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168C" w:rsidRPr="009E5C25" w:rsidRDefault="00267C3C" w:rsidP="004B1844">
      <w:pPr>
        <w:widowControl w:val="0"/>
        <w:suppressAutoHyphens/>
        <w:autoSpaceDE w:val="0"/>
        <w:autoSpaceDN w:val="0"/>
        <w:adjustRightInd w:val="0"/>
        <w:spacing w:line="276" w:lineRule="auto"/>
        <w:jc w:val="right"/>
        <w:rPr>
          <w:b/>
          <w:caps/>
        </w:rPr>
      </w:pPr>
      <w:r w:rsidRPr="00F9778E">
        <w:rPr>
          <w:b/>
        </w:rPr>
        <w:t xml:space="preserve">Приложение </w:t>
      </w:r>
      <w:r w:rsidRPr="00F9778E">
        <w:rPr>
          <w:b/>
          <w:caps/>
        </w:rPr>
        <w:t xml:space="preserve">№ </w:t>
      </w:r>
      <w:r w:rsidR="004577F8" w:rsidRPr="00F9778E">
        <w:rPr>
          <w:b/>
          <w:caps/>
        </w:rPr>
        <w:t>3.1</w:t>
      </w:r>
      <w:bookmarkStart w:id="0" w:name="_Hlk98839701"/>
    </w:p>
    <w:bookmarkEnd w:id="0"/>
    <w:p w:rsidR="00B0168C" w:rsidRPr="00315F34" w:rsidRDefault="004B1844" w:rsidP="004B1844">
      <w:pPr>
        <w:spacing w:line="276" w:lineRule="auto"/>
        <w:jc w:val="right"/>
        <w:rPr>
          <w:b/>
          <w:i/>
        </w:rPr>
      </w:pPr>
      <w:r>
        <w:rPr>
          <w:bCs/>
        </w:rPr>
        <w:t xml:space="preserve">к </w:t>
      </w:r>
      <w:r w:rsidR="00B0168C">
        <w:rPr>
          <w:bCs/>
        </w:rPr>
        <w:t>ПООП-П</w:t>
      </w:r>
      <w:r w:rsidR="00B0168C" w:rsidRPr="00C974DF">
        <w:rPr>
          <w:bCs/>
        </w:rPr>
        <w:t xml:space="preserve"> поспециальности</w:t>
      </w:r>
      <w:r w:rsidR="00B0168C" w:rsidRPr="00C974DF">
        <w:rPr>
          <w:bCs/>
          <w:i/>
        </w:rPr>
        <w:br/>
      </w:r>
      <w:r w:rsidR="00824E5F">
        <w:t>35.02.01 Лесное и лесопарковое хозяйство</w:t>
      </w:r>
    </w:p>
    <w:p w:rsidR="00B0168C" w:rsidRPr="00315F34" w:rsidRDefault="00B0168C" w:rsidP="004B1844">
      <w:pPr>
        <w:spacing w:line="276" w:lineRule="auto"/>
        <w:jc w:val="center"/>
        <w:rPr>
          <w:b/>
          <w:i/>
        </w:rPr>
      </w:pPr>
    </w:p>
    <w:p w:rsidR="00B0168C" w:rsidRDefault="00B0168C" w:rsidP="004B1844">
      <w:pPr>
        <w:spacing w:line="276" w:lineRule="auto"/>
        <w:jc w:val="center"/>
        <w:rPr>
          <w:b/>
          <w:i/>
        </w:rPr>
      </w:pPr>
    </w:p>
    <w:p w:rsidR="00B0168C" w:rsidRDefault="00B0168C" w:rsidP="004B1844">
      <w:pPr>
        <w:spacing w:line="276" w:lineRule="auto"/>
        <w:jc w:val="center"/>
        <w:rPr>
          <w:b/>
          <w:i/>
        </w:rPr>
      </w:pPr>
    </w:p>
    <w:p w:rsidR="00B0168C" w:rsidRDefault="00B0168C" w:rsidP="004B1844">
      <w:pPr>
        <w:spacing w:line="276" w:lineRule="auto"/>
        <w:jc w:val="center"/>
        <w:rPr>
          <w:b/>
          <w:i/>
        </w:rPr>
      </w:pPr>
    </w:p>
    <w:p w:rsidR="00F9778E" w:rsidRDefault="00F9778E" w:rsidP="004B1844">
      <w:pPr>
        <w:spacing w:line="276" w:lineRule="auto"/>
        <w:jc w:val="center"/>
        <w:rPr>
          <w:b/>
          <w:i/>
        </w:rPr>
      </w:pPr>
    </w:p>
    <w:p w:rsidR="00F9778E" w:rsidRDefault="00F9778E" w:rsidP="004B1844">
      <w:pPr>
        <w:spacing w:line="276" w:lineRule="auto"/>
        <w:jc w:val="center"/>
        <w:rPr>
          <w:b/>
          <w:i/>
        </w:rPr>
      </w:pPr>
    </w:p>
    <w:p w:rsidR="00F9778E" w:rsidRDefault="00F9778E" w:rsidP="004B1844">
      <w:pPr>
        <w:spacing w:line="276" w:lineRule="auto"/>
        <w:jc w:val="center"/>
        <w:rPr>
          <w:b/>
          <w:i/>
        </w:rPr>
      </w:pPr>
    </w:p>
    <w:p w:rsidR="00F9778E" w:rsidRDefault="00F9778E" w:rsidP="004B1844">
      <w:pPr>
        <w:spacing w:line="276" w:lineRule="auto"/>
        <w:jc w:val="center"/>
        <w:rPr>
          <w:b/>
          <w:i/>
        </w:rPr>
      </w:pPr>
    </w:p>
    <w:p w:rsidR="00F9778E" w:rsidRDefault="00F9778E" w:rsidP="004B1844">
      <w:pPr>
        <w:spacing w:line="276" w:lineRule="auto"/>
        <w:jc w:val="center"/>
        <w:rPr>
          <w:b/>
          <w:i/>
        </w:rPr>
      </w:pPr>
    </w:p>
    <w:p w:rsidR="00F9778E" w:rsidRPr="00315F34" w:rsidRDefault="00F9778E" w:rsidP="004B1844">
      <w:pPr>
        <w:spacing w:line="276" w:lineRule="auto"/>
        <w:jc w:val="center"/>
        <w:rPr>
          <w:b/>
          <w:i/>
        </w:rPr>
      </w:pPr>
    </w:p>
    <w:p w:rsidR="00B0168C" w:rsidRPr="00315F34" w:rsidRDefault="00B0168C" w:rsidP="004B1844">
      <w:pPr>
        <w:spacing w:line="276" w:lineRule="auto"/>
        <w:jc w:val="center"/>
        <w:rPr>
          <w:b/>
          <w:i/>
        </w:rPr>
      </w:pPr>
    </w:p>
    <w:p w:rsidR="00B0168C" w:rsidRPr="00315F34" w:rsidRDefault="00B0168C" w:rsidP="004B1844">
      <w:pPr>
        <w:spacing w:line="276" w:lineRule="auto"/>
        <w:jc w:val="center"/>
        <w:rPr>
          <w:b/>
          <w:i/>
          <w:u w:val="single"/>
        </w:rPr>
      </w:pPr>
      <w:r w:rsidRPr="00315F34">
        <w:rPr>
          <w:b/>
        </w:rPr>
        <w:t>РАБОЧАЯ ПРОГРАММА УЧЕБНОЙ ДИСЦИПЛИНЫ</w:t>
      </w:r>
    </w:p>
    <w:p w:rsidR="00B0168C" w:rsidRPr="00753C7A" w:rsidRDefault="004B1844" w:rsidP="004B18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iCs/>
        </w:rPr>
      </w:pPr>
      <w:r>
        <w:rPr>
          <w:b/>
          <w:iCs/>
        </w:rPr>
        <w:t>«</w:t>
      </w:r>
      <w:r w:rsidR="00A90337" w:rsidRPr="00753C7A">
        <w:rPr>
          <w:b/>
          <w:iCs/>
        </w:rPr>
        <w:t>ОГСЭ.01 ОСНОВЫ ФИЛОСОФИИ</w:t>
      </w:r>
      <w:r>
        <w:rPr>
          <w:b/>
          <w:iCs/>
        </w:rPr>
        <w:t>»</w:t>
      </w:r>
    </w:p>
    <w:p w:rsidR="00B0168C" w:rsidRPr="00315F34" w:rsidRDefault="00B0168C" w:rsidP="004B1844">
      <w:pPr>
        <w:spacing w:line="276" w:lineRule="auto"/>
        <w:jc w:val="center"/>
        <w:rPr>
          <w:b/>
          <w:i/>
        </w:rPr>
      </w:pPr>
    </w:p>
    <w:p w:rsidR="00B0168C" w:rsidRDefault="00B0168C" w:rsidP="004B1844">
      <w:pPr>
        <w:spacing w:line="276" w:lineRule="auto"/>
        <w:rPr>
          <w:b/>
          <w:i/>
        </w:rPr>
      </w:pPr>
    </w:p>
    <w:p w:rsidR="00B0168C" w:rsidRDefault="00B0168C" w:rsidP="004B1844">
      <w:pPr>
        <w:spacing w:line="276" w:lineRule="auto"/>
        <w:rPr>
          <w:b/>
          <w:i/>
        </w:rPr>
      </w:pPr>
    </w:p>
    <w:p w:rsidR="00B0168C" w:rsidRDefault="00B0168C" w:rsidP="004B1844">
      <w:pPr>
        <w:spacing w:line="276" w:lineRule="auto"/>
        <w:rPr>
          <w:b/>
          <w:i/>
        </w:rPr>
      </w:pPr>
    </w:p>
    <w:p w:rsidR="00B0168C" w:rsidRDefault="00B0168C" w:rsidP="004B1844">
      <w:pPr>
        <w:spacing w:line="276" w:lineRule="auto"/>
        <w:rPr>
          <w:b/>
          <w:i/>
        </w:rPr>
      </w:pPr>
    </w:p>
    <w:p w:rsidR="00B0168C" w:rsidRDefault="00B0168C" w:rsidP="004B1844">
      <w:pPr>
        <w:spacing w:line="276" w:lineRule="auto"/>
        <w:rPr>
          <w:b/>
          <w:i/>
        </w:rPr>
      </w:pPr>
    </w:p>
    <w:p w:rsidR="00767672" w:rsidRDefault="00767672" w:rsidP="004B1844">
      <w:pPr>
        <w:spacing w:line="276" w:lineRule="auto"/>
        <w:jc w:val="center"/>
        <w:rPr>
          <w:b/>
          <w:bCs/>
          <w:iCs/>
        </w:rPr>
      </w:pPr>
    </w:p>
    <w:p w:rsidR="00767672" w:rsidRDefault="00767672" w:rsidP="004B1844">
      <w:pPr>
        <w:spacing w:line="276" w:lineRule="auto"/>
        <w:jc w:val="center"/>
        <w:rPr>
          <w:b/>
          <w:bCs/>
          <w:iCs/>
        </w:rPr>
      </w:pPr>
    </w:p>
    <w:p w:rsidR="00767672" w:rsidRDefault="00767672" w:rsidP="004B1844">
      <w:pPr>
        <w:spacing w:line="276" w:lineRule="auto"/>
        <w:jc w:val="center"/>
        <w:rPr>
          <w:b/>
          <w:bCs/>
          <w:iCs/>
        </w:rPr>
      </w:pPr>
    </w:p>
    <w:p w:rsidR="00767672" w:rsidRDefault="00767672" w:rsidP="004B1844">
      <w:pPr>
        <w:spacing w:line="276" w:lineRule="auto"/>
        <w:jc w:val="center"/>
        <w:rPr>
          <w:b/>
          <w:bCs/>
          <w:iCs/>
        </w:rPr>
      </w:pPr>
    </w:p>
    <w:p w:rsidR="00767672" w:rsidRDefault="00767672" w:rsidP="004B1844">
      <w:pPr>
        <w:spacing w:line="276" w:lineRule="auto"/>
        <w:jc w:val="center"/>
        <w:rPr>
          <w:b/>
          <w:bCs/>
          <w:iCs/>
        </w:rPr>
      </w:pPr>
    </w:p>
    <w:p w:rsidR="00767672" w:rsidRDefault="00767672" w:rsidP="004B1844">
      <w:pPr>
        <w:spacing w:line="276" w:lineRule="auto"/>
        <w:jc w:val="center"/>
        <w:rPr>
          <w:b/>
          <w:bCs/>
          <w:iCs/>
        </w:rPr>
      </w:pPr>
    </w:p>
    <w:p w:rsidR="00767672" w:rsidRDefault="00767672" w:rsidP="004B1844">
      <w:pPr>
        <w:spacing w:line="276" w:lineRule="auto"/>
        <w:jc w:val="center"/>
        <w:rPr>
          <w:b/>
          <w:bCs/>
          <w:iCs/>
        </w:rPr>
      </w:pPr>
    </w:p>
    <w:p w:rsidR="00767672" w:rsidRDefault="00767672" w:rsidP="004B1844">
      <w:pPr>
        <w:spacing w:line="276" w:lineRule="auto"/>
        <w:jc w:val="center"/>
        <w:rPr>
          <w:b/>
          <w:bCs/>
          <w:iCs/>
        </w:rPr>
      </w:pPr>
    </w:p>
    <w:p w:rsidR="00767672" w:rsidRDefault="00767672" w:rsidP="004B1844">
      <w:pPr>
        <w:spacing w:line="276" w:lineRule="auto"/>
        <w:jc w:val="center"/>
        <w:rPr>
          <w:b/>
          <w:bCs/>
          <w:iCs/>
        </w:rPr>
      </w:pPr>
    </w:p>
    <w:p w:rsidR="00767672" w:rsidRDefault="00767672" w:rsidP="004B1844">
      <w:pPr>
        <w:spacing w:line="276" w:lineRule="auto"/>
        <w:jc w:val="center"/>
        <w:rPr>
          <w:b/>
          <w:bCs/>
          <w:iCs/>
        </w:rPr>
      </w:pPr>
    </w:p>
    <w:p w:rsidR="00767672" w:rsidRDefault="00767672" w:rsidP="004B1844">
      <w:pPr>
        <w:spacing w:line="276" w:lineRule="auto"/>
        <w:jc w:val="center"/>
        <w:rPr>
          <w:b/>
          <w:bCs/>
          <w:iCs/>
        </w:rPr>
      </w:pPr>
    </w:p>
    <w:p w:rsidR="00767672" w:rsidRDefault="00767672" w:rsidP="004B1844">
      <w:pPr>
        <w:spacing w:line="276" w:lineRule="auto"/>
        <w:jc w:val="center"/>
        <w:rPr>
          <w:b/>
          <w:bCs/>
          <w:iCs/>
        </w:rPr>
      </w:pPr>
    </w:p>
    <w:p w:rsidR="00767672" w:rsidRDefault="00767672" w:rsidP="004B1844">
      <w:pPr>
        <w:spacing w:line="276" w:lineRule="auto"/>
        <w:jc w:val="center"/>
        <w:rPr>
          <w:b/>
          <w:bCs/>
          <w:iCs/>
        </w:rPr>
      </w:pPr>
    </w:p>
    <w:p w:rsidR="00767672" w:rsidRDefault="00767672" w:rsidP="004B1844">
      <w:pPr>
        <w:spacing w:line="276" w:lineRule="auto"/>
        <w:jc w:val="center"/>
        <w:rPr>
          <w:b/>
          <w:bCs/>
          <w:iCs/>
        </w:rPr>
      </w:pPr>
    </w:p>
    <w:p w:rsidR="00767672" w:rsidRDefault="00767672" w:rsidP="004B1844">
      <w:pPr>
        <w:spacing w:line="276" w:lineRule="auto"/>
        <w:jc w:val="center"/>
        <w:rPr>
          <w:b/>
          <w:bCs/>
          <w:iCs/>
        </w:rPr>
      </w:pPr>
    </w:p>
    <w:p w:rsidR="00767672" w:rsidRDefault="00767672" w:rsidP="004B1844">
      <w:pPr>
        <w:spacing w:line="276" w:lineRule="auto"/>
        <w:jc w:val="center"/>
        <w:rPr>
          <w:b/>
          <w:bCs/>
          <w:iCs/>
        </w:rPr>
      </w:pPr>
    </w:p>
    <w:p w:rsidR="00767672" w:rsidRDefault="00767672" w:rsidP="004B1844">
      <w:pPr>
        <w:spacing w:line="276" w:lineRule="auto"/>
        <w:jc w:val="center"/>
        <w:rPr>
          <w:b/>
          <w:bCs/>
          <w:iCs/>
        </w:rPr>
      </w:pPr>
    </w:p>
    <w:p w:rsidR="00767672" w:rsidRDefault="00767672" w:rsidP="004B1844">
      <w:pPr>
        <w:spacing w:line="276" w:lineRule="auto"/>
        <w:jc w:val="center"/>
        <w:rPr>
          <w:b/>
          <w:bCs/>
          <w:iCs/>
        </w:rPr>
      </w:pPr>
    </w:p>
    <w:p w:rsidR="00767672" w:rsidRDefault="00767672" w:rsidP="004B1844">
      <w:pPr>
        <w:spacing w:line="276" w:lineRule="auto"/>
        <w:jc w:val="center"/>
        <w:rPr>
          <w:b/>
          <w:bCs/>
          <w:iCs/>
        </w:rPr>
      </w:pPr>
    </w:p>
    <w:p w:rsidR="00767672" w:rsidRDefault="00767672" w:rsidP="004B1844">
      <w:pPr>
        <w:spacing w:line="276" w:lineRule="auto"/>
        <w:jc w:val="center"/>
        <w:rPr>
          <w:b/>
          <w:bCs/>
          <w:iCs/>
        </w:rPr>
      </w:pPr>
    </w:p>
    <w:p w:rsidR="00767672" w:rsidRDefault="00767672" w:rsidP="00B0168C">
      <w:pPr>
        <w:jc w:val="center"/>
        <w:rPr>
          <w:b/>
          <w:bCs/>
          <w:iCs/>
        </w:rPr>
      </w:pPr>
    </w:p>
    <w:p w:rsidR="00767672" w:rsidRDefault="00767672" w:rsidP="00B0168C">
      <w:pPr>
        <w:jc w:val="center"/>
        <w:rPr>
          <w:b/>
          <w:bCs/>
          <w:iCs/>
        </w:rPr>
      </w:pPr>
    </w:p>
    <w:p w:rsidR="00767672" w:rsidRDefault="00767672" w:rsidP="00B0168C">
      <w:pPr>
        <w:jc w:val="center"/>
        <w:rPr>
          <w:b/>
          <w:bCs/>
          <w:iCs/>
        </w:rPr>
      </w:pPr>
    </w:p>
    <w:p w:rsidR="00B0168C" w:rsidRPr="00315F34" w:rsidRDefault="00767672" w:rsidP="00B0168C">
      <w:pPr>
        <w:jc w:val="center"/>
        <w:rPr>
          <w:b/>
          <w:i/>
        </w:rPr>
      </w:pPr>
      <w:r>
        <w:rPr>
          <w:b/>
          <w:bCs/>
          <w:iCs/>
        </w:rPr>
        <w:t>2022</w:t>
      </w:r>
      <w:r w:rsidRPr="00C974DF">
        <w:rPr>
          <w:b/>
          <w:bCs/>
          <w:iCs/>
        </w:rPr>
        <w:t xml:space="preserve"> г.</w:t>
      </w:r>
      <w:r w:rsidR="00B0168C" w:rsidRPr="00C974DF">
        <w:rPr>
          <w:b/>
          <w:bCs/>
          <w:iCs/>
        </w:rPr>
        <w:br w:type="page"/>
      </w:r>
      <w:r w:rsidR="00B0168C" w:rsidRPr="00425BE8">
        <w:rPr>
          <w:b/>
          <w:i/>
        </w:rPr>
        <w:lastRenderedPageBreak/>
        <w:t>СОДЕРЖАНИЕ</w:t>
      </w:r>
    </w:p>
    <w:p w:rsidR="00B0168C" w:rsidRPr="00315F34" w:rsidRDefault="00B0168C" w:rsidP="00B0168C">
      <w:pPr>
        <w:rPr>
          <w:b/>
          <w:i/>
        </w:rPr>
      </w:pPr>
    </w:p>
    <w:tbl>
      <w:tblPr>
        <w:tblW w:w="0" w:type="auto"/>
        <w:tblLook w:val="01E0" w:firstRow="1" w:lastRow="1" w:firstColumn="1" w:lastColumn="1" w:noHBand="0" w:noVBand="0"/>
      </w:tblPr>
      <w:tblGrid>
        <w:gridCol w:w="7501"/>
        <w:gridCol w:w="1854"/>
      </w:tblGrid>
      <w:tr w:rsidR="00B0168C" w:rsidRPr="00315F34" w:rsidTr="0097739B">
        <w:tc>
          <w:tcPr>
            <w:tcW w:w="7501" w:type="dxa"/>
          </w:tcPr>
          <w:p w:rsidR="00B0168C" w:rsidRPr="00315F34" w:rsidRDefault="00B0168C" w:rsidP="00D07C8F">
            <w:pPr>
              <w:numPr>
                <w:ilvl w:val="0"/>
                <w:numId w:val="1"/>
              </w:numPr>
              <w:suppressAutoHyphens/>
              <w:spacing w:after="200" w:line="276" w:lineRule="auto"/>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rsidR="00B0168C" w:rsidRPr="00315F34" w:rsidRDefault="00B0168C" w:rsidP="0097739B">
            <w:pPr>
              <w:rPr>
                <w:b/>
              </w:rPr>
            </w:pPr>
          </w:p>
        </w:tc>
      </w:tr>
      <w:tr w:rsidR="00B0168C" w:rsidRPr="00315F34" w:rsidTr="0097739B">
        <w:tc>
          <w:tcPr>
            <w:tcW w:w="7501" w:type="dxa"/>
          </w:tcPr>
          <w:p w:rsidR="00B0168C" w:rsidRPr="00315F34" w:rsidRDefault="00B0168C" w:rsidP="00D07C8F">
            <w:pPr>
              <w:numPr>
                <w:ilvl w:val="0"/>
                <w:numId w:val="1"/>
              </w:numPr>
              <w:suppressAutoHyphens/>
              <w:spacing w:after="200" w:line="276" w:lineRule="auto"/>
              <w:rPr>
                <w:b/>
              </w:rPr>
            </w:pPr>
            <w:r w:rsidRPr="00315F34">
              <w:rPr>
                <w:b/>
              </w:rPr>
              <w:t>СТРУКТУРА И СОДЕРЖАНИЕ УЧЕБНОЙ ДИСЦИПЛИНЫ</w:t>
            </w:r>
          </w:p>
          <w:p w:rsidR="00B0168C" w:rsidRPr="00315F34" w:rsidRDefault="00B0168C" w:rsidP="00D07C8F">
            <w:pPr>
              <w:numPr>
                <w:ilvl w:val="0"/>
                <w:numId w:val="1"/>
              </w:numPr>
              <w:suppressAutoHyphens/>
              <w:spacing w:after="200" w:line="276" w:lineRule="auto"/>
              <w:rPr>
                <w:b/>
              </w:rPr>
            </w:pPr>
            <w:r w:rsidRPr="00315F34">
              <w:rPr>
                <w:b/>
              </w:rPr>
              <w:t>УСЛОВИЯ РЕАЛИЗАЦИИ УЧЕБНОЙ ДИСЦИПЛИНЫ</w:t>
            </w:r>
          </w:p>
        </w:tc>
        <w:tc>
          <w:tcPr>
            <w:tcW w:w="1854" w:type="dxa"/>
          </w:tcPr>
          <w:p w:rsidR="00B0168C" w:rsidRPr="00315F34" w:rsidRDefault="00B0168C" w:rsidP="0097739B">
            <w:pPr>
              <w:ind w:left="644"/>
              <w:rPr>
                <w:b/>
              </w:rPr>
            </w:pPr>
          </w:p>
        </w:tc>
      </w:tr>
      <w:tr w:rsidR="00B0168C" w:rsidRPr="00315F34" w:rsidTr="0097739B">
        <w:tc>
          <w:tcPr>
            <w:tcW w:w="7501" w:type="dxa"/>
          </w:tcPr>
          <w:p w:rsidR="00B0168C" w:rsidRPr="00315F34" w:rsidRDefault="00B0168C" w:rsidP="00D07C8F">
            <w:pPr>
              <w:numPr>
                <w:ilvl w:val="0"/>
                <w:numId w:val="1"/>
              </w:numPr>
              <w:suppressAutoHyphens/>
              <w:spacing w:after="200" w:line="276" w:lineRule="auto"/>
              <w:rPr>
                <w:b/>
              </w:rPr>
            </w:pPr>
            <w:r w:rsidRPr="00315F34">
              <w:rPr>
                <w:b/>
              </w:rPr>
              <w:t>КОНТРОЛЬ И ОЦЕНКА РЕЗУЛЬТАТОВ ОСВОЕНИЯ УЧЕБНОЙ ДИСЦИПЛИНЫ</w:t>
            </w:r>
          </w:p>
          <w:p w:rsidR="00B0168C" w:rsidRPr="00315F34" w:rsidRDefault="00B0168C" w:rsidP="0097739B">
            <w:pPr>
              <w:suppressAutoHyphens/>
              <w:rPr>
                <w:b/>
              </w:rPr>
            </w:pPr>
          </w:p>
        </w:tc>
        <w:tc>
          <w:tcPr>
            <w:tcW w:w="1854" w:type="dxa"/>
          </w:tcPr>
          <w:p w:rsidR="00B0168C" w:rsidRPr="00315F34" w:rsidRDefault="00B0168C" w:rsidP="0097739B">
            <w:pPr>
              <w:rPr>
                <w:b/>
              </w:rPr>
            </w:pPr>
          </w:p>
        </w:tc>
      </w:tr>
    </w:tbl>
    <w:p w:rsidR="00F25B32" w:rsidRPr="00F25B32" w:rsidRDefault="00B0168C" w:rsidP="00F25B32">
      <w:pPr>
        <w:numPr>
          <w:ilvl w:val="0"/>
          <w:numId w:val="2"/>
        </w:numPr>
        <w:suppressAutoHyphens/>
        <w:spacing w:line="276" w:lineRule="auto"/>
        <w:jc w:val="center"/>
        <w:rPr>
          <w:b/>
        </w:rPr>
      </w:pPr>
      <w:r w:rsidRPr="00315F34">
        <w:rPr>
          <w:b/>
          <w:i/>
          <w:u w:val="single"/>
        </w:rPr>
        <w:br w:type="page"/>
      </w:r>
      <w:r w:rsidR="00F25B32" w:rsidRPr="00F25B32">
        <w:rPr>
          <w:b/>
        </w:rPr>
        <w:lastRenderedPageBreak/>
        <w:t xml:space="preserve">ОБЩАЯ ХАРАКТЕРИСТИКА </w:t>
      </w:r>
      <w:r w:rsidR="00F25B32" w:rsidRPr="00F25B32">
        <w:rPr>
          <w:b/>
          <w:color w:val="000000"/>
        </w:rPr>
        <w:t>РАБОЧЕЙ ПРОГРАММЫ</w:t>
      </w:r>
      <w:r w:rsidR="00F25B32" w:rsidRPr="00F25B32">
        <w:rPr>
          <w:b/>
        </w:rPr>
        <w:t xml:space="preserve"> УЧЕБНОЙ ДИСЦИПЛИНЫ</w:t>
      </w:r>
    </w:p>
    <w:p w:rsidR="00F25B32" w:rsidRDefault="00425BE8" w:rsidP="00F25B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r>
        <w:rPr>
          <w:b/>
        </w:rPr>
        <w:t>«</w:t>
      </w:r>
      <w:r w:rsidR="00F25B32" w:rsidRPr="00F25B32">
        <w:rPr>
          <w:b/>
        </w:rPr>
        <w:t xml:space="preserve">ОГСЭ </w:t>
      </w:r>
      <w:proofErr w:type="gramStart"/>
      <w:r w:rsidR="00F25B32" w:rsidRPr="00F25B32">
        <w:rPr>
          <w:b/>
        </w:rPr>
        <w:t>01.Основы</w:t>
      </w:r>
      <w:proofErr w:type="gramEnd"/>
      <w:r w:rsidR="00F25B32" w:rsidRPr="00F25B32">
        <w:rPr>
          <w:b/>
        </w:rPr>
        <w:t xml:space="preserve"> философии</w:t>
      </w:r>
      <w:r>
        <w:rPr>
          <w:b/>
        </w:rPr>
        <w:t>»</w:t>
      </w:r>
    </w:p>
    <w:p w:rsidR="00334D0A" w:rsidRPr="00F25B32" w:rsidRDefault="00334D0A"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p>
    <w:p w:rsidR="00F25B32" w:rsidRPr="00F25B32" w:rsidRDefault="00F25B32"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F25B32">
        <w:rPr>
          <w:b/>
        </w:rPr>
        <w:t xml:space="preserve">1.1. Место дисциплины в структуре основной образовательной программы: </w:t>
      </w:r>
    </w:p>
    <w:p w:rsidR="00F25B32" w:rsidRPr="00F25B32" w:rsidRDefault="00F25B32" w:rsidP="007118C6">
      <w:pPr>
        <w:autoSpaceDE w:val="0"/>
        <w:autoSpaceDN w:val="0"/>
        <w:adjustRightInd w:val="0"/>
        <w:spacing w:line="276" w:lineRule="auto"/>
        <w:jc w:val="both"/>
        <w:rPr>
          <w:u w:val="single"/>
        </w:rPr>
      </w:pPr>
      <w:r>
        <w:rPr>
          <w:rFonts w:eastAsiaTheme="minorHAnsi"/>
          <w:color w:val="000000"/>
          <w:lang w:eastAsia="en-US"/>
        </w:rPr>
        <w:t>у</w:t>
      </w:r>
      <w:r w:rsidRPr="00F25B32">
        <w:rPr>
          <w:rFonts w:eastAsiaTheme="minorHAnsi"/>
          <w:color w:val="000000"/>
          <w:lang w:eastAsia="en-US"/>
        </w:rPr>
        <w:t xml:space="preserve">чебная дисциплина </w:t>
      </w:r>
      <w:r w:rsidR="00425BE8">
        <w:rPr>
          <w:rFonts w:eastAsiaTheme="minorHAnsi"/>
          <w:color w:val="000000"/>
          <w:lang w:eastAsia="en-US"/>
        </w:rPr>
        <w:t>«</w:t>
      </w:r>
      <w:r w:rsidRPr="00F25B32">
        <w:rPr>
          <w:rFonts w:eastAsiaTheme="minorHAnsi"/>
          <w:color w:val="000000"/>
          <w:lang w:eastAsia="en-US"/>
        </w:rPr>
        <w:t>ОГСЭ.01Основы философии</w:t>
      </w:r>
      <w:r w:rsidR="00425BE8">
        <w:rPr>
          <w:rFonts w:eastAsiaTheme="minorHAnsi"/>
          <w:color w:val="000000"/>
          <w:lang w:eastAsia="en-US"/>
        </w:rPr>
        <w:t>»</w:t>
      </w:r>
      <w:r w:rsidRPr="00F25B32">
        <w:rPr>
          <w:rFonts w:eastAsiaTheme="minorHAnsi"/>
          <w:color w:val="000000"/>
          <w:lang w:eastAsia="en-US"/>
        </w:rPr>
        <w:t xml:space="preserve"> является обязательной частью</w:t>
      </w:r>
      <w:r w:rsidR="00C60E38">
        <w:rPr>
          <w:rFonts w:eastAsiaTheme="minorHAnsi"/>
          <w:color w:val="000000"/>
          <w:lang w:eastAsia="en-US"/>
        </w:rPr>
        <w:t xml:space="preserve"> о</w:t>
      </w:r>
      <w:r w:rsidR="00C60E38" w:rsidRPr="00C60E38">
        <w:rPr>
          <w:rFonts w:eastAsiaTheme="minorHAnsi"/>
          <w:color w:val="000000"/>
          <w:lang w:eastAsia="en-US"/>
        </w:rPr>
        <w:t>бщ</w:t>
      </w:r>
      <w:r w:rsidR="00C60E38">
        <w:rPr>
          <w:rFonts w:eastAsiaTheme="minorHAnsi"/>
          <w:color w:val="000000"/>
          <w:lang w:eastAsia="en-US"/>
        </w:rPr>
        <w:t>его</w:t>
      </w:r>
      <w:r w:rsidR="00C60E38" w:rsidRPr="00C60E38">
        <w:rPr>
          <w:rFonts w:eastAsiaTheme="minorHAnsi"/>
          <w:color w:val="000000"/>
          <w:lang w:eastAsia="en-US"/>
        </w:rPr>
        <w:t xml:space="preserve"> гуманитарн</w:t>
      </w:r>
      <w:r w:rsidR="00C60E38">
        <w:rPr>
          <w:rFonts w:eastAsiaTheme="minorHAnsi"/>
          <w:color w:val="000000"/>
          <w:lang w:eastAsia="en-US"/>
        </w:rPr>
        <w:t>ого</w:t>
      </w:r>
      <w:r w:rsidR="00C60E38" w:rsidRPr="00C60E38">
        <w:rPr>
          <w:rFonts w:eastAsiaTheme="minorHAnsi"/>
          <w:color w:val="000000"/>
          <w:lang w:eastAsia="en-US"/>
        </w:rPr>
        <w:t xml:space="preserve"> и социально-экономическ</w:t>
      </w:r>
      <w:r w:rsidR="00C60E38">
        <w:rPr>
          <w:rFonts w:eastAsiaTheme="minorHAnsi"/>
          <w:color w:val="000000"/>
          <w:lang w:eastAsia="en-US"/>
        </w:rPr>
        <w:t>ого</w:t>
      </w:r>
      <w:r w:rsidR="00C60E38" w:rsidRPr="00C60E38">
        <w:rPr>
          <w:rFonts w:eastAsiaTheme="minorHAnsi"/>
          <w:color w:val="000000"/>
          <w:lang w:eastAsia="en-US"/>
        </w:rPr>
        <w:t xml:space="preserve"> учебн</w:t>
      </w:r>
      <w:r w:rsidR="00C60E38">
        <w:rPr>
          <w:rFonts w:eastAsiaTheme="minorHAnsi"/>
          <w:color w:val="000000"/>
          <w:lang w:eastAsia="en-US"/>
        </w:rPr>
        <w:t>ого</w:t>
      </w:r>
      <w:r w:rsidR="00C60E38" w:rsidRPr="00C60E38">
        <w:rPr>
          <w:rFonts w:eastAsiaTheme="minorHAnsi"/>
          <w:color w:val="000000"/>
          <w:lang w:eastAsia="en-US"/>
        </w:rPr>
        <w:t xml:space="preserve"> цикл</w:t>
      </w:r>
      <w:r w:rsidR="00C60E38">
        <w:rPr>
          <w:rFonts w:eastAsiaTheme="minorHAnsi"/>
          <w:color w:val="000000"/>
          <w:lang w:eastAsia="en-US"/>
        </w:rPr>
        <w:t xml:space="preserve">а </w:t>
      </w:r>
      <w:r w:rsidR="0093596D">
        <w:rPr>
          <w:rFonts w:eastAsiaTheme="minorHAnsi"/>
          <w:color w:val="000000"/>
          <w:lang w:eastAsia="en-US"/>
        </w:rPr>
        <w:t xml:space="preserve">ПООП-П </w:t>
      </w:r>
      <w:r w:rsidRPr="00F25B32">
        <w:t xml:space="preserve">в соответствии с ФГОС СПО по </w:t>
      </w:r>
      <w:r w:rsidRPr="00F25B32">
        <w:rPr>
          <w:color w:val="000000"/>
        </w:rPr>
        <w:t>специальности</w:t>
      </w:r>
      <w:r w:rsidRPr="00F25B32">
        <w:t>35.02.01 Лесное и лесопарковое хозяйство.</w:t>
      </w:r>
    </w:p>
    <w:p w:rsidR="00F25B32" w:rsidRDefault="00F25B32" w:rsidP="007118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F25B32">
        <w:t xml:space="preserve">Особое значение дисциплина имеет при формировании и развитии </w:t>
      </w:r>
      <w:r w:rsidR="006D4586" w:rsidRPr="006D4586">
        <w:t xml:space="preserve">ОК </w:t>
      </w:r>
      <w:proofErr w:type="gramStart"/>
      <w:r w:rsidR="006D4586" w:rsidRPr="006D4586">
        <w:t>01,ОК</w:t>
      </w:r>
      <w:proofErr w:type="gramEnd"/>
      <w:r w:rsidR="006D4586" w:rsidRPr="006D4586">
        <w:t xml:space="preserve"> 02, ОК 03, ОК 04, ОК 05, ОК 06, ОК 07, ОК 08, ОК 9</w:t>
      </w:r>
      <w:r w:rsidRPr="00F25B32">
        <w:t>.</w:t>
      </w:r>
    </w:p>
    <w:p w:rsidR="00F25B32" w:rsidRPr="00F25B32" w:rsidRDefault="00F25B32" w:rsidP="007118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p>
    <w:p w:rsidR="00F25B32" w:rsidRPr="00F25B32" w:rsidRDefault="00F25B32" w:rsidP="007118C6">
      <w:pPr>
        <w:spacing w:line="276" w:lineRule="auto"/>
        <w:jc w:val="both"/>
        <w:rPr>
          <w:b/>
        </w:rPr>
      </w:pPr>
      <w:r w:rsidRPr="00F25B32">
        <w:rPr>
          <w:b/>
        </w:rPr>
        <w:t xml:space="preserve">              1.2. Цель и планируемые результаты освоения дисциплины:</w:t>
      </w:r>
    </w:p>
    <w:p w:rsidR="00F25B32" w:rsidRPr="00F25B32" w:rsidRDefault="006D4586" w:rsidP="007118C6">
      <w:pPr>
        <w:suppressAutoHyphens/>
        <w:spacing w:line="276" w:lineRule="auto"/>
        <w:ind w:firstLine="709"/>
        <w:jc w:val="both"/>
      </w:pPr>
      <w:r w:rsidRPr="006D4586">
        <w:t>В рамках программы учебной дисциплины обучающимися осваиваются умения и знания</w:t>
      </w:r>
    </w:p>
    <w:tbl>
      <w:tblPr>
        <w:tblW w:w="9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370"/>
        <w:gridCol w:w="3827"/>
      </w:tblGrid>
      <w:tr w:rsidR="006D4586" w:rsidRPr="006D4586" w:rsidTr="007118C6">
        <w:trPr>
          <w:trHeight w:val="505"/>
        </w:trPr>
        <w:tc>
          <w:tcPr>
            <w:tcW w:w="1242" w:type="dxa"/>
            <w:hideMark/>
          </w:tcPr>
          <w:p w:rsidR="006D4586" w:rsidRPr="006D4586" w:rsidRDefault="006D4586" w:rsidP="006D4586">
            <w:pPr>
              <w:suppressAutoHyphens/>
              <w:jc w:val="center"/>
            </w:pPr>
            <w:r w:rsidRPr="006D4586">
              <w:rPr>
                <w:sz w:val="22"/>
                <w:szCs w:val="22"/>
              </w:rPr>
              <w:t xml:space="preserve">Код </w:t>
            </w:r>
          </w:p>
          <w:p w:rsidR="006D4586" w:rsidRPr="006D4586" w:rsidRDefault="006D4586" w:rsidP="006D4586">
            <w:pPr>
              <w:suppressAutoHyphens/>
              <w:jc w:val="center"/>
            </w:pPr>
            <w:r w:rsidRPr="006D4586">
              <w:rPr>
                <w:sz w:val="22"/>
                <w:szCs w:val="22"/>
              </w:rPr>
              <w:t xml:space="preserve"> ОК</w:t>
            </w:r>
          </w:p>
        </w:tc>
        <w:tc>
          <w:tcPr>
            <w:tcW w:w="4370" w:type="dxa"/>
            <w:hideMark/>
          </w:tcPr>
          <w:p w:rsidR="006D4586" w:rsidRPr="006D4586" w:rsidRDefault="006D4586" w:rsidP="006D4586">
            <w:pPr>
              <w:suppressAutoHyphens/>
              <w:jc w:val="center"/>
            </w:pPr>
            <w:r w:rsidRPr="006D4586">
              <w:rPr>
                <w:sz w:val="22"/>
                <w:szCs w:val="22"/>
              </w:rPr>
              <w:t>Умения</w:t>
            </w:r>
          </w:p>
        </w:tc>
        <w:tc>
          <w:tcPr>
            <w:tcW w:w="3827" w:type="dxa"/>
            <w:hideMark/>
          </w:tcPr>
          <w:p w:rsidR="006D4586" w:rsidRPr="006D4586" w:rsidRDefault="006D4586" w:rsidP="006D4586">
            <w:pPr>
              <w:suppressAutoHyphens/>
              <w:jc w:val="center"/>
            </w:pPr>
            <w:r w:rsidRPr="006D4586">
              <w:rPr>
                <w:sz w:val="22"/>
                <w:szCs w:val="22"/>
              </w:rPr>
              <w:t>Знания</w:t>
            </w:r>
          </w:p>
        </w:tc>
      </w:tr>
      <w:tr w:rsidR="006D4586" w:rsidRPr="006D4586" w:rsidTr="00334D0A">
        <w:trPr>
          <w:trHeight w:val="212"/>
        </w:trPr>
        <w:tc>
          <w:tcPr>
            <w:tcW w:w="1242" w:type="dxa"/>
          </w:tcPr>
          <w:p w:rsidR="006D4586" w:rsidRPr="006D4586" w:rsidRDefault="006D4586" w:rsidP="006D4586">
            <w:pPr>
              <w:suppressAutoHyphens/>
              <w:jc w:val="center"/>
            </w:pPr>
            <w:r w:rsidRPr="006D4586">
              <w:rPr>
                <w:sz w:val="22"/>
                <w:szCs w:val="22"/>
              </w:rPr>
              <w:t xml:space="preserve">ОК 01- </w:t>
            </w:r>
          </w:p>
          <w:p w:rsidR="006D4586" w:rsidRPr="006D4586" w:rsidRDefault="006D4586" w:rsidP="006D4586">
            <w:pPr>
              <w:suppressAutoHyphens/>
              <w:jc w:val="center"/>
              <w:rPr>
                <w:i/>
              </w:rPr>
            </w:pPr>
            <w:r w:rsidRPr="006D4586">
              <w:rPr>
                <w:sz w:val="22"/>
                <w:szCs w:val="22"/>
              </w:rPr>
              <w:t>ОК 09</w:t>
            </w:r>
          </w:p>
        </w:tc>
        <w:tc>
          <w:tcPr>
            <w:tcW w:w="4370" w:type="dxa"/>
          </w:tcPr>
          <w:p w:rsidR="00425BE8" w:rsidRPr="006D4586" w:rsidRDefault="00425BE8" w:rsidP="007118C6">
            <w:pPr>
              <w:jc w:val="both"/>
            </w:pPr>
            <w:r w:rsidRPr="006D4586">
              <w:rPr>
                <w:sz w:val="22"/>
                <w:szCs w:val="22"/>
              </w:rPr>
              <w:t>Уд01. 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p w:rsidR="00425BE8" w:rsidRPr="006D4586" w:rsidRDefault="00425BE8" w:rsidP="007118C6">
            <w:pPr>
              <w:autoSpaceDE w:val="0"/>
              <w:autoSpaceDN w:val="0"/>
              <w:adjustRightInd w:val="0"/>
              <w:jc w:val="both"/>
              <w:rPr>
                <w:rFonts w:eastAsiaTheme="minorHAnsi"/>
                <w:color w:val="000000"/>
                <w:lang w:eastAsia="en-US"/>
              </w:rPr>
            </w:pPr>
            <w:r w:rsidRPr="006D4586">
              <w:rPr>
                <w:rFonts w:eastAsiaTheme="minorHAnsi"/>
                <w:color w:val="000000"/>
                <w:sz w:val="22"/>
                <w:szCs w:val="22"/>
                <w:lang w:eastAsia="en-US"/>
              </w:rPr>
              <w:t>Уд02.Основные категории и понятия философии;</w:t>
            </w:r>
          </w:p>
          <w:p w:rsidR="00425BE8" w:rsidRPr="006D4586" w:rsidRDefault="00425BE8" w:rsidP="007118C6">
            <w:pPr>
              <w:autoSpaceDE w:val="0"/>
              <w:autoSpaceDN w:val="0"/>
              <w:adjustRightInd w:val="0"/>
              <w:jc w:val="both"/>
              <w:rPr>
                <w:rFonts w:eastAsiaTheme="minorHAnsi"/>
                <w:color w:val="000000"/>
                <w:lang w:eastAsia="en-US"/>
              </w:rPr>
            </w:pPr>
            <w:r w:rsidRPr="006D4586">
              <w:rPr>
                <w:rFonts w:eastAsiaTheme="minorHAnsi"/>
                <w:color w:val="000000"/>
                <w:sz w:val="22"/>
                <w:szCs w:val="22"/>
                <w:lang w:eastAsia="en-US"/>
              </w:rPr>
              <w:t>Уд03.Роль философии в жизни человека и общества;</w:t>
            </w:r>
          </w:p>
          <w:p w:rsidR="00425BE8" w:rsidRPr="006D4586" w:rsidRDefault="00425BE8" w:rsidP="007118C6">
            <w:pPr>
              <w:autoSpaceDE w:val="0"/>
              <w:autoSpaceDN w:val="0"/>
              <w:adjustRightInd w:val="0"/>
              <w:jc w:val="both"/>
              <w:rPr>
                <w:rFonts w:eastAsiaTheme="minorHAnsi"/>
                <w:color w:val="000000"/>
                <w:lang w:eastAsia="en-US"/>
              </w:rPr>
            </w:pPr>
            <w:r w:rsidRPr="006D4586">
              <w:rPr>
                <w:rFonts w:eastAsiaTheme="minorHAnsi"/>
                <w:color w:val="000000"/>
                <w:sz w:val="22"/>
                <w:szCs w:val="22"/>
                <w:lang w:eastAsia="en-US"/>
              </w:rPr>
              <w:t>Уд04.Основы философского учения о бытии;</w:t>
            </w:r>
          </w:p>
          <w:p w:rsidR="00425BE8" w:rsidRPr="006D4586" w:rsidRDefault="00425BE8" w:rsidP="007118C6">
            <w:pPr>
              <w:jc w:val="both"/>
            </w:pPr>
            <w:r w:rsidRPr="006D4586">
              <w:rPr>
                <w:sz w:val="22"/>
                <w:szCs w:val="22"/>
              </w:rPr>
              <w:t>Уд05. Сущность процесса познания;</w:t>
            </w:r>
          </w:p>
          <w:p w:rsidR="00425BE8" w:rsidRPr="006D4586" w:rsidRDefault="00425BE8" w:rsidP="007118C6">
            <w:pPr>
              <w:jc w:val="both"/>
            </w:pPr>
            <w:r w:rsidRPr="006D4586">
              <w:rPr>
                <w:sz w:val="22"/>
                <w:szCs w:val="22"/>
              </w:rPr>
              <w:t>основы научной, философской и религиозной картин мира;</w:t>
            </w:r>
          </w:p>
          <w:p w:rsidR="00425BE8" w:rsidRPr="006D4586" w:rsidRDefault="00425BE8" w:rsidP="007118C6">
            <w:pPr>
              <w:jc w:val="both"/>
            </w:pPr>
            <w:r w:rsidRPr="006D4586">
              <w:rPr>
                <w:sz w:val="22"/>
                <w:szCs w:val="22"/>
              </w:rPr>
              <w:t>Уд06. Основы научной, философской и религиозной картин мира;</w:t>
            </w:r>
          </w:p>
          <w:p w:rsidR="00425BE8" w:rsidRPr="006D4586" w:rsidRDefault="00425BE8" w:rsidP="007118C6">
            <w:pPr>
              <w:jc w:val="both"/>
            </w:pPr>
            <w:r w:rsidRPr="006D4586">
              <w:rPr>
                <w:sz w:val="22"/>
                <w:szCs w:val="22"/>
              </w:rPr>
              <w:t>Уд07. Сущность процесса познания;</w:t>
            </w:r>
          </w:p>
          <w:p w:rsidR="00425BE8" w:rsidRPr="006D4586" w:rsidRDefault="00425BE8" w:rsidP="007118C6">
            <w:pPr>
              <w:autoSpaceDE w:val="0"/>
              <w:autoSpaceDN w:val="0"/>
              <w:adjustRightInd w:val="0"/>
              <w:jc w:val="both"/>
              <w:rPr>
                <w:rFonts w:eastAsiaTheme="minorHAnsi"/>
                <w:color w:val="000000"/>
                <w:lang w:eastAsia="en-US"/>
              </w:rPr>
            </w:pPr>
            <w:r w:rsidRPr="006D4586">
              <w:rPr>
                <w:rFonts w:eastAsiaTheme="minorHAnsi"/>
                <w:color w:val="000000"/>
                <w:sz w:val="22"/>
                <w:szCs w:val="22"/>
                <w:lang w:eastAsia="en-US"/>
              </w:rPr>
              <w:t>Уд08.Об условиях формирования личности, свободе и ответственности за сохранение жизни, культуры, окружающей среды;</w:t>
            </w:r>
          </w:p>
          <w:p w:rsidR="006D4586" w:rsidRPr="006D4586" w:rsidRDefault="00425BE8" w:rsidP="007118C6">
            <w:pPr>
              <w:widowControl w:val="0"/>
              <w:autoSpaceDE w:val="0"/>
              <w:autoSpaceDN w:val="0"/>
              <w:adjustRightInd w:val="0"/>
              <w:jc w:val="both"/>
              <w:rPr>
                <w:i/>
              </w:rPr>
            </w:pPr>
            <w:r w:rsidRPr="006D4586">
              <w:rPr>
                <w:rFonts w:eastAsiaTheme="minorHAnsi"/>
                <w:color w:val="000000"/>
                <w:sz w:val="22"/>
                <w:szCs w:val="22"/>
                <w:lang w:eastAsia="en-US"/>
              </w:rPr>
              <w:t>Уд09.О социальных и этических проблемах, связанных с развитием и использованием достижений науки, техники и технологий.</w:t>
            </w:r>
          </w:p>
        </w:tc>
        <w:tc>
          <w:tcPr>
            <w:tcW w:w="3827" w:type="dxa"/>
          </w:tcPr>
          <w:p w:rsidR="00425BE8" w:rsidRPr="006D4586" w:rsidRDefault="00425BE8" w:rsidP="007118C6">
            <w:pPr>
              <w:jc w:val="both"/>
            </w:pPr>
            <w:r w:rsidRPr="006D4586">
              <w:rPr>
                <w:sz w:val="22"/>
                <w:szCs w:val="22"/>
              </w:rPr>
              <w:t>Зд01. Выяснение роли философии в жизни человека и общества;</w:t>
            </w:r>
          </w:p>
          <w:p w:rsidR="00425BE8" w:rsidRPr="006D4586" w:rsidRDefault="00425BE8" w:rsidP="007118C6">
            <w:pPr>
              <w:jc w:val="both"/>
            </w:pPr>
            <w:r w:rsidRPr="006D4586">
              <w:rPr>
                <w:sz w:val="22"/>
                <w:szCs w:val="22"/>
              </w:rPr>
              <w:t>Зд02.</w:t>
            </w:r>
            <w:r w:rsidRPr="006D4586">
              <w:rPr>
                <w:iCs/>
                <w:sz w:val="22"/>
                <w:szCs w:val="22"/>
              </w:rPr>
              <w:t xml:space="preserve"> Понимание </w:t>
            </w:r>
            <w:r w:rsidRPr="006D4586">
              <w:rPr>
                <w:sz w:val="22"/>
                <w:szCs w:val="22"/>
              </w:rPr>
              <w:t>социальных и этических проблем, связанных с развитием и использованием достижений науки, техники и технологий.</w:t>
            </w:r>
          </w:p>
          <w:p w:rsidR="00425BE8" w:rsidRPr="006D4586" w:rsidRDefault="00425BE8" w:rsidP="007118C6">
            <w:pPr>
              <w:jc w:val="both"/>
            </w:pPr>
            <w:r w:rsidRPr="006D4586">
              <w:rPr>
                <w:sz w:val="22"/>
                <w:szCs w:val="22"/>
              </w:rPr>
              <w:t>Зд03. Раскрытие основных категорий и понятий философии;</w:t>
            </w:r>
          </w:p>
          <w:p w:rsidR="00425BE8" w:rsidRPr="006D4586" w:rsidRDefault="00425BE8" w:rsidP="007118C6">
            <w:pPr>
              <w:jc w:val="both"/>
            </w:pPr>
            <w:r w:rsidRPr="006D4586">
              <w:rPr>
                <w:sz w:val="22"/>
                <w:szCs w:val="22"/>
              </w:rPr>
              <w:t>Зд04. Анализ о социальных и этических проблемах, связанных с развитием и использованием достижений науки, техники и технологий.</w:t>
            </w:r>
          </w:p>
          <w:p w:rsidR="00425BE8" w:rsidRPr="006D4586" w:rsidRDefault="00425BE8" w:rsidP="007118C6">
            <w:pPr>
              <w:jc w:val="both"/>
            </w:pPr>
            <w:r w:rsidRPr="006D4586">
              <w:rPr>
                <w:iCs/>
                <w:sz w:val="22"/>
                <w:szCs w:val="22"/>
              </w:rPr>
              <w:t xml:space="preserve">Зд05Анализ </w:t>
            </w:r>
            <w:r w:rsidRPr="006D4586">
              <w:rPr>
                <w:sz w:val="22"/>
                <w:szCs w:val="22"/>
              </w:rPr>
              <w:t>сущности процесса познания;</w:t>
            </w:r>
          </w:p>
          <w:p w:rsidR="00425BE8" w:rsidRPr="006D4586" w:rsidRDefault="00425BE8" w:rsidP="007118C6">
            <w:pPr>
              <w:jc w:val="both"/>
            </w:pPr>
            <w:r w:rsidRPr="006D4586">
              <w:rPr>
                <w:sz w:val="22"/>
                <w:szCs w:val="22"/>
              </w:rPr>
              <w:t>Зд06 Понимание основ философского учения о бытии;</w:t>
            </w:r>
          </w:p>
          <w:p w:rsidR="00425BE8" w:rsidRPr="006D4586" w:rsidRDefault="00425BE8" w:rsidP="007118C6">
            <w:pPr>
              <w:jc w:val="both"/>
            </w:pPr>
            <w:r w:rsidRPr="006D4586">
              <w:rPr>
                <w:sz w:val="22"/>
                <w:szCs w:val="22"/>
              </w:rPr>
              <w:t>Зд07</w:t>
            </w:r>
            <w:r w:rsidRPr="006D4586">
              <w:rPr>
                <w:iCs/>
                <w:sz w:val="22"/>
                <w:szCs w:val="22"/>
              </w:rPr>
              <w:t xml:space="preserve"> Сравнение </w:t>
            </w:r>
            <w:r w:rsidRPr="006D4586">
              <w:rPr>
                <w:sz w:val="22"/>
                <w:szCs w:val="22"/>
              </w:rPr>
              <w:t>основ научной, философской и религиозной картин мира.</w:t>
            </w:r>
          </w:p>
          <w:p w:rsidR="006D4586" w:rsidRPr="006D4586" w:rsidRDefault="006D4586" w:rsidP="007118C6">
            <w:pPr>
              <w:shd w:val="clear" w:color="auto" w:fill="FFFFFF"/>
              <w:autoSpaceDE w:val="0"/>
              <w:autoSpaceDN w:val="0"/>
              <w:adjustRightInd w:val="0"/>
              <w:jc w:val="both"/>
              <w:rPr>
                <w:i/>
              </w:rPr>
            </w:pPr>
          </w:p>
        </w:tc>
      </w:tr>
    </w:tbl>
    <w:p w:rsidR="00F25B32" w:rsidRDefault="00F25B32" w:rsidP="00F25B32">
      <w:pPr>
        <w:suppressAutoHyphens/>
        <w:jc w:val="both"/>
      </w:pPr>
    </w:p>
    <w:p w:rsidR="00F25B32" w:rsidRPr="00F25B32" w:rsidRDefault="00F25B32" w:rsidP="00425BE8">
      <w:pPr>
        <w:suppressAutoHyphens/>
        <w:spacing w:after="240"/>
        <w:jc w:val="center"/>
        <w:rPr>
          <w:b/>
        </w:rPr>
      </w:pPr>
      <w:r w:rsidRPr="00F25B32">
        <w:rPr>
          <w:b/>
        </w:rPr>
        <w:t>2. СТРУКТУРА И СОДЕРЖАНИЕ УЧЕБНОЙ ДИСЦИПЛИНЫ</w:t>
      </w:r>
    </w:p>
    <w:p w:rsidR="00F25B32" w:rsidRPr="00F25B32" w:rsidRDefault="00F25B32" w:rsidP="00F25B32">
      <w:pPr>
        <w:suppressAutoHyphens/>
        <w:spacing w:after="240"/>
        <w:rPr>
          <w:b/>
        </w:rPr>
      </w:pPr>
      <w:r w:rsidRPr="00F25B32">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F25B32" w:rsidRPr="00F25B32" w:rsidTr="00F25B32">
        <w:trPr>
          <w:trHeight w:val="490"/>
        </w:trPr>
        <w:tc>
          <w:tcPr>
            <w:tcW w:w="3685" w:type="pct"/>
            <w:vAlign w:val="center"/>
          </w:tcPr>
          <w:p w:rsidR="00F25B32" w:rsidRPr="009E5C25" w:rsidRDefault="00F25B32" w:rsidP="00F25B32">
            <w:pPr>
              <w:suppressAutoHyphens/>
              <w:rPr>
                <w:b/>
              </w:rPr>
            </w:pPr>
            <w:r w:rsidRPr="009E5C25">
              <w:rPr>
                <w:b/>
              </w:rPr>
              <w:t>Вид учебной работы</w:t>
            </w:r>
          </w:p>
        </w:tc>
        <w:tc>
          <w:tcPr>
            <w:tcW w:w="1315" w:type="pct"/>
            <w:vAlign w:val="center"/>
          </w:tcPr>
          <w:p w:rsidR="00F25B32" w:rsidRPr="009E5C25" w:rsidRDefault="00F25B32" w:rsidP="00F25B32">
            <w:pPr>
              <w:suppressAutoHyphens/>
              <w:rPr>
                <w:b/>
                <w:iCs/>
              </w:rPr>
            </w:pPr>
            <w:r w:rsidRPr="009E5C25">
              <w:rPr>
                <w:b/>
                <w:iCs/>
              </w:rPr>
              <w:t>Объем в часах</w:t>
            </w:r>
          </w:p>
        </w:tc>
      </w:tr>
      <w:tr w:rsidR="00F25B32" w:rsidRPr="00F25B32" w:rsidTr="00F25B32">
        <w:trPr>
          <w:trHeight w:val="490"/>
        </w:trPr>
        <w:tc>
          <w:tcPr>
            <w:tcW w:w="3685" w:type="pct"/>
            <w:vAlign w:val="center"/>
          </w:tcPr>
          <w:p w:rsidR="00F25B32" w:rsidRPr="009E5C25" w:rsidRDefault="00F25B32" w:rsidP="00F25B32">
            <w:pPr>
              <w:suppressAutoHyphens/>
              <w:rPr>
                <w:b/>
              </w:rPr>
            </w:pPr>
            <w:r w:rsidRPr="009E5C25">
              <w:rPr>
                <w:b/>
              </w:rPr>
              <w:t>Объем образовательной программы учебной дисциплины</w:t>
            </w:r>
          </w:p>
        </w:tc>
        <w:tc>
          <w:tcPr>
            <w:tcW w:w="1315" w:type="pct"/>
            <w:vAlign w:val="center"/>
          </w:tcPr>
          <w:p w:rsidR="00F25B32" w:rsidRPr="009E5C25" w:rsidRDefault="00F25B32" w:rsidP="00F25B32">
            <w:pPr>
              <w:suppressAutoHyphens/>
              <w:rPr>
                <w:iCs/>
              </w:rPr>
            </w:pPr>
            <w:r w:rsidRPr="009E5C25">
              <w:rPr>
                <w:iCs/>
              </w:rPr>
              <w:t>48</w:t>
            </w:r>
          </w:p>
        </w:tc>
      </w:tr>
      <w:tr w:rsidR="00F25B32" w:rsidRPr="00F25B32" w:rsidTr="00F25B32">
        <w:trPr>
          <w:trHeight w:val="336"/>
        </w:trPr>
        <w:tc>
          <w:tcPr>
            <w:tcW w:w="5000" w:type="pct"/>
            <w:gridSpan w:val="2"/>
            <w:vAlign w:val="center"/>
          </w:tcPr>
          <w:p w:rsidR="00F25B32" w:rsidRPr="009E5C25" w:rsidRDefault="007118C6" w:rsidP="00F25B32">
            <w:pPr>
              <w:suppressAutoHyphens/>
              <w:rPr>
                <w:iCs/>
              </w:rPr>
            </w:pPr>
            <w:r w:rsidRPr="00315F34">
              <w:t>в т. ч.:</w:t>
            </w:r>
          </w:p>
        </w:tc>
      </w:tr>
      <w:tr w:rsidR="00F25B32" w:rsidRPr="00F25B32" w:rsidTr="00F25B32">
        <w:trPr>
          <w:trHeight w:val="490"/>
        </w:trPr>
        <w:tc>
          <w:tcPr>
            <w:tcW w:w="3685" w:type="pct"/>
            <w:vAlign w:val="center"/>
          </w:tcPr>
          <w:p w:rsidR="00F25B32" w:rsidRPr="009E5C25" w:rsidRDefault="007118C6" w:rsidP="00F25B32">
            <w:pPr>
              <w:suppressAutoHyphens/>
            </w:pPr>
            <w:r>
              <w:t>т</w:t>
            </w:r>
            <w:r w:rsidR="00F25B32" w:rsidRPr="009E5C25">
              <w:t>еоретическое обучение</w:t>
            </w:r>
          </w:p>
        </w:tc>
        <w:tc>
          <w:tcPr>
            <w:tcW w:w="1315" w:type="pct"/>
            <w:vAlign w:val="center"/>
          </w:tcPr>
          <w:p w:rsidR="00F25B32" w:rsidRPr="009E5C25" w:rsidRDefault="00F25B32" w:rsidP="00F25B32">
            <w:pPr>
              <w:suppressAutoHyphens/>
              <w:rPr>
                <w:iCs/>
              </w:rPr>
            </w:pPr>
            <w:r w:rsidRPr="009E5C25">
              <w:rPr>
                <w:iCs/>
              </w:rPr>
              <w:t>48</w:t>
            </w:r>
          </w:p>
        </w:tc>
      </w:tr>
    </w:tbl>
    <w:p w:rsidR="00F25B32" w:rsidRPr="00F25B32" w:rsidRDefault="00F25B32" w:rsidP="00F25B32">
      <w:pPr>
        <w:rPr>
          <w:b/>
          <w:i/>
        </w:rPr>
        <w:sectPr w:rsidR="00F25B32" w:rsidRPr="00F25B32" w:rsidSect="00334D0A">
          <w:pgSz w:w="11906" w:h="16838"/>
          <w:pgMar w:top="1134" w:right="851" w:bottom="1134" w:left="1701" w:header="709" w:footer="709" w:gutter="0"/>
          <w:cols w:space="720"/>
          <w:docGrid w:linePitch="299"/>
        </w:sectPr>
      </w:pPr>
    </w:p>
    <w:p w:rsidR="00F25B32" w:rsidRPr="00F25B32" w:rsidRDefault="00F25B32" w:rsidP="00F25B32">
      <w:pPr>
        <w:ind w:firstLine="709"/>
        <w:rPr>
          <w:b/>
          <w:bCs/>
        </w:rPr>
      </w:pPr>
      <w:r w:rsidRPr="00F25B32">
        <w:rPr>
          <w:b/>
        </w:rPr>
        <w:lastRenderedPageBreak/>
        <w:t xml:space="preserve">2.2. Тематический план и содержание учебной дисциплины </w:t>
      </w:r>
    </w:p>
    <w:tbl>
      <w:tblPr>
        <w:tblW w:w="49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7"/>
        <w:gridCol w:w="20"/>
        <w:gridCol w:w="6251"/>
        <w:gridCol w:w="12"/>
        <w:gridCol w:w="2410"/>
        <w:gridCol w:w="1554"/>
        <w:gridCol w:w="2517"/>
      </w:tblGrid>
      <w:tr w:rsidR="006D4586" w:rsidRPr="00F174B9" w:rsidTr="00B6598C">
        <w:trPr>
          <w:trHeight w:val="20"/>
          <w:jc w:val="center"/>
        </w:trPr>
        <w:tc>
          <w:tcPr>
            <w:tcW w:w="614" w:type="pct"/>
            <w:vAlign w:val="center"/>
          </w:tcPr>
          <w:p w:rsidR="006D4586" w:rsidRPr="00F174B9" w:rsidRDefault="006D4586" w:rsidP="005E4989">
            <w:pPr>
              <w:suppressAutoHyphens/>
              <w:jc w:val="center"/>
              <w:rPr>
                <w:b/>
                <w:bCs/>
              </w:rPr>
            </w:pPr>
            <w:r w:rsidRPr="00F174B9">
              <w:rPr>
                <w:b/>
                <w:bCs/>
                <w:i/>
                <w:sz w:val="22"/>
                <w:szCs w:val="22"/>
              </w:rPr>
              <w:t>Наименование разделов и</w:t>
            </w:r>
            <w:r w:rsidRPr="00F174B9">
              <w:rPr>
                <w:b/>
                <w:bCs/>
                <w:sz w:val="22"/>
                <w:szCs w:val="22"/>
              </w:rPr>
              <w:t xml:space="preserve"> тем</w:t>
            </w:r>
          </w:p>
        </w:tc>
        <w:tc>
          <w:tcPr>
            <w:tcW w:w="2155" w:type="pct"/>
            <w:gridSpan w:val="2"/>
            <w:vAlign w:val="center"/>
          </w:tcPr>
          <w:p w:rsidR="006D4586" w:rsidRPr="00F174B9" w:rsidRDefault="006D4586" w:rsidP="005E4989">
            <w:pPr>
              <w:suppressAutoHyphens/>
              <w:jc w:val="center"/>
              <w:rPr>
                <w:b/>
                <w:bCs/>
              </w:rPr>
            </w:pPr>
            <w:r w:rsidRPr="00F174B9">
              <w:rPr>
                <w:b/>
                <w:bCs/>
                <w:sz w:val="22"/>
                <w:szCs w:val="22"/>
              </w:rPr>
              <w:t>Содержание учебного материала и формы организации деятельности обучающихся</w:t>
            </w:r>
          </w:p>
        </w:tc>
        <w:tc>
          <w:tcPr>
            <w:tcW w:w="832" w:type="pct"/>
            <w:gridSpan w:val="2"/>
            <w:vAlign w:val="center"/>
          </w:tcPr>
          <w:p w:rsidR="006D4586" w:rsidRPr="00F174B9" w:rsidRDefault="006D4586" w:rsidP="005E4989">
            <w:pPr>
              <w:suppressAutoHyphens/>
              <w:jc w:val="center"/>
              <w:rPr>
                <w:b/>
                <w:bCs/>
              </w:rPr>
            </w:pPr>
            <w:r w:rsidRPr="00F174B9">
              <w:rPr>
                <w:b/>
                <w:bCs/>
                <w:sz w:val="22"/>
                <w:szCs w:val="22"/>
              </w:rPr>
              <w:t xml:space="preserve">Объем, акад. ч / в том числе в форме практической подготовки, </w:t>
            </w:r>
            <w:proofErr w:type="spellStart"/>
            <w:r w:rsidRPr="00F174B9">
              <w:rPr>
                <w:b/>
                <w:bCs/>
                <w:sz w:val="22"/>
                <w:szCs w:val="22"/>
              </w:rPr>
              <w:t>акад</w:t>
            </w:r>
            <w:proofErr w:type="spellEnd"/>
            <w:r w:rsidRPr="00F174B9">
              <w:rPr>
                <w:b/>
                <w:bCs/>
                <w:sz w:val="22"/>
                <w:szCs w:val="22"/>
              </w:rPr>
              <w:t xml:space="preserve"> ч</w:t>
            </w:r>
          </w:p>
        </w:tc>
        <w:tc>
          <w:tcPr>
            <w:tcW w:w="534" w:type="pct"/>
            <w:vAlign w:val="center"/>
          </w:tcPr>
          <w:p w:rsidR="006D4586" w:rsidRDefault="006D4586" w:rsidP="005E4989">
            <w:pPr>
              <w:suppressAutoHyphens/>
            </w:pPr>
          </w:p>
          <w:p w:rsidR="006D4586" w:rsidRPr="00F174B9" w:rsidRDefault="006D4586" w:rsidP="005E4989">
            <w:pPr>
              <w:suppressAutoHyphens/>
              <w:rPr>
                <w:b/>
                <w:bCs/>
              </w:rPr>
            </w:pPr>
            <w:r w:rsidRPr="00F174B9">
              <w:rPr>
                <w:sz w:val="22"/>
                <w:szCs w:val="22"/>
              </w:rPr>
              <w:t>К</w:t>
            </w:r>
            <w:r>
              <w:rPr>
                <w:sz w:val="22"/>
                <w:szCs w:val="22"/>
              </w:rPr>
              <w:t xml:space="preserve">од ОК </w:t>
            </w:r>
          </w:p>
        </w:tc>
        <w:tc>
          <w:tcPr>
            <w:tcW w:w="865" w:type="pct"/>
          </w:tcPr>
          <w:p w:rsidR="006D4586" w:rsidRDefault="006D4586" w:rsidP="005E4989">
            <w:pPr>
              <w:suppressAutoHyphens/>
              <w:jc w:val="center"/>
            </w:pPr>
          </w:p>
          <w:p w:rsidR="006D4586" w:rsidRDefault="006D4586" w:rsidP="005E4989">
            <w:pPr>
              <w:suppressAutoHyphens/>
            </w:pPr>
          </w:p>
          <w:p w:rsidR="006D4586" w:rsidRPr="00F174B9" w:rsidRDefault="006D4586" w:rsidP="005E4989">
            <w:pPr>
              <w:suppressAutoHyphens/>
              <w:rPr>
                <w:b/>
                <w:bCs/>
              </w:rPr>
            </w:pPr>
            <w:r w:rsidRPr="00F174B9">
              <w:rPr>
                <w:sz w:val="22"/>
                <w:szCs w:val="22"/>
              </w:rPr>
              <w:t>Коды Н/У/З</w:t>
            </w:r>
          </w:p>
        </w:tc>
      </w:tr>
      <w:tr w:rsidR="006D4586" w:rsidRPr="00F174B9" w:rsidTr="00B6598C">
        <w:trPr>
          <w:trHeight w:val="20"/>
          <w:jc w:val="center"/>
        </w:trPr>
        <w:tc>
          <w:tcPr>
            <w:tcW w:w="614" w:type="pct"/>
          </w:tcPr>
          <w:p w:rsidR="006D4586" w:rsidRPr="00042701" w:rsidRDefault="006D4586" w:rsidP="005E4989">
            <w:pPr>
              <w:jc w:val="center"/>
              <w:rPr>
                <w:b/>
                <w:bCs/>
                <w:iCs/>
              </w:rPr>
            </w:pPr>
            <w:r w:rsidRPr="00042701">
              <w:rPr>
                <w:b/>
                <w:bCs/>
                <w:iCs/>
                <w:sz w:val="22"/>
                <w:szCs w:val="22"/>
              </w:rPr>
              <w:t>1</w:t>
            </w:r>
          </w:p>
        </w:tc>
        <w:tc>
          <w:tcPr>
            <w:tcW w:w="2155" w:type="pct"/>
            <w:gridSpan w:val="2"/>
          </w:tcPr>
          <w:p w:rsidR="006D4586" w:rsidRPr="00042701" w:rsidRDefault="006D4586" w:rsidP="005E4989">
            <w:pPr>
              <w:jc w:val="center"/>
              <w:rPr>
                <w:b/>
                <w:bCs/>
                <w:iCs/>
              </w:rPr>
            </w:pPr>
            <w:r w:rsidRPr="00042701">
              <w:rPr>
                <w:b/>
                <w:bCs/>
                <w:iCs/>
                <w:sz w:val="22"/>
                <w:szCs w:val="22"/>
              </w:rPr>
              <w:t>2</w:t>
            </w:r>
          </w:p>
        </w:tc>
        <w:tc>
          <w:tcPr>
            <w:tcW w:w="832" w:type="pct"/>
            <w:gridSpan w:val="2"/>
          </w:tcPr>
          <w:p w:rsidR="006D4586" w:rsidRPr="00042701" w:rsidRDefault="006D4586" w:rsidP="005E4989">
            <w:pPr>
              <w:jc w:val="center"/>
              <w:rPr>
                <w:b/>
                <w:bCs/>
                <w:iCs/>
              </w:rPr>
            </w:pPr>
            <w:r w:rsidRPr="00042701">
              <w:rPr>
                <w:b/>
                <w:bCs/>
                <w:iCs/>
                <w:sz w:val="22"/>
                <w:szCs w:val="22"/>
              </w:rPr>
              <w:t>3</w:t>
            </w:r>
          </w:p>
        </w:tc>
        <w:tc>
          <w:tcPr>
            <w:tcW w:w="534" w:type="pct"/>
          </w:tcPr>
          <w:p w:rsidR="006D4586" w:rsidRPr="00042701" w:rsidRDefault="006D4586" w:rsidP="005E4989">
            <w:pPr>
              <w:jc w:val="center"/>
              <w:rPr>
                <w:b/>
                <w:bCs/>
                <w:iCs/>
              </w:rPr>
            </w:pPr>
            <w:r w:rsidRPr="00042701">
              <w:rPr>
                <w:b/>
                <w:bCs/>
                <w:iCs/>
                <w:sz w:val="22"/>
                <w:szCs w:val="22"/>
              </w:rPr>
              <w:t>4</w:t>
            </w:r>
          </w:p>
        </w:tc>
        <w:tc>
          <w:tcPr>
            <w:tcW w:w="865" w:type="pct"/>
          </w:tcPr>
          <w:p w:rsidR="006D4586" w:rsidRPr="00042701" w:rsidRDefault="006D4586" w:rsidP="005E4989">
            <w:pPr>
              <w:jc w:val="center"/>
              <w:rPr>
                <w:b/>
                <w:bCs/>
                <w:iCs/>
              </w:rPr>
            </w:pPr>
            <w:r w:rsidRPr="00042701">
              <w:rPr>
                <w:b/>
                <w:bCs/>
                <w:iCs/>
              </w:rPr>
              <w:t>5</w:t>
            </w:r>
          </w:p>
        </w:tc>
      </w:tr>
      <w:tr w:rsidR="006D4586" w:rsidRPr="00F174B9" w:rsidTr="00B6598C">
        <w:trPr>
          <w:trHeight w:val="20"/>
          <w:jc w:val="center"/>
        </w:trPr>
        <w:tc>
          <w:tcPr>
            <w:tcW w:w="2769" w:type="pct"/>
            <w:gridSpan w:val="3"/>
          </w:tcPr>
          <w:p w:rsidR="006D4586" w:rsidRPr="00F174B9" w:rsidRDefault="006D4586" w:rsidP="005E4989">
            <w:pPr>
              <w:pStyle w:val="Default"/>
              <w:rPr>
                <w:b/>
                <w:bCs/>
                <w:sz w:val="22"/>
                <w:szCs w:val="22"/>
              </w:rPr>
            </w:pPr>
            <w:r w:rsidRPr="00F174B9">
              <w:rPr>
                <w:b/>
                <w:bCs/>
                <w:sz w:val="22"/>
                <w:szCs w:val="22"/>
              </w:rPr>
              <w:t xml:space="preserve">Раздел 1. </w:t>
            </w:r>
            <w:r>
              <w:rPr>
                <w:b/>
                <w:bCs/>
                <w:sz w:val="22"/>
                <w:szCs w:val="22"/>
              </w:rPr>
              <w:t>Становление философии</w:t>
            </w:r>
          </w:p>
        </w:tc>
        <w:tc>
          <w:tcPr>
            <w:tcW w:w="832" w:type="pct"/>
            <w:gridSpan w:val="2"/>
          </w:tcPr>
          <w:p w:rsidR="006D4586" w:rsidRPr="007118C6" w:rsidRDefault="006D4586" w:rsidP="005E4989">
            <w:pPr>
              <w:jc w:val="center"/>
              <w:rPr>
                <w:b/>
                <w:bCs/>
                <w:iCs/>
              </w:rPr>
            </w:pPr>
            <w:r w:rsidRPr="007118C6">
              <w:rPr>
                <w:b/>
                <w:bCs/>
                <w:iCs/>
                <w:sz w:val="22"/>
                <w:szCs w:val="22"/>
              </w:rPr>
              <w:t>22/6</w:t>
            </w:r>
          </w:p>
        </w:tc>
        <w:tc>
          <w:tcPr>
            <w:tcW w:w="534" w:type="pct"/>
          </w:tcPr>
          <w:p w:rsidR="006D4586" w:rsidRPr="00F174B9" w:rsidRDefault="006D4586" w:rsidP="005E4989">
            <w:pPr>
              <w:rPr>
                <w:b/>
                <w:bCs/>
                <w:i/>
                <w:iCs/>
              </w:rPr>
            </w:pPr>
          </w:p>
        </w:tc>
        <w:tc>
          <w:tcPr>
            <w:tcW w:w="865" w:type="pct"/>
          </w:tcPr>
          <w:p w:rsidR="006D4586" w:rsidRPr="00F174B9" w:rsidRDefault="006D4586" w:rsidP="005E4989">
            <w:pPr>
              <w:jc w:val="center"/>
              <w:rPr>
                <w:b/>
                <w:bCs/>
                <w:i/>
                <w:iCs/>
              </w:rPr>
            </w:pPr>
          </w:p>
        </w:tc>
      </w:tr>
      <w:tr w:rsidR="006D4586" w:rsidRPr="00F174B9" w:rsidTr="00B6598C">
        <w:trPr>
          <w:trHeight w:val="804"/>
          <w:jc w:val="center"/>
        </w:trPr>
        <w:tc>
          <w:tcPr>
            <w:tcW w:w="614" w:type="pct"/>
            <w:vMerge w:val="restart"/>
          </w:tcPr>
          <w:p w:rsidR="006D4586" w:rsidRDefault="006D4586" w:rsidP="005E4989">
            <w:pPr>
              <w:ind w:left="-612" w:right="-486" w:firstLine="30"/>
              <w:rPr>
                <w:b/>
                <w:bCs/>
              </w:rPr>
            </w:pPr>
            <w:r>
              <w:rPr>
                <w:b/>
                <w:bCs/>
                <w:sz w:val="22"/>
                <w:szCs w:val="22"/>
              </w:rPr>
              <w:t>Тем</w:t>
            </w:r>
          </w:p>
          <w:p w:rsidR="006D4586" w:rsidRDefault="006D4586" w:rsidP="005E4989">
            <w:pPr>
              <w:pStyle w:val="Default"/>
              <w:rPr>
                <w:sz w:val="22"/>
                <w:szCs w:val="22"/>
              </w:rPr>
            </w:pPr>
            <w:r>
              <w:rPr>
                <w:b/>
                <w:bCs/>
                <w:sz w:val="22"/>
                <w:szCs w:val="22"/>
              </w:rPr>
              <w:t xml:space="preserve">Тема 1. </w:t>
            </w:r>
            <w:r w:rsidR="007118C6" w:rsidRPr="002D4231">
              <w:rPr>
                <w:b/>
                <w:bCs/>
                <w:sz w:val="22"/>
                <w:szCs w:val="22"/>
              </w:rPr>
              <w:t>Становление философии из мифологии</w:t>
            </w:r>
          </w:p>
          <w:p w:rsidR="006D4586" w:rsidRPr="002D4231" w:rsidRDefault="006D4586" w:rsidP="005E4989"/>
        </w:tc>
        <w:tc>
          <w:tcPr>
            <w:tcW w:w="2155" w:type="pct"/>
            <w:gridSpan w:val="2"/>
          </w:tcPr>
          <w:p w:rsidR="007118C6" w:rsidRDefault="007118C6" w:rsidP="005E4989">
            <w:r w:rsidRPr="006E1DFB">
              <w:t xml:space="preserve">Дидактические единицы, </w:t>
            </w:r>
          </w:p>
          <w:p w:rsidR="006D4586" w:rsidRPr="002D4231" w:rsidRDefault="007118C6" w:rsidP="005E4989">
            <w:pPr>
              <w:rPr>
                <w:b/>
                <w:bCs/>
                <w:i/>
              </w:rPr>
            </w:pPr>
            <w:r w:rsidRPr="006E1DFB">
              <w:t>содержание</w:t>
            </w:r>
          </w:p>
        </w:tc>
        <w:tc>
          <w:tcPr>
            <w:tcW w:w="832" w:type="pct"/>
            <w:gridSpan w:val="2"/>
            <w:vAlign w:val="center"/>
          </w:tcPr>
          <w:p w:rsidR="006D4586" w:rsidRPr="00F174B9" w:rsidRDefault="006D4586" w:rsidP="007118C6">
            <w:pPr>
              <w:suppressAutoHyphens/>
              <w:jc w:val="center"/>
              <w:rPr>
                <w:iCs/>
              </w:rPr>
            </w:pPr>
            <w:r>
              <w:rPr>
                <w:iCs/>
                <w:sz w:val="22"/>
                <w:szCs w:val="22"/>
              </w:rPr>
              <w:t>6</w:t>
            </w:r>
          </w:p>
        </w:tc>
        <w:tc>
          <w:tcPr>
            <w:tcW w:w="534" w:type="pct"/>
          </w:tcPr>
          <w:p w:rsidR="006D4586" w:rsidRPr="00F174B9" w:rsidRDefault="006D4586" w:rsidP="007118C6">
            <w:pPr>
              <w:spacing w:line="276" w:lineRule="auto"/>
              <w:contextualSpacing/>
              <w:jc w:val="center"/>
            </w:pPr>
            <w:r w:rsidRPr="00F174B9">
              <w:rPr>
                <w:sz w:val="22"/>
                <w:szCs w:val="22"/>
              </w:rPr>
              <w:t>ОК</w:t>
            </w:r>
            <w:r w:rsidR="007118C6">
              <w:rPr>
                <w:sz w:val="22"/>
                <w:szCs w:val="22"/>
              </w:rPr>
              <w:t xml:space="preserve"> 0</w:t>
            </w:r>
            <w:r w:rsidRPr="00F174B9">
              <w:rPr>
                <w:sz w:val="22"/>
                <w:szCs w:val="22"/>
              </w:rPr>
              <w:t>7</w:t>
            </w:r>
          </w:p>
          <w:p w:rsidR="006D4586" w:rsidRDefault="006D4586" w:rsidP="007118C6">
            <w:pPr>
              <w:spacing w:line="276" w:lineRule="auto"/>
              <w:contextualSpacing/>
              <w:jc w:val="center"/>
            </w:pPr>
          </w:p>
          <w:p w:rsidR="006D4586" w:rsidRDefault="006D4586" w:rsidP="007118C6">
            <w:pPr>
              <w:spacing w:line="276" w:lineRule="auto"/>
              <w:contextualSpacing/>
              <w:jc w:val="center"/>
            </w:pPr>
          </w:p>
          <w:p w:rsidR="006D4586" w:rsidRPr="00F174B9" w:rsidRDefault="006D4586" w:rsidP="007118C6">
            <w:pPr>
              <w:spacing w:line="276" w:lineRule="auto"/>
              <w:contextualSpacing/>
              <w:jc w:val="center"/>
            </w:pPr>
            <w:r w:rsidRPr="00F174B9">
              <w:rPr>
                <w:sz w:val="22"/>
                <w:szCs w:val="22"/>
              </w:rPr>
              <w:t>ОК</w:t>
            </w:r>
            <w:r w:rsidR="007118C6">
              <w:rPr>
                <w:sz w:val="22"/>
                <w:szCs w:val="22"/>
              </w:rPr>
              <w:t xml:space="preserve"> 0</w:t>
            </w:r>
            <w:r w:rsidRPr="00F174B9">
              <w:rPr>
                <w:sz w:val="22"/>
                <w:szCs w:val="22"/>
              </w:rPr>
              <w:t>9</w:t>
            </w:r>
          </w:p>
          <w:p w:rsidR="006D4586" w:rsidRDefault="006D4586" w:rsidP="007118C6">
            <w:pPr>
              <w:spacing w:line="276" w:lineRule="auto"/>
              <w:contextualSpacing/>
              <w:jc w:val="center"/>
            </w:pPr>
          </w:p>
          <w:p w:rsidR="006D4586" w:rsidRDefault="006D4586" w:rsidP="007118C6">
            <w:pPr>
              <w:spacing w:line="276" w:lineRule="auto"/>
              <w:contextualSpacing/>
              <w:jc w:val="center"/>
            </w:pPr>
          </w:p>
          <w:p w:rsidR="006D4586" w:rsidRPr="00F174B9" w:rsidRDefault="006D4586" w:rsidP="007118C6">
            <w:pPr>
              <w:spacing w:line="276" w:lineRule="auto"/>
              <w:contextualSpacing/>
              <w:jc w:val="center"/>
              <w:rPr>
                <w:b/>
                <w:i/>
              </w:rPr>
            </w:pPr>
            <w:r w:rsidRPr="00F174B9">
              <w:rPr>
                <w:sz w:val="22"/>
                <w:szCs w:val="22"/>
              </w:rPr>
              <w:t>ОК</w:t>
            </w:r>
            <w:r w:rsidR="007118C6">
              <w:rPr>
                <w:sz w:val="22"/>
                <w:szCs w:val="22"/>
              </w:rPr>
              <w:t xml:space="preserve"> 0</w:t>
            </w:r>
            <w:r w:rsidRPr="00F174B9">
              <w:rPr>
                <w:sz w:val="22"/>
                <w:szCs w:val="22"/>
              </w:rPr>
              <w:t>2</w:t>
            </w:r>
          </w:p>
        </w:tc>
        <w:tc>
          <w:tcPr>
            <w:tcW w:w="865" w:type="pct"/>
          </w:tcPr>
          <w:p w:rsidR="006D4586" w:rsidRDefault="006D4586" w:rsidP="007118C6">
            <w:pPr>
              <w:spacing w:after="120" w:line="276" w:lineRule="auto"/>
              <w:contextualSpacing/>
              <w:jc w:val="center"/>
            </w:pPr>
            <w:r w:rsidRPr="00F174B9">
              <w:rPr>
                <w:sz w:val="22"/>
                <w:szCs w:val="22"/>
              </w:rPr>
              <w:t>Уо.07.01</w:t>
            </w:r>
          </w:p>
          <w:p w:rsidR="006D4586" w:rsidRPr="00F174B9" w:rsidRDefault="006D4586" w:rsidP="007118C6">
            <w:pPr>
              <w:spacing w:after="120" w:line="276" w:lineRule="auto"/>
              <w:contextualSpacing/>
              <w:jc w:val="center"/>
            </w:pPr>
            <w:r w:rsidRPr="00F174B9">
              <w:rPr>
                <w:sz w:val="22"/>
                <w:szCs w:val="22"/>
              </w:rPr>
              <w:t>Зо.07.01</w:t>
            </w:r>
          </w:p>
          <w:p w:rsidR="006D4586" w:rsidRDefault="006D4586" w:rsidP="007118C6">
            <w:pPr>
              <w:spacing w:after="120" w:line="276" w:lineRule="auto"/>
              <w:contextualSpacing/>
              <w:jc w:val="center"/>
            </w:pPr>
          </w:p>
          <w:p w:rsidR="006D4586" w:rsidRPr="00F174B9" w:rsidRDefault="006D4586" w:rsidP="007118C6">
            <w:pPr>
              <w:spacing w:after="120" w:line="276" w:lineRule="auto"/>
              <w:contextualSpacing/>
              <w:jc w:val="center"/>
            </w:pPr>
            <w:r w:rsidRPr="00F174B9">
              <w:rPr>
                <w:sz w:val="22"/>
                <w:szCs w:val="22"/>
              </w:rPr>
              <w:t>Уо.09.01</w:t>
            </w:r>
          </w:p>
          <w:p w:rsidR="006D4586" w:rsidRPr="00F174B9" w:rsidRDefault="006D4586" w:rsidP="007118C6">
            <w:pPr>
              <w:spacing w:after="120" w:line="276" w:lineRule="auto"/>
              <w:contextualSpacing/>
              <w:jc w:val="center"/>
            </w:pPr>
            <w:r w:rsidRPr="00F174B9">
              <w:rPr>
                <w:sz w:val="22"/>
                <w:szCs w:val="22"/>
              </w:rPr>
              <w:t>Зо.09.01</w:t>
            </w:r>
          </w:p>
          <w:p w:rsidR="006D4586" w:rsidRDefault="006D4586" w:rsidP="007118C6">
            <w:pPr>
              <w:spacing w:after="120" w:line="276" w:lineRule="auto"/>
              <w:contextualSpacing/>
              <w:jc w:val="center"/>
            </w:pPr>
          </w:p>
          <w:p w:rsidR="006D4586" w:rsidRDefault="006D4586" w:rsidP="007118C6">
            <w:pPr>
              <w:spacing w:after="120" w:line="276" w:lineRule="auto"/>
              <w:contextualSpacing/>
              <w:jc w:val="center"/>
            </w:pPr>
            <w:r w:rsidRPr="00F174B9">
              <w:rPr>
                <w:sz w:val="22"/>
                <w:szCs w:val="22"/>
              </w:rPr>
              <w:t>Уо</w:t>
            </w:r>
            <w:r>
              <w:rPr>
                <w:sz w:val="22"/>
                <w:szCs w:val="22"/>
              </w:rPr>
              <w:t>.</w:t>
            </w:r>
            <w:r w:rsidRPr="00F174B9">
              <w:rPr>
                <w:sz w:val="22"/>
                <w:szCs w:val="22"/>
              </w:rPr>
              <w:t>02.01</w:t>
            </w:r>
          </w:p>
          <w:p w:rsidR="006D4586" w:rsidRPr="00F174B9" w:rsidRDefault="006D4586" w:rsidP="007118C6">
            <w:pPr>
              <w:spacing w:after="120" w:line="276" w:lineRule="auto"/>
              <w:contextualSpacing/>
              <w:jc w:val="center"/>
            </w:pPr>
            <w:r w:rsidRPr="00F174B9">
              <w:rPr>
                <w:sz w:val="22"/>
                <w:szCs w:val="22"/>
              </w:rPr>
              <w:t>Зо.02.01</w:t>
            </w:r>
          </w:p>
        </w:tc>
      </w:tr>
      <w:tr w:rsidR="006D4586" w:rsidRPr="00F174B9" w:rsidTr="00B6598C">
        <w:trPr>
          <w:trHeight w:val="185"/>
          <w:jc w:val="center"/>
        </w:trPr>
        <w:tc>
          <w:tcPr>
            <w:tcW w:w="614" w:type="pct"/>
            <w:vMerge/>
          </w:tcPr>
          <w:p w:rsidR="006D4586" w:rsidRPr="00F174B9" w:rsidRDefault="006D4586" w:rsidP="005E4989">
            <w:pPr>
              <w:ind w:left="-612" w:right="-486" w:firstLine="30"/>
              <w:rPr>
                <w:b/>
                <w:bCs/>
              </w:rPr>
            </w:pPr>
          </w:p>
        </w:tc>
        <w:tc>
          <w:tcPr>
            <w:tcW w:w="2155" w:type="pct"/>
            <w:gridSpan w:val="2"/>
          </w:tcPr>
          <w:p w:rsidR="006D4586" w:rsidRPr="006D4586" w:rsidRDefault="006D4586" w:rsidP="006D4586">
            <w:pPr>
              <w:rPr>
                <w:bCs/>
              </w:rPr>
            </w:pPr>
            <w:r>
              <w:rPr>
                <w:bCs/>
                <w:sz w:val="22"/>
                <w:szCs w:val="22"/>
              </w:rPr>
              <w:t>1.</w:t>
            </w:r>
            <w:r w:rsidRPr="00FA36AD">
              <w:rPr>
                <w:bCs/>
                <w:sz w:val="22"/>
                <w:szCs w:val="22"/>
              </w:rPr>
              <w:t>Становление философии из мифологии</w:t>
            </w:r>
          </w:p>
        </w:tc>
        <w:tc>
          <w:tcPr>
            <w:tcW w:w="832" w:type="pct"/>
            <w:gridSpan w:val="2"/>
            <w:vAlign w:val="center"/>
          </w:tcPr>
          <w:p w:rsidR="006D4586" w:rsidRPr="00F174B9" w:rsidRDefault="006D4586" w:rsidP="007118C6">
            <w:pPr>
              <w:suppressAutoHyphens/>
              <w:jc w:val="center"/>
              <w:rPr>
                <w:iCs/>
              </w:rPr>
            </w:pPr>
            <w:r>
              <w:rPr>
                <w:iCs/>
                <w:sz w:val="22"/>
                <w:szCs w:val="22"/>
              </w:rPr>
              <w:t>2</w:t>
            </w:r>
          </w:p>
        </w:tc>
        <w:tc>
          <w:tcPr>
            <w:tcW w:w="534" w:type="pct"/>
          </w:tcPr>
          <w:p w:rsidR="006D4586" w:rsidRPr="00F174B9" w:rsidRDefault="006D4586" w:rsidP="007118C6">
            <w:pPr>
              <w:jc w:val="center"/>
            </w:pPr>
          </w:p>
        </w:tc>
        <w:tc>
          <w:tcPr>
            <w:tcW w:w="865" w:type="pct"/>
          </w:tcPr>
          <w:p w:rsidR="006D4586" w:rsidRDefault="006D4586" w:rsidP="007118C6">
            <w:pPr>
              <w:spacing w:after="120"/>
              <w:jc w:val="center"/>
            </w:pPr>
          </w:p>
        </w:tc>
      </w:tr>
      <w:tr w:rsidR="006D4586" w:rsidRPr="00F174B9" w:rsidTr="00B6598C">
        <w:trPr>
          <w:trHeight w:val="347"/>
          <w:jc w:val="center"/>
        </w:trPr>
        <w:tc>
          <w:tcPr>
            <w:tcW w:w="614" w:type="pct"/>
            <w:vMerge/>
          </w:tcPr>
          <w:p w:rsidR="006D4586" w:rsidRPr="00F174B9" w:rsidRDefault="006D4586" w:rsidP="005E4989">
            <w:pPr>
              <w:ind w:left="-612" w:right="-486" w:firstLine="30"/>
              <w:rPr>
                <w:b/>
                <w:bCs/>
              </w:rPr>
            </w:pPr>
          </w:p>
        </w:tc>
        <w:tc>
          <w:tcPr>
            <w:tcW w:w="2155" w:type="pct"/>
            <w:gridSpan w:val="2"/>
          </w:tcPr>
          <w:p w:rsidR="006D4586" w:rsidRPr="006D4586" w:rsidRDefault="006D4586" w:rsidP="006D4586">
            <w:pPr>
              <w:spacing w:line="276" w:lineRule="auto"/>
              <w:rPr>
                <w:bCs/>
              </w:rPr>
            </w:pPr>
            <w:r>
              <w:rPr>
                <w:sz w:val="22"/>
                <w:szCs w:val="22"/>
              </w:rPr>
              <w:t>2.</w:t>
            </w:r>
            <w:r w:rsidRPr="00F174B9">
              <w:rPr>
                <w:sz w:val="22"/>
                <w:szCs w:val="22"/>
              </w:rPr>
              <w:t>Рациональность и иррациональность философии</w:t>
            </w:r>
          </w:p>
        </w:tc>
        <w:tc>
          <w:tcPr>
            <w:tcW w:w="832" w:type="pct"/>
            <w:gridSpan w:val="2"/>
            <w:vAlign w:val="center"/>
          </w:tcPr>
          <w:p w:rsidR="006D4586" w:rsidRPr="00F174B9" w:rsidRDefault="006D4586" w:rsidP="007118C6">
            <w:pPr>
              <w:suppressAutoHyphens/>
              <w:jc w:val="center"/>
              <w:rPr>
                <w:iCs/>
              </w:rPr>
            </w:pPr>
            <w:r>
              <w:rPr>
                <w:iCs/>
                <w:sz w:val="22"/>
                <w:szCs w:val="22"/>
              </w:rPr>
              <w:t>2</w:t>
            </w:r>
          </w:p>
        </w:tc>
        <w:tc>
          <w:tcPr>
            <w:tcW w:w="534" w:type="pct"/>
          </w:tcPr>
          <w:p w:rsidR="006D4586" w:rsidRPr="00F174B9" w:rsidRDefault="006D4586" w:rsidP="007118C6">
            <w:pPr>
              <w:jc w:val="center"/>
            </w:pPr>
          </w:p>
        </w:tc>
        <w:tc>
          <w:tcPr>
            <w:tcW w:w="865" w:type="pct"/>
          </w:tcPr>
          <w:p w:rsidR="006D4586" w:rsidRDefault="006D4586" w:rsidP="007118C6">
            <w:pPr>
              <w:spacing w:after="120"/>
              <w:jc w:val="center"/>
            </w:pPr>
          </w:p>
        </w:tc>
      </w:tr>
      <w:tr w:rsidR="006D4586" w:rsidRPr="00F174B9" w:rsidTr="00B6598C">
        <w:trPr>
          <w:trHeight w:val="354"/>
          <w:jc w:val="center"/>
        </w:trPr>
        <w:tc>
          <w:tcPr>
            <w:tcW w:w="614" w:type="pct"/>
            <w:vMerge/>
          </w:tcPr>
          <w:p w:rsidR="006D4586" w:rsidRPr="00F174B9" w:rsidRDefault="006D4586" w:rsidP="005E4989">
            <w:pPr>
              <w:ind w:firstLine="15"/>
              <w:rPr>
                <w:b/>
                <w:bCs/>
              </w:rPr>
            </w:pPr>
          </w:p>
        </w:tc>
        <w:tc>
          <w:tcPr>
            <w:tcW w:w="2155" w:type="pct"/>
            <w:gridSpan w:val="2"/>
          </w:tcPr>
          <w:p w:rsidR="006D4586" w:rsidRPr="00F174B9" w:rsidRDefault="006D4586" w:rsidP="006D4586">
            <w:pPr>
              <w:spacing w:line="276" w:lineRule="auto"/>
              <w:ind w:left="-612" w:right="-486" w:firstLine="30"/>
            </w:pPr>
            <w:r w:rsidRPr="00F174B9">
              <w:rPr>
                <w:sz w:val="22"/>
                <w:szCs w:val="22"/>
              </w:rPr>
              <w:t>1</w:t>
            </w:r>
            <w:r>
              <w:t xml:space="preserve">      3. </w:t>
            </w:r>
            <w:r w:rsidRPr="00F174B9">
              <w:rPr>
                <w:sz w:val="22"/>
                <w:szCs w:val="22"/>
              </w:rPr>
              <w:t>Самостоятельная работа студента</w:t>
            </w:r>
          </w:p>
        </w:tc>
        <w:tc>
          <w:tcPr>
            <w:tcW w:w="832" w:type="pct"/>
            <w:gridSpan w:val="2"/>
            <w:vAlign w:val="center"/>
          </w:tcPr>
          <w:p w:rsidR="006D4586" w:rsidRPr="00F174B9" w:rsidRDefault="006D4586" w:rsidP="007118C6">
            <w:pPr>
              <w:suppressAutoHyphens/>
              <w:jc w:val="center"/>
              <w:rPr>
                <w:iCs/>
              </w:rPr>
            </w:pPr>
            <w:r>
              <w:rPr>
                <w:iCs/>
                <w:sz w:val="22"/>
                <w:szCs w:val="22"/>
              </w:rPr>
              <w:t>2</w:t>
            </w:r>
          </w:p>
        </w:tc>
        <w:tc>
          <w:tcPr>
            <w:tcW w:w="534" w:type="pct"/>
          </w:tcPr>
          <w:p w:rsidR="006D4586" w:rsidRPr="00F174B9" w:rsidRDefault="006D4586" w:rsidP="007118C6">
            <w:pPr>
              <w:jc w:val="center"/>
            </w:pPr>
          </w:p>
        </w:tc>
        <w:tc>
          <w:tcPr>
            <w:tcW w:w="865" w:type="pct"/>
          </w:tcPr>
          <w:p w:rsidR="006D4586" w:rsidRDefault="006D4586" w:rsidP="007118C6">
            <w:pPr>
              <w:spacing w:after="120"/>
              <w:jc w:val="center"/>
            </w:pPr>
          </w:p>
        </w:tc>
      </w:tr>
      <w:tr w:rsidR="006D4586" w:rsidRPr="00F174B9" w:rsidTr="00B6598C">
        <w:trPr>
          <w:trHeight w:val="836"/>
          <w:jc w:val="center"/>
        </w:trPr>
        <w:tc>
          <w:tcPr>
            <w:tcW w:w="614" w:type="pct"/>
            <w:vMerge w:val="restart"/>
          </w:tcPr>
          <w:p w:rsidR="006D4586" w:rsidRPr="00F174B9" w:rsidRDefault="006D4586" w:rsidP="005E4989">
            <w:pPr>
              <w:pStyle w:val="Default"/>
              <w:rPr>
                <w:sz w:val="22"/>
                <w:szCs w:val="22"/>
              </w:rPr>
            </w:pPr>
            <w:r w:rsidRPr="00F174B9">
              <w:rPr>
                <w:b/>
                <w:bCs/>
                <w:sz w:val="22"/>
                <w:szCs w:val="22"/>
              </w:rPr>
              <w:t xml:space="preserve">Тема 2. </w:t>
            </w:r>
            <w:r w:rsidR="007118C6" w:rsidRPr="00F174B9">
              <w:rPr>
                <w:b/>
                <w:bCs/>
                <w:sz w:val="22"/>
                <w:szCs w:val="22"/>
              </w:rPr>
              <w:t>Философия Древнего мира</w:t>
            </w:r>
          </w:p>
          <w:p w:rsidR="006D4586" w:rsidRPr="00F174B9" w:rsidRDefault="006D4586" w:rsidP="005E4989">
            <w:pPr>
              <w:rPr>
                <w:b/>
                <w:bCs/>
              </w:rPr>
            </w:pPr>
          </w:p>
        </w:tc>
        <w:tc>
          <w:tcPr>
            <w:tcW w:w="2155" w:type="pct"/>
            <w:gridSpan w:val="2"/>
          </w:tcPr>
          <w:p w:rsidR="007118C6" w:rsidRDefault="007118C6" w:rsidP="005E4989">
            <w:r w:rsidRPr="006E1DFB">
              <w:t xml:space="preserve">Дидактические единицы, </w:t>
            </w:r>
          </w:p>
          <w:p w:rsidR="006D4586" w:rsidRPr="00F174B9" w:rsidRDefault="007118C6" w:rsidP="005E4989">
            <w:r w:rsidRPr="006E1DFB">
              <w:t>содержание</w:t>
            </w:r>
          </w:p>
        </w:tc>
        <w:tc>
          <w:tcPr>
            <w:tcW w:w="832" w:type="pct"/>
            <w:gridSpan w:val="2"/>
            <w:vAlign w:val="center"/>
          </w:tcPr>
          <w:p w:rsidR="006D4586" w:rsidRPr="007118C6" w:rsidRDefault="006D4586" w:rsidP="007118C6">
            <w:pPr>
              <w:suppressAutoHyphens/>
              <w:jc w:val="center"/>
              <w:rPr>
                <w:b/>
                <w:iCs/>
              </w:rPr>
            </w:pPr>
            <w:r w:rsidRPr="007118C6">
              <w:rPr>
                <w:b/>
                <w:bCs/>
                <w:iCs/>
                <w:sz w:val="22"/>
                <w:szCs w:val="22"/>
              </w:rPr>
              <w:t>8</w:t>
            </w:r>
          </w:p>
        </w:tc>
        <w:tc>
          <w:tcPr>
            <w:tcW w:w="534" w:type="pct"/>
          </w:tcPr>
          <w:p w:rsidR="006D4586" w:rsidRPr="00F174B9" w:rsidRDefault="006D4586" w:rsidP="007118C6">
            <w:pPr>
              <w:jc w:val="center"/>
              <w:rPr>
                <w:bCs/>
              </w:rPr>
            </w:pPr>
            <w:r w:rsidRPr="00F174B9">
              <w:rPr>
                <w:bCs/>
                <w:sz w:val="22"/>
                <w:szCs w:val="22"/>
              </w:rPr>
              <w:t>ОК</w:t>
            </w:r>
            <w:r w:rsidR="007118C6">
              <w:rPr>
                <w:bCs/>
                <w:sz w:val="22"/>
                <w:szCs w:val="22"/>
              </w:rPr>
              <w:t xml:space="preserve"> 0</w:t>
            </w:r>
            <w:r w:rsidRPr="00F174B9">
              <w:rPr>
                <w:bCs/>
                <w:sz w:val="22"/>
                <w:szCs w:val="22"/>
              </w:rPr>
              <w:t>6</w:t>
            </w:r>
          </w:p>
          <w:p w:rsidR="006D4586" w:rsidRDefault="006D4586" w:rsidP="007118C6">
            <w:pPr>
              <w:jc w:val="center"/>
              <w:rPr>
                <w:bCs/>
              </w:rPr>
            </w:pPr>
          </w:p>
          <w:p w:rsidR="006D4586" w:rsidRDefault="006D4586" w:rsidP="007118C6">
            <w:pPr>
              <w:jc w:val="center"/>
              <w:rPr>
                <w:bCs/>
              </w:rPr>
            </w:pPr>
          </w:p>
          <w:p w:rsidR="006D4586" w:rsidRPr="00F174B9" w:rsidRDefault="006D4586" w:rsidP="007118C6">
            <w:pPr>
              <w:jc w:val="center"/>
            </w:pPr>
            <w:r w:rsidRPr="00F174B9">
              <w:rPr>
                <w:bCs/>
                <w:sz w:val="22"/>
                <w:szCs w:val="22"/>
              </w:rPr>
              <w:t>ОК</w:t>
            </w:r>
            <w:r w:rsidR="007118C6">
              <w:rPr>
                <w:bCs/>
                <w:sz w:val="22"/>
                <w:szCs w:val="22"/>
              </w:rPr>
              <w:t xml:space="preserve"> 0</w:t>
            </w:r>
            <w:r w:rsidRPr="00F174B9">
              <w:rPr>
                <w:bCs/>
                <w:sz w:val="22"/>
                <w:szCs w:val="22"/>
              </w:rPr>
              <w:t>9</w:t>
            </w:r>
          </w:p>
        </w:tc>
        <w:tc>
          <w:tcPr>
            <w:tcW w:w="865" w:type="pct"/>
          </w:tcPr>
          <w:p w:rsidR="006D4586" w:rsidRDefault="006D4586" w:rsidP="007118C6">
            <w:pPr>
              <w:spacing w:after="120"/>
              <w:jc w:val="center"/>
            </w:pPr>
            <w:r w:rsidRPr="00F174B9">
              <w:rPr>
                <w:sz w:val="22"/>
                <w:szCs w:val="22"/>
              </w:rPr>
              <w:t>Уо.06.01</w:t>
            </w:r>
          </w:p>
          <w:p w:rsidR="006D4586" w:rsidRDefault="006D4586" w:rsidP="007118C6">
            <w:pPr>
              <w:spacing w:after="120"/>
              <w:jc w:val="center"/>
            </w:pPr>
            <w:r w:rsidRPr="00F174B9">
              <w:rPr>
                <w:sz w:val="22"/>
                <w:szCs w:val="22"/>
              </w:rPr>
              <w:t>Зо.06.01</w:t>
            </w:r>
          </w:p>
          <w:p w:rsidR="006D4586" w:rsidRDefault="006D4586" w:rsidP="007118C6">
            <w:pPr>
              <w:spacing w:after="120"/>
              <w:jc w:val="center"/>
            </w:pPr>
            <w:r w:rsidRPr="00F174B9">
              <w:rPr>
                <w:sz w:val="22"/>
                <w:szCs w:val="22"/>
              </w:rPr>
              <w:t>Уо.09.01</w:t>
            </w:r>
          </w:p>
          <w:p w:rsidR="006D4586" w:rsidRDefault="006D4586" w:rsidP="007118C6">
            <w:pPr>
              <w:spacing w:after="120"/>
              <w:jc w:val="center"/>
            </w:pPr>
            <w:r w:rsidRPr="00F174B9">
              <w:rPr>
                <w:sz w:val="22"/>
                <w:szCs w:val="22"/>
              </w:rPr>
              <w:t>Зо.09.01</w:t>
            </w:r>
          </w:p>
        </w:tc>
      </w:tr>
      <w:tr w:rsidR="006D4586" w:rsidRPr="00F174B9" w:rsidTr="00B6598C">
        <w:trPr>
          <w:trHeight w:val="427"/>
          <w:jc w:val="center"/>
        </w:trPr>
        <w:tc>
          <w:tcPr>
            <w:tcW w:w="614" w:type="pct"/>
            <w:vMerge/>
          </w:tcPr>
          <w:p w:rsidR="006D4586" w:rsidRPr="00F174B9" w:rsidRDefault="006D4586" w:rsidP="005E4989">
            <w:pPr>
              <w:rPr>
                <w:b/>
                <w:bCs/>
              </w:rPr>
            </w:pPr>
          </w:p>
        </w:tc>
        <w:tc>
          <w:tcPr>
            <w:tcW w:w="2155" w:type="pct"/>
            <w:gridSpan w:val="2"/>
          </w:tcPr>
          <w:p w:rsidR="006D4586" w:rsidRPr="00F174B9" w:rsidRDefault="006D4586" w:rsidP="006D4586">
            <w:pPr>
              <w:suppressAutoHyphens/>
            </w:pPr>
            <w:r>
              <w:rPr>
                <w:sz w:val="22"/>
                <w:szCs w:val="22"/>
              </w:rPr>
              <w:t>1.</w:t>
            </w:r>
            <w:r w:rsidRPr="00F174B9">
              <w:rPr>
                <w:sz w:val="22"/>
                <w:szCs w:val="22"/>
              </w:rPr>
              <w:t>Предпосылки философии в Древнем мире (Индия и Китай)</w:t>
            </w:r>
          </w:p>
        </w:tc>
        <w:tc>
          <w:tcPr>
            <w:tcW w:w="832" w:type="pct"/>
            <w:gridSpan w:val="2"/>
            <w:vAlign w:val="center"/>
          </w:tcPr>
          <w:p w:rsidR="006D4586" w:rsidRPr="00F174B9" w:rsidRDefault="006D4586" w:rsidP="007118C6">
            <w:pPr>
              <w:suppressAutoHyphens/>
              <w:jc w:val="center"/>
              <w:rPr>
                <w:iCs/>
              </w:rPr>
            </w:pPr>
            <w:r>
              <w:rPr>
                <w:iCs/>
                <w:sz w:val="22"/>
                <w:szCs w:val="22"/>
              </w:rPr>
              <w:t>2</w:t>
            </w:r>
          </w:p>
        </w:tc>
        <w:tc>
          <w:tcPr>
            <w:tcW w:w="534" w:type="pct"/>
          </w:tcPr>
          <w:p w:rsidR="006D4586" w:rsidRPr="00F174B9" w:rsidRDefault="006D4586" w:rsidP="007118C6">
            <w:pPr>
              <w:jc w:val="center"/>
            </w:pPr>
          </w:p>
        </w:tc>
        <w:tc>
          <w:tcPr>
            <w:tcW w:w="865" w:type="pct"/>
          </w:tcPr>
          <w:p w:rsidR="006D4586" w:rsidRDefault="006D4586" w:rsidP="007118C6">
            <w:pPr>
              <w:spacing w:after="120"/>
              <w:jc w:val="center"/>
            </w:pPr>
          </w:p>
        </w:tc>
      </w:tr>
      <w:tr w:rsidR="006D4586" w:rsidRPr="00F174B9" w:rsidTr="00B6598C">
        <w:trPr>
          <w:trHeight w:val="277"/>
          <w:jc w:val="center"/>
        </w:trPr>
        <w:tc>
          <w:tcPr>
            <w:tcW w:w="614" w:type="pct"/>
            <w:vMerge/>
          </w:tcPr>
          <w:p w:rsidR="006D4586" w:rsidRPr="00F174B9" w:rsidRDefault="006D4586" w:rsidP="005E4989">
            <w:pPr>
              <w:rPr>
                <w:b/>
                <w:bCs/>
              </w:rPr>
            </w:pPr>
          </w:p>
        </w:tc>
        <w:tc>
          <w:tcPr>
            <w:tcW w:w="2155" w:type="pct"/>
            <w:gridSpan w:val="2"/>
          </w:tcPr>
          <w:p w:rsidR="006D4586" w:rsidRPr="00F174B9" w:rsidRDefault="006D4586" w:rsidP="005E4989">
            <w:pPr>
              <w:suppressAutoHyphens/>
            </w:pPr>
            <w:r>
              <w:rPr>
                <w:sz w:val="22"/>
                <w:szCs w:val="22"/>
              </w:rPr>
              <w:t>2.</w:t>
            </w:r>
            <w:r w:rsidRPr="00F174B9">
              <w:rPr>
                <w:sz w:val="22"/>
                <w:szCs w:val="22"/>
              </w:rPr>
              <w:t>Предпосылки философии в древнем Китае</w:t>
            </w:r>
          </w:p>
        </w:tc>
        <w:tc>
          <w:tcPr>
            <w:tcW w:w="832" w:type="pct"/>
            <w:gridSpan w:val="2"/>
            <w:vAlign w:val="center"/>
          </w:tcPr>
          <w:p w:rsidR="006D4586" w:rsidRPr="00F174B9" w:rsidRDefault="006D4586" w:rsidP="007118C6">
            <w:pPr>
              <w:suppressAutoHyphens/>
              <w:jc w:val="center"/>
              <w:rPr>
                <w:iCs/>
              </w:rPr>
            </w:pPr>
            <w:r>
              <w:rPr>
                <w:iCs/>
                <w:sz w:val="22"/>
                <w:szCs w:val="22"/>
              </w:rPr>
              <w:t>2</w:t>
            </w:r>
          </w:p>
        </w:tc>
        <w:tc>
          <w:tcPr>
            <w:tcW w:w="534" w:type="pct"/>
          </w:tcPr>
          <w:p w:rsidR="006D4586" w:rsidRPr="00F174B9" w:rsidRDefault="006D4586" w:rsidP="007118C6">
            <w:pPr>
              <w:jc w:val="center"/>
            </w:pPr>
          </w:p>
        </w:tc>
        <w:tc>
          <w:tcPr>
            <w:tcW w:w="865" w:type="pct"/>
          </w:tcPr>
          <w:p w:rsidR="006D4586" w:rsidRDefault="006D4586" w:rsidP="007118C6">
            <w:pPr>
              <w:spacing w:after="120"/>
              <w:jc w:val="center"/>
            </w:pPr>
          </w:p>
        </w:tc>
      </w:tr>
      <w:tr w:rsidR="006D4586" w:rsidRPr="00F174B9" w:rsidTr="00B6598C">
        <w:trPr>
          <w:trHeight w:val="581"/>
          <w:jc w:val="center"/>
        </w:trPr>
        <w:tc>
          <w:tcPr>
            <w:tcW w:w="614" w:type="pct"/>
            <w:vMerge/>
          </w:tcPr>
          <w:p w:rsidR="006D4586" w:rsidRPr="00F174B9" w:rsidRDefault="006D4586" w:rsidP="005E4989">
            <w:pPr>
              <w:rPr>
                <w:b/>
                <w:bCs/>
              </w:rPr>
            </w:pPr>
          </w:p>
        </w:tc>
        <w:tc>
          <w:tcPr>
            <w:tcW w:w="2155" w:type="pct"/>
            <w:gridSpan w:val="2"/>
          </w:tcPr>
          <w:p w:rsidR="006D4586" w:rsidRPr="006D4586" w:rsidRDefault="006D4586" w:rsidP="005E4989">
            <w:pPr>
              <w:suppressAutoHyphens/>
              <w:rPr>
                <w:b/>
                <w:bCs/>
                <w:iCs/>
              </w:rPr>
            </w:pPr>
            <w:r w:rsidRPr="00790821">
              <w:rPr>
                <w:sz w:val="22"/>
                <w:szCs w:val="22"/>
              </w:rPr>
              <w:t>3.Самостоятельная работа студента.</w:t>
            </w:r>
            <w:r w:rsidRPr="00F174B9">
              <w:rPr>
                <w:sz w:val="22"/>
                <w:szCs w:val="22"/>
              </w:rPr>
              <w:t xml:space="preserve"> Становление философии в Древней Греци</w:t>
            </w:r>
            <w:r>
              <w:rPr>
                <w:sz w:val="22"/>
                <w:szCs w:val="22"/>
              </w:rPr>
              <w:t>и</w:t>
            </w:r>
          </w:p>
        </w:tc>
        <w:tc>
          <w:tcPr>
            <w:tcW w:w="832" w:type="pct"/>
            <w:gridSpan w:val="2"/>
            <w:vAlign w:val="center"/>
          </w:tcPr>
          <w:p w:rsidR="006D4586" w:rsidRPr="00F174B9" w:rsidRDefault="006D4586" w:rsidP="007118C6">
            <w:pPr>
              <w:suppressAutoHyphens/>
              <w:jc w:val="center"/>
              <w:rPr>
                <w:iCs/>
              </w:rPr>
            </w:pPr>
            <w:r>
              <w:rPr>
                <w:iCs/>
                <w:sz w:val="22"/>
                <w:szCs w:val="22"/>
              </w:rPr>
              <w:t>2</w:t>
            </w:r>
          </w:p>
        </w:tc>
        <w:tc>
          <w:tcPr>
            <w:tcW w:w="534" w:type="pct"/>
          </w:tcPr>
          <w:p w:rsidR="006D4586" w:rsidRPr="00F174B9" w:rsidRDefault="006D4586" w:rsidP="007118C6">
            <w:pPr>
              <w:jc w:val="center"/>
            </w:pPr>
          </w:p>
        </w:tc>
        <w:tc>
          <w:tcPr>
            <w:tcW w:w="865" w:type="pct"/>
          </w:tcPr>
          <w:p w:rsidR="006D4586" w:rsidRDefault="006D4586" w:rsidP="007118C6">
            <w:pPr>
              <w:spacing w:after="120"/>
              <w:jc w:val="center"/>
            </w:pPr>
          </w:p>
        </w:tc>
      </w:tr>
      <w:tr w:rsidR="006D4586" w:rsidRPr="00F174B9" w:rsidTr="00B6598C">
        <w:trPr>
          <w:trHeight w:val="405"/>
          <w:jc w:val="center"/>
        </w:trPr>
        <w:tc>
          <w:tcPr>
            <w:tcW w:w="614" w:type="pct"/>
            <w:vMerge/>
          </w:tcPr>
          <w:p w:rsidR="006D4586" w:rsidRPr="00F174B9" w:rsidRDefault="006D4586" w:rsidP="005E4989">
            <w:pPr>
              <w:pStyle w:val="Default"/>
              <w:rPr>
                <w:b/>
                <w:bCs/>
                <w:sz w:val="22"/>
                <w:szCs w:val="22"/>
              </w:rPr>
            </w:pPr>
          </w:p>
        </w:tc>
        <w:tc>
          <w:tcPr>
            <w:tcW w:w="2155" w:type="pct"/>
            <w:gridSpan w:val="2"/>
          </w:tcPr>
          <w:p w:rsidR="006D4586" w:rsidRPr="00F174B9" w:rsidRDefault="006D4586" w:rsidP="005E4989">
            <w:pPr>
              <w:pStyle w:val="Default"/>
              <w:rPr>
                <w:b/>
                <w:bCs/>
                <w:iCs/>
                <w:sz w:val="22"/>
                <w:szCs w:val="22"/>
              </w:rPr>
            </w:pPr>
            <w:r>
              <w:rPr>
                <w:sz w:val="22"/>
                <w:szCs w:val="22"/>
              </w:rPr>
              <w:t>4.Этический рационализм</w:t>
            </w:r>
          </w:p>
        </w:tc>
        <w:tc>
          <w:tcPr>
            <w:tcW w:w="832" w:type="pct"/>
            <w:gridSpan w:val="2"/>
          </w:tcPr>
          <w:p w:rsidR="006D4586" w:rsidRPr="00F174B9" w:rsidRDefault="006D4586" w:rsidP="007118C6">
            <w:pPr>
              <w:suppressAutoHyphens/>
              <w:jc w:val="center"/>
              <w:rPr>
                <w:bCs/>
                <w:iCs/>
              </w:rPr>
            </w:pPr>
            <w:r>
              <w:rPr>
                <w:bCs/>
                <w:iCs/>
              </w:rPr>
              <w:t>2</w:t>
            </w:r>
          </w:p>
        </w:tc>
        <w:tc>
          <w:tcPr>
            <w:tcW w:w="534" w:type="pct"/>
            <w:vAlign w:val="center"/>
          </w:tcPr>
          <w:p w:rsidR="006D4586" w:rsidRPr="00F174B9" w:rsidRDefault="006D4586" w:rsidP="007118C6">
            <w:pPr>
              <w:jc w:val="center"/>
              <w:rPr>
                <w:b/>
                <w:bCs/>
              </w:rPr>
            </w:pPr>
          </w:p>
        </w:tc>
        <w:tc>
          <w:tcPr>
            <w:tcW w:w="865" w:type="pct"/>
          </w:tcPr>
          <w:p w:rsidR="006D4586" w:rsidRPr="00F174B9" w:rsidRDefault="006D4586" w:rsidP="007118C6">
            <w:pPr>
              <w:spacing w:after="120"/>
              <w:jc w:val="center"/>
            </w:pPr>
          </w:p>
        </w:tc>
      </w:tr>
      <w:tr w:rsidR="00B6598C" w:rsidRPr="00F174B9" w:rsidTr="00B6598C">
        <w:trPr>
          <w:trHeight w:val="3056"/>
          <w:jc w:val="center"/>
        </w:trPr>
        <w:tc>
          <w:tcPr>
            <w:tcW w:w="614" w:type="pct"/>
            <w:vMerge w:val="restart"/>
          </w:tcPr>
          <w:p w:rsidR="00B6598C" w:rsidRPr="00F174B9" w:rsidRDefault="00B6598C" w:rsidP="005E4989">
            <w:pPr>
              <w:pStyle w:val="Default"/>
              <w:rPr>
                <w:b/>
                <w:bCs/>
                <w:sz w:val="22"/>
                <w:szCs w:val="22"/>
              </w:rPr>
            </w:pPr>
            <w:r w:rsidRPr="00F174B9">
              <w:rPr>
                <w:b/>
                <w:bCs/>
                <w:sz w:val="22"/>
                <w:szCs w:val="22"/>
              </w:rPr>
              <w:lastRenderedPageBreak/>
              <w:t xml:space="preserve">Тема 3. </w:t>
            </w:r>
            <w:r w:rsidR="007118C6" w:rsidRPr="00F174B9">
              <w:rPr>
                <w:b/>
                <w:bCs/>
                <w:sz w:val="22"/>
                <w:szCs w:val="22"/>
              </w:rPr>
              <w:t>Философия Возрождения и Нового времени</w:t>
            </w:r>
          </w:p>
          <w:p w:rsidR="00B6598C" w:rsidRPr="00F174B9" w:rsidRDefault="00B6598C" w:rsidP="005E4989">
            <w:pPr>
              <w:pStyle w:val="Default"/>
              <w:rPr>
                <w:b/>
                <w:bCs/>
                <w:sz w:val="22"/>
                <w:szCs w:val="22"/>
              </w:rPr>
            </w:pPr>
          </w:p>
        </w:tc>
        <w:tc>
          <w:tcPr>
            <w:tcW w:w="2155" w:type="pct"/>
            <w:gridSpan w:val="2"/>
          </w:tcPr>
          <w:p w:rsidR="007118C6" w:rsidRDefault="007118C6" w:rsidP="005E4989">
            <w:pPr>
              <w:pStyle w:val="a7"/>
              <w:suppressAutoHyphens/>
              <w:ind w:left="0"/>
              <w:jc w:val="both"/>
            </w:pPr>
            <w:r w:rsidRPr="006E1DFB">
              <w:t xml:space="preserve">Дидактические единицы, </w:t>
            </w:r>
          </w:p>
          <w:p w:rsidR="00B6598C" w:rsidRPr="00F174B9" w:rsidRDefault="007118C6" w:rsidP="005E4989">
            <w:pPr>
              <w:pStyle w:val="a7"/>
              <w:suppressAutoHyphens/>
              <w:ind w:left="0"/>
              <w:jc w:val="both"/>
              <w:rPr>
                <w:bCs/>
                <w:i/>
                <w:iCs/>
              </w:rPr>
            </w:pPr>
            <w:r w:rsidRPr="006E1DFB">
              <w:t>содержание</w:t>
            </w:r>
          </w:p>
        </w:tc>
        <w:tc>
          <w:tcPr>
            <w:tcW w:w="832" w:type="pct"/>
            <w:gridSpan w:val="2"/>
          </w:tcPr>
          <w:p w:rsidR="00B6598C" w:rsidRDefault="00B6598C" w:rsidP="007118C6">
            <w:pPr>
              <w:suppressAutoHyphens/>
              <w:jc w:val="center"/>
              <w:rPr>
                <w:bCs/>
                <w:iCs/>
              </w:rPr>
            </w:pPr>
          </w:p>
          <w:p w:rsidR="00B6598C" w:rsidRDefault="00B6598C" w:rsidP="007118C6">
            <w:pPr>
              <w:suppressAutoHyphens/>
              <w:jc w:val="center"/>
              <w:rPr>
                <w:bCs/>
                <w:iCs/>
              </w:rPr>
            </w:pPr>
          </w:p>
          <w:p w:rsidR="00B6598C" w:rsidRDefault="00B6598C" w:rsidP="007118C6">
            <w:pPr>
              <w:suppressAutoHyphens/>
              <w:jc w:val="center"/>
              <w:rPr>
                <w:bCs/>
                <w:iCs/>
              </w:rPr>
            </w:pPr>
          </w:p>
          <w:p w:rsidR="00B6598C" w:rsidRDefault="00B6598C" w:rsidP="007118C6">
            <w:pPr>
              <w:suppressAutoHyphens/>
              <w:jc w:val="center"/>
              <w:rPr>
                <w:bCs/>
                <w:iCs/>
              </w:rPr>
            </w:pPr>
          </w:p>
          <w:p w:rsidR="00B6598C" w:rsidRDefault="00B6598C" w:rsidP="007118C6">
            <w:pPr>
              <w:suppressAutoHyphens/>
              <w:jc w:val="center"/>
              <w:rPr>
                <w:bCs/>
                <w:iCs/>
              </w:rPr>
            </w:pPr>
          </w:p>
          <w:p w:rsidR="00B6598C" w:rsidRPr="00F174B9" w:rsidRDefault="00B6598C" w:rsidP="007118C6">
            <w:pPr>
              <w:suppressAutoHyphens/>
              <w:jc w:val="center"/>
              <w:rPr>
                <w:bCs/>
                <w:iCs/>
              </w:rPr>
            </w:pPr>
            <w:r w:rsidRPr="00F174B9">
              <w:rPr>
                <w:bCs/>
                <w:iCs/>
                <w:sz w:val="22"/>
                <w:szCs w:val="22"/>
              </w:rPr>
              <w:t>8</w:t>
            </w:r>
          </w:p>
        </w:tc>
        <w:tc>
          <w:tcPr>
            <w:tcW w:w="534" w:type="pct"/>
            <w:vAlign w:val="center"/>
          </w:tcPr>
          <w:p w:rsidR="00B6598C" w:rsidRPr="00F174B9" w:rsidRDefault="00B6598C" w:rsidP="007118C6">
            <w:pPr>
              <w:spacing w:before="240"/>
              <w:jc w:val="center"/>
            </w:pPr>
            <w:r w:rsidRPr="00F174B9">
              <w:rPr>
                <w:sz w:val="22"/>
                <w:szCs w:val="22"/>
              </w:rPr>
              <w:t>ОК</w:t>
            </w:r>
            <w:r w:rsidR="007118C6">
              <w:rPr>
                <w:sz w:val="22"/>
                <w:szCs w:val="22"/>
              </w:rPr>
              <w:t xml:space="preserve"> 0</w:t>
            </w:r>
            <w:r w:rsidRPr="00F174B9">
              <w:rPr>
                <w:sz w:val="22"/>
                <w:szCs w:val="22"/>
              </w:rPr>
              <w:t>2</w:t>
            </w:r>
          </w:p>
          <w:p w:rsidR="00B6598C" w:rsidRDefault="00B6598C" w:rsidP="007118C6">
            <w:pPr>
              <w:spacing w:before="240"/>
              <w:jc w:val="center"/>
            </w:pPr>
          </w:p>
          <w:p w:rsidR="00B6598C" w:rsidRPr="00F174B9" w:rsidRDefault="00B6598C" w:rsidP="007118C6">
            <w:pPr>
              <w:spacing w:before="240"/>
              <w:jc w:val="center"/>
            </w:pPr>
            <w:r w:rsidRPr="00F174B9">
              <w:rPr>
                <w:sz w:val="22"/>
                <w:szCs w:val="22"/>
              </w:rPr>
              <w:t>ОК</w:t>
            </w:r>
            <w:r w:rsidR="007118C6">
              <w:rPr>
                <w:sz w:val="22"/>
                <w:szCs w:val="22"/>
              </w:rPr>
              <w:t xml:space="preserve"> 0</w:t>
            </w:r>
            <w:r w:rsidRPr="00F174B9">
              <w:rPr>
                <w:sz w:val="22"/>
                <w:szCs w:val="22"/>
              </w:rPr>
              <w:t>3</w:t>
            </w:r>
          </w:p>
          <w:p w:rsidR="00B6598C" w:rsidRDefault="00B6598C" w:rsidP="007118C6">
            <w:pPr>
              <w:spacing w:before="240"/>
              <w:jc w:val="center"/>
            </w:pPr>
          </w:p>
          <w:p w:rsidR="00B6598C" w:rsidRPr="00F174B9" w:rsidRDefault="00B6598C" w:rsidP="007118C6">
            <w:pPr>
              <w:spacing w:before="240"/>
              <w:jc w:val="center"/>
            </w:pPr>
            <w:r w:rsidRPr="00F174B9">
              <w:rPr>
                <w:sz w:val="22"/>
                <w:szCs w:val="22"/>
              </w:rPr>
              <w:t>ОК</w:t>
            </w:r>
            <w:r w:rsidR="007118C6">
              <w:rPr>
                <w:sz w:val="22"/>
                <w:szCs w:val="22"/>
              </w:rPr>
              <w:t xml:space="preserve"> 0</w:t>
            </w:r>
            <w:r w:rsidRPr="00F174B9">
              <w:rPr>
                <w:sz w:val="22"/>
                <w:szCs w:val="22"/>
              </w:rPr>
              <w:t>4</w:t>
            </w:r>
          </w:p>
          <w:p w:rsidR="00B6598C" w:rsidRPr="00F174B9" w:rsidRDefault="00B6598C" w:rsidP="007118C6">
            <w:pPr>
              <w:jc w:val="center"/>
            </w:pPr>
          </w:p>
        </w:tc>
        <w:tc>
          <w:tcPr>
            <w:tcW w:w="865" w:type="pct"/>
          </w:tcPr>
          <w:p w:rsidR="00B6598C" w:rsidRDefault="00B6598C" w:rsidP="007118C6">
            <w:pPr>
              <w:spacing w:after="120"/>
              <w:jc w:val="center"/>
            </w:pPr>
            <w:r w:rsidRPr="00F174B9">
              <w:rPr>
                <w:sz w:val="22"/>
                <w:szCs w:val="22"/>
              </w:rPr>
              <w:t>Уо.02.01</w:t>
            </w:r>
          </w:p>
          <w:p w:rsidR="00B6598C" w:rsidRDefault="00B6598C" w:rsidP="007118C6">
            <w:pPr>
              <w:spacing w:after="120"/>
              <w:jc w:val="center"/>
            </w:pPr>
            <w:r w:rsidRPr="00F174B9">
              <w:rPr>
                <w:sz w:val="22"/>
                <w:szCs w:val="22"/>
              </w:rPr>
              <w:t>Зо.02.01</w:t>
            </w:r>
          </w:p>
          <w:p w:rsidR="00B6598C" w:rsidRPr="00F174B9" w:rsidRDefault="00B6598C" w:rsidP="007118C6">
            <w:pPr>
              <w:spacing w:after="120"/>
              <w:jc w:val="center"/>
            </w:pPr>
          </w:p>
          <w:p w:rsidR="00B6598C" w:rsidRPr="00F174B9" w:rsidRDefault="00B6598C" w:rsidP="007118C6">
            <w:pPr>
              <w:spacing w:after="120"/>
              <w:jc w:val="center"/>
            </w:pPr>
            <w:r w:rsidRPr="00F174B9">
              <w:rPr>
                <w:sz w:val="22"/>
                <w:szCs w:val="22"/>
              </w:rPr>
              <w:t>Уо.03.01</w:t>
            </w:r>
          </w:p>
          <w:p w:rsidR="00B6598C" w:rsidRPr="00F174B9" w:rsidRDefault="00B6598C" w:rsidP="007118C6">
            <w:pPr>
              <w:spacing w:after="120"/>
              <w:jc w:val="center"/>
            </w:pPr>
            <w:r w:rsidRPr="00F174B9">
              <w:rPr>
                <w:sz w:val="22"/>
                <w:szCs w:val="22"/>
              </w:rPr>
              <w:t>Уо.04.01</w:t>
            </w:r>
          </w:p>
          <w:p w:rsidR="00B6598C" w:rsidRDefault="00B6598C" w:rsidP="007118C6">
            <w:pPr>
              <w:spacing w:after="120"/>
              <w:jc w:val="center"/>
            </w:pPr>
          </w:p>
          <w:p w:rsidR="00B6598C" w:rsidRPr="00F174B9" w:rsidRDefault="00B6598C" w:rsidP="007118C6">
            <w:pPr>
              <w:spacing w:after="120"/>
              <w:jc w:val="center"/>
            </w:pPr>
            <w:r w:rsidRPr="00F174B9">
              <w:rPr>
                <w:sz w:val="22"/>
                <w:szCs w:val="22"/>
              </w:rPr>
              <w:t>Зо.03.01</w:t>
            </w:r>
          </w:p>
          <w:p w:rsidR="00B6598C" w:rsidRPr="00F174B9" w:rsidRDefault="00B6598C" w:rsidP="007118C6">
            <w:pPr>
              <w:spacing w:after="120"/>
              <w:jc w:val="center"/>
            </w:pPr>
            <w:r w:rsidRPr="00F174B9">
              <w:rPr>
                <w:sz w:val="22"/>
                <w:szCs w:val="22"/>
              </w:rPr>
              <w:t>Зо.04.01</w:t>
            </w:r>
          </w:p>
        </w:tc>
      </w:tr>
      <w:tr w:rsidR="00B6598C" w:rsidRPr="00F174B9" w:rsidTr="00B6598C">
        <w:trPr>
          <w:trHeight w:val="174"/>
          <w:jc w:val="center"/>
        </w:trPr>
        <w:tc>
          <w:tcPr>
            <w:tcW w:w="614" w:type="pct"/>
            <w:vMerge/>
          </w:tcPr>
          <w:p w:rsidR="00B6598C" w:rsidRPr="00F174B9" w:rsidRDefault="00B6598C" w:rsidP="005E4989">
            <w:pPr>
              <w:pStyle w:val="Default"/>
              <w:rPr>
                <w:b/>
                <w:bCs/>
                <w:sz w:val="22"/>
                <w:szCs w:val="22"/>
              </w:rPr>
            </w:pPr>
          </w:p>
        </w:tc>
        <w:tc>
          <w:tcPr>
            <w:tcW w:w="2155" w:type="pct"/>
            <w:gridSpan w:val="2"/>
          </w:tcPr>
          <w:p w:rsidR="00B6598C" w:rsidRPr="00F174B9" w:rsidRDefault="00B6598C" w:rsidP="005E4989">
            <w:pPr>
              <w:suppressAutoHyphens/>
              <w:jc w:val="both"/>
            </w:pPr>
            <w:r>
              <w:rPr>
                <w:sz w:val="22"/>
                <w:szCs w:val="22"/>
              </w:rPr>
              <w:t>1.</w:t>
            </w:r>
            <w:r w:rsidRPr="00F174B9">
              <w:rPr>
                <w:sz w:val="22"/>
                <w:szCs w:val="22"/>
              </w:rPr>
              <w:t>Гуманизм и антропоцентризм эпохи Возрождения</w:t>
            </w:r>
          </w:p>
        </w:tc>
        <w:tc>
          <w:tcPr>
            <w:tcW w:w="832" w:type="pct"/>
            <w:gridSpan w:val="2"/>
          </w:tcPr>
          <w:p w:rsidR="00B6598C" w:rsidRPr="00F174B9" w:rsidRDefault="00B6598C" w:rsidP="007118C6">
            <w:pPr>
              <w:suppressAutoHyphens/>
              <w:jc w:val="center"/>
              <w:rPr>
                <w:bCs/>
                <w:iCs/>
              </w:rPr>
            </w:pPr>
            <w:r>
              <w:rPr>
                <w:bCs/>
                <w:iCs/>
                <w:sz w:val="22"/>
                <w:szCs w:val="22"/>
              </w:rPr>
              <w:t>2</w:t>
            </w:r>
          </w:p>
        </w:tc>
        <w:tc>
          <w:tcPr>
            <w:tcW w:w="534" w:type="pct"/>
            <w:vAlign w:val="center"/>
          </w:tcPr>
          <w:p w:rsidR="00B6598C" w:rsidRPr="00F174B9" w:rsidRDefault="00B6598C" w:rsidP="007118C6">
            <w:pPr>
              <w:spacing w:before="240"/>
              <w:jc w:val="center"/>
            </w:pPr>
          </w:p>
        </w:tc>
        <w:tc>
          <w:tcPr>
            <w:tcW w:w="865" w:type="pct"/>
          </w:tcPr>
          <w:p w:rsidR="00B6598C" w:rsidRPr="00F174B9" w:rsidRDefault="00B6598C" w:rsidP="007118C6">
            <w:pPr>
              <w:spacing w:after="120"/>
              <w:jc w:val="center"/>
            </w:pPr>
          </w:p>
        </w:tc>
      </w:tr>
      <w:tr w:rsidR="00B6598C" w:rsidRPr="00F174B9" w:rsidTr="00B6598C">
        <w:trPr>
          <w:trHeight w:val="224"/>
          <w:jc w:val="center"/>
        </w:trPr>
        <w:tc>
          <w:tcPr>
            <w:tcW w:w="614" w:type="pct"/>
            <w:vMerge/>
          </w:tcPr>
          <w:p w:rsidR="00B6598C" w:rsidRPr="00F174B9" w:rsidRDefault="00B6598C" w:rsidP="005E4989">
            <w:pPr>
              <w:pStyle w:val="Default"/>
              <w:rPr>
                <w:b/>
                <w:bCs/>
                <w:sz w:val="22"/>
                <w:szCs w:val="22"/>
              </w:rPr>
            </w:pPr>
          </w:p>
        </w:tc>
        <w:tc>
          <w:tcPr>
            <w:tcW w:w="2155" w:type="pct"/>
            <w:gridSpan w:val="2"/>
          </w:tcPr>
          <w:p w:rsidR="00B6598C" w:rsidRPr="00F174B9" w:rsidRDefault="00B6598C" w:rsidP="005E4989">
            <w:pPr>
              <w:suppressAutoHyphens/>
              <w:jc w:val="both"/>
            </w:pPr>
            <w:r>
              <w:rPr>
                <w:sz w:val="22"/>
                <w:szCs w:val="22"/>
              </w:rPr>
              <w:t>2.</w:t>
            </w:r>
            <w:r w:rsidRPr="00F174B9">
              <w:rPr>
                <w:sz w:val="22"/>
                <w:szCs w:val="22"/>
              </w:rPr>
              <w:t>Особенности философии Нового времени</w:t>
            </w:r>
          </w:p>
        </w:tc>
        <w:tc>
          <w:tcPr>
            <w:tcW w:w="832" w:type="pct"/>
            <w:gridSpan w:val="2"/>
          </w:tcPr>
          <w:p w:rsidR="00B6598C" w:rsidRPr="00F174B9" w:rsidRDefault="00B6598C" w:rsidP="007118C6">
            <w:pPr>
              <w:suppressAutoHyphens/>
              <w:jc w:val="center"/>
              <w:rPr>
                <w:bCs/>
                <w:iCs/>
              </w:rPr>
            </w:pPr>
            <w:r>
              <w:rPr>
                <w:bCs/>
                <w:iCs/>
                <w:sz w:val="22"/>
                <w:szCs w:val="22"/>
              </w:rPr>
              <w:t>2</w:t>
            </w:r>
          </w:p>
        </w:tc>
        <w:tc>
          <w:tcPr>
            <w:tcW w:w="534" w:type="pct"/>
            <w:vAlign w:val="center"/>
          </w:tcPr>
          <w:p w:rsidR="00B6598C" w:rsidRPr="00F174B9" w:rsidRDefault="00B6598C" w:rsidP="007118C6">
            <w:pPr>
              <w:spacing w:before="240"/>
              <w:jc w:val="center"/>
            </w:pPr>
          </w:p>
        </w:tc>
        <w:tc>
          <w:tcPr>
            <w:tcW w:w="865" w:type="pct"/>
          </w:tcPr>
          <w:p w:rsidR="00B6598C" w:rsidRPr="00F174B9" w:rsidRDefault="00B6598C" w:rsidP="007118C6">
            <w:pPr>
              <w:spacing w:after="120"/>
              <w:jc w:val="center"/>
            </w:pPr>
          </w:p>
        </w:tc>
      </w:tr>
      <w:tr w:rsidR="00B6598C" w:rsidRPr="00F174B9" w:rsidTr="00B6598C">
        <w:trPr>
          <w:trHeight w:val="304"/>
          <w:jc w:val="center"/>
        </w:trPr>
        <w:tc>
          <w:tcPr>
            <w:tcW w:w="614" w:type="pct"/>
            <w:vMerge/>
          </w:tcPr>
          <w:p w:rsidR="00B6598C" w:rsidRPr="00F174B9" w:rsidRDefault="00B6598C" w:rsidP="005E4989">
            <w:pPr>
              <w:pStyle w:val="Default"/>
              <w:rPr>
                <w:b/>
                <w:bCs/>
                <w:sz w:val="22"/>
                <w:szCs w:val="22"/>
              </w:rPr>
            </w:pPr>
          </w:p>
        </w:tc>
        <w:tc>
          <w:tcPr>
            <w:tcW w:w="2155" w:type="pct"/>
            <w:gridSpan w:val="2"/>
          </w:tcPr>
          <w:p w:rsidR="00B6598C" w:rsidRPr="00F174B9" w:rsidRDefault="00B6598C" w:rsidP="005E4989">
            <w:pPr>
              <w:suppressAutoHyphens/>
              <w:jc w:val="both"/>
            </w:pPr>
            <w:r>
              <w:rPr>
                <w:sz w:val="22"/>
                <w:szCs w:val="22"/>
              </w:rPr>
              <w:t>3.</w:t>
            </w:r>
            <w:r w:rsidRPr="00F174B9">
              <w:rPr>
                <w:sz w:val="22"/>
                <w:szCs w:val="22"/>
              </w:rPr>
              <w:t>Немецкаяклассическая философия</w:t>
            </w:r>
          </w:p>
        </w:tc>
        <w:tc>
          <w:tcPr>
            <w:tcW w:w="832" w:type="pct"/>
            <w:gridSpan w:val="2"/>
          </w:tcPr>
          <w:p w:rsidR="00B6598C" w:rsidRPr="00F174B9" w:rsidRDefault="00B6598C" w:rsidP="007118C6">
            <w:pPr>
              <w:suppressAutoHyphens/>
              <w:jc w:val="center"/>
              <w:rPr>
                <w:bCs/>
                <w:iCs/>
              </w:rPr>
            </w:pPr>
            <w:r>
              <w:rPr>
                <w:bCs/>
                <w:iCs/>
                <w:sz w:val="22"/>
                <w:szCs w:val="22"/>
              </w:rPr>
              <w:t>2</w:t>
            </w:r>
          </w:p>
        </w:tc>
        <w:tc>
          <w:tcPr>
            <w:tcW w:w="534" w:type="pct"/>
            <w:vAlign w:val="center"/>
          </w:tcPr>
          <w:p w:rsidR="00B6598C" w:rsidRPr="00F174B9" w:rsidRDefault="00B6598C" w:rsidP="007118C6">
            <w:pPr>
              <w:spacing w:before="240"/>
              <w:jc w:val="center"/>
            </w:pPr>
          </w:p>
        </w:tc>
        <w:tc>
          <w:tcPr>
            <w:tcW w:w="865" w:type="pct"/>
          </w:tcPr>
          <w:p w:rsidR="00B6598C" w:rsidRPr="00F174B9" w:rsidRDefault="00B6598C" w:rsidP="007118C6">
            <w:pPr>
              <w:spacing w:after="120"/>
              <w:jc w:val="center"/>
            </w:pPr>
          </w:p>
        </w:tc>
      </w:tr>
      <w:tr w:rsidR="00B6598C" w:rsidRPr="00F174B9" w:rsidTr="00B6598C">
        <w:trPr>
          <w:trHeight w:val="142"/>
          <w:jc w:val="center"/>
        </w:trPr>
        <w:tc>
          <w:tcPr>
            <w:tcW w:w="614" w:type="pct"/>
            <w:vMerge/>
          </w:tcPr>
          <w:p w:rsidR="00B6598C" w:rsidRPr="00F174B9" w:rsidRDefault="00B6598C" w:rsidP="005E4989">
            <w:pPr>
              <w:pStyle w:val="Default"/>
              <w:rPr>
                <w:b/>
                <w:bCs/>
                <w:sz w:val="22"/>
                <w:szCs w:val="22"/>
              </w:rPr>
            </w:pPr>
          </w:p>
        </w:tc>
        <w:tc>
          <w:tcPr>
            <w:tcW w:w="2155" w:type="pct"/>
            <w:gridSpan w:val="2"/>
          </w:tcPr>
          <w:p w:rsidR="00B6598C" w:rsidRPr="00F174B9" w:rsidRDefault="00B6598C" w:rsidP="005E4989">
            <w:pPr>
              <w:suppressAutoHyphens/>
              <w:jc w:val="both"/>
            </w:pPr>
            <w:r w:rsidRPr="00B6598C">
              <w:t>4.Философия Гегеля</w:t>
            </w:r>
          </w:p>
        </w:tc>
        <w:tc>
          <w:tcPr>
            <w:tcW w:w="832" w:type="pct"/>
            <w:gridSpan w:val="2"/>
          </w:tcPr>
          <w:p w:rsidR="00B6598C" w:rsidRPr="00F174B9" w:rsidRDefault="00B6598C" w:rsidP="007118C6">
            <w:pPr>
              <w:suppressAutoHyphens/>
              <w:jc w:val="center"/>
              <w:rPr>
                <w:bCs/>
                <w:iCs/>
              </w:rPr>
            </w:pPr>
            <w:r>
              <w:rPr>
                <w:bCs/>
                <w:iCs/>
                <w:sz w:val="22"/>
                <w:szCs w:val="22"/>
              </w:rPr>
              <w:t>2</w:t>
            </w:r>
          </w:p>
        </w:tc>
        <w:tc>
          <w:tcPr>
            <w:tcW w:w="534" w:type="pct"/>
            <w:vAlign w:val="center"/>
          </w:tcPr>
          <w:p w:rsidR="00B6598C" w:rsidRPr="00F174B9" w:rsidRDefault="00B6598C" w:rsidP="007118C6">
            <w:pPr>
              <w:spacing w:before="240"/>
              <w:jc w:val="center"/>
            </w:pPr>
          </w:p>
        </w:tc>
        <w:tc>
          <w:tcPr>
            <w:tcW w:w="865" w:type="pct"/>
          </w:tcPr>
          <w:p w:rsidR="00B6598C" w:rsidRPr="00F174B9" w:rsidRDefault="00B6598C" w:rsidP="007118C6">
            <w:pPr>
              <w:spacing w:after="120"/>
              <w:jc w:val="center"/>
            </w:pPr>
          </w:p>
        </w:tc>
      </w:tr>
      <w:tr w:rsidR="006D4586" w:rsidRPr="00F174B9" w:rsidTr="00B6598C">
        <w:trPr>
          <w:trHeight w:val="675"/>
          <w:jc w:val="center"/>
        </w:trPr>
        <w:tc>
          <w:tcPr>
            <w:tcW w:w="614" w:type="pct"/>
            <w:vMerge w:val="restart"/>
          </w:tcPr>
          <w:p w:rsidR="006D4586" w:rsidRPr="00F174B9" w:rsidRDefault="006D4586" w:rsidP="005E4989">
            <w:pPr>
              <w:pStyle w:val="Default"/>
              <w:rPr>
                <w:b/>
                <w:bCs/>
                <w:sz w:val="22"/>
                <w:szCs w:val="22"/>
              </w:rPr>
            </w:pPr>
            <w:r w:rsidRPr="00F174B9">
              <w:rPr>
                <w:b/>
                <w:bCs/>
                <w:sz w:val="22"/>
                <w:szCs w:val="22"/>
              </w:rPr>
              <w:t>Тема 4.</w:t>
            </w:r>
            <w:r w:rsidR="007118C6" w:rsidRPr="00F174B9">
              <w:rPr>
                <w:b/>
                <w:bCs/>
                <w:sz w:val="22"/>
                <w:szCs w:val="22"/>
              </w:rPr>
              <w:t xml:space="preserve"> Современная философия</w:t>
            </w:r>
          </w:p>
        </w:tc>
        <w:tc>
          <w:tcPr>
            <w:tcW w:w="2155" w:type="pct"/>
            <w:gridSpan w:val="2"/>
          </w:tcPr>
          <w:p w:rsidR="007118C6" w:rsidRDefault="007118C6" w:rsidP="007118C6">
            <w:pPr>
              <w:pStyle w:val="a7"/>
              <w:suppressAutoHyphens/>
              <w:ind w:left="0"/>
              <w:jc w:val="both"/>
            </w:pPr>
            <w:r w:rsidRPr="006E1DFB">
              <w:t xml:space="preserve">Дидактические единицы, </w:t>
            </w:r>
          </w:p>
          <w:p w:rsidR="006D4586" w:rsidRPr="00F174B9" w:rsidRDefault="007118C6" w:rsidP="007118C6">
            <w:pPr>
              <w:pStyle w:val="Default"/>
              <w:rPr>
                <w:b/>
                <w:bCs/>
                <w:sz w:val="22"/>
                <w:szCs w:val="22"/>
              </w:rPr>
            </w:pPr>
            <w:r w:rsidRPr="006E1DFB">
              <w:t>содержание</w:t>
            </w:r>
          </w:p>
          <w:p w:rsidR="006D4586" w:rsidRDefault="006D4586" w:rsidP="005E4989">
            <w:pPr>
              <w:pStyle w:val="Default"/>
              <w:rPr>
                <w:sz w:val="22"/>
                <w:szCs w:val="22"/>
              </w:rPr>
            </w:pPr>
          </w:p>
        </w:tc>
        <w:tc>
          <w:tcPr>
            <w:tcW w:w="832" w:type="pct"/>
            <w:gridSpan w:val="2"/>
          </w:tcPr>
          <w:p w:rsidR="006D4586" w:rsidRDefault="006D4586" w:rsidP="007118C6">
            <w:pPr>
              <w:suppressAutoHyphens/>
              <w:jc w:val="center"/>
              <w:rPr>
                <w:bCs/>
                <w:iCs/>
              </w:rPr>
            </w:pPr>
            <w:r>
              <w:rPr>
                <w:bCs/>
                <w:iCs/>
                <w:sz w:val="22"/>
                <w:szCs w:val="22"/>
              </w:rPr>
              <w:t>8</w:t>
            </w:r>
          </w:p>
        </w:tc>
        <w:tc>
          <w:tcPr>
            <w:tcW w:w="534" w:type="pct"/>
            <w:vAlign w:val="center"/>
          </w:tcPr>
          <w:p w:rsidR="006D4586" w:rsidRPr="00F174B9" w:rsidRDefault="006D4586" w:rsidP="007118C6">
            <w:pPr>
              <w:jc w:val="center"/>
              <w:rPr>
                <w:b/>
                <w:bCs/>
              </w:rPr>
            </w:pPr>
            <w:r w:rsidRPr="00F174B9">
              <w:rPr>
                <w:sz w:val="22"/>
                <w:szCs w:val="22"/>
              </w:rPr>
              <w:t>ОК</w:t>
            </w:r>
            <w:r w:rsidR="007118C6">
              <w:rPr>
                <w:sz w:val="22"/>
                <w:szCs w:val="22"/>
              </w:rPr>
              <w:t xml:space="preserve"> 0</w:t>
            </w:r>
            <w:r w:rsidRPr="00F174B9">
              <w:rPr>
                <w:sz w:val="22"/>
                <w:szCs w:val="22"/>
              </w:rPr>
              <w:t>2</w:t>
            </w:r>
          </w:p>
          <w:p w:rsidR="006D4586" w:rsidRDefault="006D4586" w:rsidP="007118C6">
            <w:pPr>
              <w:jc w:val="center"/>
            </w:pPr>
          </w:p>
          <w:p w:rsidR="006D4586" w:rsidRDefault="006D4586" w:rsidP="007118C6">
            <w:pPr>
              <w:jc w:val="center"/>
            </w:pPr>
          </w:p>
          <w:p w:rsidR="006D4586" w:rsidRDefault="006D4586" w:rsidP="007118C6">
            <w:pPr>
              <w:jc w:val="center"/>
            </w:pPr>
          </w:p>
          <w:p w:rsidR="006D4586" w:rsidRPr="00F174B9" w:rsidRDefault="006D4586" w:rsidP="007118C6">
            <w:pPr>
              <w:jc w:val="center"/>
            </w:pPr>
            <w:r w:rsidRPr="00F174B9">
              <w:rPr>
                <w:sz w:val="22"/>
                <w:szCs w:val="22"/>
              </w:rPr>
              <w:t>ОК</w:t>
            </w:r>
            <w:r w:rsidR="007118C6">
              <w:rPr>
                <w:sz w:val="22"/>
                <w:szCs w:val="22"/>
              </w:rPr>
              <w:t xml:space="preserve"> 0</w:t>
            </w:r>
            <w:r w:rsidRPr="00F174B9">
              <w:rPr>
                <w:sz w:val="22"/>
                <w:szCs w:val="22"/>
              </w:rPr>
              <w:t>3</w:t>
            </w:r>
          </w:p>
          <w:p w:rsidR="006D4586" w:rsidRDefault="006D4586" w:rsidP="007118C6">
            <w:pPr>
              <w:jc w:val="center"/>
            </w:pPr>
          </w:p>
          <w:p w:rsidR="006D4586" w:rsidRDefault="006D4586" w:rsidP="007118C6">
            <w:pPr>
              <w:jc w:val="center"/>
            </w:pPr>
          </w:p>
          <w:p w:rsidR="006D4586" w:rsidRDefault="006D4586" w:rsidP="007118C6">
            <w:pPr>
              <w:jc w:val="center"/>
            </w:pPr>
          </w:p>
          <w:p w:rsidR="006D4586" w:rsidRDefault="006D4586" w:rsidP="007118C6">
            <w:pPr>
              <w:jc w:val="center"/>
            </w:pPr>
          </w:p>
          <w:p w:rsidR="006D4586" w:rsidRPr="00A55D9B" w:rsidRDefault="006D4586" w:rsidP="007118C6">
            <w:pPr>
              <w:jc w:val="center"/>
            </w:pPr>
            <w:r w:rsidRPr="00F174B9">
              <w:rPr>
                <w:sz w:val="22"/>
                <w:szCs w:val="22"/>
              </w:rPr>
              <w:t>ОК</w:t>
            </w:r>
            <w:r w:rsidR="007118C6">
              <w:rPr>
                <w:sz w:val="22"/>
                <w:szCs w:val="22"/>
              </w:rPr>
              <w:t xml:space="preserve"> 0</w:t>
            </w:r>
            <w:r w:rsidRPr="00F174B9">
              <w:rPr>
                <w:sz w:val="22"/>
                <w:szCs w:val="22"/>
              </w:rPr>
              <w:t>4</w:t>
            </w:r>
          </w:p>
          <w:p w:rsidR="006D4586" w:rsidRDefault="006D4586" w:rsidP="007118C6">
            <w:pPr>
              <w:jc w:val="center"/>
            </w:pPr>
          </w:p>
          <w:p w:rsidR="006D4586" w:rsidRDefault="006D4586" w:rsidP="007118C6">
            <w:pPr>
              <w:jc w:val="center"/>
            </w:pPr>
          </w:p>
          <w:p w:rsidR="006D4586" w:rsidRDefault="006D4586" w:rsidP="007118C6">
            <w:pPr>
              <w:jc w:val="center"/>
            </w:pPr>
          </w:p>
          <w:p w:rsidR="006D4586" w:rsidRDefault="006D4586" w:rsidP="007118C6">
            <w:pPr>
              <w:jc w:val="center"/>
            </w:pPr>
            <w:r w:rsidRPr="00F174B9">
              <w:rPr>
                <w:sz w:val="22"/>
                <w:szCs w:val="22"/>
              </w:rPr>
              <w:t>ОК</w:t>
            </w:r>
            <w:r w:rsidR="007118C6">
              <w:rPr>
                <w:sz w:val="22"/>
                <w:szCs w:val="22"/>
              </w:rPr>
              <w:t xml:space="preserve"> 0</w:t>
            </w:r>
            <w:r w:rsidRPr="00F174B9">
              <w:rPr>
                <w:sz w:val="22"/>
                <w:szCs w:val="22"/>
              </w:rPr>
              <w:t>5</w:t>
            </w:r>
          </w:p>
          <w:p w:rsidR="006D4586" w:rsidRPr="00F174B9" w:rsidRDefault="006D4586" w:rsidP="007118C6">
            <w:pPr>
              <w:spacing w:before="240"/>
              <w:jc w:val="center"/>
            </w:pPr>
          </w:p>
        </w:tc>
        <w:tc>
          <w:tcPr>
            <w:tcW w:w="865" w:type="pct"/>
          </w:tcPr>
          <w:p w:rsidR="006D4586" w:rsidRDefault="006D4586" w:rsidP="007118C6">
            <w:pPr>
              <w:spacing w:after="120"/>
              <w:jc w:val="center"/>
            </w:pPr>
            <w:r w:rsidRPr="00F174B9">
              <w:rPr>
                <w:sz w:val="22"/>
                <w:szCs w:val="22"/>
              </w:rPr>
              <w:t>Уо.02.01</w:t>
            </w:r>
          </w:p>
          <w:p w:rsidR="006D4586" w:rsidRPr="00F174B9" w:rsidRDefault="006D4586" w:rsidP="007118C6">
            <w:pPr>
              <w:spacing w:after="120"/>
              <w:jc w:val="center"/>
            </w:pPr>
            <w:r w:rsidRPr="00F174B9">
              <w:rPr>
                <w:sz w:val="22"/>
                <w:szCs w:val="22"/>
              </w:rPr>
              <w:t>Зо.02.01</w:t>
            </w:r>
          </w:p>
          <w:p w:rsidR="006D4586" w:rsidRDefault="006D4586" w:rsidP="007118C6">
            <w:pPr>
              <w:spacing w:after="120"/>
              <w:jc w:val="center"/>
            </w:pPr>
          </w:p>
          <w:p w:rsidR="006D4586" w:rsidRDefault="006D4586" w:rsidP="007118C6">
            <w:pPr>
              <w:spacing w:after="120"/>
              <w:jc w:val="center"/>
            </w:pPr>
            <w:r w:rsidRPr="00F174B9">
              <w:rPr>
                <w:sz w:val="22"/>
                <w:szCs w:val="22"/>
              </w:rPr>
              <w:t>Уо.03.01</w:t>
            </w:r>
          </w:p>
          <w:p w:rsidR="006D4586" w:rsidRPr="00F174B9" w:rsidRDefault="006D4586" w:rsidP="007118C6">
            <w:pPr>
              <w:spacing w:after="120"/>
              <w:jc w:val="center"/>
            </w:pPr>
            <w:r w:rsidRPr="00F174B9">
              <w:rPr>
                <w:sz w:val="22"/>
                <w:szCs w:val="22"/>
              </w:rPr>
              <w:t>Зо.03.01</w:t>
            </w:r>
          </w:p>
          <w:p w:rsidR="006D4586" w:rsidRDefault="006D4586" w:rsidP="007118C6">
            <w:pPr>
              <w:spacing w:after="120"/>
              <w:jc w:val="center"/>
            </w:pPr>
          </w:p>
          <w:p w:rsidR="006D4586" w:rsidRDefault="006D4586" w:rsidP="007118C6">
            <w:pPr>
              <w:spacing w:after="120"/>
              <w:jc w:val="center"/>
            </w:pPr>
            <w:r w:rsidRPr="00F174B9">
              <w:rPr>
                <w:sz w:val="22"/>
                <w:szCs w:val="22"/>
              </w:rPr>
              <w:t>Уо.04.01</w:t>
            </w:r>
          </w:p>
          <w:p w:rsidR="006D4586" w:rsidRPr="00F174B9" w:rsidRDefault="006D4586" w:rsidP="007118C6">
            <w:pPr>
              <w:spacing w:after="120"/>
              <w:jc w:val="center"/>
            </w:pPr>
            <w:r w:rsidRPr="00F174B9">
              <w:rPr>
                <w:sz w:val="22"/>
                <w:szCs w:val="22"/>
              </w:rPr>
              <w:t>Зо.04.01</w:t>
            </w:r>
          </w:p>
          <w:p w:rsidR="006D4586" w:rsidRDefault="006D4586" w:rsidP="007118C6">
            <w:pPr>
              <w:spacing w:after="120"/>
              <w:jc w:val="center"/>
            </w:pPr>
          </w:p>
          <w:p w:rsidR="006D4586" w:rsidRDefault="006D4586" w:rsidP="007118C6">
            <w:pPr>
              <w:spacing w:after="120"/>
              <w:jc w:val="center"/>
            </w:pPr>
            <w:r w:rsidRPr="00F174B9">
              <w:rPr>
                <w:sz w:val="22"/>
                <w:szCs w:val="22"/>
              </w:rPr>
              <w:t>Уо.05.01</w:t>
            </w:r>
          </w:p>
          <w:p w:rsidR="006D4586" w:rsidRPr="00F174B9" w:rsidRDefault="006D4586" w:rsidP="007118C6">
            <w:pPr>
              <w:spacing w:after="120"/>
              <w:jc w:val="center"/>
            </w:pPr>
            <w:r w:rsidRPr="00F174B9">
              <w:rPr>
                <w:sz w:val="22"/>
                <w:szCs w:val="22"/>
              </w:rPr>
              <w:t>Зо.05.01</w:t>
            </w:r>
          </w:p>
          <w:p w:rsidR="006D4586" w:rsidRPr="00F174B9" w:rsidRDefault="006D4586" w:rsidP="007118C6">
            <w:pPr>
              <w:spacing w:after="120"/>
              <w:jc w:val="center"/>
            </w:pPr>
          </w:p>
        </w:tc>
      </w:tr>
      <w:tr w:rsidR="006D4586" w:rsidRPr="00F174B9" w:rsidTr="00B6598C">
        <w:trPr>
          <w:trHeight w:val="141"/>
          <w:jc w:val="center"/>
        </w:trPr>
        <w:tc>
          <w:tcPr>
            <w:tcW w:w="614" w:type="pct"/>
            <w:vMerge/>
          </w:tcPr>
          <w:p w:rsidR="006D4586" w:rsidRPr="00F174B9" w:rsidRDefault="006D4586" w:rsidP="005E4989">
            <w:pPr>
              <w:pStyle w:val="Default"/>
              <w:rPr>
                <w:b/>
                <w:bCs/>
                <w:sz w:val="22"/>
                <w:szCs w:val="22"/>
              </w:rPr>
            </w:pPr>
          </w:p>
        </w:tc>
        <w:tc>
          <w:tcPr>
            <w:tcW w:w="2155" w:type="pct"/>
            <w:gridSpan w:val="2"/>
          </w:tcPr>
          <w:p w:rsidR="006D4586" w:rsidRDefault="006D4586" w:rsidP="005E4989">
            <w:pPr>
              <w:pStyle w:val="Default"/>
              <w:rPr>
                <w:sz w:val="22"/>
                <w:szCs w:val="22"/>
              </w:rPr>
            </w:pPr>
            <w:r>
              <w:rPr>
                <w:sz w:val="22"/>
                <w:szCs w:val="22"/>
              </w:rPr>
              <w:t xml:space="preserve">1.Основные направления </w:t>
            </w:r>
            <w:r w:rsidRPr="00F174B9">
              <w:rPr>
                <w:sz w:val="22"/>
                <w:szCs w:val="22"/>
              </w:rPr>
              <w:t>философии 20 в</w:t>
            </w:r>
          </w:p>
        </w:tc>
        <w:tc>
          <w:tcPr>
            <w:tcW w:w="832" w:type="pct"/>
            <w:gridSpan w:val="2"/>
          </w:tcPr>
          <w:p w:rsidR="006D4586" w:rsidRDefault="006D4586" w:rsidP="007118C6">
            <w:pPr>
              <w:suppressAutoHyphens/>
              <w:jc w:val="center"/>
              <w:rPr>
                <w:bCs/>
                <w:iCs/>
              </w:rPr>
            </w:pPr>
            <w:r>
              <w:rPr>
                <w:bCs/>
                <w:iCs/>
                <w:sz w:val="22"/>
                <w:szCs w:val="22"/>
              </w:rPr>
              <w:t>2</w:t>
            </w:r>
          </w:p>
        </w:tc>
        <w:tc>
          <w:tcPr>
            <w:tcW w:w="534" w:type="pct"/>
          </w:tcPr>
          <w:p w:rsidR="006D4586" w:rsidRPr="00F174B9" w:rsidRDefault="006D4586" w:rsidP="007118C6">
            <w:pPr>
              <w:spacing w:before="240"/>
              <w:jc w:val="center"/>
            </w:pPr>
          </w:p>
        </w:tc>
        <w:tc>
          <w:tcPr>
            <w:tcW w:w="865" w:type="pct"/>
          </w:tcPr>
          <w:p w:rsidR="006D4586" w:rsidRPr="00F174B9" w:rsidRDefault="006D4586" w:rsidP="007118C6">
            <w:pPr>
              <w:spacing w:after="120"/>
              <w:jc w:val="center"/>
            </w:pPr>
          </w:p>
        </w:tc>
      </w:tr>
      <w:tr w:rsidR="006D4586" w:rsidRPr="00F174B9" w:rsidTr="00B6598C">
        <w:trPr>
          <w:trHeight w:val="190"/>
          <w:jc w:val="center"/>
        </w:trPr>
        <w:tc>
          <w:tcPr>
            <w:tcW w:w="614" w:type="pct"/>
            <w:vMerge/>
          </w:tcPr>
          <w:p w:rsidR="006D4586" w:rsidRPr="00F174B9" w:rsidRDefault="006D4586" w:rsidP="005E4989">
            <w:pPr>
              <w:pStyle w:val="Default"/>
              <w:rPr>
                <w:b/>
                <w:bCs/>
                <w:sz w:val="22"/>
                <w:szCs w:val="22"/>
              </w:rPr>
            </w:pPr>
          </w:p>
        </w:tc>
        <w:tc>
          <w:tcPr>
            <w:tcW w:w="2155" w:type="pct"/>
            <w:gridSpan w:val="2"/>
          </w:tcPr>
          <w:p w:rsidR="006D4586" w:rsidRDefault="006D4586" w:rsidP="005E4989">
            <w:pPr>
              <w:pStyle w:val="Default"/>
              <w:rPr>
                <w:sz w:val="22"/>
                <w:szCs w:val="22"/>
              </w:rPr>
            </w:pPr>
            <w:r>
              <w:rPr>
                <w:sz w:val="22"/>
                <w:szCs w:val="22"/>
              </w:rPr>
              <w:t>2.</w:t>
            </w:r>
            <w:r w:rsidRPr="00F174B9">
              <w:rPr>
                <w:sz w:val="22"/>
                <w:szCs w:val="22"/>
              </w:rPr>
              <w:t>Философия бессознательного</w:t>
            </w:r>
          </w:p>
        </w:tc>
        <w:tc>
          <w:tcPr>
            <w:tcW w:w="832" w:type="pct"/>
            <w:gridSpan w:val="2"/>
          </w:tcPr>
          <w:p w:rsidR="006D4586" w:rsidRDefault="006D4586" w:rsidP="007118C6">
            <w:pPr>
              <w:suppressAutoHyphens/>
              <w:jc w:val="center"/>
              <w:rPr>
                <w:bCs/>
                <w:iCs/>
              </w:rPr>
            </w:pPr>
            <w:r>
              <w:rPr>
                <w:bCs/>
                <w:iCs/>
                <w:sz w:val="22"/>
                <w:szCs w:val="22"/>
              </w:rPr>
              <w:t>2</w:t>
            </w:r>
          </w:p>
        </w:tc>
        <w:tc>
          <w:tcPr>
            <w:tcW w:w="534" w:type="pct"/>
          </w:tcPr>
          <w:p w:rsidR="006D4586" w:rsidRPr="00F174B9" w:rsidRDefault="006D4586" w:rsidP="007118C6">
            <w:pPr>
              <w:spacing w:before="240"/>
              <w:jc w:val="center"/>
            </w:pPr>
          </w:p>
        </w:tc>
        <w:tc>
          <w:tcPr>
            <w:tcW w:w="865" w:type="pct"/>
          </w:tcPr>
          <w:p w:rsidR="006D4586" w:rsidRPr="00F174B9" w:rsidRDefault="006D4586" w:rsidP="007118C6">
            <w:pPr>
              <w:spacing w:after="120"/>
              <w:jc w:val="center"/>
            </w:pPr>
          </w:p>
        </w:tc>
      </w:tr>
      <w:tr w:rsidR="006D4586" w:rsidRPr="00F174B9" w:rsidTr="00B6598C">
        <w:trPr>
          <w:trHeight w:val="226"/>
          <w:jc w:val="center"/>
        </w:trPr>
        <w:tc>
          <w:tcPr>
            <w:tcW w:w="614" w:type="pct"/>
            <w:vMerge/>
          </w:tcPr>
          <w:p w:rsidR="006D4586" w:rsidRPr="00F174B9" w:rsidRDefault="006D4586" w:rsidP="005E4989">
            <w:pPr>
              <w:pStyle w:val="Default"/>
              <w:rPr>
                <w:b/>
                <w:bCs/>
                <w:sz w:val="22"/>
                <w:szCs w:val="22"/>
              </w:rPr>
            </w:pPr>
          </w:p>
        </w:tc>
        <w:tc>
          <w:tcPr>
            <w:tcW w:w="2155" w:type="pct"/>
            <w:gridSpan w:val="2"/>
          </w:tcPr>
          <w:p w:rsidR="006D4586" w:rsidRDefault="006D4586" w:rsidP="005E4989">
            <w:pPr>
              <w:pStyle w:val="Default"/>
              <w:rPr>
                <w:sz w:val="22"/>
                <w:szCs w:val="22"/>
              </w:rPr>
            </w:pPr>
            <w:r>
              <w:rPr>
                <w:sz w:val="22"/>
                <w:szCs w:val="22"/>
              </w:rPr>
              <w:t>3.</w:t>
            </w:r>
            <w:r w:rsidRPr="00F174B9">
              <w:rPr>
                <w:sz w:val="22"/>
                <w:szCs w:val="22"/>
              </w:rPr>
              <w:t>Особенности русской философии</w:t>
            </w:r>
          </w:p>
        </w:tc>
        <w:tc>
          <w:tcPr>
            <w:tcW w:w="832" w:type="pct"/>
            <w:gridSpan w:val="2"/>
          </w:tcPr>
          <w:p w:rsidR="006D4586" w:rsidRDefault="006D4586" w:rsidP="007118C6">
            <w:pPr>
              <w:suppressAutoHyphens/>
              <w:jc w:val="center"/>
              <w:rPr>
                <w:bCs/>
                <w:iCs/>
              </w:rPr>
            </w:pPr>
            <w:r>
              <w:rPr>
                <w:bCs/>
                <w:iCs/>
                <w:sz w:val="22"/>
                <w:szCs w:val="22"/>
              </w:rPr>
              <w:t>2</w:t>
            </w:r>
          </w:p>
        </w:tc>
        <w:tc>
          <w:tcPr>
            <w:tcW w:w="534" w:type="pct"/>
          </w:tcPr>
          <w:p w:rsidR="006D4586" w:rsidRPr="00F174B9" w:rsidRDefault="006D4586" w:rsidP="007118C6">
            <w:pPr>
              <w:spacing w:before="240"/>
              <w:jc w:val="center"/>
            </w:pPr>
          </w:p>
        </w:tc>
        <w:tc>
          <w:tcPr>
            <w:tcW w:w="865" w:type="pct"/>
          </w:tcPr>
          <w:p w:rsidR="006D4586" w:rsidRPr="00F174B9" w:rsidRDefault="006D4586" w:rsidP="007118C6">
            <w:pPr>
              <w:spacing w:after="120"/>
              <w:jc w:val="center"/>
            </w:pPr>
          </w:p>
        </w:tc>
      </w:tr>
      <w:tr w:rsidR="006D4586" w:rsidRPr="00F174B9" w:rsidTr="00B6598C">
        <w:trPr>
          <w:trHeight w:val="60"/>
          <w:jc w:val="center"/>
        </w:trPr>
        <w:tc>
          <w:tcPr>
            <w:tcW w:w="614" w:type="pct"/>
            <w:vMerge/>
          </w:tcPr>
          <w:p w:rsidR="006D4586" w:rsidRPr="00F174B9" w:rsidRDefault="006D4586" w:rsidP="005E4989">
            <w:pPr>
              <w:pStyle w:val="Default"/>
              <w:rPr>
                <w:b/>
                <w:bCs/>
                <w:sz w:val="22"/>
                <w:szCs w:val="22"/>
              </w:rPr>
            </w:pPr>
          </w:p>
        </w:tc>
        <w:tc>
          <w:tcPr>
            <w:tcW w:w="2155" w:type="pct"/>
            <w:gridSpan w:val="2"/>
          </w:tcPr>
          <w:p w:rsidR="006D4586" w:rsidRDefault="006D4586" w:rsidP="005E4989">
            <w:pPr>
              <w:pStyle w:val="Default"/>
              <w:rPr>
                <w:sz w:val="22"/>
                <w:szCs w:val="22"/>
              </w:rPr>
            </w:pPr>
            <w:r>
              <w:rPr>
                <w:sz w:val="22"/>
                <w:szCs w:val="22"/>
              </w:rPr>
              <w:t>4.</w:t>
            </w:r>
            <w:r w:rsidRPr="004E6DE7">
              <w:rPr>
                <w:sz w:val="22"/>
                <w:szCs w:val="22"/>
              </w:rPr>
              <w:t>Самостоятельная работа студента</w:t>
            </w:r>
          </w:p>
        </w:tc>
        <w:tc>
          <w:tcPr>
            <w:tcW w:w="832" w:type="pct"/>
            <w:gridSpan w:val="2"/>
          </w:tcPr>
          <w:p w:rsidR="006D4586" w:rsidRDefault="006D4586" w:rsidP="007118C6">
            <w:pPr>
              <w:suppressAutoHyphens/>
              <w:jc w:val="center"/>
              <w:rPr>
                <w:bCs/>
                <w:iCs/>
              </w:rPr>
            </w:pPr>
            <w:r>
              <w:rPr>
                <w:bCs/>
                <w:iCs/>
                <w:sz w:val="22"/>
                <w:szCs w:val="22"/>
              </w:rPr>
              <w:t>2</w:t>
            </w:r>
          </w:p>
        </w:tc>
        <w:tc>
          <w:tcPr>
            <w:tcW w:w="534" w:type="pct"/>
          </w:tcPr>
          <w:p w:rsidR="006D4586" w:rsidRPr="00F174B9" w:rsidRDefault="006D4586" w:rsidP="007118C6">
            <w:pPr>
              <w:spacing w:before="240"/>
              <w:jc w:val="center"/>
            </w:pPr>
          </w:p>
        </w:tc>
        <w:tc>
          <w:tcPr>
            <w:tcW w:w="865" w:type="pct"/>
          </w:tcPr>
          <w:p w:rsidR="006D4586" w:rsidRPr="00F174B9" w:rsidRDefault="006D4586" w:rsidP="007118C6">
            <w:pPr>
              <w:spacing w:after="120"/>
              <w:jc w:val="center"/>
            </w:pPr>
          </w:p>
        </w:tc>
      </w:tr>
      <w:tr w:rsidR="00B6598C" w:rsidRPr="00F174B9" w:rsidTr="007118C6">
        <w:trPr>
          <w:trHeight w:val="311"/>
          <w:jc w:val="center"/>
        </w:trPr>
        <w:tc>
          <w:tcPr>
            <w:tcW w:w="2769" w:type="pct"/>
            <w:gridSpan w:val="3"/>
          </w:tcPr>
          <w:p w:rsidR="00B6598C" w:rsidRPr="00F174B9" w:rsidRDefault="00B6598C" w:rsidP="005E4989">
            <w:pPr>
              <w:pStyle w:val="Default"/>
              <w:rPr>
                <w:b/>
                <w:sz w:val="22"/>
                <w:szCs w:val="22"/>
              </w:rPr>
            </w:pPr>
            <w:r w:rsidRPr="00F174B9">
              <w:rPr>
                <w:b/>
                <w:sz w:val="22"/>
                <w:szCs w:val="22"/>
              </w:rPr>
              <w:t xml:space="preserve">Раздел </w:t>
            </w:r>
            <w:proofErr w:type="gramStart"/>
            <w:r w:rsidRPr="00F174B9">
              <w:rPr>
                <w:b/>
                <w:sz w:val="22"/>
                <w:szCs w:val="22"/>
              </w:rPr>
              <w:t>2.Структура</w:t>
            </w:r>
            <w:proofErr w:type="gramEnd"/>
            <w:r w:rsidRPr="00F174B9">
              <w:rPr>
                <w:b/>
                <w:sz w:val="22"/>
                <w:szCs w:val="22"/>
              </w:rPr>
              <w:t xml:space="preserve"> и основные направления философии</w:t>
            </w:r>
          </w:p>
        </w:tc>
        <w:tc>
          <w:tcPr>
            <w:tcW w:w="832" w:type="pct"/>
            <w:gridSpan w:val="2"/>
          </w:tcPr>
          <w:p w:rsidR="00B6598C" w:rsidRPr="00F174B9" w:rsidRDefault="00B6598C" w:rsidP="007118C6">
            <w:pPr>
              <w:pStyle w:val="Default"/>
              <w:jc w:val="center"/>
              <w:rPr>
                <w:b/>
                <w:sz w:val="22"/>
                <w:szCs w:val="22"/>
              </w:rPr>
            </w:pPr>
            <w:r>
              <w:rPr>
                <w:b/>
                <w:sz w:val="22"/>
                <w:szCs w:val="22"/>
              </w:rPr>
              <w:t>18/2</w:t>
            </w:r>
          </w:p>
        </w:tc>
        <w:tc>
          <w:tcPr>
            <w:tcW w:w="534" w:type="pct"/>
          </w:tcPr>
          <w:p w:rsidR="00B6598C" w:rsidRPr="00F174B9" w:rsidRDefault="00B6598C" w:rsidP="007118C6">
            <w:pPr>
              <w:pStyle w:val="Default"/>
              <w:jc w:val="center"/>
              <w:rPr>
                <w:b/>
                <w:sz w:val="22"/>
                <w:szCs w:val="22"/>
              </w:rPr>
            </w:pPr>
          </w:p>
        </w:tc>
        <w:tc>
          <w:tcPr>
            <w:tcW w:w="865" w:type="pct"/>
          </w:tcPr>
          <w:p w:rsidR="00B6598C" w:rsidRPr="00F174B9" w:rsidRDefault="00B6598C" w:rsidP="007118C6">
            <w:pPr>
              <w:pStyle w:val="Default"/>
              <w:jc w:val="center"/>
              <w:rPr>
                <w:sz w:val="22"/>
                <w:szCs w:val="22"/>
              </w:rPr>
            </w:pPr>
          </w:p>
        </w:tc>
      </w:tr>
      <w:tr w:rsidR="006D4586" w:rsidRPr="00F174B9" w:rsidTr="00B6598C">
        <w:trPr>
          <w:trHeight w:val="502"/>
          <w:jc w:val="center"/>
        </w:trPr>
        <w:tc>
          <w:tcPr>
            <w:tcW w:w="621" w:type="pct"/>
            <w:gridSpan w:val="2"/>
            <w:vMerge w:val="restart"/>
          </w:tcPr>
          <w:p w:rsidR="006D4586" w:rsidRPr="00F174B9" w:rsidRDefault="006D4586" w:rsidP="005E4989">
            <w:pPr>
              <w:pStyle w:val="Default"/>
              <w:rPr>
                <w:b/>
                <w:sz w:val="22"/>
                <w:szCs w:val="22"/>
              </w:rPr>
            </w:pPr>
            <w:r w:rsidRPr="00F174B9">
              <w:rPr>
                <w:b/>
                <w:bCs/>
                <w:sz w:val="22"/>
                <w:szCs w:val="22"/>
              </w:rPr>
              <w:t>Тема 2.1.</w:t>
            </w:r>
            <w:r w:rsidR="007118C6" w:rsidRPr="00F174B9">
              <w:rPr>
                <w:b/>
                <w:bCs/>
                <w:sz w:val="22"/>
                <w:szCs w:val="22"/>
              </w:rPr>
              <w:t xml:space="preserve"> Методы философии</w:t>
            </w:r>
          </w:p>
        </w:tc>
        <w:tc>
          <w:tcPr>
            <w:tcW w:w="2148" w:type="pct"/>
          </w:tcPr>
          <w:p w:rsidR="007118C6" w:rsidRDefault="007118C6" w:rsidP="007118C6">
            <w:pPr>
              <w:pStyle w:val="a7"/>
              <w:suppressAutoHyphens/>
              <w:ind w:left="0"/>
              <w:jc w:val="both"/>
            </w:pPr>
            <w:r w:rsidRPr="006E1DFB">
              <w:t xml:space="preserve">Дидактические единицы, </w:t>
            </w:r>
          </w:p>
          <w:p w:rsidR="006D4586" w:rsidRPr="00F174B9" w:rsidRDefault="007118C6" w:rsidP="007118C6">
            <w:pPr>
              <w:pStyle w:val="Default"/>
              <w:rPr>
                <w:sz w:val="22"/>
                <w:szCs w:val="22"/>
              </w:rPr>
            </w:pPr>
            <w:r w:rsidRPr="006E1DFB">
              <w:t>содержание</w:t>
            </w:r>
          </w:p>
        </w:tc>
        <w:tc>
          <w:tcPr>
            <w:tcW w:w="832" w:type="pct"/>
            <w:gridSpan w:val="2"/>
          </w:tcPr>
          <w:p w:rsidR="006D4586" w:rsidRPr="00F174B9" w:rsidRDefault="006D4586" w:rsidP="007118C6">
            <w:pPr>
              <w:pStyle w:val="Default"/>
              <w:jc w:val="center"/>
              <w:rPr>
                <w:b/>
                <w:sz w:val="22"/>
                <w:szCs w:val="22"/>
              </w:rPr>
            </w:pPr>
            <w:r>
              <w:rPr>
                <w:b/>
                <w:sz w:val="22"/>
                <w:szCs w:val="22"/>
              </w:rPr>
              <w:t>4</w:t>
            </w:r>
          </w:p>
        </w:tc>
        <w:tc>
          <w:tcPr>
            <w:tcW w:w="534" w:type="pct"/>
          </w:tcPr>
          <w:p w:rsidR="006D4586" w:rsidRPr="00F174B9" w:rsidRDefault="006D4586" w:rsidP="007118C6">
            <w:pPr>
              <w:jc w:val="center"/>
              <w:rPr>
                <w:b/>
                <w:bCs/>
              </w:rPr>
            </w:pPr>
            <w:r w:rsidRPr="00F174B9">
              <w:rPr>
                <w:sz w:val="22"/>
                <w:szCs w:val="22"/>
              </w:rPr>
              <w:t>ОК</w:t>
            </w:r>
            <w:r w:rsidR="007118C6">
              <w:rPr>
                <w:sz w:val="22"/>
                <w:szCs w:val="22"/>
              </w:rPr>
              <w:t xml:space="preserve"> 0</w:t>
            </w:r>
            <w:r w:rsidRPr="00F174B9">
              <w:rPr>
                <w:sz w:val="22"/>
                <w:szCs w:val="22"/>
              </w:rPr>
              <w:t>2</w:t>
            </w:r>
          </w:p>
          <w:p w:rsidR="006D4586" w:rsidRDefault="006D4586" w:rsidP="007118C6">
            <w:pPr>
              <w:jc w:val="center"/>
            </w:pPr>
          </w:p>
          <w:p w:rsidR="006D4586" w:rsidRDefault="006D4586" w:rsidP="007118C6">
            <w:pPr>
              <w:jc w:val="center"/>
            </w:pPr>
          </w:p>
          <w:p w:rsidR="006D4586" w:rsidRPr="00F174B9" w:rsidRDefault="006D4586" w:rsidP="007118C6">
            <w:pPr>
              <w:jc w:val="center"/>
            </w:pPr>
            <w:r w:rsidRPr="00F174B9">
              <w:rPr>
                <w:sz w:val="22"/>
                <w:szCs w:val="22"/>
              </w:rPr>
              <w:t>ОК</w:t>
            </w:r>
            <w:r w:rsidR="007118C6">
              <w:rPr>
                <w:sz w:val="22"/>
                <w:szCs w:val="22"/>
              </w:rPr>
              <w:t xml:space="preserve"> 0</w:t>
            </w:r>
            <w:r w:rsidRPr="00F174B9">
              <w:rPr>
                <w:sz w:val="22"/>
                <w:szCs w:val="22"/>
              </w:rPr>
              <w:t>3</w:t>
            </w:r>
          </w:p>
          <w:p w:rsidR="006D4586" w:rsidRPr="00BE2A57" w:rsidRDefault="006D4586" w:rsidP="007118C6">
            <w:pPr>
              <w:pStyle w:val="Default"/>
              <w:jc w:val="center"/>
              <w:rPr>
                <w:sz w:val="22"/>
                <w:szCs w:val="22"/>
              </w:rPr>
            </w:pPr>
          </w:p>
        </w:tc>
        <w:tc>
          <w:tcPr>
            <w:tcW w:w="865" w:type="pct"/>
          </w:tcPr>
          <w:p w:rsidR="006D4586" w:rsidRDefault="006D4586" w:rsidP="007118C6">
            <w:pPr>
              <w:spacing w:after="120"/>
              <w:jc w:val="center"/>
            </w:pPr>
            <w:r w:rsidRPr="00F174B9">
              <w:rPr>
                <w:sz w:val="22"/>
                <w:szCs w:val="22"/>
              </w:rPr>
              <w:t>Уо.02.01</w:t>
            </w:r>
          </w:p>
          <w:p w:rsidR="006D4586" w:rsidRDefault="006D4586" w:rsidP="007118C6">
            <w:pPr>
              <w:spacing w:after="120"/>
              <w:jc w:val="center"/>
            </w:pPr>
            <w:r w:rsidRPr="00F174B9">
              <w:rPr>
                <w:sz w:val="22"/>
                <w:szCs w:val="22"/>
              </w:rPr>
              <w:t>Зо.02.01</w:t>
            </w:r>
          </w:p>
          <w:p w:rsidR="006D4586" w:rsidRDefault="006D4586" w:rsidP="007118C6">
            <w:pPr>
              <w:spacing w:after="120"/>
              <w:jc w:val="center"/>
            </w:pPr>
            <w:r w:rsidRPr="00F174B9">
              <w:rPr>
                <w:sz w:val="22"/>
                <w:szCs w:val="22"/>
              </w:rPr>
              <w:t>Уо.03.01</w:t>
            </w:r>
          </w:p>
          <w:p w:rsidR="006D4586" w:rsidRPr="009F4663" w:rsidRDefault="006D4586" w:rsidP="007118C6">
            <w:pPr>
              <w:spacing w:after="120"/>
              <w:jc w:val="center"/>
            </w:pPr>
            <w:r w:rsidRPr="00F174B9">
              <w:rPr>
                <w:sz w:val="22"/>
                <w:szCs w:val="22"/>
              </w:rPr>
              <w:t>Зо.03.01</w:t>
            </w:r>
          </w:p>
        </w:tc>
      </w:tr>
      <w:tr w:rsidR="006D4586" w:rsidRPr="00F174B9" w:rsidTr="00B6598C">
        <w:trPr>
          <w:trHeight w:val="284"/>
          <w:jc w:val="center"/>
        </w:trPr>
        <w:tc>
          <w:tcPr>
            <w:tcW w:w="621" w:type="pct"/>
            <w:gridSpan w:val="2"/>
            <w:vMerge/>
          </w:tcPr>
          <w:p w:rsidR="006D4586" w:rsidRPr="00F174B9" w:rsidRDefault="006D4586" w:rsidP="005E4989">
            <w:pPr>
              <w:pStyle w:val="Default"/>
              <w:rPr>
                <w:b/>
                <w:sz w:val="22"/>
                <w:szCs w:val="22"/>
              </w:rPr>
            </w:pPr>
          </w:p>
        </w:tc>
        <w:tc>
          <w:tcPr>
            <w:tcW w:w="2148" w:type="pct"/>
          </w:tcPr>
          <w:p w:rsidR="006D4586" w:rsidRPr="00B6598C" w:rsidRDefault="006D4586" w:rsidP="00B6598C">
            <w:pPr>
              <w:suppressAutoHyphens/>
              <w:jc w:val="both"/>
              <w:rPr>
                <w:bCs/>
                <w:iCs/>
              </w:rPr>
            </w:pPr>
            <w:r>
              <w:rPr>
                <w:bCs/>
                <w:iCs/>
                <w:sz w:val="22"/>
                <w:szCs w:val="22"/>
              </w:rPr>
              <w:t>1.</w:t>
            </w:r>
            <w:r w:rsidRPr="00F174B9">
              <w:rPr>
                <w:bCs/>
                <w:iCs/>
                <w:sz w:val="22"/>
                <w:szCs w:val="22"/>
              </w:rPr>
              <w:t>Этапы философии</w:t>
            </w:r>
          </w:p>
        </w:tc>
        <w:tc>
          <w:tcPr>
            <w:tcW w:w="832" w:type="pct"/>
            <w:gridSpan w:val="2"/>
          </w:tcPr>
          <w:p w:rsidR="006D4586" w:rsidRPr="00F174B9" w:rsidRDefault="006D4586" w:rsidP="007118C6">
            <w:pPr>
              <w:pStyle w:val="Default"/>
              <w:jc w:val="center"/>
              <w:rPr>
                <w:b/>
                <w:sz w:val="22"/>
                <w:szCs w:val="22"/>
              </w:rPr>
            </w:pPr>
            <w:r>
              <w:rPr>
                <w:b/>
                <w:sz w:val="22"/>
                <w:szCs w:val="22"/>
              </w:rPr>
              <w:t>2</w:t>
            </w:r>
          </w:p>
        </w:tc>
        <w:tc>
          <w:tcPr>
            <w:tcW w:w="534" w:type="pct"/>
          </w:tcPr>
          <w:p w:rsidR="006D4586" w:rsidRPr="00F174B9" w:rsidRDefault="006D4586" w:rsidP="007118C6">
            <w:pPr>
              <w:pStyle w:val="Default"/>
              <w:jc w:val="center"/>
              <w:rPr>
                <w:b/>
                <w:sz w:val="22"/>
                <w:szCs w:val="22"/>
              </w:rPr>
            </w:pPr>
          </w:p>
        </w:tc>
        <w:tc>
          <w:tcPr>
            <w:tcW w:w="865" w:type="pct"/>
          </w:tcPr>
          <w:p w:rsidR="006D4586" w:rsidRPr="00F174B9" w:rsidRDefault="006D4586" w:rsidP="007118C6">
            <w:pPr>
              <w:pStyle w:val="Default"/>
              <w:jc w:val="center"/>
              <w:rPr>
                <w:sz w:val="22"/>
                <w:szCs w:val="22"/>
              </w:rPr>
            </w:pPr>
          </w:p>
        </w:tc>
      </w:tr>
      <w:tr w:rsidR="006D4586" w:rsidRPr="00F174B9" w:rsidTr="00B6598C">
        <w:trPr>
          <w:trHeight w:val="348"/>
          <w:jc w:val="center"/>
        </w:trPr>
        <w:tc>
          <w:tcPr>
            <w:tcW w:w="621" w:type="pct"/>
            <w:gridSpan w:val="2"/>
            <w:vMerge/>
          </w:tcPr>
          <w:p w:rsidR="006D4586" w:rsidRPr="00F174B9" w:rsidRDefault="006D4586" w:rsidP="005E4989">
            <w:pPr>
              <w:pStyle w:val="Default"/>
              <w:rPr>
                <w:b/>
                <w:sz w:val="22"/>
                <w:szCs w:val="22"/>
              </w:rPr>
            </w:pPr>
          </w:p>
        </w:tc>
        <w:tc>
          <w:tcPr>
            <w:tcW w:w="2148" w:type="pct"/>
          </w:tcPr>
          <w:p w:rsidR="006D4586" w:rsidRPr="00F174B9" w:rsidRDefault="006D4586" w:rsidP="005E4989">
            <w:pPr>
              <w:pStyle w:val="Default"/>
              <w:rPr>
                <w:b/>
                <w:sz w:val="22"/>
                <w:szCs w:val="22"/>
              </w:rPr>
            </w:pPr>
            <w:r>
              <w:rPr>
                <w:bCs/>
                <w:iCs/>
                <w:sz w:val="22"/>
                <w:szCs w:val="22"/>
              </w:rPr>
              <w:t>2.</w:t>
            </w:r>
            <w:r w:rsidRPr="00F174B9">
              <w:rPr>
                <w:bCs/>
                <w:iCs/>
                <w:sz w:val="22"/>
                <w:szCs w:val="22"/>
              </w:rPr>
              <w:t>Методы философии</w:t>
            </w:r>
          </w:p>
        </w:tc>
        <w:tc>
          <w:tcPr>
            <w:tcW w:w="832" w:type="pct"/>
            <w:gridSpan w:val="2"/>
          </w:tcPr>
          <w:p w:rsidR="006D4586" w:rsidRPr="00F174B9" w:rsidRDefault="006D4586" w:rsidP="007118C6">
            <w:pPr>
              <w:pStyle w:val="Default"/>
              <w:jc w:val="center"/>
              <w:rPr>
                <w:b/>
                <w:sz w:val="22"/>
                <w:szCs w:val="22"/>
              </w:rPr>
            </w:pPr>
            <w:r>
              <w:rPr>
                <w:b/>
                <w:sz w:val="22"/>
                <w:szCs w:val="22"/>
              </w:rPr>
              <w:t>2</w:t>
            </w:r>
          </w:p>
        </w:tc>
        <w:tc>
          <w:tcPr>
            <w:tcW w:w="534" w:type="pct"/>
          </w:tcPr>
          <w:p w:rsidR="006D4586" w:rsidRPr="00F174B9" w:rsidRDefault="006D4586" w:rsidP="007118C6">
            <w:pPr>
              <w:pStyle w:val="Default"/>
              <w:jc w:val="center"/>
              <w:rPr>
                <w:b/>
                <w:sz w:val="22"/>
                <w:szCs w:val="22"/>
              </w:rPr>
            </w:pPr>
          </w:p>
        </w:tc>
        <w:tc>
          <w:tcPr>
            <w:tcW w:w="865" w:type="pct"/>
          </w:tcPr>
          <w:p w:rsidR="006D4586" w:rsidRPr="00F174B9" w:rsidRDefault="006D4586" w:rsidP="007118C6">
            <w:pPr>
              <w:pStyle w:val="Default"/>
              <w:jc w:val="center"/>
              <w:rPr>
                <w:sz w:val="22"/>
                <w:szCs w:val="22"/>
              </w:rPr>
            </w:pPr>
          </w:p>
        </w:tc>
      </w:tr>
      <w:tr w:rsidR="006D4586" w:rsidRPr="00F174B9" w:rsidTr="00B6598C">
        <w:trPr>
          <w:trHeight w:val="502"/>
          <w:jc w:val="center"/>
        </w:trPr>
        <w:tc>
          <w:tcPr>
            <w:tcW w:w="621" w:type="pct"/>
            <w:gridSpan w:val="2"/>
            <w:vMerge w:val="restart"/>
          </w:tcPr>
          <w:p w:rsidR="006D4586" w:rsidRPr="00F174B9" w:rsidRDefault="006D4586" w:rsidP="005E4989">
            <w:pPr>
              <w:pStyle w:val="Default"/>
              <w:rPr>
                <w:b/>
                <w:sz w:val="22"/>
                <w:szCs w:val="22"/>
              </w:rPr>
            </w:pPr>
            <w:r w:rsidRPr="00F174B9">
              <w:rPr>
                <w:b/>
                <w:sz w:val="22"/>
                <w:szCs w:val="22"/>
              </w:rPr>
              <w:t>Тема 2. 2</w:t>
            </w:r>
            <w:r w:rsidR="007118C6" w:rsidRPr="00F174B9">
              <w:rPr>
                <w:b/>
                <w:sz w:val="22"/>
                <w:szCs w:val="22"/>
              </w:rPr>
              <w:t xml:space="preserve"> Учение о бытие и познании мира</w:t>
            </w:r>
          </w:p>
          <w:p w:rsidR="006D4586" w:rsidRPr="00F174B9" w:rsidRDefault="006D4586" w:rsidP="005E4989">
            <w:pPr>
              <w:pStyle w:val="Default"/>
              <w:rPr>
                <w:b/>
                <w:sz w:val="22"/>
                <w:szCs w:val="22"/>
              </w:rPr>
            </w:pPr>
          </w:p>
        </w:tc>
        <w:tc>
          <w:tcPr>
            <w:tcW w:w="2148" w:type="pct"/>
          </w:tcPr>
          <w:p w:rsidR="007118C6" w:rsidRDefault="007118C6" w:rsidP="007118C6">
            <w:pPr>
              <w:pStyle w:val="a7"/>
              <w:suppressAutoHyphens/>
              <w:ind w:left="0"/>
              <w:jc w:val="both"/>
            </w:pPr>
            <w:r w:rsidRPr="006E1DFB">
              <w:t xml:space="preserve">Дидактические единицы, </w:t>
            </w:r>
          </w:p>
          <w:p w:rsidR="006D4586" w:rsidRDefault="007118C6" w:rsidP="007118C6">
            <w:pPr>
              <w:pStyle w:val="Default"/>
              <w:rPr>
                <w:bCs/>
                <w:iCs/>
                <w:sz w:val="22"/>
                <w:szCs w:val="22"/>
              </w:rPr>
            </w:pPr>
            <w:r w:rsidRPr="006E1DFB">
              <w:t>содержание</w:t>
            </w:r>
          </w:p>
        </w:tc>
        <w:tc>
          <w:tcPr>
            <w:tcW w:w="832" w:type="pct"/>
            <w:gridSpan w:val="2"/>
          </w:tcPr>
          <w:p w:rsidR="006D4586" w:rsidRDefault="006D4586" w:rsidP="007118C6">
            <w:pPr>
              <w:pStyle w:val="Default"/>
              <w:jc w:val="center"/>
              <w:rPr>
                <w:b/>
                <w:sz w:val="22"/>
                <w:szCs w:val="22"/>
              </w:rPr>
            </w:pPr>
            <w:r>
              <w:rPr>
                <w:b/>
                <w:sz w:val="22"/>
                <w:szCs w:val="22"/>
              </w:rPr>
              <w:t>4</w:t>
            </w:r>
          </w:p>
        </w:tc>
        <w:tc>
          <w:tcPr>
            <w:tcW w:w="534" w:type="pct"/>
          </w:tcPr>
          <w:p w:rsidR="006D4586" w:rsidRPr="00F174B9" w:rsidRDefault="006D4586" w:rsidP="007118C6">
            <w:pPr>
              <w:jc w:val="center"/>
            </w:pPr>
            <w:r w:rsidRPr="00F174B9">
              <w:rPr>
                <w:sz w:val="22"/>
                <w:szCs w:val="22"/>
              </w:rPr>
              <w:t xml:space="preserve">ОК </w:t>
            </w:r>
            <w:r w:rsidR="007118C6">
              <w:rPr>
                <w:sz w:val="22"/>
                <w:szCs w:val="22"/>
              </w:rPr>
              <w:t>0</w:t>
            </w:r>
            <w:r w:rsidRPr="00F174B9">
              <w:rPr>
                <w:sz w:val="22"/>
                <w:szCs w:val="22"/>
              </w:rPr>
              <w:t>3</w:t>
            </w:r>
          </w:p>
          <w:p w:rsidR="006D4586" w:rsidRDefault="006D4586" w:rsidP="007118C6">
            <w:pPr>
              <w:jc w:val="center"/>
            </w:pPr>
          </w:p>
          <w:p w:rsidR="006D4586" w:rsidRDefault="006D4586" w:rsidP="007118C6">
            <w:pPr>
              <w:jc w:val="center"/>
            </w:pPr>
          </w:p>
          <w:p w:rsidR="006D4586" w:rsidRPr="00F174B9" w:rsidRDefault="006D4586" w:rsidP="007118C6">
            <w:pPr>
              <w:jc w:val="center"/>
            </w:pPr>
            <w:r w:rsidRPr="00F174B9">
              <w:rPr>
                <w:sz w:val="22"/>
                <w:szCs w:val="22"/>
              </w:rPr>
              <w:t xml:space="preserve">ОК </w:t>
            </w:r>
            <w:r w:rsidR="007118C6">
              <w:rPr>
                <w:sz w:val="22"/>
                <w:szCs w:val="22"/>
              </w:rPr>
              <w:t>0</w:t>
            </w:r>
            <w:r w:rsidRPr="00F174B9">
              <w:rPr>
                <w:sz w:val="22"/>
                <w:szCs w:val="22"/>
              </w:rPr>
              <w:t>4</w:t>
            </w:r>
          </w:p>
          <w:p w:rsidR="006D4586" w:rsidRDefault="006D4586" w:rsidP="007118C6">
            <w:pPr>
              <w:jc w:val="center"/>
            </w:pPr>
          </w:p>
          <w:p w:rsidR="006D4586" w:rsidRDefault="006D4586" w:rsidP="007118C6">
            <w:pPr>
              <w:jc w:val="center"/>
            </w:pPr>
          </w:p>
          <w:p w:rsidR="006D4586" w:rsidRPr="00F174B9" w:rsidRDefault="006D4586" w:rsidP="007118C6">
            <w:pPr>
              <w:jc w:val="center"/>
            </w:pPr>
            <w:r w:rsidRPr="00F174B9">
              <w:rPr>
                <w:sz w:val="22"/>
                <w:szCs w:val="22"/>
              </w:rPr>
              <w:t xml:space="preserve">ОК </w:t>
            </w:r>
            <w:r w:rsidR="007118C6">
              <w:rPr>
                <w:sz w:val="22"/>
                <w:szCs w:val="22"/>
              </w:rPr>
              <w:t>0</w:t>
            </w:r>
            <w:r w:rsidRPr="00F174B9">
              <w:rPr>
                <w:sz w:val="22"/>
                <w:szCs w:val="22"/>
              </w:rPr>
              <w:t>5</w:t>
            </w:r>
          </w:p>
          <w:p w:rsidR="006D4586" w:rsidRDefault="006D4586" w:rsidP="007118C6">
            <w:pPr>
              <w:jc w:val="center"/>
            </w:pPr>
          </w:p>
          <w:p w:rsidR="006D4586" w:rsidRDefault="006D4586" w:rsidP="007118C6">
            <w:pPr>
              <w:pStyle w:val="Default"/>
              <w:jc w:val="center"/>
              <w:rPr>
                <w:sz w:val="22"/>
                <w:szCs w:val="22"/>
              </w:rPr>
            </w:pPr>
          </w:p>
          <w:p w:rsidR="006D4586" w:rsidRPr="00F174B9" w:rsidRDefault="006D4586" w:rsidP="007118C6">
            <w:pPr>
              <w:pStyle w:val="Default"/>
              <w:jc w:val="center"/>
              <w:rPr>
                <w:b/>
                <w:sz w:val="22"/>
                <w:szCs w:val="22"/>
              </w:rPr>
            </w:pPr>
            <w:r w:rsidRPr="00F174B9">
              <w:rPr>
                <w:sz w:val="22"/>
                <w:szCs w:val="22"/>
              </w:rPr>
              <w:t xml:space="preserve">ОК </w:t>
            </w:r>
            <w:r w:rsidR="007118C6">
              <w:rPr>
                <w:sz w:val="22"/>
                <w:szCs w:val="22"/>
              </w:rPr>
              <w:t>0</w:t>
            </w:r>
            <w:r w:rsidRPr="00F174B9">
              <w:rPr>
                <w:sz w:val="22"/>
                <w:szCs w:val="22"/>
              </w:rPr>
              <w:t>9</w:t>
            </w:r>
          </w:p>
        </w:tc>
        <w:tc>
          <w:tcPr>
            <w:tcW w:w="865" w:type="pct"/>
          </w:tcPr>
          <w:p w:rsidR="006D4586" w:rsidRDefault="006D4586" w:rsidP="007118C6">
            <w:pPr>
              <w:spacing w:after="120"/>
              <w:jc w:val="center"/>
            </w:pPr>
            <w:r w:rsidRPr="00F174B9">
              <w:rPr>
                <w:sz w:val="22"/>
                <w:szCs w:val="22"/>
              </w:rPr>
              <w:t>Уо.03.01</w:t>
            </w:r>
          </w:p>
          <w:p w:rsidR="006D4586" w:rsidRPr="00F174B9" w:rsidRDefault="006D4586" w:rsidP="007118C6">
            <w:pPr>
              <w:spacing w:after="120"/>
              <w:jc w:val="center"/>
            </w:pPr>
            <w:r w:rsidRPr="00F174B9">
              <w:rPr>
                <w:sz w:val="22"/>
                <w:szCs w:val="22"/>
              </w:rPr>
              <w:t>Зо.03.01</w:t>
            </w:r>
          </w:p>
          <w:p w:rsidR="006D4586" w:rsidRDefault="006D4586" w:rsidP="007118C6">
            <w:pPr>
              <w:spacing w:after="120"/>
              <w:jc w:val="center"/>
            </w:pPr>
            <w:r w:rsidRPr="00F174B9">
              <w:rPr>
                <w:sz w:val="22"/>
                <w:szCs w:val="22"/>
              </w:rPr>
              <w:t>Уо.04.01</w:t>
            </w:r>
          </w:p>
          <w:p w:rsidR="006D4586" w:rsidRPr="00F174B9" w:rsidRDefault="006D4586" w:rsidP="007118C6">
            <w:pPr>
              <w:spacing w:after="120"/>
              <w:jc w:val="center"/>
            </w:pPr>
            <w:r w:rsidRPr="00F174B9">
              <w:rPr>
                <w:sz w:val="22"/>
                <w:szCs w:val="22"/>
              </w:rPr>
              <w:t>Зо.04.01</w:t>
            </w:r>
          </w:p>
          <w:p w:rsidR="006D4586" w:rsidRDefault="006D4586" w:rsidP="007118C6">
            <w:pPr>
              <w:spacing w:after="120"/>
              <w:jc w:val="center"/>
            </w:pPr>
            <w:r w:rsidRPr="00F174B9">
              <w:rPr>
                <w:sz w:val="22"/>
                <w:szCs w:val="22"/>
              </w:rPr>
              <w:t>Уо.05.01</w:t>
            </w:r>
          </w:p>
          <w:p w:rsidR="006D4586" w:rsidRPr="00F174B9" w:rsidRDefault="006D4586" w:rsidP="007118C6">
            <w:pPr>
              <w:spacing w:after="120"/>
              <w:jc w:val="center"/>
            </w:pPr>
            <w:r w:rsidRPr="00F174B9">
              <w:rPr>
                <w:sz w:val="22"/>
                <w:szCs w:val="22"/>
              </w:rPr>
              <w:t>Зо.05.01</w:t>
            </w:r>
          </w:p>
          <w:p w:rsidR="006D4586" w:rsidRDefault="006D4586" w:rsidP="007118C6">
            <w:pPr>
              <w:spacing w:after="120"/>
              <w:jc w:val="center"/>
            </w:pPr>
            <w:r w:rsidRPr="00F174B9">
              <w:rPr>
                <w:sz w:val="22"/>
                <w:szCs w:val="22"/>
              </w:rPr>
              <w:t>Уо.09.01</w:t>
            </w:r>
          </w:p>
          <w:p w:rsidR="006D4586" w:rsidRPr="00205BC6" w:rsidRDefault="006D4586" w:rsidP="007118C6">
            <w:pPr>
              <w:spacing w:after="120"/>
              <w:jc w:val="center"/>
            </w:pPr>
            <w:r w:rsidRPr="00F174B9">
              <w:rPr>
                <w:sz w:val="22"/>
                <w:szCs w:val="22"/>
              </w:rPr>
              <w:t>Зо.09.01</w:t>
            </w:r>
          </w:p>
        </w:tc>
      </w:tr>
      <w:tr w:rsidR="006D4586" w:rsidRPr="00F174B9" w:rsidTr="00B6598C">
        <w:trPr>
          <w:trHeight w:val="502"/>
          <w:jc w:val="center"/>
        </w:trPr>
        <w:tc>
          <w:tcPr>
            <w:tcW w:w="621" w:type="pct"/>
            <w:gridSpan w:val="2"/>
            <w:vMerge/>
          </w:tcPr>
          <w:p w:rsidR="006D4586" w:rsidRPr="00F174B9" w:rsidRDefault="006D4586" w:rsidP="005E4989">
            <w:pPr>
              <w:pStyle w:val="Default"/>
              <w:rPr>
                <w:b/>
                <w:sz w:val="22"/>
                <w:szCs w:val="22"/>
              </w:rPr>
            </w:pPr>
          </w:p>
        </w:tc>
        <w:tc>
          <w:tcPr>
            <w:tcW w:w="2148" w:type="pct"/>
          </w:tcPr>
          <w:p w:rsidR="006D4586" w:rsidRPr="00F174B9" w:rsidRDefault="006D4586" w:rsidP="005E4989">
            <w:pPr>
              <w:suppressAutoHyphens/>
              <w:rPr>
                <w:bCs/>
                <w:iCs/>
              </w:rPr>
            </w:pPr>
            <w:r>
              <w:rPr>
                <w:bCs/>
                <w:iCs/>
                <w:sz w:val="22"/>
                <w:szCs w:val="22"/>
              </w:rPr>
              <w:t>1.</w:t>
            </w:r>
            <w:r w:rsidRPr="00F174B9">
              <w:rPr>
                <w:bCs/>
                <w:iCs/>
                <w:sz w:val="22"/>
                <w:szCs w:val="22"/>
              </w:rPr>
              <w:t>Онтология</w:t>
            </w:r>
            <w:r>
              <w:rPr>
                <w:bCs/>
                <w:iCs/>
                <w:sz w:val="22"/>
                <w:szCs w:val="22"/>
              </w:rPr>
              <w:t xml:space="preserve">. </w:t>
            </w:r>
            <w:proofErr w:type="gramStart"/>
            <w:r>
              <w:rPr>
                <w:bCs/>
                <w:iCs/>
                <w:sz w:val="22"/>
                <w:szCs w:val="22"/>
              </w:rPr>
              <w:t>.</w:t>
            </w:r>
            <w:r w:rsidRPr="00F174B9">
              <w:rPr>
                <w:bCs/>
                <w:iCs/>
                <w:sz w:val="22"/>
                <w:szCs w:val="22"/>
              </w:rPr>
              <w:t>Пространство</w:t>
            </w:r>
            <w:proofErr w:type="gramEnd"/>
            <w:r w:rsidRPr="00F174B9">
              <w:rPr>
                <w:bCs/>
                <w:iCs/>
                <w:sz w:val="22"/>
                <w:szCs w:val="22"/>
              </w:rPr>
              <w:t>,</w:t>
            </w:r>
          </w:p>
          <w:p w:rsidR="006D4586" w:rsidRPr="00B6598C" w:rsidRDefault="006D4586" w:rsidP="00B6598C">
            <w:pPr>
              <w:suppressAutoHyphens/>
              <w:rPr>
                <w:bCs/>
                <w:iCs/>
              </w:rPr>
            </w:pPr>
            <w:r w:rsidRPr="00F174B9">
              <w:rPr>
                <w:bCs/>
                <w:iCs/>
                <w:sz w:val="22"/>
                <w:szCs w:val="22"/>
              </w:rPr>
              <w:t xml:space="preserve">время, причинность </w:t>
            </w:r>
            <w:proofErr w:type="gramStart"/>
            <w:r w:rsidRPr="00F174B9">
              <w:rPr>
                <w:bCs/>
                <w:iCs/>
                <w:sz w:val="22"/>
                <w:szCs w:val="22"/>
              </w:rPr>
              <w:t>и  целесообразность</w:t>
            </w:r>
            <w:proofErr w:type="gramEnd"/>
          </w:p>
        </w:tc>
        <w:tc>
          <w:tcPr>
            <w:tcW w:w="832" w:type="pct"/>
            <w:gridSpan w:val="2"/>
          </w:tcPr>
          <w:p w:rsidR="006D4586" w:rsidRDefault="006D4586" w:rsidP="007118C6">
            <w:pPr>
              <w:pStyle w:val="Default"/>
              <w:jc w:val="center"/>
              <w:rPr>
                <w:b/>
                <w:sz w:val="22"/>
                <w:szCs w:val="22"/>
              </w:rPr>
            </w:pPr>
            <w:r>
              <w:rPr>
                <w:b/>
                <w:sz w:val="22"/>
                <w:szCs w:val="22"/>
              </w:rPr>
              <w:t>2</w:t>
            </w:r>
          </w:p>
        </w:tc>
        <w:tc>
          <w:tcPr>
            <w:tcW w:w="534" w:type="pct"/>
          </w:tcPr>
          <w:p w:rsidR="006D4586" w:rsidRPr="00F174B9" w:rsidRDefault="006D4586" w:rsidP="007118C6">
            <w:pPr>
              <w:pStyle w:val="Default"/>
              <w:jc w:val="center"/>
              <w:rPr>
                <w:b/>
                <w:sz w:val="22"/>
                <w:szCs w:val="22"/>
              </w:rPr>
            </w:pPr>
          </w:p>
        </w:tc>
        <w:tc>
          <w:tcPr>
            <w:tcW w:w="865" w:type="pct"/>
          </w:tcPr>
          <w:p w:rsidR="006D4586" w:rsidRPr="00F174B9" w:rsidRDefault="006D4586" w:rsidP="007118C6">
            <w:pPr>
              <w:pStyle w:val="Default"/>
              <w:jc w:val="center"/>
              <w:rPr>
                <w:sz w:val="22"/>
                <w:szCs w:val="22"/>
              </w:rPr>
            </w:pPr>
          </w:p>
        </w:tc>
      </w:tr>
      <w:tr w:rsidR="006D4586" w:rsidRPr="00F174B9" w:rsidTr="00B6598C">
        <w:trPr>
          <w:trHeight w:val="502"/>
          <w:jc w:val="center"/>
        </w:trPr>
        <w:tc>
          <w:tcPr>
            <w:tcW w:w="621" w:type="pct"/>
            <w:gridSpan w:val="2"/>
            <w:vMerge/>
          </w:tcPr>
          <w:p w:rsidR="006D4586" w:rsidRPr="00F174B9" w:rsidRDefault="006D4586" w:rsidP="005E4989">
            <w:pPr>
              <w:pStyle w:val="Default"/>
              <w:rPr>
                <w:b/>
                <w:sz w:val="22"/>
                <w:szCs w:val="22"/>
              </w:rPr>
            </w:pPr>
          </w:p>
        </w:tc>
        <w:tc>
          <w:tcPr>
            <w:tcW w:w="2148" w:type="pct"/>
          </w:tcPr>
          <w:p w:rsidR="006D4586" w:rsidRPr="00F174B9" w:rsidRDefault="006D4586" w:rsidP="005E4989">
            <w:pPr>
              <w:suppressAutoHyphens/>
              <w:rPr>
                <w:bCs/>
                <w:iCs/>
              </w:rPr>
            </w:pPr>
            <w:r>
              <w:rPr>
                <w:bCs/>
                <w:iCs/>
                <w:sz w:val="22"/>
                <w:szCs w:val="22"/>
              </w:rPr>
              <w:t>3.</w:t>
            </w:r>
            <w:r w:rsidRPr="00F174B9">
              <w:rPr>
                <w:bCs/>
                <w:iCs/>
                <w:sz w:val="22"/>
                <w:szCs w:val="22"/>
              </w:rPr>
              <w:t>Гносеология–учение</w:t>
            </w:r>
            <w:r>
              <w:rPr>
                <w:bCs/>
                <w:iCs/>
                <w:sz w:val="22"/>
                <w:szCs w:val="22"/>
              </w:rPr>
              <w:t xml:space="preserve"> о</w:t>
            </w:r>
            <w:r w:rsidRPr="00F174B9">
              <w:rPr>
                <w:bCs/>
                <w:iCs/>
                <w:sz w:val="22"/>
                <w:szCs w:val="22"/>
              </w:rPr>
              <w:t xml:space="preserve"> познании</w:t>
            </w:r>
          </w:p>
        </w:tc>
        <w:tc>
          <w:tcPr>
            <w:tcW w:w="832" w:type="pct"/>
            <w:gridSpan w:val="2"/>
          </w:tcPr>
          <w:p w:rsidR="006D4586" w:rsidRDefault="006D4586" w:rsidP="007118C6">
            <w:pPr>
              <w:pStyle w:val="Default"/>
              <w:jc w:val="center"/>
              <w:rPr>
                <w:b/>
                <w:sz w:val="22"/>
                <w:szCs w:val="22"/>
              </w:rPr>
            </w:pPr>
            <w:r>
              <w:rPr>
                <w:b/>
                <w:sz w:val="22"/>
                <w:szCs w:val="22"/>
              </w:rPr>
              <w:t>2</w:t>
            </w:r>
          </w:p>
        </w:tc>
        <w:tc>
          <w:tcPr>
            <w:tcW w:w="534" w:type="pct"/>
          </w:tcPr>
          <w:p w:rsidR="006D4586" w:rsidRPr="00F174B9" w:rsidRDefault="006D4586" w:rsidP="007118C6">
            <w:pPr>
              <w:pStyle w:val="Default"/>
              <w:jc w:val="center"/>
              <w:rPr>
                <w:b/>
                <w:sz w:val="22"/>
                <w:szCs w:val="22"/>
              </w:rPr>
            </w:pPr>
          </w:p>
        </w:tc>
        <w:tc>
          <w:tcPr>
            <w:tcW w:w="865" w:type="pct"/>
          </w:tcPr>
          <w:p w:rsidR="006D4586" w:rsidRPr="00F174B9" w:rsidRDefault="006D4586" w:rsidP="007118C6">
            <w:pPr>
              <w:pStyle w:val="Default"/>
              <w:jc w:val="center"/>
              <w:rPr>
                <w:sz w:val="22"/>
                <w:szCs w:val="22"/>
              </w:rPr>
            </w:pPr>
          </w:p>
        </w:tc>
      </w:tr>
      <w:tr w:rsidR="006D4586" w:rsidRPr="00F174B9" w:rsidTr="00B6598C">
        <w:trPr>
          <w:trHeight w:val="502"/>
          <w:jc w:val="center"/>
        </w:trPr>
        <w:tc>
          <w:tcPr>
            <w:tcW w:w="621" w:type="pct"/>
            <w:gridSpan w:val="2"/>
            <w:vMerge w:val="restart"/>
          </w:tcPr>
          <w:p w:rsidR="006D4586" w:rsidRPr="00F174B9" w:rsidRDefault="006D4586" w:rsidP="005E4989">
            <w:pPr>
              <w:pStyle w:val="Default"/>
              <w:rPr>
                <w:b/>
                <w:sz w:val="22"/>
                <w:szCs w:val="22"/>
              </w:rPr>
            </w:pPr>
            <w:r w:rsidRPr="00F174B9">
              <w:rPr>
                <w:b/>
                <w:sz w:val="22"/>
                <w:szCs w:val="22"/>
              </w:rPr>
              <w:lastRenderedPageBreak/>
              <w:t>Тема 2.3</w:t>
            </w:r>
            <w:r w:rsidR="007118C6" w:rsidRPr="00F174B9">
              <w:rPr>
                <w:b/>
                <w:sz w:val="22"/>
                <w:szCs w:val="22"/>
              </w:rPr>
              <w:t xml:space="preserve"> Этика и социальная философия</w:t>
            </w:r>
          </w:p>
          <w:p w:rsidR="006D4586" w:rsidRPr="00F174B9" w:rsidRDefault="006D4586" w:rsidP="005E4989">
            <w:pPr>
              <w:pStyle w:val="Default"/>
              <w:rPr>
                <w:b/>
                <w:sz w:val="22"/>
                <w:szCs w:val="22"/>
              </w:rPr>
            </w:pPr>
          </w:p>
        </w:tc>
        <w:tc>
          <w:tcPr>
            <w:tcW w:w="2148" w:type="pct"/>
          </w:tcPr>
          <w:p w:rsidR="007118C6" w:rsidRDefault="007118C6" w:rsidP="007118C6">
            <w:pPr>
              <w:pStyle w:val="a7"/>
              <w:suppressAutoHyphens/>
              <w:ind w:left="0"/>
              <w:jc w:val="both"/>
            </w:pPr>
            <w:r w:rsidRPr="006E1DFB">
              <w:t xml:space="preserve">Дидактические единицы, </w:t>
            </w:r>
          </w:p>
          <w:p w:rsidR="006D4586" w:rsidRDefault="007118C6" w:rsidP="007118C6">
            <w:pPr>
              <w:suppressAutoHyphens/>
              <w:rPr>
                <w:bCs/>
                <w:iCs/>
              </w:rPr>
            </w:pPr>
            <w:r w:rsidRPr="006E1DFB">
              <w:t>содержание</w:t>
            </w:r>
          </w:p>
        </w:tc>
        <w:tc>
          <w:tcPr>
            <w:tcW w:w="832" w:type="pct"/>
            <w:gridSpan w:val="2"/>
          </w:tcPr>
          <w:p w:rsidR="006D4586" w:rsidRDefault="006D4586" w:rsidP="007118C6">
            <w:pPr>
              <w:pStyle w:val="Default"/>
              <w:jc w:val="center"/>
              <w:rPr>
                <w:b/>
                <w:sz w:val="22"/>
                <w:szCs w:val="22"/>
              </w:rPr>
            </w:pPr>
            <w:r>
              <w:rPr>
                <w:b/>
                <w:sz w:val="22"/>
                <w:szCs w:val="22"/>
              </w:rPr>
              <w:t>6</w:t>
            </w:r>
          </w:p>
        </w:tc>
        <w:tc>
          <w:tcPr>
            <w:tcW w:w="534" w:type="pct"/>
          </w:tcPr>
          <w:p w:rsidR="006D4586" w:rsidRPr="00F174B9" w:rsidRDefault="006D4586" w:rsidP="007118C6">
            <w:pPr>
              <w:jc w:val="center"/>
              <w:rPr>
                <w:bCs/>
              </w:rPr>
            </w:pPr>
            <w:r>
              <w:rPr>
                <w:bCs/>
                <w:sz w:val="22"/>
                <w:szCs w:val="22"/>
              </w:rPr>
              <w:t xml:space="preserve">ОК </w:t>
            </w:r>
            <w:r w:rsidR="007118C6">
              <w:rPr>
                <w:bCs/>
                <w:sz w:val="22"/>
                <w:szCs w:val="22"/>
              </w:rPr>
              <w:t>0</w:t>
            </w:r>
            <w:r w:rsidRPr="00F174B9">
              <w:rPr>
                <w:bCs/>
                <w:sz w:val="22"/>
                <w:szCs w:val="22"/>
              </w:rPr>
              <w:t>2</w:t>
            </w:r>
          </w:p>
          <w:p w:rsidR="006D4586" w:rsidRDefault="006D4586" w:rsidP="007118C6">
            <w:pPr>
              <w:jc w:val="center"/>
              <w:rPr>
                <w:bCs/>
              </w:rPr>
            </w:pPr>
          </w:p>
          <w:p w:rsidR="006D4586" w:rsidRDefault="006D4586" w:rsidP="007118C6">
            <w:pPr>
              <w:jc w:val="center"/>
              <w:rPr>
                <w:bCs/>
              </w:rPr>
            </w:pPr>
          </w:p>
          <w:p w:rsidR="006D4586" w:rsidRPr="00F174B9" w:rsidRDefault="006D4586" w:rsidP="007118C6">
            <w:pPr>
              <w:jc w:val="center"/>
              <w:rPr>
                <w:bCs/>
              </w:rPr>
            </w:pPr>
            <w:r>
              <w:rPr>
                <w:bCs/>
                <w:sz w:val="22"/>
                <w:szCs w:val="22"/>
              </w:rPr>
              <w:t>ОК</w:t>
            </w:r>
            <w:r w:rsidR="007118C6">
              <w:rPr>
                <w:bCs/>
                <w:sz w:val="22"/>
                <w:szCs w:val="22"/>
              </w:rPr>
              <w:t>0</w:t>
            </w:r>
            <w:r w:rsidRPr="00F174B9">
              <w:rPr>
                <w:bCs/>
                <w:sz w:val="22"/>
                <w:szCs w:val="22"/>
              </w:rPr>
              <w:t>4</w:t>
            </w:r>
          </w:p>
          <w:p w:rsidR="006D4586" w:rsidRDefault="006D4586" w:rsidP="007118C6">
            <w:pPr>
              <w:pStyle w:val="Default"/>
              <w:jc w:val="center"/>
              <w:rPr>
                <w:bCs/>
                <w:sz w:val="22"/>
                <w:szCs w:val="22"/>
              </w:rPr>
            </w:pPr>
          </w:p>
          <w:p w:rsidR="006D4586" w:rsidRDefault="006D4586" w:rsidP="007118C6">
            <w:pPr>
              <w:pStyle w:val="Default"/>
              <w:jc w:val="center"/>
              <w:rPr>
                <w:bCs/>
                <w:sz w:val="22"/>
                <w:szCs w:val="22"/>
              </w:rPr>
            </w:pPr>
          </w:p>
          <w:p w:rsidR="006D4586" w:rsidRPr="00F174B9" w:rsidRDefault="006D4586" w:rsidP="007118C6">
            <w:pPr>
              <w:pStyle w:val="Default"/>
              <w:jc w:val="center"/>
              <w:rPr>
                <w:b/>
                <w:sz w:val="22"/>
                <w:szCs w:val="22"/>
              </w:rPr>
            </w:pPr>
            <w:r>
              <w:rPr>
                <w:bCs/>
                <w:sz w:val="22"/>
                <w:szCs w:val="22"/>
              </w:rPr>
              <w:t>ОК</w:t>
            </w:r>
            <w:r w:rsidR="007118C6">
              <w:rPr>
                <w:bCs/>
                <w:sz w:val="22"/>
                <w:szCs w:val="22"/>
              </w:rPr>
              <w:t>0</w:t>
            </w:r>
            <w:r w:rsidRPr="00F174B9">
              <w:rPr>
                <w:bCs/>
                <w:sz w:val="22"/>
                <w:szCs w:val="22"/>
              </w:rPr>
              <w:t>5</w:t>
            </w:r>
          </w:p>
        </w:tc>
        <w:tc>
          <w:tcPr>
            <w:tcW w:w="865" w:type="pct"/>
          </w:tcPr>
          <w:p w:rsidR="006D4586" w:rsidRDefault="006D4586" w:rsidP="007118C6">
            <w:pPr>
              <w:spacing w:after="120"/>
              <w:jc w:val="center"/>
            </w:pPr>
            <w:r w:rsidRPr="00F174B9">
              <w:rPr>
                <w:sz w:val="22"/>
                <w:szCs w:val="22"/>
              </w:rPr>
              <w:t>Уо.02.01</w:t>
            </w:r>
          </w:p>
          <w:p w:rsidR="006D4586" w:rsidRPr="00F174B9" w:rsidRDefault="006D4586" w:rsidP="007118C6">
            <w:pPr>
              <w:spacing w:after="120"/>
              <w:jc w:val="center"/>
            </w:pPr>
            <w:r w:rsidRPr="00F174B9">
              <w:rPr>
                <w:sz w:val="22"/>
                <w:szCs w:val="22"/>
              </w:rPr>
              <w:t>Зо.02.01</w:t>
            </w:r>
          </w:p>
          <w:p w:rsidR="006D4586" w:rsidRDefault="006D4586" w:rsidP="007118C6">
            <w:pPr>
              <w:spacing w:after="120"/>
              <w:jc w:val="center"/>
            </w:pPr>
            <w:r w:rsidRPr="00F174B9">
              <w:rPr>
                <w:sz w:val="22"/>
                <w:szCs w:val="22"/>
              </w:rPr>
              <w:t>Уо.04.01</w:t>
            </w:r>
          </w:p>
          <w:p w:rsidR="006D4586" w:rsidRPr="00F174B9" w:rsidRDefault="006D4586" w:rsidP="007118C6">
            <w:pPr>
              <w:spacing w:after="120"/>
              <w:jc w:val="center"/>
            </w:pPr>
            <w:r w:rsidRPr="00F174B9">
              <w:rPr>
                <w:sz w:val="22"/>
                <w:szCs w:val="22"/>
              </w:rPr>
              <w:t>Зо.04.01</w:t>
            </w:r>
          </w:p>
          <w:p w:rsidR="006D4586" w:rsidRDefault="006D4586" w:rsidP="007118C6">
            <w:pPr>
              <w:spacing w:after="120"/>
              <w:jc w:val="center"/>
            </w:pPr>
            <w:r w:rsidRPr="00F174B9">
              <w:rPr>
                <w:sz w:val="22"/>
                <w:szCs w:val="22"/>
              </w:rPr>
              <w:t>Уо.05.01</w:t>
            </w:r>
          </w:p>
          <w:p w:rsidR="006D4586" w:rsidRPr="00272142" w:rsidRDefault="006D4586" w:rsidP="007118C6">
            <w:pPr>
              <w:spacing w:after="120"/>
              <w:jc w:val="center"/>
            </w:pPr>
            <w:r w:rsidRPr="00F174B9">
              <w:rPr>
                <w:sz w:val="22"/>
                <w:szCs w:val="22"/>
              </w:rPr>
              <w:t>Зо.05.01</w:t>
            </w:r>
          </w:p>
        </w:tc>
      </w:tr>
      <w:tr w:rsidR="006D4586" w:rsidRPr="00F174B9" w:rsidTr="00B6598C">
        <w:trPr>
          <w:trHeight w:val="502"/>
          <w:jc w:val="center"/>
        </w:trPr>
        <w:tc>
          <w:tcPr>
            <w:tcW w:w="621" w:type="pct"/>
            <w:gridSpan w:val="2"/>
            <w:vMerge/>
          </w:tcPr>
          <w:p w:rsidR="006D4586" w:rsidRPr="00F174B9" w:rsidRDefault="006D4586" w:rsidP="005E4989">
            <w:pPr>
              <w:pStyle w:val="Default"/>
              <w:rPr>
                <w:b/>
                <w:sz w:val="22"/>
                <w:szCs w:val="22"/>
              </w:rPr>
            </w:pPr>
          </w:p>
        </w:tc>
        <w:tc>
          <w:tcPr>
            <w:tcW w:w="2148" w:type="pct"/>
          </w:tcPr>
          <w:p w:rsidR="006D4586" w:rsidRDefault="006D4586" w:rsidP="00B6598C">
            <w:pPr>
              <w:suppressAutoHyphens/>
              <w:jc w:val="both"/>
              <w:rPr>
                <w:bCs/>
                <w:iCs/>
              </w:rPr>
            </w:pPr>
            <w:r>
              <w:rPr>
                <w:bCs/>
                <w:iCs/>
                <w:sz w:val="22"/>
                <w:szCs w:val="22"/>
              </w:rPr>
              <w:t>1.З</w:t>
            </w:r>
            <w:r w:rsidRPr="00535EF9">
              <w:rPr>
                <w:bCs/>
                <w:iCs/>
                <w:sz w:val="22"/>
                <w:szCs w:val="22"/>
              </w:rPr>
              <w:t>начимость этики</w:t>
            </w:r>
            <w:r>
              <w:rPr>
                <w:bCs/>
                <w:iCs/>
                <w:sz w:val="22"/>
                <w:szCs w:val="22"/>
              </w:rPr>
              <w:t>.</w:t>
            </w:r>
          </w:p>
        </w:tc>
        <w:tc>
          <w:tcPr>
            <w:tcW w:w="832" w:type="pct"/>
            <w:gridSpan w:val="2"/>
          </w:tcPr>
          <w:p w:rsidR="006D4586" w:rsidRDefault="006D4586" w:rsidP="007118C6">
            <w:pPr>
              <w:pStyle w:val="Default"/>
              <w:jc w:val="center"/>
              <w:rPr>
                <w:b/>
                <w:sz w:val="22"/>
                <w:szCs w:val="22"/>
              </w:rPr>
            </w:pPr>
          </w:p>
        </w:tc>
        <w:tc>
          <w:tcPr>
            <w:tcW w:w="534" w:type="pct"/>
          </w:tcPr>
          <w:p w:rsidR="006D4586" w:rsidRPr="00F174B9" w:rsidRDefault="006D4586" w:rsidP="007118C6">
            <w:pPr>
              <w:pStyle w:val="Default"/>
              <w:jc w:val="center"/>
              <w:rPr>
                <w:b/>
                <w:sz w:val="22"/>
                <w:szCs w:val="22"/>
              </w:rPr>
            </w:pPr>
          </w:p>
        </w:tc>
        <w:tc>
          <w:tcPr>
            <w:tcW w:w="865" w:type="pct"/>
          </w:tcPr>
          <w:p w:rsidR="006D4586" w:rsidRPr="00F174B9" w:rsidRDefault="006D4586" w:rsidP="007118C6">
            <w:pPr>
              <w:pStyle w:val="Default"/>
              <w:jc w:val="center"/>
              <w:rPr>
                <w:sz w:val="22"/>
                <w:szCs w:val="22"/>
              </w:rPr>
            </w:pPr>
          </w:p>
        </w:tc>
      </w:tr>
      <w:tr w:rsidR="006D4586" w:rsidRPr="00F174B9" w:rsidTr="00B6598C">
        <w:trPr>
          <w:trHeight w:val="502"/>
          <w:jc w:val="center"/>
        </w:trPr>
        <w:tc>
          <w:tcPr>
            <w:tcW w:w="621" w:type="pct"/>
            <w:gridSpan w:val="2"/>
            <w:vMerge/>
          </w:tcPr>
          <w:p w:rsidR="006D4586" w:rsidRPr="00F174B9" w:rsidRDefault="006D4586" w:rsidP="005E4989">
            <w:pPr>
              <w:pStyle w:val="Default"/>
              <w:rPr>
                <w:b/>
                <w:sz w:val="22"/>
                <w:szCs w:val="22"/>
              </w:rPr>
            </w:pPr>
          </w:p>
        </w:tc>
        <w:tc>
          <w:tcPr>
            <w:tcW w:w="2148" w:type="pct"/>
          </w:tcPr>
          <w:p w:rsidR="006D4586" w:rsidRDefault="006D4586" w:rsidP="00B6598C">
            <w:pPr>
              <w:suppressAutoHyphens/>
              <w:jc w:val="both"/>
              <w:rPr>
                <w:bCs/>
                <w:iCs/>
              </w:rPr>
            </w:pPr>
            <w:r>
              <w:rPr>
                <w:bCs/>
                <w:iCs/>
                <w:sz w:val="22"/>
                <w:szCs w:val="22"/>
              </w:rPr>
              <w:t>2.</w:t>
            </w:r>
            <w:r w:rsidRPr="00535EF9">
              <w:rPr>
                <w:bCs/>
                <w:iCs/>
                <w:sz w:val="22"/>
                <w:szCs w:val="22"/>
              </w:rPr>
              <w:t xml:space="preserve">Свобода </w:t>
            </w:r>
            <w:proofErr w:type="gramStart"/>
            <w:r w:rsidRPr="00535EF9">
              <w:rPr>
                <w:bCs/>
                <w:iCs/>
                <w:sz w:val="22"/>
                <w:szCs w:val="22"/>
              </w:rPr>
              <w:t>и  ответственность</w:t>
            </w:r>
            <w:proofErr w:type="gramEnd"/>
            <w:r>
              <w:rPr>
                <w:bCs/>
                <w:iCs/>
                <w:sz w:val="22"/>
                <w:szCs w:val="22"/>
              </w:rPr>
              <w:t>.</w:t>
            </w:r>
          </w:p>
        </w:tc>
        <w:tc>
          <w:tcPr>
            <w:tcW w:w="832" w:type="pct"/>
            <w:gridSpan w:val="2"/>
          </w:tcPr>
          <w:p w:rsidR="006D4586" w:rsidRDefault="006D4586" w:rsidP="007118C6">
            <w:pPr>
              <w:pStyle w:val="Default"/>
              <w:jc w:val="center"/>
              <w:rPr>
                <w:b/>
                <w:sz w:val="22"/>
                <w:szCs w:val="22"/>
              </w:rPr>
            </w:pPr>
          </w:p>
        </w:tc>
        <w:tc>
          <w:tcPr>
            <w:tcW w:w="534" w:type="pct"/>
          </w:tcPr>
          <w:p w:rsidR="006D4586" w:rsidRPr="00F174B9" w:rsidRDefault="006D4586" w:rsidP="007118C6">
            <w:pPr>
              <w:pStyle w:val="Default"/>
              <w:jc w:val="center"/>
              <w:rPr>
                <w:b/>
                <w:sz w:val="22"/>
                <w:szCs w:val="22"/>
              </w:rPr>
            </w:pPr>
          </w:p>
        </w:tc>
        <w:tc>
          <w:tcPr>
            <w:tcW w:w="865" w:type="pct"/>
          </w:tcPr>
          <w:p w:rsidR="006D4586" w:rsidRPr="00F174B9" w:rsidRDefault="006D4586" w:rsidP="007118C6">
            <w:pPr>
              <w:pStyle w:val="Default"/>
              <w:jc w:val="center"/>
              <w:rPr>
                <w:sz w:val="22"/>
                <w:szCs w:val="22"/>
              </w:rPr>
            </w:pPr>
          </w:p>
        </w:tc>
      </w:tr>
      <w:tr w:rsidR="006D4586" w:rsidRPr="00F174B9" w:rsidTr="00B6598C">
        <w:trPr>
          <w:trHeight w:val="502"/>
          <w:jc w:val="center"/>
        </w:trPr>
        <w:tc>
          <w:tcPr>
            <w:tcW w:w="621" w:type="pct"/>
            <w:gridSpan w:val="2"/>
            <w:vMerge/>
          </w:tcPr>
          <w:p w:rsidR="006D4586" w:rsidRPr="00F174B9" w:rsidRDefault="006D4586" w:rsidP="005E4989">
            <w:pPr>
              <w:pStyle w:val="Default"/>
              <w:rPr>
                <w:b/>
                <w:sz w:val="22"/>
                <w:szCs w:val="22"/>
              </w:rPr>
            </w:pPr>
          </w:p>
        </w:tc>
        <w:tc>
          <w:tcPr>
            <w:tcW w:w="2148" w:type="pct"/>
          </w:tcPr>
          <w:p w:rsidR="006D4586" w:rsidRDefault="006D4586" w:rsidP="005E4989">
            <w:pPr>
              <w:suppressAutoHyphens/>
              <w:rPr>
                <w:bCs/>
                <w:iCs/>
              </w:rPr>
            </w:pPr>
            <w:r>
              <w:rPr>
                <w:bCs/>
                <w:iCs/>
                <w:sz w:val="22"/>
                <w:szCs w:val="22"/>
              </w:rPr>
              <w:t>3.</w:t>
            </w:r>
            <w:r w:rsidRPr="00535EF9">
              <w:rPr>
                <w:bCs/>
                <w:iCs/>
                <w:sz w:val="22"/>
                <w:szCs w:val="22"/>
              </w:rPr>
              <w:t>Философия и глобальные проблемы человечества</w:t>
            </w:r>
            <w:r>
              <w:rPr>
                <w:bCs/>
                <w:iCs/>
                <w:sz w:val="22"/>
                <w:szCs w:val="22"/>
              </w:rPr>
              <w:t>.</w:t>
            </w:r>
          </w:p>
        </w:tc>
        <w:tc>
          <w:tcPr>
            <w:tcW w:w="832" w:type="pct"/>
            <w:gridSpan w:val="2"/>
          </w:tcPr>
          <w:p w:rsidR="006D4586" w:rsidRDefault="006D4586" w:rsidP="007118C6">
            <w:pPr>
              <w:pStyle w:val="Default"/>
              <w:jc w:val="center"/>
              <w:rPr>
                <w:b/>
                <w:sz w:val="22"/>
                <w:szCs w:val="22"/>
              </w:rPr>
            </w:pPr>
          </w:p>
        </w:tc>
        <w:tc>
          <w:tcPr>
            <w:tcW w:w="534" w:type="pct"/>
          </w:tcPr>
          <w:p w:rsidR="006D4586" w:rsidRPr="00F174B9" w:rsidRDefault="006D4586" w:rsidP="007118C6">
            <w:pPr>
              <w:pStyle w:val="Default"/>
              <w:jc w:val="center"/>
              <w:rPr>
                <w:b/>
                <w:sz w:val="22"/>
                <w:szCs w:val="22"/>
              </w:rPr>
            </w:pPr>
          </w:p>
        </w:tc>
        <w:tc>
          <w:tcPr>
            <w:tcW w:w="865" w:type="pct"/>
          </w:tcPr>
          <w:p w:rsidR="006D4586" w:rsidRPr="00F174B9" w:rsidRDefault="006D4586" w:rsidP="007118C6">
            <w:pPr>
              <w:pStyle w:val="Default"/>
              <w:jc w:val="center"/>
              <w:rPr>
                <w:sz w:val="22"/>
                <w:szCs w:val="22"/>
              </w:rPr>
            </w:pPr>
          </w:p>
        </w:tc>
      </w:tr>
      <w:tr w:rsidR="006D4586" w:rsidRPr="00F174B9" w:rsidTr="00B6598C">
        <w:trPr>
          <w:trHeight w:val="502"/>
          <w:jc w:val="center"/>
        </w:trPr>
        <w:tc>
          <w:tcPr>
            <w:tcW w:w="621" w:type="pct"/>
            <w:gridSpan w:val="2"/>
            <w:vMerge w:val="restart"/>
          </w:tcPr>
          <w:p w:rsidR="006D4586" w:rsidRPr="00F174B9" w:rsidRDefault="006D4586" w:rsidP="005E4989">
            <w:pPr>
              <w:pStyle w:val="Default"/>
              <w:rPr>
                <w:b/>
                <w:sz w:val="22"/>
                <w:szCs w:val="22"/>
              </w:rPr>
            </w:pPr>
            <w:r w:rsidRPr="00F174B9">
              <w:rPr>
                <w:b/>
                <w:sz w:val="22"/>
                <w:szCs w:val="22"/>
              </w:rPr>
              <w:t>Тема 2.4</w:t>
            </w:r>
            <w:r w:rsidR="007118C6" w:rsidRPr="00F174B9">
              <w:rPr>
                <w:b/>
                <w:sz w:val="22"/>
                <w:szCs w:val="22"/>
              </w:rPr>
              <w:t xml:space="preserve"> Место философии в духовной культуре и ее значение</w:t>
            </w:r>
          </w:p>
          <w:p w:rsidR="006D4586" w:rsidRPr="00F174B9" w:rsidRDefault="006D4586" w:rsidP="005E4989">
            <w:pPr>
              <w:pStyle w:val="Default"/>
              <w:rPr>
                <w:b/>
                <w:sz w:val="22"/>
                <w:szCs w:val="22"/>
              </w:rPr>
            </w:pPr>
          </w:p>
        </w:tc>
        <w:tc>
          <w:tcPr>
            <w:tcW w:w="2148" w:type="pct"/>
          </w:tcPr>
          <w:p w:rsidR="007118C6" w:rsidRDefault="007118C6" w:rsidP="007118C6">
            <w:pPr>
              <w:pStyle w:val="a7"/>
              <w:suppressAutoHyphens/>
              <w:ind w:left="0"/>
              <w:jc w:val="both"/>
            </w:pPr>
            <w:r w:rsidRPr="006E1DFB">
              <w:t xml:space="preserve">Дидактические единицы, </w:t>
            </w:r>
          </w:p>
          <w:p w:rsidR="006D4586" w:rsidRDefault="007118C6" w:rsidP="007118C6">
            <w:pPr>
              <w:suppressAutoHyphens/>
              <w:rPr>
                <w:bCs/>
                <w:iCs/>
              </w:rPr>
            </w:pPr>
            <w:r w:rsidRPr="006E1DFB">
              <w:t>содержание</w:t>
            </w:r>
          </w:p>
        </w:tc>
        <w:tc>
          <w:tcPr>
            <w:tcW w:w="832" w:type="pct"/>
            <w:gridSpan w:val="2"/>
          </w:tcPr>
          <w:p w:rsidR="006D4586" w:rsidRDefault="006D4586" w:rsidP="007118C6">
            <w:pPr>
              <w:pStyle w:val="Default"/>
              <w:jc w:val="center"/>
              <w:rPr>
                <w:b/>
                <w:sz w:val="22"/>
                <w:szCs w:val="22"/>
              </w:rPr>
            </w:pPr>
            <w:r>
              <w:rPr>
                <w:b/>
                <w:sz w:val="22"/>
                <w:szCs w:val="22"/>
              </w:rPr>
              <w:t>4</w:t>
            </w:r>
          </w:p>
        </w:tc>
        <w:tc>
          <w:tcPr>
            <w:tcW w:w="534" w:type="pct"/>
          </w:tcPr>
          <w:p w:rsidR="006D4586" w:rsidRPr="00F174B9" w:rsidRDefault="006D4586" w:rsidP="007118C6">
            <w:pPr>
              <w:jc w:val="center"/>
              <w:rPr>
                <w:b/>
                <w:bCs/>
              </w:rPr>
            </w:pPr>
            <w:r w:rsidRPr="00F174B9">
              <w:rPr>
                <w:sz w:val="22"/>
                <w:szCs w:val="22"/>
              </w:rPr>
              <w:t>ОК</w:t>
            </w:r>
            <w:r w:rsidR="007118C6">
              <w:rPr>
                <w:sz w:val="22"/>
                <w:szCs w:val="22"/>
              </w:rPr>
              <w:t xml:space="preserve"> 0</w:t>
            </w:r>
            <w:r w:rsidRPr="00F174B9">
              <w:rPr>
                <w:sz w:val="22"/>
                <w:szCs w:val="22"/>
              </w:rPr>
              <w:t>4</w:t>
            </w:r>
          </w:p>
          <w:p w:rsidR="006D4586" w:rsidRDefault="006D4586" w:rsidP="007118C6">
            <w:pPr>
              <w:jc w:val="center"/>
            </w:pPr>
          </w:p>
          <w:p w:rsidR="006D4586" w:rsidRDefault="006D4586" w:rsidP="007118C6">
            <w:pPr>
              <w:jc w:val="center"/>
            </w:pPr>
          </w:p>
          <w:p w:rsidR="006D4586" w:rsidRPr="00F174B9" w:rsidRDefault="006D4586" w:rsidP="007118C6">
            <w:pPr>
              <w:jc w:val="center"/>
            </w:pPr>
            <w:r w:rsidRPr="00F174B9">
              <w:rPr>
                <w:sz w:val="22"/>
                <w:szCs w:val="22"/>
              </w:rPr>
              <w:t>ОК</w:t>
            </w:r>
            <w:r w:rsidR="007118C6">
              <w:rPr>
                <w:sz w:val="22"/>
                <w:szCs w:val="22"/>
              </w:rPr>
              <w:t xml:space="preserve"> 0</w:t>
            </w:r>
            <w:r w:rsidRPr="00F174B9">
              <w:rPr>
                <w:sz w:val="22"/>
                <w:szCs w:val="22"/>
              </w:rPr>
              <w:t>5</w:t>
            </w:r>
          </w:p>
          <w:p w:rsidR="006D4586" w:rsidRDefault="006D4586" w:rsidP="007118C6">
            <w:pPr>
              <w:jc w:val="center"/>
            </w:pPr>
          </w:p>
          <w:p w:rsidR="006D4586" w:rsidRDefault="006D4586" w:rsidP="007118C6">
            <w:pPr>
              <w:jc w:val="center"/>
            </w:pPr>
          </w:p>
          <w:p w:rsidR="006D4586" w:rsidRDefault="006D4586" w:rsidP="007118C6">
            <w:pPr>
              <w:jc w:val="center"/>
            </w:pPr>
          </w:p>
          <w:p w:rsidR="006D4586" w:rsidRPr="00F174B9" w:rsidRDefault="006D4586" w:rsidP="007118C6">
            <w:pPr>
              <w:jc w:val="center"/>
            </w:pPr>
            <w:r w:rsidRPr="00F174B9">
              <w:rPr>
                <w:sz w:val="22"/>
                <w:szCs w:val="22"/>
              </w:rPr>
              <w:t>ОК</w:t>
            </w:r>
            <w:r w:rsidR="007118C6">
              <w:rPr>
                <w:sz w:val="22"/>
                <w:szCs w:val="22"/>
              </w:rPr>
              <w:t xml:space="preserve"> 0</w:t>
            </w:r>
            <w:r w:rsidRPr="00F174B9">
              <w:rPr>
                <w:sz w:val="22"/>
                <w:szCs w:val="22"/>
              </w:rPr>
              <w:t>6</w:t>
            </w:r>
          </w:p>
          <w:p w:rsidR="006D4586" w:rsidRDefault="006D4586" w:rsidP="007118C6">
            <w:pPr>
              <w:jc w:val="center"/>
            </w:pPr>
          </w:p>
          <w:p w:rsidR="006D4586" w:rsidRDefault="006D4586" w:rsidP="007118C6">
            <w:pPr>
              <w:jc w:val="center"/>
            </w:pPr>
          </w:p>
          <w:p w:rsidR="006D4586" w:rsidRPr="00B6598C" w:rsidRDefault="006D4586" w:rsidP="007118C6">
            <w:pPr>
              <w:jc w:val="center"/>
            </w:pPr>
            <w:r w:rsidRPr="00F174B9">
              <w:rPr>
                <w:sz w:val="22"/>
                <w:szCs w:val="22"/>
              </w:rPr>
              <w:t>ОК</w:t>
            </w:r>
            <w:r w:rsidR="007118C6">
              <w:rPr>
                <w:sz w:val="22"/>
                <w:szCs w:val="22"/>
              </w:rPr>
              <w:t xml:space="preserve"> 0</w:t>
            </w:r>
            <w:r w:rsidRPr="00F174B9">
              <w:rPr>
                <w:sz w:val="22"/>
                <w:szCs w:val="22"/>
              </w:rPr>
              <w:t>8</w:t>
            </w:r>
          </w:p>
        </w:tc>
        <w:tc>
          <w:tcPr>
            <w:tcW w:w="865" w:type="pct"/>
          </w:tcPr>
          <w:p w:rsidR="006D4586" w:rsidRDefault="006D4586" w:rsidP="007118C6">
            <w:pPr>
              <w:spacing w:after="120"/>
              <w:jc w:val="center"/>
            </w:pPr>
            <w:r w:rsidRPr="00F174B9">
              <w:rPr>
                <w:sz w:val="22"/>
                <w:szCs w:val="22"/>
              </w:rPr>
              <w:t>Уо.04.01</w:t>
            </w:r>
          </w:p>
          <w:p w:rsidR="006D4586" w:rsidRPr="00F174B9" w:rsidRDefault="006D4586" w:rsidP="007118C6">
            <w:pPr>
              <w:spacing w:after="120"/>
              <w:jc w:val="center"/>
            </w:pPr>
            <w:r w:rsidRPr="00F174B9">
              <w:rPr>
                <w:sz w:val="22"/>
                <w:szCs w:val="22"/>
              </w:rPr>
              <w:t>Зо.04.01</w:t>
            </w:r>
          </w:p>
          <w:p w:rsidR="006D4586" w:rsidRDefault="006D4586" w:rsidP="007118C6">
            <w:pPr>
              <w:spacing w:after="120"/>
              <w:jc w:val="center"/>
            </w:pPr>
            <w:r w:rsidRPr="00F174B9">
              <w:rPr>
                <w:sz w:val="22"/>
                <w:szCs w:val="22"/>
              </w:rPr>
              <w:t>Уо.05.01</w:t>
            </w:r>
          </w:p>
          <w:p w:rsidR="006D4586" w:rsidRPr="00F174B9" w:rsidRDefault="006D4586" w:rsidP="007118C6">
            <w:pPr>
              <w:spacing w:after="120"/>
              <w:jc w:val="center"/>
            </w:pPr>
            <w:r w:rsidRPr="00F174B9">
              <w:rPr>
                <w:sz w:val="22"/>
                <w:szCs w:val="22"/>
              </w:rPr>
              <w:t>Зо.05.01</w:t>
            </w:r>
          </w:p>
          <w:p w:rsidR="006D4586" w:rsidRDefault="006D4586" w:rsidP="007118C6">
            <w:pPr>
              <w:spacing w:after="120"/>
              <w:jc w:val="center"/>
            </w:pPr>
            <w:r w:rsidRPr="00F174B9">
              <w:rPr>
                <w:sz w:val="22"/>
                <w:szCs w:val="22"/>
              </w:rPr>
              <w:t>Уо.06.01</w:t>
            </w:r>
          </w:p>
          <w:p w:rsidR="006D4586" w:rsidRPr="00F174B9" w:rsidRDefault="006D4586" w:rsidP="007118C6">
            <w:pPr>
              <w:spacing w:after="120"/>
              <w:jc w:val="center"/>
            </w:pPr>
            <w:r w:rsidRPr="00F174B9">
              <w:rPr>
                <w:sz w:val="22"/>
                <w:szCs w:val="22"/>
              </w:rPr>
              <w:t>Зо.06.01</w:t>
            </w:r>
          </w:p>
          <w:p w:rsidR="006D4586" w:rsidRDefault="006D4586" w:rsidP="007118C6">
            <w:pPr>
              <w:spacing w:after="120"/>
              <w:jc w:val="center"/>
            </w:pPr>
            <w:r w:rsidRPr="00F174B9">
              <w:rPr>
                <w:sz w:val="22"/>
                <w:szCs w:val="22"/>
              </w:rPr>
              <w:t>Уо.08.01</w:t>
            </w:r>
          </w:p>
          <w:p w:rsidR="006D4586" w:rsidRPr="00B347A5" w:rsidRDefault="006D4586" w:rsidP="007118C6">
            <w:pPr>
              <w:spacing w:after="120"/>
              <w:jc w:val="center"/>
            </w:pPr>
            <w:r w:rsidRPr="00F174B9">
              <w:rPr>
                <w:sz w:val="22"/>
                <w:szCs w:val="22"/>
              </w:rPr>
              <w:t>Зо.08.01</w:t>
            </w:r>
          </w:p>
        </w:tc>
      </w:tr>
      <w:tr w:rsidR="006D4586" w:rsidRPr="00F174B9" w:rsidTr="00B6598C">
        <w:trPr>
          <w:trHeight w:val="502"/>
          <w:jc w:val="center"/>
        </w:trPr>
        <w:tc>
          <w:tcPr>
            <w:tcW w:w="621" w:type="pct"/>
            <w:gridSpan w:val="2"/>
            <w:vMerge/>
          </w:tcPr>
          <w:p w:rsidR="006D4586" w:rsidRPr="00F174B9" w:rsidRDefault="006D4586" w:rsidP="005E4989">
            <w:pPr>
              <w:pStyle w:val="Default"/>
              <w:rPr>
                <w:b/>
                <w:sz w:val="22"/>
                <w:szCs w:val="22"/>
              </w:rPr>
            </w:pPr>
          </w:p>
        </w:tc>
        <w:tc>
          <w:tcPr>
            <w:tcW w:w="2148" w:type="pct"/>
          </w:tcPr>
          <w:p w:rsidR="006D4586" w:rsidRDefault="006D4586" w:rsidP="005E4989">
            <w:pPr>
              <w:suppressAutoHyphens/>
              <w:rPr>
                <w:bCs/>
                <w:iCs/>
              </w:rPr>
            </w:pPr>
            <w:r>
              <w:rPr>
                <w:bCs/>
                <w:iCs/>
                <w:sz w:val="22"/>
                <w:szCs w:val="22"/>
              </w:rPr>
              <w:t>1.</w:t>
            </w:r>
            <w:r w:rsidRPr="00535EF9">
              <w:rPr>
                <w:bCs/>
                <w:iCs/>
                <w:sz w:val="22"/>
                <w:szCs w:val="22"/>
              </w:rPr>
              <w:t xml:space="preserve">Самостоятельная работа </w:t>
            </w:r>
            <w:proofErr w:type="spellStart"/>
            <w:proofErr w:type="gramStart"/>
            <w:r w:rsidRPr="00535EF9">
              <w:rPr>
                <w:bCs/>
                <w:iCs/>
                <w:sz w:val="22"/>
                <w:szCs w:val="22"/>
              </w:rPr>
              <w:t>студента.</w:t>
            </w:r>
            <w:r w:rsidRPr="00F174B9">
              <w:rPr>
                <w:bCs/>
                <w:iCs/>
                <w:sz w:val="22"/>
                <w:szCs w:val="22"/>
              </w:rPr>
              <w:t>Философия</w:t>
            </w:r>
            <w:proofErr w:type="spellEnd"/>
            <w:proofErr w:type="gramEnd"/>
            <w:r w:rsidRPr="00F174B9">
              <w:rPr>
                <w:bCs/>
                <w:iCs/>
                <w:sz w:val="22"/>
                <w:szCs w:val="22"/>
              </w:rPr>
              <w:t xml:space="preserve"> как рациональная отрасль духовной культуры.</w:t>
            </w:r>
          </w:p>
        </w:tc>
        <w:tc>
          <w:tcPr>
            <w:tcW w:w="832" w:type="pct"/>
            <w:gridSpan w:val="2"/>
          </w:tcPr>
          <w:p w:rsidR="006D4586" w:rsidRDefault="006D4586" w:rsidP="007118C6">
            <w:pPr>
              <w:pStyle w:val="Default"/>
              <w:jc w:val="center"/>
              <w:rPr>
                <w:b/>
                <w:sz w:val="22"/>
                <w:szCs w:val="22"/>
              </w:rPr>
            </w:pPr>
            <w:r>
              <w:rPr>
                <w:b/>
                <w:sz w:val="22"/>
                <w:szCs w:val="22"/>
              </w:rPr>
              <w:t>2</w:t>
            </w:r>
          </w:p>
        </w:tc>
        <w:tc>
          <w:tcPr>
            <w:tcW w:w="534" w:type="pct"/>
          </w:tcPr>
          <w:p w:rsidR="006D4586" w:rsidRPr="00F174B9" w:rsidRDefault="006D4586" w:rsidP="007118C6">
            <w:pPr>
              <w:pStyle w:val="Default"/>
              <w:jc w:val="center"/>
              <w:rPr>
                <w:b/>
                <w:sz w:val="22"/>
                <w:szCs w:val="22"/>
              </w:rPr>
            </w:pPr>
          </w:p>
        </w:tc>
        <w:tc>
          <w:tcPr>
            <w:tcW w:w="865" w:type="pct"/>
          </w:tcPr>
          <w:p w:rsidR="006D4586" w:rsidRPr="00F174B9" w:rsidRDefault="006D4586" w:rsidP="007118C6">
            <w:pPr>
              <w:pStyle w:val="Default"/>
              <w:jc w:val="center"/>
              <w:rPr>
                <w:sz w:val="22"/>
                <w:szCs w:val="22"/>
              </w:rPr>
            </w:pPr>
          </w:p>
        </w:tc>
      </w:tr>
      <w:tr w:rsidR="006D4586" w:rsidRPr="00F174B9" w:rsidTr="00B6598C">
        <w:trPr>
          <w:trHeight w:val="502"/>
          <w:jc w:val="center"/>
        </w:trPr>
        <w:tc>
          <w:tcPr>
            <w:tcW w:w="621" w:type="pct"/>
            <w:gridSpan w:val="2"/>
            <w:vMerge/>
          </w:tcPr>
          <w:p w:rsidR="006D4586" w:rsidRPr="00F174B9" w:rsidRDefault="006D4586" w:rsidP="005E4989">
            <w:pPr>
              <w:pStyle w:val="Default"/>
              <w:rPr>
                <w:b/>
                <w:sz w:val="22"/>
                <w:szCs w:val="22"/>
              </w:rPr>
            </w:pPr>
          </w:p>
        </w:tc>
        <w:tc>
          <w:tcPr>
            <w:tcW w:w="2148" w:type="pct"/>
          </w:tcPr>
          <w:p w:rsidR="006D4586" w:rsidRDefault="006D4586" w:rsidP="005E4989">
            <w:pPr>
              <w:suppressAutoHyphens/>
              <w:rPr>
                <w:bCs/>
                <w:iCs/>
              </w:rPr>
            </w:pPr>
            <w:r>
              <w:rPr>
                <w:bCs/>
                <w:iCs/>
                <w:sz w:val="22"/>
                <w:szCs w:val="22"/>
              </w:rPr>
              <w:t>2.</w:t>
            </w:r>
            <w:r w:rsidRPr="00F174B9">
              <w:rPr>
                <w:bCs/>
                <w:iCs/>
                <w:sz w:val="22"/>
                <w:szCs w:val="22"/>
              </w:rPr>
              <w:t xml:space="preserve">Сходство и отличие философии от </w:t>
            </w:r>
            <w:proofErr w:type="gramStart"/>
            <w:r w:rsidRPr="00F174B9">
              <w:rPr>
                <w:bCs/>
                <w:iCs/>
                <w:sz w:val="22"/>
                <w:szCs w:val="22"/>
              </w:rPr>
              <w:t>искусств ,</w:t>
            </w:r>
            <w:proofErr w:type="gramEnd"/>
            <w:r w:rsidRPr="00F174B9">
              <w:rPr>
                <w:bCs/>
                <w:iCs/>
                <w:sz w:val="22"/>
                <w:szCs w:val="22"/>
              </w:rPr>
              <w:t xml:space="preserve"> науки, религии , идеологии.</w:t>
            </w:r>
          </w:p>
        </w:tc>
        <w:tc>
          <w:tcPr>
            <w:tcW w:w="832" w:type="pct"/>
            <w:gridSpan w:val="2"/>
          </w:tcPr>
          <w:p w:rsidR="006D4586" w:rsidRDefault="006D4586" w:rsidP="007118C6">
            <w:pPr>
              <w:pStyle w:val="Default"/>
              <w:jc w:val="center"/>
              <w:rPr>
                <w:b/>
                <w:sz w:val="22"/>
                <w:szCs w:val="22"/>
              </w:rPr>
            </w:pPr>
            <w:r>
              <w:rPr>
                <w:b/>
                <w:sz w:val="22"/>
                <w:szCs w:val="22"/>
              </w:rPr>
              <w:t>2</w:t>
            </w:r>
          </w:p>
        </w:tc>
        <w:tc>
          <w:tcPr>
            <w:tcW w:w="534" w:type="pct"/>
          </w:tcPr>
          <w:p w:rsidR="006D4586" w:rsidRPr="00F174B9" w:rsidRDefault="006D4586" w:rsidP="007118C6">
            <w:pPr>
              <w:pStyle w:val="Default"/>
              <w:jc w:val="center"/>
              <w:rPr>
                <w:b/>
                <w:sz w:val="22"/>
                <w:szCs w:val="22"/>
              </w:rPr>
            </w:pPr>
          </w:p>
        </w:tc>
        <w:tc>
          <w:tcPr>
            <w:tcW w:w="865" w:type="pct"/>
          </w:tcPr>
          <w:p w:rsidR="006D4586" w:rsidRPr="00F174B9" w:rsidRDefault="006D4586" w:rsidP="007118C6">
            <w:pPr>
              <w:pStyle w:val="Default"/>
              <w:jc w:val="center"/>
              <w:rPr>
                <w:sz w:val="22"/>
                <w:szCs w:val="22"/>
              </w:rPr>
            </w:pPr>
          </w:p>
        </w:tc>
      </w:tr>
      <w:tr w:rsidR="006D4586" w:rsidRPr="00F174B9" w:rsidTr="007118C6">
        <w:trPr>
          <w:trHeight w:val="20"/>
          <w:jc w:val="center"/>
        </w:trPr>
        <w:tc>
          <w:tcPr>
            <w:tcW w:w="2773" w:type="pct"/>
            <w:gridSpan w:val="4"/>
          </w:tcPr>
          <w:p w:rsidR="006D4586" w:rsidRPr="00F174B9" w:rsidRDefault="006D4586" w:rsidP="007118C6">
            <w:pPr>
              <w:jc w:val="right"/>
              <w:rPr>
                <w:b/>
                <w:bCs/>
              </w:rPr>
            </w:pPr>
            <w:r w:rsidRPr="00F174B9">
              <w:rPr>
                <w:b/>
                <w:bCs/>
                <w:sz w:val="22"/>
                <w:szCs w:val="22"/>
              </w:rPr>
              <w:t>Всего:</w:t>
            </w:r>
          </w:p>
        </w:tc>
        <w:tc>
          <w:tcPr>
            <w:tcW w:w="2227" w:type="pct"/>
            <w:gridSpan w:val="3"/>
            <w:vAlign w:val="center"/>
          </w:tcPr>
          <w:p w:rsidR="006D4586" w:rsidRPr="00F174B9" w:rsidRDefault="006D4586" w:rsidP="005E4989">
            <w:pPr>
              <w:rPr>
                <w:b/>
                <w:bCs/>
                <w:i/>
              </w:rPr>
            </w:pPr>
            <w:r w:rsidRPr="00F174B9">
              <w:rPr>
                <w:b/>
                <w:i/>
                <w:sz w:val="22"/>
                <w:szCs w:val="22"/>
              </w:rPr>
              <w:t>48</w:t>
            </w:r>
          </w:p>
        </w:tc>
      </w:tr>
    </w:tbl>
    <w:p w:rsidR="006D4586" w:rsidRPr="00F174B9" w:rsidRDefault="006D4586" w:rsidP="006D4586">
      <w:pPr>
        <w:suppressAutoHyphens/>
        <w:jc w:val="both"/>
        <w:rPr>
          <w:bCs/>
          <w:i/>
          <w:sz w:val="22"/>
          <w:szCs w:val="22"/>
        </w:rPr>
      </w:pPr>
    </w:p>
    <w:p w:rsidR="00F25B32" w:rsidRDefault="00F25B32" w:rsidP="00F25B32">
      <w:pPr>
        <w:suppressAutoHyphens/>
        <w:jc w:val="both"/>
        <w:rPr>
          <w:bCs/>
          <w:i/>
        </w:rPr>
      </w:pPr>
    </w:p>
    <w:p w:rsidR="006D4586" w:rsidRPr="00F25B32" w:rsidRDefault="006D4586" w:rsidP="00F25B32">
      <w:pPr>
        <w:suppressAutoHyphens/>
        <w:jc w:val="both"/>
        <w:rPr>
          <w:bCs/>
          <w:i/>
        </w:rPr>
      </w:pPr>
    </w:p>
    <w:p w:rsidR="00F25B32" w:rsidRPr="00F25B32" w:rsidRDefault="00F25B32" w:rsidP="00F25B32">
      <w:pPr>
        <w:ind w:firstLine="709"/>
        <w:sectPr w:rsidR="00F25B32" w:rsidRPr="00F25B32" w:rsidSect="004B1844">
          <w:pgSz w:w="16840" w:h="11907" w:orient="landscape"/>
          <w:pgMar w:top="1134" w:right="567" w:bottom="1134" w:left="1701" w:header="709" w:footer="709" w:gutter="0"/>
          <w:cols w:space="720"/>
        </w:sectPr>
      </w:pPr>
    </w:p>
    <w:p w:rsidR="00F25B32" w:rsidRPr="007118C6" w:rsidRDefault="00425BE8" w:rsidP="007118C6">
      <w:pPr>
        <w:autoSpaceDE w:val="0"/>
        <w:autoSpaceDN w:val="0"/>
        <w:adjustRightInd w:val="0"/>
        <w:spacing w:line="276" w:lineRule="auto"/>
        <w:ind w:left="360"/>
        <w:contextualSpacing/>
        <w:jc w:val="center"/>
        <w:rPr>
          <w:rFonts w:eastAsiaTheme="minorHAnsi"/>
          <w:b/>
          <w:bCs/>
          <w:color w:val="000000"/>
          <w:lang w:eastAsia="en-US"/>
        </w:rPr>
      </w:pPr>
      <w:bookmarkStart w:id="1" w:name="_Hlk90308034"/>
      <w:r w:rsidRPr="007118C6">
        <w:rPr>
          <w:rFonts w:eastAsiaTheme="minorHAnsi"/>
          <w:b/>
          <w:bCs/>
          <w:color w:val="000000"/>
          <w:lang w:eastAsia="en-US"/>
        </w:rPr>
        <w:lastRenderedPageBreak/>
        <w:t xml:space="preserve">3. </w:t>
      </w:r>
      <w:r w:rsidR="00F25B32" w:rsidRPr="007118C6">
        <w:rPr>
          <w:rFonts w:eastAsiaTheme="minorHAnsi"/>
          <w:b/>
          <w:bCs/>
          <w:color w:val="000000"/>
          <w:lang w:eastAsia="en-US"/>
        </w:rPr>
        <w:t>УСЛОВИЯ РЕАЛИЗАЦИИ ПРОГРАММЫ УЧЕБНОЙ ДИСЦИПЛИНЫ</w:t>
      </w:r>
    </w:p>
    <w:p w:rsidR="00F25B32" w:rsidRPr="007118C6" w:rsidRDefault="00F25B32" w:rsidP="007118C6">
      <w:pPr>
        <w:pStyle w:val="a7"/>
        <w:autoSpaceDE w:val="0"/>
        <w:autoSpaceDN w:val="0"/>
        <w:adjustRightInd w:val="0"/>
        <w:spacing w:line="276" w:lineRule="auto"/>
        <w:jc w:val="both"/>
        <w:rPr>
          <w:rFonts w:eastAsiaTheme="minorHAnsi"/>
          <w:color w:val="000000"/>
          <w:lang w:eastAsia="en-US"/>
        </w:rPr>
      </w:pPr>
    </w:p>
    <w:p w:rsidR="00F25B32" w:rsidRPr="007118C6" w:rsidRDefault="00F25B32" w:rsidP="007118C6">
      <w:pPr>
        <w:autoSpaceDE w:val="0"/>
        <w:autoSpaceDN w:val="0"/>
        <w:adjustRightInd w:val="0"/>
        <w:spacing w:line="276" w:lineRule="auto"/>
        <w:ind w:firstLine="360"/>
        <w:contextualSpacing/>
        <w:jc w:val="both"/>
        <w:rPr>
          <w:rFonts w:eastAsiaTheme="minorHAnsi"/>
          <w:b/>
          <w:bCs/>
          <w:color w:val="000000"/>
          <w:lang w:eastAsia="en-US"/>
        </w:rPr>
      </w:pPr>
      <w:r w:rsidRPr="007118C6">
        <w:rPr>
          <w:rFonts w:eastAsiaTheme="minorHAnsi"/>
          <w:color w:val="000000"/>
          <w:lang w:eastAsia="en-US"/>
        </w:rPr>
        <w:t>3.</w:t>
      </w:r>
      <w:proofErr w:type="gramStart"/>
      <w:r w:rsidRPr="007118C6">
        <w:rPr>
          <w:rFonts w:eastAsiaTheme="minorHAnsi"/>
          <w:color w:val="000000"/>
          <w:lang w:eastAsia="en-US"/>
        </w:rPr>
        <w:t>1.Для</w:t>
      </w:r>
      <w:proofErr w:type="gramEnd"/>
      <w:r w:rsidRPr="007118C6">
        <w:rPr>
          <w:rFonts w:eastAsiaTheme="minorHAnsi"/>
          <w:color w:val="000000"/>
          <w:lang w:eastAsia="en-US"/>
        </w:rPr>
        <w:t xml:space="preserve"> реализации программы учебной дисциплины должны быть предусмотрены следующие специальные помещения:</w:t>
      </w:r>
    </w:p>
    <w:p w:rsidR="00B6598C" w:rsidRPr="007118C6" w:rsidRDefault="00B6598C" w:rsidP="007118C6">
      <w:pPr>
        <w:autoSpaceDE w:val="0"/>
        <w:autoSpaceDN w:val="0"/>
        <w:adjustRightInd w:val="0"/>
        <w:spacing w:line="276" w:lineRule="auto"/>
        <w:ind w:firstLine="709"/>
        <w:contextualSpacing/>
        <w:jc w:val="both"/>
        <w:rPr>
          <w:rFonts w:eastAsiaTheme="minorHAnsi"/>
          <w:color w:val="000000"/>
          <w:lang w:eastAsia="en-US"/>
        </w:rPr>
      </w:pPr>
      <w:r w:rsidRPr="007118C6">
        <w:rPr>
          <w:rFonts w:eastAsiaTheme="minorHAnsi"/>
          <w:color w:val="000000"/>
          <w:lang w:eastAsia="en-US"/>
        </w:rPr>
        <w:t>Кабинет «Социально-экономических дисциплин» оснащенный в соответствии с п. 6.1.2.1 образовательной программы по специальности 35.02.01 Лесное и лесопарковое хозяйство.</w:t>
      </w:r>
    </w:p>
    <w:p w:rsidR="00F25B32" w:rsidRPr="007118C6" w:rsidRDefault="00F25B32" w:rsidP="007118C6">
      <w:pPr>
        <w:autoSpaceDE w:val="0"/>
        <w:autoSpaceDN w:val="0"/>
        <w:adjustRightInd w:val="0"/>
        <w:spacing w:line="276" w:lineRule="auto"/>
        <w:contextualSpacing/>
        <w:jc w:val="both"/>
        <w:rPr>
          <w:rFonts w:eastAsiaTheme="minorHAnsi"/>
          <w:color w:val="000000"/>
          <w:lang w:eastAsia="en-US"/>
        </w:rPr>
      </w:pPr>
    </w:p>
    <w:bookmarkEnd w:id="1"/>
    <w:p w:rsidR="00F25B32" w:rsidRPr="007118C6" w:rsidRDefault="00F25B32" w:rsidP="007118C6">
      <w:pPr>
        <w:autoSpaceDE w:val="0"/>
        <w:autoSpaceDN w:val="0"/>
        <w:adjustRightInd w:val="0"/>
        <w:spacing w:line="276" w:lineRule="auto"/>
        <w:contextualSpacing/>
        <w:jc w:val="both"/>
        <w:rPr>
          <w:rFonts w:eastAsiaTheme="minorHAnsi"/>
          <w:color w:val="000000"/>
          <w:lang w:eastAsia="en-US"/>
        </w:rPr>
      </w:pPr>
      <w:r w:rsidRPr="007118C6">
        <w:rPr>
          <w:rFonts w:eastAsiaTheme="minorHAnsi"/>
          <w:b/>
          <w:bCs/>
          <w:color w:val="000000"/>
          <w:lang w:eastAsia="en-US"/>
        </w:rPr>
        <w:t xml:space="preserve">                 3.2. Информационное обеспечение реализации программы </w:t>
      </w:r>
    </w:p>
    <w:p w:rsidR="00F25B32" w:rsidRPr="007118C6" w:rsidRDefault="00F25B32" w:rsidP="007118C6">
      <w:pPr>
        <w:autoSpaceDE w:val="0"/>
        <w:autoSpaceDN w:val="0"/>
        <w:adjustRightInd w:val="0"/>
        <w:spacing w:line="276" w:lineRule="auto"/>
        <w:ind w:firstLine="709"/>
        <w:contextualSpacing/>
        <w:jc w:val="both"/>
        <w:rPr>
          <w:rFonts w:eastAsiaTheme="minorHAnsi"/>
          <w:color w:val="000000"/>
          <w:lang w:eastAsia="en-US"/>
        </w:rPr>
      </w:pPr>
      <w:r w:rsidRPr="007118C6">
        <w:rPr>
          <w:rFonts w:eastAsiaTheme="minorHAnsi"/>
          <w:color w:val="000000"/>
          <w:lang w:eastAsia="en-US"/>
        </w:rPr>
        <w:t>Для реализации программы библиотечный фонд образовательной организации должен иметь печатные и электронные образовательные и информационные ресурсы, рекомендуемых для использования в образовательном процессе</w:t>
      </w:r>
      <w:r w:rsidR="00B6598C" w:rsidRPr="007118C6">
        <w:rPr>
          <w:rFonts w:eastAsiaTheme="minorHAnsi"/>
          <w:color w:val="000000"/>
          <w:lang w:eastAsia="en-US"/>
        </w:rPr>
        <w:t>.</w:t>
      </w:r>
    </w:p>
    <w:p w:rsidR="00B6598C" w:rsidRPr="007118C6" w:rsidRDefault="00B6598C" w:rsidP="007118C6">
      <w:pPr>
        <w:autoSpaceDE w:val="0"/>
        <w:autoSpaceDN w:val="0"/>
        <w:adjustRightInd w:val="0"/>
        <w:spacing w:line="276" w:lineRule="auto"/>
        <w:contextualSpacing/>
        <w:jc w:val="both"/>
        <w:rPr>
          <w:rFonts w:eastAsiaTheme="minorHAnsi"/>
          <w:b/>
          <w:bCs/>
          <w:color w:val="000000"/>
          <w:lang w:eastAsia="en-US"/>
        </w:rPr>
      </w:pPr>
    </w:p>
    <w:p w:rsidR="00F25B32" w:rsidRPr="007118C6" w:rsidRDefault="00F25B32" w:rsidP="007118C6">
      <w:pPr>
        <w:autoSpaceDE w:val="0"/>
        <w:autoSpaceDN w:val="0"/>
        <w:adjustRightInd w:val="0"/>
        <w:spacing w:line="276" w:lineRule="auto"/>
        <w:ind w:firstLine="709"/>
        <w:contextualSpacing/>
        <w:jc w:val="both"/>
        <w:rPr>
          <w:rFonts w:eastAsiaTheme="minorHAnsi"/>
          <w:color w:val="000000"/>
          <w:lang w:eastAsia="en-US"/>
        </w:rPr>
      </w:pPr>
      <w:r w:rsidRPr="007118C6">
        <w:rPr>
          <w:rFonts w:eastAsiaTheme="minorHAnsi"/>
          <w:b/>
          <w:bCs/>
          <w:color w:val="000000"/>
          <w:lang w:eastAsia="en-US"/>
        </w:rPr>
        <w:t xml:space="preserve">3.2.1. </w:t>
      </w:r>
      <w:r w:rsidR="00B6598C" w:rsidRPr="007118C6">
        <w:rPr>
          <w:rFonts w:eastAsiaTheme="minorHAnsi"/>
          <w:b/>
          <w:bCs/>
          <w:color w:val="000000"/>
          <w:lang w:eastAsia="en-US"/>
        </w:rPr>
        <w:t>Основные п</w:t>
      </w:r>
      <w:r w:rsidRPr="007118C6">
        <w:rPr>
          <w:rFonts w:eastAsiaTheme="minorHAnsi"/>
          <w:b/>
          <w:bCs/>
          <w:color w:val="000000"/>
          <w:lang w:eastAsia="en-US"/>
        </w:rPr>
        <w:t xml:space="preserve">ечатные издания </w:t>
      </w:r>
    </w:p>
    <w:p w:rsidR="00B6598C" w:rsidRPr="007118C6" w:rsidRDefault="00B6598C" w:rsidP="007118C6">
      <w:pPr>
        <w:pStyle w:val="Default"/>
        <w:spacing w:line="276" w:lineRule="auto"/>
        <w:ind w:firstLine="709"/>
        <w:contextualSpacing/>
        <w:jc w:val="both"/>
      </w:pPr>
      <w:r w:rsidRPr="007118C6">
        <w:t xml:space="preserve">1. </w:t>
      </w:r>
      <w:proofErr w:type="spellStart"/>
      <w:r w:rsidRPr="007118C6">
        <w:t>Бранская</w:t>
      </w:r>
      <w:proofErr w:type="spellEnd"/>
      <w:r w:rsidRPr="007118C6">
        <w:t xml:space="preserve">, Е. В. Основы философии: учебное пособие для среднего профессионального образования / Е. В. </w:t>
      </w:r>
      <w:proofErr w:type="spellStart"/>
      <w:r w:rsidRPr="007118C6">
        <w:t>Бранская</w:t>
      </w:r>
      <w:proofErr w:type="spellEnd"/>
      <w:r w:rsidRPr="007118C6">
        <w:t xml:space="preserve">, М. И. Панфилова. — 2-е </w:t>
      </w:r>
      <w:proofErr w:type="gramStart"/>
      <w:r w:rsidRPr="007118C6">
        <w:t>изд.,—</w:t>
      </w:r>
      <w:proofErr w:type="gramEnd"/>
      <w:r w:rsidRPr="007118C6">
        <w:t xml:space="preserve"> Москва : Издательство </w:t>
      </w:r>
      <w:proofErr w:type="spellStart"/>
      <w:r w:rsidRPr="007118C6">
        <w:t>Юрайт</w:t>
      </w:r>
      <w:proofErr w:type="spellEnd"/>
      <w:r w:rsidRPr="007118C6">
        <w:t xml:space="preserve">, 2020. — 184 с. — (Профессиональное образование). — ISBN 978-5-534-06880-1. — Текст: электронный // ЭБС </w:t>
      </w:r>
      <w:proofErr w:type="spellStart"/>
      <w:r w:rsidRPr="007118C6">
        <w:t>Юрайт</w:t>
      </w:r>
      <w:proofErr w:type="spellEnd"/>
      <w:r w:rsidRPr="007118C6">
        <w:t xml:space="preserve"> [сайт]. — URL: https://urait.ru/bcode/455182</w:t>
      </w:r>
    </w:p>
    <w:p w:rsidR="00B6598C" w:rsidRPr="007118C6" w:rsidRDefault="00B6598C" w:rsidP="007118C6">
      <w:pPr>
        <w:pStyle w:val="Default"/>
        <w:spacing w:line="276" w:lineRule="auto"/>
        <w:ind w:firstLine="709"/>
        <w:contextualSpacing/>
        <w:jc w:val="both"/>
      </w:pPr>
      <w:r w:rsidRPr="007118C6">
        <w:t>2. Волкогонова, О.Д. Основы философии: Учебник / О.Д. Волкогонова, Н.М. Сидорова. - М.: Форум, 2018. - 244 c.</w:t>
      </w:r>
    </w:p>
    <w:p w:rsidR="00B6598C" w:rsidRPr="007118C6" w:rsidRDefault="00B6598C" w:rsidP="007118C6">
      <w:pPr>
        <w:pStyle w:val="Default"/>
        <w:spacing w:line="276" w:lineRule="auto"/>
        <w:ind w:firstLine="709"/>
        <w:contextualSpacing/>
        <w:jc w:val="both"/>
      </w:pPr>
      <w:r w:rsidRPr="007118C6">
        <w:t xml:space="preserve">3. Гуревич, П. С. </w:t>
      </w:r>
      <w:proofErr w:type="gramStart"/>
      <w:r w:rsidRPr="007118C6">
        <w:t>Философия :</w:t>
      </w:r>
      <w:proofErr w:type="gramEnd"/>
      <w:r w:rsidRPr="007118C6">
        <w:t xml:space="preserve"> учебник для среднего профессионального образования / П. С. Гуревич. — 2-е изд., переработано и дополнено — Москва: Издательство </w:t>
      </w:r>
      <w:proofErr w:type="spellStart"/>
      <w:r w:rsidRPr="007118C6">
        <w:t>Юрайт</w:t>
      </w:r>
      <w:proofErr w:type="spellEnd"/>
      <w:r w:rsidRPr="007118C6">
        <w:t xml:space="preserve">, 2020. — 457 с. — (Профессиональное образование). — ISBN 978-5-534-10200-0. — Текст: электронный // ЭБС </w:t>
      </w:r>
      <w:proofErr w:type="spellStart"/>
      <w:r w:rsidRPr="007118C6">
        <w:t>Юрайт</w:t>
      </w:r>
      <w:proofErr w:type="spellEnd"/>
      <w:r w:rsidRPr="007118C6">
        <w:t xml:space="preserve"> [сайт]. — URL: https://urait.ru/bcode/456476</w:t>
      </w:r>
      <w:r w:rsidR="00425BE8" w:rsidRPr="007118C6">
        <w:t>.</w:t>
      </w:r>
    </w:p>
    <w:p w:rsidR="00B6598C" w:rsidRPr="007118C6" w:rsidRDefault="00B6598C" w:rsidP="007118C6">
      <w:pPr>
        <w:pStyle w:val="Default"/>
        <w:spacing w:line="276" w:lineRule="auto"/>
        <w:ind w:firstLine="709"/>
        <w:contextualSpacing/>
        <w:jc w:val="both"/>
      </w:pPr>
      <w:r w:rsidRPr="007118C6">
        <w:t xml:space="preserve">4. Горелов, А.А. Основы философии / А.А. Горелов. - М.: </w:t>
      </w:r>
      <w:proofErr w:type="spellStart"/>
      <w:r w:rsidRPr="007118C6">
        <w:t>Academia</w:t>
      </w:r>
      <w:proofErr w:type="spellEnd"/>
      <w:r w:rsidRPr="007118C6">
        <w:t>, 2019. - 384 c</w:t>
      </w:r>
      <w:r w:rsidR="00425BE8" w:rsidRPr="007118C6">
        <w:t>.</w:t>
      </w:r>
    </w:p>
    <w:p w:rsidR="00B6598C" w:rsidRPr="007118C6" w:rsidRDefault="00B6598C" w:rsidP="007118C6">
      <w:pPr>
        <w:pStyle w:val="Default"/>
        <w:spacing w:line="276" w:lineRule="auto"/>
        <w:ind w:firstLine="709"/>
        <w:contextualSpacing/>
        <w:jc w:val="both"/>
      </w:pPr>
      <w:r w:rsidRPr="007118C6">
        <w:t xml:space="preserve">5. Гладышева Е.В.История отечественной философии: учебное пособие/Е.В.Гладышева, </w:t>
      </w:r>
      <w:proofErr w:type="gramStart"/>
      <w:r w:rsidRPr="007118C6">
        <w:t>С.Г.Гладышева.--</w:t>
      </w:r>
      <w:proofErr w:type="gramEnd"/>
      <w:r w:rsidRPr="007118C6">
        <w:t>Москва: РТУ МИРЭА,2021.-Текст: электронный// Лань: электронная библиотечная система. -</w:t>
      </w:r>
      <w:proofErr w:type="gramStart"/>
      <w:r w:rsidRPr="007118C6">
        <w:t>URL:-</w:t>
      </w:r>
      <w:proofErr w:type="gramEnd"/>
      <w:r w:rsidRPr="007118C6">
        <w:t>http://e.lanbook.com/book/218459.</w:t>
      </w:r>
    </w:p>
    <w:p w:rsidR="00B6598C" w:rsidRPr="007118C6" w:rsidRDefault="00B6598C" w:rsidP="007118C6">
      <w:pPr>
        <w:pStyle w:val="Default"/>
        <w:spacing w:line="276" w:lineRule="auto"/>
        <w:ind w:firstLine="709"/>
        <w:contextualSpacing/>
        <w:jc w:val="both"/>
      </w:pPr>
      <w:r w:rsidRPr="007118C6">
        <w:t xml:space="preserve">5.Дмитриев, В. В. Основы философии: учебник для среднего профессионального образования / В. В. Дмитриев , Л. Д. Дымченко.  — 2-е изд., исправлено и дополнено — Москва: Издательство </w:t>
      </w:r>
      <w:proofErr w:type="spellStart"/>
      <w:r w:rsidRPr="007118C6">
        <w:t>Юрайт</w:t>
      </w:r>
      <w:proofErr w:type="spellEnd"/>
      <w:r w:rsidRPr="007118C6">
        <w:t xml:space="preserve">, 2020. — 281 с. — (Профессиональное образование). — ISBN 978-5-534-10515-5. — Текст: электронный // ЭБС </w:t>
      </w:r>
      <w:proofErr w:type="spellStart"/>
      <w:r w:rsidRPr="007118C6">
        <w:t>Юрайт</w:t>
      </w:r>
      <w:proofErr w:type="spellEnd"/>
      <w:r w:rsidRPr="007118C6">
        <w:t xml:space="preserve"> [сайт]. — URL:</w:t>
      </w:r>
      <w:r w:rsidRPr="007118C6">
        <w:br/>
      </w:r>
      <w:hyperlink r:id="rId9" w:history="1">
        <w:r w:rsidRPr="007118C6">
          <w:rPr>
            <w:rStyle w:val="a9"/>
            <w:color w:val="auto"/>
            <w:u w:val="none"/>
          </w:rPr>
          <w:t>https://urait.ru/bcode</w:t>
        </w:r>
      </w:hyperlink>
      <w:r w:rsidRPr="007118C6">
        <w:t>/452294</w:t>
      </w:r>
      <w:r w:rsidR="00425BE8" w:rsidRPr="007118C6">
        <w:t>.</w:t>
      </w:r>
    </w:p>
    <w:p w:rsidR="00B6598C" w:rsidRPr="007118C6" w:rsidRDefault="00B6598C" w:rsidP="007118C6">
      <w:pPr>
        <w:pStyle w:val="Default"/>
        <w:spacing w:line="276" w:lineRule="auto"/>
        <w:ind w:firstLine="709"/>
        <w:contextualSpacing/>
        <w:jc w:val="both"/>
        <w:rPr>
          <w:color w:val="auto"/>
        </w:rPr>
      </w:pPr>
      <w:r w:rsidRPr="007118C6">
        <w:t xml:space="preserve">6. Гуревич, П. С. Философия: учебник для среднего профессионального образования / П. С. Гуревич. — 2-е изд., переработано и дополнено. — Москва: Издательство </w:t>
      </w:r>
      <w:proofErr w:type="spellStart"/>
      <w:r w:rsidRPr="007118C6">
        <w:t>Юрайт</w:t>
      </w:r>
      <w:proofErr w:type="spellEnd"/>
      <w:r w:rsidRPr="007118C6">
        <w:t xml:space="preserve">, 2020. — 457 с. — (Профессиональное образование). — ISBN 978-5-534-10200-0. — Текст: электронный // ЭБС </w:t>
      </w:r>
      <w:proofErr w:type="spellStart"/>
      <w:r w:rsidRPr="007118C6">
        <w:t>Юрайт</w:t>
      </w:r>
      <w:proofErr w:type="spellEnd"/>
      <w:r w:rsidRPr="007118C6">
        <w:t xml:space="preserve"> [сайт]. — URL: </w:t>
      </w:r>
      <w:hyperlink r:id="rId10" w:history="1">
        <w:r w:rsidRPr="007118C6">
          <w:rPr>
            <w:rStyle w:val="a9"/>
            <w:color w:val="auto"/>
            <w:u w:val="none"/>
          </w:rPr>
          <w:t>https://urait.ru/bcode/456476</w:t>
        </w:r>
      </w:hyperlink>
      <w:r w:rsidR="00425BE8" w:rsidRPr="007118C6">
        <w:rPr>
          <w:rStyle w:val="a9"/>
          <w:color w:val="auto"/>
          <w:u w:val="none"/>
        </w:rPr>
        <w:t>.</w:t>
      </w:r>
    </w:p>
    <w:p w:rsidR="00B6598C" w:rsidRPr="007118C6" w:rsidRDefault="00B6598C" w:rsidP="007118C6">
      <w:pPr>
        <w:pStyle w:val="Default"/>
        <w:spacing w:line="276" w:lineRule="auto"/>
        <w:ind w:firstLine="709"/>
        <w:contextualSpacing/>
        <w:jc w:val="both"/>
        <w:rPr>
          <w:b/>
        </w:rPr>
      </w:pPr>
      <w:r w:rsidRPr="007118C6">
        <w:rPr>
          <w:b/>
        </w:rPr>
        <w:t xml:space="preserve">7. </w:t>
      </w:r>
      <w:r w:rsidRPr="007118C6">
        <w:t xml:space="preserve">Хрусталев, Ю.М. Основы философии: Учебник / Ю.М. Хрусталев. - </w:t>
      </w:r>
      <w:proofErr w:type="spellStart"/>
      <w:r w:rsidRPr="007118C6">
        <w:t>Рн</w:t>
      </w:r>
      <w:proofErr w:type="spellEnd"/>
      <w:r w:rsidRPr="007118C6">
        <w:t>/Д: Феникс, 2018. - 460 c</w:t>
      </w:r>
      <w:r w:rsidR="00425BE8" w:rsidRPr="007118C6">
        <w:t>.</w:t>
      </w:r>
    </w:p>
    <w:p w:rsidR="00B6598C" w:rsidRPr="007118C6" w:rsidRDefault="00B6598C" w:rsidP="007118C6">
      <w:pPr>
        <w:pStyle w:val="Default"/>
        <w:spacing w:line="276" w:lineRule="auto"/>
        <w:contextualSpacing/>
        <w:rPr>
          <w:b/>
        </w:rPr>
      </w:pPr>
    </w:p>
    <w:p w:rsidR="00B6598C" w:rsidRPr="007118C6" w:rsidRDefault="00B6598C" w:rsidP="007118C6">
      <w:pPr>
        <w:pStyle w:val="Default"/>
        <w:spacing w:line="276" w:lineRule="auto"/>
        <w:ind w:firstLine="708"/>
        <w:contextualSpacing/>
      </w:pPr>
      <w:r w:rsidRPr="007118C6">
        <w:rPr>
          <w:b/>
          <w:bCs/>
        </w:rPr>
        <w:t>3.2.2. Основные электронные издания</w:t>
      </w:r>
    </w:p>
    <w:p w:rsidR="00B6598C" w:rsidRPr="007118C6" w:rsidRDefault="00B6598C" w:rsidP="007118C6">
      <w:pPr>
        <w:pStyle w:val="Default"/>
        <w:spacing w:line="276" w:lineRule="auto"/>
        <w:ind w:firstLine="709"/>
        <w:contextualSpacing/>
        <w:jc w:val="both"/>
      </w:pPr>
      <w:r w:rsidRPr="007118C6">
        <w:lastRenderedPageBreak/>
        <w:t>1. Берсенева Т.П. Философия; учебное пособие/Т.П. Берсенева. -</w:t>
      </w:r>
      <w:proofErr w:type="gramStart"/>
      <w:r w:rsidRPr="007118C6">
        <w:t>Омск:Си</w:t>
      </w:r>
      <w:proofErr w:type="gramEnd"/>
      <w:r w:rsidRPr="007118C6">
        <w:t>6ГУФК,2020.-Текст:электронный//Лань:Электронно-библиотечная система.--URL:-http://e.lanbook.com/book/241979.</w:t>
      </w:r>
    </w:p>
    <w:p w:rsidR="00B6598C" w:rsidRPr="007118C6" w:rsidRDefault="00B6598C" w:rsidP="007118C6">
      <w:pPr>
        <w:pStyle w:val="Default"/>
        <w:spacing w:line="276" w:lineRule="auto"/>
        <w:ind w:firstLine="709"/>
        <w:contextualSpacing/>
        <w:jc w:val="both"/>
      </w:pPr>
      <w:r w:rsidRPr="007118C6">
        <w:t xml:space="preserve">2. Гегель, Г. Философия истории / Г. Гегель; переводчик А. М. </w:t>
      </w:r>
      <w:proofErr w:type="spellStart"/>
      <w:r w:rsidRPr="007118C6">
        <w:t>Воден</w:t>
      </w:r>
      <w:proofErr w:type="spellEnd"/>
      <w:r w:rsidRPr="007118C6">
        <w:t xml:space="preserve">. — Москва: Издательство </w:t>
      </w:r>
      <w:proofErr w:type="spellStart"/>
      <w:r w:rsidRPr="007118C6">
        <w:t>Юрайт</w:t>
      </w:r>
      <w:proofErr w:type="spellEnd"/>
      <w:r w:rsidRPr="007118C6">
        <w:t xml:space="preserve">, 2020. — 378 с. — (Антология мысли). — ISBN 978-5-534-09834-1. — Текст: электронный // ЭБС </w:t>
      </w:r>
      <w:proofErr w:type="spellStart"/>
      <w:r w:rsidRPr="007118C6">
        <w:t>Юрайт</w:t>
      </w:r>
      <w:proofErr w:type="spellEnd"/>
      <w:r w:rsidRPr="007118C6">
        <w:t xml:space="preserve"> [сайт]. — URL: https://urait.ru/bcode/456336</w:t>
      </w:r>
    </w:p>
    <w:p w:rsidR="00B6598C" w:rsidRPr="007118C6" w:rsidRDefault="00B6598C" w:rsidP="007118C6">
      <w:pPr>
        <w:suppressAutoHyphens/>
        <w:spacing w:line="276" w:lineRule="auto"/>
        <w:ind w:firstLine="709"/>
        <w:contextualSpacing/>
        <w:jc w:val="both"/>
        <w:rPr>
          <w:bCs/>
        </w:rPr>
      </w:pPr>
      <w:r w:rsidRPr="007118C6">
        <w:rPr>
          <w:bCs/>
        </w:rPr>
        <w:t xml:space="preserve">3. Колесникова И.В. Основы философии [Электронный ресурс]: учебное пособие для СПО/ Колесникова И.В.— Электронные текстовые данные. - Саратов: Профобразование, 2020.— 107c.— Режим </w:t>
      </w:r>
      <w:proofErr w:type="spellStart"/>
      <w:r w:rsidRPr="007118C6">
        <w:rPr>
          <w:bCs/>
        </w:rPr>
        <w:t>доступа:</w:t>
      </w:r>
      <w:hyperlink r:id="rId11" w:history="1">
        <w:r w:rsidRPr="007118C6">
          <w:rPr>
            <w:rStyle w:val="a9"/>
            <w:bCs/>
            <w:color w:val="auto"/>
            <w:u w:val="none"/>
          </w:rPr>
          <w:t>http</w:t>
        </w:r>
        <w:proofErr w:type="spellEnd"/>
        <w:r w:rsidRPr="007118C6">
          <w:rPr>
            <w:rStyle w:val="a9"/>
            <w:bCs/>
            <w:color w:val="auto"/>
            <w:u w:val="none"/>
          </w:rPr>
          <w:t>://www.iprbookshop.ru/92140</w:t>
        </w:r>
      </w:hyperlink>
    </w:p>
    <w:p w:rsidR="00B6598C" w:rsidRPr="007118C6" w:rsidRDefault="00B6598C" w:rsidP="007118C6">
      <w:pPr>
        <w:suppressAutoHyphens/>
        <w:spacing w:line="276" w:lineRule="auto"/>
        <w:contextualSpacing/>
        <w:jc w:val="both"/>
        <w:rPr>
          <w:bCs/>
          <w:i/>
        </w:rPr>
      </w:pPr>
    </w:p>
    <w:p w:rsidR="00B6598C" w:rsidRPr="007118C6" w:rsidRDefault="00B6598C" w:rsidP="007118C6">
      <w:pPr>
        <w:pStyle w:val="Default"/>
        <w:spacing w:line="276" w:lineRule="auto"/>
        <w:ind w:left="360" w:firstLine="348"/>
        <w:contextualSpacing/>
        <w:rPr>
          <w:b/>
          <w:bCs/>
        </w:rPr>
      </w:pPr>
      <w:r w:rsidRPr="007118C6">
        <w:rPr>
          <w:b/>
          <w:bCs/>
        </w:rPr>
        <w:t xml:space="preserve">3.2.3 Дополнительные источники </w:t>
      </w:r>
    </w:p>
    <w:p w:rsidR="00B6598C" w:rsidRPr="007118C6" w:rsidRDefault="00B6598C" w:rsidP="007118C6">
      <w:pPr>
        <w:pStyle w:val="Default"/>
        <w:spacing w:line="276" w:lineRule="auto"/>
        <w:ind w:left="1080"/>
        <w:contextualSpacing/>
        <w:jc w:val="both"/>
      </w:pPr>
    </w:p>
    <w:p w:rsidR="00B6598C" w:rsidRPr="007118C6" w:rsidRDefault="00B6598C" w:rsidP="007118C6">
      <w:pPr>
        <w:suppressAutoHyphens/>
        <w:spacing w:line="276" w:lineRule="auto"/>
        <w:ind w:firstLine="709"/>
        <w:contextualSpacing/>
        <w:jc w:val="both"/>
        <w:rPr>
          <w:bCs/>
        </w:rPr>
      </w:pPr>
      <w:r w:rsidRPr="007118C6">
        <w:rPr>
          <w:bCs/>
        </w:rPr>
        <w:t>1.</w:t>
      </w:r>
      <w:r w:rsidRPr="007118C6">
        <w:t xml:space="preserve"> Виноградов </w:t>
      </w:r>
      <w:proofErr w:type="gramStart"/>
      <w:r w:rsidRPr="007118C6">
        <w:t>А.И</w:t>
      </w:r>
      <w:proofErr w:type="gramEnd"/>
      <w:r w:rsidRPr="007118C6">
        <w:t>.История философии: практикум. Учебно-методическое пособие/</w:t>
      </w:r>
      <w:proofErr w:type="gramStart"/>
      <w:r w:rsidRPr="007118C6">
        <w:t>А.И.Виноградов,В.М.Воронов</w:t>
      </w:r>
      <w:proofErr w:type="gramEnd"/>
      <w:r w:rsidRPr="007118C6">
        <w:t>;-Мурманск:МАГУ,2020.-61с.-Текст:электронный//Лань:Электронно-библиотечная система.--URL:-http://e.lanbook.com/book/175145</w:t>
      </w:r>
    </w:p>
    <w:p w:rsidR="00B6598C" w:rsidRPr="007118C6" w:rsidRDefault="00B6598C" w:rsidP="007118C6">
      <w:pPr>
        <w:suppressAutoHyphens/>
        <w:spacing w:line="276" w:lineRule="auto"/>
        <w:ind w:firstLine="709"/>
        <w:contextualSpacing/>
        <w:jc w:val="both"/>
        <w:rPr>
          <w:bCs/>
        </w:rPr>
      </w:pPr>
      <w:r w:rsidRPr="007118C6">
        <w:rPr>
          <w:bCs/>
        </w:rPr>
        <w:t xml:space="preserve">2.Дмитриев, В. В. Основы философии: учебник для среднего профессионального образования / В. В. Дмитриев, Л. Д. Дымченко. — 2-е изд., исправлено и дополнено — Москва: Издательство </w:t>
      </w:r>
      <w:proofErr w:type="spellStart"/>
      <w:r w:rsidRPr="007118C6">
        <w:rPr>
          <w:bCs/>
        </w:rPr>
        <w:t>Юрайт</w:t>
      </w:r>
      <w:proofErr w:type="spellEnd"/>
      <w:r w:rsidRPr="007118C6">
        <w:rPr>
          <w:bCs/>
        </w:rPr>
        <w:t xml:space="preserve">, 2020. — 281 с. — (Профессиональное образование). — ISBN 978-5-534-10515-5. — Текст: электронный // ЭБС </w:t>
      </w:r>
      <w:proofErr w:type="spellStart"/>
      <w:r w:rsidRPr="007118C6">
        <w:rPr>
          <w:bCs/>
        </w:rPr>
        <w:t>Юрайт</w:t>
      </w:r>
      <w:proofErr w:type="spellEnd"/>
      <w:r w:rsidRPr="007118C6">
        <w:rPr>
          <w:bCs/>
        </w:rPr>
        <w:t xml:space="preserve"> [сайт]. — URL: https://urait.ru/bcode/452294</w:t>
      </w:r>
    </w:p>
    <w:p w:rsidR="00B6598C" w:rsidRPr="007118C6" w:rsidRDefault="00B6598C" w:rsidP="007118C6">
      <w:pPr>
        <w:suppressAutoHyphens/>
        <w:spacing w:line="276" w:lineRule="auto"/>
        <w:ind w:firstLine="709"/>
        <w:contextualSpacing/>
        <w:jc w:val="both"/>
        <w:rPr>
          <w:bCs/>
        </w:rPr>
      </w:pPr>
      <w:r w:rsidRPr="007118C6">
        <w:rPr>
          <w:bCs/>
        </w:rPr>
        <w:t xml:space="preserve">3.Ивин А.А., Никитина И.П. Основы философии. </w:t>
      </w:r>
      <w:proofErr w:type="spellStart"/>
      <w:r w:rsidRPr="007118C6">
        <w:rPr>
          <w:bCs/>
        </w:rPr>
        <w:t>Юрайт</w:t>
      </w:r>
      <w:proofErr w:type="spellEnd"/>
      <w:r w:rsidRPr="007118C6">
        <w:rPr>
          <w:bCs/>
        </w:rPr>
        <w:t>. М., 2017.</w:t>
      </w:r>
    </w:p>
    <w:p w:rsidR="00B6598C" w:rsidRPr="007118C6" w:rsidRDefault="00B6598C" w:rsidP="007118C6">
      <w:pPr>
        <w:suppressAutoHyphens/>
        <w:spacing w:line="276" w:lineRule="auto"/>
        <w:ind w:firstLine="709"/>
        <w:contextualSpacing/>
        <w:jc w:val="both"/>
        <w:rPr>
          <w:bCs/>
        </w:rPr>
      </w:pPr>
      <w:r w:rsidRPr="007118C6">
        <w:rPr>
          <w:bCs/>
        </w:rPr>
        <w:t>4.Логинова, М.В. Основы философии искусства: Учебное пособие / М.В. Логинова. - М.: Инфра-М, 2018. - 16 c</w:t>
      </w:r>
    </w:p>
    <w:p w:rsidR="00B6598C" w:rsidRPr="007118C6" w:rsidRDefault="00B6598C" w:rsidP="007118C6">
      <w:pPr>
        <w:suppressAutoHyphens/>
        <w:spacing w:line="276" w:lineRule="auto"/>
        <w:ind w:firstLine="709"/>
        <w:contextualSpacing/>
        <w:jc w:val="both"/>
        <w:rPr>
          <w:bCs/>
        </w:rPr>
      </w:pPr>
      <w:r w:rsidRPr="007118C6">
        <w:rPr>
          <w:bCs/>
        </w:rPr>
        <w:t>5.Краткий философский словарь / Под ред. А.П. Алексеева. – М.: РГ- Пресс. 2010. – 496 с.</w:t>
      </w:r>
    </w:p>
    <w:p w:rsidR="00B6598C" w:rsidRPr="007118C6" w:rsidRDefault="00B6598C" w:rsidP="007118C6">
      <w:pPr>
        <w:suppressAutoHyphens/>
        <w:spacing w:line="276" w:lineRule="auto"/>
        <w:ind w:firstLine="709"/>
        <w:contextualSpacing/>
        <w:jc w:val="both"/>
        <w:rPr>
          <w:bCs/>
        </w:rPr>
      </w:pPr>
      <w:r w:rsidRPr="007118C6">
        <w:rPr>
          <w:bCs/>
        </w:rPr>
        <w:t xml:space="preserve">6.Светлов, В. А. Основы философии: учебное пособие для среднего профессионального образования / В. А. Светлов. — 2-е изд., переработано и дополнено — </w:t>
      </w:r>
      <w:proofErr w:type="gramStart"/>
      <w:r w:rsidRPr="007118C6">
        <w:rPr>
          <w:bCs/>
        </w:rPr>
        <w:t>Москва :</w:t>
      </w:r>
      <w:proofErr w:type="gramEnd"/>
      <w:r w:rsidRPr="007118C6">
        <w:rPr>
          <w:bCs/>
        </w:rPr>
        <w:t xml:space="preserve"> Издательство </w:t>
      </w:r>
      <w:proofErr w:type="spellStart"/>
      <w:r w:rsidRPr="007118C6">
        <w:rPr>
          <w:bCs/>
        </w:rPr>
        <w:t>Юрайт</w:t>
      </w:r>
      <w:proofErr w:type="spellEnd"/>
      <w:r w:rsidRPr="007118C6">
        <w:rPr>
          <w:bCs/>
        </w:rPr>
        <w:t xml:space="preserve">, 2020. — 339 с. — (Профессиональное образование). — ISBN 978-5-534-07875-6. — Текст: электронный // ЭБС </w:t>
      </w:r>
      <w:proofErr w:type="spellStart"/>
      <w:r w:rsidRPr="007118C6">
        <w:rPr>
          <w:bCs/>
        </w:rPr>
        <w:t>Юрайт</w:t>
      </w:r>
      <w:proofErr w:type="spellEnd"/>
      <w:r w:rsidRPr="007118C6">
        <w:rPr>
          <w:bCs/>
        </w:rPr>
        <w:t xml:space="preserve"> [сайт]. — URL: https://urait.ru/bcode/455478</w:t>
      </w:r>
    </w:p>
    <w:p w:rsidR="00B6598C" w:rsidRPr="007118C6" w:rsidRDefault="00B6598C" w:rsidP="007118C6">
      <w:pPr>
        <w:suppressAutoHyphens/>
        <w:spacing w:line="276" w:lineRule="auto"/>
        <w:ind w:firstLine="709"/>
        <w:contextualSpacing/>
        <w:jc w:val="both"/>
        <w:rPr>
          <w:bCs/>
        </w:rPr>
      </w:pPr>
      <w:r w:rsidRPr="007118C6">
        <w:rPr>
          <w:bCs/>
        </w:rPr>
        <w:t xml:space="preserve">7.Спиркин А.Г. Основы философии. </w:t>
      </w:r>
      <w:proofErr w:type="spellStart"/>
      <w:r w:rsidRPr="007118C6">
        <w:rPr>
          <w:bCs/>
        </w:rPr>
        <w:t>Юрайт</w:t>
      </w:r>
      <w:proofErr w:type="spellEnd"/>
      <w:r w:rsidRPr="007118C6">
        <w:rPr>
          <w:bCs/>
        </w:rPr>
        <w:t>. М., 2017.</w:t>
      </w:r>
    </w:p>
    <w:p w:rsidR="00B6598C" w:rsidRDefault="00B6598C" w:rsidP="007118C6">
      <w:pPr>
        <w:suppressAutoHyphens/>
        <w:spacing w:line="276" w:lineRule="auto"/>
        <w:ind w:firstLine="709"/>
        <w:contextualSpacing/>
        <w:jc w:val="both"/>
        <w:rPr>
          <w:bCs/>
        </w:rPr>
      </w:pPr>
      <w:r w:rsidRPr="007118C6">
        <w:rPr>
          <w:bCs/>
        </w:rPr>
        <w:t xml:space="preserve">8.Хрестоматия по философии в 2 ч. Часть 1: учебное пособие для среднего профессионального образования / А. Н. Чумаков [и др.]; под </w:t>
      </w:r>
      <w:proofErr w:type="gramStart"/>
      <w:r w:rsidRPr="007118C6">
        <w:rPr>
          <w:bCs/>
        </w:rPr>
        <w:t>редакцией  А.</w:t>
      </w:r>
      <w:proofErr w:type="gramEnd"/>
      <w:r w:rsidRPr="007118C6">
        <w:rPr>
          <w:bCs/>
        </w:rPr>
        <w:t xml:space="preserve"> Н. Чумакова. — Москва: Издательство </w:t>
      </w:r>
      <w:proofErr w:type="spellStart"/>
      <w:r w:rsidRPr="007118C6">
        <w:rPr>
          <w:bCs/>
        </w:rPr>
        <w:t>Юрайт</w:t>
      </w:r>
      <w:proofErr w:type="spellEnd"/>
      <w:r w:rsidRPr="007118C6">
        <w:rPr>
          <w:bCs/>
        </w:rPr>
        <w:t xml:space="preserve">, 2020. — 366с. — (Профессиональное образование). — ISBN 978-5-534-11663-2. —Текст: электронный // ЭБС </w:t>
      </w:r>
      <w:proofErr w:type="spellStart"/>
      <w:r w:rsidRPr="007118C6">
        <w:rPr>
          <w:bCs/>
        </w:rPr>
        <w:t>Юрайт</w:t>
      </w:r>
      <w:proofErr w:type="spellEnd"/>
      <w:r w:rsidRPr="007118C6">
        <w:rPr>
          <w:bCs/>
        </w:rPr>
        <w:t xml:space="preserve"> [сайт]. — URL: </w:t>
      </w:r>
      <w:hyperlink r:id="rId12" w:history="1">
        <w:r w:rsidR="002B3DB2" w:rsidRPr="00B522DD">
          <w:rPr>
            <w:rStyle w:val="a9"/>
            <w:bCs/>
          </w:rPr>
          <w:t>https://urait.ru/bcode/457129</w:t>
        </w:r>
      </w:hyperlink>
      <w:r w:rsidRPr="007118C6">
        <w:rPr>
          <w:bCs/>
        </w:rPr>
        <w:t>"</w:t>
      </w:r>
    </w:p>
    <w:p w:rsidR="002B3DB2" w:rsidRDefault="002B3DB2" w:rsidP="007118C6">
      <w:pPr>
        <w:suppressAutoHyphens/>
        <w:spacing w:line="276" w:lineRule="auto"/>
        <w:ind w:firstLine="709"/>
        <w:contextualSpacing/>
        <w:jc w:val="both"/>
        <w:rPr>
          <w:bCs/>
        </w:rPr>
      </w:pPr>
    </w:p>
    <w:p w:rsidR="002B3DB2" w:rsidRDefault="002B3DB2" w:rsidP="007118C6">
      <w:pPr>
        <w:suppressAutoHyphens/>
        <w:spacing w:line="276" w:lineRule="auto"/>
        <w:ind w:firstLine="709"/>
        <w:contextualSpacing/>
        <w:jc w:val="both"/>
        <w:rPr>
          <w:bCs/>
        </w:rPr>
      </w:pPr>
    </w:p>
    <w:p w:rsidR="002B3DB2" w:rsidRDefault="002B3DB2" w:rsidP="007118C6">
      <w:pPr>
        <w:suppressAutoHyphens/>
        <w:spacing w:line="276" w:lineRule="auto"/>
        <w:ind w:firstLine="709"/>
        <w:contextualSpacing/>
        <w:jc w:val="both"/>
        <w:rPr>
          <w:bCs/>
        </w:rPr>
      </w:pPr>
    </w:p>
    <w:p w:rsidR="002B3DB2" w:rsidRDefault="002B3DB2" w:rsidP="007118C6">
      <w:pPr>
        <w:suppressAutoHyphens/>
        <w:spacing w:line="276" w:lineRule="auto"/>
        <w:ind w:firstLine="709"/>
        <w:contextualSpacing/>
        <w:jc w:val="both"/>
        <w:rPr>
          <w:bCs/>
        </w:rPr>
      </w:pPr>
    </w:p>
    <w:p w:rsidR="002B3DB2" w:rsidRDefault="002B3DB2" w:rsidP="007118C6">
      <w:pPr>
        <w:suppressAutoHyphens/>
        <w:spacing w:line="276" w:lineRule="auto"/>
        <w:ind w:firstLine="709"/>
        <w:contextualSpacing/>
        <w:jc w:val="both"/>
        <w:rPr>
          <w:bCs/>
        </w:rPr>
      </w:pPr>
    </w:p>
    <w:p w:rsidR="002B3DB2" w:rsidRDefault="002B3DB2" w:rsidP="007118C6">
      <w:pPr>
        <w:suppressAutoHyphens/>
        <w:spacing w:line="276" w:lineRule="auto"/>
        <w:ind w:firstLine="709"/>
        <w:contextualSpacing/>
        <w:jc w:val="both"/>
        <w:rPr>
          <w:bCs/>
        </w:rPr>
      </w:pPr>
    </w:p>
    <w:p w:rsidR="002B3DB2" w:rsidRDefault="002B3DB2" w:rsidP="007118C6">
      <w:pPr>
        <w:suppressAutoHyphens/>
        <w:spacing w:line="276" w:lineRule="auto"/>
        <w:ind w:firstLine="709"/>
        <w:contextualSpacing/>
        <w:jc w:val="both"/>
        <w:rPr>
          <w:bCs/>
        </w:rPr>
      </w:pPr>
    </w:p>
    <w:p w:rsidR="002B3DB2" w:rsidRPr="007118C6" w:rsidRDefault="002B3DB2" w:rsidP="007118C6">
      <w:pPr>
        <w:suppressAutoHyphens/>
        <w:spacing w:line="276" w:lineRule="auto"/>
        <w:ind w:firstLine="709"/>
        <w:contextualSpacing/>
        <w:jc w:val="both"/>
        <w:rPr>
          <w:bCs/>
        </w:rPr>
      </w:pPr>
    </w:p>
    <w:p w:rsidR="00F25B32" w:rsidRPr="007118C6" w:rsidRDefault="00F25B32" w:rsidP="007118C6">
      <w:pPr>
        <w:autoSpaceDE w:val="0"/>
        <w:autoSpaceDN w:val="0"/>
        <w:adjustRightInd w:val="0"/>
        <w:spacing w:line="276" w:lineRule="auto"/>
        <w:contextualSpacing/>
        <w:jc w:val="both"/>
        <w:rPr>
          <w:rFonts w:eastAsiaTheme="minorHAnsi"/>
          <w:b/>
          <w:color w:val="000000"/>
          <w:lang w:eastAsia="en-US"/>
        </w:rPr>
      </w:pPr>
    </w:p>
    <w:p w:rsidR="00F25B32" w:rsidRPr="007118C6" w:rsidRDefault="00F25B32" w:rsidP="007118C6">
      <w:pPr>
        <w:autoSpaceDE w:val="0"/>
        <w:autoSpaceDN w:val="0"/>
        <w:adjustRightInd w:val="0"/>
        <w:spacing w:line="276" w:lineRule="auto"/>
        <w:contextualSpacing/>
        <w:jc w:val="center"/>
        <w:rPr>
          <w:rFonts w:eastAsiaTheme="minorHAnsi"/>
          <w:b/>
          <w:color w:val="000000"/>
          <w:lang w:eastAsia="en-US"/>
        </w:rPr>
      </w:pPr>
      <w:r w:rsidRPr="007118C6">
        <w:rPr>
          <w:rFonts w:eastAsiaTheme="minorHAnsi"/>
          <w:b/>
          <w:color w:val="000000"/>
          <w:lang w:eastAsia="en-US"/>
        </w:rPr>
        <w:lastRenderedPageBreak/>
        <w:t>4. КОНТРОЛЬ И ОЦЕНКА РЕЗУЛЬТАТОВ ОСВОЕНИЯ</w:t>
      </w:r>
    </w:p>
    <w:p w:rsidR="00F25B32" w:rsidRPr="007118C6" w:rsidRDefault="00F25B32" w:rsidP="007118C6">
      <w:pPr>
        <w:spacing w:line="276" w:lineRule="auto"/>
        <w:contextualSpacing/>
        <w:jc w:val="center"/>
        <w:rPr>
          <w:b/>
        </w:rPr>
      </w:pPr>
      <w:r w:rsidRPr="007118C6">
        <w:rPr>
          <w:b/>
        </w:rPr>
        <w:t>УЧЕБНОЙ ДИСЦИПЛИНЫ</w:t>
      </w:r>
    </w:p>
    <w:p w:rsidR="00F25B32" w:rsidRPr="00F25B32" w:rsidRDefault="00F25B32" w:rsidP="00F25B32">
      <w:pPr>
        <w:contextualSpacing/>
        <w:jc w:val="center"/>
        <w:rPr>
          <w:b/>
        </w:rPr>
      </w:pP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2"/>
        <w:gridCol w:w="3135"/>
        <w:gridCol w:w="2945"/>
      </w:tblGrid>
      <w:tr w:rsidR="00B6598C" w:rsidRPr="002B3DB2" w:rsidTr="002B3DB2">
        <w:tc>
          <w:tcPr>
            <w:tcW w:w="1777" w:type="pct"/>
          </w:tcPr>
          <w:p w:rsidR="00B6598C" w:rsidRPr="002B3DB2" w:rsidRDefault="00B6598C" w:rsidP="002B3DB2">
            <w:pPr>
              <w:jc w:val="center"/>
            </w:pPr>
            <w:r w:rsidRPr="002B3DB2">
              <w:rPr>
                <w:b/>
                <w:bCs/>
                <w:i/>
                <w:sz w:val="22"/>
                <w:szCs w:val="22"/>
              </w:rPr>
              <w:t>Результаты обучения</w:t>
            </w:r>
          </w:p>
        </w:tc>
        <w:tc>
          <w:tcPr>
            <w:tcW w:w="1662" w:type="pct"/>
          </w:tcPr>
          <w:p w:rsidR="00B6598C" w:rsidRPr="002B3DB2" w:rsidRDefault="00B6598C" w:rsidP="002B3DB2">
            <w:pPr>
              <w:jc w:val="center"/>
              <w:rPr>
                <w:b/>
                <w:bCs/>
                <w:i/>
              </w:rPr>
            </w:pPr>
            <w:r w:rsidRPr="002B3DB2">
              <w:rPr>
                <w:b/>
                <w:bCs/>
                <w:i/>
                <w:sz w:val="22"/>
                <w:szCs w:val="22"/>
              </w:rPr>
              <w:t>Критерии оценки</w:t>
            </w:r>
          </w:p>
        </w:tc>
        <w:tc>
          <w:tcPr>
            <w:tcW w:w="1561" w:type="pct"/>
          </w:tcPr>
          <w:p w:rsidR="00B6598C" w:rsidRPr="002B3DB2" w:rsidRDefault="00B6598C" w:rsidP="002B3DB2">
            <w:pPr>
              <w:jc w:val="center"/>
              <w:rPr>
                <w:b/>
                <w:bCs/>
                <w:i/>
              </w:rPr>
            </w:pPr>
            <w:r w:rsidRPr="002B3DB2">
              <w:rPr>
                <w:b/>
                <w:bCs/>
                <w:i/>
                <w:sz w:val="22"/>
                <w:szCs w:val="22"/>
              </w:rPr>
              <w:t>Методы оценки</w:t>
            </w:r>
          </w:p>
        </w:tc>
      </w:tr>
      <w:tr w:rsidR="00B6598C" w:rsidRPr="002B3DB2" w:rsidTr="002B3DB2">
        <w:trPr>
          <w:trHeight w:val="1097"/>
        </w:trPr>
        <w:tc>
          <w:tcPr>
            <w:tcW w:w="1777" w:type="pct"/>
          </w:tcPr>
          <w:p w:rsidR="00B6598C" w:rsidRPr="002B3DB2" w:rsidRDefault="00B6598C" w:rsidP="002B3DB2">
            <w:pPr>
              <w:jc w:val="both"/>
            </w:pPr>
            <w:r w:rsidRPr="002B3DB2">
              <w:rPr>
                <w:sz w:val="22"/>
                <w:szCs w:val="22"/>
              </w:rPr>
              <w:t>Зд01. Выяснение роли философии в жизни человека и общества;</w:t>
            </w:r>
          </w:p>
          <w:p w:rsidR="00B6598C" w:rsidRPr="002B3DB2" w:rsidRDefault="00B6598C" w:rsidP="002B3DB2">
            <w:pPr>
              <w:jc w:val="both"/>
              <w:rPr>
                <w:bCs/>
                <w:i/>
              </w:rPr>
            </w:pPr>
          </w:p>
        </w:tc>
        <w:tc>
          <w:tcPr>
            <w:tcW w:w="1662" w:type="pct"/>
          </w:tcPr>
          <w:p w:rsidR="00B6598C" w:rsidRPr="002B3DB2" w:rsidRDefault="00B6598C" w:rsidP="002B3DB2">
            <w:pPr>
              <w:jc w:val="both"/>
            </w:pPr>
            <w:r w:rsidRPr="002B3DB2">
              <w:rPr>
                <w:sz w:val="22"/>
                <w:szCs w:val="22"/>
              </w:rPr>
              <w:t>Аргументировано использовать категориальный философский аппарат</w:t>
            </w:r>
          </w:p>
        </w:tc>
        <w:tc>
          <w:tcPr>
            <w:tcW w:w="1561" w:type="pct"/>
          </w:tcPr>
          <w:p w:rsidR="00B6598C" w:rsidRPr="002B3DB2" w:rsidRDefault="00B6598C" w:rsidP="002B3DB2">
            <w:pPr>
              <w:pStyle w:val="Default"/>
              <w:jc w:val="both"/>
              <w:rPr>
                <w:sz w:val="22"/>
                <w:szCs w:val="22"/>
              </w:rPr>
            </w:pPr>
            <w:r w:rsidRPr="002B3DB2">
              <w:rPr>
                <w:sz w:val="22"/>
                <w:szCs w:val="22"/>
              </w:rPr>
              <w:t xml:space="preserve">Устный </w:t>
            </w:r>
            <w:proofErr w:type="spellStart"/>
            <w:proofErr w:type="gramStart"/>
            <w:r w:rsidRPr="002B3DB2">
              <w:rPr>
                <w:sz w:val="22"/>
                <w:szCs w:val="22"/>
              </w:rPr>
              <w:t>опрос,тестирование</w:t>
            </w:r>
            <w:proofErr w:type="spellEnd"/>
            <w:proofErr w:type="gramEnd"/>
          </w:p>
          <w:p w:rsidR="00B6598C" w:rsidRPr="002B3DB2" w:rsidRDefault="00B6598C" w:rsidP="002B3DB2">
            <w:pPr>
              <w:pStyle w:val="Default"/>
              <w:jc w:val="both"/>
              <w:rPr>
                <w:sz w:val="22"/>
                <w:szCs w:val="22"/>
              </w:rPr>
            </w:pPr>
          </w:p>
          <w:p w:rsidR="00B6598C" w:rsidRPr="002B3DB2" w:rsidRDefault="00B6598C" w:rsidP="002B3DB2">
            <w:pPr>
              <w:pStyle w:val="Default"/>
              <w:jc w:val="both"/>
              <w:rPr>
                <w:sz w:val="22"/>
                <w:szCs w:val="22"/>
              </w:rPr>
            </w:pPr>
          </w:p>
          <w:p w:rsidR="00B6598C" w:rsidRPr="002B3DB2" w:rsidRDefault="00B6598C" w:rsidP="002B3DB2">
            <w:pPr>
              <w:jc w:val="both"/>
              <w:rPr>
                <w:bCs/>
                <w:i/>
              </w:rPr>
            </w:pPr>
          </w:p>
        </w:tc>
      </w:tr>
      <w:tr w:rsidR="00B6598C" w:rsidRPr="002B3DB2" w:rsidTr="002B3DB2">
        <w:trPr>
          <w:trHeight w:val="1382"/>
        </w:trPr>
        <w:tc>
          <w:tcPr>
            <w:tcW w:w="1777" w:type="pct"/>
          </w:tcPr>
          <w:p w:rsidR="00B6598C" w:rsidRPr="002B3DB2" w:rsidRDefault="00B6598C" w:rsidP="002B3DB2">
            <w:pPr>
              <w:jc w:val="both"/>
            </w:pPr>
            <w:r w:rsidRPr="002B3DB2">
              <w:rPr>
                <w:sz w:val="22"/>
                <w:szCs w:val="22"/>
              </w:rPr>
              <w:t>Зд02.</w:t>
            </w:r>
            <w:r w:rsidRPr="002B3DB2">
              <w:rPr>
                <w:iCs/>
                <w:sz w:val="22"/>
                <w:szCs w:val="22"/>
              </w:rPr>
              <w:t xml:space="preserve"> Понимание </w:t>
            </w:r>
            <w:r w:rsidRPr="002B3DB2">
              <w:rPr>
                <w:sz w:val="22"/>
                <w:szCs w:val="22"/>
              </w:rPr>
              <w:t>социальных и этических проблем, связанных с развитием и использованием достижений науки, техники и технологий.</w:t>
            </w:r>
          </w:p>
        </w:tc>
        <w:tc>
          <w:tcPr>
            <w:tcW w:w="1662" w:type="pct"/>
          </w:tcPr>
          <w:p w:rsidR="00B6598C" w:rsidRPr="002B3DB2" w:rsidRDefault="00B6598C" w:rsidP="002B3DB2">
            <w:pPr>
              <w:jc w:val="both"/>
            </w:pPr>
            <w:r w:rsidRPr="002B3DB2">
              <w:rPr>
                <w:sz w:val="22"/>
                <w:szCs w:val="22"/>
              </w:rPr>
              <w:t>Четко и правильно отвечать на вопросы по основным философским проблемам</w:t>
            </w:r>
          </w:p>
          <w:p w:rsidR="00B6598C" w:rsidRPr="002B3DB2" w:rsidRDefault="00B6598C" w:rsidP="002B3DB2">
            <w:pPr>
              <w:jc w:val="both"/>
            </w:pPr>
          </w:p>
        </w:tc>
        <w:tc>
          <w:tcPr>
            <w:tcW w:w="1561" w:type="pct"/>
          </w:tcPr>
          <w:p w:rsidR="00B6598C" w:rsidRPr="002B3DB2" w:rsidRDefault="00B6598C" w:rsidP="002B3DB2">
            <w:pPr>
              <w:pStyle w:val="Default"/>
              <w:jc w:val="both"/>
              <w:rPr>
                <w:sz w:val="22"/>
                <w:szCs w:val="22"/>
              </w:rPr>
            </w:pPr>
            <w:r w:rsidRPr="002B3DB2">
              <w:rPr>
                <w:sz w:val="22"/>
                <w:szCs w:val="22"/>
              </w:rPr>
              <w:t>Выполнение тестовых заданий, тестирование</w:t>
            </w:r>
          </w:p>
          <w:p w:rsidR="00B6598C" w:rsidRPr="002B3DB2" w:rsidRDefault="00B6598C" w:rsidP="002B3DB2">
            <w:pPr>
              <w:pStyle w:val="Default"/>
              <w:jc w:val="both"/>
              <w:rPr>
                <w:sz w:val="22"/>
                <w:szCs w:val="22"/>
              </w:rPr>
            </w:pPr>
          </w:p>
          <w:p w:rsidR="00B6598C" w:rsidRPr="002B3DB2" w:rsidRDefault="00B6598C" w:rsidP="002B3DB2">
            <w:pPr>
              <w:jc w:val="both"/>
            </w:pPr>
          </w:p>
        </w:tc>
      </w:tr>
      <w:tr w:rsidR="00B6598C" w:rsidRPr="002B3DB2" w:rsidTr="002B3DB2">
        <w:trPr>
          <w:trHeight w:val="1064"/>
        </w:trPr>
        <w:tc>
          <w:tcPr>
            <w:tcW w:w="1777" w:type="pct"/>
          </w:tcPr>
          <w:p w:rsidR="00B6598C" w:rsidRPr="002B3DB2" w:rsidRDefault="00B6598C" w:rsidP="002B3DB2">
            <w:pPr>
              <w:jc w:val="both"/>
            </w:pPr>
            <w:r w:rsidRPr="002B3DB2">
              <w:rPr>
                <w:sz w:val="22"/>
                <w:szCs w:val="22"/>
              </w:rPr>
              <w:t>Зд03. Раскрытие основных категорий и понятий философии;</w:t>
            </w:r>
          </w:p>
          <w:p w:rsidR="00B6598C" w:rsidRPr="002B3DB2" w:rsidRDefault="00B6598C" w:rsidP="002B3DB2">
            <w:pPr>
              <w:pStyle w:val="Default"/>
              <w:jc w:val="both"/>
              <w:rPr>
                <w:iCs/>
                <w:sz w:val="22"/>
                <w:szCs w:val="22"/>
              </w:rPr>
            </w:pPr>
          </w:p>
        </w:tc>
        <w:tc>
          <w:tcPr>
            <w:tcW w:w="1662" w:type="pct"/>
          </w:tcPr>
          <w:p w:rsidR="00B6598C" w:rsidRPr="002B3DB2" w:rsidRDefault="00B6598C" w:rsidP="002B3DB2">
            <w:pPr>
              <w:jc w:val="both"/>
            </w:pPr>
            <w:r w:rsidRPr="002B3DB2">
              <w:rPr>
                <w:sz w:val="22"/>
                <w:szCs w:val="22"/>
              </w:rPr>
              <w:t>Приводить примеры по раскрытию основных категорий и понятий философии</w:t>
            </w:r>
          </w:p>
        </w:tc>
        <w:tc>
          <w:tcPr>
            <w:tcW w:w="1561" w:type="pct"/>
          </w:tcPr>
          <w:p w:rsidR="00B6598C" w:rsidRPr="002B3DB2" w:rsidRDefault="00B6598C" w:rsidP="002B3DB2">
            <w:pPr>
              <w:pStyle w:val="Default"/>
              <w:jc w:val="both"/>
              <w:rPr>
                <w:sz w:val="22"/>
                <w:szCs w:val="22"/>
              </w:rPr>
            </w:pPr>
            <w:r w:rsidRPr="002B3DB2">
              <w:rPr>
                <w:sz w:val="22"/>
                <w:szCs w:val="22"/>
              </w:rPr>
              <w:t xml:space="preserve">Выполнение индивидуальных заданий </w:t>
            </w:r>
          </w:p>
          <w:p w:rsidR="00B6598C" w:rsidRPr="002B3DB2" w:rsidRDefault="00B6598C" w:rsidP="002B3DB2">
            <w:pPr>
              <w:jc w:val="both"/>
            </w:pPr>
          </w:p>
        </w:tc>
      </w:tr>
      <w:tr w:rsidR="00B6598C" w:rsidRPr="002B3DB2" w:rsidTr="002B3DB2">
        <w:trPr>
          <w:trHeight w:val="1557"/>
        </w:trPr>
        <w:tc>
          <w:tcPr>
            <w:tcW w:w="1777" w:type="pct"/>
          </w:tcPr>
          <w:p w:rsidR="00B6598C" w:rsidRPr="002B3DB2" w:rsidRDefault="00B6598C" w:rsidP="002B3DB2">
            <w:pPr>
              <w:jc w:val="both"/>
            </w:pPr>
            <w:r w:rsidRPr="002B3DB2">
              <w:rPr>
                <w:sz w:val="22"/>
                <w:szCs w:val="22"/>
              </w:rPr>
              <w:t xml:space="preserve">Зд04. </w:t>
            </w:r>
            <w:proofErr w:type="gramStart"/>
            <w:r w:rsidRPr="002B3DB2">
              <w:rPr>
                <w:sz w:val="22"/>
                <w:szCs w:val="22"/>
              </w:rPr>
              <w:t>Анализ  о</w:t>
            </w:r>
            <w:proofErr w:type="gramEnd"/>
            <w:r w:rsidRPr="002B3DB2">
              <w:rPr>
                <w:sz w:val="22"/>
                <w:szCs w:val="22"/>
              </w:rPr>
              <w:t xml:space="preserve"> социальных и этических проблемах, связанных с развитием и использованием достижений науки, техники и технологий.</w:t>
            </w:r>
          </w:p>
          <w:p w:rsidR="00B6598C" w:rsidRPr="002B3DB2" w:rsidRDefault="00B6598C" w:rsidP="002B3DB2">
            <w:pPr>
              <w:pStyle w:val="Default"/>
              <w:jc w:val="both"/>
              <w:rPr>
                <w:sz w:val="22"/>
                <w:szCs w:val="22"/>
              </w:rPr>
            </w:pPr>
          </w:p>
        </w:tc>
        <w:tc>
          <w:tcPr>
            <w:tcW w:w="1662" w:type="pct"/>
          </w:tcPr>
          <w:p w:rsidR="00B6598C" w:rsidRPr="002B3DB2" w:rsidRDefault="00B6598C" w:rsidP="002B3DB2">
            <w:pPr>
              <w:jc w:val="both"/>
            </w:pPr>
            <w:r w:rsidRPr="002B3DB2">
              <w:rPr>
                <w:sz w:val="22"/>
                <w:szCs w:val="22"/>
              </w:rPr>
              <w:t>Анализировать о социальных и этических проблемах, связанных с развитием и использованием достижений науки, техники и технологий. Сравнение основ научной, философской и религиозной картин мира</w:t>
            </w:r>
          </w:p>
        </w:tc>
        <w:tc>
          <w:tcPr>
            <w:tcW w:w="1561" w:type="pct"/>
          </w:tcPr>
          <w:p w:rsidR="00B6598C" w:rsidRPr="002B3DB2" w:rsidRDefault="00B6598C" w:rsidP="002B3DB2">
            <w:pPr>
              <w:pStyle w:val="Default"/>
              <w:jc w:val="both"/>
              <w:rPr>
                <w:sz w:val="22"/>
                <w:szCs w:val="22"/>
              </w:rPr>
            </w:pPr>
            <w:r w:rsidRPr="002B3DB2">
              <w:rPr>
                <w:sz w:val="22"/>
                <w:szCs w:val="22"/>
              </w:rPr>
              <w:t xml:space="preserve">Устный опрос </w:t>
            </w:r>
          </w:p>
          <w:p w:rsidR="00B6598C" w:rsidRPr="002B3DB2" w:rsidRDefault="00B6598C" w:rsidP="002B3DB2">
            <w:pPr>
              <w:pStyle w:val="Default"/>
              <w:jc w:val="both"/>
              <w:rPr>
                <w:sz w:val="22"/>
                <w:szCs w:val="22"/>
              </w:rPr>
            </w:pPr>
            <w:r w:rsidRPr="002B3DB2">
              <w:rPr>
                <w:sz w:val="22"/>
                <w:szCs w:val="22"/>
              </w:rPr>
              <w:t xml:space="preserve">Выполнение индивидуальных заданий </w:t>
            </w:r>
          </w:p>
          <w:p w:rsidR="00B6598C" w:rsidRPr="002B3DB2" w:rsidRDefault="00B6598C" w:rsidP="002B3DB2">
            <w:pPr>
              <w:jc w:val="both"/>
            </w:pPr>
          </w:p>
        </w:tc>
      </w:tr>
      <w:tr w:rsidR="00B6598C" w:rsidRPr="002B3DB2" w:rsidTr="002B3DB2">
        <w:trPr>
          <w:trHeight w:val="1115"/>
        </w:trPr>
        <w:tc>
          <w:tcPr>
            <w:tcW w:w="1777" w:type="pct"/>
          </w:tcPr>
          <w:p w:rsidR="00B6598C" w:rsidRPr="002B3DB2" w:rsidRDefault="00B6598C" w:rsidP="002B3DB2">
            <w:pPr>
              <w:jc w:val="both"/>
            </w:pPr>
            <w:r w:rsidRPr="002B3DB2">
              <w:rPr>
                <w:iCs/>
                <w:sz w:val="22"/>
                <w:szCs w:val="22"/>
              </w:rPr>
              <w:t xml:space="preserve">Зд05Анализ </w:t>
            </w:r>
            <w:r w:rsidRPr="002B3DB2">
              <w:rPr>
                <w:sz w:val="22"/>
                <w:szCs w:val="22"/>
              </w:rPr>
              <w:t>сущности процесса познания;</w:t>
            </w:r>
          </w:p>
          <w:p w:rsidR="00B6598C" w:rsidRPr="002B3DB2" w:rsidRDefault="00B6598C" w:rsidP="002B3DB2">
            <w:pPr>
              <w:pStyle w:val="Default"/>
              <w:jc w:val="both"/>
              <w:rPr>
                <w:sz w:val="22"/>
                <w:szCs w:val="22"/>
              </w:rPr>
            </w:pPr>
          </w:p>
        </w:tc>
        <w:tc>
          <w:tcPr>
            <w:tcW w:w="1662" w:type="pct"/>
          </w:tcPr>
          <w:p w:rsidR="00B6598C" w:rsidRPr="002B3DB2" w:rsidRDefault="00B6598C" w:rsidP="002B3DB2">
            <w:pPr>
              <w:jc w:val="both"/>
            </w:pPr>
            <w:r w:rsidRPr="002B3DB2">
              <w:rPr>
                <w:sz w:val="22"/>
                <w:szCs w:val="22"/>
              </w:rPr>
              <w:t>Приводить примеры по раскрытию основных категорий и понятий философии</w:t>
            </w:r>
          </w:p>
        </w:tc>
        <w:tc>
          <w:tcPr>
            <w:tcW w:w="1561" w:type="pct"/>
          </w:tcPr>
          <w:p w:rsidR="00B6598C" w:rsidRPr="002B3DB2" w:rsidRDefault="00B6598C" w:rsidP="002B3DB2">
            <w:pPr>
              <w:pStyle w:val="Default"/>
              <w:jc w:val="both"/>
              <w:rPr>
                <w:sz w:val="22"/>
                <w:szCs w:val="22"/>
              </w:rPr>
            </w:pPr>
            <w:r w:rsidRPr="002B3DB2">
              <w:rPr>
                <w:sz w:val="22"/>
                <w:szCs w:val="22"/>
              </w:rPr>
              <w:t>Написание философского эссе</w:t>
            </w:r>
          </w:p>
        </w:tc>
      </w:tr>
      <w:tr w:rsidR="00B6598C" w:rsidRPr="002B3DB2" w:rsidTr="002B3DB2">
        <w:trPr>
          <w:trHeight w:val="1305"/>
        </w:trPr>
        <w:tc>
          <w:tcPr>
            <w:tcW w:w="1777" w:type="pct"/>
          </w:tcPr>
          <w:p w:rsidR="00B6598C" w:rsidRPr="002B3DB2" w:rsidRDefault="00B6598C" w:rsidP="002B3DB2">
            <w:pPr>
              <w:jc w:val="both"/>
            </w:pPr>
            <w:r w:rsidRPr="002B3DB2">
              <w:rPr>
                <w:sz w:val="22"/>
                <w:szCs w:val="22"/>
              </w:rPr>
              <w:t>Зд06 Понимание основ философского учения о бытии;</w:t>
            </w:r>
          </w:p>
          <w:p w:rsidR="00B6598C" w:rsidRPr="002B3DB2" w:rsidRDefault="00B6598C" w:rsidP="002B3DB2">
            <w:pPr>
              <w:jc w:val="both"/>
              <w:rPr>
                <w:iCs/>
              </w:rPr>
            </w:pPr>
          </w:p>
        </w:tc>
        <w:tc>
          <w:tcPr>
            <w:tcW w:w="1662" w:type="pct"/>
          </w:tcPr>
          <w:p w:rsidR="00B6598C" w:rsidRPr="002B3DB2" w:rsidRDefault="00B6598C" w:rsidP="002B3DB2">
            <w:pPr>
              <w:jc w:val="both"/>
            </w:pPr>
            <w:r w:rsidRPr="002B3DB2">
              <w:rPr>
                <w:sz w:val="22"/>
                <w:szCs w:val="22"/>
              </w:rPr>
              <w:t>Анализировать о социальных и этических проблемах, связанных с развитием и использованием достижений науки, техники и технологий.</w:t>
            </w:r>
          </w:p>
        </w:tc>
        <w:tc>
          <w:tcPr>
            <w:tcW w:w="1561" w:type="pct"/>
          </w:tcPr>
          <w:p w:rsidR="00B6598C" w:rsidRPr="002B3DB2" w:rsidRDefault="00B6598C" w:rsidP="002B3DB2">
            <w:pPr>
              <w:pStyle w:val="Default"/>
              <w:jc w:val="both"/>
              <w:rPr>
                <w:sz w:val="22"/>
                <w:szCs w:val="22"/>
              </w:rPr>
            </w:pPr>
            <w:r w:rsidRPr="002B3DB2">
              <w:rPr>
                <w:sz w:val="22"/>
                <w:szCs w:val="22"/>
              </w:rPr>
              <w:t>Написание рефератов</w:t>
            </w:r>
          </w:p>
        </w:tc>
      </w:tr>
      <w:tr w:rsidR="00B6598C" w:rsidRPr="002B3DB2" w:rsidTr="002B3DB2">
        <w:trPr>
          <w:trHeight w:val="970"/>
        </w:trPr>
        <w:tc>
          <w:tcPr>
            <w:tcW w:w="1777" w:type="pct"/>
          </w:tcPr>
          <w:p w:rsidR="00B6598C" w:rsidRPr="002B3DB2" w:rsidRDefault="00B6598C" w:rsidP="002B3DB2">
            <w:pPr>
              <w:jc w:val="both"/>
            </w:pPr>
            <w:r w:rsidRPr="002B3DB2">
              <w:rPr>
                <w:sz w:val="22"/>
                <w:szCs w:val="22"/>
              </w:rPr>
              <w:t>Зд07</w:t>
            </w:r>
            <w:r w:rsidRPr="002B3DB2">
              <w:rPr>
                <w:iCs/>
                <w:sz w:val="22"/>
                <w:szCs w:val="22"/>
              </w:rPr>
              <w:t xml:space="preserve"> Сравнение </w:t>
            </w:r>
            <w:r w:rsidRPr="002B3DB2">
              <w:rPr>
                <w:sz w:val="22"/>
                <w:szCs w:val="22"/>
              </w:rPr>
              <w:t>основ научной, философской и религиозной картин мира.</w:t>
            </w:r>
          </w:p>
        </w:tc>
        <w:tc>
          <w:tcPr>
            <w:tcW w:w="1662" w:type="pct"/>
          </w:tcPr>
          <w:p w:rsidR="00B6598C" w:rsidRPr="002B3DB2" w:rsidRDefault="00B6598C" w:rsidP="002B3DB2">
            <w:pPr>
              <w:jc w:val="both"/>
            </w:pPr>
            <w:r w:rsidRPr="002B3DB2">
              <w:rPr>
                <w:sz w:val="22"/>
                <w:szCs w:val="22"/>
              </w:rPr>
              <w:t>Приводить примеры по раскрытию основных категорий и понятий философии;</w:t>
            </w:r>
          </w:p>
        </w:tc>
        <w:tc>
          <w:tcPr>
            <w:tcW w:w="1561" w:type="pct"/>
          </w:tcPr>
          <w:p w:rsidR="00B6598C" w:rsidRPr="002B3DB2" w:rsidRDefault="00B6598C" w:rsidP="002B3DB2">
            <w:pPr>
              <w:pStyle w:val="Default"/>
              <w:jc w:val="both"/>
              <w:rPr>
                <w:sz w:val="22"/>
                <w:szCs w:val="22"/>
              </w:rPr>
            </w:pPr>
            <w:r w:rsidRPr="002B3DB2">
              <w:rPr>
                <w:sz w:val="22"/>
                <w:szCs w:val="22"/>
              </w:rPr>
              <w:t xml:space="preserve">Выполнение тестовых заданий </w:t>
            </w:r>
          </w:p>
          <w:p w:rsidR="00B6598C" w:rsidRPr="002B3DB2" w:rsidRDefault="00B6598C" w:rsidP="002B3DB2">
            <w:pPr>
              <w:pStyle w:val="Default"/>
              <w:jc w:val="both"/>
              <w:rPr>
                <w:sz w:val="22"/>
                <w:szCs w:val="22"/>
              </w:rPr>
            </w:pPr>
            <w:r w:rsidRPr="002B3DB2">
              <w:rPr>
                <w:sz w:val="22"/>
                <w:szCs w:val="22"/>
              </w:rPr>
              <w:t xml:space="preserve">Выполнение индивидуальных заданий </w:t>
            </w:r>
          </w:p>
        </w:tc>
      </w:tr>
      <w:tr w:rsidR="00B6598C" w:rsidRPr="002B3DB2" w:rsidTr="002B3DB2">
        <w:trPr>
          <w:trHeight w:val="273"/>
        </w:trPr>
        <w:tc>
          <w:tcPr>
            <w:tcW w:w="1777" w:type="pct"/>
          </w:tcPr>
          <w:p w:rsidR="00B6598C" w:rsidRPr="002B3DB2" w:rsidRDefault="00B6598C" w:rsidP="002B3DB2">
            <w:pPr>
              <w:jc w:val="both"/>
            </w:pPr>
            <w:r w:rsidRPr="002B3DB2">
              <w:rPr>
                <w:sz w:val="22"/>
                <w:szCs w:val="22"/>
              </w:rPr>
              <w:t>Уд01. 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1662" w:type="pct"/>
          </w:tcPr>
          <w:p w:rsidR="00B6598C" w:rsidRPr="002B3DB2" w:rsidRDefault="00B6598C" w:rsidP="002B3DB2">
            <w:pPr>
              <w:jc w:val="both"/>
            </w:pPr>
            <w:r w:rsidRPr="002B3DB2">
              <w:rPr>
                <w:sz w:val="22"/>
                <w:szCs w:val="22"/>
              </w:rPr>
              <w:t>Анализировать о социальных и этических проблемах, связанных с развитием и использованием достижений науки, техники и технологий</w:t>
            </w:r>
          </w:p>
        </w:tc>
        <w:tc>
          <w:tcPr>
            <w:tcW w:w="1561" w:type="pct"/>
          </w:tcPr>
          <w:p w:rsidR="00B6598C" w:rsidRPr="002B3DB2" w:rsidRDefault="00B6598C" w:rsidP="002B3DB2">
            <w:pPr>
              <w:pStyle w:val="Default"/>
              <w:jc w:val="both"/>
              <w:rPr>
                <w:sz w:val="22"/>
                <w:szCs w:val="22"/>
              </w:rPr>
            </w:pPr>
            <w:r w:rsidRPr="002B3DB2">
              <w:rPr>
                <w:sz w:val="22"/>
                <w:szCs w:val="22"/>
              </w:rPr>
              <w:t>Дифференцированный зачет</w:t>
            </w:r>
          </w:p>
          <w:p w:rsidR="00B6598C" w:rsidRPr="002B3DB2" w:rsidRDefault="00B6598C" w:rsidP="002B3DB2">
            <w:pPr>
              <w:pStyle w:val="Default"/>
              <w:jc w:val="both"/>
              <w:rPr>
                <w:sz w:val="22"/>
                <w:szCs w:val="22"/>
              </w:rPr>
            </w:pPr>
            <w:r w:rsidRPr="002B3DB2">
              <w:rPr>
                <w:sz w:val="22"/>
                <w:szCs w:val="22"/>
              </w:rPr>
              <w:t xml:space="preserve">Выполнение индивидуальных заданий </w:t>
            </w:r>
          </w:p>
          <w:p w:rsidR="00B6598C" w:rsidRPr="002B3DB2" w:rsidRDefault="00B6598C" w:rsidP="002B3DB2">
            <w:pPr>
              <w:pStyle w:val="Default"/>
              <w:jc w:val="both"/>
              <w:rPr>
                <w:sz w:val="22"/>
                <w:szCs w:val="22"/>
              </w:rPr>
            </w:pPr>
          </w:p>
        </w:tc>
      </w:tr>
      <w:tr w:rsidR="00B6598C" w:rsidRPr="002B3DB2" w:rsidTr="002B3DB2">
        <w:trPr>
          <w:trHeight w:val="914"/>
        </w:trPr>
        <w:tc>
          <w:tcPr>
            <w:tcW w:w="1777" w:type="pct"/>
          </w:tcPr>
          <w:p w:rsidR="00B6598C" w:rsidRPr="002B3DB2" w:rsidRDefault="00B6598C" w:rsidP="002B3DB2">
            <w:pPr>
              <w:pStyle w:val="Default"/>
              <w:jc w:val="both"/>
              <w:rPr>
                <w:sz w:val="22"/>
                <w:szCs w:val="22"/>
              </w:rPr>
            </w:pPr>
            <w:r w:rsidRPr="002B3DB2">
              <w:rPr>
                <w:sz w:val="22"/>
                <w:szCs w:val="22"/>
              </w:rPr>
              <w:t>Уд02.Основные категории и понятия философии;</w:t>
            </w:r>
          </w:p>
          <w:p w:rsidR="00B6598C" w:rsidRPr="002B3DB2" w:rsidRDefault="00B6598C" w:rsidP="002B3DB2">
            <w:pPr>
              <w:jc w:val="both"/>
            </w:pPr>
          </w:p>
        </w:tc>
        <w:tc>
          <w:tcPr>
            <w:tcW w:w="1662" w:type="pct"/>
          </w:tcPr>
          <w:p w:rsidR="00B6598C" w:rsidRPr="002B3DB2" w:rsidRDefault="00B6598C" w:rsidP="002B3DB2">
            <w:pPr>
              <w:pStyle w:val="Default"/>
              <w:jc w:val="both"/>
              <w:rPr>
                <w:bCs/>
                <w:i/>
                <w:sz w:val="22"/>
                <w:szCs w:val="22"/>
              </w:rPr>
            </w:pPr>
            <w:r w:rsidRPr="002B3DB2">
              <w:rPr>
                <w:sz w:val="22"/>
                <w:szCs w:val="22"/>
              </w:rPr>
              <w:t>Должен грамотно оценивать, сравнивать, описывать, критиковать, объяснять, делать выводы.</w:t>
            </w:r>
          </w:p>
        </w:tc>
        <w:tc>
          <w:tcPr>
            <w:tcW w:w="1561" w:type="pct"/>
          </w:tcPr>
          <w:p w:rsidR="00B6598C" w:rsidRPr="002B3DB2" w:rsidRDefault="00B6598C" w:rsidP="002B3DB2">
            <w:pPr>
              <w:pStyle w:val="Default"/>
              <w:jc w:val="both"/>
              <w:rPr>
                <w:sz w:val="22"/>
                <w:szCs w:val="22"/>
              </w:rPr>
            </w:pPr>
            <w:r w:rsidRPr="002B3DB2">
              <w:rPr>
                <w:sz w:val="22"/>
                <w:szCs w:val="22"/>
              </w:rPr>
              <w:t xml:space="preserve">Устный </w:t>
            </w:r>
            <w:proofErr w:type="gramStart"/>
            <w:r w:rsidRPr="002B3DB2">
              <w:rPr>
                <w:sz w:val="22"/>
                <w:szCs w:val="22"/>
              </w:rPr>
              <w:t>опрос,тестирование</w:t>
            </w:r>
            <w:proofErr w:type="gramEnd"/>
          </w:p>
          <w:p w:rsidR="00B6598C" w:rsidRPr="002B3DB2" w:rsidRDefault="00B6598C" w:rsidP="002B3DB2">
            <w:pPr>
              <w:jc w:val="both"/>
              <w:rPr>
                <w:bCs/>
                <w:i/>
              </w:rPr>
            </w:pPr>
          </w:p>
        </w:tc>
      </w:tr>
      <w:tr w:rsidR="00B6598C" w:rsidRPr="002B3DB2" w:rsidTr="002B3DB2">
        <w:trPr>
          <w:trHeight w:val="914"/>
        </w:trPr>
        <w:tc>
          <w:tcPr>
            <w:tcW w:w="1777" w:type="pct"/>
          </w:tcPr>
          <w:p w:rsidR="00B6598C" w:rsidRPr="002B3DB2" w:rsidRDefault="00B6598C" w:rsidP="002B3DB2">
            <w:pPr>
              <w:pStyle w:val="Default"/>
              <w:jc w:val="both"/>
              <w:rPr>
                <w:sz w:val="22"/>
                <w:szCs w:val="22"/>
              </w:rPr>
            </w:pPr>
            <w:r w:rsidRPr="002B3DB2">
              <w:rPr>
                <w:sz w:val="22"/>
                <w:szCs w:val="22"/>
              </w:rPr>
              <w:t>Уд03.Роль философии в жизни человека и общества;</w:t>
            </w:r>
          </w:p>
          <w:p w:rsidR="00B6598C" w:rsidRPr="002B3DB2" w:rsidRDefault="00B6598C" w:rsidP="002B3DB2">
            <w:pPr>
              <w:jc w:val="both"/>
            </w:pPr>
          </w:p>
        </w:tc>
        <w:tc>
          <w:tcPr>
            <w:tcW w:w="1662" w:type="pct"/>
          </w:tcPr>
          <w:p w:rsidR="00B6598C" w:rsidRPr="002B3DB2" w:rsidRDefault="00B6598C" w:rsidP="002B3DB2">
            <w:pPr>
              <w:pStyle w:val="Default"/>
              <w:jc w:val="both"/>
              <w:rPr>
                <w:sz w:val="22"/>
                <w:szCs w:val="22"/>
              </w:rPr>
            </w:pPr>
            <w:r w:rsidRPr="002B3DB2">
              <w:rPr>
                <w:sz w:val="22"/>
                <w:szCs w:val="22"/>
              </w:rPr>
              <w:t>Высказывает, подтверждает примерами свое отношение к основным философским проблемам</w:t>
            </w:r>
          </w:p>
        </w:tc>
        <w:tc>
          <w:tcPr>
            <w:tcW w:w="1561" w:type="pct"/>
          </w:tcPr>
          <w:p w:rsidR="00B6598C" w:rsidRPr="002B3DB2" w:rsidRDefault="00B6598C" w:rsidP="002B3DB2">
            <w:pPr>
              <w:pStyle w:val="Default"/>
              <w:jc w:val="both"/>
              <w:rPr>
                <w:sz w:val="22"/>
                <w:szCs w:val="22"/>
              </w:rPr>
            </w:pPr>
            <w:r w:rsidRPr="002B3DB2">
              <w:rPr>
                <w:sz w:val="22"/>
                <w:szCs w:val="22"/>
              </w:rPr>
              <w:t xml:space="preserve">Выполнение тестовых заданий </w:t>
            </w:r>
          </w:p>
          <w:p w:rsidR="00B6598C" w:rsidRPr="002B3DB2" w:rsidRDefault="00B6598C" w:rsidP="002B3DB2">
            <w:pPr>
              <w:pStyle w:val="Default"/>
              <w:jc w:val="both"/>
              <w:rPr>
                <w:sz w:val="22"/>
                <w:szCs w:val="22"/>
              </w:rPr>
            </w:pPr>
            <w:r w:rsidRPr="002B3DB2">
              <w:rPr>
                <w:sz w:val="22"/>
                <w:szCs w:val="22"/>
              </w:rPr>
              <w:t xml:space="preserve">Выполнение индивидуальных заданий </w:t>
            </w:r>
          </w:p>
        </w:tc>
      </w:tr>
      <w:tr w:rsidR="00B6598C" w:rsidRPr="002B3DB2" w:rsidTr="002B3DB2">
        <w:trPr>
          <w:trHeight w:val="840"/>
        </w:trPr>
        <w:tc>
          <w:tcPr>
            <w:tcW w:w="1777" w:type="pct"/>
          </w:tcPr>
          <w:p w:rsidR="00B6598C" w:rsidRPr="002B3DB2" w:rsidRDefault="00B6598C" w:rsidP="002B3DB2">
            <w:pPr>
              <w:pStyle w:val="Default"/>
              <w:jc w:val="both"/>
              <w:rPr>
                <w:sz w:val="22"/>
                <w:szCs w:val="22"/>
              </w:rPr>
            </w:pPr>
            <w:r w:rsidRPr="002B3DB2">
              <w:rPr>
                <w:sz w:val="22"/>
                <w:szCs w:val="22"/>
              </w:rPr>
              <w:lastRenderedPageBreak/>
              <w:t>Уд04.Основы философского учения о бытии;</w:t>
            </w:r>
          </w:p>
        </w:tc>
        <w:tc>
          <w:tcPr>
            <w:tcW w:w="1662" w:type="pct"/>
          </w:tcPr>
          <w:p w:rsidR="00B6598C" w:rsidRPr="002B3DB2" w:rsidRDefault="00B6598C" w:rsidP="002B3DB2">
            <w:pPr>
              <w:pStyle w:val="Default"/>
              <w:jc w:val="both"/>
              <w:rPr>
                <w:sz w:val="22"/>
                <w:szCs w:val="22"/>
              </w:rPr>
            </w:pPr>
            <w:r w:rsidRPr="002B3DB2">
              <w:rPr>
                <w:sz w:val="22"/>
                <w:szCs w:val="22"/>
              </w:rPr>
              <w:t>Обосновывает видение и вычленяет части целого, выявляет взаимосвязи</w:t>
            </w:r>
          </w:p>
        </w:tc>
        <w:tc>
          <w:tcPr>
            <w:tcW w:w="1561" w:type="pct"/>
          </w:tcPr>
          <w:p w:rsidR="00B6598C" w:rsidRPr="002B3DB2" w:rsidRDefault="00B6598C" w:rsidP="002B3DB2">
            <w:pPr>
              <w:jc w:val="both"/>
              <w:rPr>
                <w:bCs/>
                <w:i/>
              </w:rPr>
            </w:pPr>
            <w:r w:rsidRPr="002B3DB2">
              <w:rPr>
                <w:sz w:val="22"/>
                <w:szCs w:val="22"/>
              </w:rPr>
              <w:t>Написание философского эссе</w:t>
            </w:r>
          </w:p>
        </w:tc>
      </w:tr>
      <w:tr w:rsidR="00B6598C" w:rsidRPr="002B3DB2" w:rsidTr="002B3DB2">
        <w:trPr>
          <w:trHeight w:val="914"/>
        </w:trPr>
        <w:tc>
          <w:tcPr>
            <w:tcW w:w="1777" w:type="pct"/>
          </w:tcPr>
          <w:p w:rsidR="00B6598C" w:rsidRPr="002B3DB2" w:rsidRDefault="00B6598C" w:rsidP="002B3DB2">
            <w:pPr>
              <w:jc w:val="both"/>
            </w:pPr>
            <w:r w:rsidRPr="002B3DB2">
              <w:rPr>
                <w:sz w:val="22"/>
                <w:szCs w:val="22"/>
              </w:rPr>
              <w:t>Уд05. Сущность процесса познания;</w:t>
            </w:r>
          </w:p>
          <w:p w:rsidR="00B6598C" w:rsidRPr="002B3DB2" w:rsidRDefault="00B6598C" w:rsidP="002B3DB2">
            <w:pPr>
              <w:jc w:val="both"/>
            </w:pPr>
            <w:r w:rsidRPr="002B3DB2">
              <w:rPr>
                <w:sz w:val="22"/>
                <w:szCs w:val="22"/>
              </w:rPr>
              <w:t>основы научной, философской и религиозной картин мира;</w:t>
            </w:r>
          </w:p>
          <w:p w:rsidR="00B6598C" w:rsidRPr="002B3DB2" w:rsidRDefault="00B6598C" w:rsidP="002B3DB2">
            <w:pPr>
              <w:jc w:val="both"/>
              <w:rPr>
                <w:bCs/>
              </w:rPr>
            </w:pPr>
          </w:p>
        </w:tc>
        <w:tc>
          <w:tcPr>
            <w:tcW w:w="1662" w:type="pct"/>
          </w:tcPr>
          <w:p w:rsidR="00B6598C" w:rsidRPr="002B3DB2" w:rsidRDefault="00B6598C" w:rsidP="002B3DB2">
            <w:pPr>
              <w:pStyle w:val="Default"/>
              <w:jc w:val="both"/>
              <w:rPr>
                <w:sz w:val="22"/>
                <w:szCs w:val="22"/>
              </w:rPr>
            </w:pPr>
            <w:r w:rsidRPr="002B3DB2">
              <w:rPr>
                <w:sz w:val="22"/>
                <w:szCs w:val="22"/>
              </w:rPr>
              <w:t>Видит и озвучивает ошибки, приводит различия между фактами и следствиями, значение и перспективы отрасли, получаемой специальности</w:t>
            </w:r>
          </w:p>
        </w:tc>
        <w:tc>
          <w:tcPr>
            <w:tcW w:w="1561" w:type="pct"/>
          </w:tcPr>
          <w:p w:rsidR="00B6598C" w:rsidRPr="002B3DB2" w:rsidRDefault="00B6598C" w:rsidP="002B3DB2">
            <w:pPr>
              <w:pStyle w:val="Default"/>
              <w:jc w:val="both"/>
              <w:rPr>
                <w:sz w:val="22"/>
                <w:szCs w:val="22"/>
              </w:rPr>
            </w:pPr>
            <w:r w:rsidRPr="002B3DB2">
              <w:rPr>
                <w:sz w:val="22"/>
                <w:szCs w:val="22"/>
              </w:rPr>
              <w:t xml:space="preserve">Устный </w:t>
            </w:r>
            <w:proofErr w:type="spellStart"/>
            <w:proofErr w:type="gramStart"/>
            <w:r w:rsidRPr="002B3DB2">
              <w:rPr>
                <w:sz w:val="22"/>
                <w:szCs w:val="22"/>
              </w:rPr>
              <w:t>опрос,тестирование</w:t>
            </w:r>
            <w:proofErr w:type="spellEnd"/>
            <w:proofErr w:type="gramEnd"/>
          </w:p>
          <w:p w:rsidR="00B6598C" w:rsidRPr="002B3DB2" w:rsidRDefault="00B6598C" w:rsidP="002B3DB2">
            <w:pPr>
              <w:jc w:val="both"/>
              <w:rPr>
                <w:bCs/>
                <w:i/>
              </w:rPr>
            </w:pPr>
          </w:p>
        </w:tc>
      </w:tr>
      <w:tr w:rsidR="00B6598C" w:rsidRPr="002B3DB2" w:rsidTr="002B3DB2">
        <w:trPr>
          <w:trHeight w:val="914"/>
        </w:trPr>
        <w:tc>
          <w:tcPr>
            <w:tcW w:w="1777" w:type="pct"/>
          </w:tcPr>
          <w:p w:rsidR="00B6598C" w:rsidRPr="002B3DB2" w:rsidRDefault="00B6598C" w:rsidP="002B3DB2">
            <w:pPr>
              <w:jc w:val="both"/>
            </w:pPr>
            <w:r w:rsidRPr="002B3DB2">
              <w:rPr>
                <w:sz w:val="22"/>
                <w:szCs w:val="22"/>
              </w:rPr>
              <w:t>Уд06. Основы научной, философской и религиозной картин мира;</w:t>
            </w:r>
          </w:p>
          <w:p w:rsidR="00B6598C" w:rsidRPr="002B3DB2" w:rsidRDefault="00B6598C" w:rsidP="002B3DB2">
            <w:pPr>
              <w:jc w:val="both"/>
              <w:rPr>
                <w:bCs/>
              </w:rPr>
            </w:pPr>
          </w:p>
        </w:tc>
        <w:tc>
          <w:tcPr>
            <w:tcW w:w="1662" w:type="pct"/>
          </w:tcPr>
          <w:p w:rsidR="00B6598C" w:rsidRPr="002B3DB2" w:rsidRDefault="00B6598C" w:rsidP="002B3DB2">
            <w:pPr>
              <w:pStyle w:val="Default"/>
              <w:jc w:val="both"/>
              <w:rPr>
                <w:sz w:val="22"/>
                <w:szCs w:val="22"/>
              </w:rPr>
            </w:pPr>
            <w:r w:rsidRPr="002B3DB2">
              <w:rPr>
                <w:sz w:val="22"/>
                <w:szCs w:val="22"/>
              </w:rPr>
              <w:t>Демонстрирует способность сделать правильный нравственный, социальный, политический выбор</w:t>
            </w:r>
          </w:p>
        </w:tc>
        <w:tc>
          <w:tcPr>
            <w:tcW w:w="1561" w:type="pct"/>
          </w:tcPr>
          <w:p w:rsidR="00B6598C" w:rsidRPr="002B3DB2" w:rsidRDefault="00B6598C" w:rsidP="002B3DB2">
            <w:pPr>
              <w:pStyle w:val="Default"/>
              <w:jc w:val="both"/>
              <w:rPr>
                <w:sz w:val="22"/>
                <w:szCs w:val="22"/>
              </w:rPr>
            </w:pPr>
            <w:r w:rsidRPr="002B3DB2">
              <w:rPr>
                <w:sz w:val="22"/>
                <w:szCs w:val="22"/>
              </w:rPr>
              <w:t xml:space="preserve">Устный </w:t>
            </w:r>
            <w:proofErr w:type="gramStart"/>
            <w:r w:rsidRPr="002B3DB2">
              <w:rPr>
                <w:sz w:val="22"/>
                <w:szCs w:val="22"/>
              </w:rPr>
              <w:t>опрос,тестирование</w:t>
            </w:r>
            <w:proofErr w:type="gramEnd"/>
          </w:p>
          <w:p w:rsidR="00B6598C" w:rsidRPr="002B3DB2" w:rsidRDefault="00B6598C" w:rsidP="002B3DB2">
            <w:pPr>
              <w:jc w:val="both"/>
              <w:rPr>
                <w:bCs/>
                <w:i/>
              </w:rPr>
            </w:pPr>
          </w:p>
        </w:tc>
      </w:tr>
      <w:tr w:rsidR="00B6598C" w:rsidRPr="002B3DB2" w:rsidTr="002B3DB2">
        <w:trPr>
          <w:trHeight w:val="914"/>
        </w:trPr>
        <w:tc>
          <w:tcPr>
            <w:tcW w:w="1777" w:type="pct"/>
          </w:tcPr>
          <w:p w:rsidR="00B6598C" w:rsidRPr="002B3DB2" w:rsidRDefault="00B6598C" w:rsidP="002B3DB2">
            <w:pPr>
              <w:pStyle w:val="Default"/>
              <w:jc w:val="both"/>
              <w:rPr>
                <w:sz w:val="22"/>
                <w:szCs w:val="22"/>
              </w:rPr>
            </w:pPr>
            <w:r w:rsidRPr="002B3DB2">
              <w:rPr>
                <w:sz w:val="22"/>
                <w:szCs w:val="22"/>
              </w:rPr>
              <w:t>Уд08.Об условиях формирования личности, свободе и ответственности за сохранение жизни, культуры, окружающей среды;</w:t>
            </w:r>
          </w:p>
        </w:tc>
        <w:tc>
          <w:tcPr>
            <w:tcW w:w="1662" w:type="pct"/>
          </w:tcPr>
          <w:p w:rsidR="00B6598C" w:rsidRPr="002B3DB2" w:rsidRDefault="00B6598C" w:rsidP="002B3DB2">
            <w:pPr>
              <w:pStyle w:val="Default"/>
              <w:jc w:val="both"/>
              <w:rPr>
                <w:sz w:val="22"/>
                <w:szCs w:val="22"/>
              </w:rPr>
            </w:pPr>
            <w:r w:rsidRPr="002B3DB2">
              <w:rPr>
                <w:sz w:val="22"/>
                <w:szCs w:val="22"/>
              </w:rPr>
              <w:t>Должен грамотно оценивать, сравнивать, описывать, критиковать, объяснять, делать выводы.</w:t>
            </w:r>
          </w:p>
        </w:tc>
        <w:tc>
          <w:tcPr>
            <w:tcW w:w="1561" w:type="pct"/>
          </w:tcPr>
          <w:p w:rsidR="00B6598C" w:rsidRPr="002B3DB2" w:rsidRDefault="00B6598C" w:rsidP="002B3DB2">
            <w:pPr>
              <w:pStyle w:val="Default"/>
              <w:jc w:val="both"/>
              <w:rPr>
                <w:sz w:val="22"/>
                <w:szCs w:val="22"/>
              </w:rPr>
            </w:pPr>
            <w:r w:rsidRPr="002B3DB2">
              <w:rPr>
                <w:sz w:val="22"/>
                <w:szCs w:val="22"/>
              </w:rPr>
              <w:t xml:space="preserve">Выполнение тестовых заданий </w:t>
            </w:r>
          </w:p>
          <w:p w:rsidR="00B6598C" w:rsidRPr="002B3DB2" w:rsidRDefault="00B6598C" w:rsidP="002B3DB2">
            <w:pPr>
              <w:pStyle w:val="Default"/>
              <w:jc w:val="both"/>
              <w:rPr>
                <w:sz w:val="22"/>
                <w:szCs w:val="22"/>
              </w:rPr>
            </w:pPr>
            <w:r w:rsidRPr="002B3DB2">
              <w:rPr>
                <w:sz w:val="22"/>
                <w:szCs w:val="22"/>
              </w:rPr>
              <w:t xml:space="preserve">Выполнение индивидуальных заданий </w:t>
            </w:r>
          </w:p>
          <w:p w:rsidR="00B6598C" w:rsidRPr="002B3DB2" w:rsidRDefault="00B6598C" w:rsidP="002B3DB2">
            <w:pPr>
              <w:jc w:val="both"/>
              <w:rPr>
                <w:bCs/>
                <w:i/>
              </w:rPr>
            </w:pPr>
          </w:p>
        </w:tc>
      </w:tr>
      <w:tr w:rsidR="00B6598C" w:rsidRPr="002B3DB2" w:rsidTr="002B3DB2">
        <w:trPr>
          <w:trHeight w:val="914"/>
        </w:trPr>
        <w:tc>
          <w:tcPr>
            <w:tcW w:w="1777" w:type="pct"/>
          </w:tcPr>
          <w:p w:rsidR="00B6598C" w:rsidRPr="002B3DB2" w:rsidRDefault="00B6598C" w:rsidP="002B3DB2">
            <w:pPr>
              <w:jc w:val="both"/>
              <w:rPr>
                <w:bCs/>
              </w:rPr>
            </w:pPr>
            <w:r w:rsidRPr="002B3DB2">
              <w:rPr>
                <w:sz w:val="22"/>
                <w:szCs w:val="22"/>
              </w:rPr>
              <w:t>Уд09.О социальных и этических проблемах, связанных с развитием и использованием достижений науки, техники и технологий.</w:t>
            </w:r>
          </w:p>
        </w:tc>
        <w:tc>
          <w:tcPr>
            <w:tcW w:w="1662" w:type="pct"/>
          </w:tcPr>
          <w:p w:rsidR="00B6598C" w:rsidRPr="002B3DB2" w:rsidRDefault="00B6598C" w:rsidP="002B3DB2">
            <w:pPr>
              <w:pStyle w:val="Default"/>
              <w:jc w:val="both"/>
              <w:rPr>
                <w:sz w:val="22"/>
                <w:szCs w:val="22"/>
              </w:rPr>
            </w:pPr>
            <w:r w:rsidRPr="002B3DB2">
              <w:rPr>
                <w:sz w:val="22"/>
                <w:szCs w:val="22"/>
              </w:rPr>
              <w:t>Обосновывает видение и вычленяет части целого, выявляет взаимосвязи</w:t>
            </w:r>
          </w:p>
        </w:tc>
        <w:tc>
          <w:tcPr>
            <w:tcW w:w="1561" w:type="pct"/>
          </w:tcPr>
          <w:p w:rsidR="00B6598C" w:rsidRPr="002B3DB2" w:rsidRDefault="00B6598C" w:rsidP="002B3DB2">
            <w:pPr>
              <w:pStyle w:val="Default"/>
              <w:jc w:val="both"/>
              <w:rPr>
                <w:sz w:val="22"/>
                <w:szCs w:val="22"/>
              </w:rPr>
            </w:pPr>
            <w:r w:rsidRPr="002B3DB2">
              <w:rPr>
                <w:sz w:val="22"/>
                <w:szCs w:val="22"/>
              </w:rPr>
              <w:t>Дифференцированный зачет</w:t>
            </w:r>
          </w:p>
          <w:p w:rsidR="00B6598C" w:rsidRPr="002B3DB2" w:rsidRDefault="00B6598C" w:rsidP="002B3DB2">
            <w:pPr>
              <w:jc w:val="both"/>
              <w:rPr>
                <w:bCs/>
                <w:i/>
              </w:rPr>
            </w:pPr>
          </w:p>
        </w:tc>
      </w:tr>
    </w:tbl>
    <w:p w:rsidR="00AC2C54" w:rsidRDefault="00AC2C54">
      <w:pPr>
        <w:spacing w:after="200" w:line="276" w:lineRule="auto"/>
        <w:rPr>
          <w:b/>
        </w:rPr>
      </w:pPr>
      <w:r>
        <w:rPr>
          <w:b/>
        </w:rPr>
        <w:br w:type="page"/>
      </w:r>
    </w:p>
    <w:p w:rsidR="00566016" w:rsidRPr="00905B83" w:rsidRDefault="00566016" w:rsidP="00905B83">
      <w:pPr>
        <w:widowControl w:val="0"/>
        <w:suppressAutoHyphens/>
        <w:autoSpaceDE w:val="0"/>
        <w:autoSpaceDN w:val="0"/>
        <w:adjustRightInd w:val="0"/>
        <w:spacing w:line="276" w:lineRule="auto"/>
        <w:jc w:val="right"/>
        <w:rPr>
          <w:b/>
          <w:caps/>
        </w:rPr>
      </w:pPr>
      <w:r w:rsidRPr="00F9778E">
        <w:rPr>
          <w:b/>
        </w:rPr>
        <w:lastRenderedPageBreak/>
        <w:t xml:space="preserve">Приложение </w:t>
      </w:r>
      <w:r w:rsidRPr="00F9778E">
        <w:rPr>
          <w:b/>
          <w:caps/>
        </w:rPr>
        <w:t>№ 3.</w:t>
      </w:r>
      <w:r>
        <w:rPr>
          <w:b/>
          <w:caps/>
        </w:rPr>
        <w:t xml:space="preserve">2 </w:t>
      </w:r>
    </w:p>
    <w:p w:rsidR="00566016" w:rsidRPr="00315F34" w:rsidRDefault="002B3DB2" w:rsidP="00566016">
      <w:pPr>
        <w:jc w:val="right"/>
        <w:rPr>
          <w:b/>
          <w:i/>
        </w:rPr>
      </w:pPr>
      <w:proofErr w:type="gramStart"/>
      <w:r>
        <w:rPr>
          <w:bCs/>
        </w:rPr>
        <w:t xml:space="preserve">к </w:t>
      </w:r>
      <w:r w:rsidR="00566016">
        <w:rPr>
          <w:bCs/>
        </w:rPr>
        <w:t xml:space="preserve"> ПООП</w:t>
      </w:r>
      <w:proofErr w:type="gramEnd"/>
      <w:r w:rsidR="00566016">
        <w:rPr>
          <w:bCs/>
        </w:rPr>
        <w:t>-П</w:t>
      </w:r>
      <w:r w:rsidR="00C33B2C">
        <w:rPr>
          <w:bCs/>
        </w:rPr>
        <w:t xml:space="preserve"> </w:t>
      </w:r>
      <w:proofErr w:type="spellStart"/>
      <w:r w:rsidR="00566016" w:rsidRPr="00C974DF">
        <w:rPr>
          <w:bCs/>
        </w:rPr>
        <w:t>поспециальности</w:t>
      </w:r>
      <w:proofErr w:type="spellEnd"/>
      <w:r w:rsidR="00566016" w:rsidRPr="00C974DF">
        <w:rPr>
          <w:bCs/>
          <w:i/>
        </w:rPr>
        <w:br/>
      </w:r>
      <w:r w:rsidR="00566016">
        <w:t>35.02.01 Лесное и лесопарковое хозяйство</w:t>
      </w:r>
    </w:p>
    <w:p w:rsidR="00566016" w:rsidRPr="009D46D7" w:rsidRDefault="00566016" w:rsidP="0035445C">
      <w:pPr>
        <w:spacing w:line="276" w:lineRule="auto"/>
        <w:contextualSpacing/>
        <w:jc w:val="center"/>
        <w:rPr>
          <w:b/>
        </w:rPr>
      </w:pPr>
    </w:p>
    <w:p w:rsidR="00566016" w:rsidRPr="009D46D7" w:rsidRDefault="00566016" w:rsidP="0035445C">
      <w:pPr>
        <w:spacing w:line="276" w:lineRule="auto"/>
        <w:contextualSpacing/>
        <w:jc w:val="center"/>
        <w:rPr>
          <w:b/>
        </w:rPr>
      </w:pPr>
    </w:p>
    <w:p w:rsidR="00566016" w:rsidRDefault="00566016" w:rsidP="0035445C">
      <w:pPr>
        <w:spacing w:line="276" w:lineRule="auto"/>
        <w:contextualSpacing/>
        <w:jc w:val="center"/>
        <w:rPr>
          <w:b/>
        </w:rPr>
      </w:pPr>
    </w:p>
    <w:p w:rsidR="00566016" w:rsidRDefault="00566016" w:rsidP="0035445C">
      <w:pPr>
        <w:spacing w:line="276" w:lineRule="auto"/>
        <w:contextualSpacing/>
        <w:jc w:val="center"/>
        <w:rPr>
          <w:b/>
        </w:rPr>
      </w:pPr>
    </w:p>
    <w:p w:rsidR="00566016" w:rsidRDefault="00566016" w:rsidP="0035445C">
      <w:pPr>
        <w:spacing w:line="276" w:lineRule="auto"/>
        <w:contextualSpacing/>
        <w:jc w:val="center"/>
        <w:rPr>
          <w:b/>
        </w:rPr>
      </w:pPr>
    </w:p>
    <w:p w:rsidR="00566016" w:rsidRPr="009D46D7" w:rsidRDefault="00566016" w:rsidP="0035445C">
      <w:pPr>
        <w:spacing w:line="276" w:lineRule="auto"/>
        <w:contextualSpacing/>
        <w:jc w:val="center"/>
        <w:rPr>
          <w:b/>
        </w:rPr>
      </w:pPr>
    </w:p>
    <w:p w:rsidR="00566016" w:rsidRDefault="00566016" w:rsidP="0035445C">
      <w:pPr>
        <w:spacing w:line="276" w:lineRule="auto"/>
        <w:contextualSpacing/>
        <w:jc w:val="center"/>
        <w:rPr>
          <w:b/>
        </w:rPr>
      </w:pPr>
    </w:p>
    <w:p w:rsidR="009E5C25" w:rsidRDefault="009E5C25" w:rsidP="0035445C">
      <w:pPr>
        <w:spacing w:line="276" w:lineRule="auto"/>
        <w:contextualSpacing/>
        <w:jc w:val="center"/>
        <w:rPr>
          <w:b/>
        </w:rPr>
      </w:pPr>
    </w:p>
    <w:p w:rsidR="009E5C25" w:rsidRDefault="009E5C25" w:rsidP="0035445C">
      <w:pPr>
        <w:spacing w:line="276" w:lineRule="auto"/>
        <w:contextualSpacing/>
        <w:jc w:val="center"/>
        <w:rPr>
          <w:b/>
        </w:rPr>
      </w:pPr>
    </w:p>
    <w:p w:rsidR="009E5C25" w:rsidRDefault="009E5C25" w:rsidP="0035445C">
      <w:pPr>
        <w:spacing w:line="276" w:lineRule="auto"/>
        <w:contextualSpacing/>
        <w:jc w:val="center"/>
        <w:rPr>
          <w:b/>
        </w:rPr>
      </w:pPr>
    </w:p>
    <w:p w:rsidR="00566016" w:rsidRPr="009D46D7" w:rsidRDefault="00566016" w:rsidP="0035445C">
      <w:pPr>
        <w:spacing w:line="276" w:lineRule="auto"/>
        <w:contextualSpacing/>
        <w:jc w:val="center"/>
        <w:rPr>
          <w:b/>
        </w:rPr>
      </w:pPr>
      <w:r w:rsidRPr="009D46D7">
        <w:rPr>
          <w:b/>
        </w:rPr>
        <w:t>РАБОЧАЯ ПРОГРАММА УЧЕБНОЙ ДИСЦИПЛИНЫ</w:t>
      </w:r>
    </w:p>
    <w:p w:rsidR="00566016" w:rsidRPr="009D46D7" w:rsidRDefault="0035445C" w:rsidP="0035445C">
      <w:pPr>
        <w:spacing w:line="276" w:lineRule="auto"/>
        <w:contextualSpacing/>
        <w:jc w:val="center"/>
        <w:rPr>
          <w:b/>
          <w:iCs/>
        </w:rPr>
      </w:pPr>
      <w:r>
        <w:rPr>
          <w:b/>
          <w:iCs/>
        </w:rPr>
        <w:t>«</w:t>
      </w:r>
      <w:r w:rsidR="00566016" w:rsidRPr="009D46D7">
        <w:rPr>
          <w:b/>
          <w:iCs/>
        </w:rPr>
        <w:t>ОГСЭ.02 ИСТОРИЯ</w:t>
      </w:r>
      <w:r>
        <w:rPr>
          <w:b/>
          <w:iCs/>
        </w:rPr>
        <w:t>»</w:t>
      </w:r>
    </w:p>
    <w:p w:rsidR="00566016" w:rsidRPr="009D46D7" w:rsidRDefault="00566016" w:rsidP="0035445C">
      <w:pPr>
        <w:spacing w:line="276" w:lineRule="auto"/>
        <w:contextualSpacing/>
        <w:rPr>
          <w:b/>
        </w:rPr>
      </w:pPr>
    </w:p>
    <w:p w:rsidR="00566016" w:rsidRPr="009D46D7" w:rsidRDefault="00566016" w:rsidP="0035445C">
      <w:pPr>
        <w:spacing w:line="276" w:lineRule="auto"/>
        <w:contextualSpacing/>
        <w:rPr>
          <w:b/>
        </w:rPr>
      </w:pPr>
    </w:p>
    <w:p w:rsidR="00566016" w:rsidRPr="009D46D7" w:rsidRDefault="00566016" w:rsidP="0035445C">
      <w:pPr>
        <w:spacing w:line="276" w:lineRule="auto"/>
        <w:contextualSpacing/>
        <w:rPr>
          <w:b/>
        </w:rPr>
      </w:pPr>
    </w:p>
    <w:p w:rsidR="00566016" w:rsidRPr="009D46D7" w:rsidRDefault="00566016" w:rsidP="0035445C">
      <w:pPr>
        <w:spacing w:line="276" w:lineRule="auto"/>
        <w:contextualSpacing/>
        <w:rPr>
          <w:b/>
        </w:rPr>
      </w:pPr>
    </w:p>
    <w:p w:rsidR="00566016" w:rsidRPr="009D46D7" w:rsidRDefault="00566016" w:rsidP="0035445C">
      <w:pPr>
        <w:spacing w:line="276" w:lineRule="auto"/>
        <w:contextualSpacing/>
        <w:rPr>
          <w:b/>
        </w:rPr>
      </w:pPr>
    </w:p>
    <w:p w:rsidR="00566016" w:rsidRPr="009D46D7" w:rsidRDefault="00566016" w:rsidP="0035445C">
      <w:pPr>
        <w:spacing w:line="276" w:lineRule="auto"/>
        <w:contextualSpacing/>
        <w:rPr>
          <w:b/>
        </w:rPr>
      </w:pPr>
    </w:p>
    <w:p w:rsidR="00566016" w:rsidRPr="009D46D7" w:rsidRDefault="00566016" w:rsidP="0035445C">
      <w:pPr>
        <w:spacing w:line="276" w:lineRule="auto"/>
        <w:contextualSpacing/>
        <w:rPr>
          <w:b/>
        </w:rPr>
      </w:pPr>
    </w:p>
    <w:p w:rsidR="00566016" w:rsidRPr="009D46D7" w:rsidRDefault="00566016" w:rsidP="0035445C">
      <w:pPr>
        <w:spacing w:line="276" w:lineRule="auto"/>
        <w:contextualSpacing/>
        <w:rPr>
          <w:b/>
        </w:rPr>
      </w:pPr>
    </w:p>
    <w:p w:rsidR="00566016" w:rsidRPr="009D46D7" w:rsidRDefault="00566016" w:rsidP="0035445C">
      <w:pPr>
        <w:spacing w:line="276" w:lineRule="auto"/>
        <w:contextualSpacing/>
        <w:rPr>
          <w:b/>
        </w:rPr>
      </w:pPr>
    </w:p>
    <w:p w:rsidR="00566016" w:rsidRDefault="00566016" w:rsidP="0035445C">
      <w:pPr>
        <w:spacing w:line="276" w:lineRule="auto"/>
        <w:contextualSpacing/>
        <w:rPr>
          <w:b/>
        </w:rPr>
      </w:pPr>
    </w:p>
    <w:p w:rsidR="00566016" w:rsidRDefault="00566016" w:rsidP="0035445C">
      <w:pPr>
        <w:spacing w:line="276" w:lineRule="auto"/>
        <w:contextualSpacing/>
        <w:rPr>
          <w:b/>
        </w:rPr>
      </w:pPr>
    </w:p>
    <w:p w:rsidR="00566016" w:rsidRDefault="00566016" w:rsidP="0035445C">
      <w:pPr>
        <w:spacing w:line="276" w:lineRule="auto"/>
        <w:contextualSpacing/>
        <w:rPr>
          <w:b/>
        </w:rPr>
      </w:pPr>
    </w:p>
    <w:p w:rsidR="00566016" w:rsidRDefault="00566016" w:rsidP="0035445C">
      <w:pPr>
        <w:spacing w:line="276" w:lineRule="auto"/>
        <w:contextualSpacing/>
        <w:rPr>
          <w:b/>
        </w:rPr>
      </w:pPr>
    </w:p>
    <w:p w:rsidR="00566016" w:rsidRDefault="00566016" w:rsidP="0035445C">
      <w:pPr>
        <w:spacing w:line="276" w:lineRule="auto"/>
        <w:contextualSpacing/>
        <w:rPr>
          <w:b/>
        </w:rPr>
      </w:pPr>
    </w:p>
    <w:p w:rsidR="00566016" w:rsidRDefault="00566016" w:rsidP="0035445C">
      <w:pPr>
        <w:spacing w:line="276" w:lineRule="auto"/>
        <w:contextualSpacing/>
        <w:rPr>
          <w:b/>
        </w:rPr>
      </w:pPr>
    </w:p>
    <w:p w:rsidR="00566016" w:rsidRDefault="00566016" w:rsidP="0035445C">
      <w:pPr>
        <w:spacing w:line="276" w:lineRule="auto"/>
        <w:contextualSpacing/>
        <w:rPr>
          <w:b/>
        </w:rPr>
      </w:pPr>
    </w:p>
    <w:p w:rsidR="00566016" w:rsidRDefault="00566016" w:rsidP="0035445C">
      <w:pPr>
        <w:spacing w:line="276" w:lineRule="auto"/>
        <w:contextualSpacing/>
        <w:rPr>
          <w:b/>
        </w:rPr>
      </w:pPr>
    </w:p>
    <w:p w:rsidR="00566016" w:rsidRDefault="00566016" w:rsidP="0035445C">
      <w:pPr>
        <w:spacing w:line="276" w:lineRule="auto"/>
        <w:contextualSpacing/>
        <w:rPr>
          <w:b/>
        </w:rPr>
      </w:pPr>
    </w:p>
    <w:p w:rsidR="00566016" w:rsidRDefault="00566016" w:rsidP="0035445C">
      <w:pPr>
        <w:spacing w:line="276" w:lineRule="auto"/>
        <w:contextualSpacing/>
        <w:rPr>
          <w:b/>
        </w:rPr>
      </w:pPr>
    </w:p>
    <w:p w:rsidR="00566016" w:rsidRDefault="00566016" w:rsidP="0035445C">
      <w:pPr>
        <w:spacing w:line="276" w:lineRule="auto"/>
        <w:contextualSpacing/>
        <w:rPr>
          <w:b/>
        </w:rPr>
      </w:pPr>
    </w:p>
    <w:p w:rsidR="00566016" w:rsidRDefault="00566016" w:rsidP="0035445C">
      <w:pPr>
        <w:spacing w:line="276" w:lineRule="auto"/>
        <w:contextualSpacing/>
        <w:rPr>
          <w:b/>
        </w:rPr>
      </w:pPr>
    </w:p>
    <w:p w:rsidR="00566016" w:rsidRDefault="00566016" w:rsidP="0035445C">
      <w:pPr>
        <w:spacing w:line="276" w:lineRule="auto"/>
        <w:contextualSpacing/>
        <w:rPr>
          <w:b/>
        </w:rPr>
      </w:pPr>
    </w:p>
    <w:p w:rsidR="00566016" w:rsidRDefault="00566016" w:rsidP="0035445C">
      <w:pPr>
        <w:spacing w:line="276" w:lineRule="auto"/>
        <w:contextualSpacing/>
        <w:rPr>
          <w:b/>
        </w:rPr>
      </w:pPr>
    </w:p>
    <w:p w:rsidR="00566016" w:rsidRDefault="00566016" w:rsidP="0035445C">
      <w:pPr>
        <w:spacing w:line="276" w:lineRule="auto"/>
        <w:contextualSpacing/>
        <w:rPr>
          <w:b/>
        </w:rPr>
      </w:pPr>
    </w:p>
    <w:p w:rsidR="00566016" w:rsidRDefault="00566016" w:rsidP="0035445C">
      <w:pPr>
        <w:spacing w:line="276" w:lineRule="auto"/>
        <w:contextualSpacing/>
        <w:rPr>
          <w:b/>
        </w:rPr>
      </w:pPr>
    </w:p>
    <w:p w:rsidR="00566016" w:rsidRDefault="00566016" w:rsidP="0035445C">
      <w:pPr>
        <w:spacing w:line="276" w:lineRule="auto"/>
        <w:contextualSpacing/>
        <w:rPr>
          <w:b/>
        </w:rPr>
      </w:pPr>
    </w:p>
    <w:p w:rsidR="00566016" w:rsidRDefault="00566016" w:rsidP="0035445C">
      <w:pPr>
        <w:spacing w:line="276" w:lineRule="auto"/>
        <w:contextualSpacing/>
        <w:rPr>
          <w:b/>
        </w:rPr>
      </w:pPr>
    </w:p>
    <w:p w:rsidR="00566016" w:rsidRDefault="00566016" w:rsidP="0035445C">
      <w:pPr>
        <w:spacing w:line="276" w:lineRule="auto"/>
        <w:contextualSpacing/>
        <w:rPr>
          <w:b/>
        </w:rPr>
      </w:pPr>
    </w:p>
    <w:p w:rsidR="00566016" w:rsidRDefault="00566016" w:rsidP="0035445C">
      <w:pPr>
        <w:spacing w:line="276" w:lineRule="auto"/>
        <w:contextualSpacing/>
        <w:rPr>
          <w:b/>
        </w:rPr>
      </w:pPr>
    </w:p>
    <w:p w:rsidR="00566016" w:rsidRDefault="00566016" w:rsidP="0035445C">
      <w:pPr>
        <w:spacing w:line="276" w:lineRule="auto"/>
        <w:contextualSpacing/>
        <w:rPr>
          <w:b/>
        </w:rPr>
      </w:pPr>
    </w:p>
    <w:p w:rsidR="00566016" w:rsidRPr="009D46D7" w:rsidRDefault="00566016" w:rsidP="0035445C">
      <w:pPr>
        <w:spacing w:line="276" w:lineRule="auto"/>
        <w:contextualSpacing/>
        <w:jc w:val="center"/>
        <w:rPr>
          <w:b/>
        </w:rPr>
      </w:pPr>
      <w:r w:rsidRPr="009D46D7">
        <w:rPr>
          <w:b/>
          <w:bCs/>
          <w:iCs/>
        </w:rPr>
        <w:t>2022 г.</w:t>
      </w:r>
      <w:r w:rsidRPr="009D46D7">
        <w:rPr>
          <w:b/>
          <w:bCs/>
          <w:iCs/>
        </w:rPr>
        <w:br w:type="page"/>
      </w:r>
      <w:r w:rsidRPr="0035445C">
        <w:rPr>
          <w:b/>
          <w:i/>
          <w:iCs/>
        </w:rPr>
        <w:lastRenderedPageBreak/>
        <w:t>СОДЕРЖАНИЕ</w:t>
      </w:r>
    </w:p>
    <w:p w:rsidR="00566016" w:rsidRPr="009D46D7" w:rsidRDefault="00566016" w:rsidP="00566016">
      <w:pPr>
        <w:rPr>
          <w:b/>
        </w:rPr>
      </w:pPr>
    </w:p>
    <w:tbl>
      <w:tblPr>
        <w:tblW w:w="0" w:type="auto"/>
        <w:tblLook w:val="01E0" w:firstRow="1" w:lastRow="1" w:firstColumn="1" w:lastColumn="1" w:noHBand="0" w:noVBand="0"/>
      </w:tblPr>
      <w:tblGrid>
        <w:gridCol w:w="7501"/>
        <w:gridCol w:w="1854"/>
      </w:tblGrid>
      <w:tr w:rsidR="00566016" w:rsidRPr="009D46D7" w:rsidTr="00E67799">
        <w:tc>
          <w:tcPr>
            <w:tcW w:w="7501" w:type="dxa"/>
          </w:tcPr>
          <w:p w:rsidR="00566016" w:rsidRPr="009D46D7" w:rsidRDefault="00566016" w:rsidP="00875290">
            <w:pPr>
              <w:numPr>
                <w:ilvl w:val="0"/>
                <w:numId w:val="75"/>
              </w:numPr>
              <w:suppressAutoHyphens/>
              <w:spacing w:after="200" w:line="276" w:lineRule="auto"/>
              <w:rPr>
                <w:b/>
              </w:rPr>
            </w:pPr>
            <w:r w:rsidRPr="009D46D7">
              <w:rPr>
                <w:b/>
              </w:rPr>
              <w:t xml:space="preserve">ОБЩАЯ ХАРАКТЕРИСТИКА </w:t>
            </w:r>
            <w:r w:rsidRPr="009D46D7">
              <w:rPr>
                <w:b/>
                <w:color w:val="000000"/>
              </w:rPr>
              <w:t>РАБОЧЕЙ ПРОГРАММЫ</w:t>
            </w:r>
            <w:r w:rsidRPr="009D46D7">
              <w:rPr>
                <w:b/>
              </w:rPr>
              <w:t xml:space="preserve"> УЧЕБНОЙ ДИСЦИПЛИНЫ</w:t>
            </w:r>
          </w:p>
        </w:tc>
        <w:tc>
          <w:tcPr>
            <w:tcW w:w="1854" w:type="dxa"/>
          </w:tcPr>
          <w:p w:rsidR="00566016" w:rsidRPr="009D46D7" w:rsidRDefault="00566016" w:rsidP="00E67799">
            <w:pPr>
              <w:rPr>
                <w:b/>
              </w:rPr>
            </w:pPr>
          </w:p>
        </w:tc>
      </w:tr>
      <w:tr w:rsidR="00566016" w:rsidRPr="009D46D7" w:rsidTr="00E67799">
        <w:tc>
          <w:tcPr>
            <w:tcW w:w="7501" w:type="dxa"/>
          </w:tcPr>
          <w:p w:rsidR="00566016" w:rsidRPr="009D46D7" w:rsidRDefault="00566016" w:rsidP="00875290">
            <w:pPr>
              <w:numPr>
                <w:ilvl w:val="0"/>
                <w:numId w:val="75"/>
              </w:numPr>
              <w:suppressAutoHyphens/>
              <w:spacing w:after="200" w:line="276" w:lineRule="auto"/>
              <w:rPr>
                <w:b/>
              </w:rPr>
            </w:pPr>
            <w:r w:rsidRPr="009D46D7">
              <w:rPr>
                <w:b/>
              </w:rPr>
              <w:t>СТРУКТУРА И СОДЕРЖАНИЕ УЧЕБНОЙ ДИСЦИПЛИНЫ</w:t>
            </w:r>
          </w:p>
          <w:p w:rsidR="00566016" w:rsidRPr="009D46D7" w:rsidRDefault="00566016" w:rsidP="00875290">
            <w:pPr>
              <w:numPr>
                <w:ilvl w:val="0"/>
                <w:numId w:val="75"/>
              </w:numPr>
              <w:suppressAutoHyphens/>
              <w:spacing w:after="200" w:line="276" w:lineRule="auto"/>
              <w:rPr>
                <w:b/>
              </w:rPr>
            </w:pPr>
            <w:r w:rsidRPr="009D46D7">
              <w:rPr>
                <w:b/>
              </w:rPr>
              <w:t>УСЛОВИЯ РЕАЛИЗАЦИИ УЧЕБНОЙ ДИСЦИПЛИНЫ</w:t>
            </w:r>
          </w:p>
        </w:tc>
        <w:tc>
          <w:tcPr>
            <w:tcW w:w="1854" w:type="dxa"/>
          </w:tcPr>
          <w:p w:rsidR="00566016" w:rsidRPr="009D46D7" w:rsidRDefault="00566016" w:rsidP="00E67799">
            <w:pPr>
              <w:ind w:left="644"/>
              <w:rPr>
                <w:b/>
              </w:rPr>
            </w:pPr>
          </w:p>
        </w:tc>
      </w:tr>
      <w:tr w:rsidR="00566016" w:rsidRPr="009D46D7" w:rsidTr="00E67799">
        <w:tc>
          <w:tcPr>
            <w:tcW w:w="7501" w:type="dxa"/>
          </w:tcPr>
          <w:p w:rsidR="00566016" w:rsidRPr="009D46D7" w:rsidRDefault="00566016" w:rsidP="00875290">
            <w:pPr>
              <w:numPr>
                <w:ilvl w:val="0"/>
                <w:numId w:val="75"/>
              </w:numPr>
              <w:suppressAutoHyphens/>
              <w:spacing w:after="200" w:line="276" w:lineRule="auto"/>
              <w:rPr>
                <w:b/>
              </w:rPr>
            </w:pPr>
            <w:r w:rsidRPr="009D46D7">
              <w:rPr>
                <w:b/>
              </w:rPr>
              <w:t>КОНТРОЛЬ И ОЦЕНКА РЕЗУЛЬТАТОВ ОСВОЕНИЯ УЧЕБНОЙ ДИСЦИПЛИНЫ</w:t>
            </w:r>
          </w:p>
          <w:p w:rsidR="00566016" w:rsidRPr="009D46D7" w:rsidRDefault="00566016" w:rsidP="00E67799">
            <w:pPr>
              <w:suppressAutoHyphens/>
              <w:rPr>
                <w:b/>
              </w:rPr>
            </w:pPr>
          </w:p>
        </w:tc>
        <w:tc>
          <w:tcPr>
            <w:tcW w:w="1854" w:type="dxa"/>
          </w:tcPr>
          <w:p w:rsidR="00566016" w:rsidRPr="009D46D7" w:rsidRDefault="00566016" w:rsidP="00E67799">
            <w:pPr>
              <w:rPr>
                <w:b/>
              </w:rPr>
            </w:pPr>
          </w:p>
        </w:tc>
      </w:tr>
    </w:tbl>
    <w:p w:rsidR="00566016" w:rsidRPr="00566016" w:rsidRDefault="00566016" w:rsidP="00566016">
      <w:pPr>
        <w:suppressAutoHyphens/>
        <w:spacing w:line="276" w:lineRule="auto"/>
        <w:ind w:left="720"/>
        <w:rPr>
          <w:b/>
        </w:rPr>
      </w:pPr>
      <w:r w:rsidRPr="009D46D7">
        <w:rPr>
          <w:b/>
          <w:u w:val="single"/>
        </w:rPr>
        <w:br w:type="page"/>
      </w:r>
    </w:p>
    <w:p w:rsidR="0009251B" w:rsidRPr="009D46D7" w:rsidRDefault="0009251B" w:rsidP="00875290">
      <w:pPr>
        <w:numPr>
          <w:ilvl w:val="0"/>
          <w:numId w:val="74"/>
        </w:numPr>
        <w:suppressAutoHyphens/>
        <w:spacing w:line="276" w:lineRule="auto"/>
        <w:ind w:left="0" w:firstLine="0"/>
        <w:jc w:val="center"/>
        <w:rPr>
          <w:b/>
        </w:rPr>
      </w:pPr>
      <w:r w:rsidRPr="009D46D7">
        <w:rPr>
          <w:b/>
        </w:rPr>
        <w:lastRenderedPageBreak/>
        <w:t xml:space="preserve">ОБЩАЯ ХАРАКТЕРИСТИКА </w:t>
      </w:r>
      <w:r w:rsidRPr="009D46D7">
        <w:rPr>
          <w:b/>
          <w:color w:val="000000"/>
        </w:rPr>
        <w:t>РАБОЧЕЙ ПРОГРАММЫ</w:t>
      </w:r>
      <w:r w:rsidRPr="009D46D7">
        <w:rPr>
          <w:b/>
        </w:rPr>
        <w:t xml:space="preserve"> УЧЕБНОЙ ДИСЦИПЛИНЫ</w:t>
      </w:r>
    </w:p>
    <w:p w:rsidR="0009251B" w:rsidRDefault="0035445C" w:rsidP="002B3DB2">
      <w:pPr>
        <w:suppressAutoHyphens/>
        <w:spacing w:line="276" w:lineRule="auto"/>
        <w:jc w:val="center"/>
        <w:rPr>
          <w:b/>
        </w:rPr>
      </w:pPr>
      <w:r>
        <w:rPr>
          <w:b/>
        </w:rPr>
        <w:t>«</w:t>
      </w:r>
      <w:r w:rsidR="0009251B" w:rsidRPr="009D46D7">
        <w:rPr>
          <w:b/>
        </w:rPr>
        <w:t>ОГСЭ.02 История</w:t>
      </w:r>
      <w:r>
        <w:rPr>
          <w:b/>
        </w:rPr>
        <w:t>»</w:t>
      </w:r>
    </w:p>
    <w:p w:rsidR="002B3DB2" w:rsidRPr="009D46D7" w:rsidRDefault="002B3DB2" w:rsidP="002B3DB2">
      <w:pPr>
        <w:suppressAutoHyphens/>
        <w:spacing w:line="276" w:lineRule="auto"/>
        <w:jc w:val="center"/>
        <w:rPr>
          <w:b/>
        </w:rPr>
      </w:pPr>
    </w:p>
    <w:p w:rsidR="0009251B" w:rsidRPr="002B3DB2" w:rsidRDefault="0009251B" w:rsidP="002B3D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2B3DB2">
        <w:rPr>
          <w:b/>
        </w:rPr>
        <w:t xml:space="preserve">1.1. Место дисциплины в структуре основной образовательной программы: </w:t>
      </w:r>
    </w:p>
    <w:p w:rsidR="0009251B" w:rsidRPr="002B3DB2" w:rsidRDefault="0009251B" w:rsidP="002B3DB2">
      <w:pPr>
        <w:spacing w:line="276" w:lineRule="auto"/>
        <w:ind w:firstLine="709"/>
        <w:jc w:val="both"/>
        <w:rPr>
          <w:b/>
        </w:rPr>
      </w:pPr>
      <w:r w:rsidRPr="002B3DB2">
        <w:t xml:space="preserve">Учебная </w:t>
      </w:r>
      <w:proofErr w:type="gramStart"/>
      <w:r w:rsidRPr="002B3DB2">
        <w:t>дисциплина</w:t>
      </w:r>
      <w:r w:rsidR="00425BE8" w:rsidRPr="002B3DB2">
        <w:t>«</w:t>
      </w:r>
      <w:proofErr w:type="gramEnd"/>
      <w:r w:rsidRPr="002B3DB2">
        <w:t>ОГСЭ.02 История</w:t>
      </w:r>
      <w:r w:rsidR="00425BE8" w:rsidRPr="002B3DB2">
        <w:t>»</w:t>
      </w:r>
      <w:r w:rsidRPr="002B3DB2">
        <w:t xml:space="preserve"> является обязательной частью </w:t>
      </w:r>
      <w:r w:rsidR="006E1637" w:rsidRPr="002B3DB2">
        <w:t>общего гуманитарного и социально-экономического учебного цикла</w:t>
      </w:r>
      <w:r w:rsidRPr="002B3DB2">
        <w:t xml:space="preserve"> ПООП-</w:t>
      </w:r>
      <w:proofErr w:type="spellStart"/>
      <w:r w:rsidRPr="002B3DB2">
        <w:t>Пв</w:t>
      </w:r>
      <w:proofErr w:type="spellEnd"/>
      <w:r w:rsidRPr="002B3DB2">
        <w:t xml:space="preserve"> соответствии с ФГОС СПО по </w:t>
      </w:r>
      <w:r w:rsidRPr="002B3DB2">
        <w:rPr>
          <w:color w:val="000000"/>
        </w:rPr>
        <w:t>специальности</w:t>
      </w:r>
      <w:r w:rsidRPr="002B3DB2">
        <w:t>35.02.01. Лесное и лесопарковое хозяйство</w:t>
      </w:r>
      <w:r w:rsidR="009E5C25" w:rsidRPr="002B3DB2">
        <w:t>.</w:t>
      </w:r>
    </w:p>
    <w:p w:rsidR="0009251B" w:rsidRPr="002B3DB2" w:rsidRDefault="0009251B" w:rsidP="002B3DB2">
      <w:pPr>
        <w:spacing w:line="276" w:lineRule="auto"/>
        <w:ind w:firstLine="709"/>
        <w:jc w:val="both"/>
        <w:rPr>
          <w:b/>
        </w:rPr>
      </w:pPr>
      <w:r w:rsidRPr="002B3DB2">
        <w:t xml:space="preserve">Особое значение дисциплина имеет при формировании и развитии </w:t>
      </w:r>
      <w:r w:rsidR="0035445C" w:rsidRPr="002B3DB2">
        <w:t xml:space="preserve">ОК </w:t>
      </w:r>
      <w:proofErr w:type="gramStart"/>
      <w:r w:rsidR="0035445C" w:rsidRPr="002B3DB2">
        <w:t>01,ОК</w:t>
      </w:r>
      <w:proofErr w:type="gramEnd"/>
      <w:r w:rsidR="0035445C" w:rsidRPr="002B3DB2">
        <w:t xml:space="preserve"> 02, ОК 03, ОК 04, ОК 05, ОК 06, ОК 07, ОК 08, ОК 9</w:t>
      </w:r>
      <w:r w:rsidR="0093596D" w:rsidRPr="002B3DB2">
        <w:t>.</w:t>
      </w:r>
    </w:p>
    <w:p w:rsidR="0035445C" w:rsidRPr="002B3DB2" w:rsidRDefault="0035445C" w:rsidP="002B3DB2">
      <w:pPr>
        <w:spacing w:line="276" w:lineRule="auto"/>
        <w:ind w:firstLine="709"/>
        <w:rPr>
          <w:b/>
        </w:rPr>
      </w:pPr>
    </w:p>
    <w:p w:rsidR="0009251B" w:rsidRPr="002B3DB2" w:rsidRDefault="0009251B" w:rsidP="002B3DB2">
      <w:pPr>
        <w:spacing w:line="276" w:lineRule="auto"/>
        <w:ind w:firstLine="709"/>
        <w:rPr>
          <w:b/>
        </w:rPr>
      </w:pPr>
      <w:r w:rsidRPr="002B3DB2">
        <w:rPr>
          <w:b/>
        </w:rPr>
        <w:t>1.2. Цель и планируемые результаты освоения дисциплины:</w:t>
      </w:r>
    </w:p>
    <w:p w:rsidR="0009251B" w:rsidRPr="002B3DB2" w:rsidRDefault="0009251B" w:rsidP="002B3DB2">
      <w:pPr>
        <w:suppressAutoHyphens/>
        <w:spacing w:line="276" w:lineRule="auto"/>
        <w:ind w:firstLine="709"/>
        <w:jc w:val="both"/>
        <w:rPr>
          <w:lang w:eastAsia="en-US"/>
        </w:rPr>
      </w:pPr>
      <w:r w:rsidRPr="002B3DB2">
        <w:t>В рамках программы учебной дисциплины обучающимися осваиваются умения и знания</w:t>
      </w:r>
      <w:r w:rsidR="002B3DB2" w:rsidRPr="002B3DB2">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536"/>
        <w:gridCol w:w="3827"/>
      </w:tblGrid>
      <w:tr w:rsidR="0035445C" w:rsidRPr="002B3DB2" w:rsidTr="002B3DB2">
        <w:trPr>
          <w:trHeight w:val="649"/>
        </w:trPr>
        <w:tc>
          <w:tcPr>
            <w:tcW w:w="1101" w:type="dxa"/>
            <w:hideMark/>
          </w:tcPr>
          <w:p w:rsidR="0035445C" w:rsidRPr="002B3DB2" w:rsidRDefault="0035445C" w:rsidP="002B3DB2">
            <w:pPr>
              <w:suppressAutoHyphens/>
              <w:jc w:val="center"/>
            </w:pPr>
            <w:r w:rsidRPr="002B3DB2">
              <w:rPr>
                <w:sz w:val="22"/>
                <w:szCs w:val="22"/>
              </w:rPr>
              <w:t xml:space="preserve">Код </w:t>
            </w:r>
          </w:p>
          <w:p w:rsidR="0035445C" w:rsidRPr="002B3DB2" w:rsidRDefault="0035445C" w:rsidP="002B3DB2">
            <w:pPr>
              <w:suppressAutoHyphens/>
              <w:jc w:val="center"/>
            </w:pPr>
            <w:r w:rsidRPr="002B3DB2">
              <w:rPr>
                <w:sz w:val="22"/>
                <w:szCs w:val="22"/>
              </w:rPr>
              <w:t xml:space="preserve"> ОК</w:t>
            </w:r>
          </w:p>
        </w:tc>
        <w:tc>
          <w:tcPr>
            <w:tcW w:w="4536" w:type="dxa"/>
            <w:hideMark/>
          </w:tcPr>
          <w:p w:rsidR="0035445C" w:rsidRPr="002B3DB2" w:rsidRDefault="0035445C" w:rsidP="002B3DB2">
            <w:pPr>
              <w:suppressAutoHyphens/>
              <w:jc w:val="center"/>
            </w:pPr>
            <w:r w:rsidRPr="002B3DB2">
              <w:rPr>
                <w:sz w:val="22"/>
                <w:szCs w:val="22"/>
              </w:rPr>
              <w:t>Умения</w:t>
            </w:r>
          </w:p>
        </w:tc>
        <w:tc>
          <w:tcPr>
            <w:tcW w:w="3827" w:type="dxa"/>
            <w:hideMark/>
          </w:tcPr>
          <w:p w:rsidR="0035445C" w:rsidRPr="002B3DB2" w:rsidRDefault="0035445C" w:rsidP="002B3DB2">
            <w:pPr>
              <w:suppressAutoHyphens/>
              <w:jc w:val="center"/>
            </w:pPr>
            <w:r w:rsidRPr="002B3DB2">
              <w:rPr>
                <w:sz w:val="22"/>
                <w:szCs w:val="22"/>
              </w:rPr>
              <w:t>Знания</w:t>
            </w:r>
          </w:p>
        </w:tc>
      </w:tr>
      <w:tr w:rsidR="0035445C" w:rsidRPr="002B3DB2" w:rsidTr="002B3DB2">
        <w:trPr>
          <w:trHeight w:val="212"/>
        </w:trPr>
        <w:tc>
          <w:tcPr>
            <w:tcW w:w="1101" w:type="dxa"/>
          </w:tcPr>
          <w:p w:rsidR="0035445C" w:rsidRPr="002B3DB2" w:rsidRDefault="0035445C" w:rsidP="002B3DB2">
            <w:pPr>
              <w:suppressAutoHyphens/>
              <w:jc w:val="center"/>
            </w:pPr>
            <w:r w:rsidRPr="002B3DB2">
              <w:rPr>
                <w:sz w:val="22"/>
                <w:szCs w:val="22"/>
              </w:rPr>
              <w:t xml:space="preserve">ОК 01- </w:t>
            </w:r>
          </w:p>
          <w:p w:rsidR="0035445C" w:rsidRPr="002B3DB2" w:rsidRDefault="0035445C" w:rsidP="002B3DB2">
            <w:pPr>
              <w:suppressAutoHyphens/>
              <w:jc w:val="center"/>
              <w:rPr>
                <w:i/>
              </w:rPr>
            </w:pPr>
            <w:r w:rsidRPr="002B3DB2">
              <w:rPr>
                <w:sz w:val="22"/>
                <w:szCs w:val="22"/>
              </w:rPr>
              <w:t>ОК 09</w:t>
            </w:r>
          </w:p>
        </w:tc>
        <w:tc>
          <w:tcPr>
            <w:tcW w:w="4536" w:type="dxa"/>
          </w:tcPr>
          <w:p w:rsidR="00425BE8" w:rsidRPr="002B3DB2" w:rsidRDefault="00425BE8" w:rsidP="002B3DB2">
            <w:pPr>
              <w:pStyle w:val="affffb"/>
              <w:spacing w:line="240" w:lineRule="auto"/>
              <w:contextualSpacing/>
              <w:jc w:val="both"/>
              <w:rPr>
                <w:iCs/>
              </w:rPr>
            </w:pPr>
            <w:r w:rsidRPr="002B3DB2">
              <w:rPr>
                <w:iCs/>
                <w:sz w:val="22"/>
                <w:szCs w:val="22"/>
              </w:rPr>
              <w:t>Уд01. Отражать понимание России и мировых политических и социально-экономических процессов XX - начала XXI веков. Уд02. Умение характеризовать историческое значение важных событий XX - начала XXI веков, особенности развития культуры народов СССР, России;</w:t>
            </w:r>
          </w:p>
          <w:p w:rsidR="00425BE8" w:rsidRPr="002B3DB2" w:rsidRDefault="00425BE8" w:rsidP="002B3DB2">
            <w:pPr>
              <w:pStyle w:val="affffb"/>
              <w:spacing w:line="240" w:lineRule="auto"/>
              <w:contextualSpacing/>
              <w:jc w:val="both"/>
              <w:rPr>
                <w:iCs/>
              </w:rPr>
            </w:pPr>
            <w:r w:rsidRPr="002B3DB2">
              <w:rPr>
                <w:iCs/>
                <w:sz w:val="22"/>
                <w:szCs w:val="22"/>
              </w:rPr>
              <w:t xml:space="preserve">Уд03. Понимать содержание текста, как на базовые, так и на профессиональные темы; </w:t>
            </w:r>
          </w:p>
          <w:p w:rsidR="00425BE8" w:rsidRPr="002B3DB2" w:rsidRDefault="00425BE8" w:rsidP="002B3DB2">
            <w:pPr>
              <w:pStyle w:val="affffb"/>
              <w:spacing w:line="240" w:lineRule="auto"/>
              <w:contextualSpacing/>
              <w:jc w:val="both"/>
              <w:rPr>
                <w:iCs/>
              </w:rPr>
            </w:pPr>
            <w:r w:rsidRPr="002B3DB2">
              <w:rPr>
                <w:iCs/>
                <w:sz w:val="22"/>
                <w:szCs w:val="22"/>
              </w:rPr>
              <w:t>Уд04. Анализировать текстовые визуальные исторические источники, в том числе карты, схемы по истории России и зарубежных стран XX - начала XXI века, сопоставлять информацию, представленную в виде таблиц, схем, графиков, диаграмм;</w:t>
            </w:r>
          </w:p>
          <w:p w:rsidR="00425BE8" w:rsidRPr="002B3DB2" w:rsidRDefault="00425BE8" w:rsidP="002B3DB2">
            <w:pPr>
              <w:pStyle w:val="affffb"/>
              <w:spacing w:line="240" w:lineRule="auto"/>
              <w:contextualSpacing/>
              <w:jc w:val="both"/>
              <w:rPr>
                <w:iCs/>
              </w:rPr>
            </w:pPr>
            <w:r w:rsidRPr="002B3DB2">
              <w:rPr>
                <w:iCs/>
                <w:sz w:val="22"/>
                <w:szCs w:val="22"/>
              </w:rPr>
              <w:t>Уд05.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425BE8" w:rsidRPr="002B3DB2" w:rsidRDefault="00425BE8" w:rsidP="002B3DB2">
            <w:pPr>
              <w:pStyle w:val="affffb"/>
              <w:spacing w:line="240" w:lineRule="auto"/>
              <w:contextualSpacing/>
              <w:jc w:val="both"/>
              <w:rPr>
                <w:iCs/>
              </w:rPr>
            </w:pPr>
            <w:r w:rsidRPr="002B3DB2">
              <w:rPr>
                <w:iCs/>
                <w:sz w:val="22"/>
                <w:szCs w:val="22"/>
              </w:rPr>
              <w:t>Уд06. Составлять описание (реконструкции) в устной и письменной форме исторических событий, явлений, процессов истории родного края, России и всемирной истории XX - начала XXI веков и их участников, образа жизни и изменений в современную эпоху;</w:t>
            </w:r>
          </w:p>
          <w:p w:rsidR="00425BE8" w:rsidRPr="002B3DB2" w:rsidRDefault="00425BE8" w:rsidP="002B3DB2">
            <w:pPr>
              <w:pStyle w:val="affffb"/>
              <w:spacing w:line="240" w:lineRule="auto"/>
              <w:contextualSpacing/>
              <w:jc w:val="both"/>
              <w:rPr>
                <w:iCs/>
              </w:rPr>
            </w:pPr>
            <w:r w:rsidRPr="002B3DB2">
              <w:rPr>
                <w:iCs/>
                <w:sz w:val="22"/>
                <w:szCs w:val="22"/>
              </w:rPr>
              <w:t>Уд07.Формулировать и обосновывать собственную точку зрения с опорой на фактический материал, в том числе используя источники разных типов;</w:t>
            </w:r>
          </w:p>
          <w:p w:rsidR="00425BE8" w:rsidRPr="002B3DB2" w:rsidRDefault="00425BE8" w:rsidP="002B3DB2">
            <w:pPr>
              <w:pStyle w:val="affffb"/>
              <w:spacing w:line="240" w:lineRule="auto"/>
              <w:contextualSpacing/>
              <w:jc w:val="both"/>
              <w:rPr>
                <w:iCs/>
              </w:rPr>
            </w:pPr>
            <w:r w:rsidRPr="002B3DB2">
              <w:rPr>
                <w:iCs/>
                <w:sz w:val="22"/>
                <w:szCs w:val="22"/>
              </w:rPr>
              <w:t>Уд08. Выявлять существенные черты исторических событий, явлений, процессов, систематизировать историческую информацию в соответствии заданными критериями, сравнивать исторические события, явления, процессы;</w:t>
            </w:r>
          </w:p>
          <w:p w:rsidR="00425BE8" w:rsidRPr="002B3DB2" w:rsidRDefault="00425BE8" w:rsidP="002B3DB2">
            <w:pPr>
              <w:pStyle w:val="affffb"/>
              <w:spacing w:line="240" w:lineRule="auto"/>
              <w:contextualSpacing/>
              <w:jc w:val="both"/>
              <w:rPr>
                <w:iCs/>
              </w:rPr>
            </w:pPr>
            <w:r w:rsidRPr="002B3DB2">
              <w:rPr>
                <w:iCs/>
                <w:sz w:val="22"/>
                <w:szCs w:val="22"/>
              </w:rPr>
              <w:t xml:space="preserve">Уд09. Характеризовать места, участников, </w:t>
            </w:r>
            <w:r w:rsidRPr="002B3DB2">
              <w:rPr>
                <w:iCs/>
                <w:sz w:val="22"/>
                <w:szCs w:val="22"/>
              </w:rPr>
              <w:lastRenderedPageBreak/>
              <w:t>результаты важнейших исторических событий в истории Российского государства;</w:t>
            </w:r>
          </w:p>
          <w:p w:rsidR="00425BE8" w:rsidRPr="002B3DB2" w:rsidRDefault="00425BE8" w:rsidP="002B3DB2">
            <w:pPr>
              <w:pStyle w:val="affffb"/>
              <w:spacing w:line="240" w:lineRule="auto"/>
              <w:contextualSpacing/>
              <w:jc w:val="both"/>
              <w:rPr>
                <w:iCs/>
              </w:rPr>
            </w:pPr>
            <w:r w:rsidRPr="002B3DB2">
              <w:rPr>
                <w:iCs/>
                <w:sz w:val="22"/>
                <w:szCs w:val="22"/>
              </w:rPr>
              <w:t>Уд.10. Осуществлять с соблюдением правил информационной безопасности поиск исторической информации по истории России и зарубежных стран 20- начала 21 века в справочной литературе, интернет- ресурсах, СМИ для решения познавательных задач, оценивать полноту и достоверность информации с точки зрения ее соответствии с исторической действительности;</w:t>
            </w:r>
          </w:p>
          <w:p w:rsidR="00425BE8" w:rsidRPr="002B3DB2" w:rsidRDefault="00425BE8" w:rsidP="002B3DB2">
            <w:pPr>
              <w:pStyle w:val="affffb"/>
              <w:spacing w:line="240" w:lineRule="auto"/>
              <w:contextualSpacing/>
              <w:jc w:val="both"/>
              <w:rPr>
                <w:iCs/>
              </w:rPr>
            </w:pPr>
            <w:r w:rsidRPr="002B3DB2">
              <w:rPr>
                <w:iCs/>
                <w:sz w:val="22"/>
                <w:szCs w:val="22"/>
              </w:rPr>
              <w:t>Уд11. Соотносить год с веком, устанавливать последовательность и длительность исторических событий;</w:t>
            </w:r>
          </w:p>
          <w:p w:rsidR="00425BE8" w:rsidRPr="002B3DB2" w:rsidRDefault="00425BE8" w:rsidP="002B3DB2">
            <w:pPr>
              <w:pStyle w:val="affffb"/>
              <w:spacing w:line="240" w:lineRule="auto"/>
              <w:contextualSpacing/>
              <w:jc w:val="both"/>
              <w:rPr>
                <w:iCs/>
              </w:rPr>
            </w:pPr>
            <w:r w:rsidRPr="002B3DB2">
              <w:rPr>
                <w:iCs/>
                <w:sz w:val="22"/>
                <w:szCs w:val="22"/>
              </w:rPr>
              <w:t>Уд12. Давать оценку историческим событиям и обосновывать свою точку зрения с помощью исторических фактов и собственных аргументов;</w:t>
            </w:r>
          </w:p>
          <w:p w:rsidR="00425BE8" w:rsidRPr="002B3DB2" w:rsidRDefault="00425BE8" w:rsidP="002B3DB2">
            <w:pPr>
              <w:pStyle w:val="affffb"/>
              <w:spacing w:line="240" w:lineRule="auto"/>
              <w:contextualSpacing/>
              <w:jc w:val="both"/>
              <w:rPr>
                <w:iCs/>
              </w:rPr>
            </w:pPr>
            <w:r w:rsidRPr="002B3DB2">
              <w:rPr>
                <w:iCs/>
                <w:sz w:val="22"/>
                <w:szCs w:val="22"/>
              </w:rPr>
              <w:t>Уд13. Применять исторические знания в учебной и вне учебной деятельности;</w:t>
            </w:r>
          </w:p>
          <w:p w:rsidR="0035445C" w:rsidRPr="002B3DB2" w:rsidRDefault="00425BE8" w:rsidP="002B3DB2">
            <w:pPr>
              <w:pStyle w:val="affffb"/>
              <w:spacing w:line="240" w:lineRule="auto"/>
              <w:contextualSpacing/>
              <w:jc w:val="both"/>
              <w:rPr>
                <w:iCs/>
              </w:rPr>
            </w:pPr>
            <w:r w:rsidRPr="002B3DB2">
              <w:rPr>
                <w:iCs/>
                <w:sz w:val="22"/>
                <w:szCs w:val="22"/>
              </w:rPr>
              <w:t>Уд 14. Демонстрировать гражданственность, патриотизм, уважение к Отечеству.</w:t>
            </w:r>
          </w:p>
        </w:tc>
        <w:tc>
          <w:tcPr>
            <w:tcW w:w="3827" w:type="dxa"/>
          </w:tcPr>
          <w:p w:rsidR="00425BE8" w:rsidRPr="002B3DB2" w:rsidRDefault="00425BE8" w:rsidP="002B3DB2">
            <w:pPr>
              <w:pStyle w:val="Default"/>
              <w:jc w:val="both"/>
              <w:rPr>
                <w:sz w:val="22"/>
                <w:szCs w:val="22"/>
              </w:rPr>
            </w:pPr>
            <w:r w:rsidRPr="002B3DB2">
              <w:rPr>
                <w:sz w:val="22"/>
                <w:szCs w:val="22"/>
              </w:rPr>
              <w:lastRenderedPageBreak/>
              <w:t>Зд01.Основные периоды истории России, ключевые социально-экономические процессы, а также важнейшие события отечественной истории, направления развития ключевых регионов мира на рубеже XX и XXI вв.;</w:t>
            </w:r>
          </w:p>
          <w:p w:rsidR="00425BE8" w:rsidRPr="002B3DB2" w:rsidRDefault="00425BE8" w:rsidP="002B3DB2">
            <w:pPr>
              <w:pStyle w:val="Default"/>
              <w:jc w:val="both"/>
              <w:rPr>
                <w:sz w:val="22"/>
                <w:szCs w:val="22"/>
              </w:rPr>
            </w:pPr>
            <w:r w:rsidRPr="002B3DB2">
              <w:rPr>
                <w:sz w:val="22"/>
                <w:szCs w:val="22"/>
              </w:rPr>
              <w:t>Зд02.Имена героев Первой мировой войны, Гражданской войны, Отечественной войны, исторических личностей;</w:t>
            </w:r>
          </w:p>
          <w:p w:rsidR="00425BE8" w:rsidRPr="002B3DB2" w:rsidRDefault="00425BE8" w:rsidP="002B3DB2">
            <w:pPr>
              <w:pStyle w:val="Default"/>
              <w:jc w:val="both"/>
              <w:rPr>
                <w:sz w:val="22"/>
                <w:szCs w:val="22"/>
              </w:rPr>
            </w:pPr>
            <w:r w:rsidRPr="002B3DB2">
              <w:rPr>
                <w:sz w:val="22"/>
                <w:szCs w:val="22"/>
              </w:rPr>
              <w:t>Зд03. Ключевые события, основные даты и этапы истории России и мира XX и начала XXI вв. выдающихся деятелей отечественной и всемирной истории, достижения культуры, ценностных ориентиров;</w:t>
            </w:r>
          </w:p>
          <w:p w:rsidR="00425BE8" w:rsidRPr="002B3DB2" w:rsidRDefault="00425BE8" w:rsidP="002B3DB2">
            <w:pPr>
              <w:suppressAutoHyphens/>
              <w:jc w:val="both"/>
            </w:pPr>
            <w:r w:rsidRPr="002B3DB2">
              <w:rPr>
                <w:sz w:val="22"/>
                <w:szCs w:val="22"/>
              </w:rPr>
              <w:t xml:space="preserve">Зд04. Сущность и причины локальных, региональных, межгосударственных </w:t>
            </w:r>
          </w:p>
          <w:p w:rsidR="00425BE8" w:rsidRPr="002B3DB2" w:rsidRDefault="00425BE8" w:rsidP="002B3DB2">
            <w:pPr>
              <w:suppressAutoHyphens/>
              <w:jc w:val="both"/>
            </w:pPr>
            <w:r w:rsidRPr="002B3DB2">
              <w:rPr>
                <w:sz w:val="22"/>
                <w:szCs w:val="22"/>
              </w:rPr>
              <w:t xml:space="preserve">конфликтов в конце XX – начале XXI вв.; </w:t>
            </w:r>
          </w:p>
          <w:p w:rsidR="00425BE8" w:rsidRPr="002B3DB2" w:rsidRDefault="00425BE8" w:rsidP="002B3DB2">
            <w:pPr>
              <w:suppressAutoHyphens/>
              <w:jc w:val="both"/>
            </w:pPr>
            <w:r w:rsidRPr="002B3DB2">
              <w:rPr>
                <w:sz w:val="22"/>
                <w:szCs w:val="22"/>
              </w:rPr>
              <w:t xml:space="preserve">Зд05. Сущность и причины </w:t>
            </w:r>
          </w:p>
          <w:p w:rsidR="00425BE8" w:rsidRPr="002B3DB2" w:rsidRDefault="00425BE8" w:rsidP="002B3DB2">
            <w:pPr>
              <w:suppressAutoHyphens/>
              <w:jc w:val="both"/>
            </w:pPr>
            <w:r w:rsidRPr="002B3DB2">
              <w:rPr>
                <w:sz w:val="22"/>
                <w:szCs w:val="22"/>
              </w:rPr>
              <w:t xml:space="preserve">конфликтов в конце XX – начале XXI вв.; </w:t>
            </w:r>
          </w:p>
          <w:p w:rsidR="00425BE8" w:rsidRPr="002B3DB2" w:rsidRDefault="00425BE8" w:rsidP="002B3DB2">
            <w:pPr>
              <w:suppressAutoHyphens/>
              <w:jc w:val="both"/>
            </w:pPr>
            <w:r w:rsidRPr="002B3DB2">
              <w:rPr>
                <w:sz w:val="22"/>
                <w:szCs w:val="22"/>
              </w:rPr>
              <w:t xml:space="preserve">Зд06.Основные процессы (интеграционные, поликультурные, миграционные и иные) политического и экономического развития ведущих регионов мира; </w:t>
            </w:r>
          </w:p>
          <w:p w:rsidR="00425BE8" w:rsidRPr="002B3DB2" w:rsidRDefault="00425BE8" w:rsidP="002B3DB2">
            <w:pPr>
              <w:suppressAutoHyphens/>
              <w:jc w:val="both"/>
            </w:pPr>
            <w:r w:rsidRPr="002B3DB2">
              <w:rPr>
                <w:sz w:val="22"/>
                <w:szCs w:val="22"/>
              </w:rPr>
              <w:t xml:space="preserve">Зд07. Назначение международных организаций и основные направления их деятельности; </w:t>
            </w:r>
          </w:p>
          <w:p w:rsidR="00425BE8" w:rsidRPr="002B3DB2" w:rsidRDefault="00425BE8" w:rsidP="002B3DB2">
            <w:pPr>
              <w:suppressAutoHyphens/>
              <w:jc w:val="both"/>
            </w:pPr>
            <w:r w:rsidRPr="002B3DB2">
              <w:rPr>
                <w:sz w:val="22"/>
                <w:szCs w:val="22"/>
              </w:rPr>
              <w:t xml:space="preserve">Зд08. О роли науки, культуры и религии в сохранении и укреплении национальных и государственных традиций; </w:t>
            </w:r>
          </w:p>
          <w:p w:rsidR="00425BE8" w:rsidRPr="002B3DB2" w:rsidRDefault="00425BE8" w:rsidP="002B3DB2">
            <w:pPr>
              <w:suppressAutoHyphens/>
              <w:jc w:val="both"/>
            </w:pPr>
            <w:r w:rsidRPr="002B3DB2">
              <w:rPr>
                <w:sz w:val="22"/>
                <w:szCs w:val="22"/>
              </w:rPr>
              <w:lastRenderedPageBreak/>
              <w:t xml:space="preserve">Зд09. Содержание и назначение важнейших правовых и законодательных актов мирового и регионального значения; </w:t>
            </w:r>
          </w:p>
          <w:p w:rsidR="00425BE8" w:rsidRPr="002B3DB2" w:rsidRDefault="00425BE8" w:rsidP="002B3DB2">
            <w:pPr>
              <w:suppressAutoHyphens/>
              <w:jc w:val="both"/>
            </w:pPr>
            <w:r w:rsidRPr="002B3DB2">
              <w:rPr>
                <w:sz w:val="22"/>
                <w:szCs w:val="22"/>
              </w:rPr>
              <w:t>Зд10. Изучать и знать периоды истории России 20 – начала 21в.в: накануне Первой мировой войны, Российские революции, Гражданская война, Новая экономическая политика, период развития СССР до распада, Российская Федерация до 2022 года. Место России в современном мире</w:t>
            </w:r>
          </w:p>
          <w:p w:rsidR="0035445C" w:rsidRPr="002B3DB2" w:rsidRDefault="0035445C" w:rsidP="002B3DB2">
            <w:pPr>
              <w:shd w:val="clear" w:color="auto" w:fill="FFFFFF"/>
              <w:autoSpaceDE w:val="0"/>
              <w:autoSpaceDN w:val="0"/>
              <w:adjustRightInd w:val="0"/>
              <w:jc w:val="both"/>
              <w:rPr>
                <w:i/>
              </w:rPr>
            </w:pPr>
          </w:p>
        </w:tc>
      </w:tr>
    </w:tbl>
    <w:p w:rsidR="009152B7" w:rsidRDefault="009152B7" w:rsidP="0009251B">
      <w:pPr>
        <w:suppressAutoHyphens/>
        <w:spacing w:after="240"/>
        <w:jc w:val="center"/>
        <w:rPr>
          <w:b/>
        </w:rPr>
      </w:pPr>
    </w:p>
    <w:p w:rsidR="0009251B" w:rsidRPr="009D46D7" w:rsidRDefault="0009251B" w:rsidP="0009251B">
      <w:pPr>
        <w:suppressAutoHyphens/>
        <w:spacing w:after="240"/>
        <w:jc w:val="center"/>
        <w:rPr>
          <w:b/>
        </w:rPr>
      </w:pPr>
      <w:r w:rsidRPr="009D46D7">
        <w:rPr>
          <w:b/>
        </w:rPr>
        <w:t>2. СТРУКТУРА И СОДЕРЖАНИЕ УЧЕБНОЙ ДИСЦИПЛИНЫ</w:t>
      </w:r>
    </w:p>
    <w:p w:rsidR="0009251B" w:rsidRPr="009D46D7" w:rsidRDefault="0009251B" w:rsidP="0009251B">
      <w:pPr>
        <w:suppressAutoHyphens/>
        <w:spacing w:after="240"/>
        <w:ind w:firstLine="709"/>
        <w:rPr>
          <w:b/>
        </w:rPr>
      </w:pPr>
      <w:r w:rsidRPr="009D46D7">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93596D" w:rsidRPr="009D46D7" w:rsidTr="009E5C25">
        <w:trPr>
          <w:trHeight w:val="490"/>
        </w:trPr>
        <w:tc>
          <w:tcPr>
            <w:tcW w:w="3685" w:type="pct"/>
            <w:vAlign w:val="center"/>
          </w:tcPr>
          <w:p w:rsidR="0093596D" w:rsidRPr="009D46D7" w:rsidRDefault="0093596D" w:rsidP="009E5C25">
            <w:pPr>
              <w:suppressAutoHyphens/>
              <w:rPr>
                <w:b/>
              </w:rPr>
            </w:pPr>
            <w:r w:rsidRPr="009D46D7">
              <w:rPr>
                <w:b/>
              </w:rPr>
              <w:t>Вид учебной работы</w:t>
            </w:r>
          </w:p>
        </w:tc>
        <w:tc>
          <w:tcPr>
            <w:tcW w:w="1315" w:type="pct"/>
            <w:vAlign w:val="center"/>
          </w:tcPr>
          <w:p w:rsidR="0093596D" w:rsidRPr="009D46D7" w:rsidRDefault="0093596D" w:rsidP="009E5C25">
            <w:pPr>
              <w:suppressAutoHyphens/>
              <w:rPr>
                <w:b/>
                <w:iCs/>
              </w:rPr>
            </w:pPr>
            <w:r w:rsidRPr="009D46D7">
              <w:rPr>
                <w:b/>
                <w:iCs/>
              </w:rPr>
              <w:t>Объем в часах</w:t>
            </w:r>
          </w:p>
        </w:tc>
      </w:tr>
      <w:tr w:rsidR="0093596D" w:rsidRPr="009D46D7" w:rsidTr="009E5C25">
        <w:trPr>
          <w:trHeight w:val="490"/>
        </w:trPr>
        <w:tc>
          <w:tcPr>
            <w:tcW w:w="3685" w:type="pct"/>
            <w:vAlign w:val="center"/>
          </w:tcPr>
          <w:p w:rsidR="0093596D" w:rsidRPr="009D46D7" w:rsidRDefault="0093596D" w:rsidP="009E5C25">
            <w:pPr>
              <w:suppressAutoHyphens/>
              <w:rPr>
                <w:b/>
              </w:rPr>
            </w:pPr>
            <w:r w:rsidRPr="009D46D7">
              <w:rPr>
                <w:b/>
              </w:rPr>
              <w:t>Объем образовательной программы учебной дисциплины</w:t>
            </w:r>
          </w:p>
        </w:tc>
        <w:tc>
          <w:tcPr>
            <w:tcW w:w="1315" w:type="pct"/>
            <w:vAlign w:val="center"/>
          </w:tcPr>
          <w:p w:rsidR="0093596D" w:rsidRPr="009D46D7" w:rsidRDefault="0093596D" w:rsidP="009E5C25">
            <w:pPr>
              <w:suppressAutoHyphens/>
              <w:jc w:val="center"/>
              <w:rPr>
                <w:iCs/>
              </w:rPr>
            </w:pPr>
            <w:r w:rsidRPr="009D46D7">
              <w:rPr>
                <w:iCs/>
              </w:rPr>
              <w:t>54</w:t>
            </w:r>
          </w:p>
        </w:tc>
      </w:tr>
      <w:tr w:rsidR="0093596D" w:rsidRPr="009D46D7" w:rsidTr="009E5C25">
        <w:trPr>
          <w:trHeight w:val="490"/>
        </w:trPr>
        <w:tc>
          <w:tcPr>
            <w:tcW w:w="3685" w:type="pct"/>
            <w:shd w:val="clear" w:color="auto" w:fill="auto"/>
            <w:vAlign w:val="center"/>
          </w:tcPr>
          <w:p w:rsidR="0093596D" w:rsidRPr="009D46D7" w:rsidRDefault="0093596D" w:rsidP="009E5C25">
            <w:pPr>
              <w:suppressAutoHyphens/>
              <w:rPr>
                <w:b/>
              </w:rPr>
            </w:pPr>
            <w:r w:rsidRPr="009D46D7">
              <w:rPr>
                <w:b/>
              </w:rPr>
              <w:t>в т.ч. в форме практической подготовки</w:t>
            </w:r>
          </w:p>
        </w:tc>
        <w:tc>
          <w:tcPr>
            <w:tcW w:w="1315" w:type="pct"/>
            <w:shd w:val="clear" w:color="auto" w:fill="auto"/>
            <w:vAlign w:val="center"/>
          </w:tcPr>
          <w:p w:rsidR="0093596D" w:rsidRPr="009D46D7" w:rsidRDefault="002B3DB2" w:rsidP="009E5C25">
            <w:pPr>
              <w:suppressAutoHyphens/>
              <w:jc w:val="center"/>
              <w:rPr>
                <w:iCs/>
              </w:rPr>
            </w:pPr>
            <w:r>
              <w:rPr>
                <w:iCs/>
              </w:rPr>
              <w:t>-</w:t>
            </w:r>
          </w:p>
        </w:tc>
      </w:tr>
      <w:tr w:rsidR="002B3DB2" w:rsidRPr="009D46D7" w:rsidTr="009E5C25">
        <w:trPr>
          <w:trHeight w:val="490"/>
        </w:trPr>
        <w:tc>
          <w:tcPr>
            <w:tcW w:w="3685" w:type="pct"/>
            <w:shd w:val="clear" w:color="auto" w:fill="auto"/>
            <w:vAlign w:val="center"/>
          </w:tcPr>
          <w:p w:rsidR="002B3DB2" w:rsidRPr="002B3DB2" w:rsidRDefault="002B3DB2" w:rsidP="009E5C25">
            <w:pPr>
              <w:suppressAutoHyphens/>
            </w:pPr>
            <w:r w:rsidRPr="002B3DB2">
              <w:t>в т.ч.:</w:t>
            </w:r>
          </w:p>
        </w:tc>
        <w:tc>
          <w:tcPr>
            <w:tcW w:w="1315" w:type="pct"/>
            <w:shd w:val="clear" w:color="auto" w:fill="auto"/>
            <w:vAlign w:val="center"/>
          </w:tcPr>
          <w:p w:rsidR="002B3DB2" w:rsidRPr="009D46D7" w:rsidRDefault="002B3DB2" w:rsidP="009E5C25">
            <w:pPr>
              <w:suppressAutoHyphens/>
              <w:jc w:val="center"/>
              <w:rPr>
                <w:iCs/>
              </w:rPr>
            </w:pPr>
          </w:p>
        </w:tc>
      </w:tr>
      <w:tr w:rsidR="0093596D" w:rsidRPr="009D46D7" w:rsidTr="009E5C25">
        <w:trPr>
          <w:trHeight w:val="490"/>
        </w:trPr>
        <w:tc>
          <w:tcPr>
            <w:tcW w:w="3685" w:type="pct"/>
            <w:vAlign w:val="center"/>
          </w:tcPr>
          <w:p w:rsidR="0093596D" w:rsidRPr="009D46D7" w:rsidRDefault="002B3DB2" w:rsidP="009E5C25">
            <w:pPr>
              <w:suppressAutoHyphens/>
            </w:pPr>
            <w:r>
              <w:t>т</w:t>
            </w:r>
            <w:r w:rsidR="0093596D" w:rsidRPr="009D46D7">
              <w:t>еоретическое обучение</w:t>
            </w:r>
          </w:p>
        </w:tc>
        <w:tc>
          <w:tcPr>
            <w:tcW w:w="1315" w:type="pct"/>
            <w:vAlign w:val="center"/>
          </w:tcPr>
          <w:p w:rsidR="0093596D" w:rsidRPr="009D46D7" w:rsidRDefault="0093596D" w:rsidP="009E5C25">
            <w:pPr>
              <w:suppressAutoHyphens/>
              <w:jc w:val="center"/>
              <w:rPr>
                <w:iCs/>
              </w:rPr>
            </w:pPr>
            <w:r w:rsidRPr="009D46D7">
              <w:rPr>
                <w:iCs/>
              </w:rPr>
              <w:t>54</w:t>
            </w:r>
          </w:p>
        </w:tc>
      </w:tr>
    </w:tbl>
    <w:p w:rsidR="0093596D" w:rsidRPr="009D46D7" w:rsidRDefault="0093596D" w:rsidP="0009251B">
      <w:pPr>
        <w:rPr>
          <w:b/>
        </w:rPr>
        <w:sectPr w:rsidR="0093596D" w:rsidRPr="009D46D7" w:rsidSect="002B3DB2">
          <w:pgSz w:w="11906" w:h="16838"/>
          <w:pgMar w:top="1134" w:right="851" w:bottom="1134" w:left="1701" w:header="709" w:footer="709" w:gutter="0"/>
          <w:cols w:space="720"/>
          <w:docGrid w:linePitch="299"/>
        </w:sectPr>
      </w:pPr>
    </w:p>
    <w:p w:rsidR="0009251B" w:rsidRPr="009D46D7" w:rsidRDefault="0009251B" w:rsidP="0009251B">
      <w:pPr>
        <w:ind w:firstLine="709"/>
        <w:rPr>
          <w:b/>
          <w:bCs/>
        </w:rPr>
      </w:pPr>
      <w:r w:rsidRPr="009D46D7">
        <w:rPr>
          <w:b/>
        </w:rPr>
        <w:lastRenderedPageBreak/>
        <w:t xml:space="preserve">2.2. Тематический план и содержание учебной дисциплины </w:t>
      </w:r>
    </w:p>
    <w:tbl>
      <w:tblPr>
        <w:tblW w:w="49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4"/>
        <w:gridCol w:w="6401"/>
        <w:gridCol w:w="1748"/>
        <w:gridCol w:w="996"/>
        <w:gridCol w:w="1823"/>
      </w:tblGrid>
      <w:tr w:rsidR="005E4989" w:rsidRPr="009D46D7" w:rsidTr="00EC2A9B">
        <w:trPr>
          <w:trHeight w:val="20"/>
          <w:jc w:val="center"/>
        </w:trPr>
        <w:tc>
          <w:tcPr>
            <w:tcW w:w="773"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suppressAutoHyphens/>
              <w:jc w:val="center"/>
              <w:rPr>
                <w:b/>
                <w:bCs/>
              </w:rPr>
            </w:pPr>
            <w:r w:rsidRPr="009D46D7">
              <w:rPr>
                <w:b/>
                <w:bCs/>
              </w:rPr>
              <w:t>Наименование разделов и тем</w:t>
            </w:r>
          </w:p>
        </w:tc>
        <w:tc>
          <w:tcPr>
            <w:tcW w:w="2337"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suppressAutoHyphens/>
              <w:jc w:val="center"/>
              <w:rPr>
                <w:b/>
                <w:bCs/>
              </w:rPr>
            </w:pPr>
            <w:r w:rsidRPr="009D46D7">
              <w:rPr>
                <w:b/>
                <w:bCs/>
              </w:rPr>
              <w:t>Содержание учебного материала и формы организации деятельности обучающихся</w:t>
            </w:r>
          </w:p>
        </w:tc>
        <w:tc>
          <w:tcPr>
            <w:tcW w:w="704"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suppressAutoHyphens/>
              <w:jc w:val="center"/>
              <w:rPr>
                <w:b/>
                <w:bCs/>
              </w:rPr>
            </w:pPr>
            <w:r w:rsidRPr="009D46D7">
              <w:rPr>
                <w:b/>
                <w:bCs/>
              </w:rPr>
              <w:t xml:space="preserve">Объем, акад. ч / в том числе в форме практической подготовки, </w:t>
            </w:r>
            <w:proofErr w:type="spellStart"/>
            <w:r w:rsidRPr="009D46D7">
              <w:rPr>
                <w:b/>
                <w:bCs/>
              </w:rPr>
              <w:t>акад</w:t>
            </w:r>
            <w:proofErr w:type="spellEnd"/>
            <w:r w:rsidRPr="009D46D7">
              <w:rPr>
                <w:b/>
                <w:bCs/>
              </w:rPr>
              <w:t xml:space="preserve"> ч</w:t>
            </w:r>
          </w:p>
        </w:tc>
        <w:tc>
          <w:tcPr>
            <w:tcW w:w="451"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suppressAutoHyphens/>
              <w:jc w:val="center"/>
              <w:rPr>
                <w:b/>
                <w:bCs/>
              </w:rPr>
            </w:pPr>
            <w:r w:rsidRPr="009D46D7">
              <w:t>Код ПК, ОК</w:t>
            </w:r>
          </w:p>
        </w:tc>
        <w:tc>
          <w:tcPr>
            <w:tcW w:w="735" w:type="pct"/>
            <w:tcBorders>
              <w:top w:val="single" w:sz="4" w:space="0" w:color="auto"/>
              <w:left w:val="single" w:sz="4" w:space="0" w:color="auto"/>
              <w:bottom w:val="single" w:sz="4" w:space="0" w:color="auto"/>
              <w:right w:val="single" w:sz="4" w:space="0" w:color="auto"/>
            </w:tcBorders>
            <w:hideMark/>
          </w:tcPr>
          <w:p w:rsidR="005E4989" w:rsidRPr="009D46D7" w:rsidRDefault="005E4989" w:rsidP="005E4989">
            <w:pPr>
              <w:suppressAutoHyphens/>
              <w:jc w:val="center"/>
              <w:rPr>
                <w:b/>
                <w:bCs/>
              </w:rPr>
            </w:pPr>
            <w:r w:rsidRPr="009D46D7">
              <w:t>Коды Н/У/З</w:t>
            </w:r>
          </w:p>
        </w:tc>
      </w:tr>
      <w:tr w:rsidR="005E4989" w:rsidRPr="009D46D7" w:rsidTr="00EC2A9B">
        <w:trPr>
          <w:trHeight w:val="20"/>
          <w:jc w:val="center"/>
        </w:trPr>
        <w:tc>
          <w:tcPr>
            <w:tcW w:w="773" w:type="pct"/>
            <w:tcBorders>
              <w:top w:val="single" w:sz="4" w:space="0" w:color="auto"/>
              <w:left w:val="single" w:sz="4" w:space="0" w:color="auto"/>
              <w:bottom w:val="single" w:sz="4" w:space="0" w:color="auto"/>
              <w:right w:val="single" w:sz="4" w:space="0" w:color="auto"/>
            </w:tcBorders>
            <w:hideMark/>
          </w:tcPr>
          <w:p w:rsidR="005E4989" w:rsidRPr="009D46D7" w:rsidRDefault="005E4989" w:rsidP="005E4989">
            <w:pPr>
              <w:jc w:val="center"/>
              <w:rPr>
                <w:b/>
                <w:bCs/>
                <w:iCs/>
              </w:rPr>
            </w:pPr>
            <w:r w:rsidRPr="009D46D7">
              <w:rPr>
                <w:b/>
                <w:bCs/>
                <w:iCs/>
              </w:rPr>
              <w:t>1</w:t>
            </w:r>
          </w:p>
        </w:tc>
        <w:tc>
          <w:tcPr>
            <w:tcW w:w="2337" w:type="pct"/>
            <w:tcBorders>
              <w:top w:val="single" w:sz="4" w:space="0" w:color="auto"/>
              <w:left w:val="single" w:sz="4" w:space="0" w:color="auto"/>
              <w:bottom w:val="single" w:sz="4" w:space="0" w:color="auto"/>
              <w:right w:val="single" w:sz="4" w:space="0" w:color="auto"/>
            </w:tcBorders>
            <w:hideMark/>
          </w:tcPr>
          <w:p w:rsidR="005E4989" w:rsidRPr="009D46D7" w:rsidRDefault="005E4989" w:rsidP="005E4989">
            <w:pPr>
              <w:jc w:val="center"/>
              <w:rPr>
                <w:b/>
                <w:bCs/>
                <w:iCs/>
              </w:rPr>
            </w:pPr>
            <w:r w:rsidRPr="009D46D7">
              <w:rPr>
                <w:b/>
                <w:bCs/>
                <w:iCs/>
              </w:rPr>
              <w:t>2</w:t>
            </w:r>
          </w:p>
        </w:tc>
        <w:tc>
          <w:tcPr>
            <w:tcW w:w="704" w:type="pct"/>
            <w:tcBorders>
              <w:top w:val="single" w:sz="4" w:space="0" w:color="auto"/>
              <w:left w:val="single" w:sz="4" w:space="0" w:color="auto"/>
              <w:bottom w:val="single" w:sz="4" w:space="0" w:color="auto"/>
              <w:right w:val="single" w:sz="4" w:space="0" w:color="auto"/>
            </w:tcBorders>
            <w:hideMark/>
          </w:tcPr>
          <w:p w:rsidR="005E4989" w:rsidRPr="009D46D7" w:rsidRDefault="005E4989" w:rsidP="005E4989">
            <w:pPr>
              <w:jc w:val="center"/>
              <w:rPr>
                <w:b/>
                <w:bCs/>
                <w:iCs/>
              </w:rPr>
            </w:pPr>
            <w:r w:rsidRPr="009D46D7">
              <w:rPr>
                <w:b/>
                <w:bCs/>
                <w:iCs/>
              </w:rPr>
              <w:t>3</w:t>
            </w:r>
          </w:p>
        </w:tc>
        <w:tc>
          <w:tcPr>
            <w:tcW w:w="451" w:type="pct"/>
            <w:tcBorders>
              <w:top w:val="single" w:sz="4" w:space="0" w:color="auto"/>
              <w:left w:val="single" w:sz="4" w:space="0" w:color="auto"/>
              <w:bottom w:val="single" w:sz="4" w:space="0" w:color="auto"/>
              <w:right w:val="single" w:sz="4" w:space="0" w:color="auto"/>
            </w:tcBorders>
          </w:tcPr>
          <w:p w:rsidR="005E4989" w:rsidRPr="009D46D7" w:rsidRDefault="005E4989" w:rsidP="005E4989">
            <w:pPr>
              <w:jc w:val="center"/>
              <w:rPr>
                <w:b/>
                <w:bCs/>
                <w:iCs/>
              </w:rPr>
            </w:pPr>
            <w:r>
              <w:rPr>
                <w:b/>
                <w:bCs/>
                <w:iCs/>
              </w:rPr>
              <w:t>4</w:t>
            </w:r>
          </w:p>
        </w:tc>
        <w:tc>
          <w:tcPr>
            <w:tcW w:w="735" w:type="pct"/>
            <w:tcBorders>
              <w:top w:val="single" w:sz="4" w:space="0" w:color="auto"/>
              <w:left w:val="single" w:sz="4" w:space="0" w:color="auto"/>
              <w:bottom w:val="single" w:sz="4" w:space="0" w:color="auto"/>
              <w:right w:val="single" w:sz="4" w:space="0" w:color="auto"/>
            </w:tcBorders>
          </w:tcPr>
          <w:p w:rsidR="005E4989" w:rsidRPr="009D46D7" w:rsidRDefault="005E4989" w:rsidP="005E4989">
            <w:pPr>
              <w:jc w:val="center"/>
              <w:rPr>
                <w:b/>
                <w:bCs/>
                <w:iCs/>
              </w:rPr>
            </w:pPr>
          </w:p>
        </w:tc>
      </w:tr>
      <w:tr w:rsidR="005E4989" w:rsidRPr="009D46D7" w:rsidTr="00EC2A9B">
        <w:trPr>
          <w:trHeight w:val="20"/>
          <w:jc w:val="center"/>
        </w:trPr>
        <w:tc>
          <w:tcPr>
            <w:tcW w:w="3110" w:type="pct"/>
            <w:gridSpan w:val="2"/>
            <w:tcBorders>
              <w:top w:val="single" w:sz="4" w:space="0" w:color="auto"/>
              <w:left w:val="single" w:sz="4" w:space="0" w:color="auto"/>
              <w:bottom w:val="single" w:sz="4" w:space="0" w:color="auto"/>
              <w:right w:val="single" w:sz="4" w:space="0" w:color="auto"/>
            </w:tcBorders>
            <w:hideMark/>
          </w:tcPr>
          <w:p w:rsidR="005E4989" w:rsidRPr="009D46D7" w:rsidRDefault="005E4989" w:rsidP="005E4989">
            <w:pPr>
              <w:rPr>
                <w:b/>
                <w:bCs/>
              </w:rPr>
            </w:pPr>
            <w:r w:rsidRPr="009D46D7">
              <w:rPr>
                <w:b/>
                <w:bCs/>
              </w:rPr>
              <w:t>Раздел 1. Раздел 1. Развитие СССР и его место в мире в 1980-е гг.</w:t>
            </w:r>
          </w:p>
        </w:tc>
        <w:tc>
          <w:tcPr>
            <w:tcW w:w="704" w:type="pct"/>
            <w:tcBorders>
              <w:top w:val="single" w:sz="4" w:space="0" w:color="auto"/>
              <w:left w:val="single" w:sz="4" w:space="0" w:color="auto"/>
              <w:bottom w:val="single" w:sz="4" w:space="0" w:color="auto"/>
              <w:right w:val="single" w:sz="4" w:space="0" w:color="auto"/>
            </w:tcBorders>
            <w:hideMark/>
          </w:tcPr>
          <w:p w:rsidR="005E4989" w:rsidRPr="009D46D7" w:rsidRDefault="005E4989" w:rsidP="005E4989">
            <w:pPr>
              <w:jc w:val="center"/>
              <w:rPr>
                <w:b/>
                <w:bCs/>
                <w:iCs/>
              </w:rPr>
            </w:pPr>
            <w:r w:rsidRPr="009D46D7">
              <w:rPr>
                <w:b/>
                <w:bCs/>
                <w:iCs/>
              </w:rPr>
              <w:t>22</w:t>
            </w:r>
          </w:p>
        </w:tc>
        <w:tc>
          <w:tcPr>
            <w:tcW w:w="451" w:type="pct"/>
            <w:tcBorders>
              <w:top w:val="single" w:sz="4" w:space="0" w:color="auto"/>
              <w:left w:val="single" w:sz="4" w:space="0" w:color="auto"/>
              <w:bottom w:val="single" w:sz="4" w:space="0" w:color="auto"/>
              <w:right w:val="single" w:sz="4" w:space="0" w:color="auto"/>
            </w:tcBorders>
            <w:hideMark/>
          </w:tcPr>
          <w:p w:rsidR="005E4989" w:rsidRPr="009D46D7" w:rsidRDefault="005E4989" w:rsidP="005E4989">
            <w:pPr>
              <w:suppressAutoHyphens/>
            </w:pPr>
          </w:p>
        </w:tc>
        <w:tc>
          <w:tcPr>
            <w:tcW w:w="735" w:type="pct"/>
            <w:tcBorders>
              <w:top w:val="single" w:sz="4" w:space="0" w:color="auto"/>
              <w:left w:val="single" w:sz="4" w:space="0" w:color="auto"/>
              <w:bottom w:val="single" w:sz="4" w:space="0" w:color="auto"/>
              <w:right w:val="single" w:sz="4" w:space="0" w:color="auto"/>
            </w:tcBorders>
          </w:tcPr>
          <w:p w:rsidR="005E4989" w:rsidRPr="009D46D7" w:rsidRDefault="005E4989" w:rsidP="005E4989">
            <w:pPr>
              <w:jc w:val="center"/>
              <w:rPr>
                <w:b/>
                <w:bCs/>
                <w:iCs/>
              </w:rPr>
            </w:pPr>
          </w:p>
        </w:tc>
      </w:tr>
      <w:tr w:rsidR="005E4989" w:rsidRPr="001B323F" w:rsidTr="00EC2A9B">
        <w:trPr>
          <w:trHeight w:val="20"/>
          <w:jc w:val="center"/>
        </w:trPr>
        <w:tc>
          <w:tcPr>
            <w:tcW w:w="773" w:type="pct"/>
            <w:vMerge w:val="restart"/>
            <w:tcBorders>
              <w:top w:val="single" w:sz="4" w:space="0" w:color="auto"/>
              <w:left w:val="single" w:sz="4" w:space="0" w:color="auto"/>
              <w:bottom w:val="single" w:sz="4" w:space="0" w:color="auto"/>
              <w:right w:val="single" w:sz="4" w:space="0" w:color="auto"/>
            </w:tcBorders>
          </w:tcPr>
          <w:p w:rsidR="005E4989" w:rsidRPr="009D46D7" w:rsidRDefault="005E4989" w:rsidP="005E4989">
            <w:pPr>
              <w:rPr>
                <w:b/>
                <w:bCs/>
              </w:rPr>
            </w:pPr>
          </w:p>
          <w:p w:rsidR="005E4989" w:rsidRPr="009D46D7" w:rsidRDefault="005E4989" w:rsidP="005E4989">
            <w:pPr>
              <w:rPr>
                <w:b/>
                <w:bCs/>
              </w:rPr>
            </w:pPr>
            <w:r w:rsidRPr="009D46D7">
              <w:rPr>
                <w:b/>
                <w:bCs/>
              </w:rPr>
              <w:t xml:space="preserve">Тема 1. </w:t>
            </w:r>
            <w:r w:rsidR="002B3DB2" w:rsidRPr="002F4D40">
              <w:rPr>
                <w:b/>
              </w:rPr>
              <w:t>Основные тенденции развития СССР к 1980-м гг</w:t>
            </w:r>
            <w:r w:rsidR="002B3DB2" w:rsidRPr="002F4D40">
              <w:rPr>
                <w:b/>
                <w:bCs/>
              </w:rPr>
              <w:t>.</w:t>
            </w:r>
          </w:p>
          <w:p w:rsidR="005E4989" w:rsidRPr="009D46D7" w:rsidRDefault="005E4989" w:rsidP="005E4989">
            <w:pPr>
              <w:rPr>
                <w:b/>
                <w:bCs/>
              </w:rPr>
            </w:pPr>
          </w:p>
        </w:tc>
        <w:tc>
          <w:tcPr>
            <w:tcW w:w="2337" w:type="pct"/>
            <w:tcBorders>
              <w:top w:val="single" w:sz="4" w:space="0" w:color="auto"/>
              <w:left w:val="single" w:sz="4" w:space="0" w:color="auto"/>
              <w:bottom w:val="single" w:sz="4" w:space="0" w:color="auto"/>
              <w:right w:val="single" w:sz="4" w:space="0" w:color="auto"/>
            </w:tcBorders>
            <w:vAlign w:val="center"/>
            <w:hideMark/>
          </w:tcPr>
          <w:p w:rsidR="00CA5F47" w:rsidRDefault="00CA5F47" w:rsidP="00CA5F47">
            <w:pPr>
              <w:pStyle w:val="a7"/>
              <w:suppressAutoHyphens/>
              <w:ind w:left="0"/>
              <w:jc w:val="both"/>
            </w:pPr>
            <w:r w:rsidRPr="006E1DFB">
              <w:t xml:space="preserve">Дидактические единицы, </w:t>
            </w:r>
          </w:p>
          <w:p w:rsidR="005E4989" w:rsidRPr="002F4D40" w:rsidRDefault="00CA5F47" w:rsidP="00CA5F47">
            <w:pPr>
              <w:rPr>
                <w:b/>
                <w:bCs/>
              </w:rPr>
            </w:pPr>
            <w:r w:rsidRPr="006E1DFB">
              <w:t>содержание</w:t>
            </w:r>
          </w:p>
        </w:tc>
        <w:tc>
          <w:tcPr>
            <w:tcW w:w="704"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suppressAutoHyphens/>
              <w:jc w:val="center"/>
              <w:rPr>
                <w:b/>
                <w:bCs/>
                <w:iCs/>
              </w:rPr>
            </w:pPr>
            <w:r w:rsidRPr="009D46D7">
              <w:rPr>
                <w:b/>
                <w:bCs/>
                <w:iCs/>
              </w:rPr>
              <w:t>12</w:t>
            </w:r>
          </w:p>
        </w:tc>
        <w:tc>
          <w:tcPr>
            <w:tcW w:w="451" w:type="pct"/>
            <w:tcBorders>
              <w:top w:val="single" w:sz="4" w:space="0" w:color="auto"/>
              <w:left w:val="single" w:sz="4" w:space="0" w:color="auto"/>
              <w:bottom w:val="single" w:sz="4" w:space="0" w:color="auto"/>
              <w:right w:val="single" w:sz="4" w:space="0" w:color="auto"/>
            </w:tcBorders>
            <w:vAlign w:val="center"/>
          </w:tcPr>
          <w:p w:rsidR="005E4989" w:rsidRDefault="005E4989" w:rsidP="005E4989">
            <w:pPr>
              <w:suppressAutoHyphens/>
            </w:pPr>
            <w:r>
              <w:t>ОК 01</w:t>
            </w:r>
          </w:p>
          <w:p w:rsidR="005E4989" w:rsidRDefault="005E4989" w:rsidP="005E4989">
            <w:pPr>
              <w:suppressAutoHyphens/>
            </w:pPr>
          </w:p>
          <w:p w:rsidR="005E4989" w:rsidRDefault="005E4989" w:rsidP="005E4989">
            <w:pPr>
              <w:suppressAutoHyphens/>
            </w:pPr>
          </w:p>
          <w:p w:rsidR="005E4989" w:rsidRDefault="005E4989" w:rsidP="005E4989">
            <w:pPr>
              <w:suppressAutoHyphens/>
            </w:pPr>
          </w:p>
          <w:p w:rsidR="005E4989" w:rsidRPr="009D46D7" w:rsidRDefault="005E4989" w:rsidP="005E4989">
            <w:pPr>
              <w:suppressAutoHyphens/>
            </w:pPr>
            <w:r w:rsidRPr="009D46D7">
              <w:t>ОК2</w:t>
            </w:r>
          </w:p>
          <w:p w:rsidR="005E4989" w:rsidRPr="009D46D7" w:rsidRDefault="005E4989" w:rsidP="005E4989">
            <w:pPr>
              <w:jc w:val="center"/>
              <w:rPr>
                <w:b/>
              </w:rPr>
            </w:pPr>
          </w:p>
        </w:tc>
        <w:tc>
          <w:tcPr>
            <w:tcW w:w="735" w:type="pct"/>
            <w:tcBorders>
              <w:top w:val="single" w:sz="4" w:space="0" w:color="auto"/>
              <w:left w:val="single" w:sz="4" w:space="0" w:color="auto"/>
              <w:bottom w:val="single" w:sz="4" w:space="0" w:color="auto"/>
              <w:right w:val="single" w:sz="4" w:space="0" w:color="auto"/>
            </w:tcBorders>
            <w:vAlign w:val="center"/>
          </w:tcPr>
          <w:p w:rsidR="005E4989" w:rsidRPr="009D46D7" w:rsidRDefault="005E4989" w:rsidP="005E4989">
            <w:pPr>
              <w:spacing w:after="120"/>
            </w:pPr>
            <w:r w:rsidRPr="009D46D7">
              <w:t>Уо.02.01</w:t>
            </w:r>
          </w:p>
          <w:p w:rsidR="005E4989" w:rsidRPr="009D46D7" w:rsidRDefault="005E4989" w:rsidP="005E4989">
            <w:pPr>
              <w:spacing w:after="120"/>
            </w:pPr>
            <w:r w:rsidRPr="009D46D7">
              <w:t>Зо.02.01</w:t>
            </w:r>
          </w:p>
          <w:p w:rsidR="005E4989" w:rsidRDefault="005E4989" w:rsidP="005E4989">
            <w:pPr>
              <w:spacing w:after="120"/>
            </w:pPr>
          </w:p>
          <w:p w:rsidR="005E4989" w:rsidRPr="009D46D7" w:rsidRDefault="005E4989" w:rsidP="005E4989">
            <w:pPr>
              <w:spacing w:after="120"/>
            </w:pPr>
            <w:r w:rsidRPr="009D46D7">
              <w:t>Уо.02.01</w:t>
            </w:r>
          </w:p>
          <w:p w:rsidR="005E4989" w:rsidRPr="001B323F" w:rsidRDefault="005E4989" w:rsidP="005E4989">
            <w:pPr>
              <w:spacing w:after="120"/>
            </w:pPr>
            <w:r w:rsidRPr="009D46D7">
              <w:t>Зо.02.01</w:t>
            </w:r>
          </w:p>
        </w:tc>
      </w:tr>
      <w:tr w:rsidR="005E4989" w:rsidRPr="009D46D7" w:rsidTr="00EC2A9B">
        <w:trPr>
          <w:trHeight w:val="59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p>
        </w:tc>
        <w:tc>
          <w:tcPr>
            <w:tcW w:w="2337" w:type="pct"/>
            <w:tcBorders>
              <w:top w:val="single" w:sz="4" w:space="0" w:color="auto"/>
              <w:left w:val="single" w:sz="4" w:space="0" w:color="auto"/>
              <w:bottom w:val="single" w:sz="4" w:space="0" w:color="auto"/>
              <w:right w:val="single" w:sz="4" w:space="0" w:color="auto"/>
            </w:tcBorders>
            <w:hideMark/>
          </w:tcPr>
          <w:p w:rsidR="005E4989" w:rsidRPr="009D46D7" w:rsidRDefault="005E4989" w:rsidP="005E4989">
            <w:pPr>
              <w:jc w:val="both"/>
            </w:pPr>
            <w:r w:rsidRPr="009D46D7">
              <w:t>1.СССР в середине 1960-х – начале 1980-х гг. Внутренняя политика государственной власти в СССР к началу 1980-х гг.</w:t>
            </w:r>
          </w:p>
        </w:tc>
        <w:tc>
          <w:tcPr>
            <w:tcW w:w="704"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suppressAutoHyphens/>
              <w:spacing w:before="240"/>
              <w:rPr>
                <w:iCs/>
              </w:rPr>
            </w:pPr>
            <w:r>
              <w:rPr>
                <w:iCs/>
              </w:rPr>
              <w:t>2</w:t>
            </w:r>
          </w:p>
        </w:tc>
        <w:tc>
          <w:tcPr>
            <w:tcW w:w="451" w:type="pct"/>
            <w:tcBorders>
              <w:top w:val="single" w:sz="4" w:space="0" w:color="auto"/>
              <w:left w:val="single" w:sz="4" w:space="0" w:color="auto"/>
              <w:bottom w:val="single" w:sz="4" w:space="0" w:color="auto"/>
              <w:right w:val="single" w:sz="4" w:space="0" w:color="auto"/>
            </w:tcBorders>
            <w:hideMark/>
          </w:tcPr>
          <w:p w:rsidR="005E4989" w:rsidRPr="009D46D7" w:rsidRDefault="005E4989" w:rsidP="005E4989">
            <w:pPr>
              <w:suppressAutoHyphens/>
              <w:rPr>
                <w:b/>
                <w:bCs/>
              </w:rPr>
            </w:pPr>
          </w:p>
        </w:tc>
        <w:tc>
          <w:tcPr>
            <w:tcW w:w="735" w:type="pct"/>
            <w:tcBorders>
              <w:top w:val="single" w:sz="4" w:space="0" w:color="auto"/>
              <w:left w:val="single" w:sz="4" w:space="0" w:color="auto"/>
              <w:bottom w:val="single" w:sz="4" w:space="0" w:color="auto"/>
              <w:right w:val="single" w:sz="4" w:space="0" w:color="auto"/>
            </w:tcBorders>
            <w:hideMark/>
          </w:tcPr>
          <w:p w:rsidR="005E4989" w:rsidRPr="009D46D7" w:rsidRDefault="005E4989" w:rsidP="005E4989">
            <w:pPr>
              <w:spacing w:after="120"/>
            </w:pPr>
          </w:p>
        </w:tc>
      </w:tr>
      <w:tr w:rsidR="005E4989" w:rsidRPr="009D46D7" w:rsidTr="00EC2A9B">
        <w:trPr>
          <w:trHeight w:val="55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p>
        </w:tc>
        <w:tc>
          <w:tcPr>
            <w:tcW w:w="2337" w:type="pct"/>
            <w:tcBorders>
              <w:top w:val="single" w:sz="4" w:space="0" w:color="auto"/>
              <w:left w:val="single" w:sz="4" w:space="0" w:color="auto"/>
              <w:bottom w:val="single" w:sz="4" w:space="0" w:color="auto"/>
              <w:right w:val="single" w:sz="4" w:space="0" w:color="auto"/>
            </w:tcBorders>
            <w:hideMark/>
          </w:tcPr>
          <w:p w:rsidR="005E4989" w:rsidRPr="009D46D7" w:rsidRDefault="005E4989" w:rsidP="005E4989">
            <w:pPr>
              <w:ind w:left="29"/>
              <w:jc w:val="both"/>
            </w:pPr>
            <w:r w:rsidRPr="009D46D7">
              <w:t xml:space="preserve">2.Особенности идеологии, национальной и социально-экономической политики. Власть и оппозиция в 1960-1980-е гг. </w:t>
            </w:r>
          </w:p>
        </w:tc>
        <w:tc>
          <w:tcPr>
            <w:tcW w:w="0" w:type="auto"/>
            <w:tcBorders>
              <w:left w:val="single" w:sz="4" w:space="0" w:color="auto"/>
              <w:right w:val="single" w:sz="4" w:space="0" w:color="auto"/>
            </w:tcBorders>
            <w:vAlign w:val="center"/>
            <w:hideMark/>
          </w:tcPr>
          <w:p w:rsidR="005E4989" w:rsidRPr="009D46D7" w:rsidRDefault="005E4989" w:rsidP="005E4989">
            <w:pPr>
              <w:rPr>
                <w:iCs/>
              </w:rPr>
            </w:pPr>
            <w:r>
              <w:rPr>
                <w:iCs/>
              </w:rPr>
              <w:t>2</w:t>
            </w:r>
          </w:p>
        </w:tc>
        <w:tc>
          <w:tcPr>
            <w:tcW w:w="0" w:type="auto"/>
            <w:tcBorders>
              <w:left w:val="single" w:sz="4" w:space="0" w:color="auto"/>
              <w:right w:val="single" w:sz="4" w:space="0" w:color="auto"/>
            </w:tcBorders>
            <w:vAlign w:val="center"/>
            <w:hideMark/>
          </w:tcPr>
          <w:p w:rsidR="005E4989" w:rsidRPr="009D46D7" w:rsidRDefault="005E4989" w:rsidP="005E4989"/>
        </w:tc>
        <w:tc>
          <w:tcPr>
            <w:tcW w:w="735" w:type="pct"/>
            <w:tcBorders>
              <w:left w:val="single" w:sz="4" w:space="0" w:color="auto"/>
              <w:right w:val="single" w:sz="4" w:space="0" w:color="auto"/>
            </w:tcBorders>
            <w:vAlign w:val="center"/>
            <w:hideMark/>
          </w:tcPr>
          <w:p w:rsidR="005E4989" w:rsidRPr="009D46D7" w:rsidRDefault="005E4989" w:rsidP="005E4989"/>
        </w:tc>
      </w:tr>
      <w:tr w:rsidR="005E4989" w:rsidRPr="009D46D7" w:rsidTr="00EC2A9B">
        <w:trPr>
          <w:trHeight w:val="49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p>
        </w:tc>
        <w:tc>
          <w:tcPr>
            <w:tcW w:w="2337"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r w:rsidRPr="009D46D7">
              <w:t>3.Новые попытки модернизации. Экономическая реформа 1965 г., ее направления, цели и результаты. Замедление темпов развития экономики СССР в 1970-начале 1980-х гг.</w:t>
            </w:r>
          </w:p>
        </w:tc>
        <w:tc>
          <w:tcPr>
            <w:tcW w:w="0" w:type="auto"/>
            <w:tcBorders>
              <w:left w:val="single" w:sz="4" w:space="0" w:color="auto"/>
              <w:right w:val="single" w:sz="4" w:space="0" w:color="auto"/>
            </w:tcBorders>
            <w:vAlign w:val="center"/>
            <w:hideMark/>
          </w:tcPr>
          <w:p w:rsidR="005E4989" w:rsidRPr="009D46D7" w:rsidRDefault="005E4989" w:rsidP="005E4989">
            <w:pPr>
              <w:rPr>
                <w:iCs/>
              </w:rPr>
            </w:pPr>
            <w:r>
              <w:rPr>
                <w:iCs/>
              </w:rPr>
              <w:t>2</w:t>
            </w:r>
          </w:p>
        </w:tc>
        <w:tc>
          <w:tcPr>
            <w:tcW w:w="0" w:type="auto"/>
            <w:tcBorders>
              <w:left w:val="single" w:sz="4" w:space="0" w:color="auto"/>
              <w:right w:val="single" w:sz="4" w:space="0" w:color="auto"/>
            </w:tcBorders>
            <w:vAlign w:val="center"/>
            <w:hideMark/>
          </w:tcPr>
          <w:p w:rsidR="005E4989" w:rsidRPr="009D46D7" w:rsidRDefault="005E4989" w:rsidP="005E4989">
            <w:pPr>
              <w:rPr>
                <w:b/>
                <w:bCs/>
              </w:rPr>
            </w:pPr>
          </w:p>
        </w:tc>
        <w:tc>
          <w:tcPr>
            <w:tcW w:w="735" w:type="pct"/>
            <w:tcBorders>
              <w:left w:val="single" w:sz="4" w:space="0" w:color="auto"/>
              <w:right w:val="single" w:sz="4" w:space="0" w:color="auto"/>
            </w:tcBorders>
            <w:vAlign w:val="center"/>
            <w:hideMark/>
          </w:tcPr>
          <w:p w:rsidR="005E4989" w:rsidRPr="009D46D7" w:rsidRDefault="005E4989" w:rsidP="005E4989"/>
        </w:tc>
      </w:tr>
      <w:tr w:rsidR="005E4989" w:rsidRPr="009D46D7" w:rsidTr="00EC2A9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p>
        </w:tc>
        <w:tc>
          <w:tcPr>
            <w:tcW w:w="2337" w:type="pct"/>
            <w:tcBorders>
              <w:top w:val="single" w:sz="4" w:space="0" w:color="auto"/>
              <w:left w:val="single" w:sz="4" w:space="0" w:color="auto"/>
              <w:bottom w:val="single" w:sz="4" w:space="0" w:color="auto"/>
              <w:right w:val="single" w:sz="4" w:space="0" w:color="auto"/>
            </w:tcBorders>
            <w:hideMark/>
          </w:tcPr>
          <w:p w:rsidR="005E4989" w:rsidRPr="009D46D7" w:rsidRDefault="005E4989" w:rsidP="005E4989">
            <w:r w:rsidRPr="009D46D7">
              <w:t>4.Культурное развитие народов Советского Союза и русская культура. Сложность и противоречивость культурной политики.</w:t>
            </w:r>
          </w:p>
        </w:tc>
        <w:tc>
          <w:tcPr>
            <w:tcW w:w="0" w:type="auto"/>
            <w:tcBorders>
              <w:left w:val="single" w:sz="4" w:space="0" w:color="auto"/>
              <w:right w:val="single" w:sz="4" w:space="0" w:color="auto"/>
            </w:tcBorders>
            <w:vAlign w:val="center"/>
            <w:hideMark/>
          </w:tcPr>
          <w:p w:rsidR="005E4989" w:rsidRPr="009D46D7" w:rsidRDefault="005E4989" w:rsidP="005E4989">
            <w:pPr>
              <w:rPr>
                <w:iCs/>
              </w:rPr>
            </w:pPr>
            <w:r>
              <w:rPr>
                <w:iCs/>
              </w:rPr>
              <w:t>2</w:t>
            </w:r>
          </w:p>
        </w:tc>
        <w:tc>
          <w:tcPr>
            <w:tcW w:w="0" w:type="auto"/>
            <w:tcBorders>
              <w:left w:val="single" w:sz="4" w:space="0" w:color="auto"/>
              <w:right w:val="single" w:sz="4" w:space="0" w:color="auto"/>
            </w:tcBorders>
            <w:vAlign w:val="center"/>
            <w:hideMark/>
          </w:tcPr>
          <w:p w:rsidR="005E4989" w:rsidRPr="009D46D7" w:rsidRDefault="005E4989" w:rsidP="005E4989">
            <w:pPr>
              <w:rPr>
                <w:b/>
                <w:bCs/>
              </w:rPr>
            </w:pPr>
          </w:p>
        </w:tc>
        <w:tc>
          <w:tcPr>
            <w:tcW w:w="735" w:type="pct"/>
            <w:tcBorders>
              <w:left w:val="single" w:sz="4" w:space="0" w:color="auto"/>
              <w:right w:val="single" w:sz="4" w:space="0" w:color="auto"/>
            </w:tcBorders>
            <w:vAlign w:val="center"/>
            <w:hideMark/>
          </w:tcPr>
          <w:p w:rsidR="005E4989" w:rsidRPr="009D46D7" w:rsidRDefault="005E4989" w:rsidP="005E4989"/>
        </w:tc>
      </w:tr>
      <w:tr w:rsidR="005E4989" w:rsidRPr="009D46D7" w:rsidTr="00EC2A9B">
        <w:trPr>
          <w:trHeight w:val="107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p>
        </w:tc>
        <w:tc>
          <w:tcPr>
            <w:tcW w:w="2337" w:type="pct"/>
            <w:tcBorders>
              <w:top w:val="single" w:sz="4" w:space="0" w:color="auto"/>
              <w:left w:val="single" w:sz="4" w:space="0" w:color="auto"/>
              <w:right w:val="single" w:sz="4" w:space="0" w:color="auto"/>
            </w:tcBorders>
            <w:hideMark/>
          </w:tcPr>
          <w:p w:rsidR="005E4989" w:rsidRPr="009D46D7" w:rsidRDefault="005E4989" w:rsidP="005E4989">
            <w:r w:rsidRPr="009D46D7">
              <w:t>5.Основные направления и особенности внешней политики. Отношения с сопредельными государствами, Евросоюзом, США, странами «третьего мира».</w:t>
            </w:r>
          </w:p>
        </w:tc>
        <w:tc>
          <w:tcPr>
            <w:tcW w:w="0" w:type="auto"/>
            <w:tcBorders>
              <w:left w:val="single" w:sz="4" w:space="0" w:color="auto"/>
              <w:right w:val="single" w:sz="4" w:space="0" w:color="auto"/>
            </w:tcBorders>
            <w:vAlign w:val="center"/>
            <w:hideMark/>
          </w:tcPr>
          <w:p w:rsidR="005E4989" w:rsidRPr="009D46D7" w:rsidRDefault="005E4989" w:rsidP="005E4989">
            <w:pPr>
              <w:rPr>
                <w:iCs/>
              </w:rPr>
            </w:pPr>
            <w:r>
              <w:rPr>
                <w:iCs/>
              </w:rPr>
              <w:t>2</w:t>
            </w:r>
          </w:p>
          <w:p w:rsidR="005E4989" w:rsidRPr="009D46D7" w:rsidRDefault="005E4989" w:rsidP="005E4989">
            <w:pPr>
              <w:rPr>
                <w:iCs/>
              </w:rPr>
            </w:pPr>
          </w:p>
        </w:tc>
        <w:tc>
          <w:tcPr>
            <w:tcW w:w="0" w:type="auto"/>
            <w:tcBorders>
              <w:left w:val="single" w:sz="4" w:space="0" w:color="auto"/>
              <w:right w:val="single" w:sz="4" w:space="0" w:color="auto"/>
            </w:tcBorders>
            <w:vAlign w:val="center"/>
            <w:hideMark/>
          </w:tcPr>
          <w:p w:rsidR="005E4989" w:rsidRPr="009D46D7" w:rsidRDefault="005E4989" w:rsidP="005E4989">
            <w:pPr>
              <w:rPr>
                <w:b/>
                <w:bCs/>
              </w:rPr>
            </w:pPr>
          </w:p>
        </w:tc>
        <w:tc>
          <w:tcPr>
            <w:tcW w:w="735" w:type="pct"/>
            <w:tcBorders>
              <w:left w:val="single" w:sz="4" w:space="0" w:color="auto"/>
              <w:right w:val="single" w:sz="4" w:space="0" w:color="auto"/>
            </w:tcBorders>
            <w:vAlign w:val="center"/>
            <w:hideMark/>
          </w:tcPr>
          <w:p w:rsidR="005E4989" w:rsidRPr="009D46D7" w:rsidRDefault="005E4989" w:rsidP="005E4989"/>
        </w:tc>
      </w:tr>
      <w:tr w:rsidR="005E4989" w:rsidRPr="009D46D7" w:rsidTr="00EC2A9B">
        <w:trPr>
          <w:trHeight w:val="69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p>
        </w:tc>
        <w:tc>
          <w:tcPr>
            <w:tcW w:w="2337" w:type="pct"/>
            <w:tcBorders>
              <w:top w:val="single" w:sz="4" w:space="0" w:color="auto"/>
              <w:left w:val="single" w:sz="4" w:space="0" w:color="auto"/>
              <w:right w:val="single" w:sz="4" w:space="0" w:color="auto"/>
            </w:tcBorders>
            <w:hideMark/>
          </w:tcPr>
          <w:p w:rsidR="005E4989" w:rsidRPr="009D46D7" w:rsidRDefault="005E4989" w:rsidP="005E4989">
            <w:r w:rsidRPr="009D46D7">
              <w:rPr>
                <w:b/>
                <w:bCs/>
              </w:rPr>
              <w:t xml:space="preserve">Самостоятельная работа </w:t>
            </w:r>
            <w:r>
              <w:rPr>
                <w:b/>
                <w:bCs/>
              </w:rPr>
              <w:t xml:space="preserve">студентов </w:t>
            </w:r>
            <w:r w:rsidRPr="009D46D7">
              <w:rPr>
                <w:b/>
                <w:bCs/>
              </w:rPr>
              <w:t>№1.</w:t>
            </w:r>
            <w:r w:rsidRPr="009D46D7">
              <w:t xml:space="preserve"> Написать мини-сочинение «Как мои родители (родственники) жили в 70-е — 80-е гг. в СССР»</w:t>
            </w:r>
          </w:p>
        </w:tc>
        <w:tc>
          <w:tcPr>
            <w:tcW w:w="0" w:type="auto"/>
            <w:tcBorders>
              <w:left w:val="single" w:sz="4" w:space="0" w:color="auto"/>
              <w:right w:val="single" w:sz="4" w:space="0" w:color="auto"/>
            </w:tcBorders>
            <w:vAlign w:val="center"/>
            <w:hideMark/>
          </w:tcPr>
          <w:p w:rsidR="005E4989" w:rsidRDefault="005E4989" w:rsidP="005E4989">
            <w:pPr>
              <w:rPr>
                <w:iCs/>
              </w:rPr>
            </w:pPr>
            <w:r>
              <w:rPr>
                <w:iCs/>
              </w:rPr>
              <w:t>2</w:t>
            </w:r>
          </w:p>
        </w:tc>
        <w:tc>
          <w:tcPr>
            <w:tcW w:w="0" w:type="auto"/>
            <w:tcBorders>
              <w:left w:val="single" w:sz="4" w:space="0" w:color="auto"/>
              <w:right w:val="single" w:sz="4" w:space="0" w:color="auto"/>
            </w:tcBorders>
            <w:vAlign w:val="center"/>
            <w:hideMark/>
          </w:tcPr>
          <w:p w:rsidR="005E4989" w:rsidRPr="009D46D7" w:rsidRDefault="005E4989" w:rsidP="005E4989">
            <w:pPr>
              <w:rPr>
                <w:b/>
                <w:bCs/>
              </w:rPr>
            </w:pPr>
          </w:p>
        </w:tc>
        <w:tc>
          <w:tcPr>
            <w:tcW w:w="735" w:type="pct"/>
            <w:tcBorders>
              <w:left w:val="single" w:sz="4" w:space="0" w:color="auto"/>
              <w:right w:val="single" w:sz="4" w:space="0" w:color="auto"/>
            </w:tcBorders>
            <w:vAlign w:val="center"/>
            <w:hideMark/>
          </w:tcPr>
          <w:p w:rsidR="005E4989" w:rsidRPr="009D46D7" w:rsidRDefault="005E4989" w:rsidP="005E4989"/>
        </w:tc>
      </w:tr>
      <w:tr w:rsidR="005E4989" w:rsidRPr="009D46D7" w:rsidTr="00EC2A9B">
        <w:trPr>
          <w:trHeight w:val="20"/>
          <w:jc w:val="center"/>
        </w:trPr>
        <w:tc>
          <w:tcPr>
            <w:tcW w:w="773" w:type="pct"/>
            <w:vMerge w:val="restart"/>
            <w:tcBorders>
              <w:top w:val="single" w:sz="4" w:space="0" w:color="auto"/>
              <w:left w:val="single" w:sz="4" w:space="0" w:color="auto"/>
              <w:right w:val="single" w:sz="4" w:space="0" w:color="auto"/>
            </w:tcBorders>
            <w:hideMark/>
          </w:tcPr>
          <w:p w:rsidR="005E4989" w:rsidRPr="009D46D7" w:rsidRDefault="005E4989" w:rsidP="005E4989">
            <w:pPr>
              <w:rPr>
                <w:b/>
                <w:bCs/>
              </w:rPr>
            </w:pPr>
            <w:r w:rsidRPr="009D46D7">
              <w:rPr>
                <w:b/>
                <w:bCs/>
              </w:rPr>
              <w:t>Тема 2.</w:t>
            </w:r>
            <w:r w:rsidR="002B3DB2" w:rsidRPr="002F4D40">
              <w:rPr>
                <w:b/>
              </w:rPr>
              <w:t xml:space="preserve"> Дезинтеграционные процессы в России и Европе во второй половине 80-х гг.</w:t>
            </w:r>
          </w:p>
        </w:tc>
        <w:tc>
          <w:tcPr>
            <w:tcW w:w="2337" w:type="pct"/>
            <w:tcBorders>
              <w:top w:val="single" w:sz="4" w:space="0" w:color="auto"/>
              <w:left w:val="single" w:sz="4" w:space="0" w:color="auto"/>
              <w:bottom w:val="single" w:sz="4" w:space="0" w:color="auto"/>
              <w:right w:val="single" w:sz="4" w:space="0" w:color="auto"/>
            </w:tcBorders>
            <w:hideMark/>
          </w:tcPr>
          <w:p w:rsidR="00CA5F47" w:rsidRDefault="00CA5F47" w:rsidP="00CA5F47">
            <w:pPr>
              <w:pStyle w:val="a7"/>
              <w:suppressAutoHyphens/>
              <w:ind w:left="0"/>
              <w:jc w:val="both"/>
            </w:pPr>
            <w:r w:rsidRPr="006E1DFB">
              <w:t xml:space="preserve">Дидактические единицы, </w:t>
            </w:r>
          </w:p>
          <w:p w:rsidR="005E4989" w:rsidRPr="002F4D40" w:rsidRDefault="00CA5F47" w:rsidP="00CA5F47">
            <w:pPr>
              <w:rPr>
                <w:b/>
                <w:bCs/>
              </w:rPr>
            </w:pPr>
            <w:r w:rsidRPr="006E1DFB">
              <w:t>содержание</w:t>
            </w:r>
          </w:p>
        </w:tc>
        <w:tc>
          <w:tcPr>
            <w:tcW w:w="704" w:type="pct"/>
            <w:tcBorders>
              <w:top w:val="single" w:sz="4" w:space="0" w:color="auto"/>
              <w:left w:val="single" w:sz="4" w:space="0" w:color="auto"/>
              <w:bottom w:val="single" w:sz="4" w:space="0" w:color="auto"/>
              <w:right w:val="single" w:sz="4" w:space="0" w:color="auto"/>
            </w:tcBorders>
            <w:vAlign w:val="center"/>
          </w:tcPr>
          <w:p w:rsidR="005E4989" w:rsidRPr="009D46D7" w:rsidRDefault="005E4989" w:rsidP="005E4989">
            <w:pPr>
              <w:rPr>
                <w:b/>
              </w:rPr>
            </w:pPr>
            <w:r w:rsidRPr="009D46D7">
              <w:rPr>
                <w:b/>
              </w:rPr>
              <w:t>10</w:t>
            </w:r>
          </w:p>
        </w:tc>
        <w:tc>
          <w:tcPr>
            <w:tcW w:w="451" w:type="pct"/>
            <w:tcBorders>
              <w:top w:val="single" w:sz="4" w:space="0" w:color="auto"/>
              <w:left w:val="single" w:sz="4" w:space="0" w:color="auto"/>
              <w:bottom w:val="single" w:sz="4" w:space="0" w:color="auto"/>
              <w:right w:val="single" w:sz="4" w:space="0" w:color="auto"/>
            </w:tcBorders>
          </w:tcPr>
          <w:p w:rsidR="005E4989" w:rsidRDefault="005E4989" w:rsidP="005E4989">
            <w:r w:rsidRPr="009D46D7">
              <w:t>ОК4</w:t>
            </w:r>
          </w:p>
          <w:p w:rsidR="005E4989" w:rsidRDefault="005E4989" w:rsidP="005E4989"/>
          <w:p w:rsidR="005E4989" w:rsidRDefault="005E4989" w:rsidP="005E4989">
            <w:r w:rsidRPr="009D46D7">
              <w:t xml:space="preserve">ОК5 </w:t>
            </w:r>
          </w:p>
          <w:p w:rsidR="005E4989" w:rsidRDefault="005E4989" w:rsidP="005E4989"/>
          <w:p w:rsidR="005E4989" w:rsidRDefault="005E4989" w:rsidP="005E4989">
            <w:r w:rsidRPr="009D46D7">
              <w:t>ОК6</w:t>
            </w:r>
          </w:p>
          <w:p w:rsidR="005E4989" w:rsidRDefault="005E4989" w:rsidP="005E4989">
            <w:pPr>
              <w:rPr>
                <w:bCs/>
              </w:rPr>
            </w:pPr>
          </w:p>
          <w:p w:rsidR="005E4989" w:rsidRPr="009D46D7" w:rsidRDefault="005E4989" w:rsidP="005E4989">
            <w:pPr>
              <w:rPr>
                <w:b/>
              </w:rPr>
            </w:pPr>
            <w:r w:rsidRPr="009D46D7">
              <w:rPr>
                <w:bCs/>
              </w:rPr>
              <w:t>ОК9</w:t>
            </w:r>
          </w:p>
        </w:tc>
        <w:tc>
          <w:tcPr>
            <w:tcW w:w="735" w:type="pct"/>
            <w:tcBorders>
              <w:top w:val="single" w:sz="4" w:space="0" w:color="auto"/>
              <w:left w:val="single" w:sz="4" w:space="0" w:color="auto"/>
              <w:bottom w:val="single" w:sz="4" w:space="0" w:color="auto"/>
              <w:right w:val="single" w:sz="4" w:space="0" w:color="auto"/>
            </w:tcBorders>
          </w:tcPr>
          <w:p w:rsidR="005E4989" w:rsidRPr="009D46D7" w:rsidRDefault="005E4989" w:rsidP="005E4989">
            <w:pPr>
              <w:spacing w:after="120"/>
            </w:pPr>
            <w:r w:rsidRPr="009D46D7">
              <w:t>Уо.04.01</w:t>
            </w:r>
          </w:p>
          <w:p w:rsidR="005E4989" w:rsidRPr="009D46D7" w:rsidRDefault="005E4989" w:rsidP="005E4989">
            <w:pPr>
              <w:spacing w:after="120"/>
            </w:pPr>
            <w:r w:rsidRPr="009D46D7">
              <w:t>Зо.04.01</w:t>
            </w:r>
          </w:p>
          <w:p w:rsidR="005E4989" w:rsidRPr="009D46D7" w:rsidRDefault="005E4989" w:rsidP="005E4989">
            <w:pPr>
              <w:spacing w:after="120"/>
            </w:pPr>
            <w:r w:rsidRPr="009D46D7">
              <w:t>Уо.05.01</w:t>
            </w:r>
          </w:p>
          <w:p w:rsidR="005E4989" w:rsidRPr="009D46D7" w:rsidRDefault="005E4989" w:rsidP="005E4989">
            <w:pPr>
              <w:spacing w:after="120"/>
            </w:pPr>
            <w:r w:rsidRPr="009D46D7">
              <w:t>Зо.05.01</w:t>
            </w:r>
          </w:p>
          <w:p w:rsidR="005E4989" w:rsidRPr="009D46D7" w:rsidRDefault="005E4989" w:rsidP="005E4989">
            <w:pPr>
              <w:spacing w:after="120"/>
            </w:pPr>
            <w:r w:rsidRPr="009D46D7">
              <w:t>Уо.06.01</w:t>
            </w:r>
          </w:p>
          <w:p w:rsidR="005E4989" w:rsidRPr="009D46D7" w:rsidRDefault="005E4989" w:rsidP="005E4989">
            <w:pPr>
              <w:spacing w:after="120"/>
            </w:pPr>
            <w:r w:rsidRPr="009D46D7">
              <w:t>Зо.06.01</w:t>
            </w:r>
          </w:p>
          <w:p w:rsidR="005E4989" w:rsidRPr="009D46D7" w:rsidRDefault="005E4989" w:rsidP="005E4989">
            <w:pPr>
              <w:spacing w:after="120"/>
            </w:pPr>
            <w:r w:rsidRPr="009D46D7">
              <w:t>Уо.09.01</w:t>
            </w:r>
          </w:p>
          <w:p w:rsidR="005E4989" w:rsidRPr="009D46D7" w:rsidRDefault="005E4989" w:rsidP="005E4989">
            <w:pPr>
              <w:spacing w:after="120"/>
              <w:rPr>
                <w:b/>
              </w:rPr>
            </w:pPr>
            <w:r w:rsidRPr="009D46D7">
              <w:t>Зо.09.01</w:t>
            </w:r>
          </w:p>
        </w:tc>
      </w:tr>
      <w:tr w:rsidR="005E4989" w:rsidRPr="009D46D7" w:rsidTr="00EC2A9B">
        <w:trPr>
          <w:trHeight w:val="1469"/>
          <w:jc w:val="center"/>
        </w:trPr>
        <w:tc>
          <w:tcPr>
            <w:tcW w:w="0" w:type="auto"/>
            <w:vMerge/>
            <w:tcBorders>
              <w:left w:val="single" w:sz="4" w:space="0" w:color="auto"/>
              <w:right w:val="single" w:sz="4" w:space="0" w:color="auto"/>
            </w:tcBorders>
            <w:vAlign w:val="center"/>
            <w:hideMark/>
          </w:tcPr>
          <w:p w:rsidR="005E4989" w:rsidRPr="009D46D7" w:rsidRDefault="005E4989" w:rsidP="005E4989">
            <w:pPr>
              <w:rPr>
                <w:b/>
                <w:bCs/>
              </w:rPr>
            </w:pPr>
          </w:p>
        </w:tc>
        <w:tc>
          <w:tcPr>
            <w:tcW w:w="2337" w:type="pct"/>
            <w:tcBorders>
              <w:top w:val="single" w:sz="4" w:space="0" w:color="auto"/>
              <w:left w:val="single" w:sz="4" w:space="0" w:color="auto"/>
              <w:bottom w:val="single" w:sz="4" w:space="0" w:color="auto"/>
              <w:right w:val="single" w:sz="4" w:space="0" w:color="auto"/>
            </w:tcBorders>
            <w:hideMark/>
          </w:tcPr>
          <w:p w:rsidR="005E4989" w:rsidRPr="009D46D7" w:rsidRDefault="005E4989" w:rsidP="005E4989">
            <w:pPr>
              <w:rPr>
                <w:b/>
                <w:bCs/>
              </w:rPr>
            </w:pPr>
            <w:r w:rsidRPr="009D46D7">
              <w:t>1. Перестройка в СССР. Начало политических и экономических реформ. Основные пути экономического реформирования. Трудности и ошибки перестроечного процесса в экономике. Обострение социально-экономической ситуации в стране в конце 1980-х гг.</w:t>
            </w:r>
          </w:p>
        </w:tc>
        <w:tc>
          <w:tcPr>
            <w:tcW w:w="704"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r>
              <w:rPr>
                <w:b/>
                <w:bCs/>
              </w:rPr>
              <w:t>4</w:t>
            </w:r>
          </w:p>
        </w:tc>
        <w:tc>
          <w:tcPr>
            <w:tcW w:w="451"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jc w:val="center"/>
              <w:rPr>
                <w:b/>
                <w:bCs/>
              </w:rPr>
            </w:pPr>
          </w:p>
        </w:tc>
        <w:tc>
          <w:tcPr>
            <w:tcW w:w="735" w:type="pct"/>
            <w:tcBorders>
              <w:top w:val="single" w:sz="4" w:space="0" w:color="auto"/>
              <w:left w:val="single" w:sz="4" w:space="0" w:color="auto"/>
              <w:bottom w:val="single" w:sz="4" w:space="0" w:color="auto"/>
              <w:right w:val="single" w:sz="4" w:space="0" w:color="auto"/>
            </w:tcBorders>
            <w:hideMark/>
          </w:tcPr>
          <w:p w:rsidR="005E4989" w:rsidRPr="009D46D7" w:rsidRDefault="005E4989" w:rsidP="005E4989">
            <w:pPr>
              <w:spacing w:after="120"/>
            </w:pPr>
          </w:p>
        </w:tc>
      </w:tr>
      <w:tr w:rsidR="005E4989" w:rsidRPr="009D46D7" w:rsidTr="00EC2A9B">
        <w:trPr>
          <w:trHeight w:val="1609"/>
          <w:jc w:val="center"/>
        </w:trPr>
        <w:tc>
          <w:tcPr>
            <w:tcW w:w="0" w:type="auto"/>
            <w:vMerge/>
            <w:tcBorders>
              <w:left w:val="single" w:sz="4" w:space="0" w:color="auto"/>
              <w:right w:val="single" w:sz="4" w:space="0" w:color="auto"/>
            </w:tcBorders>
            <w:vAlign w:val="center"/>
            <w:hideMark/>
          </w:tcPr>
          <w:p w:rsidR="005E4989" w:rsidRPr="009D46D7" w:rsidRDefault="005E4989" w:rsidP="005E4989">
            <w:pPr>
              <w:rPr>
                <w:b/>
                <w:bCs/>
              </w:rPr>
            </w:pPr>
          </w:p>
        </w:tc>
        <w:tc>
          <w:tcPr>
            <w:tcW w:w="2337"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r w:rsidRPr="009D46D7">
              <w:t>2.Демократизация общественно-политической жизни в СССР и странах Восточной Европы. Политические события в СССР и Восточной Европе во второй половине 80-х гг. Предпосылки преобразований. Деятельность политических партий и оппозиционных государственной власти сил в СССР и в Восточной Европе</w:t>
            </w:r>
          </w:p>
        </w:tc>
        <w:tc>
          <w:tcPr>
            <w:tcW w:w="0" w:type="auto"/>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r>
              <w:rPr>
                <w:b/>
                <w:bCs/>
              </w:rPr>
              <w:t>4</w:t>
            </w:r>
          </w:p>
        </w:tc>
        <w:tc>
          <w:tcPr>
            <w:tcW w:w="451" w:type="pct"/>
            <w:tcBorders>
              <w:left w:val="single" w:sz="4" w:space="0" w:color="auto"/>
              <w:bottom w:val="single" w:sz="4" w:space="0" w:color="auto"/>
              <w:right w:val="single" w:sz="4" w:space="0" w:color="auto"/>
            </w:tcBorders>
            <w:hideMark/>
          </w:tcPr>
          <w:p w:rsidR="005E4989" w:rsidRPr="009D46D7" w:rsidRDefault="005E4989" w:rsidP="005E4989">
            <w:pPr>
              <w:jc w:val="center"/>
              <w:rPr>
                <w:b/>
                <w:bCs/>
              </w:rPr>
            </w:pPr>
          </w:p>
        </w:tc>
        <w:tc>
          <w:tcPr>
            <w:tcW w:w="735" w:type="pct"/>
            <w:tcBorders>
              <w:left w:val="single" w:sz="4" w:space="0" w:color="auto"/>
              <w:bottom w:val="single" w:sz="4" w:space="0" w:color="auto"/>
              <w:right w:val="single" w:sz="4" w:space="0" w:color="auto"/>
            </w:tcBorders>
          </w:tcPr>
          <w:p w:rsidR="005E4989" w:rsidRPr="009D46D7" w:rsidRDefault="005E4989" w:rsidP="005E4989">
            <w:pPr>
              <w:spacing w:after="120"/>
            </w:pPr>
          </w:p>
        </w:tc>
      </w:tr>
      <w:tr w:rsidR="005E4989" w:rsidRPr="009D46D7" w:rsidTr="00EC2A9B">
        <w:trPr>
          <w:trHeight w:val="586"/>
          <w:jc w:val="center"/>
        </w:trPr>
        <w:tc>
          <w:tcPr>
            <w:tcW w:w="0" w:type="auto"/>
            <w:vMerge/>
            <w:tcBorders>
              <w:left w:val="single" w:sz="4" w:space="0" w:color="auto"/>
              <w:bottom w:val="single" w:sz="4" w:space="0" w:color="auto"/>
              <w:right w:val="single" w:sz="4" w:space="0" w:color="auto"/>
            </w:tcBorders>
            <w:vAlign w:val="center"/>
            <w:hideMark/>
          </w:tcPr>
          <w:p w:rsidR="005E4989" w:rsidRPr="009D46D7" w:rsidRDefault="005E4989" w:rsidP="005E4989">
            <w:pPr>
              <w:rPr>
                <w:b/>
                <w:bCs/>
              </w:rPr>
            </w:pPr>
          </w:p>
        </w:tc>
        <w:tc>
          <w:tcPr>
            <w:tcW w:w="2337"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r>
              <w:rPr>
                <w:b/>
                <w:bCs/>
              </w:rPr>
              <w:t>3.</w:t>
            </w:r>
            <w:r w:rsidRPr="009D46D7">
              <w:rPr>
                <w:b/>
                <w:bCs/>
              </w:rPr>
              <w:t>Самос</w:t>
            </w:r>
            <w:r>
              <w:rPr>
                <w:b/>
                <w:bCs/>
              </w:rPr>
              <w:t>тоятельная работа студентов №</w:t>
            </w:r>
            <w:proofErr w:type="gramStart"/>
            <w:r>
              <w:rPr>
                <w:b/>
                <w:bCs/>
              </w:rPr>
              <w:t>2</w:t>
            </w:r>
            <w:r w:rsidRPr="009D46D7">
              <w:rPr>
                <w:b/>
                <w:bCs/>
              </w:rPr>
              <w:t>.</w:t>
            </w:r>
            <w:r w:rsidRPr="00741040">
              <w:rPr>
                <w:bCs/>
              </w:rPr>
              <w:t>Подготовить</w:t>
            </w:r>
            <w:proofErr w:type="gramEnd"/>
            <w:r w:rsidRPr="00741040">
              <w:rPr>
                <w:bCs/>
              </w:rPr>
              <w:t xml:space="preserve"> презентацию по теме 2</w:t>
            </w:r>
          </w:p>
        </w:tc>
        <w:tc>
          <w:tcPr>
            <w:tcW w:w="0" w:type="auto"/>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r>
              <w:rPr>
                <w:b/>
                <w:bCs/>
              </w:rPr>
              <w:t>2</w:t>
            </w:r>
          </w:p>
        </w:tc>
        <w:tc>
          <w:tcPr>
            <w:tcW w:w="451" w:type="pct"/>
            <w:tcBorders>
              <w:left w:val="single" w:sz="4" w:space="0" w:color="auto"/>
              <w:bottom w:val="single" w:sz="4" w:space="0" w:color="auto"/>
              <w:right w:val="single" w:sz="4" w:space="0" w:color="auto"/>
            </w:tcBorders>
            <w:hideMark/>
          </w:tcPr>
          <w:p w:rsidR="005E4989" w:rsidRPr="009D46D7" w:rsidRDefault="005E4989" w:rsidP="005E4989">
            <w:pPr>
              <w:jc w:val="center"/>
              <w:rPr>
                <w:b/>
                <w:bCs/>
              </w:rPr>
            </w:pPr>
          </w:p>
        </w:tc>
        <w:tc>
          <w:tcPr>
            <w:tcW w:w="735" w:type="pct"/>
            <w:tcBorders>
              <w:left w:val="single" w:sz="4" w:space="0" w:color="auto"/>
              <w:bottom w:val="single" w:sz="4" w:space="0" w:color="auto"/>
              <w:right w:val="single" w:sz="4" w:space="0" w:color="auto"/>
            </w:tcBorders>
          </w:tcPr>
          <w:p w:rsidR="005E4989" w:rsidRPr="009D46D7" w:rsidRDefault="005E4989" w:rsidP="005E4989">
            <w:pPr>
              <w:spacing w:after="120"/>
            </w:pPr>
          </w:p>
        </w:tc>
      </w:tr>
      <w:tr w:rsidR="005E4989" w:rsidRPr="009D46D7" w:rsidTr="00EC2A9B">
        <w:trPr>
          <w:trHeight w:val="20"/>
          <w:jc w:val="center"/>
        </w:trPr>
        <w:tc>
          <w:tcPr>
            <w:tcW w:w="3110" w:type="pct"/>
            <w:gridSpan w:val="2"/>
            <w:tcBorders>
              <w:top w:val="single" w:sz="4" w:space="0" w:color="auto"/>
              <w:left w:val="single" w:sz="4" w:space="0" w:color="auto"/>
              <w:bottom w:val="single" w:sz="4" w:space="0" w:color="auto"/>
              <w:right w:val="single" w:sz="4" w:space="0" w:color="auto"/>
            </w:tcBorders>
            <w:hideMark/>
          </w:tcPr>
          <w:p w:rsidR="005E4989" w:rsidRPr="009D46D7" w:rsidRDefault="005E4989" w:rsidP="005E4989">
            <w:pPr>
              <w:rPr>
                <w:b/>
                <w:bCs/>
              </w:rPr>
            </w:pPr>
            <w:r w:rsidRPr="009D46D7">
              <w:rPr>
                <w:b/>
                <w:bCs/>
              </w:rPr>
              <w:t xml:space="preserve">Раздел </w:t>
            </w:r>
            <w:proofErr w:type="gramStart"/>
            <w:r w:rsidRPr="009D46D7">
              <w:rPr>
                <w:b/>
                <w:bCs/>
              </w:rPr>
              <w:t>2.Россия</w:t>
            </w:r>
            <w:proofErr w:type="gramEnd"/>
            <w:r w:rsidRPr="009D46D7">
              <w:rPr>
                <w:b/>
                <w:bCs/>
              </w:rPr>
              <w:t xml:space="preserve"> и мир в конце XX - начале XXI века</w:t>
            </w:r>
          </w:p>
        </w:tc>
        <w:tc>
          <w:tcPr>
            <w:tcW w:w="704"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r>
              <w:rPr>
                <w:b/>
                <w:bCs/>
              </w:rPr>
              <w:t>32</w:t>
            </w:r>
          </w:p>
        </w:tc>
        <w:tc>
          <w:tcPr>
            <w:tcW w:w="451" w:type="pct"/>
            <w:tcBorders>
              <w:top w:val="single" w:sz="4" w:space="0" w:color="auto"/>
              <w:left w:val="single" w:sz="4" w:space="0" w:color="auto"/>
              <w:bottom w:val="single" w:sz="4" w:space="0" w:color="auto"/>
              <w:right w:val="single" w:sz="4" w:space="0" w:color="auto"/>
            </w:tcBorders>
          </w:tcPr>
          <w:p w:rsidR="005E4989" w:rsidRPr="009D46D7" w:rsidRDefault="005E4989" w:rsidP="005E4989">
            <w:pPr>
              <w:rPr>
                <w:b/>
                <w:bCs/>
              </w:rPr>
            </w:pPr>
          </w:p>
        </w:tc>
        <w:tc>
          <w:tcPr>
            <w:tcW w:w="735" w:type="pct"/>
            <w:tcBorders>
              <w:top w:val="single" w:sz="4" w:space="0" w:color="auto"/>
              <w:left w:val="single" w:sz="4" w:space="0" w:color="auto"/>
              <w:bottom w:val="single" w:sz="4" w:space="0" w:color="auto"/>
              <w:right w:val="single" w:sz="4" w:space="0" w:color="auto"/>
            </w:tcBorders>
          </w:tcPr>
          <w:p w:rsidR="005E4989" w:rsidRPr="009D46D7" w:rsidRDefault="005E4989" w:rsidP="005E4989">
            <w:pPr>
              <w:rPr>
                <w:b/>
                <w:bCs/>
              </w:rPr>
            </w:pPr>
          </w:p>
        </w:tc>
      </w:tr>
      <w:tr w:rsidR="005E4989" w:rsidRPr="009D46D7" w:rsidTr="00EC2A9B">
        <w:trPr>
          <w:trHeight w:val="20"/>
          <w:jc w:val="center"/>
        </w:trPr>
        <w:tc>
          <w:tcPr>
            <w:tcW w:w="773" w:type="pct"/>
            <w:vMerge w:val="restar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r w:rsidRPr="009D46D7">
              <w:rPr>
                <w:b/>
                <w:bCs/>
              </w:rPr>
              <w:t>Тема 1.</w:t>
            </w:r>
            <w:r w:rsidR="002B3DB2" w:rsidRPr="002F4D40">
              <w:rPr>
                <w:b/>
              </w:rPr>
              <w:t xml:space="preserve"> Постсоветское пространство в 90-е гг. XX века</w:t>
            </w:r>
          </w:p>
          <w:p w:rsidR="005E4989" w:rsidRPr="009D46D7" w:rsidRDefault="005E4989" w:rsidP="005E4989">
            <w:pPr>
              <w:rPr>
                <w:b/>
                <w:bCs/>
              </w:rPr>
            </w:pPr>
          </w:p>
        </w:tc>
        <w:tc>
          <w:tcPr>
            <w:tcW w:w="2337" w:type="pct"/>
            <w:tcBorders>
              <w:top w:val="single" w:sz="4" w:space="0" w:color="auto"/>
              <w:left w:val="single" w:sz="4" w:space="0" w:color="auto"/>
              <w:bottom w:val="single" w:sz="4" w:space="0" w:color="auto"/>
              <w:right w:val="single" w:sz="4" w:space="0" w:color="auto"/>
            </w:tcBorders>
            <w:hideMark/>
          </w:tcPr>
          <w:p w:rsidR="00CA5F47" w:rsidRDefault="00CA5F47" w:rsidP="00CA5F47">
            <w:pPr>
              <w:pStyle w:val="a7"/>
              <w:suppressAutoHyphens/>
              <w:ind w:left="0"/>
              <w:jc w:val="both"/>
            </w:pPr>
            <w:r w:rsidRPr="006E1DFB">
              <w:t xml:space="preserve">Дидактические единицы, </w:t>
            </w:r>
          </w:p>
          <w:p w:rsidR="005E4989" w:rsidRPr="002F4D40" w:rsidRDefault="00CA5F47" w:rsidP="00CA5F47">
            <w:pPr>
              <w:rPr>
                <w:b/>
              </w:rPr>
            </w:pPr>
            <w:r w:rsidRPr="006E1DFB">
              <w:t>содержание</w:t>
            </w:r>
          </w:p>
        </w:tc>
        <w:tc>
          <w:tcPr>
            <w:tcW w:w="704"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r w:rsidRPr="009D46D7">
              <w:rPr>
                <w:b/>
                <w:bCs/>
              </w:rPr>
              <w:t>8</w:t>
            </w:r>
          </w:p>
        </w:tc>
        <w:tc>
          <w:tcPr>
            <w:tcW w:w="451" w:type="pct"/>
            <w:tcBorders>
              <w:top w:val="single" w:sz="4" w:space="0" w:color="auto"/>
              <w:left w:val="single" w:sz="4" w:space="0" w:color="auto"/>
              <w:bottom w:val="single" w:sz="4" w:space="0" w:color="auto"/>
              <w:right w:val="single" w:sz="4" w:space="0" w:color="auto"/>
            </w:tcBorders>
            <w:vAlign w:val="center"/>
            <w:hideMark/>
          </w:tcPr>
          <w:p w:rsidR="005E4989" w:rsidRDefault="005E4989" w:rsidP="005E4989">
            <w:pPr>
              <w:spacing w:before="240"/>
            </w:pPr>
            <w:r w:rsidRPr="009D46D7">
              <w:t>ОК1</w:t>
            </w:r>
          </w:p>
          <w:p w:rsidR="005E4989" w:rsidRDefault="005E4989" w:rsidP="005E4989">
            <w:pPr>
              <w:spacing w:before="240"/>
            </w:pPr>
          </w:p>
          <w:p w:rsidR="005E4989" w:rsidRPr="009D46D7" w:rsidRDefault="005E4989" w:rsidP="005E4989">
            <w:pPr>
              <w:spacing w:before="240"/>
            </w:pPr>
            <w:r w:rsidRPr="009D46D7">
              <w:t>ОК3</w:t>
            </w:r>
          </w:p>
          <w:p w:rsidR="005E4989" w:rsidRDefault="005E4989" w:rsidP="005E4989">
            <w:pPr>
              <w:spacing w:before="240"/>
            </w:pPr>
          </w:p>
          <w:p w:rsidR="005E4989" w:rsidRPr="009D46D7" w:rsidRDefault="005E4989" w:rsidP="005E4989">
            <w:pPr>
              <w:spacing w:before="240"/>
            </w:pPr>
            <w:r w:rsidRPr="009D46D7">
              <w:t>ОК4</w:t>
            </w:r>
          </w:p>
          <w:p w:rsidR="005E4989" w:rsidRDefault="005E4989" w:rsidP="005E4989">
            <w:pPr>
              <w:spacing w:before="240"/>
            </w:pPr>
          </w:p>
          <w:p w:rsidR="005E4989" w:rsidRPr="009D46D7" w:rsidRDefault="005E4989" w:rsidP="005E4989">
            <w:pPr>
              <w:spacing w:before="240"/>
            </w:pPr>
            <w:r w:rsidRPr="009D46D7">
              <w:t>ОК9</w:t>
            </w:r>
          </w:p>
        </w:tc>
        <w:tc>
          <w:tcPr>
            <w:tcW w:w="735" w:type="pct"/>
            <w:tcBorders>
              <w:top w:val="single" w:sz="4" w:space="0" w:color="auto"/>
              <w:left w:val="single" w:sz="4" w:space="0" w:color="auto"/>
              <w:right w:val="single" w:sz="4" w:space="0" w:color="auto"/>
            </w:tcBorders>
          </w:tcPr>
          <w:p w:rsidR="005E4989" w:rsidRDefault="005E4989" w:rsidP="005E4989">
            <w:pPr>
              <w:spacing w:after="120"/>
            </w:pPr>
            <w:r w:rsidRPr="009D46D7">
              <w:lastRenderedPageBreak/>
              <w:t>Уо.01.01</w:t>
            </w:r>
          </w:p>
          <w:p w:rsidR="005E4989" w:rsidRPr="009D46D7" w:rsidRDefault="005E4989" w:rsidP="005E4989">
            <w:pPr>
              <w:spacing w:after="120"/>
            </w:pPr>
            <w:r w:rsidRPr="009D46D7">
              <w:t>Зо.01.01</w:t>
            </w:r>
          </w:p>
          <w:p w:rsidR="005E4989" w:rsidRDefault="005E4989" w:rsidP="005E4989">
            <w:pPr>
              <w:spacing w:after="120"/>
            </w:pPr>
          </w:p>
          <w:p w:rsidR="005E4989" w:rsidRPr="009D46D7" w:rsidRDefault="005E4989" w:rsidP="005E4989">
            <w:pPr>
              <w:spacing w:after="120"/>
            </w:pPr>
            <w:r w:rsidRPr="009D46D7">
              <w:lastRenderedPageBreak/>
              <w:t>Уо.03.01</w:t>
            </w:r>
          </w:p>
          <w:p w:rsidR="005E4989" w:rsidRPr="009D46D7" w:rsidRDefault="005E4989" w:rsidP="005E4989">
            <w:pPr>
              <w:spacing w:after="120"/>
            </w:pPr>
            <w:r w:rsidRPr="009D46D7">
              <w:t>Зо.03.01</w:t>
            </w:r>
          </w:p>
          <w:p w:rsidR="005E4989" w:rsidRPr="009D46D7" w:rsidRDefault="005E4989" w:rsidP="005E4989">
            <w:pPr>
              <w:spacing w:after="120"/>
            </w:pPr>
            <w:r w:rsidRPr="009D46D7">
              <w:t>Уо.04.01</w:t>
            </w:r>
          </w:p>
          <w:p w:rsidR="005E4989" w:rsidRPr="009D46D7" w:rsidRDefault="005E4989" w:rsidP="005E4989">
            <w:pPr>
              <w:spacing w:after="120"/>
            </w:pPr>
            <w:r w:rsidRPr="009D46D7">
              <w:t>Зо.04.01</w:t>
            </w:r>
          </w:p>
          <w:p w:rsidR="005E4989" w:rsidRPr="009D46D7" w:rsidRDefault="005E4989" w:rsidP="005E4989">
            <w:pPr>
              <w:spacing w:after="120"/>
            </w:pPr>
            <w:r w:rsidRPr="009D46D7">
              <w:t>Уо.09.01</w:t>
            </w:r>
          </w:p>
          <w:p w:rsidR="005E4989" w:rsidRPr="009D46D7" w:rsidRDefault="005E4989" w:rsidP="005E4989">
            <w:pPr>
              <w:spacing w:after="120"/>
            </w:pPr>
            <w:r w:rsidRPr="009D46D7">
              <w:t>Зо.09.01</w:t>
            </w:r>
          </w:p>
        </w:tc>
      </w:tr>
      <w:tr w:rsidR="005E4989" w:rsidRPr="009D46D7" w:rsidTr="00EC2A9B">
        <w:trPr>
          <w:trHeight w:val="121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p>
        </w:tc>
        <w:tc>
          <w:tcPr>
            <w:tcW w:w="2337"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r w:rsidRPr="009D46D7">
              <w:t>1.Причины и характер локальных конфликтов в РФ и СНГ в 1990-е гг. Участие международных организаций (ООН, ЮНЕСКО) в разрешении конфликтов на постсоветском пространстве</w:t>
            </w:r>
          </w:p>
        </w:tc>
        <w:tc>
          <w:tcPr>
            <w:tcW w:w="704"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spacing w:before="240"/>
            </w:pPr>
          </w:p>
        </w:tc>
        <w:tc>
          <w:tcPr>
            <w:tcW w:w="735" w:type="pct"/>
            <w:tcBorders>
              <w:left w:val="single" w:sz="4" w:space="0" w:color="auto"/>
              <w:bottom w:val="single" w:sz="4" w:space="0" w:color="auto"/>
              <w:right w:val="single" w:sz="4" w:space="0" w:color="auto"/>
            </w:tcBorders>
            <w:vAlign w:val="center"/>
            <w:hideMark/>
          </w:tcPr>
          <w:p w:rsidR="005E4989" w:rsidRPr="009D46D7" w:rsidRDefault="005E4989" w:rsidP="005E4989">
            <w:pPr>
              <w:spacing w:after="120"/>
            </w:pPr>
          </w:p>
        </w:tc>
      </w:tr>
      <w:tr w:rsidR="005E4989" w:rsidRPr="009D46D7" w:rsidTr="00EC2A9B">
        <w:trPr>
          <w:trHeight w:val="9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p>
        </w:tc>
        <w:tc>
          <w:tcPr>
            <w:tcW w:w="2337"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r w:rsidRPr="009D46D7">
              <w:t>2.Программные документы ООН, ЮНЕСКО, ЕС, ОЭСР в отношении постсоветского пространства: культурный, социально-экономический и политический аспекты</w:t>
            </w:r>
          </w:p>
        </w:tc>
        <w:tc>
          <w:tcPr>
            <w:tcW w:w="0" w:type="auto"/>
            <w:tcBorders>
              <w:left w:val="single" w:sz="4" w:space="0" w:color="auto"/>
              <w:bottom w:val="single" w:sz="4" w:space="0" w:color="auto"/>
              <w:right w:val="single" w:sz="4" w:space="0" w:color="auto"/>
            </w:tcBorders>
            <w:vAlign w:val="center"/>
            <w:hideMark/>
          </w:tcPr>
          <w:p w:rsidR="005E4989" w:rsidRPr="009D46D7" w:rsidRDefault="005E4989" w:rsidP="005E4989">
            <w:r>
              <w:t>2</w:t>
            </w:r>
          </w:p>
        </w:tc>
        <w:tc>
          <w:tcPr>
            <w:tcW w:w="451" w:type="pct"/>
            <w:tcBorders>
              <w:left w:val="single" w:sz="4" w:space="0" w:color="auto"/>
              <w:right w:val="single" w:sz="4" w:space="0" w:color="auto"/>
            </w:tcBorders>
            <w:vAlign w:val="center"/>
            <w:hideMark/>
          </w:tcPr>
          <w:p w:rsidR="005E4989" w:rsidRPr="009D46D7" w:rsidRDefault="005E4989" w:rsidP="005E4989">
            <w:pPr>
              <w:spacing w:before="240"/>
              <w:jc w:val="center"/>
            </w:pPr>
          </w:p>
        </w:tc>
        <w:tc>
          <w:tcPr>
            <w:tcW w:w="735" w:type="pct"/>
            <w:tcBorders>
              <w:left w:val="single" w:sz="4" w:space="0" w:color="auto"/>
              <w:bottom w:val="single" w:sz="4" w:space="0" w:color="auto"/>
              <w:right w:val="single" w:sz="4" w:space="0" w:color="auto"/>
            </w:tcBorders>
            <w:hideMark/>
          </w:tcPr>
          <w:p w:rsidR="005E4989" w:rsidRPr="009D46D7" w:rsidRDefault="005E4989" w:rsidP="005E4989">
            <w:pPr>
              <w:spacing w:after="120"/>
            </w:pPr>
          </w:p>
        </w:tc>
      </w:tr>
      <w:tr w:rsidR="005E4989" w:rsidRPr="009D46D7" w:rsidTr="00EC2A9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p>
        </w:tc>
        <w:tc>
          <w:tcPr>
            <w:tcW w:w="2337"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r w:rsidRPr="009D46D7">
              <w:t>3.Российская Федерация в планах международных организаций: военно-политическая конкуренция и экономическое сотрудничество. Место и роль России в этих проектах. Планы НАТО в отношении России</w:t>
            </w:r>
          </w:p>
        </w:tc>
        <w:tc>
          <w:tcPr>
            <w:tcW w:w="0" w:type="auto"/>
            <w:tcBorders>
              <w:left w:val="single" w:sz="4" w:space="0" w:color="auto"/>
              <w:right w:val="single" w:sz="4" w:space="0" w:color="auto"/>
            </w:tcBorders>
            <w:vAlign w:val="center"/>
            <w:hideMark/>
          </w:tcPr>
          <w:p w:rsidR="005E4989" w:rsidRPr="009D46D7" w:rsidRDefault="005E4989" w:rsidP="005E4989">
            <w:r>
              <w:t>2</w:t>
            </w:r>
          </w:p>
        </w:tc>
        <w:tc>
          <w:tcPr>
            <w:tcW w:w="0" w:type="auto"/>
            <w:tcBorders>
              <w:left w:val="single" w:sz="4" w:space="0" w:color="auto"/>
              <w:right w:val="single" w:sz="4" w:space="0" w:color="auto"/>
            </w:tcBorders>
            <w:vAlign w:val="center"/>
            <w:hideMark/>
          </w:tcPr>
          <w:p w:rsidR="005E4989" w:rsidRPr="009D46D7" w:rsidRDefault="005E4989" w:rsidP="005E4989"/>
        </w:tc>
        <w:tc>
          <w:tcPr>
            <w:tcW w:w="735" w:type="pct"/>
            <w:tcBorders>
              <w:left w:val="single" w:sz="4" w:space="0" w:color="auto"/>
              <w:right w:val="single" w:sz="4" w:space="0" w:color="auto"/>
            </w:tcBorders>
            <w:vAlign w:val="center"/>
            <w:hideMark/>
          </w:tcPr>
          <w:p w:rsidR="005E4989" w:rsidRPr="009D46D7" w:rsidRDefault="005E4989" w:rsidP="005E4989"/>
        </w:tc>
      </w:tr>
      <w:tr w:rsidR="005E4989" w:rsidRPr="009D46D7" w:rsidTr="00EC2A9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p>
        </w:tc>
        <w:tc>
          <w:tcPr>
            <w:tcW w:w="2337"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r w:rsidRPr="009D46D7">
              <w:rPr>
                <w:b/>
                <w:bCs/>
              </w:rPr>
              <w:t xml:space="preserve">Самостоятельная </w:t>
            </w:r>
            <w:r>
              <w:rPr>
                <w:b/>
                <w:bCs/>
              </w:rPr>
              <w:t xml:space="preserve">студентов </w:t>
            </w:r>
            <w:r w:rsidRPr="009D46D7">
              <w:rPr>
                <w:b/>
                <w:bCs/>
              </w:rPr>
              <w:t>№3.</w:t>
            </w:r>
          </w:p>
          <w:p w:rsidR="005E4989" w:rsidRPr="009D46D7" w:rsidRDefault="005E4989" w:rsidP="005E4989">
            <w:r w:rsidRPr="009D46D7">
              <w:t>Написать биографию Б.Н. Ельцина</w:t>
            </w:r>
          </w:p>
        </w:tc>
        <w:tc>
          <w:tcPr>
            <w:tcW w:w="704" w:type="pct"/>
            <w:tcBorders>
              <w:left w:val="single" w:sz="4" w:space="0" w:color="auto"/>
              <w:bottom w:val="single" w:sz="4" w:space="0" w:color="auto"/>
              <w:right w:val="single" w:sz="4" w:space="0" w:color="auto"/>
            </w:tcBorders>
            <w:vAlign w:val="center"/>
            <w:hideMark/>
          </w:tcPr>
          <w:p w:rsidR="005E4989" w:rsidRPr="009D46D7" w:rsidRDefault="005E4989" w:rsidP="005E4989">
            <w:pPr>
              <w:rPr>
                <w:b/>
                <w:bCs/>
              </w:rPr>
            </w:pPr>
            <w:r>
              <w:rPr>
                <w:b/>
                <w:bCs/>
              </w:rPr>
              <w:t>2</w:t>
            </w:r>
          </w:p>
        </w:tc>
        <w:tc>
          <w:tcPr>
            <w:tcW w:w="0" w:type="auto"/>
            <w:tcBorders>
              <w:left w:val="single" w:sz="4" w:space="0" w:color="auto"/>
              <w:bottom w:val="single" w:sz="4" w:space="0" w:color="auto"/>
              <w:right w:val="single" w:sz="4" w:space="0" w:color="auto"/>
            </w:tcBorders>
            <w:vAlign w:val="center"/>
            <w:hideMark/>
          </w:tcPr>
          <w:p w:rsidR="005E4989" w:rsidRPr="009D46D7" w:rsidRDefault="005E4989" w:rsidP="005E4989"/>
        </w:tc>
        <w:tc>
          <w:tcPr>
            <w:tcW w:w="735" w:type="pct"/>
            <w:tcBorders>
              <w:left w:val="single" w:sz="4" w:space="0" w:color="auto"/>
              <w:bottom w:val="single" w:sz="4" w:space="0" w:color="auto"/>
              <w:right w:val="single" w:sz="4" w:space="0" w:color="auto"/>
            </w:tcBorders>
            <w:vAlign w:val="center"/>
            <w:hideMark/>
          </w:tcPr>
          <w:p w:rsidR="005E4989" w:rsidRPr="009D46D7" w:rsidRDefault="005E4989" w:rsidP="005E4989"/>
        </w:tc>
      </w:tr>
      <w:tr w:rsidR="00EC2A9B" w:rsidRPr="009D46D7" w:rsidTr="001D0200">
        <w:trPr>
          <w:trHeight w:val="20"/>
          <w:jc w:val="center"/>
        </w:trPr>
        <w:tc>
          <w:tcPr>
            <w:tcW w:w="773" w:type="pct"/>
            <w:vMerge w:val="restart"/>
            <w:tcBorders>
              <w:top w:val="single" w:sz="4" w:space="0" w:color="auto"/>
              <w:left w:val="single" w:sz="4" w:space="0" w:color="auto"/>
              <w:bottom w:val="single" w:sz="4" w:space="0" w:color="auto"/>
              <w:right w:val="single" w:sz="4" w:space="0" w:color="auto"/>
            </w:tcBorders>
            <w:hideMark/>
          </w:tcPr>
          <w:p w:rsidR="00EC2A9B" w:rsidRPr="009D46D7" w:rsidRDefault="00EC2A9B" w:rsidP="00EC2A9B">
            <w:r w:rsidRPr="009D46D7">
              <w:rPr>
                <w:b/>
                <w:bCs/>
              </w:rPr>
              <w:t>Тема 2.</w:t>
            </w:r>
            <w:r w:rsidR="002B3DB2" w:rsidRPr="009D46D7">
              <w:t xml:space="preserve"> Россия </w:t>
            </w:r>
            <w:proofErr w:type="spellStart"/>
            <w:r w:rsidR="002B3DB2" w:rsidRPr="009D46D7">
              <w:t>на</w:t>
            </w:r>
            <w:r w:rsidR="002B3DB2">
              <w:t>п</w:t>
            </w:r>
            <w:r w:rsidR="002B3DB2" w:rsidRPr="009D46D7">
              <w:t>остсоветскомпространстве</w:t>
            </w:r>
            <w:proofErr w:type="spellEnd"/>
          </w:p>
          <w:p w:rsidR="00EC2A9B" w:rsidRPr="009D46D7" w:rsidRDefault="00EC2A9B" w:rsidP="00EC2A9B">
            <w:pPr>
              <w:rPr>
                <w:b/>
                <w:bCs/>
              </w:rPr>
            </w:pPr>
          </w:p>
        </w:tc>
        <w:tc>
          <w:tcPr>
            <w:tcW w:w="2337" w:type="pct"/>
            <w:tcBorders>
              <w:top w:val="single" w:sz="4" w:space="0" w:color="auto"/>
              <w:left w:val="single" w:sz="4" w:space="0" w:color="auto"/>
              <w:bottom w:val="single" w:sz="4" w:space="0" w:color="auto"/>
              <w:right w:val="single" w:sz="4" w:space="0" w:color="auto"/>
            </w:tcBorders>
            <w:vAlign w:val="center"/>
            <w:hideMark/>
          </w:tcPr>
          <w:p w:rsidR="00CA5F47" w:rsidRDefault="00CA5F47" w:rsidP="00CA5F47">
            <w:pPr>
              <w:pStyle w:val="a7"/>
              <w:suppressAutoHyphens/>
              <w:ind w:left="0"/>
              <w:jc w:val="both"/>
            </w:pPr>
            <w:r w:rsidRPr="006E1DFB">
              <w:t xml:space="preserve">Дидактические единицы, </w:t>
            </w:r>
          </w:p>
          <w:p w:rsidR="00EC2A9B" w:rsidRPr="003546A6" w:rsidRDefault="00CA5F47" w:rsidP="00CA5F47">
            <w:r w:rsidRPr="006E1DFB">
              <w:t>содержание</w:t>
            </w:r>
          </w:p>
        </w:tc>
        <w:tc>
          <w:tcPr>
            <w:tcW w:w="704" w:type="pct"/>
            <w:tcBorders>
              <w:top w:val="single" w:sz="4" w:space="0" w:color="auto"/>
              <w:left w:val="single" w:sz="4" w:space="0" w:color="auto"/>
              <w:bottom w:val="single" w:sz="4" w:space="0" w:color="auto"/>
              <w:right w:val="single" w:sz="4" w:space="0" w:color="auto"/>
            </w:tcBorders>
            <w:vAlign w:val="center"/>
            <w:hideMark/>
          </w:tcPr>
          <w:p w:rsidR="00EC2A9B" w:rsidRPr="009D46D7" w:rsidRDefault="00EC2A9B" w:rsidP="00EC2A9B">
            <w:pPr>
              <w:rPr>
                <w:b/>
                <w:bCs/>
              </w:rPr>
            </w:pPr>
            <w:r w:rsidRPr="009D46D7">
              <w:rPr>
                <w:b/>
                <w:bCs/>
              </w:rPr>
              <w:t>8</w:t>
            </w:r>
          </w:p>
        </w:tc>
        <w:tc>
          <w:tcPr>
            <w:tcW w:w="451" w:type="pct"/>
            <w:tcBorders>
              <w:left w:val="single" w:sz="4" w:space="0" w:color="auto"/>
              <w:bottom w:val="single" w:sz="4" w:space="0" w:color="auto"/>
              <w:right w:val="single" w:sz="4" w:space="0" w:color="auto"/>
            </w:tcBorders>
            <w:hideMark/>
          </w:tcPr>
          <w:p w:rsidR="00EC2A9B" w:rsidRDefault="00EC2A9B" w:rsidP="001D0200">
            <w:pPr>
              <w:spacing w:before="240"/>
              <w:jc w:val="center"/>
            </w:pPr>
            <w:r w:rsidRPr="00EC2A9B">
              <w:t>ОК3</w:t>
            </w:r>
          </w:p>
          <w:p w:rsidR="00EC2A9B" w:rsidRPr="009D46D7" w:rsidRDefault="00EC2A9B" w:rsidP="001D0200">
            <w:pPr>
              <w:spacing w:before="240"/>
              <w:jc w:val="center"/>
            </w:pPr>
            <w:r w:rsidRPr="009D46D7">
              <w:t>ОК4</w:t>
            </w:r>
          </w:p>
          <w:p w:rsidR="001D0200" w:rsidRDefault="001D0200" w:rsidP="001D0200">
            <w:pPr>
              <w:spacing w:before="240"/>
              <w:jc w:val="center"/>
            </w:pPr>
          </w:p>
          <w:p w:rsidR="00EC2A9B" w:rsidRPr="009D46D7" w:rsidRDefault="00EC2A9B" w:rsidP="001D0200">
            <w:pPr>
              <w:spacing w:before="240"/>
              <w:jc w:val="center"/>
            </w:pPr>
            <w:r w:rsidRPr="009D46D7">
              <w:t>ОК6</w:t>
            </w:r>
          </w:p>
          <w:p w:rsidR="00EC2A9B" w:rsidRPr="009D46D7" w:rsidRDefault="00EC2A9B" w:rsidP="001D0200">
            <w:pPr>
              <w:spacing w:before="240"/>
              <w:jc w:val="center"/>
              <w:rPr>
                <w:b/>
                <w:bCs/>
              </w:rPr>
            </w:pPr>
            <w:r w:rsidRPr="009D46D7">
              <w:t>ОК9</w:t>
            </w:r>
          </w:p>
        </w:tc>
        <w:tc>
          <w:tcPr>
            <w:tcW w:w="735" w:type="pct"/>
            <w:tcBorders>
              <w:left w:val="single" w:sz="4" w:space="0" w:color="auto"/>
              <w:right w:val="single" w:sz="4" w:space="0" w:color="auto"/>
            </w:tcBorders>
          </w:tcPr>
          <w:p w:rsidR="00EC2A9B" w:rsidRPr="009D46D7" w:rsidRDefault="00EC2A9B" w:rsidP="00EC2A9B">
            <w:pPr>
              <w:spacing w:after="120" w:line="276" w:lineRule="auto"/>
              <w:contextualSpacing/>
              <w:jc w:val="center"/>
            </w:pPr>
            <w:r w:rsidRPr="009D46D7">
              <w:t>Уо.03.01</w:t>
            </w:r>
          </w:p>
          <w:p w:rsidR="00EC2A9B" w:rsidRPr="009D46D7" w:rsidRDefault="00EC2A9B" w:rsidP="00EC2A9B">
            <w:pPr>
              <w:spacing w:after="120" w:line="276" w:lineRule="auto"/>
              <w:contextualSpacing/>
              <w:jc w:val="center"/>
            </w:pPr>
            <w:r w:rsidRPr="009D46D7">
              <w:t>Зо.03.01</w:t>
            </w:r>
          </w:p>
          <w:p w:rsidR="00EC2A9B" w:rsidRDefault="00EC2A9B" w:rsidP="00EC2A9B">
            <w:pPr>
              <w:spacing w:after="120" w:line="276" w:lineRule="auto"/>
              <w:contextualSpacing/>
              <w:jc w:val="center"/>
            </w:pPr>
          </w:p>
          <w:p w:rsidR="00EC2A9B" w:rsidRPr="009D46D7" w:rsidRDefault="00EC2A9B" w:rsidP="00EC2A9B">
            <w:pPr>
              <w:spacing w:after="120" w:line="276" w:lineRule="auto"/>
              <w:contextualSpacing/>
              <w:jc w:val="center"/>
            </w:pPr>
            <w:r w:rsidRPr="009D46D7">
              <w:t>Уо.04.01</w:t>
            </w:r>
          </w:p>
          <w:p w:rsidR="00EC2A9B" w:rsidRPr="009D46D7" w:rsidRDefault="00EC2A9B" w:rsidP="00EC2A9B">
            <w:pPr>
              <w:spacing w:after="120" w:line="276" w:lineRule="auto"/>
              <w:contextualSpacing/>
              <w:jc w:val="center"/>
            </w:pPr>
            <w:r w:rsidRPr="009D46D7">
              <w:t>Зо.04.01</w:t>
            </w:r>
          </w:p>
          <w:p w:rsidR="00EC2A9B" w:rsidRPr="009D46D7" w:rsidRDefault="00EC2A9B" w:rsidP="00EC2A9B">
            <w:pPr>
              <w:spacing w:after="120" w:line="276" w:lineRule="auto"/>
              <w:contextualSpacing/>
              <w:jc w:val="center"/>
            </w:pPr>
            <w:r w:rsidRPr="009D46D7">
              <w:t>Уо.06.01</w:t>
            </w:r>
          </w:p>
          <w:p w:rsidR="00EC2A9B" w:rsidRPr="009D46D7" w:rsidRDefault="00EC2A9B" w:rsidP="00EC2A9B">
            <w:pPr>
              <w:spacing w:after="120" w:line="276" w:lineRule="auto"/>
              <w:contextualSpacing/>
              <w:jc w:val="center"/>
            </w:pPr>
            <w:r w:rsidRPr="009D46D7">
              <w:t>Зо.06.01</w:t>
            </w:r>
          </w:p>
          <w:p w:rsidR="00EC2A9B" w:rsidRPr="009D46D7" w:rsidRDefault="00EC2A9B" w:rsidP="00EC2A9B">
            <w:pPr>
              <w:spacing w:after="120" w:line="276" w:lineRule="auto"/>
              <w:contextualSpacing/>
              <w:jc w:val="center"/>
            </w:pPr>
            <w:r w:rsidRPr="009D46D7">
              <w:t>Уо.09.01</w:t>
            </w:r>
          </w:p>
          <w:p w:rsidR="00EC2A9B" w:rsidRPr="009D46D7" w:rsidRDefault="00EC2A9B" w:rsidP="00EC2A9B">
            <w:pPr>
              <w:spacing w:after="120" w:line="276" w:lineRule="auto"/>
              <w:contextualSpacing/>
              <w:jc w:val="center"/>
            </w:pPr>
            <w:r w:rsidRPr="009D46D7">
              <w:t>Зо.09.01</w:t>
            </w:r>
          </w:p>
        </w:tc>
      </w:tr>
      <w:tr w:rsidR="005E4989" w:rsidRPr="009D46D7" w:rsidTr="00EC2A9B">
        <w:trPr>
          <w:trHeight w:val="167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p>
        </w:tc>
        <w:tc>
          <w:tcPr>
            <w:tcW w:w="2337"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r w:rsidRPr="009D46D7">
              <w:t>1.Россия после распада СССР. Экономические реформы 1990-х гг.: цели, методы, результаты. Трудности и противоречия формирования рыночных отношений. Развитие политической системы.</w:t>
            </w:r>
          </w:p>
        </w:tc>
        <w:tc>
          <w:tcPr>
            <w:tcW w:w="704"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 w:rsidR="005E4989" w:rsidRPr="009D46D7" w:rsidRDefault="001D0200" w:rsidP="005E4989">
            <w:pPr>
              <w:jc w:val="center"/>
            </w:pPr>
            <w:r>
              <w:t>4</w:t>
            </w:r>
          </w:p>
        </w:tc>
        <w:tc>
          <w:tcPr>
            <w:tcW w:w="0" w:type="auto"/>
            <w:tcBorders>
              <w:left w:val="single" w:sz="4" w:space="0" w:color="auto"/>
              <w:bottom w:val="single" w:sz="4" w:space="0" w:color="auto"/>
              <w:right w:val="single" w:sz="4" w:space="0" w:color="auto"/>
            </w:tcBorders>
            <w:vAlign w:val="center"/>
          </w:tcPr>
          <w:p w:rsidR="005E4989" w:rsidRPr="009D46D7" w:rsidRDefault="005E4989" w:rsidP="00EC2A9B">
            <w:pPr>
              <w:spacing w:before="240"/>
              <w:jc w:val="center"/>
              <w:rPr>
                <w:b/>
                <w:bCs/>
              </w:rPr>
            </w:pPr>
          </w:p>
        </w:tc>
        <w:tc>
          <w:tcPr>
            <w:tcW w:w="735" w:type="pct"/>
            <w:tcBorders>
              <w:left w:val="single" w:sz="4" w:space="0" w:color="auto"/>
              <w:right w:val="single" w:sz="4" w:space="0" w:color="auto"/>
            </w:tcBorders>
            <w:vAlign w:val="center"/>
          </w:tcPr>
          <w:p w:rsidR="005E4989" w:rsidRPr="009D46D7" w:rsidRDefault="005E4989" w:rsidP="00EC2A9B">
            <w:pPr>
              <w:spacing w:after="120"/>
            </w:pPr>
          </w:p>
        </w:tc>
      </w:tr>
      <w:tr w:rsidR="005E4989" w:rsidRPr="009D46D7" w:rsidTr="00EC2A9B">
        <w:trPr>
          <w:trHeight w:val="134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p>
        </w:tc>
        <w:tc>
          <w:tcPr>
            <w:tcW w:w="2337"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r w:rsidRPr="009D46D7">
              <w:t>2.Процесс суверенизации республик в составе России. Становление российского федерализма. Внутренняя политика России на Северном Кавказе. Причины, участники, содержание, результаты вооруженного конфликта в этом регионе. Россия и государства СНГ</w:t>
            </w:r>
          </w:p>
        </w:tc>
        <w:tc>
          <w:tcPr>
            <w:tcW w:w="0" w:type="auto"/>
            <w:tcBorders>
              <w:left w:val="single" w:sz="4" w:space="0" w:color="auto"/>
              <w:bottom w:val="single" w:sz="4" w:space="0" w:color="auto"/>
              <w:right w:val="single" w:sz="4" w:space="0" w:color="auto"/>
            </w:tcBorders>
            <w:vAlign w:val="center"/>
            <w:hideMark/>
          </w:tcPr>
          <w:p w:rsidR="005E4989" w:rsidRPr="009D46D7" w:rsidRDefault="00EC2A9B" w:rsidP="005E4989">
            <w:pPr>
              <w:jc w:val="center"/>
            </w:pPr>
            <w:r>
              <w:t>2</w:t>
            </w:r>
          </w:p>
        </w:tc>
        <w:tc>
          <w:tcPr>
            <w:tcW w:w="0" w:type="auto"/>
            <w:tcBorders>
              <w:left w:val="single" w:sz="4" w:space="0" w:color="auto"/>
              <w:bottom w:val="single" w:sz="4" w:space="0" w:color="auto"/>
              <w:right w:val="single" w:sz="4" w:space="0" w:color="auto"/>
            </w:tcBorders>
            <w:vAlign w:val="center"/>
          </w:tcPr>
          <w:p w:rsidR="005E4989" w:rsidRPr="009D46D7" w:rsidRDefault="005E4989" w:rsidP="005E4989">
            <w:pPr>
              <w:spacing w:before="240"/>
              <w:jc w:val="center"/>
            </w:pPr>
          </w:p>
        </w:tc>
        <w:tc>
          <w:tcPr>
            <w:tcW w:w="735" w:type="pct"/>
            <w:tcBorders>
              <w:left w:val="single" w:sz="4" w:space="0" w:color="auto"/>
              <w:right w:val="single" w:sz="4" w:space="0" w:color="auto"/>
            </w:tcBorders>
            <w:vAlign w:val="center"/>
          </w:tcPr>
          <w:p w:rsidR="005E4989" w:rsidRPr="009D46D7" w:rsidRDefault="005E4989" w:rsidP="005E4989">
            <w:pPr>
              <w:spacing w:after="120"/>
            </w:pPr>
          </w:p>
        </w:tc>
      </w:tr>
      <w:tr w:rsidR="005E4989" w:rsidRPr="009D46D7" w:rsidTr="00EC2A9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p>
        </w:tc>
        <w:tc>
          <w:tcPr>
            <w:tcW w:w="2337"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r w:rsidRPr="009D46D7">
              <w:rPr>
                <w:b/>
                <w:bCs/>
              </w:rPr>
              <w:t xml:space="preserve">Самостоятельная работа </w:t>
            </w:r>
            <w:r>
              <w:rPr>
                <w:b/>
                <w:bCs/>
              </w:rPr>
              <w:t xml:space="preserve">студентов </w:t>
            </w:r>
            <w:r w:rsidRPr="009D46D7">
              <w:rPr>
                <w:b/>
                <w:bCs/>
              </w:rPr>
              <w:t xml:space="preserve">№4. </w:t>
            </w:r>
          </w:p>
          <w:p w:rsidR="005E4989" w:rsidRPr="009D46D7" w:rsidRDefault="005E4989" w:rsidP="005E4989">
            <w:r w:rsidRPr="009D46D7">
              <w:t>Написать мини-сочинения «Как мои родители пережили 90-е годы»</w:t>
            </w:r>
          </w:p>
        </w:tc>
        <w:tc>
          <w:tcPr>
            <w:tcW w:w="704" w:type="pct"/>
            <w:tcBorders>
              <w:left w:val="single" w:sz="4" w:space="0" w:color="auto"/>
              <w:bottom w:val="single" w:sz="4" w:space="0" w:color="auto"/>
              <w:right w:val="single" w:sz="4" w:space="0" w:color="auto"/>
            </w:tcBorders>
            <w:vAlign w:val="center"/>
            <w:hideMark/>
          </w:tcPr>
          <w:p w:rsidR="005E4989" w:rsidRPr="009D46D7" w:rsidRDefault="00EC2A9B" w:rsidP="005E4989">
            <w:pPr>
              <w:jc w:val="center"/>
              <w:rPr>
                <w:b/>
                <w:bCs/>
              </w:rPr>
            </w:pPr>
            <w:r>
              <w:rPr>
                <w:b/>
                <w:bCs/>
              </w:rPr>
              <w:t>2</w:t>
            </w:r>
          </w:p>
        </w:tc>
        <w:tc>
          <w:tcPr>
            <w:tcW w:w="451" w:type="pct"/>
            <w:tcBorders>
              <w:left w:val="single" w:sz="4" w:space="0" w:color="auto"/>
              <w:bottom w:val="single" w:sz="4" w:space="0" w:color="auto"/>
              <w:right w:val="single" w:sz="4" w:space="0" w:color="auto"/>
            </w:tcBorders>
          </w:tcPr>
          <w:p w:rsidR="005E4989" w:rsidRPr="009D46D7" w:rsidRDefault="005E4989" w:rsidP="005E4989">
            <w:pPr>
              <w:rPr>
                <w:b/>
                <w:bCs/>
              </w:rPr>
            </w:pPr>
          </w:p>
        </w:tc>
        <w:tc>
          <w:tcPr>
            <w:tcW w:w="735" w:type="pct"/>
            <w:tcBorders>
              <w:left w:val="single" w:sz="4" w:space="0" w:color="auto"/>
              <w:bottom w:val="single" w:sz="4" w:space="0" w:color="auto"/>
              <w:right w:val="single" w:sz="4" w:space="0" w:color="auto"/>
            </w:tcBorders>
          </w:tcPr>
          <w:p w:rsidR="005E4989" w:rsidRPr="009D46D7" w:rsidRDefault="005E4989" w:rsidP="005E4989"/>
        </w:tc>
      </w:tr>
      <w:tr w:rsidR="005E4989" w:rsidRPr="009D46D7" w:rsidTr="00EC2A9B">
        <w:trPr>
          <w:trHeight w:val="1064"/>
          <w:jc w:val="center"/>
        </w:trPr>
        <w:tc>
          <w:tcPr>
            <w:tcW w:w="773" w:type="pct"/>
            <w:vMerge w:val="restart"/>
            <w:tcBorders>
              <w:top w:val="single" w:sz="4" w:space="0" w:color="auto"/>
              <w:left w:val="single" w:sz="4" w:space="0" w:color="auto"/>
              <w:bottom w:val="single" w:sz="4" w:space="0" w:color="auto"/>
              <w:right w:val="single" w:sz="4" w:space="0" w:color="auto"/>
            </w:tcBorders>
            <w:hideMark/>
          </w:tcPr>
          <w:p w:rsidR="005E4989" w:rsidRPr="009D46D7" w:rsidRDefault="005E4989" w:rsidP="005E4989">
            <w:r w:rsidRPr="009D46D7">
              <w:rPr>
                <w:b/>
                <w:bCs/>
              </w:rPr>
              <w:t>Тема 3.</w:t>
            </w:r>
            <w:r w:rsidR="002B3DB2" w:rsidRPr="009810E2">
              <w:rPr>
                <w:b/>
              </w:rPr>
              <w:t xml:space="preserve"> Россия и мировые интеграционные процессы</w:t>
            </w:r>
          </w:p>
          <w:p w:rsidR="005E4989" w:rsidRPr="009D46D7" w:rsidRDefault="005E4989" w:rsidP="005E4989">
            <w:pPr>
              <w:rPr>
                <w:b/>
                <w:bCs/>
              </w:rPr>
            </w:pPr>
          </w:p>
        </w:tc>
        <w:tc>
          <w:tcPr>
            <w:tcW w:w="2337" w:type="pct"/>
            <w:tcBorders>
              <w:top w:val="single" w:sz="4" w:space="0" w:color="auto"/>
              <w:left w:val="single" w:sz="4" w:space="0" w:color="auto"/>
              <w:bottom w:val="single" w:sz="4" w:space="0" w:color="auto"/>
              <w:right w:val="single" w:sz="4" w:space="0" w:color="auto"/>
            </w:tcBorders>
            <w:hideMark/>
          </w:tcPr>
          <w:p w:rsidR="00CA5F47" w:rsidRDefault="00CA5F47" w:rsidP="00CA5F47">
            <w:pPr>
              <w:pStyle w:val="a7"/>
              <w:suppressAutoHyphens/>
              <w:ind w:left="0"/>
              <w:jc w:val="both"/>
            </w:pPr>
            <w:r w:rsidRPr="006E1DFB">
              <w:t xml:space="preserve">Дидактические единицы, </w:t>
            </w:r>
          </w:p>
          <w:p w:rsidR="005E4989" w:rsidRPr="009810E2" w:rsidRDefault="00CA5F47" w:rsidP="00CA5F47">
            <w:pPr>
              <w:rPr>
                <w:b/>
              </w:rPr>
            </w:pPr>
            <w:r w:rsidRPr="006E1DFB">
              <w:t>содержание</w:t>
            </w:r>
          </w:p>
        </w:tc>
        <w:tc>
          <w:tcPr>
            <w:tcW w:w="704" w:type="pct"/>
            <w:tcBorders>
              <w:top w:val="single" w:sz="4" w:space="0" w:color="auto"/>
              <w:left w:val="single" w:sz="4" w:space="0" w:color="auto"/>
              <w:bottom w:val="single" w:sz="4" w:space="0" w:color="auto"/>
              <w:right w:val="single" w:sz="4" w:space="0" w:color="auto"/>
            </w:tcBorders>
            <w:vAlign w:val="center"/>
            <w:hideMark/>
          </w:tcPr>
          <w:p w:rsidR="005E4989" w:rsidRDefault="005E4989" w:rsidP="005E4989">
            <w:pPr>
              <w:rPr>
                <w:b/>
                <w:bCs/>
              </w:rPr>
            </w:pPr>
            <w:r>
              <w:rPr>
                <w:b/>
                <w:bCs/>
              </w:rPr>
              <w:t>4</w:t>
            </w:r>
          </w:p>
          <w:p w:rsidR="005E4989" w:rsidRPr="009D46D7" w:rsidRDefault="005E4989" w:rsidP="005E4989">
            <w:pPr>
              <w:jc w:val="center"/>
              <w:rPr>
                <w:b/>
                <w:bCs/>
              </w:rPr>
            </w:pPr>
          </w:p>
        </w:tc>
        <w:tc>
          <w:tcPr>
            <w:tcW w:w="451" w:type="pct"/>
            <w:tcBorders>
              <w:top w:val="single" w:sz="4" w:space="0" w:color="auto"/>
              <w:left w:val="single" w:sz="4" w:space="0" w:color="auto"/>
              <w:right w:val="single" w:sz="4" w:space="0" w:color="auto"/>
            </w:tcBorders>
            <w:vAlign w:val="center"/>
            <w:hideMark/>
          </w:tcPr>
          <w:p w:rsidR="005E4989" w:rsidRPr="009D46D7" w:rsidRDefault="005E4989" w:rsidP="005E4989">
            <w:pPr>
              <w:jc w:val="center"/>
              <w:rPr>
                <w:b/>
                <w:bCs/>
              </w:rPr>
            </w:pPr>
            <w:r w:rsidRPr="009D46D7">
              <w:t>ОК1</w:t>
            </w:r>
          </w:p>
          <w:p w:rsidR="005E4989" w:rsidRDefault="005E4989" w:rsidP="005E4989">
            <w:pPr>
              <w:jc w:val="center"/>
            </w:pPr>
            <w:r w:rsidRPr="009D46D7">
              <w:t>ОК2</w:t>
            </w:r>
          </w:p>
          <w:p w:rsidR="005E4989" w:rsidRPr="009D46D7" w:rsidRDefault="005E4989" w:rsidP="005E4989">
            <w:pPr>
              <w:jc w:val="center"/>
              <w:rPr>
                <w:b/>
                <w:bCs/>
              </w:rPr>
            </w:pPr>
            <w:r w:rsidRPr="009D46D7">
              <w:t>ОК5</w:t>
            </w:r>
          </w:p>
          <w:p w:rsidR="005E4989" w:rsidRPr="009D46D7" w:rsidRDefault="005E4989" w:rsidP="005E4989">
            <w:pPr>
              <w:jc w:val="center"/>
            </w:pPr>
            <w:r w:rsidRPr="009D46D7">
              <w:t>ОК6</w:t>
            </w:r>
          </w:p>
          <w:p w:rsidR="005E4989" w:rsidRPr="009D46D7" w:rsidRDefault="005E4989" w:rsidP="005E4989">
            <w:pPr>
              <w:jc w:val="center"/>
              <w:rPr>
                <w:b/>
                <w:bCs/>
              </w:rPr>
            </w:pPr>
            <w:r w:rsidRPr="009D46D7">
              <w:t>ОК9</w:t>
            </w:r>
          </w:p>
        </w:tc>
        <w:tc>
          <w:tcPr>
            <w:tcW w:w="735" w:type="pct"/>
            <w:tcBorders>
              <w:top w:val="single" w:sz="4" w:space="0" w:color="auto"/>
              <w:left w:val="single" w:sz="4" w:space="0" w:color="auto"/>
              <w:right w:val="single" w:sz="4" w:space="0" w:color="auto"/>
            </w:tcBorders>
          </w:tcPr>
          <w:p w:rsidR="005E4989" w:rsidRPr="009D46D7" w:rsidRDefault="005E4989" w:rsidP="005E4989">
            <w:pPr>
              <w:spacing w:after="120"/>
            </w:pPr>
            <w:r w:rsidRPr="009D46D7">
              <w:t>Уо.01.01</w:t>
            </w:r>
          </w:p>
          <w:p w:rsidR="005E4989" w:rsidRPr="009D46D7" w:rsidRDefault="005E4989" w:rsidP="005E4989">
            <w:pPr>
              <w:spacing w:after="120"/>
            </w:pPr>
            <w:r w:rsidRPr="009D46D7">
              <w:t>Зо.01.01</w:t>
            </w:r>
          </w:p>
          <w:p w:rsidR="005E4989" w:rsidRDefault="005E4989" w:rsidP="005E4989">
            <w:pPr>
              <w:spacing w:after="120"/>
            </w:pPr>
            <w:r w:rsidRPr="009D46D7">
              <w:t>Уо.02.01</w:t>
            </w:r>
          </w:p>
          <w:p w:rsidR="005E4989" w:rsidRPr="009D46D7" w:rsidRDefault="005E4989" w:rsidP="005E4989">
            <w:pPr>
              <w:spacing w:after="120"/>
            </w:pPr>
            <w:r w:rsidRPr="009D46D7">
              <w:t>Зо.02.01</w:t>
            </w:r>
          </w:p>
          <w:p w:rsidR="005E4989" w:rsidRPr="009D46D7" w:rsidRDefault="005E4989" w:rsidP="005E4989">
            <w:pPr>
              <w:spacing w:after="120"/>
            </w:pPr>
            <w:r w:rsidRPr="009D46D7">
              <w:t>Уо.05.01</w:t>
            </w:r>
          </w:p>
          <w:p w:rsidR="005E4989" w:rsidRPr="009D46D7" w:rsidRDefault="005E4989" w:rsidP="005E4989">
            <w:pPr>
              <w:spacing w:after="120"/>
            </w:pPr>
            <w:r w:rsidRPr="009D46D7">
              <w:t>Зо.05.01</w:t>
            </w:r>
          </w:p>
          <w:p w:rsidR="005E4989" w:rsidRPr="009D46D7" w:rsidRDefault="005E4989" w:rsidP="005E4989">
            <w:pPr>
              <w:spacing w:after="120"/>
            </w:pPr>
            <w:r w:rsidRPr="009D46D7">
              <w:t>Уо.06.01</w:t>
            </w:r>
          </w:p>
          <w:p w:rsidR="005E4989" w:rsidRPr="009D46D7" w:rsidRDefault="005E4989" w:rsidP="005E4989">
            <w:pPr>
              <w:spacing w:after="120"/>
            </w:pPr>
            <w:r w:rsidRPr="009D46D7">
              <w:t>Зо.06.01</w:t>
            </w:r>
          </w:p>
          <w:p w:rsidR="005E4989" w:rsidRPr="009D46D7" w:rsidRDefault="005E4989" w:rsidP="005E4989">
            <w:pPr>
              <w:spacing w:after="120"/>
            </w:pPr>
            <w:r w:rsidRPr="009D46D7">
              <w:t>Уо.09.01</w:t>
            </w:r>
          </w:p>
          <w:p w:rsidR="005E4989" w:rsidRPr="009D46D7" w:rsidRDefault="005E4989" w:rsidP="005E4989">
            <w:pPr>
              <w:spacing w:after="120"/>
            </w:pPr>
            <w:r w:rsidRPr="009D46D7">
              <w:t>Зо.09.01</w:t>
            </w:r>
          </w:p>
        </w:tc>
      </w:tr>
      <w:tr w:rsidR="005E4989" w:rsidRPr="009D46D7" w:rsidTr="00EC2A9B">
        <w:trPr>
          <w:trHeight w:val="165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p>
        </w:tc>
        <w:tc>
          <w:tcPr>
            <w:tcW w:w="2337" w:type="pct"/>
            <w:tcBorders>
              <w:top w:val="single" w:sz="4" w:space="0" w:color="auto"/>
              <w:left w:val="single" w:sz="4" w:space="0" w:color="auto"/>
              <w:bottom w:val="single" w:sz="4" w:space="0" w:color="auto"/>
              <w:right w:val="single" w:sz="4" w:space="0" w:color="auto"/>
            </w:tcBorders>
            <w:hideMark/>
          </w:tcPr>
          <w:p w:rsidR="005E4989" w:rsidRPr="009D46D7" w:rsidRDefault="005E4989" w:rsidP="005E4989">
            <w:r w:rsidRPr="009D46D7">
              <w:t xml:space="preserve">1. Внешняя политика России. Россия и международные организации. Расширение Евросоюза, формирование мирового «рынка труда», глобальная программа НАТО и политические ориентиры России. Основные проблемы сотрудничества НАТО и России в военно-политической и технической области. Глобализация с позиции гражданина </w:t>
            </w:r>
            <w:r w:rsidRPr="009D46D7">
              <w:lastRenderedPageBreak/>
              <w:t>РФ.</w:t>
            </w:r>
          </w:p>
        </w:tc>
        <w:tc>
          <w:tcPr>
            <w:tcW w:w="704" w:type="pct"/>
            <w:tcBorders>
              <w:top w:val="single" w:sz="4" w:space="0" w:color="auto"/>
              <w:left w:val="single" w:sz="4" w:space="0" w:color="auto"/>
              <w:bottom w:val="single" w:sz="4" w:space="0" w:color="auto"/>
              <w:right w:val="single" w:sz="4" w:space="0" w:color="auto"/>
            </w:tcBorders>
            <w:vAlign w:val="center"/>
            <w:hideMark/>
          </w:tcPr>
          <w:p w:rsidR="005E4989" w:rsidRDefault="005E4989" w:rsidP="005E4989">
            <w:pPr>
              <w:rPr>
                <w:b/>
                <w:bCs/>
              </w:rPr>
            </w:pPr>
            <w:r>
              <w:rPr>
                <w:b/>
                <w:bCs/>
              </w:rPr>
              <w:lastRenderedPageBreak/>
              <w:t>2</w:t>
            </w:r>
          </w:p>
          <w:p w:rsidR="005E4989" w:rsidRDefault="005E4989" w:rsidP="005E4989">
            <w:pPr>
              <w:rPr>
                <w:b/>
                <w:bCs/>
              </w:rPr>
            </w:pPr>
          </w:p>
          <w:p w:rsidR="005E4989" w:rsidRPr="009D46D7" w:rsidRDefault="005E4989" w:rsidP="005E4989">
            <w:pPr>
              <w:rPr>
                <w:b/>
                <w:bCs/>
              </w:rPr>
            </w:pPr>
          </w:p>
        </w:tc>
        <w:tc>
          <w:tcPr>
            <w:tcW w:w="451" w:type="pct"/>
            <w:vMerge w:val="restart"/>
            <w:tcBorders>
              <w:left w:val="single" w:sz="4" w:space="0" w:color="auto"/>
              <w:bottom w:val="single" w:sz="4" w:space="0" w:color="auto"/>
              <w:right w:val="single" w:sz="4" w:space="0" w:color="auto"/>
            </w:tcBorders>
            <w:hideMark/>
          </w:tcPr>
          <w:p w:rsidR="005E4989" w:rsidRPr="009D46D7" w:rsidRDefault="005E4989" w:rsidP="005E4989">
            <w:pPr>
              <w:jc w:val="center"/>
              <w:rPr>
                <w:b/>
                <w:bCs/>
              </w:rPr>
            </w:pPr>
          </w:p>
        </w:tc>
        <w:tc>
          <w:tcPr>
            <w:tcW w:w="735" w:type="pct"/>
            <w:vMerge w:val="restart"/>
            <w:tcBorders>
              <w:left w:val="single" w:sz="4" w:space="0" w:color="auto"/>
              <w:bottom w:val="single" w:sz="4" w:space="0" w:color="auto"/>
              <w:right w:val="single" w:sz="4" w:space="0" w:color="auto"/>
            </w:tcBorders>
            <w:hideMark/>
          </w:tcPr>
          <w:p w:rsidR="005E4989" w:rsidRPr="009D46D7" w:rsidRDefault="005E4989" w:rsidP="005E4989">
            <w:pPr>
              <w:spacing w:after="120"/>
            </w:pPr>
          </w:p>
        </w:tc>
      </w:tr>
      <w:tr w:rsidR="005E4989" w:rsidRPr="009D46D7" w:rsidTr="00EC2A9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p>
        </w:tc>
        <w:tc>
          <w:tcPr>
            <w:tcW w:w="2337" w:type="pct"/>
            <w:tcBorders>
              <w:top w:val="single" w:sz="4" w:space="0" w:color="auto"/>
              <w:left w:val="single" w:sz="4" w:space="0" w:color="auto"/>
              <w:bottom w:val="single" w:sz="4" w:space="0" w:color="auto"/>
              <w:right w:val="single" w:sz="4" w:space="0" w:color="auto"/>
            </w:tcBorders>
            <w:hideMark/>
          </w:tcPr>
          <w:p w:rsidR="005E4989" w:rsidRPr="009D46D7" w:rsidRDefault="005E4989" w:rsidP="005E4989">
            <w:r w:rsidRPr="009D46D7">
              <w:t>2.Формирование единого образовательного и культурного пространства в Европе и отдельных регионах мира. Участие России в этом процессе. Основные образовательные проекты в России. Причины и результаты процесса внедрения рыночных отношений в систему российского образования</w:t>
            </w:r>
          </w:p>
        </w:tc>
        <w:tc>
          <w:tcPr>
            <w:tcW w:w="0" w:type="auto"/>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r>
              <w:rPr>
                <w:b/>
                <w:bCs/>
              </w:rPr>
              <w:t>2</w:t>
            </w:r>
          </w:p>
        </w:tc>
        <w:tc>
          <w:tcPr>
            <w:tcW w:w="0" w:type="auto"/>
            <w:vMerge/>
            <w:tcBorders>
              <w:left w:val="single" w:sz="4" w:space="0" w:color="auto"/>
              <w:bottom w:val="single" w:sz="4" w:space="0" w:color="auto"/>
              <w:right w:val="single" w:sz="4" w:space="0" w:color="auto"/>
            </w:tcBorders>
            <w:vAlign w:val="center"/>
            <w:hideMark/>
          </w:tcPr>
          <w:p w:rsidR="005E4989" w:rsidRPr="009D46D7" w:rsidRDefault="005E4989" w:rsidP="005E4989"/>
        </w:tc>
        <w:tc>
          <w:tcPr>
            <w:tcW w:w="735" w:type="pct"/>
            <w:vMerge/>
            <w:tcBorders>
              <w:left w:val="single" w:sz="4" w:space="0" w:color="auto"/>
              <w:bottom w:val="single" w:sz="4" w:space="0" w:color="auto"/>
              <w:right w:val="single" w:sz="4" w:space="0" w:color="auto"/>
            </w:tcBorders>
            <w:vAlign w:val="center"/>
            <w:hideMark/>
          </w:tcPr>
          <w:p w:rsidR="005E4989" w:rsidRPr="009D46D7" w:rsidRDefault="005E4989" w:rsidP="005E4989"/>
        </w:tc>
      </w:tr>
      <w:tr w:rsidR="005E4989" w:rsidRPr="009D46D7" w:rsidTr="001D0200">
        <w:trPr>
          <w:trHeight w:val="2985"/>
          <w:jc w:val="center"/>
        </w:trPr>
        <w:tc>
          <w:tcPr>
            <w:tcW w:w="773" w:type="pct"/>
            <w:vMerge w:val="restart"/>
            <w:tcBorders>
              <w:top w:val="single" w:sz="4" w:space="0" w:color="auto"/>
              <w:left w:val="single" w:sz="4" w:space="0" w:color="auto"/>
              <w:bottom w:val="single" w:sz="4" w:space="0" w:color="auto"/>
              <w:right w:val="single" w:sz="4" w:space="0" w:color="auto"/>
            </w:tcBorders>
            <w:hideMark/>
          </w:tcPr>
          <w:p w:rsidR="002B3DB2" w:rsidRPr="009040D7" w:rsidRDefault="005E4989" w:rsidP="002B3DB2">
            <w:pPr>
              <w:rPr>
                <w:b/>
              </w:rPr>
            </w:pPr>
            <w:r w:rsidRPr="009D46D7">
              <w:rPr>
                <w:b/>
                <w:bCs/>
              </w:rPr>
              <w:t xml:space="preserve">Тема 4. </w:t>
            </w:r>
            <w:r w:rsidR="002B3DB2" w:rsidRPr="009040D7">
              <w:rPr>
                <w:b/>
              </w:rPr>
              <w:t>Развитие культуры в России</w:t>
            </w:r>
          </w:p>
          <w:p w:rsidR="005E4989" w:rsidRPr="009D46D7" w:rsidRDefault="005E4989" w:rsidP="005E4989">
            <w:pPr>
              <w:rPr>
                <w:b/>
                <w:bCs/>
              </w:rPr>
            </w:pPr>
          </w:p>
          <w:p w:rsidR="005E4989" w:rsidRPr="009D46D7" w:rsidRDefault="005E4989" w:rsidP="005E4989">
            <w:pPr>
              <w:rPr>
                <w:b/>
                <w:bCs/>
              </w:rPr>
            </w:pPr>
          </w:p>
        </w:tc>
        <w:tc>
          <w:tcPr>
            <w:tcW w:w="2337" w:type="pct"/>
            <w:tcBorders>
              <w:top w:val="single" w:sz="4" w:space="0" w:color="auto"/>
              <w:left w:val="single" w:sz="4" w:space="0" w:color="auto"/>
              <w:bottom w:val="single" w:sz="4" w:space="0" w:color="auto"/>
              <w:right w:val="single" w:sz="4" w:space="0" w:color="auto"/>
            </w:tcBorders>
            <w:hideMark/>
          </w:tcPr>
          <w:p w:rsidR="005E4989" w:rsidRDefault="005E4989" w:rsidP="005E4989">
            <w:pPr>
              <w:rPr>
                <w:b/>
                <w:bCs/>
              </w:rPr>
            </w:pPr>
          </w:p>
          <w:p w:rsidR="00CA5F47" w:rsidRDefault="00CA5F47" w:rsidP="00CA5F47">
            <w:pPr>
              <w:pStyle w:val="a7"/>
              <w:suppressAutoHyphens/>
              <w:ind w:left="0"/>
              <w:jc w:val="both"/>
            </w:pPr>
            <w:r w:rsidRPr="006E1DFB">
              <w:t xml:space="preserve">Дидактические единицы, </w:t>
            </w:r>
          </w:p>
          <w:p w:rsidR="005E4989" w:rsidRDefault="00CA5F47" w:rsidP="00CA5F47">
            <w:pPr>
              <w:rPr>
                <w:b/>
                <w:bCs/>
              </w:rPr>
            </w:pPr>
            <w:r w:rsidRPr="006E1DFB">
              <w:t>содержание</w:t>
            </w:r>
          </w:p>
          <w:p w:rsidR="005E4989" w:rsidRDefault="005E4989" w:rsidP="005E4989">
            <w:pPr>
              <w:rPr>
                <w:b/>
                <w:bCs/>
              </w:rPr>
            </w:pPr>
          </w:p>
          <w:p w:rsidR="005E4989" w:rsidRDefault="005E4989" w:rsidP="005E4989">
            <w:pPr>
              <w:rPr>
                <w:b/>
                <w:bCs/>
              </w:rPr>
            </w:pPr>
          </w:p>
          <w:p w:rsidR="005E4989" w:rsidRDefault="005E4989" w:rsidP="005E4989">
            <w:pPr>
              <w:rPr>
                <w:b/>
                <w:bCs/>
              </w:rPr>
            </w:pPr>
          </w:p>
          <w:p w:rsidR="005E4989" w:rsidRPr="009D46D7" w:rsidRDefault="005E4989" w:rsidP="005E4989">
            <w:pPr>
              <w:rPr>
                <w:b/>
                <w:bCs/>
              </w:rPr>
            </w:pPr>
          </w:p>
        </w:tc>
        <w:tc>
          <w:tcPr>
            <w:tcW w:w="704"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r w:rsidRPr="009D46D7">
              <w:rPr>
                <w:b/>
                <w:bCs/>
              </w:rPr>
              <w:t>6</w:t>
            </w:r>
          </w:p>
        </w:tc>
        <w:tc>
          <w:tcPr>
            <w:tcW w:w="451"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r w:rsidRPr="009D46D7">
              <w:t>ОК1</w:t>
            </w:r>
          </w:p>
          <w:p w:rsidR="005E4989" w:rsidRDefault="005E4989" w:rsidP="005E4989"/>
          <w:p w:rsidR="005E4989" w:rsidRPr="009D46D7" w:rsidRDefault="005E4989" w:rsidP="005E4989">
            <w:r w:rsidRPr="009D46D7">
              <w:t>ОК2</w:t>
            </w:r>
          </w:p>
          <w:p w:rsidR="005E4989" w:rsidRDefault="005E4989" w:rsidP="005E4989"/>
          <w:p w:rsidR="005E4989" w:rsidRPr="009D46D7" w:rsidRDefault="005E4989" w:rsidP="005E4989">
            <w:pPr>
              <w:rPr>
                <w:b/>
                <w:bCs/>
              </w:rPr>
            </w:pPr>
            <w:r w:rsidRPr="009D46D7">
              <w:t>ОК3</w:t>
            </w:r>
          </w:p>
          <w:p w:rsidR="005E4989" w:rsidRDefault="005E4989" w:rsidP="005E4989"/>
          <w:p w:rsidR="005E4989" w:rsidRPr="009D46D7" w:rsidRDefault="005E4989" w:rsidP="005E4989">
            <w:r w:rsidRPr="009D46D7">
              <w:t>ОК4</w:t>
            </w:r>
          </w:p>
        </w:tc>
        <w:tc>
          <w:tcPr>
            <w:tcW w:w="735" w:type="pct"/>
            <w:tcBorders>
              <w:top w:val="single" w:sz="4" w:space="0" w:color="auto"/>
              <w:left w:val="single" w:sz="4" w:space="0" w:color="auto"/>
              <w:right w:val="single" w:sz="4" w:space="0" w:color="auto"/>
            </w:tcBorders>
          </w:tcPr>
          <w:p w:rsidR="005E4989" w:rsidRPr="009D46D7" w:rsidRDefault="005E4989" w:rsidP="005E4989">
            <w:pPr>
              <w:spacing w:after="120"/>
            </w:pPr>
            <w:r w:rsidRPr="009D46D7">
              <w:t>Уо.01.01</w:t>
            </w:r>
          </w:p>
          <w:p w:rsidR="005E4989" w:rsidRPr="009D46D7" w:rsidRDefault="005E4989" w:rsidP="005E4989">
            <w:pPr>
              <w:spacing w:after="120"/>
            </w:pPr>
            <w:r w:rsidRPr="009D46D7">
              <w:t>Уо.02.01</w:t>
            </w:r>
          </w:p>
          <w:p w:rsidR="005E4989" w:rsidRPr="009D46D7" w:rsidRDefault="005E4989" w:rsidP="005E4989">
            <w:pPr>
              <w:spacing w:after="120"/>
            </w:pPr>
            <w:r w:rsidRPr="009D46D7">
              <w:t>Уо.03.01</w:t>
            </w:r>
          </w:p>
          <w:p w:rsidR="005E4989" w:rsidRDefault="005E4989" w:rsidP="005E4989">
            <w:pPr>
              <w:spacing w:after="120"/>
            </w:pPr>
            <w:r w:rsidRPr="009D46D7">
              <w:t>Уо.04.01</w:t>
            </w:r>
          </w:p>
          <w:p w:rsidR="005E4989" w:rsidRPr="009D46D7" w:rsidRDefault="005E4989" w:rsidP="005E4989">
            <w:pPr>
              <w:spacing w:after="120"/>
            </w:pPr>
            <w:r w:rsidRPr="009D46D7">
              <w:t>Зо.01.01</w:t>
            </w:r>
          </w:p>
          <w:p w:rsidR="005E4989" w:rsidRPr="009D46D7" w:rsidRDefault="005E4989" w:rsidP="005E4989">
            <w:pPr>
              <w:spacing w:after="120"/>
            </w:pPr>
            <w:r w:rsidRPr="009D46D7">
              <w:t>Зо.02.01</w:t>
            </w:r>
          </w:p>
          <w:p w:rsidR="005E4989" w:rsidRPr="009D46D7" w:rsidRDefault="005E4989" w:rsidP="005E4989">
            <w:pPr>
              <w:spacing w:after="120"/>
            </w:pPr>
            <w:r w:rsidRPr="009D46D7">
              <w:t>Зо.03.01</w:t>
            </w:r>
          </w:p>
          <w:p w:rsidR="005E4989" w:rsidRPr="009D46D7" w:rsidRDefault="005E4989" w:rsidP="005E4989">
            <w:pPr>
              <w:spacing w:after="120"/>
            </w:pPr>
            <w:r w:rsidRPr="009D46D7">
              <w:t>Зо.04.01</w:t>
            </w:r>
          </w:p>
        </w:tc>
      </w:tr>
      <w:tr w:rsidR="005E4989" w:rsidRPr="009D46D7" w:rsidTr="00EC2A9B">
        <w:trPr>
          <w:trHeight w:val="138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p>
        </w:tc>
        <w:tc>
          <w:tcPr>
            <w:tcW w:w="2337"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r w:rsidRPr="009D46D7">
              <w:t xml:space="preserve">1.Духовная жизнь на переломе эпох: литература, музыкальная и сценическая культура, телевидение, </w:t>
            </w:r>
          </w:p>
          <w:p w:rsidR="005E4989" w:rsidRPr="009D46D7" w:rsidRDefault="005E4989" w:rsidP="005E4989">
            <w:r w:rsidRPr="009D46D7">
              <w:t xml:space="preserve">рынок развлечений. Проблема экспансии в Россию западной системы ценностей и формирование </w:t>
            </w:r>
          </w:p>
          <w:p w:rsidR="005E4989" w:rsidRPr="009D46D7" w:rsidRDefault="005E4989" w:rsidP="005E4989">
            <w:r w:rsidRPr="009D46D7">
              <w:t>«массовой культуры».</w:t>
            </w:r>
          </w:p>
        </w:tc>
        <w:tc>
          <w:tcPr>
            <w:tcW w:w="704"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r>
              <w:t>2</w:t>
            </w:r>
          </w:p>
        </w:tc>
        <w:tc>
          <w:tcPr>
            <w:tcW w:w="0" w:type="auto"/>
            <w:tcBorders>
              <w:left w:val="single" w:sz="4" w:space="0" w:color="auto"/>
              <w:bottom w:val="single" w:sz="4" w:space="0" w:color="auto"/>
              <w:right w:val="single" w:sz="4" w:space="0" w:color="auto"/>
            </w:tcBorders>
            <w:vAlign w:val="center"/>
            <w:hideMark/>
          </w:tcPr>
          <w:p w:rsidR="005E4989" w:rsidRPr="009D46D7" w:rsidRDefault="005E4989" w:rsidP="005E4989"/>
        </w:tc>
        <w:tc>
          <w:tcPr>
            <w:tcW w:w="735" w:type="pct"/>
            <w:tcBorders>
              <w:left w:val="single" w:sz="4" w:space="0" w:color="auto"/>
              <w:bottom w:val="single" w:sz="4" w:space="0" w:color="auto"/>
              <w:right w:val="single" w:sz="4" w:space="0" w:color="auto"/>
            </w:tcBorders>
            <w:vAlign w:val="center"/>
            <w:hideMark/>
          </w:tcPr>
          <w:p w:rsidR="005E4989" w:rsidRPr="009D46D7" w:rsidRDefault="005E4989" w:rsidP="005E4989">
            <w:pPr>
              <w:spacing w:after="120"/>
            </w:pPr>
          </w:p>
        </w:tc>
      </w:tr>
      <w:tr w:rsidR="005E4989" w:rsidRPr="009D46D7" w:rsidTr="00EC2A9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p>
        </w:tc>
        <w:tc>
          <w:tcPr>
            <w:tcW w:w="2337"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r w:rsidRPr="009D46D7">
              <w:t>2.Место традиционных религий в условиях «массовой культуры».</w:t>
            </w:r>
          </w:p>
        </w:tc>
        <w:tc>
          <w:tcPr>
            <w:tcW w:w="0" w:type="auto"/>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jc w:val="center"/>
            </w:pPr>
          </w:p>
        </w:tc>
        <w:tc>
          <w:tcPr>
            <w:tcW w:w="735" w:type="pct"/>
            <w:tcBorders>
              <w:top w:val="single" w:sz="4" w:space="0" w:color="auto"/>
              <w:left w:val="single" w:sz="4" w:space="0" w:color="auto"/>
              <w:right w:val="single" w:sz="4" w:space="0" w:color="auto"/>
            </w:tcBorders>
            <w:vAlign w:val="center"/>
            <w:hideMark/>
          </w:tcPr>
          <w:p w:rsidR="005E4989" w:rsidRPr="009D46D7" w:rsidRDefault="005E4989" w:rsidP="005E4989"/>
        </w:tc>
      </w:tr>
      <w:tr w:rsidR="005E4989" w:rsidRPr="009D46D7" w:rsidTr="00EC2A9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p>
        </w:tc>
        <w:tc>
          <w:tcPr>
            <w:tcW w:w="2337"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r w:rsidRPr="009D46D7">
              <w:t>3.Деятельность современных молодежных организаций.</w:t>
            </w:r>
          </w:p>
        </w:tc>
        <w:tc>
          <w:tcPr>
            <w:tcW w:w="0" w:type="auto"/>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tc>
        <w:tc>
          <w:tcPr>
            <w:tcW w:w="735" w:type="pct"/>
            <w:tcBorders>
              <w:left w:val="single" w:sz="4" w:space="0" w:color="auto"/>
              <w:bottom w:val="single" w:sz="4" w:space="0" w:color="auto"/>
              <w:right w:val="single" w:sz="4" w:space="0" w:color="auto"/>
            </w:tcBorders>
            <w:vAlign w:val="center"/>
            <w:hideMark/>
          </w:tcPr>
          <w:p w:rsidR="005E4989" w:rsidRPr="009D46D7" w:rsidRDefault="005E4989" w:rsidP="005E4989"/>
        </w:tc>
      </w:tr>
      <w:tr w:rsidR="005E4989" w:rsidRPr="009D46D7" w:rsidTr="00EC2A9B">
        <w:trPr>
          <w:trHeight w:val="586"/>
          <w:jc w:val="center"/>
        </w:trPr>
        <w:tc>
          <w:tcPr>
            <w:tcW w:w="773" w:type="pct"/>
            <w:vMerge w:val="restar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r w:rsidRPr="009D46D7">
              <w:rPr>
                <w:b/>
                <w:bCs/>
              </w:rPr>
              <w:t xml:space="preserve">Тема 5. </w:t>
            </w:r>
            <w:r w:rsidR="002B3DB2" w:rsidRPr="00B84F30">
              <w:rPr>
                <w:b/>
              </w:rPr>
              <w:t>Перспективы развития РФ в современном мире</w:t>
            </w:r>
          </w:p>
          <w:p w:rsidR="005E4989" w:rsidRPr="009D46D7" w:rsidRDefault="005E4989" w:rsidP="005E4989">
            <w:pPr>
              <w:rPr>
                <w:b/>
                <w:bCs/>
              </w:rPr>
            </w:pPr>
          </w:p>
        </w:tc>
        <w:tc>
          <w:tcPr>
            <w:tcW w:w="2337" w:type="pct"/>
            <w:tcBorders>
              <w:top w:val="single" w:sz="4" w:space="0" w:color="auto"/>
              <w:left w:val="single" w:sz="4" w:space="0" w:color="auto"/>
              <w:bottom w:val="single" w:sz="4" w:space="0" w:color="auto"/>
              <w:right w:val="single" w:sz="4" w:space="0" w:color="auto"/>
            </w:tcBorders>
            <w:vAlign w:val="center"/>
            <w:hideMark/>
          </w:tcPr>
          <w:p w:rsidR="00CA5F47" w:rsidRDefault="00CA5F47" w:rsidP="00CA5F47">
            <w:pPr>
              <w:pStyle w:val="a7"/>
              <w:suppressAutoHyphens/>
              <w:ind w:left="0"/>
              <w:jc w:val="both"/>
            </w:pPr>
            <w:r w:rsidRPr="006E1DFB">
              <w:t xml:space="preserve">Дидактические единицы, </w:t>
            </w:r>
          </w:p>
          <w:p w:rsidR="005E4989" w:rsidRPr="00B84F30" w:rsidRDefault="00CA5F47" w:rsidP="00CA5F47">
            <w:pPr>
              <w:rPr>
                <w:b/>
              </w:rPr>
            </w:pPr>
            <w:r w:rsidRPr="006E1DFB">
              <w:t>содержание</w:t>
            </w:r>
          </w:p>
        </w:tc>
        <w:tc>
          <w:tcPr>
            <w:tcW w:w="704"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r>
              <w:rPr>
                <w:b/>
                <w:bCs/>
              </w:rPr>
              <w:t>6</w:t>
            </w:r>
          </w:p>
        </w:tc>
        <w:tc>
          <w:tcPr>
            <w:tcW w:w="451" w:type="pct"/>
            <w:tcBorders>
              <w:top w:val="single" w:sz="4" w:space="0" w:color="auto"/>
              <w:left w:val="single" w:sz="4" w:space="0" w:color="auto"/>
              <w:right w:val="single" w:sz="4" w:space="0" w:color="auto"/>
            </w:tcBorders>
            <w:hideMark/>
          </w:tcPr>
          <w:p w:rsidR="005E4989" w:rsidRDefault="005E4989" w:rsidP="005E4989">
            <w:pPr>
              <w:jc w:val="center"/>
            </w:pPr>
            <w:r w:rsidRPr="009D46D7">
              <w:t>ОК1</w:t>
            </w:r>
          </w:p>
          <w:p w:rsidR="005E4989" w:rsidRDefault="005E4989" w:rsidP="005E4989">
            <w:pPr>
              <w:jc w:val="center"/>
            </w:pPr>
            <w:r w:rsidRPr="009D46D7">
              <w:t>ОК2</w:t>
            </w:r>
          </w:p>
          <w:p w:rsidR="005E4989" w:rsidRPr="009D46D7" w:rsidRDefault="005E4989" w:rsidP="005E4989">
            <w:pPr>
              <w:jc w:val="center"/>
            </w:pPr>
            <w:r w:rsidRPr="009D46D7">
              <w:t>ОК6</w:t>
            </w:r>
          </w:p>
          <w:p w:rsidR="005E4989" w:rsidRPr="009D46D7" w:rsidRDefault="005E4989" w:rsidP="005E4989">
            <w:pPr>
              <w:jc w:val="center"/>
              <w:rPr>
                <w:b/>
                <w:bCs/>
              </w:rPr>
            </w:pPr>
            <w:r w:rsidRPr="009D46D7">
              <w:lastRenderedPageBreak/>
              <w:t>ОК9</w:t>
            </w:r>
          </w:p>
        </w:tc>
        <w:tc>
          <w:tcPr>
            <w:tcW w:w="735" w:type="pct"/>
            <w:tcBorders>
              <w:top w:val="single" w:sz="4" w:space="0" w:color="auto"/>
              <w:left w:val="single" w:sz="4" w:space="0" w:color="auto"/>
              <w:bottom w:val="single" w:sz="4" w:space="0" w:color="auto"/>
              <w:right w:val="single" w:sz="4" w:space="0" w:color="auto"/>
            </w:tcBorders>
          </w:tcPr>
          <w:p w:rsidR="005E4989" w:rsidRPr="009D46D7" w:rsidRDefault="005E4989" w:rsidP="005E4989">
            <w:pPr>
              <w:spacing w:after="120"/>
            </w:pPr>
            <w:r w:rsidRPr="009D46D7">
              <w:lastRenderedPageBreak/>
              <w:t>Уо.01.01</w:t>
            </w:r>
          </w:p>
          <w:p w:rsidR="005E4989" w:rsidRDefault="005E4989" w:rsidP="005E4989">
            <w:pPr>
              <w:spacing w:after="120"/>
            </w:pPr>
            <w:r w:rsidRPr="009D46D7">
              <w:t>Зо.01.01</w:t>
            </w:r>
          </w:p>
          <w:p w:rsidR="005E4989" w:rsidRPr="009D46D7" w:rsidRDefault="005E4989" w:rsidP="005E4989">
            <w:pPr>
              <w:spacing w:after="120"/>
            </w:pPr>
            <w:r w:rsidRPr="009D46D7">
              <w:lastRenderedPageBreak/>
              <w:t>Уо.02.01</w:t>
            </w:r>
          </w:p>
          <w:p w:rsidR="005E4989" w:rsidRPr="009D46D7" w:rsidRDefault="005E4989" w:rsidP="005E4989">
            <w:pPr>
              <w:spacing w:after="120"/>
            </w:pPr>
            <w:r w:rsidRPr="009D46D7">
              <w:t>Зо.02.01</w:t>
            </w:r>
          </w:p>
          <w:p w:rsidR="005E4989" w:rsidRPr="009D46D7" w:rsidRDefault="005E4989" w:rsidP="005E4989">
            <w:pPr>
              <w:spacing w:after="120"/>
            </w:pPr>
            <w:r w:rsidRPr="009D46D7">
              <w:t>Уо.03.01</w:t>
            </w:r>
          </w:p>
          <w:p w:rsidR="005E4989" w:rsidRPr="009D46D7" w:rsidRDefault="005E4989" w:rsidP="005E4989">
            <w:pPr>
              <w:spacing w:after="120"/>
            </w:pPr>
            <w:r w:rsidRPr="009D46D7">
              <w:t>Зо.03.01</w:t>
            </w:r>
          </w:p>
          <w:p w:rsidR="005E4989" w:rsidRPr="009D46D7" w:rsidRDefault="005E4989" w:rsidP="005E4989">
            <w:pPr>
              <w:spacing w:after="120"/>
            </w:pPr>
            <w:r w:rsidRPr="009D46D7">
              <w:t>Уо.06.01</w:t>
            </w:r>
          </w:p>
          <w:p w:rsidR="005E4989" w:rsidRPr="009D46D7" w:rsidRDefault="005E4989" w:rsidP="005E4989">
            <w:pPr>
              <w:spacing w:after="120"/>
            </w:pPr>
            <w:r w:rsidRPr="009D46D7">
              <w:t>Зо.06.01</w:t>
            </w:r>
          </w:p>
          <w:p w:rsidR="005E4989" w:rsidRPr="009D46D7" w:rsidRDefault="005E4989" w:rsidP="005E4989">
            <w:pPr>
              <w:spacing w:after="120"/>
            </w:pPr>
            <w:r w:rsidRPr="009D46D7">
              <w:t>Уо.09.01</w:t>
            </w:r>
          </w:p>
          <w:p w:rsidR="005E4989" w:rsidRPr="009D46D7" w:rsidRDefault="005E4989" w:rsidP="005E4989">
            <w:pPr>
              <w:spacing w:after="120"/>
            </w:pPr>
            <w:r w:rsidRPr="009D46D7">
              <w:t>Зо.09.01</w:t>
            </w:r>
          </w:p>
        </w:tc>
      </w:tr>
      <w:tr w:rsidR="005E4989" w:rsidRPr="009D46D7" w:rsidTr="00EC2A9B">
        <w:trPr>
          <w:trHeight w:val="193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p>
        </w:tc>
        <w:tc>
          <w:tcPr>
            <w:tcW w:w="2337"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r w:rsidRPr="009D46D7">
              <w:t xml:space="preserve">1.Внутренняя и внешняя политика России в начале XXI века. </w:t>
            </w:r>
          </w:p>
          <w:p w:rsidR="005E4989" w:rsidRPr="009D46D7" w:rsidRDefault="005E4989" w:rsidP="005E4989">
            <w:r w:rsidRPr="009D46D7">
              <w:t>Развитие экономики и социальной сферы. Профессиональная деятельность специалиста. Инновационная деятельность – приоритетное направление в науке и экономике. Информатизация общества, развитие отрасли информационных технологий. Общественно-политическое развитие страны. Проблема территориальной целостности России.</w:t>
            </w:r>
          </w:p>
        </w:tc>
        <w:tc>
          <w:tcPr>
            <w:tcW w:w="704"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r>
              <w:t>2</w:t>
            </w:r>
          </w:p>
        </w:tc>
        <w:tc>
          <w:tcPr>
            <w:tcW w:w="0" w:type="auto"/>
            <w:tcBorders>
              <w:left w:val="single" w:sz="4" w:space="0" w:color="auto"/>
              <w:bottom w:val="single" w:sz="4" w:space="0" w:color="auto"/>
              <w:right w:val="single" w:sz="4" w:space="0" w:color="auto"/>
            </w:tcBorders>
            <w:vAlign w:val="center"/>
            <w:hideMark/>
          </w:tcPr>
          <w:p w:rsidR="005E4989" w:rsidRPr="009D46D7" w:rsidRDefault="005E4989" w:rsidP="005E4989">
            <w:pPr>
              <w:jc w:val="center"/>
            </w:pPr>
          </w:p>
        </w:tc>
        <w:tc>
          <w:tcPr>
            <w:tcW w:w="735" w:type="pct"/>
            <w:tcBorders>
              <w:left w:val="single" w:sz="4" w:space="0" w:color="auto"/>
              <w:bottom w:val="single" w:sz="4" w:space="0" w:color="auto"/>
              <w:right w:val="single" w:sz="4" w:space="0" w:color="auto"/>
            </w:tcBorders>
            <w:vAlign w:val="center"/>
            <w:hideMark/>
          </w:tcPr>
          <w:p w:rsidR="005E4989" w:rsidRPr="009D46D7" w:rsidRDefault="005E4989" w:rsidP="005E4989">
            <w:pPr>
              <w:spacing w:after="120"/>
            </w:pPr>
          </w:p>
        </w:tc>
      </w:tr>
      <w:tr w:rsidR="005E4989" w:rsidRPr="009D46D7" w:rsidTr="00EC2A9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p>
        </w:tc>
        <w:tc>
          <w:tcPr>
            <w:tcW w:w="2337"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r w:rsidRPr="009D46D7">
              <w:t>2.Культура и духовная жизнь общества. Сохранение традиционных нравственных ценностей и индивидуальной свободы человека в условиях стандартизации жизни общества. Курс на консолидацию общества и восстановление позиций России на международной арене.</w:t>
            </w:r>
          </w:p>
        </w:tc>
        <w:tc>
          <w:tcPr>
            <w:tcW w:w="0" w:type="auto"/>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r>
              <w:t>2</w:t>
            </w:r>
          </w:p>
        </w:tc>
        <w:tc>
          <w:tcPr>
            <w:tcW w:w="0" w:type="auto"/>
            <w:tcBorders>
              <w:left w:val="single" w:sz="4" w:space="0" w:color="auto"/>
              <w:right w:val="single" w:sz="4" w:space="0" w:color="auto"/>
            </w:tcBorders>
            <w:vAlign w:val="center"/>
            <w:hideMark/>
          </w:tcPr>
          <w:p w:rsidR="005E4989" w:rsidRPr="009D46D7" w:rsidRDefault="005E4989" w:rsidP="005E4989"/>
        </w:tc>
        <w:tc>
          <w:tcPr>
            <w:tcW w:w="735" w:type="pct"/>
            <w:tcBorders>
              <w:left w:val="single" w:sz="4" w:space="0" w:color="auto"/>
              <w:right w:val="single" w:sz="4" w:space="0" w:color="auto"/>
            </w:tcBorders>
            <w:vAlign w:val="center"/>
            <w:hideMark/>
          </w:tcPr>
          <w:p w:rsidR="005E4989" w:rsidRPr="009D46D7" w:rsidRDefault="005E4989" w:rsidP="005E4989"/>
        </w:tc>
      </w:tr>
      <w:tr w:rsidR="005E4989" w:rsidRPr="009D46D7" w:rsidTr="00EC2A9B">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rPr>
                <w:b/>
                <w:bCs/>
              </w:rPr>
            </w:pPr>
          </w:p>
        </w:tc>
        <w:tc>
          <w:tcPr>
            <w:tcW w:w="2337"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r w:rsidRPr="009D46D7">
              <w:t>3.РФ в современной международной политике</w:t>
            </w:r>
          </w:p>
        </w:tc>
        <w:tc>
          <w:tcPr>
            <w:tcW w:w="0" w:type="auto"/>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r>
              <w:t>2</w:t>
            </w:r>
          </w:p>
        </w:tc>
        <w:tc>
          <w:tcPr>
            <w:tcW w:w="0" w:type="auto"/>
            <w:tcBorders>
              <w:left w:val="single" w:sz="4" w:space="0" w:color="auto"/>
              <w:bottom w:val="single" w:sz="4" w:space="0" w:color="auto"/>
              <w:right w:val="single" w:sz="4" w:space="0" w:color="auto"/>
            </w:tcBorders>
            <w:vAlign w:val="center"/>
            <w:hideMark/>
          </w:tcPr>
          <w:p w:rsidR="005E4989" w:rsidRPr="009D46D7" w:rsidRDefault="005E4989" w:rsidP="005E4989"/>
        </w:tc>
        <w:tc>
          <w:tcPr>
            <w:tcW w:w="735" w:type="pct"/>
            <w:tcBorders>
              <w:left w:val="single" w:sz="4" w:space="0" w:color="auto"/>
              <w:bottom w:val="single" w:sz="4" w:space="0" w:color="auto"/>
              <w:right w:val="single" w:sz="4" w:space="0" w:color="auto"/>
            </w:tcBorders>
            <w:vAlign w:val="center"/>
            <w:hideMark/>
          </w:tcPr>
          <w:p w:rsidR="005E4989" w:rsidRPr="009D46D7" w:rsidRDefault="005E4989" w:rsidP="005E4989"/>
        </w:tc>
      </w:tr>
      <w:tr w:rsidR="005E4989" w:rsidRPr="009D46D7" w:rsidTr="005E4989">
        <w:trPr>
          <w:trHeight w:val="20"/>
          <w:jc w:val="center"/>
        </w:trPr>
        <w:tc>
          <w:tcPr>
            <w:tcW w:w="3110" w:type="pct"/>
            <w:gridSpan w:val="2"/>
            <w:tcBorders>
              <w:top w:val="single" w:sz="4" w:space="0" w:color="auto"/>
              <w:left w:val="single" w:sz="4" w:space="0" w:color="auto"/>
              <w:bottom w:val="single" w:sz="4" w:space="0" w:color="auto"/>
              <w:right w:val="single" w:sz="4" w:space="0" w:color="auto"/>
            </w:tcBorders>
            <w:hideMark/>
          </w:tcPr>
          <w:p w:rsidR="005E4989" w:rsidRPr="009D46D7" w:rsidRDefault="005E4989" w:rsidP="005E4989">
            <w:pPr>
              <w:rPr>
                <w:b/>
                <w:bCs/>
              </w:rPr>
            </w:pPr>
            <w:r w:rsidRPr="009D46D7">
              <w:rPr>
                <w:b/>
                <w:bCs/>
              </w:rPr>
              <w:t>Всего</w:t>
            </w:r>
          </w:p>
        </w:tc>
        <w:tc>
          <w:tcPr>
            <w:tcW w:w="704" w:type="pct"/>
            <w:tcBorders>
              <w:top w:val="single" w:sz="4" w:space="0" w:color="auto"/>
              <w:left w:val="single" w:sz="4" w:space="0" w:color="auto"/>
              <w:bottom w:val="single" w:sz="4" w:space="0" w:color="auto"/>
              <w:right w:val="single" w:sz="4" w:space="0" w:color="auto"/>
            </w:tcBorders>
            <w:vAlign w:val="center"/>
            <w:hideMark/>
          </w:tcPr>
          <w:p w:rsidR="005E4989" w:rsidRPr="009D46D7" w:rsidRDefault="005E4989" w:rsidP="005E4989">
            <w:pPr>
              <w:jc w:val="center"/>
              <w:rPr>
                <w:b/>
                <w:bCs/>
              </w:rPr>
            </w:pPr>
            <w:r w:rsidRPr="009D46D7">
              <w:rPr>
                <w:b/>
                <w:bCs/>
              </w:rPr>
              <w:t>54</w:t>
            </w:r>
          </w:p>
        </w:tc>
        <w:tc>
          <w:tcPr>
            <w:tcW w:w="1186" w:type="pct"/>
            <w:gridSpan w:val="2"/>
            <w:tcBorders>
              <w:top w:val="single" w:sz="4" w:space="0" w:color="auto"/>
              <w:left w:val="single" w:sz="4" w:space="0" w:color="auto"/>
              <w:bottom w:val="single" w:sz="4" w:space="0" w:color="auto"/>
              <w:right w:val="single" w:sz="4" w:space="0" w:color="auto"/>
            </w:tcBorders>
          </w:tcPr>
          <w:p w:rsidR="005E4989" w:rsidRPr="009D46D7" w:rsidRDefault="005E4989" w:rsidP="005E4989">
            <w:pPr>
              <w:rPr>
                <w:b/>
                <w:bCs/>
              </w:rPr>
            </w:pPr>
          </w:p>
        </w:tc>
      </w:tr>
    </w:tbl>
    <w:p w:rsidR="0009251B" w:rsidRDefault="0009251B" w:rsidP="0009251B"/>
    <w:p w:rsidR="00566016" w:rsidRDefault="00566016" w:rsidP="00566016"/>
    <w:p w:rsidR="0009251B" w:rsidRPr="009D46D7" w:rsidRDefault="0009251B" w:rsidP="0009251B">
      <w:pPr>
        <w:sectPr w:rsidR="0009251B" w:rsidRPr="009D46D7" w:rsidSect="002B3DB2">
          <w:pgSz w:w="16840" w:h="11907" w:orient="landscape"/>
          <w:pgMar w:top="1134" w:right="851" w:bottom="1134" w:left="1701" w:header="709" w:footer="709" w:gutter="0"/>
          <w:cols w:space="720"/>
        </w:sectPr>
      </w:pPr>
    </w:p>
    <w:p w:rsidR="0009251B" w:rsidRDefault="0009251B" w:rsidP="002B3DB2">
      <w:pPr>
        <w:spacing w:line="276" w:lineRule="auto"/>
        <w:ind w:firstLine="709"/>
        <w:jc w:val="center"/>
        <w:rPr>
          <w:b/>
          <w:bCs/>
        </w:rPr>
      </w:pPr>
      <w:r w:rsidRPr="009D46D7">
        <w:rPr>
          <w:b/>
          <w:bCs/>
        </w:rPr>
        <w:lastRenderedPageBreak/>
        <w:t>3. УСЛОВИЯ РЕАЛИЗАЦИИ УЧЕБНОЙ ДИСЦИПЛИНЫ</w:t>
      </w:r>
    </w:p>
    <w:p w:rsidR="002B3DB2" w:rsidRPr="009D46D7" w:rsidRDefault="002B3DB2" w:rsidP="002B3DB2">
      <w:pPr>
        <w:spacing w:line="276" w:lineRule="auto"/>
        <w:ind w:firstLine="709"/>
        <w:jc w:val="center"/>
        <w:rPr>
          <w:b/>
          <w:bCs/>
        </w:rPr>
      </w:pPr>
    </w:p>
    <w:p w:rsidR="0009251B" w:rsidRPr="009D46D7" w:rsidRDefault="0009251B" w:rsidP="002B3DB2">
      <w:pPr>
        <w:suppressAutoHyphens/>
        <w:spacing w:line="276" w:lineRule="auto"/>
        <w:ind w:firstLine="709"/>
        <w:jc w:val="both"/>
        <w:rPr>
          <w:bCs/>
        </w:rPr>
      </w:pPr>
      <w:r w:rsidRPr="002B3DB2">
        <w:rPr>
          <w:b/>
          <w:bCs/>
        </w:rPr>
        <w:t>3.1.</w:t>
      </w:r>
      <w:r w:rsidRPr="009D46D7">
        <w:rPr>
          <w:bCs/>
        </w:rPr>
        <w:t xml:space="preserve"> Для реализации программы учебной дисциплины должны быть предусмотрены следующие специальные помещения:</w:t>
      </w:r>
    </w:p>
    <w:p w:rsidR="00566016" w:rsidRDefault="0009251B" w:rsidP="002B3DB2">
      <w:pPr>
        <w:spacing w:line="276" w:lineRule="auto"/>
        <w:ind w:firstLine="709"/>
        <w:jc w:val="both"/>
      </w:pPr>
      <w:r w:rsidRPr="009D46D7">
        <w:rPr>
          <w:bCs/>
        </w:rPr>
        <w:t xml:space="preserve">Кабинет </w:t>
      </w:r>
      <w:r w:rsidRPr="009D46D7">
        <w:t xml:space="preserve">«Гуманитарных и социально-экономических дисциплин», </w:t>
      </w:r>
      <w:r w:rsidRPr="009D46D7">
        <w:rPr>
          <w:bCs/>
        </w:rPr>
        <w:t xml:space="preserve">оснащенный в соответствии с п. 6.1.2.1 образовательной программы по специальности </w:t>
      </w:r>
      <w:r w:rsidRPr="009D46D7">
        <w:t>35.02.01. Лесное и лесопарковое хозяйство</w:t>
      </w:r>
      <w:r w:rsidR="001D0200">
        <w:t>.</w:t>
      </w:r>
    </w:p>
    <w:p w:rsidR="00566016" w:rsidRDefault="00566016" w:rsidP="002B3DB2">
      <w:pPr>
        <w:suppressAutoHyphens/>
        <w:spacing w:line="276" w:lineRule="auto"/>
        <w:ind w:firstLine="709"/>
        <w:jc w:val="both"/>
        <w:rPr>
          <w:b/>
          <w:bCs/>
        </w:rPr>
      </w:pPr>
    </w:p>
    <w:p w:rsidR="0009251B" w:rsidRPr="009D46D7" w:rsidRDefault="0009251B" w:rsidP="002B3DB2">
      <w:pPr>
        <w:suppressAutoHyphens/>
        <w:spacing w:line="276" w:lineRule="auto"/>
        <w:ind w:firstLine="709"/>
        <w:jc w:val="both"/>
        <w:rPr>
          <w:b/>
          <w:bCs/>
        </w:rPr>
      </w:pPr>
      <w:r w:rsidRPr="009D46D7">
        <w:rPr>
          <w:b/>
          <w:bCs/>
        </w:rPr>
        <w:t>3.2. Информационное обеспечение реализации программы</w:t>
      </w:r>
    </w:p>
    <w:p w:rsidR="001D0200" w:rsidRDefault="001D0200" w:rsidP="002B3DB2">
      <w:pPr>
        <w:suppressAutoHyphens/>
        <w:spacing w:line="276" w:lineRule="auto"/>
        <w:ind w:firstLine="709"/>
        <w:jc w:val="both"/>
        <w:rPr>
          <w:bCs/>
        </w:rPr>
      </w:pPr>
      <w:r w:rsidRPr="001D0200">
        <w:rPr>
          <w:bCs/>
        </w:rPr>
        <w:t xml:space="preserve">Для реализации программы библиотечный фонд образовательной организации должен иметь печатные </w:t>
      </w:r>
      <w:proofErr w:type="spellStart"/>
      <w:r w:rsidRPr="001D0200">
        <w:rPr>
          <w:bCs/>
        </w:rPr>
        <w:t>иэлектронные</w:t>
      </w:r>
      <w:proofErr w:type="spellEnd"/>
      <w:r w:rsidRPr="001D0200">
        <w:rPr>
          <w:bCs/>
        </w:rPr>
        <w:t xml:space="preserve"> образовательные и информационные ресурсы, для использования в образовательном процессе.</w:t>
      </w:r>
    </w:p>
    <w:p w:rsidR="001D0200" w:rsidRPr="001D0200" w:rsidRDefault="001D0200" w:rsidP="002B3DB2">
      <w:pPr>
        <w:suppressAutoHyphens/>
        <w:spacing w:line="276" w:lineRule="auto"/>
        <w:ind w:firstLine="709"/>
        <w:jc w:val="both"/>
        <w:rPr>
          <w:bCs/>
        </w:rPr>
      </w:pPr>
    </w:p>
    <w:p w:rsidR="0009251B" w:rsidRPr="009D46D7" w:rsidRDefault="0009251B" w:rsidP="002B3DB2">
      <w:pPr>
        <w:suppressAutoHyphens/>
        <w:spacing w:line="276" w:lineRule="auto"/>
        <w:ind w:firstLine="709"/>
        <w:jc w:val="both"/>
        <w:rPr>
          <w:b/>
        </w:rPr>
      </w:pPr>
      <w:r w:rsidRPr="009D46D7">
        <w:rPr>
          <w:b/>
        </w:rPr>
        <w:t>3.2.1. Основные печатные издания</w:t>
      </w:r>
    </w:p>
    <w:p w:rsidR="001D0200" w:rsidRDefault="001D0200" w:rsidP="002B3DB2">
      <w:pPr>
        <w:spacing w:line="276" w:lineRule="auto"/>
        <w:ind w:firstLine="709"/>
        <w:contextualSpacing/>
        <w:jc w:val="both"/>
      </w:pPr>
      <w:bookmarkStart w:id="2" w:name="_Toc479759003"/>
      <w:r>
        <w:t xml:space="preserve">1. </w:t>
      </w:r>
      <w:proofErr w:type="spellStart"/>
      <w:r>
        <w:t>Ольштынский</w:t>
      </w:r>
      <w:proofErr w:type="spellEnd"/>
      <w:r>
        <w:t>, Л.И. Курс Отечественной истории 9-начала 21 веков: учебник /</w:t>
      </w:r>
      <w:proofErr w:type="spellStart"/>
      <w:r>
        <w:t>Ольштынский</w:t>
      </w:r>
      <w:proofErr w:type="spellEnd"/>
      <w:r>
        <w:t xml:space="preserve"> Л.И., </w:t>
      </w:r>
      <w:proofErr w:type="spellStart"/>
      <w:r>
        <w:t>Белолюбский</w:t>
      </w:r>
      <w:proofErr w:type="spellEnd"/>
      <w:r>
        <w:t xml:space="preserve"> Ф.Б-М.: Издательство ИТРК, 2022. -656 с.-978-5-88010-290-7</w:t>
      </w:r>
    </w:p>
    <w:p w:rsidR="001D0200" w:rsidRDefault="00702B64" w:rsidP="002B3DB2">
      <w:pPr>
        <w:spacing w:line="276" w:lineRule="auto"/>
        <w:ind w:firstLine="709"/>
        <w:contextualSpacing/>
        <w:jc w:val="both"/>
      </w:pPr>
      <w:r>
        <w:t>2</w:t>
      </w:r>
      <w:r w:rsidR="001D0200">
        <w:t>. Тропов И.А. История: Учебник для СПО. - М.: Лань, 2022.https://myshop.ru/shop/product/ 4894456.html</w:t>
      </w:r>
    </w:p>
    <w:p w:rsidR="001D0200" w:rsidRDefault="00702B64" w:rsidP="002B3DB2">
      <w:pPr>
        <w:spacing w:line="276" w:lineRule="auto"/>
        <w:ind w:firstLine="709"/>
        <w:contextualSpacing/>
        <w:jc w:val="both"/>
      </w:pPr>
      <w:r>
        <w:t>3</w:t>
      </w:r>
      <w:r w:rsidR="001D0200">
        <w:t xml:space="preserve">. </w:t>
      </w:r>
      <w:proofErr w:type="spellStart"/>
      <w:r w:rsidR="001D0200">
        <w:t>Пленков</w:t>
      </w:r>
      <w:proofErr w:type="spellEnd"/>
      <w:r w:rsidR="001D0200">
        <w:t xml:space="preserve">, О. Ю. Новейшая история: учебник для СПО / О. Ю. </w:t>
      </w:r>
      <w:proofErr w:type="spellStart"/>
      <w:r w:rsidR="001D0200">
        <w:t>Пленков</w:t>
      </w:r>
      <w:proofErr w:type="spellEnd"/>
      <w:r w:rsidR="001D0200">
        <w:t xml:space="preserve">. — М.: Издательство </w:t>
      </w:r>
      <w:proofErr w:type="spellStart"/>
      <w:r w:rsidR="001D0200">
        <w:t>Юрайт</w:t>
      </w:r>
      <w:proofErr w:type="spellEnd"/>
      <w:r w:rsidR="001D0200">
        <w:t xml:space="preserve">, 2016. — 398 с. — (Профессиональное образование). — ISBN 978-5-9916-8530-6. </w:t>
      </w:r>
    </w:p>
    <w:p w:rsidR="001D0200" w:rsidRDefault="00702B64" w:rsidP="002B3DB2">
      <w:pPr>
        <w:spacing w:line="276" w:lineRule="auto"/>
        <w:ind w:firstLine="709"/>
        <w:contextualSpacing/>
        <w:jc w:val="both"/>
      </w:pPr>
      <w:r>
        <w:t>4</w:t>
      </w:r>
      <w:r w:rsidR="001D0200">
        <w:t xml:space="preserve">. Самыгин, С.И., История: учебник для СПО/ С.И. Самыгин, П.С. Самыгин, В.Н. </w:t>
      </w:r>
      <w:proofErr w:type="gramStart"/>
      <w:r w:rsidR="001D0200">
        <w:t>Шевелев.-</w:t>
      </w:r>
      <w:proofErr w:type="gramEnd"/>
      <w:r w:rsidR="001D0200">
        <w:t xml:space="preserve"> </w:t>
      </w:r>
      <w:proofErr w:type="spellStart"/>
      <w:r w:rsidR="001D0200">
        <w:t>Ростов</w:t>
      </w:r>
      <w:proofErr w:type="spellEnd"/>
      <w:r w:rsidR="001D0200">
        <w:t>.: Издательство КноРус,2022. -306с.-ISBN: 978-5-406-09566-9 https://my-shop.ru/shop/product/3044754.html</w:t>
      </w:r>
    </w:p>
    <w:p w:rsidR="0093596D" w:rsidRDefault="00702B64" w:rsidP="002B3DB2">
      <w:pPr>
        <w:spacing w:line="276" w:lineRule="auto"/>
        <w:ind w:firstLine="709"/>
        <w:contextualSpacing/>
        <w:jc w:val="both"/>
      </w:pPr>
      <w:r>
        <w:t>5</w:t>
      </w:r>
      <w:r w:rsidR="001D0200">
        <w:t xml:space="preserve">. Шевелев, В.Н., История: учебник для СПО. </w:t>
      </w:r>
      <w:r w:rsidR="002B3DB2">
        <w:t xml:space="preserve">- </w:t>
      </w:r>
      <w:proofErr w:type="spellStart"/>
      <w:r w:rsidR="002B3DB2">
        <w:t>Р</w:t>
      </w:r>
      <w:r w:rsidR="001D0200">
        <w:t>остов</w:t>
      </w:r>
      <w:proofErr w:type="spellEnd"/>
      <w:r w:rsidR="001D0200">
        <w:t xml:space="preserve">: Издательство </w:t>
      </w:r>
      <w:proofErr w:type="spellStart"/>
      <w:r w:rsidR="001D0200">
        <w:t>КноРус</w:t>
      </w:r>
      <w:proofErr w:type="spellEnd"/>
      <w:r w:rsidR="001D0200">
        <w:t>, 2022. -9785406081631 Источник: https://www.litprichal.ru/books/348109/</w:t>
      </w:r>
    </w:p>
    <w:p w:rsidR="001D0200" w:rsidRPr="000075CA" w:rsidRDefault="001D0200" w:rsidP="002B3DB2">
      <w:pPr>
        <w:spacing w:line="276" w:lineRule="auto"/>
        <w:ind w:firstLine="709"/>
        <w:contextualSpacing/>
        <w:jc w:val="both"/>
      </w:pPr>
    </w:p>
    <w:p w:rsidR="0093596D" w:rsidRPr="000075CA" w:rsidRDefault="001D0200" w:rsidP="002B3DB2">
      <w:pPr>
        <w:pStyle w:val="Default"/>
        <w:spacing w:line="276" w:lineRule="auto"/>
        <w:ind w:firstLine="709"/>
        <w:jc w:val="both"/>
      </w:pPr>
      <w:r w:rsidRPr="001D0200">
        <w:rPr>
          <w:b/>
          <w:bCs/>
        </w:rPr>
        <w:t>3.2.2. Основные электронные издания</w:t>
      </w:r>
    </w:p>
    <w:p w:rsidR="0093596D" w:rsidRPr="000075CA" w:rsidRDefault="0093596D" w:rsidP="002B3DB2">
      <w:pPr>
        <w:spacing w:line="276" w:lineRule="auto"/>
        <w:ind w:firstLine="709"/>
        <w:contextualSpacing/>
        <w:jc w:val="both"/>
        <w:rPr>
          <w:bCs/>
        </w:rPr>
      </w:pPr>
      <w:r w:rsidRPr="000075CA">
        <w:rPr>
          <w:bCs/>
        </w:rPr>
        <w:t xml:space="preserve">1. Академик. Словари и энциклопедии. </w:t>
      </w:r>
      <w:hyperlink r:id="rId13" w:history="1">
        <w:r w:rsidRPr="000075CA">
          <w:rPr>
            <w:rStyle w:val="a9"/>
            <w:bCs/>
          </w:rPr>
          <w:t>http://dic.academic.ru/</w:t>
        </w:r>
      </w:hyperlink>
    </w:p>
    <w:p w:rsidR="0093596D" w:rsidRPr="000075CA" w:rsidRDefault="0093596D" w:rsidP="002B3DB2">
      <w:pPr>
        <w:spacing w:line="276" w:lineRule="auto"/>
        <w:ind w:firstLine="709"/>
        <w:contextualSpacing/>
        <w:jc w:val="both"/>
        <w:rPr>
          <w:bCs/>
        </w:rPr>
      </w:pPr>
      <w:r w:rsidRPr="000075CA">
        <w:rPr>
          <w:bCs/>
        </w:rPr>
        <w:t xml:space="preserve">2.Большая советская энциклопедия. </w:t>
      </w:r>
      <w:hyperlink r:id="rId14" w:history="1">
        <w:r w:rsidRPr="000075CA">
          <w:rPr>
            <w:rStyle w:val="a9"/>
            <w:bCs/>
          </w:rPr>
          <w:t>http://bse.sci-lib.com</w:t>
        </w:r>
      </w:hyperlink>
    </w:p>
    <w:p w:rsidR="0093596D" w:rsidRPr="000075CA" w:rsidRDefault="0093596D" w:rsidP="002B3DB2">
      <w:pPr>
        <w:spacing w:line="276" w:lineRule="auto"/>
        <w:ind w:firstLine="709"/>
        <w:contextualSpacing/>
        <w:jc w:val="both"/>
        <w:rPr>
          <w:b/>
          <w:bCs/>
          <w:i/>
        </w:rPr>
      </w:pPr>
      <w:r w:rsidRPr="000075CA">
        <w:rPr>
          <w:bCs/>
        </w:rPr>
        <w:t>3.Глобалтека. Глобальная библиотека научных ресурсов. http://globalteka.ru/index.html</w:t>
      </w:r>
    </w:p>
    <w:p w:rsidR="0093596D" w:rsidRPr="000075CA" w:rsidRDefault="0093596D" w:rsidP="002B3DB2">
      <w:pPr>
        <w:spacing w:line="276" w:lineRule="auto"/>
        <w:ind w:firstLine="709"/>
        <w:contextualSpacing/>
        <w:jc w:val="both"/>
        <w:rPr>
          <w:bCs/>
        </w:rPr>
      </w:pPr>
      <w:r w:rsidRPr="000075CA">
        <w:rPr>
          <w:bCs/>
        </w:rPr>
        <w:t>4.Электронная библиотечная система http://book.ru/</w:t>
      </w:r>
    </w:p>
    <w:p w:rsidR="0093596D" w:rsidRPr="000075CA" w:rsidRDefault="0093596D" w:rsidP="002B3DB2">
      <w:pPr>
        <w:spacing w:line="276" w:lineRule="auto"/>
        <w:ind w:firstLine="709"/>
        <w:contextualSpacing/>
        <w:jc w:val="both"/>
        <w:rPr>
          <w:b/>
          <w:bCs/>
          <w:i/>
        </w:rPr>
      </w:pPr>
    </w:p>
    <w:p w:rsidR="0093596D" w:rsidRPr="000075CA" w:rsidRDefault="0093596D" w:rsidP="002B3DB2">
      <w:pPr>
        <w:pStyle w:val="Default"/>
        <w:spacing w:line="276" w:lineRule="auto"/>
        <w:ind w:firstLine="709"/>
        <w:jc w:val="both"/>
      </w:pPr>
      <w:r w:rsidRPr="000075CA">
        <w:rPr>
          <w:b/>
          <w:bCs/>
        </w:rPr>
        <w:t xml:space="preserve">3.2.3. Дополнительные источники </w:t>
      </w:r>
    </w:p>
    <w:p w:rsidR="001D0200" w:rsidRPr="001D0200" w:rsidRDefault="001D0200" w:rsidP="002B3DB2">
      <w:pPr>
        <w:suppressAutoHyphens/>
        <w:spacing w:line="276" w:lineRule="auto"/>
        <w:ind w:firstLine="709"/>
        <w:jc w:val="both"/>
        <w:rPr>
          <w:rFonts w:eastAsiaTheme="minorHAnsi"/>
          <w:color w:val="000000"/>
          <w:lang w:eastAsia="en-US"/>
        </w:rPr>
      </w:pPr>
      <w:r w:rsidRPr="001D0200">
        <w:rPr>
          <w:rFonts w:eastAsiaTheme="minorHAnsi"/>
          <w:color w:val="000000"/>
          <w:lang w:eastAsia="en-US"/>
        </w:rPr>
        <w:t xml:space="preserve">1.Зуев, М. Н. История России до ХХ века: учебник и практикум для СПО / М. Н. Зуев, С. Я. Лавренов. — М.: Издательство </w:t>
      </w:r>
      <w:proofErr w:type="spellStart"/>
      <w:r w:rsidRPr="001D0200">
        <w:rPr>
          <w:rFonts w:eastAsiaTheme="minorHAnsi"/>
          <w:color w:val="000000"/>
          <w:lang w:eastAsia="en-US"/>
        </w:rPr>
        <w:t>Юрайт</w:t>
      </w:r>
      <w:proofErr w:type="spellEnd"/>
      <w:r w:rsidRPr="001D0200">
        <w:rPr>
          <w:rFonts w:eastAsiaTheme="minorHAnsi"/>
          <w:color w:val="000000"/>
          <w:lang w:eastAsia="en-US"/>
        </w:rPr>
        <w:t>, 2017. — 299 с. — (Профессиональное образование). — ISBN 978-5-534-01602-4</w:t>
      </w:r>
      <w:r>
        <w:rPr>
          <w:rFonts w:eastAsiaTheme="minorHAnsi"/>
          <w:color w:val="000000"/>
          <w:lang w:eastAsia="en-US"/>
        </w:rPr>
        <w:t>.</w:t>
      </w:r>
    </w:p>
    <w:p w:rsidR="001D0200" w:rsidRDefault="001D0200" w:rsidP="002B3DB2">
      <w:pPr>
        <w:suppressAutoHyphens/>
        <w:spacing w:line="276" w:lineRule="auto"/>
        <w:ind w:firstLine="709"/>
        <w:jc w:val="both"/>
        <w:rPr>
          <w:rFonts w:eastAsiaTheme="minorHAnsi"/>
          <w:color w:val="000000"/>
          <w:lang w:eastAsia="en-US"/>
        </w:rPr>
      </w:pPr>
      <w:r w:rsidRPr="001D0200">
        <w:rPr>
          <w:rFonts w:eastAsiaTheme="minorHAnsi"/>
          <w:color w:val="000000"/>
          <w:lang w:eastAsia="en-US"/>
        </w:rPr>
        <w:t xml:space="preserve">2. Глухова Т.Г. Краткий словарь терминов по истории: словарь/ Т.Г. Глухова, </w:t>
      </w:r>
      <w:proofErr w:type="spellStart"/>
      <w:r w:rsidRPr="001D0200">
        <w:rPr>
          <w:rFonts w:eastAsiaTheme="minorHAnsi"/>
          <w:color w:val="000000"/>
          <w:lang w:eastAsia="en-US"/>
        </w:rPr>
        <w:t>Е.В.Чучелина</w:t>
      </w:r>
      <w:proofErr w:type="spellEnd"/>
      <w:r w:rsidRPr="001D0200">
        <w:rPr>
          <w:rFonts w:eastAsiaTheme="minorHAnsi"/>
          <w:color w:val="000000"/>
          <w:lang w:eastAsia="en-US"/>
        </w:rPr>
        <w:t xml:space="preserve">. - Самара: </w:t>
      </w:r>
      <w:proofErr w:type="spellStart"/>
      <w:r w:rsidRPr="001D0200">
        <w:rPr>
          <w:rFonts w:eastAsiaTheme="minorHAnsi"/>
          <w:color w:val="000000"/>
          <w:lang w:eastAsia="en-US"/>
        </w:rPr>
        <w:t>СамГупс</w:t>
      </w:r>
      <w:proofErr w:type="spellEnd"/>
      <w:r w:rsidRPr="001D0200">
        <w:rPr>
          <w:rFonts w:eastAsiaTheme="minorHAnsi"/>
          <w:color w:val="000000"/>
          <w:lang w:eastAsia="en-US"/>
        </w:rPr>
        <w:t xml:space="preserve">, 2021. -Текст: Электронный//Лань: </w:t>
      </w:r>
      <w:proofErr w:type="spellStart"/>
      <w:r w:rsidRPr="001D0200">
        <w:rPr>
          <w:rFonts w:eastAsiaTheme="minorHAnsi"/>
          <w:color w:val="000000"/>
          <w:lang w:eastAsia="en-US"/>
        </w:rPr>
        <w:t>Электронно</w:t>
      </w:r>
      <w:proofErr w:type="spellEnd"/>
      <w:r w:rsidRPr="001D0200">
        <w:rPr>
          <w:rFonts w:eastAsiaTheme="minorHAnsi"/>
          <w:color w:val="000000"/>
          <w:lang w:eastAsia="en-US"/>
        </w:rPr>
        <w:t xml:space="preserve"> -библиотечная система. -URL: https://e.lanbook.com/book/170625</w:t>
      </w:r>
      <w:r>
        <w:rPr>
          <w:rFonts w:eastAsiaTheme="minorHAnsi"/>
          <w:color w:val="000000"/>
          <w:lang w:eastAsia="en-US"/>
        </w:rPr>
        <w:t>.</w:t>
      </w:r>
    </w:p>
    <w:p w:rsidR="001D0200" w:rsidRPr="001D0200" w:rsidRDefault="001D0200" w:rsidP="002B3DB2">
      <w:pPr>
        <w:suppressAutoHyphens/>
        <w:spacing w:line="276" w:lineRule="auto"/>
        <w:ind w:firstLine="709"/>
        <w:jc w:val="both"/>
        <w:rPr>
          <w:rFonts w:eastAsiaTheme="minorHAnsi"/>
          <w:color w:val="000000"/>
          <w:lang w:eastAsia="en-US"/>
        </w:rPr>
      </w:pPr>
      <w:r w:rsidRPr="001D0200">
        <w:rPr>
          <w:rFonts w:eastAsiaTheme="minorHAnsi"/>
          <w:color w:val="000000"/>
          <w:lang w:eastAsia="en-US"/>
        </w:rPr>
        <w:t xml:space="preserve">3. Большая энциклопедия России: Современная Россия. М.: ИДДК, 2007. </w:t>
      </w:r>
      <w:proofErr w:type="spellStart"/>
      <w:r w:rsidRPr="001D0200">
        <w:rPr>
          <w:rFonts w:eastAsiaTheme="minorHAnsi"/>
          <w:color w:val="000000"/>
          <w:lang w:eastAsia="en-US"/>
        </w:rPr>
        <w:t>MDF.eBook</w:t>
      </w:r>
      <w:proofErr w:type="spellEnd"/>
      <w:r w:rsidRPr="001D0200">
        <w:rPr>
          <w:rFonts w:eastAsiaTheme="minorHAnsi"/>
          <w:color w:val="000000"/>
          <w:lang w:eastAsia="en-US"/>
        </w:rPr>
        <w:t xml:space="preserve"> (компьютерное издание). </w:t>
      </w:r>
    </w:p>
    <w:p w:rsidR="001D0200" w:rsidRPr="001D0200" w:rsidRDefault="001D0200" w:rsidP="002B3DB2">
      <w:pPr>
        <w:suppressAutoHyphens/>
        <w:spacing w:line="276" w:lineRule="auto"/>
        <w:ind w:firstLine="709"/>
        <w:jc w:val="both"/>
        <w:rPr>
          <w:rFonts w:eastAsiaTheme="minorHAnsi"/>
          <w:color w:val="000000"/>
          <w:lang w:eastAsia="en-US"/>
        </w:rPr>
      </w:pPr>
      <w:r>
        <w:rPr>
          <w:rFonts w:eastAsiaTheme="minorHAnsi"/>
          <w:color w:val="000000"/>
          <w:lang w:eastAsia="en-US"/>
        </w:rPr>
        <w:t>4</w:t>
      </w:r>
      <w:r w:rsidRPr="001D0200">
        <w:rPr>
          <w:rFonts w:eastAsiaTheme="minorHAnsi"/>
          <w:color w:val="000000"/>
          <w:lang w:eastAsia="en-US"/>
        </w:rPr>
        <w:t xml:space="preserve">. Е.М. Примаков. Россия. Надежды и тревоги. М., «Издательство Центрполиграф», 2015 - 224 с. - ISBN: 978-5-227-05735-8 </w:t>
      </w:r>
    </w:p>
    <w:p w:rsidR="0093596D" w:rsidRPr="009D46D7" w:rsidRDefault="001D0200" w:rsidP="002B3DB2">
      <w:pPr>
        <w:suppressAutoHyphens/>
        <w:spacing w:line="276" w:lineRule="auto"/>
        <w:ind w:firstLine="709"/>
        <w:jc w:val="both"/>
        <w:rPr>
          <w:bCs/>
        </w:rPr>
      </w:pPr>
      <w:r>
        <w:rPr>
          <w:rFonts w:eastAsiaTheme="minorHAnsi"/>
          <w:color w:val="000000"/>
          <w:lang w:eastAsia="en-US"/>
        </w:rPr>
        <w:lastRenderedPageBreak/>
        <w:t>5</w:t>
      </w:r>
      <w:r w:rsidRPr="001D0200">
        <w:rPr>
          <w:rFonts w:eastAsiaTheme="minorHAnsi"/>
          <w:color w:val="000000"/>
          <w:lang w:eastAsia="en-US"/>
        </w:rPr>
        <w:t>. Примаков, Е. М. Встречи на перекрестках / Е. М. Примаков. – М.: Центрполиграф, 2015. – 607 с. – (Наш XXвек). - ISBN 978-5-227-05739-6</w:t>
      </w:r>
      <w:r>
        <w:rPr>
          <w:rFonts w:eastAsiaTheme="minorHAnsi"/>
          <w:color w:val="000000"/>
          <w:lang w:eastAsia="en-US"/>
        </w:rPr>
        <w:t>.</w:t>
      </w:r>
    </w:p>
    <w:p w:rsidR="001D0200" w:rsidRDefault="001D0200" w:rsidP="002B3DB2">
      <w:pPr>
        <w:spacing w:line="276" w:lineRule="auto"/>
        <w:ind w:firstLine="709"/>
        <w:contextualSpacing/>
        <w:jc w:val="center"/>
        <w:rPr>
          <w:b/>
        </w:rPr>
      </w:pPr>
    </w:p>
    <w:p w:rsidR="002B3DB2" w:rsidRDefault="002B3DB2" w:rsidP="002B3DB2">
      <w:pPr>
        <w:spacing w:line="276" w:lineRule="auto"/>
        <w:ind w:firstLine="709"/>
        <w:contextualSpacing/>
        <w:jc w:val="center"/>
        <w:rPr>
          <w:b/>
        </w:rPr>
      </w:pPr>
    </w:p>
    <w:p w:rsidR="0093596D" w:rsidRPr="009D46D7" w:rsidRDefault="0093596D" w:rsidP="002B3DB2">
      <w:pPr>
        <w:spacing w:line="276" w:lineRule="auto"/>
        <w:ind w:firstLine="709"/>
        <w:contextualSpacing/>
        <w:jc w:val="center"/>
        <w:rPr>
          <w:b/>
        </w:rPr>
      </w:pPr>
      <w:r w:rsidRPr="009D46D7">
        <w:rPr>
          <w:b/>
        </w:rPr>
        <w:t>4. КОНТРОЛЬ И ОЦЕНКА РЕЗУЛЬТАТОВ ОСВОЕНИЯ</w:t>
      </w:r>
    </w:p>
    <w:p w:rsidR="0093596D" w:rsidRPr="009D46D7" w:rsidRDefault="0093596D" w:rsidP="002B3DB2">
      <w:pPr>
        <w:spacing w:line="276" w:lineRule="auto"/>
        <w:ind w:firstLine="709"/>
        <w:contextualSpacing/>
        <w:jc w:val="center"/>
        <w:rPr>
          <w:b/>
        </w:rPr>
      </w:pPr>
      <w:r w:rsidRPr="009D46D7">
        <w:rPr>
          <w:b/>
        </w:rPr>
        <w:t>УЧЕБНОЙ ДИСЦИПЛИНЫ</w:t>
      </w:r>
    </w:p>
    <w:p w:rsidR="00291283" w:rsidRDefault="00291283" w:rsidP="002B3DB2">
      <w:pPr>
        <w:spacing w:line="276" w:lineRule="auto"/>
        <w:ind w:firstLine="709"/>
        <w:contextualSpacing/>
        <w:jc w:val="center"/>
        <w:rPr>
          <w:b/>
        </w:rPr>
      </w:pPr>
    </w:p>
    <w:p w:rsidR="00291283" w:rsidRPr="009D46D7" w:rsidRDefault="00291283" w:rsidP="0093596D">
      <w:pPr>
        <w:contextualSpacing/>
        <w:jc w:val="center"/>
        <w:rPr>
          <w:b/>
        </w:rPr>
      </w:pP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3118"/>
        <w:gridCol w:w="2662"/>
      </w:tblGrid>
      <w:tr w:rsidR="001D0200" w:rsidRPr="00291283" w:rsidTr="002B3DB2">
        <w:tc>
          <w:tcPr>
            <w:tcW w:w="1936" w:type="pct"/>
          </w:tcPr>
          <w:p w:rsidR="001D0200" w:rsidRPr="00291283" w:rsidRDefault="001D0200" w:rsidP="0080126B">
            <w:pPr>
              <w:jc w:val="center"/>
            </w:pPr>
            <w:r w:rsidRPr="00291283">
              <w:rPr>
                <w:b/>
                <w:bCs/>
                <w:i/>
                <w:sz w:val="22"/>
                <w:szCs w:val="22"/>
              </w:rPr>
              <w:t>Результаты обучения</w:t>
            </w:r>
          </w:p>
        </w:tc>
        <w:tc>
          <w:tcPr>
            <w:tcW w:w="1653" w:type="pct"/>
          </w:tcPr>
          <w:p w:rsidR="001D0200" w:rsidRPr="00291283" w:rsidRDefault="001D0200" w:rsidP="0080126B">
            <w:pPr>
              <w:jc w:val="center"/>
              <w:rPr>
                <w:b/>
                <w:bCs/>
                <w:i/>
              </w:rPr>
            </w:pPr>
            <w:r w:rsidRPr="00291283">
              <w:rPr>
                <w:b/>
                <w:bCs/>
                <w:i/>
                <w:sz w:val="22"/>
                <w:szCs w:val="22"/>
              </w:rPr>
              <w:t>Критерии оценки</w:t>
            </w:r>
          </w:p>
        </w:tc>
        <w:tc>
          <w:tcPr>
            <w:tcW w:w="1411" w:type="pct"/>
          </w:tcPr>
          <w:p w:rsidR="001D0200" w:rsidRPr="00291283" w:rsidRDefault="001D0200" w:rsidP="0080126B">
            <w:pPr>
              <w:jc w:val="center"/>
              <w:rPr>
                <w:b/>
                <w:bCs/>
                <w:i/>
              </w:rPr>
            </w:pPr>
            <w:r w:rsidRPr="00291283">
              <w:rPr>
                <w:b/>
                <w:bCs/>
                <w:i/>
                <w:sz w:val="22"/>
                <w:szCs w:val="22"/>
              </w:rPr>
              <w:t>Методы оценки</w:t>
            </w:r>
          </w:p>
        </w:tc>
      </w:tr>
      <w:tr w:rsidR="001D0200" w:rsidRPr="00291283" w:rsidTr="002B3DB2">
        <w:trPr>
          <w:trHeight w:val="840"/>
        </w:trPr>
        <w:tc>
          <w:tcPr>
            <w:tcW w:w="1936" w:type="pct"/>
          </w:tcPr>
          <w:p w:rsidR="001D0200" w:rsidRPr="00291283" w:rsidRDefault="001D0200" w:rsidP="002B3DB2">
            <w:pPr>
              <w:pStyle w:val="Default"/>
              <w:jc w:val="both"/>
              <w:rPr>
                <w:sz w:val="22"/>
                <w:szCs w:val="22"/>
              </w:rPr>
            </w:pPr>
            <w:r w:rsidRPr="00291283">
              <w:rPr>
                <w:sz w:val="22"/>
                <w:szCs w:val="22"/>
              </w:rPr>
              <w:t>Зд.1. Основные направления развития ключевых регионов мира на рубеже XX и XXI вв.</w:t>
            </w:r>
          </w:p>
        </w:tc>
        <w:tc>
          <w:tcPr>
            <w:tcW w:w="1653" w:type="pct"/>
          </w:tcPr>
          <w:p w:rsidR="001D0200" w:rsidRPr="00291283" w:rsidRDefault="001D0200" w:rsidP="002B3DB2">
            <w:pPr>
              <w:pStyle w:val="Default"/>
              <w:jc w:val="both"/>
              <w:rPr>
                <w:sz w:val="22"/>
                <w:szCs w:val="22"/>
              </w:rPr>
            </w:pPr>
            <w:r w:rsidRPr="00291283">
              <w:rPr>
                <w:sz w:val="22"/>
                <w:szCs w:val="22"/>
              </w:rPr>
              <w:t>Точно перечисляет и описывает, дает оценку основным процессам</w:t>
            </w:r>
          </w:p>
        </w:tc>
        <w:tc>
          <w:tcPr>
            <w:tcW w:w="1411" w:type="pct"/>
          </w:tcPr>
          <w:p w:rsidR="001D0200" w:rsidRPr="00291283" w:rsidRDefault="001D0200" w:rsidP="002B3DB2">
            <w:pPr>
              <w:jc w:val="both"/>
              <w:rPr>
                <w:bCs/>
              </w:rPr>
            </w:pPr>
            <w:r w:rsidRPr="00291283">
              <w:rPr>
                <w:bCs/>
                <w:sz w:val="22"/>
                <w:szCs w:val="22"/>
              </w:rPr>
              <w:t>устный опрос</w:t>
            </w:r>
          </w:p>
        </w:tc>
      </w:tr>
      <w:tr w:rsidR="001D0200" w:rsidRPr="00291283" w:rsidTr="002B3DB2">
        <w:trPr>
          <w:trHeight w:val="853"/>
        </w:trPr>
        <w:tc>
          <w:tcPr>
            <w:tcW w:w="1936" w:type="pct"/>
          </w:tcPr>
          <w:p w:rsidR="001D0200" w:rsidRPr="00291283" w:rsidRDefault="001D0200" w:rsidP="002B3DB2">
            <w:pPr>
              <w:pStyle w:val="Default"/>
              <w:jc w:val="both"/>
              <w:rPr>
                <w:sz w:val="22"/>
                <w:szCs w:val="22"/>
              </w:rPr>
            </w:pPr>
            <w:r w:rsidRPr="00291283">
              <w:rPr>
                <w:sz w:val="22"/>
                <w:szCs w:val="22"/>
              </w:rPr>
              <w:t xml:space="preserve">Зд.2. Сущность и причины </w:t>
            </w:r>
          </w:p>
          <w:p w:rsidR="001D0200" w:rsidRPr="00291283" w:rsidRDefault="001D0200" w:rsidP="002B3DB2">
            <w:pPr>
              <w:pStyle w:val="Default"/>
              <w:jc w:val="both"/>
              <w:rPr>
                <w:sz w:val="22"/>
                <w:szCs w:val="22"/>
              </w:rPr>
            </w:pPr>
            <w:r w:rsidRPr="00291283">
              <w:rPr>
                <w:sz w:val="22"/>
                <w:szCs w:val="22"/>
              </w:rPr>
              <w:t>конфликтов в конце XX – начале XXI вв.</w:t>
            </w:r>
          </w:p>
        </w:tc>
        <w:tc>
          <w:tcPr>
            <w:tcW w:w="1653" w:type="pct"/>
          </w:tcPr>
          <w:p w:rsidR="001D0200" w:rsidRPr="00291283" w:rsidRDefault="001D0200" w:rsidP="002B3DB2">
            <w:pPr>
              <w:pStyle w:val="Default"/>
              <w:jc w:val="both"/>
              <w:rPr>
                <w:sz w:val="22"/>
                <w:szCs w:val="22"/>
              </w:rPr>
            </w:pPr>
            <w:r w:rsidRPr="00291283">
              <w:rPr>
                <w:sz w:val="22"/>
                <w:szCs w:val="22"/>
              </w:rPr>
              <w:t>Уверенно перечисляет</w:t>
            </w:r>
          </w:p>
          <w:p w:rsidR="001D0200" w:rsidRPr="00291283" w:rsidRDefault="001D0200" w:rsidP="002B3DB2">
            <w:pPr>
              <w:pStyle w:val="Default"/>
              <w:jc w:val="both"/>
              <w:rPr>
                <w:sz w:val="22"/>
                <w:szCs w:val="22"/>
              </w:rPr>
            </w:pPr>
            <w:r w:rsidRPr="00291283">
              <w:rPr>
                <w:sz w:val="22"/>
                <w:szCs w:val="22"/>
              </w:rPr>
              <w:t xml:space="preserve"> конкретные события </w:t>
            </w:r>
          </w:p>
        </w:tc>
        <w:tc>
          <w:tcPr>
            <w:tcW w:w="1411" w:type="pct"/>
          </w:tcPr>
          <w:p w:rsidR="001D0200" w:rsidRPr="00291283" w:rsidRDefault="001D0200" w:rsidP="002B3DB2">
            <w:pPr>
              <w:pStyle w:val="Default"/>
              <w:jc w:val="both"/>
              <w:rPr>
                <w:sz w:val="22"/>
                <w:szCs w:val="22"/>
              </w:rPr>
            </w:pPr>
            <w:r w:rsidRPr="00291283">
              <w:rPr>
                <w:sz w:val="22"/>
                <w:szCs w:val="22"/>
              </w:rPr>
              <w:t>Выполнение индивидуальных заданий</w:t>
            </w:r>
          </w:p>
        </w:tc>
      </w:tr>
      <w:tr w:rsidR="001D0200" w:rsidRPr="00291283" w:rsidTr="002B3DB2">
        <w:trPr>
          <w:trHeight w:val="1394"/>
        </w:trPr>
        <w:tc>
          <w:tcPr>
            <w:tcW w:w="1936" w:type="pct"/>
          </w:tcPr>
          <w:p w:rsidR="001D0200" w:rsidRPr="00291283" w:rsidRDefault="001D0200" w:rsidP="002B3DB2">
            <w:pPr>
              <w:pStyle w:val="Default"/>
              <w:jc w:val="both"/>
              <w:rPr>
                <w:sz w:val="22"/>
                <w:szCs w:val="22"/>
              </w:rPr>
            </w:pPr>
            <w:r w:rsidRPr="00291283">
              <w:rPr>
                <w:sz w:val="22"/>
                <w:szCs w:val="22"/>
              </w:rPr>
              <w:t>Зд.3. Основные процессы (интеграционные, поликультурные, миграционные и иные) политического и экономического развития ведущих регионов мира</w:t>
            </w:r>
          </w:p>
        </w:tc>
        <w:tc>
          <w:tcPr>
            <w:tcW w:w="1653" w:type="pct"/>
          </w:tcPr>
          <w:p w:rsidR="001D0200" w:rsidRPr="00291283" w:rsidRDefault="001D0200" w:rsidP="002B3DB2">
            <w:pPr>
              <w:pStyle w:val="Default"/>
              <w:jc w:val="both"/>
              <w:rPr>
                <w:sz w:val="22"/>
                <w:szCs w:val="22"/>
              </w:rPr>
            </w:pPr>
            <w:r w:rsidRPr="00291283">
              <w:rPr>
                <w:sz w:val="22"/>
                <w:szCs w:val="22"/>
              </w:rPr>
              <w:t xml:space="preserve">правильно описывает события и называет причины; </w:t>
            </w:r>
          </w:p>
          <w:p w:rsidR="001D0200" w:rsidRPr="00291283" w:rsidRDefault="001D0200" w:rsidP="002B3DB2">
            <w:pPr>
              <w:pStyle w:val="Default"/>
              <w:jc w:val="both"/>
              <w:rPr>
                <w:sz w:val="22"/>
                <w:szCs w:val="22"/>
              </w:rPr>
            </w:pPr>
            <w:r w:rsidRPr="00291283">
              <w:rPr>
                <w:sz w:val="22"/>
                <w:szCs w:val="22"/>
              </w:rPr>
              <w:t>четкость и правильность ответов на вопросы;</w:t>
            </w:r>
          </w:p>
        </w:tc>
        <w:tc>
          <w:tcPr>
            <w:tcW w:w="1411" w:type="pct"/>
          </w:tcPr>
          <w:p w:rsidR="001D0200" w:rsidRPr="00291283" w:rsidRDefault="001D0200" w:rsidP="002B3DB2">
            <w:pPr>
              <w:pStyle w:val="Default"/>
              <w:jc w:val="both"/>
              <w:rPr>
                <w:sz w:val="22"/>
                <w:szCs w:val="22"/>
              </w:rPr>
            </w:pPr>
            <w:r w:rsidRPr="00291283">
              <w:rPr>
                <w:sz w:val="22"/>
                <w:szCs w:val="22"/>
              </w:rPr>
              <w:t xml:space="preserve">устный опрос </w:t>
            </w:r>
          </w:p>
          <w:p w:rsidR="001D0200" w:rsidRPr="00291283" w:rsidRDefault="001D0200" w:rsidP="002B3DB2">
            <w:pPr>
              <w:pStyle w:val="Default"/>
              <w:jc w:val="both"/>
              <w:rPr>
                <w:sz w:val="22"/>
                <w:szCs w:val="22"/>
              </w:rPr>
            </w:pPr>
          </w:p>
          <w:p w:rsidR="001D0200" w:rsidRPr="00291283" w:rsidRDefault="001D0200" w:rsidP="002B3DB2">
            <w:pPr>
              <w:pStyle w:val="Default"/>
              <w:jc w:val="both"/>
              <w:rPr>
                <w:sz w:val="22"/>
                <w:szCs w:val="22"/>
              </w:rPr>
            </w:pPr>
          </w:p>
          <w:p w:rsidR="001D0200" w:rsidRPr="00291283" w:rsidRDefault="001D0200" w:rsidP="002B3DB2">
            <w:pPr>
              <w:pStyle w:val="Default"/>
              <w:jc w:val="both"/>
              <w:rPr>
                <w:sz w:val="22"/>
                <w:szCs w:val="22"/>
              </w:rPr>
            </w:pPr>
          </w:p>
          <w:p w:rsidR="001D0200" w:rsidRPr="00291283" w:rsidRDefault="001D0200" w:rsidP="002B3DB2">
            <w:pPr>
              <w:jc w:val="both"/>
            </w:pPr>
          </w:p>
        </w:tc>
      </w:tr>
      <w:tr w:rsidR="001D0200" w:rsidRPr="00291283" w:rsidTr="002B3DB2">
        <w:trPr>
          <w:trHeight w:val="990"/>
        </w:trPr>
        <w:tc>
          <w:tcPr>
            <w:tcW w:w="1936" w:type="pct"/>
          </w:tcPr>
          <w:p w:rsidR="001D0200" w:rsidRPr="00291283" w:rsidRDefault="001D0200" w:rsidP="002B3DB2">
            <w:pPr>
              <w:pStyle w:val="Default"/>
              <w:jc w:val="both"/>
              <w:rPr>
                <w:sz w:val="22"/>
                <w:szCs w:val="22"/>
              </w:rPr>
            </w:pPr>
            <w:r w:rsidRPr="00291283">
              <w:rPr>
                <w:sz w:val="22"/>
                <w:szCs w:val="22"/>
              </w:rPr>
              <w:t>Зд.4. Назначение международных организаций и основные направления их деятельности</w:t>
            </w:r>
          </w:p>
        </w:tc>
        <w:tc>
          <w:tcPr>
            <w:tcW w:w="1653" w:type="pct"/>
          </w:tcPr>
          <w:p w:rsidR="001D0200" w:rsidRPr="00291283" w:rsidRDefault="001D0200" w:rsidP="002B3DB2">
            <w:pPr>
              <w:pStyle w:val="Default"/>
              <w:jc w:val="both"/>
              <w:rPr>
                <w:sz w:val="22"/>
                <w:szCs w:val="22"/>
              </w:rPr>
            </w:pPr>
            <w:r w:rsidRPr="00291283">
              <w:rPr>
                <w:sz w:val="22"/>
                <w:szCs w:val="22"/>
              </w:rPr>
              <w:t>оценивает международную значимость деятельности организаций</w:t>
            </w:r>
          </w:p>
        </w:tc>
        <w:tc>
          <w:tcPr>
            <w:tcW w:w="1411" w:type="pct"/>
          </w:tcPr>
          <w:p w:rsidR="001D0200" w:rsidRPr="00291283" w:rsidRDefault="001D0200" w:rsidP="002B3DB2">
            <w:pPr>
              <w:pStyle w:val="Default"/>
              <w:jc w:val="both"/>
              <w:rPr>
                <w:sz w:val="22"/>
                <w:szCs w:val="22"/>
              </w:rPr>
            </w:pPr>
            <w:r w:rsidRPr="00291283">
              <w:rPr>
                <w:sz w:val="22"/>
                <w:szCs w:val="22"/>
              </w:rPr>
              <w:t xml:space="preserve">выполнение тестовых заданий </w:t>
            </w:r>
          </w:p>
          <w:p w:rsidR="001D0200" w:rsidRPr="00291283" w:rsidRDefault="001D0200" w:rsidP="002B3DB2">
            <w:pPr>
              <w:pStyle w:val="Default"/>
              <w:jc w:val="both"/>
              <w:rPr>
                <w:sz w:val="22"/>
                <w:szCs w:val="22"/>
              </w:rPr>
            </w:pPr>
          </w:p>
          <w:p w:rsidR="001D0200" w:rsidRPr="00291283" w:rsidRDefault="001D0200" w:rsidP="002B3DB2">
            <w:pPr>
              <w:jc w:val="both"/>
            </w:pPr>
          </w:p>
        </w:tc>
      </w:tr>
      <w:tr w:rsidR="001D0200" w:rsidRPr="00291283" w:rsidTr="002B3DB2">
        <w:trPr>
          <w:trHeight w:val="1051"/>
        </w:trPr>
        <w:tc>
          <w:tcPr>
            <w:tcW w:w="1936" w:type="pct"/>
          </w:tcPr>
          <w:p w:rsidR="001D0200" w:rsidRPr="00291283" w:rsidRDefault="001D0200" w:rsidP="002B3DB2">
            <w:pPr>
              <w:pStyle w:val="Default"/>
              <w:jc w:val="both"/>
              <w:rPr>
                <w:sz w:val="22"/>
                <w:szCs w:val="22"/>
              </w:rPr>
            </w:pPr>
            <w:r w:rsidRPr="00291283">
              <w:rPr>
                <w:sz w:val="22"/>
                <w:szCs w:val="22"/>
              </w:rPr>
              <w:t>Зд.5. О роли науки, культуры и религии в сохранении и укреплении национальных и государственных традиций</w:t>
            </w:r>
          </w:p>
        </w:tc>
        <w:tc>
          <w:tcPr>
            <w:tcW w:w="1653" w:type="pct"/>
          </w:tcPr>
          <w:p w:rsidR="001D0200" w:rsidRPr="00291283" w:rsidRDefault="001D0200" w:rsidP="002B3DB2">
            <w:pPr>
              <w:pStyle w:val="Default"/>
              <w:jc w:val="both"/>
              <w:rPr>
                <w:sz w:val="22"/>
                <w:szCs w:val="22"/>
              </w:rPr>
            </w:pPr>
            <w:r w:rsidRPr="00291283">
              <w:rPr>
                <w:sz w:val="22"/>
                <w:szCs w:val="22"/>
              </w:rPr>
              <w:t>грамотно воспроизводит и подбирает примеры о роли науки, культуры и религии</w:t>
            </w:r>
          </w:p>
          <w:p w:rsidR="001D0200" w:rsidRPr="00291283" w:rsidRDefault="001D0200" w:rsidP="002B3DB2">
            <w:pPr>
              <w:jc w:val="both"/>
            </w:pPr>
          </w:p>
        </w:tc>
        <w:tc>
          <w:tcPr>
            <w:tcW w:w="1411" w:type="pct"/>
          </w:tcPr>
          <w:p w:rsidR="001D0200" w:rsidRPr="00291283" w:rsidRDefault="001D0200" w:rsidP="002B3DB2">
            <w:pPr>
              <w:jc w:val="both"/>
            </w:pPr>
            <w:r w:rsidRPr="00291283">
              <w:rPr>
                <w:sz w:val="22"/>
                <w:szCs w:val="22"/>
              </w:rPr>
              <w:t>выполнение заданий</w:t>
            </w:r>
          </w:p>
          <w:p w:rsidR="001D0200" w:rsidRPr="00291283" w:rsidRDefault="001D0200" w:rsidP="002B3DB2">
            <w:pPr>
              <w:jc w:val="both"/>
            </w:pPr>
          </w:p>
        </w:tc>
      </w:tr>
      <w:tr w:rsidR="001D0200" w:rsidRPr="00291283" w:rsidTr="002B3DB2">
        <w:trPr>
          <w:trHeight w:val="1116"/>
        </w:trPr>
        <w:tc>
          <w:tcPr>
            <w:tcW w:w="1936" w:type="pct"/>
          </w:tcPr>
          <w:p w:rsidR="001D0200" w:rsidRPr="00291283" w:rsidRDefault="001D0200" w:rsidP="002B3DB2">
            <w:pPr>
              <w:pStyle w:val="Default"/>
              <w:jc w:val="both"/>
              <w:rPr>
                <w:sz w:val="22"/>
                <w:szCs w:val="22"/>
              </w:rPr>
            </w:pPr>
            <w:r w:rsidRPr="00291283">
              <w:rPr>
                <w:sz w:val="22"/>
                <w:szCs w:val="22"/>
              </w:rPr>
              <w:t>Зд.6. Содержание и назначение важнейших правовых и законодательных актов мирового и регионального значения</w:t>
            </w:r>
          </w:p>
        </w:tc>
        <w:tc>
          <w:tcPr>
            <w:tcW w:w="1653" w:type="pct"/>
          </w:tcPr>
          <w:p w:rsidR="001D0200" w:rsidRPr="00291283" w:rsidRDefault="001D0200" w:rsidP="002B3DB2">
            <w:pPr>
              <w:pStyle w:val="Default"/>
              <w:jc w:val="both"/>
              <w:rPr>
                <w:sz w:val="22"/>
                <w:szCs w:val="22"/>
              </w:rPr>
            </w:pPr>
            <w:r w:rsidRPr="00291283">
              <w:rPr>
                <w:sz w:val="22"/>
                <w:szCs w:val="22"/>
              </w:rPr>
              <w:t>четкость и правильность ответов на вопросы</w:t>
            </w:r>
          </w:p>
        </w:tc>
        <w:tc>
          <w:tcPr>
            <w:tcW w:w="1411" w:type="pct"/>
          </w:tcPr>
          <w:p w:rsidR="001D0200" w:rsidRPr="00291283" w:rsidRDefault="001D0200" w:rsidP="002B3DB2">
            <w:pPr>
              <w:pStyle w:val="Default"/>
              <w:jc w:val="both"/>
              <w:rPr>
                <w:sz w:val="22"/>
                <w:szCs w:val="22"/>
              </w:rPr>
            </w:pPr>
            <w:r w:rsidRPr="00291283">
              <w:rPr>
                <w:sz w:val="22"/>
                <w:szCs w:val="22"/>
              </w:rPr>
              <w:t xml:space="preserve">устный опрос </w:t>
            </w:r>
          </w:p>
          <w:p w:rsidR="001D0200" w:rsidRPr="00291283" w:rsidRDefault="001D0200" w:rsidP="002B3DB2">
            <w:pPr>
              <w:jc w:val="both"/>
            </w:pPr>
          </w:p>
          <w:p w:rsidR="001D0200" w:rsidRPr="00291283" w:rsidRDefault="001D0200" w:rsidP="002B3DB2">
            <w:pPr>
              <w:jc w:val="both"/>
            </w:pPr>
          </w:p>
        </w:tc>
      </w:tr>
      <w:tr w:rsidR="001D0200" w:rsidRPr="00291283" w:rsidTr="002B3DB2">
        <w:trPr>
          <w:trHeight w:val="846"/>
        </w:trPr>
        <w:tc>
          <w:tcPr>
            <w:tcW w:w="1936" w:type="pct"/>
          </w:tcPr>
          <w:p w:rsidR="001D0200" w:rsidRPr="00291283" w:rsidRDefault="001D0200" w:rsidP="002B3DB2">
            <w:pPr>
              <w:jc w:val="both"/>
            </w:pPr>
            <w:r w:rsidRPr="00291283">
              <w:rPr>
                <w:sz w:val="22"/>
                <w:szCs w:val="22"/>
              </w:rPr>
              <w:t>Зд.</w:t>
            </w:r>
            <w:proofErr w:type="gramStart"/>
            <w:r w:rsidRPr="00291283">
              <w:rPr>
                <w:sz w:val="22"/>
                <w:szCs w:val="22"/>
              </w:rPr>
              <w:t>7.Ретроспективный</w:t>
            </w:r>
            <w:proofErr w:type="gramEnd"/>
            <w:r w:rsidRPr="00291283">
              <w:rPr>
                <w:sz w:val="22"/>
                <w:szCs w:val="22"/>
              </w:rPr>
              <w:t xml:space="preserve"> анализ развития отрасли</w:t>
            </w:r>
          </w:p>
        </w:tc>
        <w:tc>
          <w:tcPr>
            <w:tcW w:w="1653" w:type="pct"/>
          </w:tcPr>
          <w:p w:rsidR="001D0200" w:rsidRPr="00291283" w:rsidRDefault="001D0200" w:rsidP="002B3DB2">
            <w:pPr>
              <w:jc w:val="both"/>
            </w:pPr>
            <w:r w:rsidRPr="00291283">
              <w:rPr>
                <w:sz w:val="22"/>
                <w:szCs w:val="22"/>
              </w:rPr>
              <w:t xml:space="preserve">дает оценку состояния отрасли, делает выводы о перспективах ее развития </w:t>
            </w:r>
          </w:p>
        </w:tc>
        <w:tc>
          <w:tcPr>
            <w:tcW w:w="1411" w:type="pct"/>
          </w:tcPr>
          <w:p w:rsidR="001D0200" w:rsidRPr="00291283" w:rsidRDefault="001D0200" w:rsidP="002B3DB2">
            <w:pPr>
              <w:jc w:val="both"/>
            </w:pPr>
            <w:r w:rsidRPr="00291283">
              <w:rPr>
                <w:sz w:val="22"/>
                <w:szCs w:val="22"/>
              </w:rPr>
              <w:t>дифференцированный зачет</w:t>
            </w:r>
          </w:p>
        </w:tc>
      </w:tr>
      <w:tr w:rsidR="001D0200" w:rsidRPr="00291283" w:rsidTr="002B3DB2">
        <w:trPr>
          <w:trHeight w:val="1891"/>
        </w:trPr>
        <w:tc>
          <w:tcPr>
            <w:tcW w:w="1936" w:type="pct"/>
          </w:tcPr>
          <w:p w:rsidR="001D0200" w:rsidRPr="00291283" w:rsidRDefault="001D0200" w:rsidP="002B3DB2">
            <w:pPr>
              <w:pStyle w:val="Default"/>
              <w:jc w:val="both"/>
              <w:rPr>
                <w:sz w:val="22"/>
                <w:szCs w:val="22"/>
              </w:rPr>
            </w:pPr>
            <w:r w:rsidRPr="00291283">
              <w:rPr>
                <w:sz w:val="22"/>
                <w:szCs w:val="22"/>
              </w:rPr>
              <w:t>Уд.</w:t>
            </w:r>
            <w:proofErr w:type="gramStart"/>
            <w:r w:rsidRPr="00291283">
              <w:rPr>
                <w:sz w:val="22"/>
                <w:szCs w:val="22"/>
              </w:rPr>
              <w:t>1.Ориентироваться</w:t>
            </w:r>
            <w:proofErr w:type="gramEnd"/>
            <w:r w:rsidRPr="00291283">
              <w:rPr>
                <w:sz w:val="22"/>
                <w:szCs w:val="22"/>
              </w:rPr>
              <w:t xml:space="preserve"> в современной экономической, политической, культурной ситуации в России и мире</w:t>
            </w:r>
          </w:p>
          <w:p w:rsidR="001D0200" w:rsidRPr="00291283" w:rsidRDefault="001D0200" w:rsidP="002B3DB2">
            <w:pPr>
              <w:pStyle w:val="Default"/>
              <w:jc w:val="both"/>
              <w:rPr>
                <w:bCs/>
                <w:i/>
                <w:sz w:val="22"/>
                <w:szCs w:val="22"/>
              </w:rPr>
            </w:pPr>
          </w:p>
        </w:tc>
        <w:tc>
          <w:tcPr>
            <w:tcW w:w="1653" w:type="pct"/>
          </w:tcPr>
          <w:p w:rsidR="001D0200" w:rsidRPr="00291283" w:rsidRDefault="001D0200" w:rsidP="002B3DB2">
            <w:pPr>
              <w:pStyle w:val="Default"/>
              <w:jc w:val="both"/>
              <w:rPr>
                <w:bCs/>
                <w:i/>
                <w:sz w:val="22"/>
                <w:szCs w:val="22"/>
              </w:rPr>
            </w:pPr>
            <w:r w:rsidRPr="00291283">
              <w:rPr>
                <w:sz w:val="22"/>
                <w:szCs w:val="22"/>
              </w:rPr>
              <w:t>грамотно оценивает, сравнивает, описывает, критикует, объясняет, делает выводы, высказывает свое отношение, подтверждает примерами свое отношение к событиям</w:t>
            </w:r>
          </w:p>
        </w:tc>
        <w:tc>
          <w:tcPr>
            <w:tcW w:w="1411" w:type="pct"/>
          </w:tcPr>
          <w:p w:rsidR="001D0200" w:rsidRPr="00291283" w:rsidRDefault="001D0200" w:rsidP="002B3DB2">
            <w:pPr>
              <w:pStyle w:val="Default"/>
              <w:jc w:val="both"/>
              <w:rPr>
                <w:sz w:val="22"/>
                <w:szCs w:val="22"/>
              </w:rPr>
            </w:pPr>
            <w:r w:rsidRPr="00291283">
              <w:rPr>
                <w:sz w:val="22"/>
                <w:szCs w:val="22"/>
              </w:rPr>
              <w:t>выполнение индивидуальных заданий</w:t>
            </w:r>
            <w:r w:rsidR="00E83B63" w:rsidRPr="00291283">
              <w:rPr>
                <w:sz w:val="22"/>
                <w:szCs w:val="22"/>
              </w:rPr>
              <w:t xml:space="preserve">, </w:t>
            </w:r>
            <w:r w:rsidRPr="00291283">
              <w:rPr>
                <w:sz w:val="22"/>
                <w:szCs w:val="22"/>
              </w:rPr>
              <w:t>устный опрос</w:t>
            </w:r>
          </w:p>
          <w:p w:rsidR="001D0200" w:rsidRPr="00291283" w:rsidRDefault="001D0200" w:rsidP="002B3DB2">
            <w:pPr>
              <w:pStyle w:val="Default"/>
              <w:jc w:val="both"/>
              <w:rPr>
                <w:sz w:val="22"/>
                <w:szCs w:val="22"/>
              </w:rPr>
            </w:pPr>
          </w:p>
          <w:p w:rsidR="001D0200" w:rsidRPr="00291283" w:rsidRDefault="001D0200" w:rsidP="002B3DB2">
            <w:pPr>
              <w:pStyle w:val="Default"/>
              <w:jc w:val="both"/>
              <w:rPr>
                <w:sz w:val="22"/>
                <w:szCs w:val="22"/>
              </w:rPr>
            </w:pPr>
          </w:p>
          <w:p w:rsidR="001D0200" w:rsidRPr="00291283" w:rsidRDefault="001D0200" w:rsidP="002B3DB2">
            <w:pPr>
              <w:jc w:val="both"/>
              <w:rPr>
                <w:bCs/>
                <w:i/>
              </w:rPr>
            </w:pPr>
          </w:p>
        </w:tc>
      </w:tr>
      <w:tr w:rsidR="001D0200" w:rsidRPr="00291283" w:rsidTr="002B3DB2">
        <w:trPr>
          <w:trHeight w:val="1551"/>
        </w:trPr>
        <w:tc>
          <w:tcPr>
            <w:tcW w:w="1936" w:type="pct"/>
          </w:tcPr>
          <w:p w:rsidR="001D0200" w:rsidRPr="00291283" w:rsidRDefault="001D0200" w:rsidP="002B3DB2">
            <w:pPr>
              <w:pStyle w:val="Default"/>
              <w:jc w:val="both"/>
              <w:rPr>
                <w:sz w:val="22"/>
                <w:szCs w:val="22"/>
              </w:rPr>
            </w:pPr>
            <w:r w:rsidRPr="00291283">
              <w:rPr>
                <w:sz w:val="22"/>
                <w:szCs w:val="22"/>
              </w:rPr>
              <w:t>Уд.</w:t>
            </w:r>
            <w:proofErr w:type="gramStart"/>
            <w:r w:rsidRPr="00291283">
              <w:rPr>
                <w:sz w:val="22"/>
                <w:szCs w:val="22"/>
              </w:rPr>
              <w:t>2.Выявлять</w:t>
            </w:r>
            <w:proofErr w:type="gramEnd"/>
            <w:r w:rsidRPr="00291283">
              <w:rPr>
                <w:sz w:val="22"/>
                <w:szCs w:val="22"/>
              </w:rPr>
              <w:t xml:space="preserve"> взаимосвязь отечественных, региональных, мировых социально-экономических, политических и культурных проблем</w:t>
            </w:r>
          </w:p>
        </w:tc>
        <w:tc>
          <w:tcPr>
            <w:tcW w:w="1653" w:type="pct"/>
          </w:tcPr>
          <w:p w:rsidR="001D0200" w:rsidRPr="00291283" w:rsidRDefault="001D0200" w:rsidP="002B3DB2">
            <w:pPr>
              <w:pStyle w:val="Default"/>
              <w:jc w:val="both"/>
              <w:rPr>
                <w:sz w:val="22"/>
                <w:szCs w:val="22"/>
              </w:rPr>
            </w:pPr>
            <w:r w:rsidRPr="00291283">
              <w:rPr>
                <w:sz w:val="22"/>
                <w:szCs w:val="22"/>
              </w:rPr>
              <w:t>обосновывает видение и вычленяет части целого, выявляет взаимосвязи, видит и озвучивает ошибки, приводит различия между фактами и следствиями</w:t>
            </w:r>
          </w:p>
        </w:tc>
        <w:tc>
          <w:tcPr>
            <w:tcW w:w="1411" w:type="pct"/>
          </w:tcPr>
          <w:p w:rsidR="001D0200" w:rsidRPr="00291283" w:rsidRDefault="001D0200" w:rsidP="002B3DB2">
            <w:pPr>
              <w:pStyle w:val="Default"/>
              <w:jc w:val="both"/>
              <w:rPr>
                <w:sz w:val="22"/>
                <w:szCs w:val="22"/>
              </w:rPr>
            </w:pPr>
            <w:r w:rsidRPr="00291283">
              <w:rPr>
                <w:sz w:val="22"/>
                <w:szCs w:val="22"/>
              </w:rPr>
              <w:t xml:space="preserve">выполнение практических заданий </w:t>
            </w:r>
          </w:p>
          <w:p w:rsidR="001D0200" w:rsidRPr="00291283" w:rsidRDefault="001D0200" w:rsidP="002B3DB2">
            <w:pPr>
              <w:jc w:val="both"/>
            </w:pPr>
          </w:p>
        </w:tc>
      </w:tr>
      <w:tr w:rsidR="001D0200" w:rsidRPr="00291283" w:rsidTr="002B3DB2">
        <w:trPr>
          <w:trHeight w:val="1490"/>
        </w:trPr>
        <w:tc>
          <w:tcPr>
            <w:tcW w:w="1936" w:type="pct"/>
          </w:tcPr>
          <w:p w:rsidR="001D0200" w:rsidRPr="00291283" w:rsidRDefault="001D0200" w:rsidP="002B3DB2">
            <w:pPr>
              <w:pStyle w:val="Default"/>
              <w:jc w:val="both"/>
              <w:rPr>
                <w:sz w:val="22"/>
                <w:szCs w:val="22"/>
              </w:rPr>
            </w:pPr>
            <w:r w:rsidRPr="00291283">
              <w:rPr>
                <w:sz w:val="22"/>
                <w:szCs w:val="22"/>
              </w:rPr>
              <w:lastRenderedPageBreak/>
              <w:t>Уд.</w:t>
            </w:r>
            <w:proofErr w:type="gramStart"/>
            <w:r w:rsidRPr="00291283">
              <w:rPr>
                <w:sz w:val="22"/>
                <w:szCs w:val="22"/>
              </w:rPr>
              <w:t>3.Определять</w:t>
            </w:r>
            <w:proofErr w:type="gramEnd"/>
            <w:r w:rsidRPr="00291283">
              <w:rPr>
                <w:sz w:val="22"/>
                <w:szCs w:val="22"/>
              </w:rPr>
              <w:t xml:space="preserve"> значимость профессиональной деятельности по осваиваемой профессии (специальности) для развития экономики в историческом контексте</w:t>
            </w:r>
          </w:p>
        </w:tc>
        <w:tc>
          <w:tcPr>
            <w:tcW w:w="1653" w:type="pct"/>
          </w:tcPr>
          <w:p w:rsidR="001D0200" w:rsidRPr="00291283" w:rsidRDefault="001D0200" w:rsidP="002B3DB2">
            <w:pPr>
              <w:pStyle w:val="Default"/>
              <w:jc w:val="both"/>
              <w:rPr>
                <w:sz w:val="22"/>
                <w:szCs w:val="22"/>
              </w:rPr>
            </w:pPr>
            <w:r w:rsidRPr="00291283">
              <w:rPr>
                <w:sz w:val="22"/>
                <w:szCs w:val="22"/>
              </w:rPr>
              <w:t xml:space="preserve">выделяет в общем контексте экономического развития страны, значение и перспективы отрасли, получаемой специальности </w:t>
            </w:r>
          </w:p>
        </w:tc>
        <w:tc>
          <w:tcPr>
            <w:tcW w:w="1411" w:type="pct"/>
          </w:tcPr>
          <w:p w:rsidR="001D0200" w:rsidRPr="00291283" w:rsidRDefault="001D0200" w:rsidP="002B3DB2">
            <w:pPr>
              <w:pStyle w:val="Default"/>
              <w:jc w:val="both"/>
              <w:rPr>
                <w:sz w:val="22"/>
                <w:szCs w:val="22"/>
              </w:rPr>
            </w:pPr>
            <w:r w:rsidRPr="00291283">
              <w:rPr>
                <w:sz w:val="22"/>
                <w:szCs w:val="22"/>
              </w:rPr>
              <w:t xml:space="preserve">тестирование </w:t>
            </w:r>
          </w:p>
          <w:p w:rsidR="001D0200" w:rsidRPr="00291283" w:rsidRDefault="001D0200" w:rsidP="002B3DB2">
            <w:pPr>
              <w:jc w:val="both"/>
            </w:pPr>
          </w:p>
        </w:tc>
      </w:tr>
      <w:tr w:rsidR="001D0200" w:rsidRPr="00291283" w:rsidTr="002B3DB2">
        <w:trPr>
          <w:trHeight w:val="131"/>
        </w:trPr>
        <w:tc>
          <w:tcPr>
            <w:tcW w:w="1936" w:type="pct"/>
          </w:tcPr>
          <w:p w:rsidR="001D0200" w:rsidRPr="00291283" w:rsidRDefault="001D0200" w:rsidP="002B3DB2">
            <w:pPr>
              <w:jc w:val="both"/>
            </w:pPr>
            <w:r w:rsidRPr="00291283">
              <w:rPr>
                <w:sz w:val="22"/>
                <w:szCs w:val="22"/>
              </w:rPr>
              <w:t>Уд.</w:t>
            </w:r>
            <w:proofErr w:type="gramStart"/>
            <w:r w:rsidRPr="00291283">
              <w:rPr>
                <w:sz w:val="22"/>
                <w:szCs w:val="22"/>
              </w:rPr>
              <w:t>4.Демонстрировать</w:t>
            </w:r>
            <w:proofErr w:type="gramEnd"/>
            <w:r w:rsidRPr="00291283">
              <w:rPr>
                <w:sz w:val="22"/>
                <w:szCs w:val="22"/>
              </w:rPr>
              <w:t xml:space="preserve"> гражданско-патриотическую позицию </w:t>
            </w:r>
          </w:p>
        </w:tc>
        <w:tc>
          <w:tcPr>
            <w:tcW w:w="1653" w:type="pct"/>
          </w:tcPr>
          <w:p w:rsidR="001D0200" w:rsidRPr="00291283" w:rsidRDefault="001D0200" w:rsidP="002B3DB2">
            <w:pPr>
              <w:jc w:val="both"/>
            </w:pPr>
            <w:r w:rsidRPr="00291283">
              <w:rPr>
                <w:sz w:val="22"/>
                <w:szCs w:val="22"/>
              </w:rPr>
              <w:t xml:space="preserve">демонстрирует способность сделать правильный нравственный, социальный, политический </w:t>
            </w:r>
          </w:p>
        </w:tc>
        <w:tc>
          <w:tcPr>
            <w:tcW w:w="1411" w:type="pct"/>
          </w:tcPr>
          <w:p w:rsidR="001D0200" w:rsidRPr="00291283" w:rsidRDefault="001D0200" w:rsidP="002B3DB2">
            <w:pPr>
              <w:pStyle w:val="Default"/>
              <w:jc w:val="both"/>
              <w:rPr>
                <w:sz w:val="22"/>
                <w:szCs w:val="22"/>
              </w:rPr>
            </w:pPr>
            <w:r w:rsidRPr="00291283">
              <w:rPr>
                <w:sz w:val="22"/>
                <w:szCs w:val="22"/>
              </w:rPr>
              <w:t>устный опрос</w:t>
            </w:r>
          </w:p>
          <w:p w:rsidR="001D0200" w:rsidRPr="00291283" w:rsidRDefault="001D0200" w:rsidP="002B3DB2">
            <w:pPr>
              <w:pStyle w:val="Default"/>
              <w:jc w:val="both"/>
              <w:rPr>
                <w:sz w:val="22"/>
                <w:szCs w:val="22"/>
              </w:rPr>
            </w:pPr>
          </w:p>
          <w:p w:rsidR="001D0200" w:rsidRPr="00291283" w:rsidRDefault="001D0200" w:rsidP="002B3DB2">
            <w:pPr>
              <w:jc w:val="both"/>
            </w:pPr>
            <w:r w:rsidRPr="00291283">
              <w:rPr>
                <w:sz w:val="22"/>
                <w:szCs w:val="22"/>
              </w:rPr>
              <w:t>дифференцированный зачет</w:t>
            </w:r>
          </w:p>
        </w:tc>
      </w:tr>
    </w:tbl>
    <w:p w:rsidR="009B6483" w:rsidRDefault="009B6483" w:rsidP="008645EB">
      <w:pPr>
        <w:spacing w:after="200" w:line="276" w:lineRule="auto"/>
        <w:rPr>
          <w:b/>
          <w:caps/>
        </w:rPr>
      </w:pPr>
      <w:r w:rsidRPr="009A3E69">
        <w:rPr>
          <w:b/>
          <w:caps/>
        </w:rPr>
        <w:br w:type="page"/>
      </w:r>
    </w:p>
    <w:p w:rsidR="00D04039" w:rsidRPr="00315F34" w:rsidRDefault="00D04039" w:rsidP="00D04039">
      <w:pPr>
        <w:pStyle w:val="af1"/>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w:t>
      </w:r>
      <w:r w:rsidR="0093596D">
        <w:rPr>
          <w:rFonts w:ascii="Times New Roman" w:hAnsi="Times New Roman"/>
          <w:b/>
          <w:bCs/>
        </w:rPr>
        <w:t>3</w:t>
      </w:r>
    </w:p>
    <w:p w:rsidR="00D04039" w:rsidRPr="005234F2" w:rsidRDefault="00D04039" w:rsidP="00D04039">
      <w:pPr>
        <w:jc w:val="right"/>
        <w:rPr>
          <w:b/>
          <w:i/>
        </w:rPr>
      </w:pPr>
      <w:r w:rsidRPr="00C974DF">
        <w:rPr>
          <w:bCs/>
        </w:rPr>
        <w:t xml:space="preserve">к </w:t>
      </w:r>
      <w:r>
        <w:rPr>
          <w:bCs/>
        </w:rPr>
        <w:t>ПООП-П</w:t>
      </w:r>
      <w:r w:rsidRPr="00C974DF">
        <w:rPr>
          <w:bCs/>
        </w:rPr>
        <w:t xml:space="preserve"> по специальности</w:t>
      </w:r>
    </w:p>
    <w:p w:rsidR="00D04039" w:rsidRPr="001B584D" w:rsidRDefault="00D04039" w:rsidP="00D04039">
      <w:pPr>
        <w:jc w:val="right"/>
        <w:rPr>
          <w:b/>
          <w:lang w:val="sah-RU"/>
        </w:rPr>
      </w:pPr>
      <w:r w:rsidRPr="001B584D">
        <w:rPr>
          <w:b/>
        </w:rPr>
        <w:t xml:space="preserve">35.02.01 </w:t>
      </w:r>
      <w:r w:rsidRPr="001B584D">
        <w:rPr>
          <w:b/>
          <w:lang w:val="sah-RU"/>
        </w:rPr>
        <w:t>Лесное и лесопарковое хозяйство</w:t>
      </w:r>
    </w:p>
    <w:p w:rsidR="00D04039" w:rsidRPr="001B584D" w:rsidRDefault="00D04039" w:rsidP="00D04039">
      <w:pPr>
        <w:jc w:val="right"/>
        <w:rPr>
          <w:sz w:val="18"/>
          <w:szCs w:val="18"/>
          <w:lang w:val="sah-RU"/>
        </w:rPr>
      </w:pPr>
    </w:p>
    <w:p w:rsidR="00D04039" w:rsidRPr="001B584D" w:rsidRDefault="00D04039" w:rsidP="0080126B">
      <w:pPr>
        <w:spacing w:line="276" w:lineRule="auto"/>
        <w:jc w:val="center"/>
        <w:rPr>
          <w:b/>
        </w:rPr>
      </w:pPr>
    </w:p>
    <w:p w:rsidR="00D04039" w:rsidRPr="001B584D" w:rsidRDefault="00D04039" w:rsidP="0080126B">
      <w:pPr>
        <w:spacing w:line="276" w:lineRule="auto"/>
        <w:jc w:val="center"/>
        <w:rPr>
          <w:b/>
        </w:rPr>
      </w:pPr>
    </w:p>
    <w:p w:rsidR="00D04039" w:rsidRPr="001B584D" w:rsidRDefault="00D04039" w:rsidP="0080126B">
      <w:pPr>
        <w:spacing w:line="276" w:lineRule="auto"/>
        <w:jc w:val="center"/>
        <w:rPr>
          <w:b/>
        </w:rPr>
      </w:pPr>
    </w:p>
    <w:p w:rsidR="00D04039" w:rsidRPr="001B584D" w:rsidRDefault="00D04039" w:rsidP="0080126B">
      <w:pPr>
        <w:spacing w:line="276" w:lineRule="auto"/>
        <w:jc w:val="center"/>
        <w:rPr>
          <w:b/>
        </w:rPr>
      </w:pPr>
    </w:p>
    <w:p w:rsidR="00D04039" w:rsidRDefault="00D04039" w:rsidP="0080126B">
      <w:pPr>
        <w:spacing w:line="276" w:lineRule="auto"/>
        <w:jc w:val="center"/>
        <w:rPr>
          <w:b/>
        </w:rPr>
      </w:pPr>
    </w:p>
    <w:p w:rsidR="00D04039" w:rsidRDefault="00D04039" w:rsidP="0080126B">
      <w:pPr>
        <w:spacing w:line="276" w:lineRule="auto"/>
        <w:jc w:val="center"/>
        <w:rPr>
          <w:b/>
        </w:rPr>
      </w:pPr>
    </w:p>
    <w:p w:rsidR="00D04039" w:rsidRDefault="00D04039" w:rsidP="0080126B">
      <w:pPr>
        <w:spacing w:line="276" w:lineRule="auto"/>
        <w:jc w:val="center"/>
        <w:rPr>
          <w:b/>
        </w:rPr>
      </w:pPr>
    </w:p>
    <w:p w:rsidR="00D04039" w:rsidRDefault="00D04039" w:rsidP="0080126B">
      <w:pPr>
        <w:spacing w:line="276" w:lineRule="auto"/>
        <w:jc w:val="center"/>
        <w:rPr>
          <w:b/>
        </w:rPr>
      </w:pPr>
    </w:p>
    <w:p w:rsidR="00D04039" w:rsidRDefault="00D04039" w:rsidP="0080126B">
      <w:pPr>
        <w:spacing w:line="276" w:lineRule="auto"/>
        <w:jc w:val="center"/>
        <w:rPr>
          <w:b/>
        </w:rPr>
      </w:pPr>
    </w:p>
    <w:p w:rsidR="00D04039" w:rsidRDefault="00D04039" w:rsidP="0080126B">
      <w:pPr>
        <w:spacing w:line="276" w:lineRule="auto"/>
        <w:jc w:val="center"/>
        <w:rPr>
          <w:b/>
        </w:rPr>
      </w:pPr>
    </w:p>
    <w:p w:rsidR="00D04039" w:rsidRDefault="00D04039" w:rsidP="0080126B">
      <w:pPr>
        <w:spacing w:line="276" w:lineRule="auto"/>
        <w:jc w:val="center"/>
        <w:rPr>
          <w:b/>
        </w:rPr>
      </w:pPr>
    </w:p>
    <w:p w:rsidR="00D04039" w:rsidRDefault="00D04039" w:rsidP="0080126B">
      <w:pPr>
        <w:spacing w:line="276" w:lineRule="auto"/>
        <w:jc w:val="center"/>
        <w:rPr>
          <w:b/>
        </w:rPr>
      </w:pPr>
    </w:p>
    <w:p w:rsidR="00D04039" w:rsidRPr="00315F34" w:rsidRDefault="00D04039" w:rsidP="00D04039">
      <w:pPr>
        <w:jc w:val="center"/>
        <w:rPr>
          <w:b/>
        </w:rPr>
      </w:pPr>
      <w:r w:rsidRPr="00315F34">
        <w:rPr>
          <w:b/>
        </w:rPr>
        <w:t>РАБОЧАЯ ПРОГРАММА УЧЕБНОЙ ДИСЦИПЛИНЫ</w:t>
      </w:r>
    </w:p>
    <w:p w:rsidR="0080126B" w:rsidRPr="00905B83" w:rsidRDefault="0080126B" w:rsidP="0080126B">
      <w:pPr>
        <w:jc w:val="center"/>
        <w:rPr>
          <w:b/>
          <w:lang w:val="sah-RU"/>
        </w:rPr>
      </w:pPr>
      <w:r>
        <w:rPr>
          <w:b/>
        </w:rPr>
        <w:t>«</w:t>
      </w:r>
      <w:r w:rsidR="00905B83" w:rsidRPr="00905B83">
        <w:rPr>
          <w:b/>
          <w:lang w:val="sah-RU"/>
        </w:rPr>
        <w:t>ОГСЭ. 03 ИНОСТРАННЫЙ ЯЗЫ</w:t>
      </w:r>
      <w:r>
        <w:rPr>
          <w:b/>
          <w:lang w:val="sah-RU"/>
        </w:rPr>
        <w:t>К</w:t>
      </w:r>
      <w:r w:rsidRPr="0080126B">
        <w:rPr>
          <w:b/>
          <w:lang w:val="sah-RU"/>
        </w:rPr>
        <w:t>»</w:t>
      </w:r>
    </w:p>
    <w:p w:rsidR="00D04039" w:rsidRPr="001B584D" w:rsidRDefault="00D04039" w:rsidP="0080126B">
      <w:pPr>
        <w:spacing w:line="276" w:lineRule="auto"/>
        <w:jc w:val="center"/>
        <w:rPr>
          <w:b/>
          <w:iCs/>
          <w:lang w:val="sah-RU"/>
        </w:rPr>
      </w:pPr>
    </w:p>
    <w:p w:rsidR="00D04039" w:rsidRPr="001B584D" w:rsidRDefault="00D04039" w:rsidP="0080126B">
      <w:pPr>
        <w:spacing w:line="276" w:lineRule="auto"/>
        <w:jc w:val="center"/>
        <w:rPr>
          <w:b/>
        </w:rPr>
      </w:pPr>
    </w:p>
    <w:p w:rsidR="00D04039" w:rsidRPr="001B584D" w:rsidRDefault="00D04039" w:rsidP="0080126B">
      <w:pPr>
        <w:spacing w:line="276" w:lineRule="auto"/>
        <w:rPr>
          <w:b/>
        </w:rPr>
      </w:pPr>
    </w:p>
    <w:p w:rsidR="00D04039" w:rsidRPr="001B584D" w:rsidRDefault="00D04039" w:rsidP="0080126B">
      <w:pPr>
        <w:spacing w:line="276" w:lineRule="auto"/>
        <w:rPr>
          <w:b/>
        </w:rPr>
      </w:pPr>
    </w:p>
    <w:p w:rsidR="00D04039" w:rsidRPr="001B584D" w:rsidRDefault="00D04039" w:rsidP="0080126B">
      <w:pPr>
        <w:spacing w:line="276" w:lineRule="auto"/>
        <w:rPr>
          <w:b/>
        </w:rPr>
      </w:pPr>
    </w:p>
    <w:p w:rsidR="00D04039" w:rsidRPr="001B584D" w:rsidRDefault="00D04039" w:rsidP="0080126B">
      <w:pPr>
        <w:spacing w:line="276" w:lineRule="auto"/>
        <w:rPr>
          <w:b/>
        </w:rPr>
      </w:pPr>
    </w:p>
    <w:p w:rsidR="00D04039" w:rsidRPr="001B584D" w:rsidRDefault="00D04039" w:rsidP="0080126B">
      <w:pPr>
        <w:spacing w:line="276" w:lineRule="auto"/>
        <w:rPr>
          <w:b/>
        </w:rPr>
      </w:pPr>
    </w:p>
    <w:p w:rsidR="00D04039" w:rsidRPr="001B584D" w:rsidRDefault="00D04039" w:rsidP="0080126B">
      <w:pPr>
        <w:spacing w:line="276" w:lineRule="auto"/>
        <w:rPr>
          <w:b/>
        </w:rPr>
      </w:pPr>
    </w:p>
    <w:p w:rsidR="00D04039" w:rsidRPr="001B584D" w:rsidRDefault="00D04039" w:rsidP="0080126B">
      <w:pPr>
        <w:spacing w:line="276" w:lineRule="auto"/>
        <w:rPr>
          <w:b/>
        </w:rPr>
      </w:pPr>
    </w:p>
    <w:p w:rsidR="00D04039" w:rsidRPr="001B584D" w:rsidRDefault="00D04039" w:rsidP="0080126B">
      <w:pPr>
        <w:spacing w:line="276" w:lineRule="auto"/>
        <w:rPr>
          <w:b/>
        </w:rPr>
      </w:pPr>
    </w:p>
    <w:p w:rsidR="00D04039" w:rsidRPr="001B584D" w:rsidRDefault="00D04039" w:rsidP="0080126B">
      <w:pPr>
        <w:spacing w:line="276" w:lineRule="auto"/>
        <w:rPr>
          <w:b/>
        </w:rPr>
      </w:pPr>
    </w:p>
    <w:p w:rsidR="00D04039" w:rsidRDefault="00D04039" w:rsidP="0080126B">
      <w:pPr>
        <w:spacing w:line="276" w:lineRule="auto"/>
        <w:rPr>
          <w:b/>
        </w:rPr>
      </w:pPr>
    </w:p>
    <w:p w:rsidR="00905B83" w:rsidRDefault="00905B83" w:rsidP="0080126B">
      <w:pPr>
        <w:spacing w:line="276" w:lineRule="auto"/>
        <w:rPr>
          <w:b/>
        </w:rPr>
      </w:pPr>
    </w:p>
    <w:p w:rsidR="00905B83" w:rsidRDefault="00905B83" w:rsidP="0080126B">
      <w:pPr>
        <w:spacing w:line="276" w:lineRule="auto"/>
        <w:rPr>
          <w:b/>
        </w:rPr>
      </w:pPr>
    </w:p>
    <w:p w:rsidR="00905B83" w:rsidRDefault="00905B83" w:rsidP="0080126B">
      <w:pPr>
        <w:spacing w:line="276" w:lineRule="auto"/>
        <w:rPr>
          <w:b/>
        </w:rPr>
      </w:pPr>
    </w:p>
    <w:p w:rsidR="00905B83" w:rsidRDefault="00905B83" w:rsidP="0080126B">
      <w:pPr>
        <w:spacing w:line="276" w:lineRule="auto"/>
        <w:rPr>
          <w:b/>
        </w:rPr>
      </w:pPr>
    </w:p>
    <w:p w:rsidR="00905B83" w:rsidRDefault="00905B83" w:rsidP="0080126B">
      <w:pPr>
        <w:spacing w:line="276" w:lineRule="auto"/>
        <w:rPr>
          <w:b/>
        </w:rPr>
      </w:pPr>
    </w:p>
    <w:p w:rsidR="00905B83" w:rsidRDefault="00905B83" w:rsidP="0080126B">
      <w:pPr>
        <w:spacing w:line="276" w:lineRule="auto"/>
        <w:rPr>
          <w:b/>
        </w:rPr>
      </w:pPr>
    </w:p>
    <w:p w:rsidR="00905B83" w:rsidRDefault="00905B83" w:rsidP="0080126B">
      <w:pPr>
        <w:spacing w:line="276" w:lineRule="auto"/>
        <w:rPr>
          <w:b/>
        </w:rPr>
      </w:pPr>
    </w:p>
    <w:p w:rsidR="00905B83" w:rsidRDefault="00905B83" w:rsidP="0080126B">
      <w:pPr>
        <w:spacing w:line="276" w:lineRule="auto"/>
        <w:rPr>
          <w:b/>
        </w:rPr>
      </w:pPr>
    </w:p>
    <w:p w:rsidR="00905B83" w:rsidRDefault="00905B83" w:rsidP="0080126B">
      <w:pPr>
        <w:spacing w:line="276" w:lineRule="auto"/>
        <w:rPr>
          <w:b/>
        </w:rPr>
      </w:pPr>
    </w:p>
    <w:p w:rsidR="00905B83" w:rsidRDefault="00905B83" w:rsidP="0080126B">
      <w:pPr>
        <w:spacing w:line="276" w:lineRule="auto"/>
        <w:rPr>
          <w:b/>
        </w:rPr>
      </w:pPr>
    </w:p>
    <w:p w:rsidR="00905B83" w:rsidRDefault="00905B83" w:rsidP="0080126B">
      <w:pPr>
        <w:spacing w:line="276" w:lineRule="auto"/>
        <w:rPr>
          <w:b/>
        </w:rPr>
      </w:pPr>
    </w:p>
    <w:p w:rsidR="00905B83" w:rsidRDefault="00905B83" w:rsidP="0080126B">
      <w:pPr>
        <w:spacing w:line="276" w:lineRule="auto"/>
        <w:rPr>
          <w:b/>
        </w:rPr>
      </w:pPr>
    </w:p>
    <w:p w:rsidR="00905B83" w:rsidRDefault="00905B83" w:rsidP="0080126B">
      <w:pPr>
        <w:spacing w:line="276" w:lineRule="auto"/>
        <w:rPr>
          <w:b/>
        </w:rPr>
      </w:pPr>
    </w:p>
    <w:p w:rsidR="00905B83" w:rsidRDefault="00905B83" w:rsidP="0080126B">
      <w:pPr>
        <w:spacing w:line="276" w:lineRule="auto"/>
        <w:rPr>
          <w:b/>
        </w:rPr>
      </w:pPr>
    </w:p>
    <w:p w:rsidR="00905B83" w:rsidRPr="001B584D" w:rsidRDefault="00905B83" w:rsidP="0080126B">
      <w:pPr>
        <w:spacing w:line="276" w:lineRule="auto"/>
        <w:rPr>
          <w:b/>
        </w:rPr>
      </w:pPr>
    </w:p>
    <w:p w:rsidR="00D04039" w:rsidRPr="001B584D" w:rsidRDefault="00D04039" w:rsidP="00D04039">
      <w:pPr>
        <w:jc w:val="center"/>
        <w:rPr>
          <w:b/>
        </w:rPr>
      </w:pPr>
      <w:r w:rsidRPr="001B584D">
        <w:rPr>
          <w:b/>
          <w:bCs/>
          <w:iCs/>
        </w:rPr>
        <w:t>2</w:t>
      </w:r>
      <w:r w:rsidRPr="001B584D">
        <w:rPr>
          <w:b/>
          <w:bCs/>
          <w:iCs/>
          <w:lang w:val="sah-RU"/>
        </w:rPr>
        <w:t>022</w:t>
      </w:r>
      <w:r w:rsidRPr="001B584D">
        <w:rPr>
          <w:b/>
          <w:bCs/>
          <w:iCs/>
        </w:rPr>
        <w:t>г.</w:t>
      </w:r>
      <w:r w:rsidRPr="001B584D">
        <w:rPr>
          <w:b/>
          <w:bCs/>
          <w:iCs/>
        </w:rPr>
        <w:br w:type="page"/>
      </w:r>
      <w:r w:rsidRPr="0080126B">
        <w:rPr>
          <w:b/>
          <w:i/>
          <w:iCs/>
        </w:rPr>
        <w:lastRenderedPageBreak/>
        <w:t>СОДЕРЖАНИЕ</w:t>
      </w:r>
    </w:p>
    <w:p w:rsidR="00D04039" w:rsidRPr="001B584D" w:rsidRDefault="00D04039" w:rsidP="00D04039">
      <w:pPr>
        <w:rPr>
          <w:b/>
        </w:rPr>
      </w:pPr>
    </w:p>
    <w:tbl>
      <w:tblPr>
        <w:tblW w:w="0" w:type="auto"/>
        <w:tblLook w:val="01E0" w:firstRow="1" w:lastRow="1" w:firstColumn="1" w:lastColumn="1" w:noHBand="0" w:noVBand="0"/>
      </w:tblPr>
      <w:tblGrid>
        <w:gridCol w:w="7501"/>
        <w:gridCol w:w="1854"/>
      </w:tblGrid>
      <w:tr w:rsidR="00D04039" w:rsidRPr="001B584D" w:rsidTr="00103E69">
        <w:tc>
          <w:tcPr>
            <w:tcW w:w="7501" w:type="dxa"/>
          </w:tcPr>
          <w:p w:rsidR="00D04039" w:rsidRPr="00905B83" w:rsidRDefault="00D04039" w:rsidP="00875290">
            <w:pPr>
              <w:pStyle w:val="a7"/>
              <w:numPr>
                <w:ilvl w:val="0"/>
                <w:numId w:val="90"/>
              </w:numPr>
              <w:suppressAutoHyphens/>
              <w:spacing w:after="200" w:line="276" w:lineRule="auto"/>
              <w:rPr>
                <w:b/>
              </w:rPr>
            </w:pPr>
            <w:r w:rsidRPr="00905B83">
              <w:rPr>
                <w:b/>
              </w:rPr>
              <w:t xml:space="preserve">ОБЩАЯ ХАРАКТЕРИСТИКА </w:t>
            </w:r>
            <w:r w:rsidRPr="00905B83">
              <w:rPr>
                <w:b/>
                <w:color w:val="000000"/>
              </w:rPr>
              <w:t>РАБОЧЕЙ ПРОГРАММЫ</w:t>
            </w:r>
            <w:r w:rsidRPr="00905B83">
              <w:rPr>
                <w:b/>
              </w:rPr>
              <w:t xml:space="preserve"> УЧЕБНОЙ ДИСЦИПЛИНЫ</w:t>
            </w:r>
          </w:p>
        </w:tc>
        <w:tc>
          <w:tcPr>
            <w:tcW w:w="1854" w:type="dxa"/>
          </w:tcPr>
          <w:p w:rsidR="00D04039" w:rsidRPr="001B584D" w:rsidRDefault="00D04039" w:rsidP="00103E69">
            <w:pPr>
              <w:rPr>
                <w:b/>
              </w:rPr>
            </w:pPr>
          </w:p>
        </w:tc>
      </w:tr>
      <w:tr w:rsidR="00D04039" w:rsidRPr="001B584D" w:rsidTr="00103E69">
        <w:tc>
          <w:tcPr>
            <w:tcW w:w="7501" w:type="dxa"/>
          </w:tcPr>
          <w:p w:rsidR="00D04039" w:rsidRPr="00905B83" w:rsidRDefault="00D04039" w:rsidP="00875290">
            <w:pPr>
              <w:pStyle w:val="a7"/>
              <w:numPr>
                <w:ilvl w:val="0"/>
                <w:numId w:val="90"/>
              </w:numPr>
              <w:suppressAutoHyphens/>
              <w:spacing w:after="200" w:line="276" w:lineRule="auto"/>
              <w:rPr>
                <w:b/>
              </w:rPr>
            </w:pPr>
            <w:r w:rsidRPr="00905B83">
              <w:rPr>
                <w:b/>
              </w:rPr>
              <w:t>СТРУКТУРА И СОДЕРЖАНИЕ УЧЕБНОЙ ДИСЦИПЛИНЫ</w:t>
            </w:r>
          </w:p>
          <w:p w:rsidR="00D04039" w:rsidRPr="001B584D" w:rsidRDefault="00D04039" w:rsidP="00875290">
            <w:pPr>
              <w:numPr>
                <w:ilvl w:val="0"/>
                <w:numId w:val="90"/>
              </w:numPr>
              <w:suppressAutoHyphens/>
              <w:spacing w:after="200" w:line="276" w:lineRule="auto"/>
              <w:rPr>
                <w:b/>
              </w:rPr>
            </w:pPr>
            <w:r w:rsidRPr="001B584D">
              <w:rPr>
                <w:b/>
              </w:rPr>
              <w:t>УСЛОВИЯ РЕАЛИЗАЦИИ УЧЕБНОЙ ДИСЦИПЛИНЫ</w:t>
            </w:r>
          </w:p>
        </w:tc>
        <w:tc>
          <w:tcPr>
            <w:tcW w:w="1854" w:type="dxa"/>
          </w:tcPr>
          <w:p w:rsidR="00D04039" w:rsidRPr="001B584D" w:rsidRDefault="00D04039" w:rsidP="00103E69">
            <w:pPr>
              <w:ind w:left="644"/>
              <w:rPr>
                <w:b/>
              </w:rPr>
            </w:pPr>
          </w:p>
        </w:tc>
      </w:tr>
      <w:tr w:rsidR="00D04039" w:rsidRPr="001B584D" w:rsidTr="00103E69">
        <w:tc>
          <w:tcPr>
            <w:tcW w:w="7501" w:type="dxa"/>
          </w:tcPr>
          <w:p w:rsidR="00D04039" w:rsidRPr="001B584D" w:rsidRDefault="00D04039" w:rsidP="00875290">
            <w:pPr>
              <w:numPr>
                <w:ilvl w:val="0"/>
                <w:numId w:val="90"/>
              </w:numPr>
              <w:suppressAutoHyphens/>
              <w:spacing w:after="200" w:line="276" w:lineRule="auto"/>
              <w:rPr>
                <w:b/>
              </w:rPr>
            </w:pPr>
            <w:r w:rsidRPr="001B584D">
              <w:rPr>
                <w:b/>
              </w:rPr>
              <w:t>КОНТРОЛЬ И ОЦЕНКА РЕЗУЛЬТАТОВ ОСВОЕНИЯ УЧЕБНОЙ ДИСЦИПЛИНЫ</w:t>
            </w:r>
          </w:p>
          <w:p w:rsidR="00D04039" w:rsidRPr="001B584D" w:rsidRDefault="00D04039" w:rsidP="00103E69">
            <w:pPr>
              <w:suppressAutoHyphens/>
              <w:rPr>
                <w:b/>
              </w:rPr>
            </w:pPr>
          </w:p>
        </w:tc>
        <w:tc>
          <w:tcPr>
            <w:tcW w:w="1854" w:type="dxa"/>
          </w:tcPr>
          <w:p w:rsidR="00D04039" w:rsidRPr="001B584D" w:rsidRDefault="00D04039" w:rsidP="00103E69">
            <w:pPr>
              <w:rPr>
                <w:b/>
              </w:rPr>
            </w:pPr>
          </w:p>
        </w:tc>
      </w:tr>
    </w:tbl>
    <w:p w:rsidR="00D04039" w:rsidRPr="001B584D" w:rsidRDefault="00D04039" w:rsidP="00425BE8">
      <w:pPr>
        <w:suppressAutoHyphens/>
        <w:spacing w:line="276" w:lineRule="auto"/>
        <w:jc w:val="center"/>
        <w:rPr>
          <w:b/>
        </w:rPr>
      </w:pPr>
      <w:r w:rsidRPr="001B584D">
        <w:rPr>
          <w:b/>
          <w:u w:val="single"/>
        </w:rPr>
        <w:br w:type="page"/>
      </w:r>
      <w:r w:rsidR="00425BE8" w:rsidRPr="00425BE8">
        <w:rPr>
          <w:b/>
        </w:rPr>
        <w:lastRenderedPageBreak/>
        <w:t>1.</w:t>
      </w:r>
      <w:r w:rsidRPr="001B584D">
        <w:rPr>
          <w:b/>
        </w:rPr>
        <w:t xml:space="preserve">ОБЩАЯ ХАРАКТЕРИСТИКА </w:t>
      </w:r>
      <w:r w:rsidRPr="001B584D">
        <w:rPr>
          <w:b/>
          <w:color w:val="000000"/>
        </w:rPr>
        <w:t>РАБОЧЕЙ ПРОГРАММЫ</w:t>
      </w:r>
      <w:r w:rsidRPr="001B584D">
        <w:rPr>
          <w:b/>
        </w:rPr>
        <w:t xml:space="preserve"> УЧЕБНОЙ ДИСЦИПЛИНЫ</w:t>
      </w:r>
    </w:p>
    <w:p w:rsidR="00D04039" w:rsidRPr="001B584D" w:rsidRDefault="00425BE8" w:rsidP="00425BE8">
      <w:pPr>
        <w:suppressAutoHyphens/>
        <w:jc w:val="center"/>
        <w:rPr>
          <w:b/>
        </w:rPr>
      </w:pPr>
      <w:r>
        <w:rPr>
          <w:b/>
        </w:rPr>
        <w:t>«</w:t>
      </w:r>
      <w:r w:rsidR="009E5C25">
        <w:rPr>
          <w:b/>
        </w:rPr>
        <w:t xml:space="preserve">ОГСЭ.03 </w:t>
      </w:r>
      <w:r w:rsidR="00D04039" w:rsidRPr="001B584D">
        <w:rPr>
          <w:b/>
          <w:lang w:val="sah-RU"/>
        </w:rPr>
        <w:t>Иностранный язык</w:t>
      </w:r>
      <w:r w:rsidRPr="00425BE8">
        <w:rPr>
          <w:b/>
          <w:lang w:val="sah-RU"/>
        </w:rPr>
        <w:t>»</w:t>
      </w:r>
    </w:p>
    <w:p w:rsidR="00D04039" w:rsidRPr="001B584D" w:rsidRDefault="00D04039" w:rsidP="00425BE8">
      <w:pPr>
        <w:ind w:firstLine="709"/>
        <w:jc w:val="center"/>
        <w:rPr>
          <w:vertAlign w:val="superscript"/>
          <w:lang w:val="sah-RU"/>
        </w:rPr>
      </w:pPr>
    </w:p>
    <w:p w:rsidR="00D04039" w:rsidRPr="001B584D" w:rsidRDefault="00D04039" w:rsidP="00425B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1B584D">
        <w:rPr>
          <w:b/>
        </w:rPr>
        <w:t xml:space="preserve">1.1. Место дисциплины в структуре основной образовательной программы: </w:t>
      </w:r>
    </w:p>
    <w:p w:rsidR="00D04039" w:rsidRPr="001B584D" w:rsidRDefault="00D04039" w:rsidP="00425B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lang w:val="sah-RU"/>
        </w:rPr>
      </w:pPr>
      <w:r w:rsidRPr="001B584D">
        <w:t xml:space="preserve">Учебная дисциплина </w:t>
      </w:r>
      <w:r w:rsidR="00930925">
        <w:t>«</w:t>
      </w:r>
      <w:r w:rsidR="009E5C25">
        <w:t xml:space="preserve">ОГСЭ.03 </w:t>
      </w:r>
      <w:r w:rsidRPr="001B584D">
        <w:rPr>
          <w:lang w:val="sah-RU"/>
        </w:rPr>
        <w:t>Иностранный язык</w:t>
      </w:r>
      <w:r w:rsidR="00930925" w:rsidRPr="00930925">
        <w:rPr>
          <w:lang w:val="sah-RU"/>
        </w:rPr>
        <w:t>»</w:t>
      </w:r>
      <w:r w:rsidRPr="001B584D">
        <w:t xml:space="preserve"> является обязательной частью </w:t>
      </w:r>
      <w:r w:rsidRPr="001B584D">
        <w:rPr>
          <w:lang w:val="sah-RU"/>
        </w:rPr>
        <w:t>общего гуманитарного и социально-экономического цикла</w:t>
      </w:r>
      <w:r w:rsidRPr="001B584D">
        <w:t>ПООП-П</w:t>
      </w:r>
      <w:r w:rsidRPr="001B584D">
        <w:br/>
        <w:t xml:space="preserve">в соответствии с ФГОС СПО по </w:t>
      </w:r>
      <w:r w:rsidRPr="001B584D">
        <w:rPr>
          <w:lang w:val="sah-RU"/>
        </w:rPr>
        <w:t>специальности 35.02.01. Лесное и лесопарковое хозяйство</w:t>
      </w:r>
      <w:r w:rsidRPr="001B584D">
        <w:rPr>
          <w:color w:val="000000"/>
          <w:lang w:val="sah-RU"/>
        </w:rPr>
        <w:t>.</w:t>
      </w:r>
    </w:p>
    <w:p w:rsidR="00D04039" w:rsidRPr="001B584D" w:rsidRDefault="00D04039" w:rsidP="00425BE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1B584D">
        <w:t xml:space="preserve">Особое значение дисциплина имеет при формировании и развитии </w:t>
      </w:r>
      <w:r w:rsidR="0080126B" w:rsidRPr="0080126B">
        <w:t>ОК 2, ОК 6, ОК 07, ОК 9</w:t>
      </w:r>
      <w:r w:rsidR="0080126B">
        <w:t>.</w:t>
      </w:r>
    </w:p>
    <w:p w:rsidR="00D04039" w:rsidRPr="001B584D" w:rsidRDefault="00D04039" w:rsidP="00D04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D04039" w:rsidRPr="001B584D" w:rsidRDefault="00D04039" w:rsidP="00D04039">
      <w:pPr>
        <w:ind w:firstLine="709"/>
        <w:rPr>
          <w:b/>
        </w:rPr>
      </w:pPr>
      <w:r w:rsidRPr="001B584D">
        <w:rPr>
          <w:b/>
        </w:rPr>
        <w:t>1.2. Цель и планируемые результаты освоения дисциплины:</w:t>
      </w:r>
    </w:p>
    <w:p w:rsidR="00D04039" w:rsidRPr="001B584D" w:rsidRDefault="00D04039" w:rsidP="00D04039">
      <w:pPr>
        <w:suppressAutoHyphens/>
        <w:ind w:firstLine="709"/>
        <w:jc w:val="both"/>
        <w:rPr>
          <w:lang w:eastAsia="en-US"/>
        </w:rPr>
      </w:pPr>
      <w:r w:rsidRPr="001B584D">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80126B" w:rsidRPr="0080126B" w:rsidTr="0080126B">
        <w:trPr>
          <w:trHeight w:val="649"/>
        </w:trPr>
        <w:tc>
          <w:tcPr>
            <w:tcW w:w="1589" w:type="dxa"/>
            <w:hideMark/>
          </w:tcPr>
          <w:p w:rsidR="0080126B" w:rsidRPr="0080126B" w:rsidRDefault="0080126B" w:rsidP="0080126B">
            <w:pPr>
              <w:suppressAutoHyphens/>
              <w:jc w:val="center"/>
              <w:rPr>
                <w:lang w:val="sah-RU"/>
              </w:rPr>
            </w:pPr>
            <w:r w:rsidRPr="0080126B">
              <w:rPr>
                <w:sz w:val="22"/>
                <w:szCs w:val="22"/>
              </w:rPr>
              <w:t xml:space="preserve">Код </w:t>
            </w:r>
          </w:p>
          <w:p w:rsidR="0080126B" w:rsidRPr="0080126B" w:rsidRDefault="0080126B" w:rsidP="0080126B">
            <w:pPr>
              <w:suppressAutoHyphens/>
              <w:jc w:val="center"/>
            </w:pPr>
            <w:r w:rsidRPr="0080126B">
              <w:rPr>
                <w:sz w:val="22"/>
                <w:szCs w:val="22"/>
              </w:rPr>
              <w:t>ОК</w:t>
            </w:r>
          </w:p>
        </w:tc>
        <w:tc>
          <w:tcPr>
            <w:tcW w:w="3764" w:type="dxa"/>
            <w:hideMark/>
          </w:tcPr>
          <w:p w:rsidR="0080126B" w:rsidRPr="0080126B" w:rsidRDefault="0080126B" w:rsidP="0080126B">
            <w:pPr>
              <w:suppressAutoHyphens/>
              <w:jc w:val="center"/>
            </w:pPr>
            <w:r w:rsidRPr="0080126B">
              <w:rPr>
                <w:sz w:val="22"/>
                <w:szCs w:val="22"/>
              </w:rPr>
              <w:t>Умения</w:t>
            </w:r>
          </w:p>
        </w:tc>
        <w:tc>
          <w:tcPr>
            <w:tcW w:w="3895" w:type="dxa"/>
            <w:hideMark/>
          </w:tcPr>
          <w:p w:rsidR="0080126B" w:rsidRPr="0080126B" w:rsidRDefault="0080126B" w:rsidP="0080126B">
            <w:pPr>
              <w:suppressAutoHyphens/>
              <w:jc w:val="center"/>
            </w:pPr>
            <w:r w:rsidRPr="0080126B">
              <w:rPr>
                <w:sz w:val="22"/>
                <w:szCs w:val="22"/>
              </w:rPr>
              <w:t>Знания</w:t>
            </w:r>
          </w:p>
        </w:tc>
      </w:tr>
      <w:tr w:rsidR="0080126B" w:rsidRPr="0080126B" w:rsidTr="0080126B">
        <w:trPr>
          <w:trHeight w:val="212"/>
        </w:trPr>
        <w:tc>
          <w:tcPr>
            <w:tcW w:w="1589" w:type="dxa"/>
          </w:tcPr>
          <w:p w:rsidR="0080126B" w:rsidRPr="0080126B" w:rsidRDefault="0080126B" w:rsidP="0080126B">
            <w:pPr>
              <w:suppressAutoHyphens/>
              <w:jc w:val="center"/>
              <w:rPr>
                <w:lang w:val="sah-RU"/>
              </w:rPr>
            </w:pPr>
            <w:r w:rsidRPr="0080126B">
              <w:rPr>
                <w:sz w:val="22"/>
                <w:szCs w:val="22"/>
                <w:lang w:val="sah-RU"/>
              </w:rPr>
              <w:t>ОК 02</w:t>
            </w:r>
          </w:p>
          <w:p w:rsidR="0080126B" w:rsidRPr="0080126B" w:rsidRDefault="0080126B" w:rsidP="0080126B">
            <w:pPr>
              <w:suppressAutoHyphens/>
              <w:jc w:val="center"/>
              <w:rPr>
                <w:lang w:val="sah-RU"/>
              </w:rPr>
            </w:pPr>
            <w:r w:rsidRPr="0080126B">
              <w:rPr>
                <w:sz w:val="22"/>
                <w:szCs w:val="22"/>
                <w:lang w:val="sah-RU"/>
              </w:rPr>
              <w:t>ОК 06</w:t>
            </w:r>
          </w:p>
          <w:p w:rsidR="0080126B" w:rsidRPr="0080126B" w:rsidRDefault="0080126B" w:rsidP="0080126B">
            <w:pPr>
              <w:suppressAutoHyphens/>
              <w:jc w:val="center"/>
              <w:rPr>
                <w:lang w:val="sah-RU"/>
              </w:rPr>
            </w:pPr>
            <w:r w:rsidRPr="0080126B">
              <w:rPr>
                <w:sz w:val="22"/>
                <w:szCs w:val="22"/>
                <w:lang w:val="sah-RU"/>
              </w:rPr>
              <w:t>ОК 07</w:t>
            </w:r>
          </w:p>
          <w:p w:rsidR="0080126B" w:rsidRPr="0080126B" w:rsidRDefault="0080126B" w:rsidP="0080126B">
            <w:pPr>
              <w:suppressAutoHyphens/>
              <w:jc w:val="center"/>
              <w:rPr>
                <w:lang w:val="sah-RU"/>
              </w:rPr>
            </w:pPr>
            <w:r w:rsidRPr="0080126B">
              <w:rPr>
                <w:sz w:val="22"/>
                <w:szCs w:val="22"/>
                <w:lang w:val="sah-RU"/>
              </w:rPr>
              <w:t>ОК 09</w:t>
            </w:r>
          </w:p>
        </w:tc>
        <w:tc>
          <w:tcPr>
            <w:tcW w:w="3764" w:type="dxa"/>
          </w:tcPr>
          <w:p w:rsidR="00930925" w:rsidRPr="0080126B" w:rsidRDefault="00930925" w:rsidP="00930925">
            <w:pPr>
              <w:autoSpaceDE w:val="0"/>
              <w:autoSpaceDN w:val="0"/>
              <w:adjustRightInd w:val="0"/>
              <w:jc w:val="both"/>
              <w:rPr>
                <w:color w:val="000000"/>
                <w:lang w:eastAsia="en-US"/>
              </w:rPr>
            </w:pPr>
            <w:r w:rsidRPr="0080126B">
              <w:rPr>
                <w:color w:val="000000"/>
                <w:sz w:val="22"/>
                <w:szCs w:val="22"/>
                <w:lang w:eastAsia="en-US"/>
              </w:rPr>
              <w:t xml:space="preserve">Уд01.Понимать общий смысл воспроизведённых высказываний в пределах литературной нормы на бытовые и профессиональные темы; </w:t>
            </w:r>
          </w:p>
          <w:p w:rsidR="00930925" w:rsidRPr="0080126B" w:rsidRDefault="00930925" w:rsidP="00930925">
            <w:pPr>
              <w:autoSpaceDE w:val="0"/>
              <w:autoSpaceDN w:val="0"/>
              <w:adjustRightInd w:val="0"/>
              <w:jc w:val="both"/>
              <w:rPr>
                <w:color w:val="000000"/>
                <w:lang w:eastAsia="en-US"/>
              </w:rPr>
            </w:pPr>
            <w:r w:rsidRPr="0080126B">
              <w:rPr>
                <w:color w:val="000000"/>
                <w:sz w:val="22"/>
                <w:szCs w:val="22"/>
                <w:lang w:eastAsia="en-US"/>
              </w:rPr>
              <w:t xml:space="preserve">Уд02.Понимать содержание текста, как на базовые, так и на профессиональные темы; </w:t>
            </w:r>
          </w:p>
          <w:p w:rsidR="00930925" w:rsidRPr="0080126B" w:rsidRDefault="00930925" w:rsidP="00930925">
            <w:pPr>
              <w:autoSpaceDE w:val="0"/>
              <w:autoSpaceDN w:val="0"/>
              <w:adjustRightInd w:val="0"/>
              <w:jc w:val="both"/>
              <w:rPr>
                <w:color w:val="000000"/>
                <w:lang w:eastAsia="en-US"/>
              </w:rPr>
            </w:pPr>
            <w:r w:rsidRPr="0080126B">
              <w:rPr>
                <w:color w:val="000000"/>
                <w:sz w:val="22"/>
                <w:szCs w:val="22"/>
                <w:lang w:eastAsia="en-US"/>
              </w:rPr>
              <w:t xml:space="preserve">Уд03.Осуществлять высказывания (устно и письменно) на иностранном языке на профессиональные и повседневные темы; </w:t>
            </w:r>
          </w:p>
          <w:p w:rsidR="00930925" w:rsidRPr="0080126B" w:rsidRDefault="00930925" w:rsidP="00930925">
            <w:pPr>
              <w:autoSpaceDE w:val="0"/>
              <w:autoSpaceDN w:val="0"/>
              <w:adjustRightInd w:val="0"/>
              <w:jc w:val="both"/>
              <w:rPr>
                <w:color w:val="000000"/>
                <w:lang w:eastAsia="en-US"/>
              </w:rPr>
            </w:pPr>
            <w:r w:rsidRPr="0080126B">
              <w:rPr>
                <w:color w:val="000000"/>
                <w:sz w:val="22"/>
                <w:szCs w:val="22"/>
                <w:lang w:eastAsia="en-US"/>
              </w:rPr>
              <w:t xml:space="preserve">Уд04.Осуществлять переводы (со словарем и без словаря) иностранных тексов профессиональной направленности; </w:t>
            </w:r>
          </w:p>
          <w:p w:rsidR="00930925" w:rsidRPr="0080126B" w:rsidRDefault="00930925" w:rsidP="00930925">
            <w:pPr>
              <w:autoSpaceDE w:val="0"/>
              <w:autoSpaceDN w:val="0"/>
              <w:adjustRightInd w:val="0"/>
              <w:jc w:val="both"/>
              <w:rPr>
                <w:color w:val="000000"/>
                <w:lang w:eastAsia="en-US"/>
              </w:rPr>
            </w:pPr>
            <w:r w:rsidRPr="0080126B">
              <w:rPr>
                <w:color w:val="000000"/>
                <w:sz w:val="22"/>
                <w:szCs w:val="22"/>
                <w:lang w:eastAsia="en-US"/>
              </w:rPr>
              <w:t xml:space="preserve">Уд05.Строить простые высказывания о себе и своей профессий деятельности; </w:t>
            </w:r>
          </w:p>
          <w:p w:rsidR="00930925" w:rsidRPr="0080126B" w:rsidRDefault="00930925" w:rsidP="00930925">
            <w:pPr>
              <w:autoSpaceDE w:val="0"/>
              <w:autoSpaceDN w:val="0"/>
              <w:adjustRightInd w:val="0"/>
              <w:jc w:val="both"/>
              <w:rPr>
                <w:color w:val="000000"/>
                <w:lang w:eastAsia="en-US"/>
              </w:rPr>
            </w:pPr>
            <w:r w:rsidRPr="0080126B">
              <w:rPr>
                <w:color w:val="000000"/>
                <w:sz w:val="22"/>
                <w:szCs w:val="22"/>
                <w:lang w:eastAsia="en-US"/>
              </w:rPr>
              <w:t xml:space="preserve">Уд06. Производить краткое обоснование и объяснение своих текущих и планируемых действий; </w:t>
            </w:r>
          </w:p>
          <w:p w:rsidR="00930925" w:rsidRPr="0080126B" w:rsidRDefault="00930925" w:rsidP="00930925">
            <w:pPr>
              <w:autoSpaceDE w:val="0"/>
              <w:autoSpaceDN w:val="0"/>
              <w:adjustRightInd w:val="0"/>
              <w:jc w:val="both"/>
              <w:rPr>
                <w:color w:val="000000"/>
                <w:lang w:eastAsia="en-US"/>
              </w:rPr>
            </w:pPr>
            <w:r w:rsidRPr="0080126B">
              <w:rPr>
                <w:color w:val="000000"/>
                <w:sz w:val="22"/>
                <w:szCs w:val="22"/>
                <w:lang w:eastAsia="en-US"/>
              </w:rPr>
              <w:t xml:space="preserve">Уд07. Выполнять письменные простые связные сообщения на интересующие профессиональные темы; </w:t>
            </w:r>
          </w:p>
          <w:p w:rsidR="0080126B" w:rsidRPr="0080126B" w:rsidRDefault="00930925" w:rsidP="00930925">
            <w:pPr>
              <w:widowControl w:val="0"/>
              <w:autoSpaceDE w:val="0"/>
              <w:autoSpaceDN w:val="0"/>
              <w:adjustRightInd w:val="0"/>
              <w:jc w:val="both"/>
              <w:rPr>
                <w:i/>
              </w:rPr>
            </w:pPr>
            <w:r w:rsidRPr="0080126B">
              <w:rPr>
                <w:color w:val="000000"/>
                <w:sz w:val="22"/>
                <w:szCs w:val="22"/>
                <w:lang w:eastAsia="en-US"/>
              </w:rPr>
              <w:t>Уд08. Разрабатывать планы к самостоятельным работам для подготовки проектов и устных сообщений.</w:t>
            </w:r>
          </w:p>
        </w:tc>
        <w:tc>
          <w:tcPr>
            <w:tcW w:w="3895" w:type="dxa"/>
          </w:tcPr>
          <w:p w:rsidR="00930925" w:rsidRPr="0080126B" w:rsidRDefault="00930925" w:rsidP="00930925">
            <w:pPr>
              <w:autoSpaceDE w:val="0"/>
              <w:autoSpaceDN w:val="0"/>
              <w:adjustRightInd w:val="0"/>
              <w:jc w:val="both"/>
              <w:rPr>
                <w:color w:val="000000"/>
                <w:lang w:eastAsia="en-US"/>
              </w:rPr>
            </w:pPr>
            <w:r w:rsidRPr="0080126B">
              <w:rPr>
                <w:color w:val="000000"/>
                <w:sz w:val="22"/>
                <w:szCs w:val="22"/>
                <w:lang w:eastAsia="en-US"/>
              </w:rPr>
              <w:t xml:space="preserve">Зд01.Особенности произношения интернациональных слов и правила чтения технической терминологии и лексики профессиональной направленности; </w:t>
            </w:r>
          </w:p>
          <w:p w:rsidR="00930925" w:rsidRPr="0080126B" w:rsidRDefault="00930925" w:rsidP="00930925">
            <w:pPr>
              <w:autoSpaceDE w:val="0"/>
              <w:autoSpaceDN w:val="0"/>
              <w:adjustRightInd w:val="0"/>
              <w:jc w:val="both"/>
              <w:rPr>
                <w:color w:val="000000"/>
                <w:lang w:eastAsia="en-US"/>
              </w:rPr>
            </w:pPr>
            <w:r w:rsidRPr="0080126B">
              <w:rPr>
                <w:color w:val="000000"/>
                <w:sz w:val="22"/>
                <w:szCs w:val="22"/>
                <w:lang w:eastAsia="en-US"/>
              </w:rPr>
              <w:t xml:space="preserve">Зд02.Основные общеупотребительные глаголы бытовой и профессиональной лексики; </w:t>
            </w:r>
          </w:p>
          <w:p w:rsidR="00930925" w:rsidRPr="0080126B" w:rsidRDefault="00930925" w:rsidP="00930925">
            <w:pPr>
              <w:autoSpaceDE w:val="0"/>
              <w:autoSpaceDN w:val="0"/>
              <w:adjustRightInd w:val="0"/>
              <w:jc w:val="both"/>
              <w:rPr>
                <w:color w:val="000000"/>
                <w:lang w:eastAsia="en-US"/>
              </w:rPr>
            </w:pPr>
            <w:r w:rsidRPr="0080126B">
              <w:rPr>
                <w:color w:val="000000"/>
                <w:sz w:val="22"/>
                <w:szCs w:val="22"/>
                <w:lang w:eastAsia="en-US"/>
              </w:rPr>
              <w:t xml:space="preserve">Зд03. Лексический (1000 - 1200 лексических единиц) минимум, относящийся к описанию предметов, средств и процессов профессиональной деятельности; </w:t>
            </w:r>
          </w:p>
          <w:p w:rsidR="0080126B" w:rsidRPr="0080126B" w:rsidRDefault="00930925" w:rsidP="00930925">
            <w:pPr>
              <w:shd w:val="clear" w:color="auto" w:fill="FFFFFF"/>
              <w:autoSpaceDE w:val="0"/>
              <w:autoSpaceDN w:val="0"/>
              <w:adjustRightInd w:val="0"/>
              <w:spacing w:after="200" w:line="276" w:lineRule="auto"/>
              <w:jc w:val="both"/>
              <w:rPr>
                <w:i/>
              </w:rPr>
            </w:pPr>
            <w:r w:rsidRPr="0080126B">
              <w:rPr>
                <w:color w:val="000000"/>
                <w:sz w:val="22"/>
                <w:szCs w:val="22"/>
                <w:lang w:eastAsia="en-US"/>
              </w:rPr>
              <w:t>Зд04. Основные грамматические правила, необходимые для построения простых и сложных предложений на профессиональные темы.</w:t>
            </w:r>
          </w:p>
        </w:tc>
      </w:tr>
    </w:tbl>
    <w:p w:rsidR="00D04039" w:rsidRDefault="00D04039" w:rsidP="00D04039">
      <w:pPr>
        <w:suppressAutoHyphens/>
        <w:spacing w:after="240"/>
        <w:jc w:val="center"/>
        <w:rPr>
          <w:b/>
        </w:rPr>
      </w:pPr>
    </w:p>
    <w:p w:rsidR="00CA5F47" w:rsidRDefault="00CA5F47" w:rsidP="00D04039">
      <w:pPr>
        <w:suppressAutoHyphens/>
        <w:spacing w:after="240"/>
        <w:jc w:val="center"/>
        <w:rPr>
          <w:b/>
        </w:rPr>
      </w:pPr>
    </w:p>
    <w:p w:rsidR="00CA5F47" w:rsidRDefault="00CA5F47" w:rsidP="00D04039">
      <w:pPr>
        <w:suppressAutoHyphens/>
        <w:spacing w:after="240"/>
        <w:jc w:val="center"/>
        <w:rPr>
          <w:b/>
        </w:rPr>
      </w:pPr>
    </w:p>
    <w:p w:rsidR="00CA5F47" w:rsidRDefault="00CA5F47" w:rsidP="00D04039">
      <w:pPr>
        <w:suppressAutoHyphens/>
        <w:spacing w:after="240"/>
        <w:jc w:val="center"/>
        <w:rPr>
          <w:b/>
        </w:rPr>
      </w:pPr>
    </w:p>
    <w:p w:rsidR="00D04039" w:rsidRPr="001B584D" w:rsidRDefault="00D04039" w:rsidP="00D04039">
      <w:pPr>
        <w:suppressAutoHyphens/>
        <w:spacing w:after="240"/>
        <w:jc w:val="center"/>
        <w:rPr>
          <w:b/>
        </w:rPr>
      </w:pPr>
      <w:r w:rsidRPr="001B584D">
        <w:rPr>
          <w:b/>
        </w:rPr>
        <w:lastRenderedPageBreak/>
        <w:t>2. СТРУКТУРА И СОДЕРЖАНИЕ УЧЕБНОЙ ДИСЦИПЛИНЫ</w:t>
      </w:r>
    </w:p>
    <w:p w:rsidR="00D04039" w:rsidRPr="001B584D" w:rsidRDefault="00D04039" w:rsidP="00D04039">
      <w:pPr>
        <w:suppressAutoHyphens/>
        <w:spacing w:after="240"/>
        <w:ind w:firstLine="709"/>
        <w:rPr>
          <w:b/>
        </w:rPr>
      </w:pPr>
      <w:r w:rsidRPr="001B584D">
        <w:rPr>
          <w:b/>
        </w:rPr>
        <w:t>2.1. Объем учебной дисциплины и виды учебной работы</w:t>
      </w:r>
    </w:p>
    <w:tbl>
      <w:tblPr>
        <w:tblW w:w="479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126"/>
      </w:tblGrid>
      <w:tr w:rsidR="00D04039" w:rsidRPr="001B584D" w:rsidTr="00CA5F47">
        <w:trPr>
          <w:trHeight w:val="490"/>
        </w:trPr>
        <w:tc>
          <w:tcPr>
            <w:tcW w:w="3842" w:type="pct"/>
            <w:vAlign w:val="center"/>
          </w:tcPr>
          <w:p w:rsidR="00D04039" w:rsidRPr="001B584D" w:rsidRDefault="00D04039" w:rsidP="00103E69">
            <w:pPr>
              <w:suppressAutoHyphens/>
              <w:rPr>
                <w:b/>
              </w:rPr>
            </w:pPr>
            <w:r w:rsidRPr="001B584D">
              <w:rPr>
                <w:b/>
              </w:rPr>
              <w:t>Вид учебной работы</w:t>
            </w:r>
          </w:p>
        </w:tc>
        <w:tc>
          <w:tcPr>
            <w:tcW w:w="1158" w:type="pct"/>
            <w:vAlign w:val="center"/>
          </w:tcPr>
          <w:p w:rsidR="00D04039" w:rsidRPr="001B584D" w:rsidRDefault="00D04039" w:rsidP="00103E69">
            <w:pPr>
              <w:suppressAutoHyphens/>
              <w:rPr>
                <w:b/>
                <w:iCs/>
              </w:rPr>
            </w:pPr>
            <w:r w:rsidRPr="001B584D">
              <w:rPr>
                <w:b/>
                <w:iCs/>
              </w:rPr>
              <w:t>Объем в часах</w:t>
            </w:r>
          </w:p>
        </w:tc>
      </w:tr>
      <w:tr w:rsidR="00D04039" w:rsidRPr="001B584D" w:rsidTr="00CA5F47">
        <w:trPr>
          <w:trHeight w:val="490"/>
        </w:trPr>
        <w:tc>
          <w:tcPr>
            <w:tcW w:w="3842" w:type="pct"/>
            <w:vAlign w:val="center"/>
          </w:tcPr>
          <w:p w:rsidR="00D04039" w:rsidRPr="001B584D" w:rsidRDefault="00D04039" w:rsidP="00103E69">
            <w:pPr>
              <w:suppressAutoHyphens/>
              <w:rPr>
                <w:b/>
              </w:rPr>
            </w:pPr>
            <w:r w:rsidRPr="001B584D">
              <w:rPr>
                <w:b/>
              </w:rPr>
              <w:t>Объем образовательной программы учебной дисциплины</w:t>
            </w:r>
          </w:p>
        </w:tc>
        <w:tc>
          <w:tcPr>
            <w:tcW w:w="1158" w:type="pct"/>
            <w:vAlign w:val="center"/>
          </w:tcPr>
          <w:p w:rsidR="00D04039" w:rsidRPr="001B584D" w:rsidRDefault="00D04039" w:rsidP="00103E69">
            <w:pPr>
              <w:suppressAutoHyphens/>
              <w:rPr>
                <w:iCs/>
                <w:lang w:val="sah-RU"/>
              </w:rPr>
            </w:pPr>
            <w:r w:rsidRPr="001B584D">
              <w:rPr>
                <w:iCs/>
                <w:lang w:val="sah-RU"/>
              </w:rPr>
              <w:t>170</w:t>
            </w:r>
          </w:p>
        </w:tc>
      </w:tr>
      <w:tr w:rsidR="00D04039" w:rsidRPr="001B584D" w:rsidTr="00CA5F47">
        <w:trPr>
          <w:trHeight w:val="490"/>
        </w:trPr>
        <w:tc>
          <w:tcPr>
            <w:tcW w:w="3842" w:type="pct"/>
            <w:shd w:val="clear" w:color="auto" w:fill="auto"/>
            <w:vAlign w:val="center"/>
          </w:tcPr>
          <w:p w:rsidR="00D04039" w:rsidRPr="001B584D" w:rsidRDefault="00D04039" w:rsidP="00103E69">
            <w:pPr>
              <w:suppressAutoHyphens/>
              <w:rPr>
                <w:b/>
              </w:rPr>
            </w:pPr>
            <w:r w:rsidRPr="001B584D">
              <w:rPr>
                <w:b/>
              </w:rPr>
              <w:t>в т.ч. в форме практической подготовки</w:t>
            </w:r>
          </w:p>
        </w:tc>
        <w:tc>
          <w:tcPr>
            <w:tcW w:w="1158" w:type="pct"/>
            <w:shd w:val="clear" w:color="auto" w:fill="auto"/>
            <w:vAlign w:val="center"/>
          </w:tcPr>
          <w:p w:rsidR="00D04039" w:rsidRPr="001B584D" w:rsidRDefault="00D04039" w:rsidP="00103E69">
            <w:pPr>
              <w:suppressAutoHyphens/>
              <w:rPr>
                <w:iCs/>
                <w:lang w:val="sah-RU"/>
              </w:rPr>
            </w:pPr>
            <w:r w:rsidRPr="001B584D">
              <w:rPr>
                <w:iCs/>
                <w:lang w:val="sah-RU"/>
              </w:rPr>
              <w:t>170</w:t>
            </w:r>
          </w:p>
        </w:tc>
      </w:tr>
      <w:tr w:rsidR="00D04039" w:rsidRPr="001B584D" w:rsidTr="00CA5F47">
        <w:trPr>
          <w:trHeight w:val="336"/>
        </w:trPr>
        <w:tc>
          <w:tcPr>
            <w:tcW w:w="5000" w:type="pct"/>
            <w:gridSpan w:val="2"/>
            <w:vAlign w:val="center"/>
          </w:tcPr>
          <w:p w:rsidR="00D04039" w:rsidRPr="001B584D" w:rsidRDefault="00D04039" w:rsidP="00103E69">
            <w:pPr>
              <w:suppressAutoHyphens/>
              <w:rPr>
                <w:iCs/>
              </w:rPr>
            </w:pPr>
            <w:r w:rsidRPr="001B584D">
              <w:t>в т. ч.:</w:t>
            </w:r>
          </w:p>
        </w:tc>
      </w:tr>
      <w:tr w:rsidR="00D04039" w:rsidRPr="001B584D" w:rsidTr="00CA5F47">
        <w:trPr>
          <w:trHeight w:val="490"/>
        </w:trPr>
        <w:tc>
          <w:tcPr>
            <w:tcW w:w="3842" w:type="pct"/>
            <w:vAlign w:val="center"/>
          </w:tcPr>
          <w:p w:rsidR="00D04039" w:rsidRPr="001B584D" w:rsidRDefault="00D04039" w:rsidP="00103E69">
            <w:pPr>
              <w:suppressAutoHyphens/>
            </w:pPr>
            <w:r w:rsidRPr="001B584D">
              <w:t xml:space="preserve">практические занятия </w:t>
            </w:r>
          </w:p>
        </w:tc>
        <w:tc>
          <w:tcPr>
            <w:tcW w:w="1158" w:type="pct"/>
            <w:vAlign w:val="center"/>
          </w:tcPr>
          <w:p w:rsidR="00D04039" w:rsidRPr="001B584D" w:rsidRDefault="00D04039" w:rsidP="00103E69">
            <w:pPr>
              <w:suppressAutoHyphens/>
              <w:rPr>
                <w:iCs/>
                <w:lang w:val="sah-RU"/>
              </w:rPr>
            </w:pPr>
            <w:r w:rsidRPr="001B584D">
              <w:rPr>
                <w:iCs/>
                <w:lang w:val="sah-RU"/>
              </w:rPr>
              <w:t>170</w:t>
            </w:r>
          </w:p>
        </w:tc>
      </w:tr>
      <w:tr w:rsidR="00D04039" w:rsidRPr="001B584D" w:rsidTr="00CA5F47">
        <w:trPr>
          <w:trHeight w:val="267"/>
        </w:trPr>
        <w:tc>
          <w:tcPr>
            <w:tcW w:w="3842" w:type="pct"/>
            <w:vAlign w:val="center"/>
          </w:tcPr>
          <w:p w:rsidR="00D04039" w:rsidRPr="001B584D" w:rsidRDefault="00D04039" w:rsidP="00103E69">
            <w:pPr>
              <w:suppressAutoHyphens/>
            </w:pPr>
            <w:r w:rsidRPr="001B584D">
              <w:t xml:space="preserve">Самостоятельная работа </w:t>
            </w:r>
          </w:p>
        </w:tc>
        <w:tc>
          <w:tcPr>
            <w:tcW w:w="1158" w:type="pct"/>
            <w:vAlign w:val="center"/>
          </w:tcPr>
          <w:p w:rsidR="00D04039" w:rsidRPr="001B584D" w:rsidRDefault="00D04039" w:rsidP="00103E69">
            <w:pPr>
              <w:suppressAutoHyphens/>
              <w:rPr>
                <w:iCs/>
              </w:rPr>
            </w:pPr>
            <w:r w:rsidRPr="001B584D">
              <w:rPr>
                <w:iCs/>
              </w:rPr>
              <w:t>-</w:t>
            </w:r>
          </w:p>
        </w:tc>
      </w:tr>
      <w:tr w:rsidR="00D04039" w:rsidRPr="001B584D" w:rsidTr="00CA5F47">
        <w:trPr>
          <w:trHeight w:val="331"/>
        </w:trPr>
        <w:tc>
          <w:tcPr>
            <w:tcW w:w="3842" w:type="pct"/>
            <w:vAlign w:val="center"/>
          </w:tcPr>
          <w:p w:rsidR="00D04039" w:rsidRPr="001B584D" w:rsidRDefault="00D04039" w:rsidP="00103E69">
            <w:pPr>
              <w:suppressAutoHyphens/>
            </w:pPr>
            <w:r w:rsidRPr="001B584D">
              <w:rPr>
                <w:b/>
                <w:iCs/>
              </w:rPr>
              <w:t>Промежуточная аттестация</w:t>
            </w:r>
          </w:p>
        </w:tc>
        <w:tc>
          <w:tcPr>
            <w:tcW w:w="1158" w:type="pct"/>
            <w:vAlign w:val="center"/>
          </w:tcPr>
          <w:p w:rsidR="00D04039" w:rsidRPr="001B584D" w:rsidRDefault="00D04039" w:rsidP="00103E69">
            <w:pPr>
              <w:suppressAutoHyphens/>
              <w:rPr>
                <w:iCs/>
              </w:rPr>
            </w:pPr>
          </w:p>
        </w:tc>
      </w:tr>
    </w:tbl>
    <w:p w:rsidR="00D04039" w:rsidRPr="001B584D" w:rsidRDefault="00D04039" w:rsidP="00D04039">
      <w:pPr>
        <w:rPr>
          <w:b/>
        </w:rPr>
        <w:sectPr w:rsidR="00D04039" w:rsidRPr="001B584D" w:rsidSect="007118C6">
          <w:type w:val="nextColumn"/>
          <w:pgSz w:w="11906" w:h="16838"/>
          <w:pgMar w:top="1134" w:right="851" w:bottom="1134" w:left="1701" w:header="708" w:footer="708" w:gutter="0"/>
          <w:cols w:space="720"/>
          <w:docGrid w:linePitch="299"/>
        </w:sectPr>
      </w:pPr>
    </w:p>
    <w:p w:rsidR="00D04039" w:rsidRDefault="00D04039" w:rsidP="0080126B">
      <w:pPr>
        <w:ind w:firstLine="709"/>
        <w:rPr>
          <w:b/>
        </w:rPr>
      </w:pPr>
      <w:r w:rsidRPr="001B584D">
        <w:rPr>
          <w:b/>
        </w:rPr>
        <w:lastRenderedPageBreak/>
        <w:t>2.2. Тематический план и содержание учебной дисциплины</w:t>
      </w:r>
    </w:p>
    <w:tbl>
      <w:tblPr>
        <w:tblW w:w="47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29"/>
        <w:gridCol w:w="6476"/>
        <w:gridCol w:w="1791"/>
        <w:gridCol w:w="1379"/>
        <w:gridCol w:w="2063"/>
      </w:tblGrid>
      <w:tr w:rsidR="0080126B" w:rsidRPr="0080126B" w:rsidTr="00CF27A7">
        <w:trPr>
          <w:trHeight w:val="20"/>
        </w:trPr>
        <w:tc>
          <w:tcPr>
            <w:tcW w:w="738" w:type="pct"/>
          </w:tcPr>
          <w:p w:rsidR="0080126B" w:rsidRPr="0080126B" w:rsidRDefault="0080126B" w:rsidP="00CF27A7">
            <w:pPr>
              <w:suppressAutoHyphens/>
              <w:spacing w:line="276" w:lineRule="auto"/>
              <w:jc w:val="center"/>
              <w:rPr>
                <w:b/>
                <w:bCs/>
              </w:rPr>
            </w:pPr>
            <w:r w:rsidRPr="0080126B">
              <w:rPr>
                <w:b/>
                <w:bCs/>
                <w:sz w:val="22"/>
                <w:szCs w:val="22"/>
              </w:rPr>
              <w:t>Наименование разделов и тем</w:t>
            </w:r>
          </w:p>
        </w:tc>
        <w:tc>
          <w:tcPr>
            <w:tcW w:w="2357" w:type="pct"/>
          </w:tcPr>
          <w:p w:rsidR="0080126B" w:rsidRPr="0080126B" w:rsidRDefault="0080126B" w:rsidP="00CF27A7">
            <w:pPr>
              <w:suppressAutoHyphens/>
              <w:spacing w:line="276" w:lineRule="auto"/>
              <w:jc w:val="center"/>
              <w:rPr>
                <w:b/>
                <w:bCs/>
              </w:rPr>
            </w:pPr>
            <w:r w:rsidRPr="0080126B">
              <w:rPr>
                <w:b/>
                <w:bCs/>
                <w:sz w:val="22"/>
                <w:szCs w:val="22"/>
              </w:rPr>
              <w:t>Содержание учебного материала и формы организации деятельности обучающихся</w:t>
            </w:r>
          </w:p>
        </w:tc>
        <w:tc>
          <w:tcPr>
            <w:tcW w:w="652" w:type="pct"/>
          </w:tcPr>
          <w:p w:rsidR="0080126B" w:rsidRPr="0080126B" w:rsidRDefault="0080126B" w:rsidP="00CF27A7">
            <w:pPr>
              <w:suppressAutoHyphens/>
              <w:jc w:val="center"/>
              <w:rPr>
                <w:b/>
                <w:bCs/>
              </w:rPr>
            </w:pPr>
            <w:r w:rsidRPr="0080126B">
              <w:rPr>
                <w:b/>
                <w:bCs/>
                <w:sz w:val="22"/>
                <w:szCs w:val="22"/>
              </w:rPr>
              <w:t xml:space="preserve">Объем, акад. ч / в том числе в форме практической подготовки, </w:t>
            </w:r>
            <w:proofErr w:type="spellStart"/>
            <w:r w:rsidRPr="0080126B">
              <w:rPr>
                <w:b/>
                <w:bCs/>
                <w:sz w:val="22"/>
                <w:szCs w:val="22"/>
              </w:rPr>
              <w:t>акад</w:t>
            </w:r>
            <w:proofErr w:type="spellEnd"/>
            <w:r w:rsidRPr="0080126B">
              <w:rPr>
                <w:b/>
                <w:bCs/>
                <w:sz w:val="22"/>
                <w:szCs w:val="22"/>
              </w:rPr>
              <w:t xml:space="preserve"> ч</w:t>
            </w:r>
          </w:p>
        </w:tc>
        <w:tc>
          <w:tcPr>
            <w:tcW w:w="502" w:type="pct"/>
          </w:tcPr>
          <w:p w:rsidR="0080126B" w:rsidRPr="0080126B" w:rsidRDefault="0080126B" w:rsidP="00CF27A7">
            <w:pPr>
              <w:autoSpaceDE w:val="0"/>
              <w:autoSpaceDN w:val="0"/>
              <w:adjustRightInd w:val="0"/>
              <w:jc w:val="center"/>
              <w:rPr>
                <w:b/>
                <w:bCs/>
                <w:color w:val="000000"/>
                <w:lang w:eastAsia="en-US"/>
              </w:rPr>
            </w:pPr>
            <w:r w:rsidRPr="0080126B">
              <w:rPr>
                <w:b/>
                <w:bCs/>
                <w:color w:val="000000"/>
                <w:sz w:val="22"/>
                <w:szCs w:val="22"/>
                <w:lang w:eastAsia="en-US"/>
              </w:rPr>
              <w:t>Код ОК</w:t>
            </w:r>
          </w:p>
        </w:tc>
        <w:tc>
          <w:tcPr>
            <w:tcW w:w="751" w:type="pct"/>
          </w:tcPr>
          <w:p w:rsidR="0080126B" w:rsidRPr="0080126B" w:rsidRDefault="0080126B" w:rsidP="00CF27A7">
            <w:pPr>
              <w:autoSpaceDE w:val="0"/>
              <w:autoSpaceDN w:val="0"/>
              <w:adjustRightInd w:val="0"/>
              <w:jc w:val="center"/>
              <w:rPr>
                <w:b/>
                <w:bCs/>
                <w:color w:val="000000"/>
                <w:lang w:eastAsia="en-US"/>
              </w:rPr>
            </w:pPr>
            <w:r w:rsidRPr="0080126B">
              <w:rPr>
                <w:b/>
                <w:color w:val="000000"/>
                <w:lang w:eastAsia="en-US"/>
              </w:rPr>
              <w:t>Код У/З</w:t>
            </w:r>
          </w:p>
        </w:tc>
      </w:tr>
      <w:tr w:rsidR="0080126B" w:rsidRPr="0080126B" w:rsidTr="00CF27A7">
        <w:trPr>
          <w:trHeight w:val="20"/>
        </w:trPr>
        <w:tc>
          <w:tcPr>
            <w:tcW w:w="738" w:type="pct"/>
          </w:tcPr>
          <w:p w:rsidR="0080126B" w:rsidRPr="0080126B" w:rsidRDefault="0080126B" w:rsidP="00CF27A7">
            <w:pPr>
              <w:jc w:val="center"/>
              <w:rPr>
                <w:b/>
                <w:bCs/>
                <w:iCs/>
              </w:rPr>
            </w:pPr>
            <w:r w:rsidRPr="0080126B">
              <w:rPr>
                <w:b/>
                <w:bCs/>
                <w:iCs/>
                <w:sz w:val="22"/>
                <w:szCs w:val="22"/>
              </w:rPr>
              <w:t>1</w:t>
            </w:r>
          </w:p>
        </w:tc>
        <w:tc>
          <w:tcPr>
            <w:tcW w:w="2357" w:type="pct"/>
          </w:tcPr>
          <w:p w:rsidR="0080126B" w:rsidRPr="0080126B" w:rsidRDefault="0080126B" w:rsidP="00CF27A7">
            <w:pPr>
              <w:jc w:val="center"/>
              <w:rPr>
                <w:b/>
                <w:bCs/>
                <w:iCs/>
              </w:rPr>
            </w:pPr>
            <w:r w:rsidRPr="0080126B">
              <w:rPr>
                <w:b/>
                <w:bCs/>
                <w:iCs/>
                <w:sz w:val="22"/>
                <w:szCs w:val="22"/>
              </w:rPr>
              <w:t>2</w:t>
            </w:r>
          </w:p>
        </w:tc>
        <w:tc>
          <w:tcPr>
            <w:tcW w:w="652" w:type="pct"/>
          </w:tcPr>
          <w:p w:rsidR="0080126B" w:rsidRPr="0080126B" w:rsidRDefault="0080126B" w:rsidP="00CF27A7">
            <w:pPr>
              <w:jc w:val="center"/>
              <w:rPr>
                <w:b/>
                <w:bCs/>
                <w:iCs/>
              </w:rPr>
            </w:pPr>
            <w:r w:rsidRPr="0080126B">
              <w:rPr>
                <w:b/>
                <w:bCs/>
                <w:iCs/>
                <w:sz w:val="22"/>
                <w:szCs w:val="22"/>
              </w:rPr>
              <w:t>3</w:t>
            </w:r>
          </w:p>
        </w:tc>
        <w:tc>
          <w:tcPr>
            <w:tcW w:w="502" w:type="pct"/>
          </w:tcPr>
          <w:p w:rsidR="0080126B" w:rsidRPr="0080126B" w:rsidRDefault="0080126B" w:rsidP="00CF27A7">
            <w:pPr>
              <w:jc w:val="center"/>
              <w:rPr>
                <w:b/>
                <w:bCs/>
                <w:iCs/>
              </w:rPr>
            </w:pPr>
            <w:r w:rsidRPr="0080126B">
              <w:rPr>
                <w:b/>
                <w:bCs/>
                <w:iCs/>
                <w:sz w:val="22"/>
                <w:szCs w:val="22"/>
              </w:rPr>
              <w:t>4</w:t>
            </w:r>
          </w:p>
        </w:tc>
        <w:tc>
          <w:tcPr>
            <w:tcW w:w="751" w:type="pct"/>
          </w:tcPr>
          <w:p w:rsidR="0080126B" w:rsidRPr="0080126B" w:rsidRDefault="0080126B" w:rsidP="00CF27A7">
            <w:pPr>
              <w:jc w:val="center"/>
              <w:rPr>
                <w:b/>
                <w:bCs/>
                <w:iCs/>
              </w:rPr>
            </w:pPr>
            <w:r w:rsidRPr="0080126B">
              <w:rPr>
                <w:b/>
                <w:bCs/>
                <w:iCs/>
                <w:sz w:val="22"/>
                <w:szCs w:val="22"/>
              </w:rPr>
              <w:t>5</w:t>
            </w:r>
          </w:p>
        </w:tc>
      </w:tr>
      <w:tr w:rsidR="0080126B" w:rsidRPr="0080126B" w:rsidTr="00CF27A7">
        <w:trPr>
          <w:trHeight w:val="187"/>
        </w:trPr>
        <w:tc>
          <w:tcPr>
            <w:tcW w:w="3095" w:type="pct"/>
            <w:gridSpan w:val="2"/>
          </w:tcPr>
          <w:p w:rsidR="0080126B" w:rsidRPr="0080126B" w:rsidRDefault="0080126B" w:rsidP="00CF27A7">
            <w:pPr>
              <w:spacing w:line="360" w:lineRule="auto"/>
              <w:jc w:val="both"/>
              <w:rPr>
                <w:b/>
                <w:bCs/>
                <w:lang w:val="sah-RU"/>
              </w:rPr>
            </w:pPr>
            <w:r w:rsidRPr="0080126B">
              <w:rPr>
                <w:b/>
                <w:bCs/>
                <w:sz w:val="22"/>
                <w:szCs w:val="22"/>
              </w:rPr>
              <w:t>Раздел 1</w:t>
            </w:r>
            <w:r w:rsidRPr="0080126B">
              <w:rPr>
                <w:b/>
                <w:bCs/>
                <w:sz w:val="22"/>
                <w:szCs w:val="22"/>
                <w:lang w:val="sah-RU"/>
              </w:rPr>
              <w:t>. Мой мир</w:t>
            </w:r>
          </w:p>
        </w:tc>
        <w:tc>
          <w:tcPr>
            <w:tcW w:w="652" w:type="pct"/>
          </w:tcPr>
          <w:p w:rsidR="0080126B" w:rsidRPr="0080126B" w:rsidRDefault="0080126B" w:rsidP="00CF27A7">
            <w:pPr>
              <w:spacing w:line="276" w:lineRule="auto"/>
              <w:jc w:val="center"/>
              <w:rPr>
                <w:b/>
                <w:bCs/>
                <w:iCs/>
                <w:lang w:val="sah-RU"/>
              </w:rPr>
            </w:pPr>
            <w:r w:rsidRPr="0080126B">
              <w:rPr>
                <w:b/>
                <w:iCs/>
                <w:sz w:val="22"/>
                <w:szCs w:val="22"/>
                <w:lang w:val="sah-RU"/>
              </w:rPr>
              <w:t>26</w:t>
            </w:r>
          </w:p>
        </w:tc>
        <w:tc>
          <w:tcPr>
            <w:tcW w:w="502" w:type="pct"/>
          </w:tcPr>
          <w:p w:rsidR="0080126B" w:rsidRPr="0080126B" w:rsidRDefault="0080126B" w:rsidP="00CF27A7">
            <w:pPr>
              <w:spacing w:line="276" w:lineRule="auto"/>
              <w:jc w:val="center"/>
              <w:rPr>
                <w:bCs/>
                <w:iCs/>
              </w:rPr>
            </w:pPr>
          </w:p>
        </w:tc>
        <w:tc>
          <w:tcPr>
            <w:tcW w:w="751" w:type="pct"/>
          </w:tcPr>
          <w:p w:rsidR="0080126B" w:rsidRPr="0080126B" w:rsidRDefault="0080126B" w:rsidP="00CF27A7">
            <w:pPr>
              <w:spacing w:line="276" w:lineRule="auto"/>
              <w:rPr>
                <w:bCs/>
                <w:iCs/>
              </w:rPr>
            </w:pPr>
          </w:p>
        </w:tc>
      </w:tr>
      <w:tr w:rsidR="0080126B" w:rsidRPr="0080126B" w:rsidTr="00CF27A7">
        <w:trPr>
          <w:trHeight w:val="20"/>
        </w:trPr>
        <w:tc>
          <w:tcPr>
            <w:tcW w:w="738" w:type="pct"/>
          </w:tcPr>
          <w:p w:rsidR="0080126B" w:rsidRPr="0080126B" w:rsidRDefault="0080126B" w:rsidP="00CF27A7">
            <w:pPr>
              <w:spacing w:line="276" w:lineRule="auto"/>
              <w:jc w:val="both"/>
              <w:rPr>
                <w:b/>
                <w:bCs/>
                <w:lang w:val="sah-RU"/>
              </w:rPr>
            </w:pPr>
            <w:r w:rsidRPr="0080126B">
              <w:rPr>
                <w:b/>
                <w:bCs/>
                <w:sz w:val="22"/>
                <w:szCs w:val="22"/>
              </w:rPr>
              <w:t>Тема 1.</w:t>
            </w:r>
            <w:r w:rsidRPr="0080126B">
              <w:rPr>
                <w:b/>
                <w:bCs/>
                <w:sz w:val="22"/>
                <w:szCs w:val="22"/>
                <w:lang w:val="sah-RU"/>
              </w:rPr>
              <w:t>1.</w:t>
            </w:r>
          </w:p>
          <w:p w:rsidR="0080126B" w:rsidRPr="0080126B" w:rsidRDefault="0080126B" w:rsidP="00CF27A7">
            <w:pPr>
              <w:spacing w:line="276" w:lineRule="auto"/>
              <w:jc w:val="both"/>
              <w:rPr>
                <w:b/>
                <w:bCs/>
                <w:lang w:val="sah-RU"/>
              </w:rPr>
            </w:pPr>
            <w:r w:rsidRPr="0080126B">
              <w:rPr>
                <w:b/>
                <w:bCs/>
                <w:sz w:val="22"/>
                <w:szCs w:val="22"/>
                <w:lang w:val="sah-RU"/>
              </w:rPr>
              <w:t>Визитная карточка</w:t>
            </w:r>
          </w:p>
        </w:tc>
        <w:tc>
          <w:tcPr>
            <w:tcW w:w="2357" w:type="pct"/>
          </w:tcPr>
          <w:p w:rsidR="00CF27A7" w:rsidRDefault="00CF27A7" w:rsidP="00CF27A7">
            <w:pPr>
              <w:spacing w:line="276" w:lineRule="auto"/>
              <w:jc w:val="both"/>
            </w:pPr>
            <w:r w:rsidRPr="006E1DFB">
              <w:t xml:space="preserve">Дидактические единицы, </w:t>
            </w:r>
          </w:p>
          <w:p w:rsidR="0080126B" w:rsidRPr="0080126B" w:rsidRDefault="00CF27A7" w:rsidP="00CF27A7">
            <w:pPr>
              <w:spacing w:line="276" w:lineRule="auto"/>
              <w:jc w:val="both"/>
              <w:rPr>
                <w:lang w:val="sah-RU"/>
              </w:rPr>
            </w:pPr>
            <w:r w:rsidRPr="006E1DFB">
              <w:t>содержание</w:t>
            </w:r>
          </w:p>
        </w:tc>
        <w:tc>
          <w:tcPr>
            <w:tcW w:w="652" w:type="pct"/>
          </w:tcPr>
          <w:p w:rsidR="0080126B" w:rsidRPr="0080126B" w:rsidRDefault="0080126B" w:rsidP="00CF27A7">
            <w:pPr>
              <w:suppressAutoHyphens/>
              <w:spacing w:line="276" w:lineRule="auto"/>
              <w:jc w:val="center"/>
              <w:rPr>
                <w:b/>
                <w:iCs/>
                <w:lang w:val="sah-RU"/>
              </w:rPr>
            </w:pPr>
            <w:r w:rsidRPr="0080126B">
              <w:rPr>
                <w:b/>
                <w:iCs/>
                <w:sz w:val="22"/>
                <w:szCs w:val="22"/>
                <w:lang w:val="sah-RU"/>
              </w:rPr>
              <w:t>10</w:t>
            </w:r>
          </w:p>
          <w:p w:rsidR="0080126B" w:rsidRPr="0080126B" w:rsidRDefault="0080126B" w:rsidP="00CF27A7">
            <w:pPr>
              <w:suppressAutoHyphens/>
              <w:spacing w:line="276" w:lineRule="auto"/>
              <w:jc w:val="center"/>
              <w:rPr>
                <w:iCs/>
                <w:lang w:val="sah-RU"/>
              </w:rPr>
            </w:pPr>
          </w:p>
          <w:p w:rsidR="0080126B" w:rsidRPr="0080126B" w:rsidRDefault="0080126B" w:rsidP="00CF27A7">
            <w:pPr>
              <w:suppressAutoHyphens/>
              <w:spacing w:line="276" w:lineRule="auto"/>
              <w:jc w:val="center"/>
              <w:rPr>
                <w:iCs/>
                <w:lang w:val="sah-RU"/>
              </w:rPr>
            </w:pPr>
          </w:p>
          <w:p w:rsidR="0080126B" w:rsidRPr="0080126B" w:rsidRDefault="0080126B" w:rsidP="00CF27A7">
            <w:pPr>
              <w:suppressAutoHyphens/>
              <w:spacing w:line="276" w:lineRule="auto"/>
              <w:jc w:val="center"/>
              <w:rPr>
                <w:iCs/>
                <w:lang w:val="sah-RU"/>
              </w:rPr>
            </w:pPr>
          </w:p>
          <w:p w:rsidR="0080126B" w:rsidRPr="0080126B" w:rsidRDefault="0080126B" w:rsidP="00CF27A7">
            <w:pPr>
              <w:suppressAutoHyphens/>
              <w:spacing w:line="276" w:lineRule="auto"/>
              <w:jc w:val="center"/>
              <w:rPr>
                <w:iCs/>
                <w:lang w:val="sah-RU"/>
              </w:rPr>
            </w:pPr>
          </w:p>
          <w:p w:rsidR="0080126B" w:rsidRPr="0080126B" w:rsidRDefault="0080126B" w:rsidP="00CF27A7">
            <w:pPr>
              <w:suppressAutoHyphens/>
              <w:spacing w:line="276" w:lineRule="auto"/>
              <w:jc w:val="center"/>
              <w:rPr>
                <w:iCs/>
                <w:lang w:val="sah-RU"/>
              </w:rPr>
            </w:pPr>
          </w:p>
          <w:p w:rsidR="0080126B" w:rsidRPr="0080126B" w:rsidRDefault="0080126B" w:rsidP="00CF27A7">
            <w:pPr>
              <w:suppressAutoHyphens/>
              <w:spacing w:line="276" w:lineRule="auto"/>
              <w:jc w:val="center"/>
              <w:rPr>
                <w:iCs/>
                <w:lang w:val="sah-RU"/>
              </w:rPr>
            </w:pPr>
          </w:p>
          <w:p w:rsidR="0080126B" w:rsidRPr="0080126B" w:rsidRDefault="0080126B" w:rsidP="00CF27A7">
            <w:pPr>
              <w:suppressAutoHyphens/>
              <w:spacing w:line="276" w:lineRule="auto"/>
              <w:jc w:val="center"/>
              <w:rPr>
                <w:iCs/>
                <w:lang w:val="sah-RU"/>
              </w:rPr>
            </w:pPr>
          </w:p>
        </w:tc>
        <w:tc>
          <w:tcPr>
            <w:tcW w:w="502" w:type="pct"/>
          </w:tcPr>
          <w:p w:rsidR="0080126B" w:rsidRPr="0080126B" w:rsidRDefault="0080126B" w:rsidP="00CF27A7">
            <w:pPr>
              <w:spacing w:line="276" w:lineRule="auto"/>
              <w:jc w:val="center"/>
              <w:rPr>
                <w:bCs/>
                <w:iCs/>
              </w:rPr>
            </w:pPr>
            <w:r w:rsidRPr="0080126B">
              <w:rPr>
                <w:bCs/>
                <w:iCs/>
                <w:sz w:val="22"/>
                <w:szCs w:val="22"/>
              </w:rPr>
              <w:t>ОК 02</w:t>
            </w:r>
          </w:p>
          <w:p w:rsidR="0080126B" w:rsidRPr="0080126B" w:rsidRDefault="0080126B" w:rsidP="00CF27A7">
            <w:pPr>
              <w:spacing w:line="276" w:lineRule="auto"/>
              <w:jc w:val="center"/>
              <w:rPr>
                <w:bCs/>
                <w:iCs/>
              </w:rPr>
            </w:pPr>
            <w:r w:rsidRPr="0080126B">
              <w:rPr>
                <w:bCs/>
                <w:iCs/>
                <w:sz w:val="22"/>
                <w:szCs w:val="22"/>
              </w:rPr>
              <w:t>ОК 06</w:t>
            </w:r>
          </w:p>
          <w:p w:rsidR="00CF27A7" w:rsidRDefault="00CF27A7" w:rsidP="00CF27A7">
            <w:pPr>
              <w:spacing w:line="276" w:lineRule="auto"/>
              <w:jc w:val="center"/>
              <w:rPr>
                <w:bCs/>
                <w:iCs/>
              </w:rPr>
            </w:pPr>
          </w:p>
          <w:p w:rsidR="0080126B" w:rsidRPr="0080126B" w:rsidRDefault="0080126B" w:rsidP="00CF27A7">
            <w:pPr>
              <w:spacing w:line="276" w:lineRule="auto"/>
              <w:jc w:val="center"/>
              <w:rPr>
                <w:b/>
                <w:color w:val="000000"/>
                <w:lang w:eastAsia="en-US"/>
              </w:rPr>
            </w:pPr>
            <w:r w:rsidRPr="0080126B">
              <w:rPr>
                <w:bCs/>
                <w:iCs/>
                <w:color w:val="000000"/>
                <w:sz w:val="22"/>
                <w:szCs w:val="22"/>
                <w:lang w:eastAsia="en-US"/>
              </w:rPr>
              <w:t>ОК 09</w:t>
            </w:r>
          </w:p>
        </w:tc>
        <w:tc>
          <w:tcPr>
            <w:tcW w:w="751" w:type="pct"/>
          </w:tcPr>
          <w:p w:rsidR="0080126B" w:rsidRPr="0080126B" w:rsidRDefault="0080126B"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02.02 </w:t>
            </w:r>
            <w:proofErr w:type="spellStart"/>
            <w:r w:rsidRPr="0080126B">
              <w:rPr>
                <w:bCs/>
                <w:iCs/>
                <w:sz w:val="22"/>
                <w:szCs w:val="22"/>
              </w:rPr>
              <w:t>Зо</w:t>
            </w:r>
            <w:proofErr w:type="spellEnd"/>
            <w:r w:rsidRPr="0080126B">
              <w:rPr>
                <w:bCs/>
                <w:iCs/>
                <w:sz w:val="22"/>
                <w:szCs w:val="22"/>
              </w:rPr>
              <w:t xml:space="preserve"> 02.02</w:t>
            </w:r>
          </w:p>
          <w:p w:rsidR="0080126B" w:rsidRPr="0080126B" w:rsidRDefault="0080126B"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06.01. </w:t>
            </w:r>
            <w:proofErr w:type="spellStart"/>
            <w:r w:rsidRPr="0080126B">
              <w:rPr>
                <w:bCs/>
                <w:iCs/>
                <w:sz w:val="22"/>
                <w:szCs w:val="22"/>
              </w:rPr>
              <w:t>Уо</w:t>
            </w:r>
            <w:proofErr w:type="spellEnd"/>
            <w:r w:rsidRPr="0080126B">
              <w:rPr>
                <w:bCs/>
                <w:iCs/>
                <w:sz w:val="22"/>
                <w:szCs w:val="22"/>
              </w:rPr>
              <w:t xml:space="preserve"> 06.02 </w:t>
            </w:r>
            <w:proofErr w:type="spellStart"/>
            <w:r w:rsidRPr="0080126B">
              <w:rPr>
                <w:bCs/>
                <w:iCs/>
                <w:sz w:val="22"/>
                <w:szCs w:val="22"/>
              </w:rPr>
              <w:t>Зо</w:t>
            </w:r>
            <w:proofErr w:type="spellEnd"/>
            <w:r w:rsidRPr="0080126B">
              <w:rPr>
                <w:bCs/>
                <w:iCs/>
                <w:sz w:val="22"/>
                <w:szCs w:val="22"/>
              </w:rPr>
              <w:t xml:space="preserve"> 06.01. </w:t>
            </w:r>
            <w:proofErr w:type="spellStart"/>
            <w:r w:rsidRPr="0080126B">
              <w:rPr>
                <w:bCs/>
                <w:iCs/>
                <w:sz w:val="22"/>
                <w:szCs w:val="22"/>
              </w:rPr>
              <w:t>Зо</w:t>
            </w:r>
            <w:proofErr w:type="spellEnd"/>
            <w:r w:rsidRPr="0080126B">
              <w:rPr>
                <w:bCs/>
                <w:iCs/>
                <w:sz w:val="22"/>
                <w:szCs w:val="22"/>
              </w:rPr>
              <w:t xml:space="preserve"> 06. 02 </w:t>
            </w:r>
            <w:proofErr w:type="spellStart"/>
            <w:r w:rsidRPr="0080126B">
              <w:rPr>
                <w:bCs/>
                <w:iCs/>
                <w:sz w:val="22"/>
                <w:szCs w:val="22"/>
              </w:rPr>
              <w:t>Уо</w:t>
            </w:r>
            <w:proofErr w:type="spellEnd"/>
            <w:r w:rsidRPr="0080126B">
              <w:rPr>
                <w:bCs/>
                <w:iCs/>
                <w:sz w:val="22"/>
                <w:szCs w:val="22"/>
              </w:rPr>
              <w:t xml:space="preserve"> 09.01. </w:t>
            </w:r>
            <w:proofErr w:type="spellStart"/>
            <w:r w:rsidRPr="0080126B">
              <w:rPr>
                <w:bCs/>
                <w:iCs/>
                <w:sz w:val="22"/>
                <w:szCs w:val="22"/>
              </w:rPr>
              <w:t>Уо</w:t>
            </w:r>
            <w:proofErr w:type="spellEnd"/>
            <w:r w:rsidRPr="0080126B">
              <w:rPr>
                <w:bCs/>
                <w:iCs/>
                <w:sz w:val="22"/>
                <w:szCs w:val="22"/>
              </w:rPr>
              <w:t xml:space="preserve"> 09.02 </w:t>
            </w:r>
            <w:proofErr w:type="spellStart"/>
            <w:r w:rsidRPr="0080126B">
              <w:rPr>
                <w:bCs/>
                <w:iCs/>
                <w:sz w:val="22"/>
                <w:szCs w:val="22"/>
              </w:rPr>
              <w:t>Уо</w:t>
            </w:r>
            <w:proofErr w:type="spellEnd"/>
            <w:r w:rsidRPr="0080126B">
              <w:rPr>
                <w:bCs/>
                <w:iCs/>
                <w:sz w:val="22"/>
                <w:szCs w:val="22"/>
              </w:rPr>
              <w:t xml:space="preserve"> 09.03. </w:t>
            </w:r>
            <w:proofErr w:type="spellStart"/>
            <w:r w:rsidRPr="0080126B">
              <w:rPr>
                <w:bCs/>
                <w:iCs/>
                <w:sz w:val="22"/>
                <w:szCs w:val="22"/>
              </w:rPr>
              <w:t>Уо</w:t>
            </w:r>
            <w:proofErr w:type="spellEnd"/>
            <w:r w:rsidRPr="0080126B">
              <w:rPr>
                <w:bCs/>
                <w:iCs/>
                <w:sz w:val="22"/>
                <w:szCs w:val="22"/>
              </w:rPr>
              <w:t xml:space="preserve"> 09.04 </w:t>
            </w:r>
            <w:proofErr w:type="spellStart"/>
            <w:r w:rsidRPr="0080126B">
              <w:rPr>
                <w:bCs/>
                <w:iCs/>
                <w:sz w:val="22"/>
                <w:szCs w:val="22"/>
              </w:rPr>
              <w:t>Уо</w:t>
            </w:r>
            <w:proofErr w:type="spellEnd"/>
            <w:r w:rsidRPr="0080126B">
              <w:rPr>
                <w:bCs/>
                <w:iCs/>
                <w:sz w:val="22"/>
                <w:szCs w:val="22"/>
              </w:rPr>
              <w:t xml:space="preserve"> 09.05 </w:t>
            </w:r>
            <w:proofErr w:type="spellStart"/>
            <w:r w:rsidRPr="0080126B">
              <w:rPr>
                <w:bCs/>
                <w:iCs/>
                <w:sz w:val="22"/>
                <w:szCs w:val="22"/>
              </w:rPr>
              <w:t>Зо</w:t>
            </w:r>
            <w:proofErr w:type="spellEnd"/>
            <w:r w:rsidRPr="0080126B">
              <w:rPr>
                <w:bCs/>
                <w:iCs/>
                <w:sz w:val="22"/>
                <w:szCs w:val="22"/>
              </w:rPr>
              <w:t xml:space="preserve"> 09.01 </w:t>
            </w:r>
            <w:proofErr w:type="spellStart"/>
            <w:r w:rsidRPr="0080126B">
              <w:rPr>
                <w:bCs/>
                <w:iCs/>
                <w:sz w:val="22"/>
                <w:szCs w:val="22"/>
              </w:rPr>
              <w:t>Зо</w:t>
            </w:r>
            <w:proofErr w:type="spellEnd"/>
            <w:r w:rsidRPr="0080126B">
              <w:rPr>
                <w:bCs/>
                <w:iCs/>
                <w:sz w:val="22"/>
                <w:szCs w:val="22"/>
              </w:rPr>
              <w:t xml:space="preserve"> 09.02 </w:t>
            </w:r>
            <w:proofErr w:type="spellStart"/>
            <w:r w:rsidRPr="0080126B">
              <w:rPr>
                <w:bCs/>
                <w:iCs/>
                <w:sz w:val="22"/>
                <w:szCs w:val="22"/>
              </w:rPr>
              <w:t>Зо</w:t>
            </w:r>
            <w:proofErr w:type="spellEnd"/>
            <w:r w:rsidRPr="0080126B">
              <w:rPr>
                <w:bCs/>
                <w:iCs/>
                <w:sz w:val="22"/>
                <w:szCs w:val="22"/>
              </w:rPr>
              <w:t xml:space="preserve"> 09.03 </w:t>
            </w:r>
            <w:proofErr w:type="spellStart"/>
            <w:r w:rsidRPr="0080126B">
              <w:rPr>
                <w:bCs/>
                <w:iCs/>
                <w:sz w:val="22"/>
                <w:szCs w:val="22"/>
              </w:rPr>
              <w:t>Зо</w:t>
            </w:r>
            <w:proofErr w:type="spellEnd"/>
            <w:r w:rsidRPr="0080126B">
              <w:rPr>
                <w:bCs/>
                <w:iCs/>
                <w:sz w:val="22"/>
                <w:szCs w:val="22"/>
              </w:rPr>
              <w:t xml:space="preserve"> 09.04 </w:t>
            </w:r>
            <w:proofErr w:type="spellStart"/>
            <w:r w:rsidRPr="0080126B">
              <w:rPr>
                <w:bCs/>
                <w:iCs/>
                <w:sz w:val="22"/>
                <w:szCs w:val="22"/>
              </w:rPr>
              <w:t>Зо</w:t>
            </w:r>
            <w:proofErr w:type="spellEnd"/>
            <w:r w:rsidRPr="0080126B">
              <w:rPr>
                <w:bCs/>
                <w:iCs/>
                <w:sz w:val="22"/>
                <w:szCs w:val="22"/>
              </w:rPr>
              <w:t xml:space="preserve"> 09.05</w:t>
            </w:r>
          </w:p>
          <w:p w:rsidR="00CF27A7" w:rsidRDefault="0080126B" w:rsidP="00CF27A7">
            <w:pPr>
              <w:spacing w:line="276" w:lineRule="auto"/>
              <w:jc w:val="center"/>
              <w:rPr>
                <w:bCs/>
                <w:iCs/>
              </w:rPr>
            </w:pPr>
            <w:r w:rsidRPr="0080126B">
              <w:rPr>
                <w:bCs/>
                <w:iCs/>
                <w:sz w:val="22"/>
                <w:szCs w:val="22"/>
              </w:rPr>
              <w:t>Уд 02</w:t>
            </w:r>
            <w:r w:rsidR="00CF27A7">
              <w:rPr>
                <w:bCs/>
                <w:iCs/>
                <w:sz w:val="22"/>
                <w:szCs w:val="22"/>
              </w:rPr>
              <w:t xml:space="preserve">, </w:t>
            </w:r>
            <w:proofErr w:type="spellStart"/>
            <w:r w:rsidR="00CF27A7" w:rsidRPr="0080126B">
              <w:rPr>
                <w:bCs/>
                <w:iCs/>
                <w:sz w:val="22"/>
                <w:szCs w:val="22"/>
              </w:rPr>
              <w:t>Зд</w:t>
            </w:r>
            <w:proofErr w:type="spellEnd"/>
            <w:r w:rsidR="00CF27A7" w:rsidRPr="0080126B">
              <w:rPr>
                <w:bCs/>
                <w:iCs/>
                <w:sz w:val="22"/>
                <w:szCs w:val="22"/>
              </w:rPr>
              <w:t xml:space="preserve"> 02</w:t>
            </w:r>
          </w:p>
          <w:p w:rsidR="00CF27A7" w:rsidRDefault="0080126B" w:rsidP="00CF27A7">
            <w:pPr>
              <w:spacing w:line="276" w:lineRule="auto"/>
              <w:jc w:val="center"/>
              <w:rPr>
                <w:bCs/>
                <w:iCs/>
              </w:rPr>
            </w:pPr>
            <w:r w:rsidRPr="0080126B">
              <w:rPr>
                <w:bCs/>
                <w:iCs/>
                <w:sz w:val="22"/>
                <w:szCs w:val="22"/>
              </w:rPr>
              <w:t>Уд 03</w:t>
            </w:r>
            <w:r w:rsidR="00CF27A7">
              <w:rPr>
                <w:bCs/>
                <w:iCs/>
                <w:sz w:val="22"/>
                <w:szCs w:val="22"/>
              </w:rPr>
              <w:t xml:space="preserve">, </w:t>
            </w:r>
            <w:proofErr w:type="spellStart"/>
            <w:r w:rsidR="00CF27A7" w:rsidRPr="0080126B">
              <w:rPr>
                <w:bCs/>
                <w:iCs/>
                <w:sz w:val="22"/>
                <w:szCs w:val="22"/>
              </w:rPr>
              <w:t>Зд</w:t>
            </w:r>
            <w:proofErr w:type="spellEnd"/>
            <w:r w:rsidR="00CF27A7" w:rsidRPr="0080126B">
              <w:rPr>
                <w:bCs/>
                <w:iCs/>
                <w:sz w:val="22"/>
                <w:szCs w:val="22"/>
              </w:rPr>
              <w:t xml:space="preserve"> 03</w:t>
            </w:r>
          </w:p>
          <w:p w:rsidR="00CF27A7" w:rsidRPr="0080126B" w:rsidRDefault="0080126B" w:rsidP="00CF27A7">
            <w:pPr>
              <w:spacing w:line="276" w:lineRule="auto"/>
              <w:jc w:val="center"/>
              <w:rPr>
                <w:bCs/>
                <w:iCs/>
              </w:rPr>
            </w:pPr>
            <w:r w:rsidRPr="0080126B">
              <w:rPr>
                <w:bCs/>
                <w:iCs/>
                <w:sz w:val="22"/>
                <w:szCs w:val="22"/>
              </w:rPr>
              <w:t xml:space="preserve">Уд </w:t>
            </w:r>
            <w:proofErr w:type="gramStart"/>
            <w:r w:rsidRPr="0080126B">
              <w:rPr>
                <w:bCs/>
                <w:iCs/>
                <w:sz w:val="22"/>
                <w:szCs w:val="22"/>
              </w:rPr>
              <w:t xml:space="preserve">04 </w:t>
            </w:r>
            <w:r w:rsidR="00CF27A7">
              <w:rPr>
                <w:bCs/>
                <w:iCs/>
                <w:sz w:val="22"/>
                <w:szCs w:val="22"/>
              </w:rPr>
              <w:t>,</w:t>
            </w:r>
            <w:proofErr w:type="gramEnd"/>
            <w:r w:rsidR="00CF27A7">
              <w:rPr>
                <w:bCs/>
                <w:iCs/>
                <w:sz w:val="22"/>
                <w:szCs w:val="22"/>
              </w:rPr>
              <w:t xml:space="preserve"> </w:t>
            </w:r>
            <w:proofErr w:type="spellStart"/>
            <w:r w:rsidR="00CF27A7" w:rsidRPr="0080126B">
              <w:rPr>
                <w:bCs/>
                <w:iCs/>
                <w:sz w:val="22"/>
                <w:szCs w:val="22"/>
              </w:rPr>
              <w:t>Зд</w:t>
            </w:r>
            <w:proofErr w:type="spellEnd"/>
            <w:r w:rsidR="00CF27A7" w:rsidRPr="0080126B">
              <w:rPr>
                <w:bCs/>
                <w:iCs/>
                <w:sz w:val="22"/>
                <w:szCs w:val="22"/>
              </w:rPr>
              <w:t xml:space="preserve"> 04</w:t>
            </w:r>
          </w:p>
          <w:p w:rsidR="0080126B" w:rsidRPr="00CF27A7" w:rsidRDefault="0080126B" w:rsidP="00CF27A7">
            <w:pPr>
              <w:spacing w:line="276" w:lineRule="auto"/>
              <w:jc w:val="center"/>
              <w:rPr>
                <w:bCs/>
                <w:iCs/>
              </w:rPr>
            </w:pPr>
            <w:r w:rsidRPr="0080126B">
              <w:rPr>
                <w:bCs/>
                <w:iCs/>
                <w:sz w:val="22"/>
                <w:szCs w:val="22"/>
              </w:rPr>
              <w:t>Уд 07</w:t>
            </w:r>
          </w:p>
        </w:tc>
      </w:tr>
      <w:tr w:rsidR="00CF27A7" w:rsidRPr="0080126B" w:rsidTr="00CF27A7">
        <w:trPr>
          <w:trHeight w:val="20"/>
        </w:trPr>
        <w:tc>
          <w:tcPr>
            <w:tcW w:w="738" w:type="pct"/>
          </w:tcPr>
          <w:p w:rsidR="00CF27A7" w:rsidRPr="0080126B" w:rsidRDefault="00CF27A7" w:rsidP="00CF27A7">
            <w:pPr>
              <w:spacing w:line="276" w:lineRule="auto"/>
              <w:jc w:val="both"/>
              <w:rPr>
                <w:b/>
                <w:bCs/>
              </w:rPr>
            </w:pPr>
          </w:p>
        </w:tc>
        <w:tc>
          <w:tcPr>
            <w:tcW w:w="2357" w:type="pct"/>
          </w:tcPr>
          <w:p w:rsidR="00CF27A7" w:rsidRPr="0080126B" w:rsidRDefault="00CF27A7" w:rsidP="00CF27A7">
            <w:pPr>
              <w:spacing w:line="276" w:lineRule="auto"/>
              <w:jc w:val="both"/>
              <w:rPr>
                <w:rFonts w:ascii="Calibri" w:hAnsi="Calibri"/>
                <w:lang w:val="sah-RU"/>
              </w:rPr>
            </w:pPr>
            <w:r w:rsidRPr="0080126B">
              <w:rPr>
                <w:rFonts w:ascii="Calibri" w:hAnsi="Calibri"/>
                <w:sz w:val="22"/>
                <w:szCs w:val="22"/>
                <w:lang w:val="sah-RU"/>
              </w:rPr>
              <w:t>1-</w:t>
            </w:r>
            <w:r w:rsidRPr="0080126B">
              <w:rPr>
                <w:sz w:val="22"/>
                <w:szCs w:val="22"/>
              </w:rPr>
              <w:t>Входной тест – проверка остаточных знаний.  Лексико-грамматический тест- 40 заданий (времена группы - простые, длительные, настоящее совершённое, модальные глаголы, артикли, предлоги, лексика по пройденным темам в школе)</w:t>
            </w:r>
          </w:p>
          <w:p w:rsidR="00CF27A7" w:rsidRPr="0080126B" w:rsidRDefault="00CF27A7" w:rsidP="00CF27A7">
            <w:pPr>
              <w:tabs>
                <w:tab w:val="left" w:pos="12824"/>
                <w:tab w:val="left" w:pos="13325"/>
              </w:tabs>
              <w:spacing w:line="276" w:lineRule="auto"/>
              <w:jc w:val="both"/>
              <w:rPr>
                <w:lang w:val="sah-RU"/>
              </w:rPr>
            </w:pPr>
            <w:r w:rsidRPr="0080126B">
              <w:rPr>
                <w:rFonts w:ascii="Calibri" w:hAnsi="Calibri"/>
                <w:sz w:val="22"/>
                <w:szCs w:val="22"/>
                <w:lang w:val="sah-RU"/>
              </w:rPr>
              <w:t>2-</w:t>
            </w:r>
            <w:r w:rsidRPr="0080126B">
              <w:rPr>
                <w:sz w:val="22"/>
                <w:szCs w:val="22"/>
              </w:rPr>
              <w:t xml:space="preserve">Работа с  лексическими единицами  по теме (совершенствование) и знакомство с дополнительной  лексикой. Выполнение упражнений по </w:t>
            </w:r>
            <w:proofErr w:type="gramStart"/>
            <w:r w:rsidRPr="0080126B">
              <w:rPr>
                <w:sz w:val="22"/>
                <w:szCs w:val="22"/>
              </w:rPr>
              <w:t>грамматике.(</w:t>
            </w:r>
            <w:proofErr w:type="gramEnd"/>
            <w:r w:rsidRPr="0080126B">
              <w:rPr>
                <w:sz w:val="22"/>
                <w:szCs w:val="22"/>
              </w:rPr>
              <w:t xml:space="preserve"> глагол быть, иметь, простые времена)</w:t>
            </w:r>
            <w:r w:rsidRPr="0080126B">
              <w:rPr>
                <w:sz w:val="22"/>
                <w:szCs w:val="22"/>
                <w:lang w:val="sah-RU"/>
              </w:rPr>
              <w:t>.</w:t>
            </w:r>
            <w:r w:rsidRPr="0080126B">
              <w:rPr>
                <w:sz w:val="22"/>
                <w:szCs w:val="22"/>
              </w:rPr>
              <w:t xml:space="preserve">Работа с текстом. Чтение, </w:t>
            </w:r>
            <w:proofErr w:type="gramStart"/>
            <w:r w:rsidRPr="0080126B">
              <w:rPr>
                <w:sz w:val="22"/>
                <w:szCs w:val="22"/>
              </w:rPr>
              <w:t>перевод  и</w:t>
            </w:r>
            <w:proofErr w:type="gramEnd"/>
            <w:r w:rsidRPr="0080126B">
              <w:rPr>
                <w:sz w:val="22"/>
                <w:szCs w:val="22"/>
              </w:rPr>
              <w:t xml:space="preserve"> ответы на вопросы по тексту, обсуждение текста «О себе»</w:t>
            </w:r>
          </w:p>
          <w:p w:rsidR="00CF27A7" w:rsidRPr="0080126B" w:rsidRDefault="00CF27A7" w:rsidP="00CF27A7">
            <w:pPr>
              <w:tabs>
                <w:tab w:val="left" w:pos="12824"/>
                <w:tab w:val="left" w:pos="13325"/>
              </w:tabs>
              <w:spacing w:line="276" w:lineRule="auto"/>
              <w:jc w:val="both"/>
              <w:rPr>
                <w:lang w:val="sah-RU"/>
              </w:rPr>
            </w:pPr>
            <w:r w:rsidRPr="0080126B">
              <w:rPr>
                <w:rFonts w:ascii="Calibri" w:hAnsi="Calibri"/>
                <w:sz w:val="22"/>
                <w:szCs w:val="22"/>
              </w:rPr>
              <w:t>3</w:t>
            </w:r>
            <w:r w:rsidRPr="0080126B">
              <w:rPr>
                <w:sz w:val="22"/>
                <w:szCs w:val="22"/>
              </w:rPr>
              <w:t xml:space="preserve">- Заполнение анкет, </w:t>
            </w:r>
            <w:proofErr w:type="gramStart"/>
            <w:r w:rsidRPr="0080126B">
              <w:rPr>
                <w:sz w:val="22"/>
                <w:szCs w:val="22"/>
              </w:rPr>
              <w:t>резюме  на</w:t>
            </w:r>
            <w:proofErr w:type="gramEnd"/>
            <w:r w:rsidRPr="0080126B">
              <w:rPr>
                <w:sz w:val="22"/>
                <w:szCs w:val="22"/>
              </w:rPr>
              <w:t xml:space="preserve"> языке по правилам (при устройстве на работу, составление письменных сведений)</w:t>
            </w:r>
            <w:r w:rsidRPr="0080126B">
              <w:rPr>
                <w:sz w:val="22"/>
                <w:szCs w:val="22"/>
                <w:lang w:val="sah-RU"/>
              </w:rPr>
              <w:t>.</w:t>
            </w:r>
            <w:r w:rsidRPr="0080126B">
              <w:rPr>
                <w:sz w:val="22"/>
                <w:szCs w:val="22"/>
              </w:rPr>
              <w:t xml:space="preserve">Составление сообщения (устно или письменно) о себе, </w:t>
            </w:r>
            <w:r w:rsidRPr="0080126B">
              <w:rPr>
                <w:sz w:val="22"/>
                <w:szCs w:val="22"/>
              </w:rPr>
              <w:lastRenderedPageBreak/>
              <w:t>своих интересах, увлечениях, профессии.</w:t>
            </w:r>
          </w:p>
          <w:p w:rsidR="00CF27A7" w:rsidRPr="0080126B" w:rsidRDefault="00CF27A7" w:rsidP="00CF27A7">
            <w:pPr>
              <w:spacing w:line="276" w:lineRule="auto"/>
              <w:jc w:val="both"/>
              <w:rPr>
                <w:rFonts w:ascii="Calibri" w:hAnsi="Calibri"/>
                <w:lang w:val="sah-RU"/>
              </w:rPr>
            </w:pPr>
            <w:r w:rsidRPr="0080126B">
              <w:rPr>
                <w:sz w:val="22"/>
                <w:szCs w:val="22"/>
                <w:lang w:val="sah-RU"/>
              </w:rPr>
              <w:t>4-</w:t>
            </w:r>
            <w:r w:rsidRPr="0080126B">
              <w:rPr>
                <w:sz w:val="22"/>
                <w:szCs w:val="22"/>
              </w:rPr>
              <w:t>Составление диалогов (парная, групповая)  «Знакомство», « Моя профессия» с использованием пройденной лексики</w:t>
            </w:r>
          </w:p>
        </w:tc>
        <w:tc>
          <w:tcPr>
            <w:tcW w:w="652" w:type="pct"/>
          </w:tcPr>
          <w:p w:rsidR="00CF27A7" w:rsidRPr="0080126B" w:rsidRDefault="00CF27A7" w:rsidP="00CF27A7">
            <w:pPr>
              <w:suppressAutoHyphens/>
              <w:spacing w:line="276" w:lineRule="auto"/>
              <w:jc w:val="center"/>
              <w:rPr>
                <w:b/>
                <w:iCs/>
                <w:lang w:val="sah-RU"/>
              </w:rPr>
            </w:pPr>
          </w:p>
        </w:tc>
        <w:tc>
          <w:tcPr>
            <w:tcW w:w="502" w:type="pct"/>
          </w:tcPr>
          <w:p w:rsidR="00CF27A7" w:rsidRPr="0080126B" w:rsidRDefault="00CF27A7" w:rsidP="00CF27A7">
            <w:pPr>
              <w:spacing w:line="276" w:lineRule="auto"/>
              <w:jc w:val="center"/>
              <w:rPr>
                <w:bCs/>
                <w:iCs/>
              </w:rPr>
            </w:pPr>
          </w:p>
        </w:tc>
        <w:tc>
          <w:tcPr>
            <w:tcW w:w="751" w:type="pct"/>
          </w:tcPr>
          <w:p w:rsidR="00CF27A7" w:rsidRPr="0080126B" w:rsidRDefault="00CF27A7" w:rsidP="00CF27A7">
            <w:pPr>
              <w:spacing w:line="276" w:lineRule="auto"/>
              <w:jc w:val="center"/>
              <w:rPr>
                <w:bCs/>
                <w:iCs/>
              </w:rPr>
            </w:pPr>
          </w:p>
        </w:tc>
      </w:tr>
      <w:tr w:rsidR="00CF27A7" w:rsidRPr="0080126B" w:rsidTr="00CF27A7">
        <w:trPr>
          <w:trHeight w:val="20"/>
        </w:trPr>
        <w:tc>
          <w:tcPr>
            <w:tcW w:w="738" w:type="pct"/>
            <w:vMerge w:val="restart"/>
          </w:tcPr>
          <w:p w:rsidR="00CF27A7" w:rsidRPr="0080126B" w:rsidRDefault="00CF27A7" w:rsidP="00CF27A7">
            <w:pPr>
              <w:spacing w:line="276" w:lineRule="auto"/>
              <w:jc w:val="both"/>
              <w:rPr>
                <w:b/>
                <w:bCs/>
                <w:lang w:val="sah-RU"/>
              </w:rPr>
            </w:pPr>
            <w:r w:rsidRPr="0080126B">
              <w:rPr>
                <w:b/>
                <w:bCs/>
                <w:sz w:val="22"/>
                <w:szCs w:val="22"/>
                <w:lang w:val="sah-RU"/>
              </w:rPr>
              <w:t>Тема 1.2.</w:t>
            </w:r>
          </w:p>
          <w:p w:rsidR="00CF27A7" w:rsidRPr="0080126B" w:rsidRDefault="00CF27A7" w:rsidP="00CF27A7">
            <w:pPr>
              <w:spacing w:line="276" w:lineRule="auto"/>
              <w:jc w:val="both"/>
              <w:rPr>
                <w:b/>
                <w:bCs/>
              </w:rPr>
            </w:pPr>
            <w:r w:rsidRPr="0080126B">
              <w:rPr>
                <w:b/>
                <w:bCs/>
                <w:sz w:val="22"/>
                <w:szCs w:val="22"/>
                <w:lang w:val="sah-RU"/>
              </w:rPr>
              <w:t>Расписание рабочей недели (выходного дня)</w:t>
            </w:r>
          </w:p>
        </w:tc>
        <w:tc>
          <w:tcPr>
            <w:tcW w:w="2357" w:type="pct"/>
          </w:tcPr>
          <w:p w:rsidR="00CF27A7" w:rsidRDefault="00CF27A7" w:rsidP="00CF27A7">
            <w:pPr>
              <w:spacing w:line="276" w:lineRule="auto"/>
              <w:jc w:val="both"/>
            </w:pPr>
            <w:r w:rsidRPr="006E1DFB">
              <w:t xml:space="preserve">Дидактические единицы, </w:t>
            </w:r>
          </w:p>
          <w:p w:rsidR="00CF27A7" w:rsidRPr="0080126B" w:rsidRDefault="00CF27A7" w:rsidP="00CF27A7">
            <w:pPr>
              <w:spacing w:line="276" w:lineRule="auto"/>
              <w:jc w:val="both"/>
              <w:rPr>
                <w:rFonts w:asciiTheme="minorHAnsi" w:hAnsiTheme="minorHAnsi" w:cstheme="minorHAnsi"/>
                <w:lang w:val="sah-RU"/>
              </w:rPr>
            </w:pPr>
            <w:r w:rsidRPr="006E1DFB">
              <w:t>содержание</w:t>
            </w:r>
          </w:p>
        </w:tc>
        <w:tc>
          <w:tcPr>
            <w:tcW w:w="652" w:type="pct"/>
          </w:tcPr>
          <w:p w:rsidR="00CF27A7" w:rsidRPr="0080126B" w:rsidRDefault="00CF27A7" w:rsidP="00CF27A7">
            <w:pPr>
              <w:spacing w:line="276" w:lineRule="auto"/>
              <w:jc w:val="center"/>
              <w:rPr>
                <w:b/>
              </w:rPr>
            </w:pPr>
            <w:r w:rsidRPr="0080126B">
              <w:rPr>
                <w:b/>
                <w:sz w:val="22"/>
                <w:szCs w:val="22"/>
              </w:rPr>
              <w:t>8</w:t>
            </w:r>
          </w:p>
        </w:tc>
        <w:tc>
          <w:tcPr>
            <w:tcW w:w="502" w:type="pct"/>
          </w:tcPr>
          <w:p w:rsidR="00CF27A7" w:rsidRPr="0080126B" w:rsidRDefault="00CF27A7" w:rsidP="00CF27A7">
            <w:pPr>
              <w:spacing w:line="276" w:lineRule="auto"/>
              <w:jc w:val="center"/>
              <w:rPr>
                <w:bCs/>
                <w:iCs/>
              </w:rPr>
            </w:pPr>
            <w:r w:rsidRPr="0080126B">
              <w:rPr>
                <w:bCs/>
                <w:iCs/>
                <w:sz w:val="22"/>
                <w:szCs w:val="22"/>
              </w:rPr>
              <w:t>ОК 02</w:t>
            </w:r>
          </w:p>
          <w:p w:rsidR="00CF27A7" w:rsidRPr="0080126B" w:rsidRDefault="00CF27A7" w:rsidP="00CF27A7">
            <w:pPr>
              <w:spacing w:line="276" w:lineRule="auto"/>
              <w:jc w:val="center"/>
              <w:rPr>
                <w:bCs/>
                <w:iCs/>
              </w:rPr>
            </w:pPr>
            <w:r w:rsidRPr="0080126B">
              <w:rPr>
                <w:bCs/>
                <w:iCs/>
                <w:sz w:val="22"/>
                <w:szCs w:val="22"/>
              </w:rPr>
              <w:t>ОК 06</w:t>
            </w:r>
          </w:p>
          <w:p w:rsidR="00CF27A7" w:rsidRPr="0080126B" w:rsidRDefault="00CF27A7" w:rsidP="00CF27A7">
            <w:pPr>
              <w:spacing w:line="276" w:lineRule="auto"/>
              <w:jc w:val="center"/>
            </w:pPr>
            <w:r w:rsidRPr="0080126B">
              <w:rPr>
                <w:bCs/>
                <w:iCs/>
                <w:sz w:val="22"/>
                <w:szCs w:val="22"/>
              </w:rPr>
              <w:t>ОК 09</w:t>
            </w:r>
          </w:p>
        </w:tc>
        <w:tc>
          <w:tcPr>
            <w:tcW w:w="751" w:type="pct"/>
            <w:vMerge w:val="restart"/>
          </w:tcPr>
          <w:p w:rsidR="00CF27A7" w:rsidRPr="0080126B" w:rsidRDefault="00CF27A7"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02.02 </w:t>
            </w:r>
            <w:proofErr w:type="spellStart"/>
            <w:r w:rsidRPr="0080126B">
              <w:rPr>
                <w:bCs/>
                <w:iCs/>
                <w:sz w:val="22"/>
                <w:szCs w:val="22"/>
              </w:rPr>
              <w:t>Зо</w:t>
            </w:r>
            <w:proofErr w:type="spellEnd"/>
            <w:r w:rsidRPr="0080126B">
              <w:rPr>
                <w:bCs/>
                <w:iCs/>
                <w:sz w:val="22"/>
                <w:szCs w:val="22"/>
              </w:rPr>
              <w:t xml:space="preserve"> 02.02</w:t>
            </w:r>
          </w:p>
          <w:p w:rsidR="00CF27A7" w:rsidRPr="0080126B" w:rsidRDefault="00CF27A7"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06.01. </w:t>
            </w:r>
            <w:proofErr w:type="spellStart"/>
            <w:r w:rsidRPr="0080126B">
              <w:rPr>
                <w:bCs/>
                <w:iCs/>
                <w:sz w:val="22"/>
                <w:szCs w:val="22"/>
              </w:rPr>
              <w:t>Уо</w:t>
            </w:r>
            <w:proofErr w:type="spellEnd"/>
            <w:r w:rsidRPr="0080126B">
              <w:rPr>
                <w:bCs/>
                <w:iCs/>
                <w:sz w:val="22"/>
                <w:szCs w:val="22"/>
              </w:rPr>
              <w:t xml:space="preserve"> 06.02 </w:t>
            </w:r>
            <w:proofErr w:type="spellStart"/>
            <w:r w:rsidRPr="0080126B">
              <w:rPr>
                <w:bCs/>
                <w:iCs/>
                <w:sz w:val="22"/>
                <w:szCs w:val="22"/>
              </w:rPr>
              <w:t>Зо</w:t>
            </w:r>
            <w:proofErr w:type="spellEnd"/>
            <w:r w:rsidRPr="0080126B">
              <w:rPr>
                <w:bCs/>
                <w:iCs/>
                <w:sz w:val="22"/>
                <w:szCs w:val="22"/>
              </w:rPr>
              <w:t xml:space="preserve"> 06.01. </w:t>
            </w:r>
            <w:proofErr w:type="spellStart"/>
            <w:r w:rsidRPr="0080126B">
              <w:rPr>
                <w:bCs/>
                <w:iCs/>
                <w:sz w:val="22"/>
                <w:szCs w:val="22"/>
              </w:rPr>
              <w:t>Зо</w:t>
            </w:r>
            <w:proofErr w:type="spellEnd"/>
            <w:r w:rsidRPr="0080126B">
              <w:rPr>
                <w:bCs/>
                <w:iCs/>
                <w:sz w:val="22"/>
                <w:szCs w:val="22"/>
              </w:rPr>
              <w:t xml:space="preserve"> 06. 02 </w:t>
            </w:r>
            <w:proofErr w:type="spellStart"/>
            <w:r w:rsidRPr="0080126B">
              <w:rPr>
                <w:bCs/>
                <w:iCs/>
                <w:sz w:val="22"/>
                <w:szCs w:val="22"/>
              </w:rPr>
              <w:t>Уо</w:t>
            </w:r>
            <w:proofErr w:type="spellEnd"/>
            <w:r w:rsidRPr="0080126B">
              <w:rPr>
                <w:bCs/>
                <w:iCs/>
                <w:sz w:val="22"/>
                <w:szCs w:val="22"/>
              </w:rPr>
              <w:t xml:space="preserve"> 09.01. </w:t>
            </w:r>
            <w:proofErr w:type="spellStart"/>
            <w:r w:rsidRPr="0080126B">
              <w:rPr>
                <w:bCs/>
                <w:iCs/>
                <w:sz w:val="22"/>
                <w:szCs w:val="22"/>
              </w:rPr>
              <w:t>Уо</w:t>
            </w:r>
            <w:proofErr w:type="spellEnd"/>
            <w:r w:rsidRPr="0080126B">
              <w:rPr>
                <w:bCs/>
                <w:iCs/>
                <w:sz w:val="22"/>
                <w:szCs w:val="22"/>
              </w:rPr>
              <w:t xml:space="preserve"> 09.02 </w:t>
            </w:r>
            <w:proofErr w:type="spellStart"/>
            <w:r w:rsidRPr="0080126B">
              <w:rPr>
                <w:bCs/>
                <w:iCs/>
                <w:sz w:val="22"/>
                <w:szCs w:val="22"/>
              </w:rPr>
              <w:t>Уо</w:t>
            </w:r>
            <w:proofErr w:type="spellEnd"/>
            <w:r w:rsidRPr="0080126B">
              <w:rPr>
                <w:bCs/>
                <w:iCs/>
                <w:sz w:val="22"/>
                <w:szCs w:val="22"/>
              </w:rPr>
              <w:t xml:space="preserve"> 02.02 </w:t>
            </w:r>
            <w:proofErr w:type="spellStart"/>
            <w:r w:rsidRPr="0080126B">
              <w:rPr>
                <w:bCs/>
                <w:iCs/>
                <w:sz w:val="22"/>
                <w:szCs w:val="22"/>
              </w:rPr>
              <w:t>Зо</w:t>
            </w:r>
            <w:proofErr w:type="spellEnd"/>
            <w:r w:rsidRPr="0080126B">
              <w:rPr>
                <w:bCs/>
                <w:iCs/>
                <w:sz w:val="22"/>
                <w:szCs w:val="22"/>
              </w:rPr>
              <w:t xml:space="preserve"> 02.02</w:t>
            </w:r>
          </w:p>
          <w:p w:rsidR="00CF27A7" w:rsidRPr="0080126B" w:rsidRDefault="00CF27A7"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06.01. </w:t>
            </w:r>
            <w:proofErr w:type="spellStart"/>
            <w:r w:rsidRPr="0080126B">
              <w:rPr>
                <w:bCs/>
                <w:iCs/>
                <w:sz w:val="22"/>
                <w:szCs w:val="22"/>
              </w:rPr>
              <w:t>Уо</w:t>
            </w:r>
            <w:proofErr w:type="spellEnd"/>
            <w:r w:rsidRPr="0080126B">
              <w:rPr>
                <w:bCs/>
                <w:iCs/>
                <w:sz w:val="22"/>
                <w:szCs w:val="22"/>
              </w:rPr>
              <w:t xml:space="preserve"> 06.02 </w:t>
            </w:r>
            <w:proofErr w:type="spellStart"/>
            <w:r w:rsidRPr="0080126B">
              <w:rPr>
                <w:bCs/>
                <w:iCs/>
                <w:sz w:val="22"/>
                <w:szCs w:val="22"/>
              </w:rPr>
              <w:t>Зо</w:t>
            </w:r>
            <w:proofErr w:type="spellEnd"/>
            <w:r w:rsidRPr="0080126B">
              <w:rPr>
                <w:bCs/>
                <w:iCs/>
                <w:sz w:val="22"/>
                <w:szCs w:val="22"/>
              </w:rPr>
              <w:t xml:space="preserve"> 06.01. </w:t>
            </w:r>
            <w:proofErr w:type="spellStart"/>
            <w:r w:rsidRPr="0080126B">
              <w:rPr>
                <w:bCs/>
                <w:iCs/>
                <w:sz w:val="22"/>
                <w:szCs w:val="22"/>
              </w:rPr>
              <w:t>Зо</w:t>
            </w:r>
            <w:proofErr w:type="spellEnd"/>
            <w:r w:rsidRPr="0080126B">
              <w:rPr>
                <w:bCs/>
                <w:iCs/>
                <w:sz w:val="22"/>
                <w:szCs w:val="22"/>
              </w:rPr>
              <w:t xml:space="preserve"> 06. 02 </w:t>
            </w:r>
            <w:proofErr w:type="spellStart"/>
            <w:r w:rsidRPr="0080126B">
              <w:rPr>
                <w:bCs/>
                <w:iCs/>
                <w:sz w:val="22"/>
                <w:szCs w:val="22"/>
              </w:rPr>
              <w:t>Уо</w:t>
            </w:r>
            <w:proofErr w:type="spellEnd"/>
            <w:r w:rsidRPr="0080126B">
              <w:rPr>
                <w:bCs/>
                <w:iCs/>
                <w:sz w:val="22"/>
                <w:szCs w:val="22"/>
              </w:rPr>
              <w:t xml:space="preserve"> 09.01. </w:t>
            </w:r>
            <w:proofErr w:type="spellStart"/>
            <w:r w:rsidRPr="0080126B">
              <w:rPr>
                <w:bCs/>
                <w:iCs/>
                <w:sz w:val="22"/>
                <w:szCs w:val="22"/>
              </w:rPr>
              <w:t>Уо</w:t>
            </w:r>
            <w:proofErr w:type="spellEnd"/>
            <w:r w:rsidRPr="0080126B">
              <w:rPr>
                <w:bCs/>
                <w:iCs/>
                <w:sz w:val="22"/>
                <w:szCs w:val="22"/>
              </w:rPr>
              <w:t xml:space="preserve"> 09.02</w:t>
            </w:r>
          </w:p>
          <w:p w:rsidR="00CF27A7" w:rsidRPr="0080126B" w:rsidRDefault="00CF27A7"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09.03. </w:t>
            </w:r>
            <w:proofErr w:type="spellStart"/>
            <w:r w:rsidRPr="0080126B">
              <w:rPr>
                <w:bCs/>
                <w:iCs/>
                <w:sz w:val="22"/>
                <w:szCs w:val="22"/>
              </w:rPr>
              <w:t>Уо</w:t>
            </w:r>
            <w:proofErr w:type="spellEnd"/>
            <w:r w:rsidRPr="0080126B">
              <w:rPr>
                <w:bCs/>
                <w:iCs/>
                <w:sz w:val="22"/>
                <w:szCs w:val="22"/>
              </w:rPr>
              <w:t xml:space="preserve"> 09.04 </w:t>
            </w:r>
            <w:proofErr w:type="spellStart"/>
            <w:r w:rsidRPr="0080126B">
              <w:rPr>
                <w:bCs/>
                <w:iCs/>
                <w:sz w:val="22"/>
                <w:szCs w:val="22"/>
              </w:rPr>
              <w:t>Уо</w:t>
            </w:r>
            <w:proofErr w:type="spellEnd"/>
            <w:r w:rsidRPr="0080126B">
              <w:rPr>
                <w:bCs/>
                <w:iCs/>
                <w:sz w:val="22"/>
                <w:szCs w:val="22"/>
              </w:rPr>
              <w:t xml:space="preserve"> 09.05 </w:t>
            </w:r>
            <w:proofErr w:type="spellStart"/>
            <w:r w:rsidRPr="0080126B">
              <w:rPr>
                <w:bCs/>
                <w:iCs/>
                <w:sz w:val="22"/>
                <w:szCs w:val="22"/>
              </w:rPr>
              <w:t>Зо</w:t>
            </w:r>
            <w:proofErr w:type="spellEnd"/>
            <w:r w:rsidRPr="0080126B">
              <w:rPr>
                <w:bCs/>
                <w:iCs/>
                <w:sz w:val="22"/>
                <w:szCs w:val="22"/>
              </w:rPr>
              <w:t xml:space="preserve"> 09.01 </w:t>
            </w:r>
            <w:proofErr w:type="spellStart"/>
            <w:r w:rsidRPr="0080126B">
              <w:rPr>
                <w:bCs/>
                <w:iCs/>
                <w:sz w:val="22"/>
                <w:szCs w:val="22"/>
              </w:rPr>
              <w:t>Зо</w:t>
            </w:r>
            <w:proofErr w:type="spellEnd"/>
            <w:r w:rsidRPr="0080126B">
              <w:rPr>
                <w:bCs/>
                <w:iCs/>
                <w:sz w:val="22"/>
                <w:szCs w:val="22"/>
              </w:rPr>
              <w:t xml:space="preserve"> 09.02 </w:t>
            </w:r>
            <w:proofErr w:type="spellStart"/>
            <w:r w:rsidRPr="0080126B">
              <w:rPr>
                <w:bCs/>
                <w:iCs/>
                <w:sz w:val="22"/>
                <w:szCs w:val="22"/>
              </w:rPr>
              <w:t>Зо</w:t>
            </w:r>
            <w:proofErr w:type="spellEnd"/>
            <w:r w:rsidRPr="0080126B">
              <w:rPr>
                <w:bCs/>
                <w:iCs/>
                <w:sz w:val="22"/>
                <w:szCs w:val="22"/>
              </w:rPr>
              <w:t xml:space="preserve"> 09.03 </w:t>
            </w:r>
            <w:proofErr w:type="spellStart"/>
            <w:r w:rsidRPr="0080126B">
              <w:rPr>
                <w:bCs/>
                <w:iCs/>
                <w:sz w:val="22"/>
                <w:szCs w:val="22"/>
              </w:rPr>
              <w:t>Зо</w:t>
            </w:r>
            <w:proofErr w:type="spellEnd"/>
            <w:r w:rsidRPr="0080126B">
              <w:rPr>
                <w:bCs/>
                <w:iCs/>
                <w:sz w:val="22"/>
                <w:szCs w:val="22"/>
              </w:rPr>
              <w:t xml:space="preserve"> 09.04 </w:t>
            </w:r>
            <w:proofErr w:type="spellStart"/>
            <w:r w:rsidRPr="0080126B">
              <w:rPr>
                <w:bCs/>
                <w:iCs/>
                <w:sz w:val="22"/>
                <w:szCs w:val="22"/>
              </w:rPr>
              <w:t>Зо</w:t>
            </w:r>
            <w:proofErr w:type="spellEnd"/>
            <w:r w:rsidRPr="0080126B">
              <w:rPr>
                <w:bCs/>
                <w:iCs/>
                <w:sz w:val="22"/>
                <w:szCs w:val="22"/>
              </w:rPr>
              <w:t xml:space="preserve"> 09.05</w:t>
            </w:r>
          </w:p>
          <w:p w:rsidR="00CF27A7" w:rsidRPr="0080126B" w:rsidRDefault="00CF27A7" w:rsidP="00CF27A7">
            <w:pPr>
              <w:spacing w:line="276" w:lineRule="auto"/>
              <w:jc w:val="center"/>
              <w:rPr>
                <w:bCs/>
                <w:iCs/>
              </w:rPr>
            </w:pPr>
            <w:r w:rsidRPr="0080126B">
              <w:rPr>
                <w:bCs/>
                <w:iCs/>
                <w:sz w:val="22"/>
                <w:szCs w:val="22"/>
              </w:rPr>
              <w:t>Уд 02 Уд 03 Уд 04 Уд 07</w:t>
            </w:r>
          </w:p>
          <w:p w:rsidR="00CF27A7" w:rsidRPr="0080126B" w:rsidRDefault="00CF27A7" w:rsidP="00CF27A7">
            <w:pPr>
              <w:spacing w:line="276" w:lineRule="auto"/>
              <w:jc w:val="center"/>
              <w:rPr>
                <w:bCs/>
                <w:iCs/>
              </w:rPr>
            </w:pPr>
            <w:proofErr w:type="spellStart"/>
            <w:r w:rsidRPr="0080126B">
              <w:rPr>
                <w:bCs/>
                <w:iCs/>
                <w:sz w:val="22"/>
                <w:szCs w:val="22"/>
              </w:rPr>
              <w:t>Зд</w:t>
            </w:r>
            <w:proofErr w:type="spellEnd"/>
            <w:r w:rsidRPr="0080126B">
              <w:rPr>
                <w:bCs/>
                <w:iCs/>
                <w:sz w:val="22"/>
                <w:szCs w:val="22"/>
              </w:rPr>
              <w:t xml:space="preserve"> 02 </w:t>
            </w:r>
            <w:proofErr w:type="spellStart"/>
            <w:r w:rsidRPr="0080126B">
              <w:rPr>
                <w:bCs/>
                <w:iCs/>
                <w:sz w:val="22"/>
                <w:szCs w:val="22"/>
              </w:rPr>
              <w:t>Зд</w:t>
            </w:r>
            <w:proofErr w:type="spellEnd"/>
            <w:r w:rsidRPr="0080126B">
              <w:rPr>
                <w:bCs/>
                <w:iCs/>
                <w:sz w:val="22"/>
                <w:szCs w:val="22"/>
              </w:rPr>
              <w:t xml:space="preserve"> 03 </w:t>
            </w:r>
            <w:proofErr w:type="spellStart"/>
            <w:r w:rsidRPr="0080126B">
              <w:rPr>
                <w:bCs/>
                <w:iCs/>
                <w:sz w:val="22"/>
                <w:szCs w:val="22"/>
              </w:rPr>
              <w:t>Зд</w:t>
            </w:r>
            <w:proofErr w:type="spellEnd"/>
            <w:r w:rsidRPr="0080126B">
              <w:rPr>
                <w:bCs/>
                <w:iCs/>
                <w:sz w:val="22"/>
                <w:szCs w:val="22"/>
              </w:rPr>
              <w:t xml:space="preserve"> 04</w:t>
            </w:r>
          </w:p>
        </w:tc>
      </w:tr>
      <w:tr w:rsidR="00CF27A7" w:rsidRPr="0080126B" w:rsidTr="00CF27A7">
        <w:trPr>
          <w:trHeight w:val="20"/>
        </w:trPr>
        <w:tc>
          <w:tcPr>
            <w:tcW w:w="738" w:type="pct"/>
            <w:vMerge/>
          </w:tcPr>
          <w:p w:rsidR="00CF27A7" w:rsidRPr="0080126B" w:rsidRDefault="00CF27A7" w:rsidP="00CF27A7">
            <w:pPr>
              <w:spacing w:line="276" w:lineRule="auto"/>
              <w:jc w:val="both"/>
              <w:rPr>
                <w:b/>
                <w:bCs/>
                <w:lang w:val="sah-RU"/>
              </w:rPr>
            </w:pPr>
          </w:p>
        </w:tc>
        <w:tc>
          <w:tcPr>
            <w:tcW w:w="2357" w:type="pct"/>
          </w:tcPr>
          <w:p w:rsidR="00CF27A7" w:rsidRPr="0080126B" w:rsidRDefault="00CF27A7" w:rsidP="00CF27A7">
            <w:pPr>
              <w:spacing w:line="276" w:lineRule="auto"/>
              <w:jc w:val="both"/>
              <w:rPr>
                <w:lang w:val="sah-RU"/>
              </w:rPr>
            </w:pPr>
            <w:r w:rsidRPr="0080126B">
              <w:rPr>
                <w:sz w:val="22"/>
                <w:szCs w:val="22"/>
                <w:lang w:val="sah-RU"/>
              </w:rPr>
              <w:t>1-</w:t>
            </w:r>
            <w:r w:rsidRPr="0080126B">
              <w:rPr>
                <w:sz w:val="22"/>
                <w:szCs w:val="22"/>
              </w:rPr>
              <w:t xml:space="preserve">Работа с  лексическими единицами   по теме. </w:t>
            </w:r>
            <w:proofErr w:type="gramStart"/>
            <w:r w:rsidRPr="0080126B">
              <w:rPr>
                <w:sz w:val="22"/>
                <w:szCs w:val="22"/>
              </w:rPr>
              <w:t>Знакомство  с</w:t>
            </w:r>
            <w:proofErr w:type="gramEnd"/>
            <w:r w:rsidRPr="0080126B">
              <w:rPr>
                <w:sz w:val="22"/>
                <w:szCs w:val="22"/>
              </w:rPr>
              <w:t xml:space="preserve"> дополнительной лексикой и работа со словами. Выполнение упражнений по грамматике. Простые времена.</w:t>
            </w:r>
          </w:p>
          <w:p w:rsidR="00CF27A7" w:rsidRPr="0080126B" w:rsidRDefault="00CF27A7" w:rsidP="00CF27A7">
            <w:pPr>
              <w:spacing w:line="276" w:lineRule="auto"/>
              <w:jc w:val="both"/>
              <w:rPr>
                <w:lang w:val="sah-RU"/>
              </w:rPr>
            </w:pPr>
            <w:r w:rsidRPr="0080126B">
              <w:rPr>
                <w:sz w:val="22"/>
                <w:szCs w:val="22"/>
              </w:rPr>
              <w:t xml:space="preserve">Чтение и ответы на вопросы по тексту, обсуждение </w:t>
            </w:r>
            <w:proofErr w:type="gramStart"/>
            <w:r w:rsidRPr="0080126B">
              <w:rPr>
                <w:sz w:val="22"/>
                <w:szCs w:val="22"/>
              </w:rPr>
              <w:t>текста  «</w:t>
            </w:r>
            <w:proofErr w:type="gramEnd"/>
            <w:r w:rsidRPr="0080126B">
              <w:rPr>
                <w:sz w:val="22"/>
                <w:szCs w:val="22"/>
              </w:rPr>
              <w:t>Распорядок дня»</w:t>
            </w:r>
          </w:p>
          <w:p w:rsidR="00CF27A7" w:rsidRPr="0080126B" w:rsidRDefault="00CF27A7" w:rsidP="00CF27A7">
            <w:pPr>
              <w:spacing w:line="276" w:lineRule="auto"/>
              <w:jc w:val="both"/>
              <w:rPr>
                <w:lang w:val="sah-RU"/>
              </w:rPr>
            </w:pPr>
            <w:r w:rsidRPr="0080126B">
              <w:rPr>
                <w:lang w:val="sah-RU"/>
              </w:rPr>
              <w:t>2-</w:t>
            </w:r>
            <w:r w:rsidRPr="0080126B">
              <w:rPr>
                <w:sz w:val="22"/>
                <w:szCs w:val="22"/>
              </w:rPr>
              <w:t>Составление сообщения о своем распорядке дн</w:t>
            </w:r>
            <w:r w:rsidRPr="0080126B">
              <w:rPr>
                <w:rFonts w:asciiTheme="minorHAnsi" w:hAnsiTheme="minorHAnsi" w:cstheme="minorHAnsi"/>
                <w:sz w:val="22"/>
                <w:szCs w:val="22"/>
              </w:rPr>
              <w:t>я</w:t>
            </w:r>
          </w:p>
        </w:tc>
        <w:tc>
          <w:tcPr>
            <w:tcW w:w="652" w:type="pct"/>
          </w:tcPr>
          <w:p w:rsidR="00CF27A7" w:rsidRPr="0080126B" w:rsidRDefault="00CF27A7" w:rsidP="00CF27A7">
            <w:pPr>
              <w:spacing w:line="276" w:lineRule="auto"/>
              <w:jc w:val="center"/>
              <w:rPr>
                <w:b/>
              </w:rPr>
            </w:pPr>
          </w:p>
        </w:tc>
        <w:tc>
          <w:tcPr>
            <w:tcW w:w="502" w:type="pct"/>
          </w:tcPr>
          <w:p w:rsidR="00CF27A7" w:rsidRPr="0080126B" w:rsidRDefault="00CF27A7" w:rsidP="00CF27A7">
            <w:pPr>
              <w:spacing w:line="276" w:lineRule="auto"/>
              <w:jc w:val="center"/>
              <w:rPr>
                <w:bCs/>
                <w:iCs/>
              </w:rPr>
            </w:pPr>
          </w:p>
        </w:tc>
        <w:tc>
          <w:tcPr>
            <w:tcW w:w="751" w:type="pct"/>
            <w:vMerge/>
          </w:tcPr>
          <w:p w:rsidR="00CF27A7" w:rsidRPr="0080126B" w:rsidRDefault="00CF27A7" w:rsidP="00CF27A7">
            <w:pPr>
              <w:spacing w:line="276" w:lineRule="auto"/>
              <w:jc w:val="center"/>
              <w:rPr>
                <w:bCs/>
                <w:iCs/>
              </w:rPr>
            </w:pPr>
          </w:p>
        </w:tc>
      </w:tr>
      <w:tr w:rsidR="00CF27A7" w:rsidRPr="0080126B" w:rsidTr="00CF27A7">
        <w:trPr>
          <w:trHeight w:val="20"/>
        </w:trPr>
        <w:tc>
          <w:tcPr>
            <w:tcW w:w="738" w:type="pct"/>
            <w:vMerge w:val="restart"/>
          </w:tcPr>
          <w:p w:rsidR="00CF27A7" w:rsidRPr="0080126B" w:rsidRDefault="00CF27A7" w:rsidP="00CF27A7">
            <w:pPr>
              <w:spacing w:line="276" w:lineRule="auto"/>
              <w:jc w:val="both"/>
              <w:rPr>
                <w:b/>
                <w:bCs/>
                <w:lang w:val="sah-RU"/>
              </w:rPr>
            </w:pPr>
            <w:r w:rsidRPr="0080126B">
              <w:rPr>
                <w:b/>
                <w:bCs/>
                <w:sz w:val="22"/>
                <w:szCs w:val="22"/>
                <w:lang w:val="sah-RU"/>
              </w:rPr>
              <w:t>Тема 1.3.</w:t>
            </w:r>
          </w:p>
          <w:p w:rsidR="00CF27A7" w:rsidRPr="0080126B" w:rsidRDefault="00CF27A7" w:rsidP="00CF27A7">
            <w:pPr>
              <w:spacing w:line="276" w:lineRule="auto"/>
              <w:jc w:val="both"/>
              <w:rPr>
                <w:b/>
                <w:bCs/>
                <w:lang w:val="sah-RU"/>
              </w:rPr>
            </w:pPr>
            <w:r w:rsidRPr="0080126B">
              <w:rPr>
                <w:b/>
                <w:bCs/>
                <w:sz w:val="22"/>
                <w:szCs w:val="22"/>
                <w:lang w:val="sah-RU"/>
              </w:rPr>
              <w:t>Дом моей мечты</w:t>
            </w:r>
          </w:p>
          <w:p w:rsidR="00CF27A7" w:rsidRPr="0080126B" w:rsidRDefault="00CF27A7" w:rsidP="00CF27A7">
            <w:pPr>
              <w:spacing w:line="276" w:lineRule="auto"/>
              <w:jc w:val="both"/>
              <w:rPr>
                <w:b/>
                <w:bCs/>
                <w:lang w:val="sah-RU"/>
              </w:rPr>
            </w:pPr>
          </w:p>
          <w:p w:rsidR="00CF27A7" w:rsidRPr="0080126B" w:rsidRDefault="00CF27A7" w:rsidP="00CF27A7">
            <w:pPr>
              <w:spacing w:line="276" w:lineRule="auto"/>
              <w:jc w:val="both"/>
              <w:rPr>
                <w:b/>
                <w:bCs/>
                <w:lang w:val="sah-RU"/>
              </w:rPr>
            </w:pPr>
          </w:p>
          <w:p w:rsidR="00CF27A7" w:rsidRPr="0080126B" w:rsidRDefault="00CF27A7" w:rsidP="00CF27A7">
            <w:pPr>
              <w:spacing w:line="276" w:lineRule="auto"/>
              <w:jc w:val="both"/>
              <w:rPr>
                <w:b/>
                <w:bCs/>
                <w:lang w:val="sah-RU"/>
              </w:rPr>
            </w:pPr>
          </w:p>
          <w:p w:rsidR="00CF27A7" w:rsidRPr="0080126B" w:rsidRDefault="00CF27A7" w:rsidP="00CF27A7">
            <w:pPr>
              <w:spacing w:line="276" w:lineRule="auto"/>
              <w:jc w:val="both"/>
              <w:rPr>
                <w:b/>
                <w:bCs/>
                <w:lang w:val="sah-RU"/>
              </w:rPr>
            </w:pPr>
          </w:p>
          <w:p w:rsidR="00CF27A7" w:rsidRPr="0080126B" w:rsidRDefault="00CF27A7" w:rsidP="00CF27A7">
            <w:pPr>
              <w:spacing w:line="276" w:lineRule="auto"/>
              <w:jc w:val="both"/>
              <w:rPr>
                <w:b/>
                <w:bCs/>
                <w:lang w:val="sah-RU"/>
              </w:rPr>
            </w:pPr>
          </w:p>
          <w:p w:rsidR="00CF27A7" w:rsidRPr="0080126B" w:rsidRDefault="00CF27A7" w:rsidP="00CF27A7">
            <w:pPr>
              <w:jc w:val="both"/>
              <w:rPr>
                <w:b/>
                <w:bCs/>
                <w:lang w:val="sah-RU"/>
              </w:rPr>
            </w:pPr>
          </w:p>
        </w:tc>
        <w:tc>
          <w:tcPr>
            <w:tcW w:w="2357" w:type="pct"/>
          </w:tcPr>
          <w:p w:rsidR="00CF27A7" w:rsidRDefault="00CF27A7" w:rsidP="00CF27A7">
            <w:pPr>
              <w:spacing w:line="276" w:lineRule="auto"/>
              <w:jc w:val="both"/>
            </w:pPr>
            <w:r w:rsidRPr="006E1DFB">
              <w:t xml:space="preserve">Дидактические единицы, </w:t>
            </w:r>
          </w:p>
          <w:p w:rsidR="00CF27A7" w:rsidRPr="0080126B" w:rsidRDefault="00CF27A7" w:rsidP="00CF27A7">
            <w:pPr>
              <w:spacing w:line="276" w:lineRule="auto"/>
              <w:jc w:val="both"/>
              <w:rPr>
                <w:lang w:val="sah-RU"/>
              </w:rPr>
            </w:pPr>
            <w:r w:rsidRPr="006E1DFB">
              <w:t>содержание</w:t>
            </w:r>
          </w:p>
        </w:tc>
        <w:tc>
          <w:tcPr>
            <w:tcW w:w="652" w:type="pct"/>
          </w:tcPr>
          <w:p w:rsidR="00CF27A7" w:rsidRPr="0080126B" w:rsidRDefault="00CF27A7" w:rsidP="00CF27A7">
            <w:pPr>
              <w:spacing w:line="276" w:lineRule="auto"/>
              <w:jc w:val="center"/>
              <w:rPr>
                <w:b/>
              </w:rPr>
            </w:pPr>
            <w:r w:rsidRPr="0080126B">
              <w:rPr>
                <w:b/>
                <w:sz w:val="22"/>
                <w:szCs w:val="22"/>
              </w:rPr>
              <w:t>8</w:t>
            </w:r>
          </w:p>
        </w:tc>
        <w:tc>
          <w:tcPr>
            <w:tcW w:w="502" w:type="pct"/>
          </w:tcPr>
          <w:p w:rsidR="00CF27A7" w:rsidRPr="0080126B" w:rsidRDefault="00CF27A7" w:rsidP="00CF27A7">
            <w:pPr>
              <w:spacing w:line="276" w:lineRule="auto"/>
              <w:jc w:val="center"/>
              <w:rPr>
                <w:bCs/>
                <w:iCs/>
              </w:rPr>
            </w:pPr>
            <w:r w:rsidRPr="0080126B">
              <w:rPr>
                <w:bCs/>
                <w:iCs/>
                <w:sz w:val="22"/>
                <w:szCs w:val="22"/>
              </w:rPr>
              <w:t>ОК 02</w:t>
            </w:r>
          </w:p>
          <w:p w:rsidR="00CF27A7" w:rsidRPr="0080126B" w:rsidRDefault="00CF27A7" w:rsidP="00CF27A7">
            <w:pPr>
              <w:spacing w:line="276" w:lineRule="auto"/>
              <w:jc w:val="center"/>
              <w:rPr>
                <w:bCs/>
                <w:iCs/>
              </w:rPr>
            </w:pPr>
            <w:r w:rsidRPr="0080126B">
              <w:rPr>
                <w:bCs/>
                <w:iCs/>
                <w:sz w:val="22"/>
                <w:szCs w:val="22"/>
              </w:rPr>
              <w:t>ОК 06</w:t>
            </w:r>
          </w:p>
          <w:p w:rsidR="00CF27A7" w:rsidRPr="0080126B" w:rsidRDefault="00CF27A7" w:rsidP="00CF27A7">
            <w:pPr>
              <w:spacing w:line="276" w:lineRule="auto"/>
              <w:jc w:val="center"/>
              <w:rPr>
                <w:bCs/>
                <w:iCs/>
              </w:rPr>
            </w:pPr>
            <w:r w:rsidRPr="0080126B">
              <w:rPr>
                <w:bCs/>
                <w:iCs/>
                <w:sz w:val="22"/>
                <w:szCs w:val="22"/>
              </w:rPr>
              <w:t>ОК 09</w:t>
            </w:r>
          </w:p>
        </w:tc>
        <w:tc>
          <w:tcPr>
            <w:tcW w:w="751" w:type="pct"/>
            <w:vMerge/>
          </w:tcPr>
          <w:p w:rsidR="00CF27A7" w:rsidRPr="0080126B" w:rsidRDefault="00CF27A7" w:rsidP="00CF27A7">
            <w:pPr>
              <w:spacing w:line="276" w:lineRule="auto"/>
              <w:jc w:val="center"/>
            </w:pPr>
          </w:p>
        </w:tc>
      </w:tr>
      <w:tr w:rsidR="00CF27A7" w:rsidRPr="0080126B" w:rsidTr="00CF27A7">
        <w:trPr>
          <w:trHeight w:val="20"/>
        </w:trPr>
        <w:tc>
          <w:tcPr>
            <w:tcW w:w="738" w:type="pct"/>
            <w:vMerge/>
          </w:tcPr>
          <w:p w:rsidR="00CF27A7" w:rsidRPr="0080126B" w:rsidRDefault="00CF27A7" w:rsidP="00CF27A7">
            <w:pPr>
              <w:spacing w:line="276" w:lineRule="auto"/>
              <w:jc w:val="both"/>
              <w:rPr>
                <w:b/>
                <w:bCs/>
                <w:lang w:val="sah-RU"/>
              </w:rPr>
            </w:pPr>
          </w:p>
        </w:tc>
        <w:tc>
          <w:tcPr>
            <w:tcW w:w="2357" w:type="pct"/>
          </w:tcPr>
          <w:p w:rsidR="00CF27A7" w:rsidRPr="0080126B" w:rsidRDefault="00CF27A7" w:rsidP="00CF27A7">
            <w:pPr>
              <w:spacing w:line="276" w:lineRule="auto"/>
              <w:jc w:val="both"/>
              <w:rPr>
                <w:lang w:val="sah-RU"/>
              </w:rPr>
            </w:pPr>
            <w:r w:rsidRPr="0080126B">
              <w:rPr>
                <w:sz w:val="22"/>
                <w:szCs w:val="22"/>
                <w:lang w:val="sah-RU"/>
              </w:rPr>
              <w:t>1-</w:t>
            </w:r>
            <w:r w:rsidRPr="0080126B">
              <w:rPr>
                <w:sz w:val="22"/>
                <w:szCs w:val="22"/>
              </w:rPr>
              <w:t xml:space="preserve">Вспомнить лексику по теме. </w:t>
            </w:r>
            <w:proofErr w:type="gramStart"/>
            <w:r w:rsidRPr="0080126B">
              <w:rPr>
                <w:sz w:val="22"/>
                <w:szCs w:val="22"/>
              </w:rPr>
              <w:t>Знакомство  с</w:t>
            </w:r>
            <w:proofErr w:type="gramEnd"/>
            <w:r w:rsidRPr="0080126B">
              <w:rPr>
                <w:sz w:val="22"/>
                <w:szCs w:val="22"/>
              </w:rPr>
              <w:t xml:space="preserve"> дополнительной лексикой и работа со словами. Выполнение упражнений по грамматике. Обороты </w:t>
            </w:r>
            <w:proofErr w:type="spellStart"/>
            <w:r w:rsidRPr="0080126B">
              <w:rPr>
                <w:sz w:val="22"/>
                <w:szCs w:val="22"/>
                <w:lang w:val="en-US"/>
              </w:rPr>
              <w:t>Thereis</w:t>
            </w:r>
            <w:proofErr w:type="spellEnd"/>
            <w:r w:rsidRPr="0080126B">
              <w:rPr>
                <w:sz w:val="22"/>
                <w:szCs w:val="22"/>
              </w:rPr>
              <w:t>/</w:t>
            </w:r>
            <w:r w:rsidRPr="0080126B">
              <w:rPr>
                <w:sz w:val="22"/>
                <w:szCs w:val="22"/>
                <w:lang w:val="en-US"/>
              </w:rPr>
              <w:t>are</w:t>
            </w:r>
            <w:r w:rsidRPr="0080126B">
              <w:rPr>
                <w:b/>
                <w:sz w:val="22"/>
                <w:szCs w:val="22"/>
                <w:lang w:val="sah-RU"/>
              </w:rPr>
              <w:t xml:space="preserve">. </w:t>
            </w:r>
            <w:r w:rsidRPr="0080126B">
              <w:rPr>
                <w:sz w:val="22"/>
                <w:szCs w:val="22"/>
              </w:rPr>
              <w:t xml:space="preserve">Предлоги места и времени. Будущее </w:t>
            </w:r>
            <w:proofErr w:type="spellStart"/>
            <w:proofErr w:type="gramStart"/>
            <w:r w:rsidRPr="0080126B">
              <w:rPr>
                <w:sz w:val="22"/>
                <w:szCs w:val="22"/>
              </w:rPr>
              <w:t>время.Чтение</w:t>
            </w:r>
            <w:proofErr w:type="spellEnd"/>
            <w:proofErr w:type="gramEnd"/>
            <w:r w:rsidRPr="0080126B">
              <w:rPr>
                <w:sz w:val="22"/>
                <w:szCs w:val="22"/>
              </w:rPr>
              <w:t xml:space="preserve"> и ответы на вопросы по тексту, обсуждение текста     “ Квартира моей сестры”</w:t>
            </w:r>
          </w:p>
          <w:p w:rsidR="00CF27A7" w:rsidRPr="0080126B" w:rsidRDefault="00CF27A7" w:rsidP="00CF27A7">
            <w:pPr>
              <w:spacing w:line="276" w:lineRule="auto"/>
              <w:jc w:val="both"/>
              <w:rPr>
                <w:lang w:val="sah-RU"/>
              </w:rPr>
            </w:pPr>
            <w:r w:rsidRPr="0080126B">
              <w:rPr>
                <w:sz w:val="22"/>
                <w:szCs w:val="22"/>
                <w:lang w:val="sah-RU"/>
              </w:rPr>
              <w:t>2-</w:t>
            </w:r>
            <w:r w:rsidRPr="0080126B">
              <w:rPr>
                <w:sz w:val="22"/>
                <w:szCs w:val="22"/>
              </w:rPr>
              <w:t>Составление сообщения о своей квартире, школе, доме</w:t>
            </w:r>
            <w:r w:rsidRPr="0080126B">
              <w:rPr>
                <w:sz w:val="22"/>
                <w:szCs w:val="22"/>
                <w:lang w:val="sah-RU"/>
              </w:rPr>
              <w:t>.</w:t>
            </w:r>
            <w:r w:rsidRPr="0080126B">
              <w:rPr>
                <w:sz w:val="22"/>
                <w:szCs w:val="22"/>
              </w:rPr>
              <w:t xml:space="preserve"> Составление диалога </w:t>
            </w:r>
            <w:proofErr w:type="gramStart"/>
            <w:r w:rsidRPr="0080126B">
              <w:rPr>
                <w:sz w:val="22"/>
                <w:szCs w:val="22"/>
              </w:rPr>
              <w:t>« Добро</w:t>
            </w:r>
            <w:proofErr w:type="gramEnd"/>
            <w:r w:rsidRPr="0080126B">
              <w:rPr>
                <w:sz w:val="22"/>
                <w:szCs w:val="22"/>
              </w:rPr>
              <w:t xml:space="preserve"> пожаловать в мой дом»,  « Аренда квартиры»</w:t>
            </w:r>
          </w:p>
          <w:p w:rsidR="00CF27A7" w:rsidRPr="0080126B" w:rsidRDefault="00CF27A7" w:rsidP="00CF27A7">
            <w:pPr>
              <w:spacing w:line="276" w:lineRule="auto"/>
              <w:jc w:val="both"/>
              <w:rPr>
                <w:rFonts w:ascii="Calibri" w:hAnsi="Calibri"/>
                <w:lang w:val="sah-RU"/>
              </w:rPr>
            </w:pPr>
            <w:r w:rsidRPr="0080126B">
              <w:rPr>
                <w:sz w:val="22"/>
                <w:szCs w:val="22"/>
                <w:lang w:val="sah-RU"/>
              </w:rPr>
              <w:t>3-</w:t>
            </w:r>
            <w:r w:rsidRPr="0080126B">
              <w:rPr>
                <w:sz w:val="22"/>
                <w:szCs w:val="22"/>
              </w:rPr>
              <w:t>Составление рассказа «Дом моей мечты»</w:t>
            </w:r>
          </w:p>
        </w:tc>
        <w:tc>
          <w:tcPr>
            <w:tcW w:w="652" w:type="pct"/>
          </w:tcPr>
          <w:p w:rsidR="00CF27A7" w:rsidRPr="0080126B" w:rsidRDefault="00CF27A7" w:rsidP="00CF27A7">
            <w:pPr>
              <w:spacing w:line="276" w:lineRule="auto"/>
              <w:jc w:val="center"/>
              <w:rPr>
                <w:b/>
              </w:rPr>
            </w:pPr>
          </w:p>
        </w:tc>
        <w:tc>
          <w:tcPr>
            <w:tcW w:w="502" w:type="pct"/>
          </w:tcPr>
          <w:p w:rsidR="00CF27A7" w:rsidRPr="0080126B" w:rsidRDefault="00CF27A7" w:rsidP="00CF27A7">
            <w:pPr>
              <w:spacing w:line="276" w:lineRule="auto"/>
              <w:jc w:val="center"/>
              <w:rPr>
                <w:bCs/>
                <w:iCs/>
              </w:rPr>
            </w:pPr>
          </w:p>
        </w:tc>
        <w:tc>
          <w:tcPr>
            <w:tcW w:w="751" w:type="pct"/>
            <w:vMerge/>
          </w:tcPr>
          <w:p w:rsidR="00CF27A7" w:rsidRPr="0080126B" w:rsidRDefault="00CF27A7" w:rsidP="00CF27A7">
            <w:pPr>
              <w:spacing w:line="276" w:lineRule="auto"/>
              <w:jc w:val="center"/>
            </w:pPr>
          </w:p>
        </w:tc>
      </w:tr>
      <w:tr w:rsidR="00CF27A7" w:rsidRPr="0080126B" w:rsidTr="00CF27A7">
        <w:trPr>
          <w:trHeight w:val="20"/>
        </w:trPr>
        <w:tc>
          <w:tcPr>
            <w:tcW w:w="3095" w:type="pct"/>
            <w:gridSpan w:val="2"/>
          </w:tcPr>
          <w:p w:rsidR="00CF27A7" w:rsidRPr="0080126B" w:rsidRDefault="00CF27A7" w:rsidP="00CF27A7">
            <w:pPr>
              <w:spacing w:line="276" w:lineRule="auto"/>
              <w:jc w:val="both"/>
              <w:rPr>
                <w:lang w:val="sah-RU"/>
              </w:rPr>
            </w:pPr>
            <w:r w:rsidRPr="0080126B">
              <w:rPr>
                <w:b/>
                <w:bCs/>
                <w:sz w:val="22"/>
                <w:szCs w:val="22"/>
                <w:lang w:val="sah-RU"/>
              </w:rPr>
              <w:t>Раздел 2 Моя Родина</w:t>
            </w:r>
          </w:p>
        </w:tc>
        <w:tc>
          <w:tcPr>
            <w:tcW w:w="652" w:type="pct"/>
          </w:tcPr>
          <w:p w:rsidR="00CF27A7" w:rsidRPr="0080126B" w:rsidRDefault="00CF27A7" w:rsidP="00CF27A7">
            <w:pPr>
              <w:spacing w:line="276" w:lineRule="auto"/>
              <w:jc w:val="center"/>
              <w:rPr>
                <w:b/>
                <w:lang w:val="sah-RU"/>
              </w:rPr>
            </w:pPr>
            <w:r w:rsidRPr="0080126B">
              <w:rPr>
                <w:b/>
                <w:sz w:val="22"/>
                <w:szCs w:val="22"/>
                <w:lang w:val="sah-RU"/>
              </w:rPr>
              <w:t>22</w:t>
            </w:r>
          </w:p>
        </w:tc>
        <w:tc>
          <w:tcPr>
            <w:tcW w:w="502" w:type="pct"/>
          </w:tcPr>
          <w:p w:rsidR="00CF27A7" w:rsidRPr="0080126B" w:rsidRDefault="00CF27A7" w:rsidP="00CF27A7">
            <w:pPr>
              <w:spacing w:line="276" w:lineRule="auto"/>
              <w:jc w:val="center"/>
            </w:pPr>
          </w:p>
        </w:tc>
        <w:tc>
          <w:tcPr>
            <w:tcW w:w="751" w:type="pct"/>
          </w:tcPr>
          <w:p w:rsidR="00CF27A7" w:rsidRPr="0080126B" w:rsidRDefault="00CF27A7" w:rsidP="00CF27A7">
            <w:pPr>
              <w:spacing w:line="276" w:lineRule="auto"/>
            </w:pPr>
          </w:p>
        </w:tc>
      </w:tr>
      <w:tr w:rsidR="00CF27A7" w:rsidRPr="0080126B" w:rsidTr="00CF27A7">
        <w:trPr>
          <w:trHeight w:val="20"/>
        </w:trPr>
        <w:tc>
          <w:tcPr>
            <w:tcW w:w="738" w:type="pct"/>
            <w:vMerge w:val="restart"/>
          </w:tcPr>
          <w:p w:rsidR="00CF27A7" w:rsidRPr="0080126B" w:rsidRDefault="00CF27A7" w:rsidP="00CF27A7">
            <w:pPr>
              <w:spacing w:line="276" w:lineRule="auto"/>
              <w:jc w:val="center"/>
              <w:rPr>
                <w:b/>
                <w:bCs/>
                <w:lang w:val="sah-RU"/>
              </w:rPr>
            </w:pPr>
            <w:r w:rsidRPr="0080126B">
              <w:rPr>
                <w:b/>
                <w:bCs/>
                <w:sz w:val="22"/>
                <w:szCs w:val="22"/>
                <w:lang w:val="sah-RU"/>
              </w:rPr>
              <w:t>Тема 2.1.</w:t>
            </w:r>
          </w:p>
          <w:p w:rsidR="00CF27A7" w:rsidRPr="0080126B" w:rsidRDefault="00CF27A7" w:rsidP="00CF27A7">
            <w:pPr>
              <w:spacing w:line="276" w:lineRule="auto"/>
              <w:jc w:val="center"/>
              <w:rPr>
                <w:b/>
                <w:bCs/>
                <w:lang w:val="sah-RU"/>
              </w:rPr>
            </w:pPr>
            <w:r w:rsidRPr="0080126B">
              <w:rPr>
                <w:b/>
                <w:bCs/>
                <w:sz w:val="22"/>
                <w:szCs w:val="22"/>
                <w:lang w:val="sah-RU"/>
              </w:rPr>
              <w:t>Моя страна</w:t>
            </w:r>
          </w:p>
        </w:tc>
        <w:tc>
          <w:tcPr>
            <w:tcW w:w="2357" w:type="pct"/>
          </w:tcPr>
          <w:p w:rsidR="00CF27A7" w:rsidRDefault="00CF27A7" w:rsidP="00CF27A7">
            <w:pPr>
              <w:spacing w:line="276" w:lineRule="auto"/>
              <w:jc w:val="both"/>
            </w:pPr>
            <w:r w:rsidRPr="006E1DFB">
              <w:t xml:space="preserve">Дидактические единицы, </w:t>
            </w:r>
          </w:p>
          <w:p w:rsidR="00CF27A7" w:rsidRPr="0080126B" w:rsidRDefault="00CF27A7" w:rsidP="00CF27A7">
            <w:pPr>
              <w:spacing w:line="276" w:lineRule="auto"/>
              <w:jc w:val="both"/>
              <w:rPr>
                <w:lang w:val="sah-RU"/>
              </w:rPr>
            </w:pPr>
            <w:r w:rsidRPr="006E1DFB">
              <w:t>содержание</w:t>
            </w:r>
          </w:p>
        </w:tc>
        <w:tc>
          <w:tcPr>
            <w:tcW w:w="652" w:type="pct"/>
          </w:tcPr>
          <w:p w:rsidR="00CF27A7" w:rsidRPr="0080126B" w:rsidRDefault="00CF27A7" w:rsidP="00CF27A7">
            <w:pPr>
              <w:spacing w:line="276" w:lineRule="auto"/>
              <w:jc w:val="center"/>
              <w:rPr>
                <w:b/>
              </w:rPr>
            </w:pPr>
            <w:r w:rsidRPr="0080126B">
              <w:rPr>
                <w:b/>
                <w:sz w:val="22"/>
                <w:szCs w:val="22"/>
              </w:rPr>
              <w:t>12</w:t>
            </w:r>
          </w:p>
        </w:tc>
        <w:tc>
          <w:tcPr>
            <w:tcW w:w="502" w:type="pct"/>
          </w:tcPr>
          <w:p w:rsidR="00CF27A7" w:rsidRPr="0080126B" w:rsidRDefault="00CF27A7" w:rsidP="00CF27A7">
            <w:pPr>
              <w:spacing w:line="276" w:lineRule="auto"/>
              <w:jc w:val="center"/>
              <w:rPr>
                <w:bCs/>
                <w:iCs/>
              </w:rPr>
            </w:pPr>
            <w:r w:rsidRPr="0080126B">
              <w:rPr>
                <w:bCs/>
                <w:iCs/>
                <w:sz w:val="22"/>
                <w:szCs w:val="22"/>
              </w:rPr>
              <w:t>ОК 02</w:t>
            </w:r>
          </w:p>
          <w:p w:rsidR="00CF27A7" w:rsidRPr="0080126B" w:rsidRDefault="00CF27A7" w:rsidP="00CF27A7">
            <w:pPr>
              <w:spacing w:line="276" w:lineRule="auto"/>
              <w:jc w:val="center"/>
              <w:rPr>
                <w:bCs/>
                <w:iCs/>
              </w:rPr>
            </w:pPr>
            <w:r w:rsidRPr="0080126B">
              <w:rPr>
                <w:bCs/>
                <w:iCs/>
                <w:sz w:val="22"/>
                <w:szCs w:val="22"/>
              </w:rPr>
              <w:t>ОК 06</w:t>
            </w:r>
          </w:p>
          <w:p w:rsidR="00CF27A7" w:rsidRPr="0080126B" w:rsidRDefault="00CF27A7" w:rsidP="00CF27A7">
            <w:pPr>
              <w:spacing w:line="276" w:lineRule="auto"/>
              <w:jc w:val="center"/>
            </w:pPr>
            <w:r w:rsidRPr="0080126B">
              <w:rPr>
                <w:bCs/>
                <w:iCs/>
                <w:sz w:val="22"/>
                <w:szCs w:val="22"/>
              </w:rPr>
              <w:t>ОК 09</w:t>
            </w:r>
          </w:p>
        </w:tc>
        <w:tc>
          <w:tcPr>
            <w:tcW w:w="751" w:type="pct"/>
          </w:tcPr>
          <w:p w:rsidR="00CF27A7" w:rsidRPr="0080126B" w:rsidRDefault="00CF27A7"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02.02 </w:t>
            </w:r>
            <w:proofErr w:type="spellStart"/>
            <w:r w:rsidRPr="0080126B">
              <w:rPr>
                <w:bCs/>
                <w:iCs/>
                <w:sz w:val="22"/>
                <w:szCs w:val="22"/>
              </w:rPr>
              <w:t>Зо</w:t>
            </w:r>
            <w:proofErr w:type="spellEnd"/>
            <w:r w:rsidRPr="0080126B">
              <w:rPr>
                <w:bCs/>
                <w:iCs/>
                <w:sz w:val="22"/>
                <w:szCs w:val="22"/>
              </w:rPr>
              <w:t xml:space="preserve"> 02.02</w:t>
            </w:r>
          </w:p>
          <w:p w:rsidR="00CF27A7" w:rsidRPr="0080126B" w:rsidRDefault="00CF27A7"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06.01. </w:t>
            </w:r>
            <w:proofErr w:type="spellStart"/>
            <w:r w:rsidRPr="0080126B">
              <w:rPr>
                <w:bCs/>
                <w:iCs/>
                <w:sz w:val="22"/>
                <w:szCs w:val="22"/>
              </w:rPr>
              <w:t>Уо</w:t>
            </w:r>
            <w:proofErr w:type="spellEnd"/>
            <w:r w:rsidRPr="0080126B">
              <w:rPr>
                <w:bCs/>
                <w:iCs/>
                <w:sz w:val="22"/>
                <w:szCs w:val="22"/>
              </w:rPr>
              <w:t xml:space="preserve"> 06.02 </w:t>
            </w:r>
            <w:proofErr w:type="spellStart"/>
            <w:r w:rsidRPr="0080126B">
              <w:rPr>
                <w:bCs/>
                <w:iCs/>
                <w:sz w:val="22"/>
                <w:szCs w:val="22"/>
              </w:rPr>
              <w:t>Зо</w:t>
            </w:r>
            <w:proofErr w:type="spellEnd"/>
            <w:r w:rsidRPr="0080126B">
              <w:rPr>
                <w:bCs/>
                <w:iCs/>
                <w:sz w:val="22"/>
                <w:szCs w:val="22"/>
              </w:rPr>
              <w:t xml:space="preserve"> 06.01. </w:t>
            </w:r>
            <w:proofErr w:type="spellStart"/>
            <w:r w:rsidRPr="0080126B">
              <w:rPr>
                <w:bCs/>
                <w:iCs/>
                <w:sz w:val="22"/>
                <w:szCs w:val="22"/>
              </w:rPr>
              <w:t>Зо</w:t>
            </w:r>
            <w:proofErr w:type="spellEnd"/>
            <w:r w:rsidRPr="0080126B">
              <w:rPr>
                <w:bCs/>
                <w:iCs/>
                <w:sz w:val="22"/>
                <w:szCs w:val="22"/>
              </w:rPr>
              <w:t xml:space="preserve"> 06. 02 </w:t>
            </w:r>
            <w:proofErr w:type="spellStart"/>
            <w:r w:rsidRPr="0080126B">
              <w:rPr>
                <w:bCs/>
                <w:iCs/>
                <w:sz w:val="22"/>
                <w:szCs w:val="22"/>
              </w:rPr>
              <w:t>Уо</w:t>
            </w:r>
            <w:proofErr w:type="spellEnd"/>
            <w:r w:rsidRPr="0080126B">
              <w:rPr>
                <w:bCs/>
                <w:iCs/>
                <w:sz w:val="22"/>
                <w:szCs w:val="22"/>
              </w:rPr>
              <w:t xml:space="preserve"> 09.01. </w:t>
            </w:r>
            <w:proofErr w:type="spellStart"/>
            <w:r w:rsidRPr="0080126B">
              <w:rPr>
                <w:bCs/>
                <w:iCs/>
                <w:sz w:val="22"/>
                <w:szCs w:val="22"/>
              </w:rPr>
              <w:t>Уо</w:t>
            </w:r>
            <w:proofErr w:type="spellEnd"/>
            <w:r w:rsidRPr="0080126B">
              <w:rPr>
                <w:bCs/>
                <w:iCs/>
                <w:sz w:val="22"/>
                <w:szCs w:val="22"/>
              </w:rPr>
              <w:t xml:space="preserve"> 09.02</w:t>
            </w:r>
          </w:p>
          <w:p w:rsidR="00CF27A7" w:rsidRPr="0080126B" w:rsidRDefault="00CF27A7"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09.03. </w:t>
            </w:r>
            <w:proofErr w:type="spellStart"/>
            <w:r w:rsidRPr="0080126B">
              <w:rPr>
                <w:bCs/>
                <w:iCs/>
                <w:sz w:val="22"/>
                <w:szCs w:val="22"/>
              </w:rPr>
              <w:t>Уо</w:t>
            </w:r>
            <w:proofErr w:type="spellEnd"/>
            <w:r w:rsidRPr="0080126B">
              <w:rPr>
                <w:bCs/>
                <w:iCs/>
                <w:sz w:val="22"/>
                <w:szCs w:val="22"/>
              </w:rPr>
              <w:t xml:space="preserve"> 09.04 </w:t>
            </w:r>
            <w:proofErr w:type="spellStart"/>
            <w:r w:rsidRPr="0080126B">
              <w:rPr>
                <w:bCs/>
                <w:iCs/>
                <w:sz w:val="22"/>
                <w:szCs w:val="22"/>
              </w:rPr>
              <w:t>Уо</w:t>
            </w:r>
            <w:proofErr w:type="spellEnd"/>
            <w:r w:rsidRPr="0080126B">
              <w:rPr>
                <w:bCs/>
                <w:iCs/>
                <w:sz w:val="22"/>
                <w:szCs w:val="22"/>
              </w:rPr>
              <w:t xml:space="preserve"> 09.05 </w:t>
            </w:r>
            <w:proofErr w:type="spellStart"/>
            <w:r w:rsidRPr="0080126B">
              <w:rPr>
                <w:bCs/>
                <w:iCs/>
                <w:sz w:val="22"/>
                <w:szCs w:val="22"/>
              </w:rPr>
              <w:t>Зо</w:t>
            </w:r>
            <w:proofErr w:type="spellEnd"/>
            <w:r w:rsidRPr="0080126B">
              <w:rPr>
                <w:bCs/>
                <w:iCs/>
                <w:sz w:val="22"/>
                <w:szCs w:val="22"/>
              </w:rPr>
              <w:t xml:space="preserve"> 09.01 </w:t>
            </w:r>
            <w:proofErr w:type="spellStart"/>
            <w:r w:rsidRPr="0080126B">
              <w:rPr>
                <w:bCs/>
                <w:iCs/>
                <w:sz w:val="22"/>
                <w:szCs w:val="22"/>
              </w:rPr>
              <w:t>Зо</w:t>
            </w:r>
            <w:proofErr w:type="spellEnd"/>
            <w:r w:rsidRPr="0080126B">
              <w:rPr>
                <w:bCs/>
                <w:iCs/>
                <w:sz w:val="22"/>
                <w:szCs w:val="22"/>
              </w:rPr>
              <w:t xml:space="preserve"> 09.02 </w:t>
            </w:r>
            <w:proofErr w:type="spellStart"/>
            <w:r w:rsidRPr="0080126B">
              <w:rPr>
                <w:bCs/>
                <w:iCs/>
                <w:sz w:val="22"/>
                <w:szCs w:val="22"/>
              </w:rPr>
              <w:t>Зо</w:t>
            </w:r>
            <w:proofErr w:type="spellEnd"/>
            <w:r w:rsidRPr="0080126B">
              <w:rPr>
                <w:bCs/>
                <w:iCs/>
                <w:sz w:val="22"/>
                <w:szCs w:val="22"/>
              </w:rPr>
              <w:t xml:space="preserve"> 09.03 </w:t>
            </w:r>
            <w:proofErr w:type="spellStart"/>
            <w:r w:rsidRPr="0080126B">
              <w:rPr>
                <w:bCs/>
                <w:iCs/>
                <w:sz w:val="22"/>
                <w:szCs w:val="22"/>
              </w:rPr>
              <w:lastRenderedPageBreak/>
              <w:t>Зо</w:t>
            </w:r>
            <w:proofErr w:type="spellEnd"/>
            <w:r w:rsidRPr="0080126B">
              <w:rPr>
                <w:bCs/>
                <w:iCs/>
                <w:sz w:val="22"/>
                <w:szCs w:val="22"/>
              </w:rPr>
              <w:t xml:space="preserve"> 09.04 </w:t>
            </w:r>
            <w:proofErr w:type="spellStart"/>
            <w:r w:rsidRPr="0080126B">
              <w:rPr>
                <w:bCs/>
                <w:iCs/>
                <w:sz w:val="22"/>
                <w:szCs w:val="22"/>
              </w:rPr>
              <w:t>Зо</w:t>
            </w:r>
            <w:proofErr w:type="spellEnd"/>
            <w:r w:rsidRPr="0080126B">
              <w:rPr>
                <w:bCs/>
                <w:iCs/>
                <w:sz w:val="22"/>
                <w:szCs w:val="22"/>
              </w:rPr>
              <w:t xml:space="preserve"> 09.05</w:t>
            </w:r>
          </w:p>
          <w:p w:rsidR="00CF27A7" w:rsidRDefault="00CF27A7" w:rsidP="00CF27A7">
            <w:pPr>
              <w:spacing w:line="276" w:lineRule="auto"/>
              <w:jc w:val="center"/>
              <w:rPr>
                <w:bCs/>
                <w:iCs/>
              </w:rPr>
            </w:pPr>
            <w:r w:rsidRPr="0080126B">
              <w:rPr>
                <w:bCs/>
                <w:iCs/>
                <w:sz w:val="22"/>
                <w:szCs w:val="22"/>
              </w:rPr>
              <w:t xml:space="preserve">Уд 02 </w:t>
            </w:r>
            <w:proofErr w:type="spellStart"/>
            <w:r w:rsidRPr="0080126B">
              <w:rPr>
                <w:bCs/>
                <w:iCs/>
                <w:sz w:val="22"/>
                <w:szCs w:val="22"/>
              </w:rPr>
              <w:t>Зд</w:t>
            </w:r>
            <w:proofErr w:type="spellEnd"/>
            <w:r w:rsidRPr="0080126B">
              <w:rPr>
                <w:bCs/>
                <w:iCs/>
                <w:sz w:val="22"/>
                <w:szCs w:val="22"/>
              </w:rPr>
              <w:t xml:space="preserve"> 02</w:t>
            </w:r>
          </w:p>
          <w:p w:rsidR="00CF27A7" w:rsidRDefault="00CF27A7" w:rsidP="00CF27A7">
            <w:pPr>
              <w:spacing w:line="276" w:lineRule="auto"/>
              <w:jc w:val="center"/>
              <w:rPr>
                <w:bCs/>
                <w:iCs/>
              </w:rPr>
            </w:pPr>
            <w:r w:rsidRPr="0080126B">
              <w:rPr>
                <w:bCs/>
                <w:iCs/>
                <w:sz w:val="22"/>
                <w:szCs w:val="22"/>
              </w:rPr>
              <w:t xml:space="preserve">Уд 03 </w:t>
            </w:r>
            <w:proofErr w:type="spellStart"/>
            <w:r w:rsidRPr="0080126B">
              <w:rPr>
                <w:bCs/>
                <w:iCs/>
                <w:sz w:val="22"/>
                <w:szCs w:val="22"/>
              </w:rPr>
              <w:t>Зд</w:t>
            </w:r>
            <w:proofErr w:type="spellEnd"/>
            <w:r w:rsidRPr="0080126B">
              <w:rPr>
                <w:bCs/>
                <w:iCs/>
                <w:sz w:val="22"/>
                <w:szCs w:val="22"/>
              </w:rPr>
              <w:t xml:space="preserve"> 03</w:t>
            </w:r>
          </w:p>
          <w:p w:rsidR="00CF27A7" w:rsidRDefault="00CF27A7" w:rsidP="00CF27A7">
            <w:pPr>
              <w:spacing w:line="276" w:lineRule="auto"/>
              <w:jc w:val="center"/>
              <w:rPr>
                <w:bCs/>
                <w:iCs/>
              </w:rPr>
            </w:pPr>
            <w:r w:rsidRPr="0080126B">
              <w:rPr>
                <w:bCs/>
                <w:iCs/>
                <w:sz w:val="22"/>
                <w:szCs w:val="22"/>
              </w:rPr>
              <w:t xml:space="preserve">Уд 04 </w:t>
            </w:r>
            <w:proofErr w:type="spellStart"/>
            <w:r w:rsidRPr="0080126B">
              <w:rPr>
                <w:bCs/>
                <w:iCs/>
                <w:sz w:val="22"/>
                <w:szCs w:val="22"/>
              </w:rPr>
              <w:t>Зд</w:t>
            </w:r>
            <w:proofErr w:type="spellEnd"/>
            <w:r w:rsidRPr="0080126B">
              <w:rPr>
                <w:bCs/>
                <w:iCs/>
                <w:sz w:val="22"/>
                <w:szCs w:val="22"/>
              </w:rPr>
              <w:t xml:space="preserve"> 04</w:t>
            </w:r>
          </w:p>
          <w:p w:rsidR="00CF27A7" w:rsidRPr="00F36C71" w:rsidRDefault="00CF27A7" w:rsidP="00CF27A7">
            <w:pPr>
              <w:spacing w:line="276" w:lineRule="auto"/>
              <w:jc w:val="center"/>
              <w:rPr>
                <w:bCs/>
                <w:iCs/>
              </w:rPr>
            </w:pPr>
            <w:r w:rsidRPr="0080126B">
              <w:rPr>
                <w:bCs/>
                <w:iCs/>
                <w:sz w:val="22"/>
                <w:szCs w:val="22"/>
              </w:rPr>
              <w:t>Уд 07</w:t>
            </w:r>
          </w:p>
        </w:tc>
      </w:tr>
      <w:tr w:rsidR="00CF27A7" w:rsidRPr="0080126B" w:rsidTr="00CF27A7">
        <w:trPr>
          <w:trHeight w:val="20"/>
        </w:trPr>
        <w:tc>
          <w:tcPr>
            <w:tcW w:w="738" w:type="pct"/>
            <w:vMerge/>
          </w:tcPr>
          <w:p w:rsidR="00CF27A7" w:rsidRPr="0080126B" w:rsidRDefault="00CF27A7" w:rsidP="00CF27A7">
            <w:pPr>
              <w:spacing w:line="276" w:lineRule="auto"/>
              <w:jc w:val="center"/>
              <w:rPr>
                <w:b/>
                <w:bCs/>
                <w:lang w:val="sah-RU"/>
              </w:rPr>
            </w:pPr>
          </w:p>
        </w:tc>
        <w:tc>
          <w:tcPr>
            <w:tcW w:w="2357" w:type="pct"/>
          </w:tcPr>
          <w:p w:rsidR="00CF27A7" w:rsidRPr="0080126B" w:rsidRDefault="00CF27A7" w:rsidP="00CF27A7">
            <w:pPr>
              <w:spacing w:line="276" w:lineRule="auto"/>
              <w:jc w:val="both"/>
              <w:rPr>
                <w:lang w:val="sah-RU"/>
              </w:rPr>
            </w:pPr>
            <w:r w:rsidRPr="0080126B">
              <w:rPr>
                <w:rFonts w:ascii="Calibri" w:hAnsi="Calibri"/>
                <w:sz w:val="22"/>
                <w:szCs w:val="22"/>
              </w:rPr>
              <w:t>1.-</w:t>
            </w:r>
            <w:r w:rsidRPr="0080126B">
              <w:rPr>
                <w:sz w:val="22"/>
                <w:szCs w:val="22"/>
              </w:rPr>
              <w:t>Вспомнить лексику по теме. Знакомство с дополнительной лексикой и работа со словами</w:t>
            </w:r>
            <w:r w:rsidRPr="0080126B">
              <w:rPr>
                <w:sz w:val="22"/>
                <w:szCs w:val="22"/>
                <w:lang w:val="sah-RU"/>
              </w:rPr>
              <w:t xml:space="preserve">. </w:t>
            </w:r>
            <w:r w:rsidRPr="0080126B">
              <w:rPr>
                <w:sz w:val="22"/>
                <w:szCs w:val="22"/>
              </w:rPr>
              <w:t>Грамматический материал: имя существительное: его основные функции в предложении; имена существительные во множественном числе, образованные по правилу, а также исключения.</w:t>
            </w:r>
          </w:p>
          <w:p w:rsidR="00CF27A7" w:rsidRPr="0080126B" w:rsidRDefault="00CF27A7" w:rsidP="00CF27A7">
            <w:pPr>
              <w:spacing w:line="276" w:lineRule="auto"/>
              <w:jc w:val="both"/>
              <w:rPr>
                <w:lang w:val="sah-RU"/>
              </w:rPr>
            </w:pPr>
            <w:r w:rsidRPr="0080126B">
              <w:rPr>
                <w:rFonts w:ascii="Calibri" w:hAnsi="Calibri"/>
                <w:sz w:val="22"/>
                <w:szCs w:val="22"/>
                <w:lang w:val="sah-RU"/>
              </w:rPr>
              <w:t>2-</w:t>
            </w:r>
            <w:r w:rsidRPr="0080126B">
              <w:rPr>
                <w:sz w:val="22"/>
                <w:szCs w:val="22"/>
              </w:rPr>
              <w:t>Чтение и ответы на вопросы по тексту, обсуждение текста     «Российская федерация», « Москва»</w:t>
            </w:r>
          </w:p>
          <w:p w:rsidR="00CF27A7" w:rsidRPr="0080126B" w:rsidRDefault="00CF27A7" w:rsidP="00CF27A7">
            <w:pPr>
              <w:spacing w:line="276" w:lineRule="auto"/>
              <w:jc w:val="both"/>
              <w:rPr>
                <w:rFonts w:ascii="Calibri" w:hAnsi="Calibri"/>
              </w:rPr>
            </w:pPr>
            <w:r w:rsidRPr="0080126B">
              <w:rPr>
                <w:sz w:val="22"/>
                <w:szCs w:val="22"/>
                <w:lang w:val="sah-RU"/>
              </w:rPr>
              <w:t>3-</w:t>
            </w:r>
            <w:r w:rsidRPr="0080126B">
              <w:rPr>
                <w:sz w:val="22"/>
                <w:szCs w:val="22"/>
              </w:rPr>
              <w:t xml:space="preserve"> Составление диалога «Откуда ты родом?», «Добро пожаловать в Россию»</w:t>
            </w:r>
          </w:p>
        </w:tc>
        <w:tc>
          <w:tcPr>
            <w:tcW w:w="652" w:type="pct"/>
          </w:tcPr>
          <w:p w:rsidR="00CF27A7" w:rsidRPr="0080126B" w:rsidRDefault="00CF27A7" w:rsidP="00CF27A7">
            <w:pPr>
              <w:spacing w:line="276" w:lineRule="auto"/>
              <w:jc w:val="center"/>
              <w:rPr>
                <w:b/>
              </w:rPr>
            </w:pPr>
          </w:p>
        </w:tc>
        <w:tc>
          <w:tcPr>
            <w:tcW w:w="502" w:type="pct"/>
          </w:tcPr>
          <w:p w:rsidR="00CF27A7" w:rsidRPr="0080126B" w:rsidRDefault="00CF27A7" w:rsidP="00CF27A7">
            <w:pPr>
              <w:spacing w:line="276" w:lineRule="auto"/>
              <w:jc w:val="center"/>
              <w:rPr>
                <w:bCs/>
                <w:iCs/>
              </w:rPr>
            </w:pPr>
          </w:p>
        </w:tc>
        <w:tc>
          <w:tcPr>
            <w:tcW w:w="751" w:type="pct"/>
          </w:tcPr>
          <w:p w:rsidR="00CF27A7" w:rsidRPr="0080126B" w:rsidRDefault="00CF27A7" w:rsidP="00CF27A7">
            <w:pPr>
              <w:spacing w:line="276" w:lineRule="auto"/>
              <w:jc w:val="center"/>
              <w:rPr>
                <w:bCs/>
                <w:iCs/>
              </w:rPr>
            </w:pPr>
          </w:p>
        </w:tc>
      </w:tr>
      <w:tr w:rsidR="00CF27A7" w:rsidRPr="0080126B" w:rsidTr="00CF27A7">
        <w:trPr>
          <w:trHeight w:val="20"/>
        </w:trPr>
        <w:tc>
          <w:tcPr>
            <w:tcW w:w="738" w:type="pct"/>
            <w:vMerge w:val="restart"/>
          </w:tcPr>
          <w:p w:rsidR="00CF27A7" w:rsidRPr="0080126B" w:rsidRDefault="00CF27A7" w:rsidP="00CF27A7">
            <w:pPr>
              <w:spacing w:line="276" w:lineRule="auto"/>
              <w:jc w:val="center"/>
              <w:rPr>
                <w:b/>
                <w:bCs/>
                <w:lang w:val="sah-RU"/>
              </w:rPr>
            </w:pPr>
            <w:r w:rsidRPr="0080126B">
              <w:rPr>
                <w:b/>
                <w:bCs/>
                <w:sz w:val="22"/>
                <w:szCs w:val="22"/>
                <w:lang w:val="sah-RU"/>
              </w:rPr>
              <w:t>Тема 2.2.</w:t>
            </w:r>
          </w:p>
          <w:p w:rsidR="00CF27A7" w:rsidRPr="0080126B" w:rsidRDefault="00CF27A7" w:rsidP="00CF27A7">
            <w:pPr>
              <w:spacing w:line="276" w:lineRule="auto"/>
              <w:jc w:val="center"/>
              <w:rPr>
                <w:b/>
                <w:bCs/>
                <w:lang w:val="sah-RU"/>
              </w:rPr>
            </w:pPr>
            <w:r w:rsidRPr="0080126B">
              <w:rPr>
                <w:b/>
                <w:bCs/>
                <w:sz w:val="22"/>
                <w:szCs w:val="22"/>
                <w:lang w:val="sah-RU"/>
              </w:rPr>
              <w:t>Интересные места Якутии</w:t>
            </w:r>
          </w:p>
          <w:p w:rsidR="00CF27A7" w:rsidRPr="0080126B" w:rsidRDefault="00CF27A7" w:rsidP="00CF27A7">
            <w:pPr>
              <w:spacing w:line="276" w:lineRule="auto"/>
              <w:jc w:val="center"/>
              <w:rPr>
                <w:b/>
                <w:bCs/>
                <w:lang w:val="sah-RU"/>
              </w:rPr>
            </w:pPr>
          </w:p>
        </w:tc>
        <w:tc>
          <w:tcPr>
            <w:tcW w:w="2357" w:type="pct"/>
          </w:tcPr>
          <w:p w:rsidR="00CF27A7" w:rsidRDefault="00CF27A7" w:rsidP="00CF27A7">
            <w:pPr>
              <w:spacing w:line="276" w:lineRule="auto"/>
              <w:jc w:val="both"/>
            </w:pPr>
            <w:r w:rsidRPr="006E1DFB">
              <w:t xml:space="preserve">Дидактические единицы, </w:t>
            </w:r>
          </w:p>
          <w:p w:rsidR="00CF27A7" w:rsidRPr="0080126B" w:rsidRDefault="00CF27A7" w:rsidP="00CF27A7">
            <w:pPr>
              <w:spacing w:line="276" w:lineRule="auto"/>
              <w:jc w:val="both"/>
            </w:pPr>
            <w:r w:rsidRPr="006E1DFB">
              <w:t>содержание</w:t>
            </w:r>
          </w:p>
        </w:tc>
        <w:tc>
          <w:tcPr>
            <w:tcW w:w="652" w:type="pct"/>
          </w:tcPr>
          <w:p w:rsidR="00CF27A7" w:rsidRPr="0080126B" w:rsidRDefault="00CF27A7" w:rsidP="00CF27A7">
            <w:pPr>
              <w:spacing w:line="276" w:lineRule="auto"/>
              <w:jc w:val="center"/>
              <w:rPr>
                <w:b/>
              </w:rPr>
            </w:pPr>
            <w:r>
              <w:rPr>
                <w:b/>
                <w:sz w:val="22"/>
                <w:szCs w:val="22"/>
              </w:rPr>
              <w:t>1</w:t>
            </w:r>
            <w:r w:rsidRPr="0080126B">
              <w:rPr>
                <w:b/>
                <w:sz w:val="22"/>
                <w:szCs w:val="22"/>
              </w:rPr>
              <w:t>0</w:t>
            </w:r>
          </w:p>
        </w:tc>
        <w:tc>
          <w:tcPr>
            <w:tcW w:w="502" w:type="pct"/>
          </w:tcPr>
          <w:p w:rsidR="00CF27A7" w:rsidRPr="0080126B" w:rsidRDefault="00CF27A7" w:rsidP="00CF27A7">
            <w:pPr>
              <w:spacing w:line="276" w:lineRule="auto"/>
              <w:jc w:val="center"/>
              <w:rPr>
                <w:bCs/>
                <w:iCs/>
              </w:rPr>
            </w:pPr>
            <w:r w:rsidRPr="0080126B">
              <w:rPr>
                <w:bCs/>
                <w:iCs/>
                <w:sz w:val="22"/>
                <w:szCs w:val="22"/>
              </w:rPr>
              <w:t>ОК 02</w:t>
            </w:r>
          </w:p>
          <w:p w:rsidR="00CF27A7" w:rsidRPr="0080126B" w:rsidRDefault="00CF27A7" w:rsidP="00CF27A7">
            <w:pPr>
              <w:spacing w:line="276" w:lineRule="auto"/>
              <w:jc w:val="center"/>
              <w:rPr>
                <w:bCs/>
                <w:iCs/>
              </w:rPr>
            </w:pPr>
            <w:r w:rsidRPr="0080126B">
              <w:rPr>
                <w:bCs/>
                <w:iCs/>
                <w:sz w:val="22"/>
                <w:szCs w:val="22"/>
              </w:rPr>
              <w:t>ОК 06</w:t>
            </w:r>
          </w:p>
          <w:p w:rsidR="00CF27A7" w:rsidRPr="0080126B" w:rsidRDefault="00CF27A7" w:rsidP="00CF27A7">
            <w:pPr>
              <w:spacing w:line="276" w:lineRule="auto"/>
              <w:jc w:val="center"/>
              <w:rPr>
                <w:bCs/>
                <w:iCs/>
              </w:rPr>
            </w:pPr>
            <w:r w:rsidRPr="0080126B">
              <w:rPr>
                <w:bCs/>
                <w:iCs/>
                <w:sz w:val="22"/>
                <w:szCs w:val="22"/>
              </w:rPr>
              <w:t>ОК 07</w:t>
            </w:r>
          </w:p>
          <w:p w:rsidR="00CF27A7" w:rsidRPr="0080126B" w:rsidRDefault="00CF27A7" w:rsidP="00CF27A7">
            <w:pPr>
              <w:spacing w:line="276" w:lineRule="auto"/>
              <w:jc w:val="center"/>
            </w:pPr>
            <w:r w:rsidRPr="0080126B">
              <w:rPr>
                <w:bCs/>
                <w:iCs/>
                <w:sz w:val="22"/>
                <w:szCs w:val="22"/>
              </w:rPr>
              <w:t>ОК 09</w:t>
            </w:r>
          </w:p>
        </w:tc>
        <w:tc>
          <w:tcPr>
            <w:tcW w:w="751" w:type="pct"/>
          </w:tcPr>
          <w:p w:rsidR="00CF27A7" w:rsidRPr="0080126B" w:rsidRDefault="00CF27A7"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02.02 </w:t>
            </w:r>
            <w:proofErr w:type="spellStart"/>
            <w:r w:rsidRPr="0080126B">
              <w:rPr>
                <w:bCs/>
                <w:iCs/>
                <w:sz w:val="22"/>
                <w:szCs w:val="22"/>
              </w:rPr>
              <w:t>Зо</w:t>
            </w:r>
            <w:proofErr w:type="spellEnd"/>
            <w:r w:rsidRPr="0080126B">
              <w:rPr>
                <w:bCs/>
                <w:iCs/>
                <w:sz w:val="22"/>
                <w:szCs w:val="22"/>
              </w:rPr>
              <w:t xml:space="preserve"> 02.02</w:t>
            </w:r>
          </w:p>
          <w:p w:rsidR="00CF27A7" w:rsidRPr="0080126B" w:rsidRDefault="00CF27A7"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06.01. </w:t>
            </w:r>
            <w:proofErr w:type="spellStart"/>
            <w:r w:rsidRPr="0080126B">
              <w:rPr>
                <w:bCs/>
                <w:iCs/>
                <w:sz w:val="22"/>
                <w:szCs w:val="22"/>
              </w:rPr>
              <w:t>Уо</w:t>
            </w:r>
            <w:proofErr w:type="spellEnd"/>
            <w:r w:rsidRPr="0080126B">
              <w:rPr>
                <w:bCs/>
                <w:iCs/>
                <w:sz w:val="22"/>
                <w:szCs w:val="22"/>
              </w:rPr>
              <w:t xml:space="preserve"> 06.02 </w:t>
            </w:r>
            <w:proofErr w:type="spellStart"/>
            <w:r w:rsidRPr="0080126B">
              <w:rPr>
                <w:bCs/>
                <w:iCs/>
                <w:sz w:val="22"/>
                <w:szCs w:val="22"/>
              </w:rPr>
              <w:t>Зо</w:t>
            </w:r>
            <w:proofErr w:type="spellEnd"/>
            <w:r w:rsidRPr="0080126B">
              <w:rPr>
                <w:bCs/>
                <w:iCs/>
                <w:sz w:val="22"/>
                <w:szCs w:val="22"/>
              </w:rPr>
              <w:t xml:space="preserve"> 06.01. </w:t>
            </w:r>
            <w:proofErr w:type="spellStart"/>
            <w:r w:rsidRPr="0080126B">
              <w:rPr>
                <w:bCs/>
                <w:iCs/>
                <w:sz w:val="22"/>
                <w:szCs w:val="22"/>
              </w:rPr>
              <w:t>Зо</w:t>
            </w:r>
            <w:proofErr w:type="spellEnd"/>
            <w:r w:rsidRPr="0080126B">
              <w:rPr>
                <w:bCs/>
                <w:iCs/>
                <w:sz w:val="22"/>
                <w:szCs w:val="22"/>
              </w:rPr>
              <w:t xml:space="preserve"> 06. 02 </w:t>
            </w:r>
            <w:proofErr w:type="spellStart"/>
            <w:r w:rsidRPr="0080126B">
              <w:rPr>
                <w:bCs/>
                <w:iCs/>
                <w:sz w:val="22"/>
                <w:szCs w:val="22"/>
              </w:rPr>
              <w:t>Уо</w:t>
            </w:r>
            <w:proofErr w:type="spellEnd"/>
            <w:r w:rsidRPr="0080126B">
              <w:rPr>
                <w:bCs/>
                <w:iCs/>
                <w:sz w:val="22"/>
                <w:szCs w:val="22"/>
              </w:rPr>
              <w:t xml:space="preserve"> 09.01. </w:t>
            </w:r>
            <w:proofErr w:type="spellStart"/>
            <w:r w:rsidRPr="0080126B">
              <w:rPr>
                <w:bCs/>
                <w:iCs/>
                <w:sz w:val="22"/>
                <w:szCs w:val="22"/>
              </w:rPr>
              <w:t>Уо</w:t>
            </w:r>
            <w:proofErr w:type="spellEnd"/>
            <w:r w:rsidRPr="0080126B">
              <w:rPr>
                <w:bCs/>
                <w:iCs/>
                <w:sz w:val="22"/>
                <w:szCs w:val="22"/>
              </w:rPr>
              <w:t xml:space="preserve"> 09.02</w:t>
            </w:r>
          </w:p>
          <w:p w:rsidR="00CF27A7" w:rsidRPr="0080126B" w:rsidRDefault="00CF27A7"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09.03. </w:t>
            </w:r>
            <w:proofErr w:type="spellStart"/>
            <w:r w:rsidRPr="0080126B">
              <w:rPr>
                <w:bCs/>
                <w:iCs/>
                <w:sz w:val="22"/>
                <w:szCs w:val="22"/>
              </w:rPr>
              <w:t>Уо</w:t>
            </w:r>
            <w:proofErr w:type="spellEnd"/>
            <w:r w:rsidRPr="0080126B">
              <w:rPr>
                <w:bCs/>
                <w:iCs/>
                <w:sz w:val="22"/>
                <w:szCs w:val="22"/>
              </w:rPr>
              <w:t xml:space="preserve"> 09.04 </w:t>
            </w:r>
            <w:proofErr w:type="spellStart"/>
            <w:r w:rsidRPr="0080126B">
              <w:rPr>
                <w:bCs/>
                <w:iCs/>
                <w:sz w:val="22"/>
                <w:szCs w:val="22"/>
              </w:rPr>
              <w:t>Уо</w:t>
            </w:r>
            <w:proofErr w:type="spellEnd"/>
            <w:r w:rsidRPr="0080126B">
              <w:rPr>
                <w:bCs/>
                <w:iCs/>
                <w:sz w:val="22"/>
                <w:szCs w:val="22"/>
              </w:rPr>
              <w:t xml:space="preserve"> 09.05 </w:t>
            </w:r>
            <w:proofErr w:type="spellStart"/>
            <w:r w:rsidRPr="0080126B">
              <w:rPr>
                <w:bCs/>
                <w:iCs/>
                <w:sz w:val="22"/>
                <w:szCs w:val="22"/>
              </w:rPr>
              <w:t>Зо</w:t>
            </w:r>
            <w:proofErr w:type="spellEnd"/>
            <w:r w:rsidRPr="0080126B">
              <w:rPr>
                <w:bCs/>
                <w:iCs/>
                <w:sz w:val="22"/>
                <w:szCs w:val="22"/>
              </w:rPr>
              <w:t xml:space="preserve"> 09.01 </w:t>
            </w:r>
            <w:proofErr w:type="spellStart"/>
            <w:r w:rsidRPr="0080126B">
              <w:rPr>
                <w:bCs/>
                <w:iCs/>
                <w:sz w:val="22"/>
                <w:szCs w:val="22"/>
              </w:rPr>
              <w:t>Зо</w:t>
            </w:r>
            <w:proofErr w:type="spellEnd"/>
            <w:r w:rsidRPr="0080126B">
              <w:rPr>
                <w:bCs/>
                <w:iCs/>
                <w:sz w:val="22"/>
                <w:szCs w:val="22"/>
              </w:rPr>
              <w:t xml:space="preserve"> 09.02 </w:t>
            </w:r>
            <w:proofErr w:type="spellStart"/>
            <w:r w:rsidRPr="0080126B">
              <w:rPr>
                <w:bCs/>
                <w:iCs/>
                <w:sz w:val="22"/>
                <w:szCs w:val="22"/>
              </w:rPr>
              <w:t>Зо</w:t>
            </w:r>
            <w:proofErr w:type="spellEnd"/>
            <w:r w:rsidRPr="0080126B">
              <w:rPr>
                <w:bCs/>
                <w:iCs/>
                <w:sz w:val="22"/>
                <w:szCs w:val="22"/>
              </w:rPr>
              <w:t xml:space="preserve"> 09.03 </w:t>
            </w:r>
            <w:proofErr w:type="spellStart"/>
            <w:r w:rsidRPr="0080126B">
              <w:rPr>
                <w:bCs/>
                <w:iCs/>
                <w:sz w:val="22"/>
                <w:szCs w:val="22"/>
              </w:rPr>
              <w:t>Зо</w:t>
            </w:r>
            <w:proofErr w:type="spellEnd"/>
            <w:r w:rsidRPr="0080126B">
              <w:rPr>
                <w:bCs/>
                <w:iCs/>
                <w:sz w:val="22"/>
                <w:szCs w:val="22"/>
              </w:rPr>
              <w:t xml:space="preserve"> 09.04 </w:t>
            </w:r>
            <w:proofErr w:type="spellStart"/>
            <w:r w:rsidRPr="0080126B">
              <w:rPr>
                <w:bCs/>
                <w:iCs/>
                <w:sz w:val="22"/>
                <w:szCs w:val="22"/>
              </w:rPr>
              <w:t>Зо</w:t>
            </w:r>
            <w:proofErr w:type="spellEnd"/>
            <w:r w:rsidRPr="0080126B">
              <w:rPr>
                <w:bCs/>
                <w:iCs/>
                <w:sz w:val="22"/>
                <w:szCs w:val="22"/>
              </w:rPr>
              <w:t xml:space="preserve"> 09.05</w:t>
            </w:r>
          </w:p>
          <w:p w:rsidR="00CF27A7" w:rsidRDefault="00CF27A7" w:rsidP="00CF27A7">
            <w:pPr>
              <w:spacing w:line="276" w:lineRule="auto"/>
              <w:jc w:val="center"/>
              <w:rPr>
                <w:bCs/>
                <w:iCs/>
              </w:rPr>
            </w:pPr>
            <w:r w:rsidRPr="0080126B">
              <w:rPr>
                <w:bCs/>
                <w:iCs/>
                <w:sz w:val="22"/>
                <w:szCs w:val="22"/>
              </w:rPr>
              <w:t xml:space="preserve">Уд 02 </w:t>
            </w:r>
            <w:proofErr w:type="spellStart"/>
            <w:r w:rsidRPr="0080126B">
              <w:rPr>
                <w:bCs/>
                <w:iCs/>
                <w:sz w:val="22"/>
                <w:szCs w:val="22"/>
              </w:rPr>
              <w:t>Зд</w:t>
            </w:r>
            <w:proofErr w:type="spellEnd"/>
            <w:r w:rsidRPr="0080126B">
              <w:rPr>
                <w:bCs/>
                <w:iCs/>
                <w:sz w:val="22"/>
                <w:szCs w:val="22"/>
              </w:rPr>
              <w:t xml:space="preserve"> 02</w:t>
            </w:r>
          </w:p>
          <w:p w:rsidR="00CF27A7" w:rsidRDefault="00CF27A7" w:rsidP="00CF27A7">
            <w:pPr>
              <w:spacing w:line="276" w:lineRule="auto"/>
              <w:jc w:val="center"/>
              <w:rPr>
                <w:bCs/>
                <w:iCs/>
              </w:rPr>
            </w:pPr>
            <w:r w:rsidRPr="0080126B">
              <w:rPr>
                <w:bCs/>
                <w:iCs/>
                <w:sz w:val="22"/>
                <w:szCs w:val="22"/>
              </w:rPr>
              <w:t xml:space="preserve">Уд 03 </w:t>
            </w:r>
            <w:proofErr w:type="spellStart"/>
            <w:r w:rsidRPr="0080126B">
              <w:rPr>
                <w:bCs/>
                <w:iCs/>
                <w:sz w:val="22"/>
                <w:szCs w:val="22"/>
              </w:rPr>
              <w:t>Зд</w:t>
            </w:r>
            <w:proofErr w:type="spellEnd"/>
            <w:r w:rsidRPr="0080126B">
              <w:rPr>
                <w:bCs/>
                <w:iCs/>
                <w:sz w:val="22"/>
                <w:szCs w:val="22"/>
              </w:rPr>
              <w:t xml:space="preserve"> 03</w:t>
            </w:r>
          </w:p>
          <w:p w:rsidR="00CF27A7" w:rsidRDefault="00CF27A7" w:rsidP="00CF27A7">
            <w:pPr>
              <w:spacing w:line="276" w:lineRule="auto"/>
              <w:jc w:val="center"/>
              <w:rPr>
                <w:bCs/>
                <w:iCs/>
              </w:rPr>
            </w:pPr>
            <w:r w:rsidRPr="0080126B">
              <w:rPr>
                <w:bCs/>
                <w:iCs/>
                <w:sz w:val="22"/>
                <w:szCs w:val="22"/>
              </w:rPr>
              <w:t xml:space="preserve">Уд 04 </w:t>
            </w:r>
            <w:proofErr w:type="spellStart"/>
            <w:r w:rsidRPr="0080126B">
              <w:rPr>
                <w:bCs/>
                <w:iCs/>
                <w:sz w:val="22"/>
                <w:szCs w:val="22"/>
              </w:rPr>
              <w:t>Зд</w:t>
            </w:r>
            <w:proofErr w:type="spellEnd"/>
            <w:r w:rsidRPr="0080126B">
              <w:rPr>
                <w:bCs/>
                <w:iCs/>
                <w:sz w:val="22"/>
                <w:szCs w:val="22"/>
              </w:rPr>
              <w:t xml:space="preserve"> 04</w:t>
            </w:r>
          </w:p>
          <w:p w:rsidR="00CF27A7" w:rsidRPr="00F36C71" w:rsidRDefault="00CF27A7" w:rsidP="00CF27A7">
            <w:pPr>
              <w:spacing w:line="276" w:lineRule="auto"/>
              <w:jc w:val="center"/>
              <w:rPr>
                <w:bCs/>
                <w:iCs/>
              </w:rPr>
            </w:pPr>
            <w:r w:rsidRPr="0080126B">
              <w:rPr>
                <w:bCs/>
                <w:iCs/>
                <w:sz w:val="22"/>
                <w:szCs w:val="22"/>
              </w:rPr>
              <w:t>Уд 07</w:t>
            </w:r>
          </w:p>
        </w:tc>
      </w:tr>
      <w:tr w:rsidR="00CF27A7" w:rsidRPr="0080126B" w:rsidTr="00CF27A7">
        <w:trPr>
          <w:trHeight w:val="20"/>
        </w:trPr>
        <w:tc>
          <w:tcPr>
            <w:tcW w:w="738" w:type="pct"/>
            <w:vMerge/>
          </w:tcPr>
          <w:p w:rsidR="00CF27A7" w:rsidRPr="0080126B" w:rsidRDefault="00CF27A7" w:rsidP="00CF27A7">
            <w:pPr>
              <w:spacing w:line="276" w:lineRule="auto"/>
              <w:jc w:val="center"/>
              <w:rPr>
                <w:b/>
                <w:bCs/>
                <w:lang w:val="sah-RU"/>
              </w:rPr>
            </w:pPr>
          </w:p>
        </w:tc>
        <w:tc>
          <w:tcPr>
            <w:tcW w:w="2357" w:type="pct"/>
          </w:tcPr>
          <w:p w:rsidR="00CF27A7" w:rsidRPr="0080126B" w:rsidRDefault="00CF27A7" w:rsidP="00CF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val="sah-RU"/>
              </w:rPr>
            </w:pPr>
            <w:r w:rsidRPr="0080126B">
              <w:rPr>
                <w:sz w:val="22"/>
                <w:szCs w:val="22"/>
              </w:rPr>
              <w:t>1.-Вспомнить лексику по теме. Знакомство с дополнительной лексикой и работа со словами</w:t>
            </w:r>
            <w:r w:rsidRPr="0080126B">
              <w:rPr>
                <w:sz w:val="22"/>
                <w:szCs w:val="22"/>
                <w:lang w:val="sah-RU"/>
              </w:rPr>
              <w:t>.</w:t>
            </w:r>
            <w:r w:rsidRPr="0080126B">
              <w:rPr>
                <w:sz w:val="22"/>
                <w:szCs w:val="22"/>
              </w:rPr>
              <w:t xml:space="preserve"> Грамматический материал: </w:t>
            </w:r>
            <w:r w:rsidRPr="0080126B">
              <w:rPr>
                <w:bCs/>
                <w:sz w:val="22"/>
                <w:szCs w:val="22"/>
              </w:rPr>
              <w:t xml:space="preserve">числительные; </w:t>
            </w:r>
            <w:r w:rsidRPr="0080126B">
              <w:rPr>
                <w:sz w:val="22"/>
                <w:szCs w:val="22"/>
              </w:rPr>
              <w:t>Выполнение упражнений по грамматике</w:t>
            </w:r>
          </w:p>
          <w:p w:rsidR="00CF27A7" w:rsidRPr="0080126B" w:rsidRDefault="00CF27A7" w:rsidP="00CF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val="sah-RU"/>
              </w:rPr>
            </w:pPr>
            <w:r w:rsidRPr="0080126B">
              <w:rPr>
                <w:sz w:val="22"/>
                <w:szCs w:val="22"/>
                <w:lang w:val="sah-RU"/>
              </w:rPr>
              <w:t>2.-</w:t>
            </w:r>
            <w:r w:rsidRPr="0080126B">
              <w:rPr>
                <w:sz w:val="22"/>
                <w:szCs w:val="22"/>
              </w:rPr>
              <w:t xml:space="preserve">Чтение и ответы на вопросы по тексту, обсуждение текста               </w:t>
            </w:r>
            <w:proofErr w:type="gramStart"/>
            <w:r w:rsidRPr="0080126B">
              <w:rPr>
                <w:sz w:val="22"/>
                <w:szCs w:val="22"/>
              </w:rPr>
              <w:t xml:space="preserve">   «</w:t>
            </w:r>
            <w:proofErr w:type="gramEnd"/>
            <w:r w:rsidRPr="0080126B">
              <w:rPr>
                <w:sz w:val="22"/>
                <w:szCs w:val="22"/>
              </w:rPr>
              <w:t>Республика Саха (Якутия)», «Достопримечательности Якутии»</w:t>
            </w:r>
          </w:p>
          <w:p w:rsidR="00CF27A7" w:rsidRPr="0080126B" w:rsidRDefault="00CF27A7" w:rsidP="00CF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val="sah-RU"/>
              </w:rPr>
            </w:pPr>
            <w:r w:rsidRPr="0080126B">
              <w:rPr>
                <w:sz w:val="22"/>
                <w:szCs w:val="22"/>
                <w:lang w:val="sah-RU"/>
              </w:rPr>
              <w:t>3.-</w:t>
            </w:r>
            <w:r w:rsidRPr="0080126B">
              <w:rPr>
                <w:sz w:val="22"/>
                <w:szCs w:val="22"/>
              </w:rPr>
              <w:t xml:space="preserve">Составление диалога «Откуда вы родом» или «Путешествие по </w:t>
            </w:r>
            <w:r w:rsidRPr="0080126B">
              <w:rPr>
                <w:sz w:val="22"/>
                <w:szCs w:val="22"/>
              </w:rPr>
              <w:lastRenderedPageBreak/>
              <w:t>родному краю»</w:t>
            </w:r>
          </w:p>
          <w:p w:rsidR="00CF27A7" w:rsidRPr="0080126B" w:rsidRDefault="00CF27A7" w:rsidP="00CF27A7">
            <w:pPr>
              <w:spacing w:line="276" w:lineRule="auto"/>
              <w:jc w:val="both"/>
            </w:pPr>
            <w:r w:rsidRPr="0080126B">
              <w:rPr>
                <w:sz w:val="22"/>
                <w:szCs w:val="22"/>
              </w:rPr>
              <w:t>4.- Составление сообщения о своём городе</w:t>
            </w:r>
            <w:r w:rsidRPr="0080126B">
              <w:rPr>
                <w:sz w:val="22"/>
                <w:szCs w:val="22"/>
                <w:lang w:val="sah-RU"/>
              </w:rPr>
              <w:t>, о</w:t>
            </w:r>
            <w:r w:rsidRPr="0080126B">
              <w:rPr>
                <w:sz w:val="22"/>
                <w:szCs w:val="22"/>
              </w:rPr>
              <w:t xml:space="preserve"> своём улусе</w:t>
            </w:r>
          </w:p>
          <w:p w:rsidR="00CF27A7" w:rsidRPr="0080126B" w:rsidRDefault="00CF27A7" w:rsidP="00CF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p>
        </w:tc>
        <w:tc>
          <w:tcPr>
            <w:tcW w:w="652" w:type="pct"/>
          </w:tcPr>
          <w:p w:rsidR="00CF27A7" w:rsidRDefault="00CF27A7" w:rsidP="00CF27A7">
            <w:pPr>
              <w:spacing w:line="276" w:lineRule="auto"/>
              <w:jc w:val="center"/>
              <w:rPr>
                <w:b/>
              </w:rPr>
            </w:pPr>
          </w:p>
        </w:tc>
        <w:tc>
          <w:tcPr>
            <w:tcW w:w="502" w:type="pct"/>
          </w:tcPr>
          <w:p w:rsidR="00CF27A7" w:rsidRPr="0080126B" w:rsidRDefault="00CF27A7" w:rsidP="00CF27A7">
            <w:pPr>
              <w:spacing w:line="276" w:lineRule="auto"/>
              <w:jc w:val="center"/>
              <w:rPr>
                <w:bCs/>
                <w:iCs/>
              </w:rPr>
            </w:pPr>
          </w:p>
        </w:tc>
        <w:tc>
          <w:tcPr>
            <w:tcW w:w="751" w:type="pct"/>
          </w:tcPr>
          <w:p w:rsidR="00CF27A7" w:rsidRPr="0080126B" w:rsidRDefault="00CF27A7" w:rsidP="00CF27A7">
            <w:pPr>
              <w:spacing w:line="276" w:lineRule="auto"/>
              <w:jc w:val="center"/>
              <w:rPr>
                <w:bCs/>
                <w:iCs/>
              </w:rPr>
            </w:pPr>
          </w:p>
        </w:tc>
      </w:tr>
      <w:tr w:rsidR="00CF27A7" w:rsidRPr="0080126B" w:rsidTr="00CF27A7">
        <w:trPr>
          <w:trHeight w:val="20"/>
        </w:trPr>
        <w:tc>
          <w:tcPr>
            <w:tcW w:w="3095" w:type="pct"/>
            <w:gridSpan w:val="2"/>
          </w:tcPr>
          <w:p w:rsidR="00CF27A7" w:rsidRPr="0080126B" w:rsidRDefault="00CF27A7" w:rsidP="00CF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0126B">
              <w:rPr>
                <w:b/>
                <w:bCs/>
                <w:sz w:val="22"/>
                <w:szCs w:val="22"/>
                <w:lang w:val="sah-RU"/>
              </w:rPr>
              <w:t>Раздел 3 Окружающий мир</w:t>
            </w:r>
          </w:p>
        </w:tc>
        <w:tc>
          <w:tcPr>
            <w:tcW w:w="652" w:type="pct"/>
          </w:tcPr>
          <w:p w:rsidR="00CF27A7" w:rsidRPr="0080126B" w:rsidRDefault="00CF27A7" w:rsidP="00CF27A7">
            <w:pPr>
              <w:spacing w:line="276" w:lineRule="auto"/>
              <w:jc w:val="center"/>
              <w:rPr>
                <w:b/>
                <w:lang w:val="sah-RU"/>
              </w:rPr>
            </w:pPr>
            <w:r w:rsidRPr="0080126B">
              <w:rPr>
                <w:b/>
                <w:sz w:val="22"/>
                <w:szCs w:val="22"/>
                <w:lang w:val="sah-RU"/>
              </w:rPr>
              <w:t>24</w:t>
            </w:r>
          </w:p>
        </w:tc>
        <w:tc>
          <w:tcPr>
            <w:tcW w:w="502" w:type="pct"/>
          </w:tcPr>
          <w:p w:rsidR="00CF27A7" w:rsidRPr="0080126B" w:rsidRDefault="00CF27A7" w:rsidP="00CF27A7">
            <w:pPr>
              <w:spacing w:line="276" w:lineRule="auto"/>
              <w:jc w:val="center"/>
            </w:pPr>
          </w:p>
        </w:tc>
        <w:tc>
          <w:tcPr>
            <w:tcW w:w="751" w:type="pct"/>
          </w:tcPr>
          <w:p w:rsidR="00CF27A7" w:rsidRPr="0080126B" w:rsidRDefault="00CF27A7" w:rsidP="00CF27A7">
            <w:pPr>
              <w:spacing w:line="276" w:lineRule="auto"/>
            </w:pPr>
          </w:p>
        </w:tc>
      </w:tr>
      <w:tr w:rsidR="00CF27A7" w:rsidRPr="0080126B" w:rsidTr="00CF27A7">
        <w:trPr>
          <w:trHeight w:val="20"/>
        </w:trPr>
        <w:tc>
          <w:tcPr>
            <w:tcW w:w="738" w:type="pct"/>
            <w:vMerge w:val="restart"/>
          </w:tcPr>
          <w:p w:rsidR="00CF27A7" w:rsidRPr="0080126B" w:rsidRDefault="00CF27A7" w:rsidP="00CF27A7">
            <w:pPr>
              <w:spacing w:line="276" w:lineRule="auto"/>
              <w:jc w:val="center"/>
              <w:rPr>
                <w:b/>
                <w:bCs/>
                <w:lang w:val="sah-RU"/>
              </w:rPr>
            </w:pPr>
            <w:r w:rsidRPr="0080126B">
              <w:rPr>
                <w:b/>
                <w:bCs/>
                <w:sz w:val="22"/>
                <w:szCs w:val="22"/>
                <w:lang w:val="sah-RU"/>
              </w:rPr>
              <w:t>Тема 3.1.</w:t>
            </w:r>
          </w:p>
          <w:p w:rsidR="00CF27A7" w:rsidRPr="0080126B" w:rsidRDefault="00CF27A7" w:rsidP="00CF27A7">
            <w:pPr>
              <w:spacing w:line="276" w:lineRule="auto"/>
              <w:jc w:val="center"/>
              <w:rPr>
                <w:b/>
                <w:bCs/>
                <w:lang w:val="sah-RU"/>
              </w:rPr>
            </w:pPr>
            <w:r w:rsidRPr="0080126B">
              <w:rPr>
                <w:b/>
                <w:bCs/>
                <w:sz w:val="22"/>
                <w:szCs w:val="22"/>
                <w:lang w:val="sah-RU"/>
              </w:rPr>
              <w:t>Природа Якутии</w:t>
            </w:r>
          </w:p>
          <w:p w:rsidR="00CF27A7" w:rsidRPr="0080126B" w:rsidRDefault="00CF27A7" w:rsidP="00CF27A7">
            <w:pPr>
              <w:spacing w:line="276" w:lineRule="auto"/>
              <w:jc w:val="center"/>
              <w:rPr>
                <w:b/>
                <w:bCs/>
                <w:lang w:val="sah-RU"/>
              </w:rPr>
            </w:pPr>
          </w:p>
          <w:p w:rsidR="00CF27A7" w:rsidRPr="0080126B" w:rsidRDefault="00CF27A7" w:rsidP="00CF27A7">
            <w:pPr>
              <w:spacing w:line="276" w:lineRule="auto"/>
              <w:jc w:val="center"/>
              <w:rPr>
                <w:b/>
                <w:bCs/>
                <w:lang w:val="sah-RU"/>
              </w:rPr>
            </w:pPr>
          </w:p>
        </w:tc>
        <w:tc>
          <w:tcPr>
            <w:tcW w:w="2357" w:type="pct"/>
          </w:tcPr>
          <w:p w:rsidR="00CF27A7" w:rsidRDefault="00CF27A7" w:rsidP="00CF27A7">
            <w:pPr>
              <w:spacing w:line="276" w:lineRule="auto"/>
              <w:jc w:val="both"/>
            </w:pPr>
            <w:r w:rsidRPr="006E1DFB">
              <w:t xml:space="preserve">Дидактические единицы, </w:t>
            </w:r>
          </w:p>
          <w:p w:rsidR="00CF27A7" w:rsidRPr="0080126B" w:rsidRDefault="00CF27A7" w:rsidP="00CF27A7">
            <w:pPr>
              <w:spacing w:line="276" w:lineRule="auto"/>
              <w:jc w:val="both"/>
              <w:rPr>
                <w:rFonts w:ascii="Calibri" w:hAnsi="Calibri"/>
                <w:lang w:val="sah-RU"/>
              </w:rPr>
            </w:pPr>
            <w:r w:rsidRPr="006E1DFB">
              <w:t>содержание</w:t>
            </w:r>
          </w:p>
        </w:tc>
        <w:tc>
          <w:tcPr>
            <w:tcW w:w="652" w:type="pct"/>
          </w:tcPr>
          <w:p w:rsidR="00CF27A7" w:rsidRPr="0080126B" w:rsidRDefault="00CF27A7" w:rsidP="00CF27A7">
            <w:pPr>
              <w:spacing w:line="276" w:lineRule="auto"/>
              <w:jc w:val="center"/>
              <w:rPr>
                <w:b/>
              </w:rPr>
            </w:pPr>
          </w:p>
          <w:p w:rsidR="00CF27A7" w:rsidRPr="0080126B" w:rsidRDefault="00CF27A7" w:rsidP="00CF27A7">
            <w:pPr>
              <w:spacing w:line="276" w:lineRule="auto"/>
              <w:jc w:val="center"/>
              <w:rPr>
                <w:b/>
              </w:rPr>
            </w:pPr>
            <w:r w:rsidRPr="0080126B">
              <w:rPr>
                <w:b/>
                <w:sz w:val="22"/>
                <w:szCs w:val="22"/>
              </w:rPr>
              <w:t>12</w:t>
            </w:r>
          </w:p>
          <w:p w:rsidR="00CF27A7" w:rsidRPr="0080126B" w:rsidRDefault="00CF27A7" w:rsidP="00CF27A7">
            <w:pPr>
              <w:spacing w:line="276" w:lineRule="auto"/>
              <w:jc w:val="center"/>
              <w:rPr>
                <w:b/>
              </w:rPr>
            </w:pPr>
          </w:p>
          <w:p w:rsidR="00CF27A7" w:rsidRPr="0080126B" w:rsidRDefault="00CF27A7" w:rsidP="00CF27A7">
            <w:pPr>
              <w:spacing w:line="276" w:lineRule="auto"/>
              <w:jc w:val="center"/>
              <w:rPr>
                <w:b/>
              </w:rPr>
            </w:pPr>
          </w:p>
          <w:p w:rsidR="00CF27A7" w:rsidRPr="0080126B" w:rsidRDefault="00CF27A7" w:rsidP="00CF27A7">
            <w:pPr>
              <w:spacing w:line="276" w:lineRule="auto"/>
              <w:jc w:val="center"/>
              <w:rPr>
                <w:b/>
              </w:rPr>
            </w:pPr>
          </w:p>
          <w:p w:rsidR="00CF27A7" w:rsidRPr="0080126B" w:rsidRDefault="00CF27A7" w:rsidP="00CF27A7">
            <w:pPr>
              <w:spacing w:line="276" w:lineRule="auto"/>
              <w:jc w:val="center"/>
              <w:rPr>
                <w:b/>
              </w:rPr>
            </w:pPr>
          </w:p>
        </w:tc>
        <w:tc>
          <w:tcPr>
            <w:tcW w:w="502" w:type="pct"/>
          </w:tcPr>
          <w:p w:rsidR="00CF27A7" w:rsidRPr="0080126B" w:rsidRDefault="00CF27A7" w:rsidP="00CF27A7">
            <w:pPr>
              <w:spacing w:line="276" w:lineRule="auto"/>
              <w:jc w:val="center"/>
              <w:rPr>
                <w:bCs/>
                <w:iCs/>
              </w:rPr>
            </w:pPr>
            <w:r w:rsidRPr="0080126B">
              <w:rPr>
                <w:bCs/>
                <w:iCs/>
                <w:sz w:val="22"/>
                <w:szCs w:val="22"/>
              </w:rPr>
              <w:t>ОК 02</w:t>
            </w:r>
          </w:p>
          <w:p w:rsidR="00CF27A7" w:rsidRPr="0080126B" w:rsidRDefault="00CF27A7" w:rsidP="00CF27A7">
            <w:pPr>
              <w:spacing w:line="276" w:lineRule="auto"/>
              <w:jc w:val="center"/>
              <w:rPr>
                <w:bCs/>
                <w:iCs/>
              </w:rPr>
            </w:pPr>
            <w:r w:rsidRPr="0080126B">
              <w:rPr>
                <w:bCs/>
                <w:iCs/>
                <w:sz w:val="22"/>
                <w:szCs w:val="22"/>
              </w:rPr>
              <w:t>ОК 06</w:t>
            </w:r>
          </w:p>
          <w:p w:rsidR="00CF27A7" w:rsidRPr="0080126B" w:rsidRDefault="00CF27A7" w:rsidP="00CF27A7">
            <w:pPr>
              <w:spacing w:line="276" w:lineRule="auto"/>
              <w:jc w:val="center"/>
              <w:rPr>
                <w:bCs/>
                <w:iCs/>
              </w:rPr>
            </w:pPr>
            <w:r w:rsidRPr="0080126B">
              <w:rPr>
                <w:bCs/>
                <w:iCs/>
                <w:sz w:val="22"/>
                <w:szCs w:val="22"/>
              </w:rPr>
              <w:t>ОК 07</w:t>
            </w:r>
          </w:p>
          <w:p w:rsidR="00CF27A7" w:rsidRPr="0080126B" w:rsidRDefault="00CF27A7" w:rsidP="00CF27A7">
            <w:pPr>
              <w:spacing w:line="276" w:lineRule="auto"/>
              <w:jc w:val="center"/>
            </w:pPr>
            <w:r w:rsidRPr="0080126B">
              <w:rPr>
                <w:bCs/>
                <w:iCs/>
                <w:sz w:val="22"/>
                <w:szCs w:val="22"/>
              </w:rPr>
              <w:t>ОК 09</w:t>
            </w:r>
          </w:p>
        </w:tc>
        <w:tc>
          <w:tcPr>
            <w:tcW w:w="751" w:type="pct"/>
          </w:tcPr>
          <w:p w:rsidR="00CF27A7" w:rsidRPr="0080126B" w:rsidRDefault="00CF27A7"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02.02 </w:t>
            </w:r>
            <w:proofErr w:type="spellStart"/>
            <w:r w:rsidRPr="0080126B">
              <w:rPr>
                <w:bCs/>
                <w:iCs/>
                <w:sz w:val="22"/>
                <w:szCs w:val="22"/>
              </w:rPr>
              <w:t>Зо</w:t>
            </w:r>
            <w:proofErr w:type="spellEnd"/>
            <w:r w:rsidRPr="0080126B">
              <w:rPr>
                <w:bCs/>
                <w:iCs/>
                <w:sz w:val="22"/>
                <w:szCs w:val="22"/>
              </w:rPr>
              <w:t xml:space="preserve"> 02.02</w:t>
            </w:r>
          </w:p>
          <w:p w:rsidR="00CF27A7" w:rsidRPr="0080126B" w:rsidRDefault="00CF27A7"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06.01. </w:t>
            </w:r>
            <w:proofErr w:type="spellStart"/>
            <w:r w:rsidRPr="0080126B">
              <w:rPr>
                <w:bCs/>
                <w:iCs/>
                <w:sz w:val="22"/>
                <w:szCs w:val="22"/>
              </w:rPr>
              <w:t>Уо</w:t>
            </w:r>
            <w:proofErr w:type="spellEnd"/>
            <w:r w:rsidRPr="0080126B">
              <w:rPr>
                <w:bCs/>
                <w:iCs/>
                <w:sz w:val="22"/>
                <w:szCs w:val="22"/>
              </w:rPr>
              <w:t xml:space="preserve"> 06.02 </w:t>
            </w:r>
            <w:proofErr w:type="spellStart"/>
            <w:r w:rsidRPr="0080126B">
              <w:rPr>
                <w:bCs/>
                <w:iCs/>
                <w:sz w:val="22"/>
                <w:szCs w:val="22"/>
              </w:rPr>
              <w:t>Зо</w:t>
            </w:r>
            <w:proofErr w:type="spellEnd"/>
            <w:r w:rsidRPr="0080126B">
              <w:rPr>
                <w:bCs/>
                <w:iCs/>
                <w:sz w:val="22"/>
                <w:szCs w:val="22"/>
              </w:rPr>
              <w:t xml:space="preserve"> 06.01. </w:t>
            </w:r>
            <w:proofErr w:type="spellStart"/>
            <w:r w:rsidRPr="0080126B">
              <w:rPr>
                <w:bCs/>
                <w:iCs/>
                <w:sz w:val="22"/>
                <w:szCs w:val="22"/>
              </w:rPr>
              <w:t>Зо</w:t>
            </w:r>
            <w:proofErr w:type="spellEnd"/>
            <w:r w:rsidRPr="0080126B">
              <w:rPr>
                <w:bCs/>
                <w:iCs/>
                <w:sz w:val="22"/>
                <w:szCs w:val="22"/>
              </w:rPr>
              <w:t xml:space="preserve"> 06. 02 </w:t>
            </w:r>
            <w:proofErr w:type="spellStart"/>
            <w:r w:rsidRPr="0080126B">
              <w:rPr>
                <w:bCs/>
                <w:iCs/>
                <w:sz w:val="22"/>
                <w:szCs w:val="22"/>
              </w:rPr>
              <w:t>Уо</w:t>
            </w:r>
            <w:proofErr w:type="spellEnd"/>
            <w:r w:rsidRPr="0080126B">
              <w:rPr>
                <w:bCs/>
                <w:iCs/>
                <w:sz w:val="22"/>
                <w:szCs w:val="22"/>
              </w:rPr>
              <w:t xml:space="preserve"> 09.01. </w:t>
            </w:r>
            <w:proofErr w:type="spellStart"/>
            <w:r w:rsidRPr="0080126B">
              <w:rPr>
                <w:bCs/>
                <w:iCs/>
                <w:sz w:val="22"/>
                <w:szCs w:val="22"/>
              </w:rPr>
              <w:t>Уо</w:t>
            </w:r>
            <w:proofErr w:type="spellEnd"/>
            <w:r w:rsidRPr="0080126B">
              <w:rPr>
                <w:bCs/>
                <w:iCs/>
                <w:sz w:val="22"/>
                <w:szCs w:val="22"/>
              </w:rPr>
              <w:t xml:space="preserve"> 09.02</w:t>
            </w:r>
          </w:p>
          <w:p w:rsidR="00CF27A7" w:rsidRPr="0080126B" w:rsidRDefault="00CF27A7"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09.03. </w:t>
            </w:r>
            <w:proofErr w:type="spellStart"/>
            <w:r w:rsidRPr="0080126B">
              <w:rPr>
                <w:bCs/>
                <w:iCs/>
                <w:sz w:val="22"/>
                <w:szCs w:val="22"/>
              </w:rPr>
              <w:t>Уо</w:t>
            </w:r>
            <w:proofErr w:type="spellEnd"/>
            <w:r w:rsidRPr="0080126B">
              <w:rPr>
                <w:bCs/>
                <w:iCs/>
                <w:sz w:val="22"/>
                <w:szCs w:val="22"/>
              </w:rPr>
              <w:t xml:space="preserve"> 09.04 </w:t>
            </w:r>
            <w:proofErr w:type="spellStart"/>
            <w:r w:rsidRPr="0080126B">
              <w:rPr>
                <w:bCs/>
                <w:iCs/>
                <w:sz w:val="22"/>
                <w:szCs w:val="22"/>
              </w:rPr>
              <w:t>Уо</w:t>
            </w:r>
            <w:proofErr w:type="spellEnd"/>
            <w:r w:rsidRPr="0080126B">
              <w:rPr>
                <w:bCs/>
                <w:iCs/>
                <w:sz w:val="22"/>
                <w:szCs w:val="22"/>
              </w:rPr>
              <w:t xml:space="preserve"> 09.05 </w:t>
            </w:r>
            <w:proofErr w:type="spellStart"/>
            <w:r w:rsidRPr="0080126B">
              <w:rPr>
                <w:bCs/>
                <w:iCs/>
                <w:sz w:val="22"/>
                <w:szCs w:val="22"/>
              </w:rPr>
              <w:t>Зо</w:t>
            </w:r>
            <w:proofErr w:type="spellEnd"/>
            <w:r w:rsidRPr="0080126B">
              <w:rPr>
                <w:bCs/>
                <w:iCs/>
                <w:sz w:val="22"/>
                <w:szCs w:val="22"/>
              </w:rPr>
              <w:t xml:space="preserve"> 09.01 </w:t>
            </w:r>
            <w:proofErr w:type="spellStart"/>
            <w:r w:rsidRPr="0080126B">
              <w:rPr>
                <w:bCs/>
                <w:iCs/>
                <w:sz w:val="22"/>
                <w:szCs w:val="22"/>
              </w:rPr>
              <w:t>Зо</w:t>
            </w:r>
            <w:proofErr w:type="spellEnd"/>
            <w:r w:rsidRPr="0080126B">
              <w:rPr>
                <w:bCs/>
                <w:iCs/>
                <w:sz w:val="22"/>
                <w:szCs w:val="22"/>
              </w:rPr>
              <w:t xml:space="preserve"> 09.02 </w:t>
            </w:r>
            <w:proofErr w:type="spellStart"/>
            <w:r w:rsidRPr="0080126B">
              <w:rPr>
                <w:bCs/>
                <w:iCs/>
                <w:sz w:val="22"/>
                <w:szCs w:val="22"/>
              </w:rPr>
              <w:t>Зо</w:t>
            </w:r>
            <w:proofErr w:type="spellEnd"/>
            <w:r w:rsidRPr="0080126B">
              <w:rPr>
                <w:bCs/>
                <w:iCs/>
                <w:sz w:val="22"/>
                <w:szCs w:val="22"/>
              </w:rPr>
              <w:t xml:space="preserve"> 09.03 </w:t>
            </w:r>
            <w:proofErr w:type="spellStart"/>
            <w:r w:rsidRPr="0080126B">
              <w:rPr>
                <w:bCs/>
                <w:iCs/>
                <w:sz w:val="22"/>
                <w:szCs w:val="22"/>
              </w:rPr>
              <w:t>Зо</w:t>
            </w:r>
            <w:proofErr w:type="spellEnd"/>
            <w:r w:rsidRPr="0080126B">
              <w:rPr>
                <w:bCs/>
                <w:iCs/>
                <w:sz w:val="22"/>
                <w:szCs w:val="22"/>
              </w:rPr>
              <w:t xml:space="preserve"> 09.04 </w:t>
            </w:r>
            <w:proofErr w:type="spellStart"/>
            <w:r w:rsidRPr="0080126B">
              <w:rPr>
                <w:bCs/>
                <w:iCs/>
                <w:sz w:val="22"/>
                <w:szCs w:val="22"/>
              </w:rPr>
              <w:t>Зо</w:t>
            </w:r>
            <w:proofErr w:type="spellEnd"/>
            <w:r w:rsidRPr="0080126B">
              <w:rPr>
                <w:bCs/>
                <w:iCs/>
                <w:sz w:val="22"/>
                <w:szCs w:val="22"/>
              </w:rPr>
              <w:t xml:space="preserve"> 09.05</w:t>
            </w:r>
          </w:p>
          <w:p w:rsidR="00CF27A7" w:rsidRDefault="00CF27A7" w:rsidP="00CF27A7">
            <w:pPr>
              <w:spacing w:line="276" w:lineRule="auto"/>
              <w:jc w:val="center"/>
              <w:rPr>
                <w:bCs/>
                <w:iCs/>
              </w:rPr>
            </w:pPr>
            <w:r w:rsidRPr="0080126B">
              <w:rPr>
                <w:bCs/>
                <w:iCs/>
                <w:sz w:val="22"/>
                <w:szCs w:val="22"/>
              </w:rPr>
              <w:t xml:space="preserve">Уд </w:t>
            </w:r>
            <w:proofErr w:type="gramStart"/>
            <w:r w:rsidRPr="0080126B">
              <w:rPr>
                <w:bCs/>
                <w:iCs/>
                <w:sz w:val="22"/>
                <w:szCs w:val="22"/>
              </w:rPr>
              <w:t xml:space="preserve">02 </w:t>
            </w:r>
            <w:r>
              <w:rPr>
                <w:bCs/>
                <w:iCs/>
                <w:sz w:val="22"/>
                <w:szCs w:val="22"/>
              </w:rPr>
              <w:t>,</w:t>
            </w:r>
            <w:proofErr w:type="gramEnd"/>
            <w:r>
              <w:rPr>
                <w:bCs/>
                <w:iCs/>
                <w:sz w:val="22"/>
                <w:szCs w:val="22"/>
              </w:rPr>
              <w:t xml:space="preserve"> </w:t>
            </w:r>
            <w:proofErr w:type="spellStart"/>
            <w:r w:rsidRPr="0080126B">
              <w:rPr>
                <w:bCs/>
                <w:iCs/>
                <w:sz w:val="22"/>
                <w:szCs w:val="22"/>
              </w:rPr>
              <w:t>Зд</w:t>
            </w:r>
            <w:proofErr w:type="spellEnd"/>
            <w:r w:rsidRPr="0080126B">
              <w:rPr>
                <w:bCs/>
                <w:iCs/>
                <w:sz w:val="22"/>
                <w:szCs w:val="22"/>
              </w:rPr>
              <w:t xml:space="preserve"> 02</w:t>
            </w:r>
          </w:p>
          <w:p w:rsidR="00CF27A7" w:rsidRDefault="00CF27A7" w:rsidP="00CF27A7">
            <w:pPr>
              <w:spacing w:line="276" w:lineRule="auto"/>
              <w:jc w:val="center"/>
              <w:rPr>
                <w:bCs/>
                <w:iCs/>
              </w:rPr>
            </w:pPr>
            <w:r w:rsidRPr="0080126B">
              <w:rPr>
                <w:bCs/>
                <w:iCs/>
                <w:sz w:val="22"/>
                <w:szCs w:val="22"/>
              </w:rPr>
              <w:t xml:space="preserve">Уд </w:t>
            </w:r>
            <w:proofErr w:type="gramStart"/>
            <w:r w:rsidRPr="0080126B">
              <w:rPr>
                <w:bCs/>
                <w:iCs/>
                <w:sz w:val="22"/>
                <w:szCs w:val="22"/>
              </w:rPr>
              <w:t>03</w:t>
            </w:r>
            <w:r>
              <w:rPr>
                <w:bCs/>
                <w:iCs/>
                <w:sz w:val="22"/>
                <w:szCs w:val="22"/>
              </w:rPr>
              <w:t>,</w:t>
            </w:r>
            <w:r w:rsidRPr="0080126B">
              <w:rPr>
                <w:bCs/>
                <w:iCs/>
                <w:sz w:val="22"/>
                <w:szCs w:val="22"/>
              </w:rPr>
              <w:t>Зд</w:t>
            </w:r>
            <w:proofErr w:type="gramEnd"/>
            <w:r w:rsidRPr="0080126B">
              <w:rPr>
                <w:bCs/>
                <w:iCs/>
                <w:sz w:val="22"/>
                <w:szCs w:val="22"/>
              </w:rPr>
              <w:t xml:space="preserve"> 03</w:t>
            </w:r>
          </w:p>
          <w:p w:rsidR="00CF27A7" w:rsidRDefault="00CF27A7" w:rsidP="00CF27A7">
            <w:pPr>
              <w:spacing w:line="276" w:lineRule="auto"/>
              <w:jc w:val="center"/>
              <w:rPr>
                <w:bCs/>
                <w:iCs/>
              </w:rPr>
            </w:pPr>
            <w:r w:rsidRPr="0080126B">
              <w:rPr>
                <w:bCs/>
                <w:iCs/>
                <w:sz w:val="22"/>
                <w:szCs w:val="22"/>
              </w:rPr>
              <w:t xml:space="preserve">Уд </w:t>
            </w:r>
            <w:proofErr w:type="gramStart"/>
            <w:r w:rsidRPr="0080126B">
              <w:rPr>
                <w:bCs/>
                <w:iCs/>
                <w:sz w:val="22"/>
                <w:szCs w:val="22"/>
              </w:rPr>
              <w:t>04</w:t>
            </w:r>
            <w:r>
              <w:rPr>
                <w:bCs/>
                <w:iCs/>
                <w:sz w:val="22"/>
                <w:szCs w:val="22"/>
              </w:rPr>
              <w:t>,</w:t>
            </w:r>
            <w:r w:rsidRPr="0080126B">
              <w:rPr>
                <w:bCs/>
                <w:iCs/>
                <w:sz w:val="22"/>
                <w:szCs w:val="22"/>
              </w:rPr>
              <w:t>Зд</w:t>
            </w:r>
            <w:proofErr w:type="gramEnd"/>
            <w:r w:rsidRPr="0080126B">
              <w:rPr>
                <w:bCs/>
                <w:iCs/>
                <w:sz w:val="22"/>
                <w:szCs w:val="22"/>
              </w:rPr>
              <w:t xml:space="preserve"> 04</w:t>
            </w:r>
          </w:p>
          <w:p w:rsidR="00CF27A7" w:rsidRPr="00CF27A7" w:rsidRDefault="00CF27A7" w:rsidP="00CF27A7">
            <w:pPr>
              <w:spacing w:line="276" w:lineRule="auto"/>
              <w:jc w:val="center"/>
              <w:rPr>
                <w:bCs/>
                <w:iCs/>
              </w:rPr>
            </w:pPr>
            <w:r w:rsidRPr="0080126B">
              <w:rPr>
                <w:bCs/>
                <w:iCs/>
                <w:sz w:val="22"/>
                <w:szCs w:val="22"/>
              </w:rPr>
              <w:t>Уд 07</w:t>
            </w:r>
          </w:p>
        </w:tc>
      </w:tr>
      <w:tr w:rsidR="00CF27A7" w:rsidRPr="0080126B" w:rsidTr="00CF27A7">
        <w:trPr>
          <w:trHeight w:val="20"/>
        </w:trPr>
        <w:tc>
          <w:tcPr>
            <w:tcW w:w="738" w:type="pct"/>
            <w:vMerge/>
          </w:tcPr>
          <w:p w:rsidR="00CF27A7" w:rsidRPr="0080126B" w:rsidRDefault="00CF27A7" w:rsidP="00CF27A7">
            <w:pPr>
              <w:spacing w:line="276" w:lineRule="auto"/>
              <w:jc w:val="center"/>
              <w:rPr>
                <w:b/>
                <w:bCs/>
                <w:lang w:val="sah-RU"/>
              </w:rPr>
            </w:pPr>
          </w:p>
        </w:tc>
        <w:tc>
          <w:tcPr>
            <w:tcW w:w="2357" w:type="pct"/>
          </w:tcPr>
          <w:p w:rsidR="00CF27A7" w:rsidRPr="0080126B" w:rsidRDefault="00CF27A7" w:rsidP="00CF27A7">
            <w:pPr>
              <w:spacing w:line="276" w:lineRule="auto"/>
              <w:jc w:val="both"/>
            </w:pPr>
            <w:r w:rsidRPr="0080126B">
              <w:rPr>
                <w:rFonts w:ascii="Calibri" w:hAnsi="Calibri"/>
                <w:sz w:val="22"/>
                <w:szCs w:val="22"/>
                <w:lang w:val="sah-RU"/>
              </w:rPr>
              <w:t>1-</w:t>
            </w:r>
            <w:r w:rsidRPr="0080126B">
              <w:rPr>
                <w:sz w:val="22"/>
                <w:szCs w:val="22"/>
              </w:rPr>
              <w:t>Работа с  лексическими единицами   по теме (совершенствование)</w:t>
            </w:r>
            <w:r w:rsidRPr="0080126B">
              <w:rPr>
                <w:sz w:val="22"/>
                <w:szCs w:val="22"/>
                <w:lang w:val="sah-RU"/>
              </w:rPr>
              <w:t xml:space="preserve">. </w:t>
            </w:r>
            <w:proofErr w:type="gramStart"/>
            <w:r w:rsidRPr="0080126B">
              <w:rPr>
                <w:sz w:val="22"/>
                <w:szCs w:val="22"/>
              </w:rPr>
              <w:t>Знакомство  с</w:t>
            </w:r>
            <w:proofErr w:type="gramEnd"/>
            <w:r w:rsidRPr="0080126B">
              <w:rPr>
                <w:sz w:val="22"/>
                <w:szCs w:val="22"/>
              </w:rPr>
              <w:t xml:space="preserve"> дополнительной лексикой и работа со словами.</w:t>
            </w:r>
          </w:p>
          <w:p w:rsidR="00CF27A7" w:rsidRPr="0080126B" w:rsidRDefault="00CF27A7" w:rsidP="00CF27A7">
            <w:pPr>
              <w:spacing w:line="276" w:lineRule="auto"/>
              <w:jc w:val="both"/>
              <w:rPr>
                <w:lang w:val="sah-RU"/>
              </w:rPr>
            </w:pPr>
            <w:r w:rsidRPr="0080126B">
              <w:rPr>
                <w:sz w:val="22"/>
                <w:szCs w:val="22"/>
              </w:rPr>
              <w:t>2.-</w:t>
            </w:r>
            <w:r w:rsidRPr="0080126B">
              <w:rPr>
                <w:bCs/>
                <w:sz w:val="22"/>
                <w:szCs w:val="22"/>
              </w:rPr>
              <w:t>Грамматический материал:</w:t>
            </w:r>
            <w:r w:rsidRPr="0080126B">
              <w:rPr>
                <w:sz w:val="22"/>
                <w:szCs w:val="22"/>
                <w:lang w:val="sah-RU"/>
              </w:rPr>
              <w:t xml:space="preserve"> О</w:t>
            </w:r>
            <w:proofErr w:type="spellStart"/>
            <w:r w:rsidRPr="0080126B">
              <w:rPr>
                <w:sz w:val="22"/>
                <w:szCs w:val="22"/>
              </w:rPr>
              <w:t>бразование</w:t>
            </w:r>
            <w:proofErr w:type="spellEnd"/>
            <w:r w:rsidRPr="0080126B">
              <w:rPr>
                <w:sz w:val="22"/>
                <w:szCs w:val="22"/>
              </w:rPr>
              <w:t xml:space="preserve"> и употребление глаголов в </w:t>
            </w:r>
            <w:r w:rsidRPr="0080126B">
              <w:rPr>
                <w:sz w:val="22"/>
                <w:szCs w:val="22"/>
                <w:lang w:val="en-US"/>
              </w:rPr>
              <w:t>Present</w:t>
            </w:r>
            <w:r w:rsidRPr="0080126B">
              <w:rPr>
                <w:sz w:val="22"/>
                <w:szCs w:val="22"/>
              </w:rPr>
              <w:t xml:space="preserve">, </w:t>
            </w:r>
            <w:r w:rsidRPr="0080126B">
              <w:rPr>
                <w:sz w:val="22"/>
                <w:szCs w:val="22"/>
                <w:lang w:val="en-US"/>
              </w:rPr>
              <w:t>Past</w:t>
            </w:r>
            <w:r w:rsidRPr="0080126B">
              <w:rPr>
                <w:sz w:val="22"/>
                <w:szCs w:val="22"/>
              </w:rPr>
              <w:t xml:space="preserve">, </w:t>
            </w:r>
            <w:proofErr w:type="spellStart"/>
            <w:r w:rsidRPr="0080126B">
              <w:rPr>
                <w:sz w:val="22"/>
                <w:szCs w:val="22"/>
                <w:lang w:val="en-US"/>
              </w:rPr>
              <w:t>FutureSimple</w:t>
            </w:r>
            <w:proofErr w:type="spellEnd"/>
            <w:r w:rsidRPr="0080126B">
              <w:rPr>
                <w:sz w:val="22"/>
                <w:szCs w:val="22"/>
              </w:rPr>
              <w:t>/</w:t>
            </w:r>
            <w:r w:rsidRPr="0080126B">
              <w:rPr>
                <w:sz w:val="22"/>
                <w:szCs w:val="22"/>
                <w:lang w:val="en-US"/>
              </w:rPr>
              <w:t>Indefinite</w:t>
            </w:r>
            <w:r w:rsidRPr="0080126B">
              <w:rPr>
                <w:sz w:val="22"/>
                <w:szCs w:val="22"/>
              </w:rPr>
              <w:t>.</w:t>
            </w:r>
          </w:p>
          <w:p w:rsidR="00CF27A7" w:rsidRPr="0080126B" w:rsidRDefault="00CF27A7" w:rsidP="00CF27A7">
            <w:pPr>
              <w:spacing w:line="276" w:lineRule="auto"/>
              <w:jc w:val="both"/>
              <w:rPr>
                <w:lang w:val="sah-RU"/>
              </w:rPr>
            </w:pPr>
            <w:r w:rsidRPr="0080126B">
              <w:rPr>
                <w:sz w:val="22"/>
                <w:szCs w:val="22"/>
                <w:lang w:val="sah-RU"/>
              </w:rPr>
              <w:t>3</w:t>
            </w:r>
            <w:r w:rsidRPr="0080126B">
              <w:rPr>
                <w:sz w:val="22"/>
                <w:szCs w:val="22"/>
              </w:rPr>
              <w:t>-Чтение и ответы на вопросы по тексту « Природа Якутии», обсуждение текста</w:t>
            </w:r>
            <w:r w:rsidRPr="0080126B">
              <w:rPr>
                <w:sz w:val="22"/>
                <w:szCs w:val="22"/>
                <w:lang w:val="sah-RU"/>
              </w:rPr>
              <w:t>.</w:t>
            </w:r>
          </w:p>
          <w:p w:rsidR="00CF27A7" w:rsidRPr="0080126B" w:rsidRDefault="00CF27A7" w:rsidP="00CF27A7">
            <w:pPr>
              <w:spacing w:line="276" w:lineRule="auto"/>
              <w:jc w:val="both"/>
              <w:rPr>
                <w:lang w:val="sah-RU"/>
              </w:rPr>
            </w:pPr>
            <w:r w:rsidRPr="0080126B">
              <w:rPr>
                <w:sz w:val="22"/>
                <w:szCs w:val="22"/>
              </w:rPr>
              <w:t xml:space="preserve">4.-Составление сообщения </w:t>
            </w:r>
            <w:proofErr w:type="gramStart"/>
            <w:r w:rsidRPr="0080126B">
              <w:rPr>
                <w:sz w:val="22"/>
                <w:szCs w:val="22"/>
              </w:rPr>
              <w:t>о  флоре</w:t>
            </w:r>
            <w:proofErr w:type="gramEnd"/>
            <w:r w:rsidRPr="0080126B">
              <w:rPr>
                <w:sz w:val="22"/>
                <w:szCs w:val="22"/>
              </w:rPr>
              <w:t xml:space="preserve"> и фауне Якутии</w:t>
            </w:r>
          </w:p>
          <w:p w:rsidR="00CF27A7" w:rsidRPr="0080126B" w:rsidRDefault="00CF27A7" w:rsidP="00CF27A7">
            <w:pPr>
              <w:spacing w:line="276" w:lineRule="auto"/>
              <w:jc w:val="both"/>
              <w:rPr>
                <w:rFonts w:ascii="Calibri" w:hAnsi="Calibri"/>
                <w:lang w:val="sah-RU"/>
              </w:rPr>
            </w:pPr>
            <w:r w:rsidRPr="0080126B">
              <w:rPr>
                <w:sz w:val="22"/>
                <w:szCs w:val="22"/>
              </w:rPr>
              <w:t xml:space="preserve">5.-Составление диалога </w:t>
            </w:r>
            <w:proofErr w:type="gramStart"/>
            <w:r w:rsidRPr="0080126B">
              <w:rPr>
                <w:sz w:val="22"/>
                <w:szCs w:val="22"/>
              </w:rPr>
              <w:t>« Путешествие</w:t>
            </w:r>
            <w:proofErr w:type="gramEnd"/>
            <w:r w:rsidRPr="0080126B">
              <w:rPr>
                <w:sz w:val="22"/>
                <w:szCs w:val="22"/>
              </w:rPr>
              <w:t xml:space="preserve"> по Якутии ». Тест</w:t>
            </w:r>
          </w:p>
        </w:tc>
        <w:tc>
          <w:tcPr>
            <w:tcW w:w="652" w:type="pct"/>
          </w:tcPr>
          <w:p w:rsidR="00CF27A7" w:rsidRPr="0080126B" w:rsidRDefault="00CF27A7" w:rsidP="00CF27A7">
            <w:pPr>
              <w:spacing w:line="276" w:lineRule="auto"/>
              <w:jc w:val="center"/>
              <w:rPr>
                <w:b/>
              </w:rPr>
            </w:pPr>
          </w:p>
        </w:tc>
        <w:tc>
          <w:tcPr>
            <w:tcW w:w="502" w:type="pct"/>
          </w:tcPr>
          <w:p w:rsidR="00CF27A7" w:rsidRPr="0080126B" w:rsidRDefault="00CF27A7" w:rsidP="00CF27A7">
            <w:pPr>
              <w:spacing w:line="276" w:lineRule="auto"/>
              <w:jc w:val="center"/>
              <w:rPr>
                <w:bCs/>
                <w:iCs/>
              </w:rPr>
            </w:pPr>
          </w:p>
        </w:tc>
        <w:tc>
          <w:tcPr>
            <w:tcW w:w="751" w:type="pct"/>
          </w:tcPr>
          <w:p w:rsidR="00CF27A7" w:rsidRPr="0080126B" w:rsidRDefault="00CF27A7" w:rsidP="00CF27A7">
            <w:pPr>
              <w:spacing w:line="276" w:lineRule="auto"/>
              <w:jc w:val="center"/>
              <w:rPr>
                <w:bCs/>
                <w:iCs/>
              </w:rPr>
            </w:pPr>
          </w:p>
        </w:tc>
      </w:tr>
      <w:tr w:rsidR="00CF27A7" w:rsidRPr="0080126B" w:rsidTr="00CF27A7">
        <w:trPr>
          <w:trHeight w:val="20"/>
        </w:trPr>
        <w:tc>
          <w:tcPr>
            <w:tcW w:w="738" w:type="pct"/>
            <w:vMerge w:val="restart"/>
          </w:tcPr>
          <w:p w:rsidR="00CF27A7" w:rsidRPr="0080126B" w:rsidRDefault="00CF27A7" w:rsidP="00CF27A7">
            <w:pPr>
              <w:spacing w:line="276" w:lineRule="auto"/>
              <w:jc w:val="center"/>
              <w:rPr>
                <w:b/>
                <w:bCs/>
                <w:lang w:val="sah-RU"/>
              </w:rPr>
            </w:pPr>
            <w:r w:rsidRPr="0080126B">
              <w:rPr>
                <w:b/>
                <w:bCs/>
                <w:sz w:val="22"/>
                <w:szCs w:val="22"/>
                <w:lang w:val="sah-RU"/>
              </w:rPr>
              <w:t>Тема 3.2.</w:t>
            </w:r>
          </w:p>
          <w:p w:rsidR="00CF27A7" w:rsidRPr="0080126B" w:rsidRDefault="00CF27A7" w:rsidP="00CF27A7">
            <w:pPr>
              <w:spacing w:line="276" w:lineRule="auto"/>
              <w:jc w:val="center"/>
              <w:rPr>
                <w:b/>
                <w:bCs/>
                <w:lang w:val="sah-RU"/>
              </w:rPr>
            </w:pPr>
            <w:r w:rsidRPr="0080126B">
              <w:rPr>
                <w:b/>
                <w:bCs/>
                <w:sz w:val="22"/>
                <w:szCs w:val="22"/>
                <w:lang w:val="sah-RU"/>
              </w:rPr>
              <w:t>Природа вокруг нас</w:t>
            </w:r>
          </w:p>
        </w:tc>
        <w:tc>
          <w:tcPr>
            <w:tcW w:w="2357" w:type="pct"/>
          </w:tcPr>
          <w:p w:rsidR="00CF27A7" w:rsidRDefault="00CF27A7" w:rsidP="00CF27A7">
            <w:pPr>
              <w:spacing w:line="276" w:lineRule="auto"/>
              <w:jc w:val="both"/>
            </w:pPr>
            <w:r w:rsidRPr="006E1DFB">
              <w:t xml:space="preserve">Дидактические единицы, </w:t>
            </w:r>
          </w:p>
          <w:p w:rsidR="00CF27A7" w:rsidRPr="0080126B" w:rsidRDefault="00CF27A7" w:rsidP="00CF27A7">
            <w:pPr>
              <w:spacing w:line="276" w:lineRule="auto"/>
              <w:jc w:val="both"/>
              <w:rPr>
                <w:rFonts w:ascii="Calibri" w:hAnsi="Calibri"/>
                <w:lang w:val="sah-RU"/>
              </w:rPr>
            </w:pPr>
            <w:r w:rsidRPr="006E1DFB">
              <w:t>содержание</w:t>
            </w:r>
          </w:p>
        </w:tc>
        <w:tc>
          <w:tcPr>
            <w:tcW w:w="652" w:type="pct"/>
          </w:tcPr>
          <w:p w:rsidR="00CF27A7" w:rsidRPr="0080126B" w:rsidRDefault="00CF27A7" w:rsidP="00CF27A7">
            <w:pPr>
              <w:spacing w:line="276" w:lineRule="auto"/>
              <w:jc w:val="center"/>
              <w:rPr>
                <w:b/>
              </w:rPr>
            </w:pPr>
            <w:r w:rsidRPr="0080126B">
              <w:rPr>
                <w:b/>
                <w:sz w:val="22"/>
                <w:szCs w:val="22"/>
              </w:rPr>
              <w:t>12</w:t>
            </w:r>
          </w:p>
        </w:tc>
        <w:tc>
          <w:tcPr>
            <w:tcW w:w="502" w:type="pct"/>
          </w:tcPr>
          <w:p w:rsidR="00CF27A7" w:rsidRPr="0080126B" w:rsidRDefault="00CF27A7" w:rsidP="00CF27A7">
            <w:pPr>
              <w:spacing w:line="276" w:lineRule="auto"/>
              <w:jc w:val="center"/>
              <w:rPr>
                <w:bCs/>
                <w:iCs/>
              </w:rPr>
            </w:pPr>
            <w:r w:rsidRPr="0080126B">
              <w:rPr>
                <w:bCs/>
                <w:iCs/>
                <w:sz w:val="22"/>
                <w:szCs w:val="22"/>
              </w:rPr>
              <w:t>ОК 02</w:t>
            </w:r>
          </w:p>
          <w:p w:rsidR="00CF27A7" w:rsidRPr="0080126B" w:rsidRDefault="00CF27A7" w:rsidP="00CF27A7">
            <w:pPr>
              <w:spacing w:line="276" w:lineRule="auto"/>
              <w:jc w:val="center"/>
              <w:rPr>
                <w:bCs/>
                <w:iCs/>
              </w:rPr>
            </w:pPr>
            <w:r w:rsidRPr="0080126B">
              <w:rPr>
                <w:bCs/>
                <w:iCs/>
                <w:sz w:val="22"/>
                <w:szCs w:val="22"/>
              </w:rPr>
              <w:t>ОК 06</w:t>
            </w:r>
          </w:p>
          <w:p w:rsidR="00CF27A7" w:rsidRPr="0080126B" w:rsidRDefault="00CF27A7" w:rsidP="00CF27A7">
            <w:pPr>
              <w:spacing w:line="276" w:lineRule="auto"/>
              <w:jc w:val="center"/>
              <w:rPr>
                <w:bCs/>
                <w:iCs/>
              </w:rPr>
            </w:pPr>
            <w:r w:rsidRPr="0080126B">
              <w:rPr>
                <w:bCs/>
                <w:iCs/>
                <w:sz w:val="22"/>
                <w:szCs w:val="22"/>
              </w:rPr>
              <w:t>Ок 07</w:t>
            </w:r>
          </w:p>
          <w:p w:rsidR="00CF27A7" w:rsidRPr="0080126B" w:rsidRDefault="00CF27A7" w:rsidP="00CF27A7">
            <w:pPr>
              <w:spacing w:line="276" w:lineRule="auto"/>
              <w:jc w:val="center"/>
            </w:pPr>
            <w:r w:rsidRPr="0080126B">
              <w:rPr>
                <w:bCs/>
                <w:iCs/>
                <w:sz w:val="22"/>
                <w:szCs w:val="22"/>
              </w:rPr>
              <w:t>ОК 09</w:t>
            </w:r>
          </w:p>
        </w:tc>
        <w:tc>
          <w:tcPr>
            <w:tcW w:w="751" w:type="pct"/>
          </w:tcPr>
          <w:p w:rsidR="00CF27A7" w:rsidRPr="0080126B" w:rsidRDefault="00CF27A7"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02.02 </w:t>
            </w:r>
            <w:proofErr w:type="spellStart"/>
            <w:r w:rsidRPr="0080126B">
              <w:rPr>
                <w:bCs/>
                <w:iCs/>
                <w:sz w:val="22"/>
                <w:szCs w:val="22"/>
              </w:rPr>
              <w:t>Зо</w:t>
            </w:r>
            <w:proofErr w:type="spellEnd"/>
            <w:r w:rsidRPr="0080126B">
              <w:rPr>
                <w:bCs/>
                <w:iCs/>
                <w:sz w:val="22"/>
                <w:szCs w:val="22"/>
              </w:rPr>
              <w:t xml:space="preserve"> 02.02</w:t>
            </w:r>
          </w:p>
          <w:p w:rsidR="00CF27A7" w:rsidRPr="0080126B" w:rsidRDefault="00CF27A7"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06.01. </w:t>
            </w:r>
            <w:proofErr w:type="spellStart"/>
            <w:r w:rsidRPr="0080126B">
              <w:rPr>
                <w:bCs/>
                <w:iCs/>
                <w:sz w:val="22"/>
                <w:szCs w:val="22"/>
              </w:rPr>
              <w:t>Уо</w:t>
            </w:r>
            <w:proofErr w:type="spellEnd"/>
            <w:r w:rsidRPr="0080126B">
              <w:rPr>
                <w:bCs/>
                <w:iCs/>
                <w:sz w:val="22"/>
                <w:szCs w:val="22"/>
              </w:rPr>
              <w:t xml:space="preserve"> 06.02 </w:t>
            </w:r>
            <w:proofErr w:type="spellStart"/>
            <w:r w:rsidRPr="0080126B">
              <w:rPr>
                <w:bCs/>
                <w:iCs/>
                <w:sz w:val="22"/>
                <w:szCs w:val="22"/>
              </w:rPr>
              <w:t>Зо</w:t>
            </w:r>
            <w:proofErr w:type="spellEnd"/>
            <w:r w:rsidRPr="0080126B">
              <w:rPr>
                <w:bCs/>
                <w:iCs/>
                <w:sz w:val="22"/>
                <w:szCs w:val="22"/>
              </w:rPr>
              <w:t xml:space="preserve"> 06.01. </w:t>
            </w:r>
            <w:proofErr w:type="spellStart"/>
            <w:r w:rsidRPr="0080126B">
              <w:rPr>
                <w:bCs/>
                <w:iCs/>
                <w:sz w:val="22"/>
                <w:szCs w:val="22"/>
              </w:rPr>
              <w:t>Зо</w:t>
            </w:r>
            <w:proofErr w:type="spellEnd"/>
            <w:r w:rsidRPr="0080126B">
              <w:rPr>
                <w:bCs/>
                <w:iCs/>
                <w:sz w:val="22"/>
                <w:szCs w:val="22"/>
              </w:rPr>
              <w:t xml:space="preserve"> 06. 02 </w:t>
            </w:r>
            <w:proofErr w:type="spellStart"/>
            <w:r w:rsidRPr="0080126B">
              <w:rPr>
                <w:bCs/>
                <w:iCs/>
                <w:sz w:val="22"/>
                <w:szCs w:val="22"/>
              </w:rPr>
              <w:t>Уо</w:t>
            </w:r>
            <w:proofErr w:type="spellEnd"/>
            <w:r w:rsidRPr="0080126B">
              <w:rPr>
                <w:bCs/>
                <w:iCs/>
                <w:sz w:val="22"/>
                <w:szCs w:val="22"/>
              </w:rPr>
              <w:t xml:space="preserve"> 09.01. </w:t>
            </w:r>
            <w:proofErr w:type="spellStart"/>
            <w:r w:rsidRPr="0080126B">
              <w:rPr>
                <w:bCs/>
                <w:iCs/>
                <w:sz w:val="22"/>
                <w:szCs w:val="22"/>
              </w:rPr>
              <w:t>Уо</w:t>
            </w:r>
            <w:proofErr w:type="spellEnd"/>
            <w:r w:rsidRPr="0080126B">
              <w:rPr>
                <w:bCs/>
                <w:iCs/>
                <w:sz w:val="22"/>
                <w:szCs w:val="22"/>
              </w:rPr>
              <w:t xml:space="preserve"> 09.02</w:t>
            </w:r>
          </w:p>
          <w:p w:rsidR="00CF27A7" w:rsidRPr="0080126B" w:rsidRDefault="00CF27A7"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09.03. </w:t>
            </w:r>
            <w:proofErr w:type="spellStart"/>
            <w:r w:rsidRPr="0080126B">
              <w:rPr>
                <w:bCs/>
                <w:iCs/>
                <w:sz w:val="22"/>
                <w:szCs w:val="22"/>
              </w:rPr>
              <w:t>Уо</w:t>
            </w:r>
            <w:proofErr w:type="spellEnd"/>
            <w:r w:rsidRPr="0080126B">
              <w:rPr>
                <w:bCs/>
                <w:iCs/>
                <w:sz w:val="22"/>
                <w:szCs w:val="22"/>
              </w:rPr>
              <w:t xml:space="preserve"> 09.04 </w:t>
            </w:r>
            <w:proofErr w:type="spellStart"/>
            <w:r w:rsidRPr="0080126B">
              <w:rPr>
                <w:bCs/>
                <w:iCs/>
                <w:sz w:val="22"/>
                <w:szCs w:val="22"/>
              </w:rPr>
              <w:t>Уо</w:t>
            </w:r>
            <w:proofErr w:type="spellEnd"/>
            <w:r w:rsidRPr="0080126B">
              <w:rPr>
                <w:bCs/>
                <w:iCs/>
                <w:sz w:val="22"/>
                <w:szCs w:val="22"/>
              </w:rPr>
              <w:t xml:space="preserve"> 09.05 </w:t>
            </w:r>
            <w:proofErr w:type="spellStart"/>
            <w:r w:rsidRPr="0080126B">
              <w:rPr>
                <w:bCs/>
                <w:iCs/>
                <w:sz w:val="22"/>
                <w:szCs w:val="22"/>
              </w:rPr>
              <w:t>Зо</w:t>
            </w:r>
            <w:proofErr w:type="spellEnd"/>
            <w:r w:rsidRPr="0080126B">
              <w:rPr>
                <w:bCs/>
                <w:iCs/>
                <w:sz w:val="22"/>
                <w:szCs w:val="22"/>
              </w:rPr>
              <w:t xml:space="preserve"> 09.01 </w:t>
            </w:r>
            <w:proofErr w:type="spellStart"/>
            <w:r w:rsidRPr="0080126B">
              <w:rPr>
                <w:bCs/>
                <w:iCs/>
                <w:sz w:val="22"/>
                <w:szCs w:val="22"/>
              </w:rPr>
              <w:t>Зо</w:t>
            </w:r>
            <w:proofErr w:type="spellEnd"/>
            <w:r w:rsidRPr="0080126B">
              <w:rPr>
                <w:bCs/>
                <w:iCs/>
                <w:sz w:val="22"/>
                <w:szCs w:val="22"/>
              </w:rPr>
              <w:t xml:space="preserve"> 09.02 </w:t>
            </w:r>
            <w:proofErr w:type="spellStart"/>
            <w:r w:rsidRPr="0080126B">
              <w:rPr>
                <w:bCs/>
                <w:iCs/>
                <w:sz w:val="22"/>
                <w:szCs w:val="22"/>
              </w:rPr>
              <w:t>Зо</w:t>
            </w:r>
            <w:proofErr w:type="spellEnd"/>
            <w:r w:rsidRPr="0080126B">
              <w:rPr>
                <w:bCs/>
                <w:iCs/>
                <w:sz w:val="22"/>
                <w:szCs w:val="22"/>
              </w:rPr>
              <w:t xml:space="preserve"> 09.03 </w:t>
            </w:r>
            <w:proofErr w:type="spellStart"/>
            <w:r w:rsidRPr="0080126B">
              <w:rPr>
                <w:bCs/>
                <w:iCs/>
                <w:sz w:val="22"/>
                <w:szCs w:val="22"/>
              </w:rPr>
              <w:lastRenderedPageBreak/>
              <w:t>Зо</w:t>
            </w:r>
            <w:proofErr w:type="spellEnd"/>
            <w:r w:rsidRPr="0080126B">
              <w:rPr>
                <w:bCs/>
                <w:iCs/>
                <w:sz w:val="22"/>
                <w:szCs w:val="22"/>
              </w:rPr>
              <w:t xml:space="preserve"> 09.04 </w:t>
            </w:r>
            <w:proofErr w:type="spellStart"/>
            <w:r w:rsidRPr="0080126B">
              <w:rPr>
                <w:bCs/>
                <w:iCs/>
                <w:sz w:val="22"/>
                <w:szCs w:val="22"/>
              </w:rPr>
              <w:t>Зо</w:t>
            </w:r>
            <w:proofErr w:type="spellEnd"/>
            <w:r w:rsidRPr="0080126B">
              <w:rPr>
                <w:bCs/>
                <w:iCs/>
                <w:sz w:val="22"/>
                <w:szCs w:val="22"/>
              </w:rPr>
              <w:t xml:space="preserve"> 09.05</w:t>
            </w:r>
          </w:p>
          <w:p w:rsidR="00CF27A7" w:rsidRDefault="00CF27A7" w:rsidP="00CF27A7">
            <w:pPr>
              <w:spacing w:line="276" w:lineRule="auto"/>
              <w:jc w:val="center"/>
              <w:rPr>
                <w:bCs/>
                <w:iCs/>
              </w:rPr>
            </w:pPr>
            <w:r w:rsidRPr="0080126B">
              <w:rPr>
                <w:bCs/>
                <w:iCs/>
                <w:sz w:val="22"/>
                <w:szCs w:val="22"/>
              </w:rPr>
              <w:t xml:space="preserve">Уд </w:t>
            </w:r>
            <w:proofErr w:type="gramStart"/>
            <w:r w:rsidRPr="0080126B">
              <w:rPr>
                <w:bCs/>
                <w:iCs/>
                <w:sz w:val="22"/>
                <w:szCs w:val="22"/>
              </w:rPr>
              <w:t>02</w:t>
            </w:r>
            <w:r>
              <w:rPr>
                <w:bCs/>
                <w:iCs/>
                <w:sz w:val="22"/>
                <w:szCs w:val="22"/>
              </w:rPr>
              <w:t>,</w:t>
            </w:r>
            <w:r w:rsidRPr="0080126B">
              <w:rPr>
                <w:bCs/>
                <w:iCs/>
                <w:sz w:val="22"/>
                <w:szCs w:val="22"/>
              </w:rPr>
              <w:t>Зд</w:t>
            </w:r>
            <w:proofErr w:type="gramEnd"/>
            <w:r w:rsidRPr="0080126B">
              <w:rPr>
                <w:bCs/>
                <w:iCs/>
                <w:sz w:val="22"/>
                <w:szCs w:val="22"/>
              </w:rPr>
              <w:t xml:space="preserve"> 02</w:t>
            </w:r>
          </w:p>
          <w:p w:rsidR="00CF27A7" w:rsidRDefault="00CF27A7" w:rsidP="00CF27A7">
            <w:pPr>
              <w:spacing w:line="276" w:lineRule="auto"/>
              <w:jc w:val="center"/>
              <w:rPr>
                <w:bCs/>
                <w:iCs/>
              </w:rPr>
            </w:pPr>
            <w:r w:rsidRPr="0080126B">
              <w:rPr>
                <w:bCs/>
                <w:iCs/>
                <w:sz w:val="22"/>
                <w:szCs w:val="22"/>
              </w:rPr>
              <w:t xml:space="preserve">Уд </w:t>
            </w:r>
            <w:proofErr w:type="gramStart"/>
            <w:r w:rsidRPr="0080126B">
              <w:rPr>
                <w:bCs/>
                <w:iCs/>
                <w:sz w:val="22"/>
                <w:szCs w:val="22"/>
              </w:rPr>
              <w:t>03</w:t>
            </w:r>
            <w:r>
              <w:rPr>
                <w:bCs/>
                <w:iCs/>
                <w:sz w:val="22"/>
                <w:szCs w:val="22"/>
              </w:rPr>
              <w:t>,</w:t>
            </w:r>
            <w:r w:rsidRPr="0080126B">
              <w:rPr>
                <w:bCs/>
                <w:iCs/>
                <w:sz w:val="22"/>
                <w:szCs w:val="22"/>
              </w:rPr>
              <w:t>Зд</w:t>
            </w:r>
            <w:proofErr w:type="gramEnd"/>
            <w:r w:rsidRPr="0080126B">
              <w:rPr>
                <w:bCs/>
                <w:iCs/>
                <w:sz w:val="22"/>
                <w:szCs w:val="22"/>
              </w:rPr>
              <w:t xml:space="preserve"> 03</w:t>
            </w:r>
          </w:p>
          <w:p w:rsidR="00CF27A7" w:rsidRDefault="00CF27A7" w:rsidP="00CF27A7">
            <w:pPr>
              <w:spacing w:line="276" w:lineRule="auto"/>
              <w:jc w:val="center"/>
              <w:rPr>
                <w:bCs/>
                <w:iCs/>
              </w:rPr>
            </w:pPr>
            <w:r w:rsidRPr="0080126B">
              <w:rPr>
                <w:bCs/>
                <w:iCs/>
                <w:sz w:val="22"/>
                <w:szCs w:val="22"/>
              </w:rPr>
              <w:t xml:space="preserve">Уд </w:t>
            </w:r>
            <w:proofErr w:type="gramStart"/>
            <w:r w:rsidRPr="0080126B">
              <w:rPr>
                <w:bCs/>
                <w:iCs/>
                <w:sz w:val="22"/>
                <w:szCs w:val="22"/>
              </w:rPr>
              <w:t>04</w:t>
            </w:r>
            <w:r>
              <w:rPr>
                <w:bCs/>
                <w:iCs/>
                <w:sz w:val="22"/>
                <w:szCs w:val="22"/>
              </w:rPr>
              <w:t>,</w:t>
            </w:r>
            <w:r w:rsidRPr="0080126B">
              <w:rPr>
                <w:bCs/>
                <w:iCs/>
                <w:sz w:val="22"/>
                <w:szCs w:val="22"/>
              </w:rPr>
              <w:t>Зд</w:t>
            </w:r>
            <w:proofErr w:type="gramEnd"/>
            <w:r w:rsidRPr="0080126B">
              <w:rPr>
                <w:bCs/>
                <w:iCs/>
                <w:sz w:val="22"/>
                <w:szCs w:val="22"/>
              </w:rPr>
              <w:t xml:space="preserve"> 04</w:t>
            </w:r>
          </w:p>
          <w:p w:rsidR="00CF27A7" w:rsidRPr="00F36C71" w:rsidRDefault="00CF27A7" w:rsidP="00CF27A7">
            <w:pPr>
              <w:spacing w:line="276" w:lineRule="auto"/>
              <w:jc w:val="center"/>
              <w:rPr>
                <w:bCs/>
                <w:iCs/>
              </w:rPr>
            </w:pPr>
            <w:r w:rsidRPr="0080126B">
              <w:rPr>
                <w:bCs/>
                <w:iCs/>
                <w:sz w:val="22"/>
                <w:szCs w:val="22"/>
              </w:rPr>
              <w:t>Уд 07</w:t>
            </w:r>
          </w:p>
        </w:tc>
      </w:tr>
      <w:tr w:rsidR="00CF27A7" w:rsidRPr="0080126B" w:rsidTr="00CF27A7">
        <w:trPr>
          <w:trHeight w:val="20"/>
        </w:trPr>
        <w:tc>
          <w:tcPr>
            <w:tcW w:w="738" w:type="pct"/>
            <w:vMerge/>
          </w:tcPr>
          <w:p w:rsidR="00CF27A7" w:rsidRPr="0080126B" w:rsidRDefault="00CF27A7" w:rsidP="00CF27A7">
            <w:pPr>
              <w:spacing w:line="276" w:lineRule="auto"/>
              <w:jc w:val="center"/>
              <w:rPr>
                <w:b/>
                <w:bCs/>
                <w:lang w:val="sah-RU"/>
              </w:rPr>
            </w:pPr>
          </w:p>
        </w:tc>
        <w:tc>
          <w:tcPr>
            <w:tcW w:w="2357" w:type="pct"/>
          </w:tcPr>
          <w:p w:rsidR="00CF27A7" w:rsidRPr="0080126B" w:rsidRDefault="00CF27A7" w:rsidP="00CF27A7">
            <w:pPr>
              <w:spacing w:line="276" w:lineRule="auto"/>
              <w:jc w:val="both"/>
              <w:rPr>
                <w:lang w:val="sah-RU"/>
              </w:rPr>
            </w:pPr>
            <w:r w:rsidRPr="0080126B">
              <w:rPr>
                <w:rFonts w:ascii="Calibri" w:hAnsi="Calibri"/>
                <w:sz w:val="22"/>
                <w:szCs w:val="22"/>
                <w:lang w:val="sah-RU"/>
              </w:rPr>
              <w:t>1-</w:t>
            </w:r>
            <w:r w:rsidRPr="0080126B">
              <w:rPr>
                <w:sz w:val="22"/>
                <w:szCs w:val="22"/>
              </w:rPr>
              <w:t>Работа с  лексическими единицами   по теме (совершенствование)</w:t>
            </w:r>
            <w:r w:rsidRPr="0080126B">
              <w:rPr>
                <w:sz w:val="22"/>
                <w:szCs w:val="22"/>
                <w:lang w:val="sah-RU"/>
              </w:rPr>
              <w:t xml:space="preserve">. </w:t>
            </w:r>
            <w:proofErr w:type="gramStart"/>
            <w:r w:rsidRPr="0080126B">
              <w:rPr>
                <w:sz w:val="22"/>
                <w:szCs w:val="22"/>
              </w:rPr>
              <w:t>Знакомство  с</w:t>
            </w:r>
            <w:proofErr w:type="gramEnd"/>
            <w:r w:rsidRPr="0080126B">
              <w:rPr>
                <w:sz w:val="22"/>
                <w:szCs w:val="22"/>
              </w:rPr>
              <w:t xml:space="preserve"> дополнительной лексикой и работа со</w:t>
            </w:r>
            <w:r w:rsidRPr="0080126B">
              <w:rPr>
                <w:sz w:val="22"/>
                <w:szCs w:val="22"/>
                <w:lang w:val="sah-RU"/>
              </w:rPr>
              <w:t xml:space="preserve"> словами.</w:t>
            </w:r>
          </w:p>
          <w:p w:rsidR="00CF27A7" w:rsidRPr="0080126B" w:rsidRDefault="00CF27A7" w:rsidP="00CF27A7">
            <w:pPr>
              <w:spacing w:line="276" w:lineRule="auto"/>
              <w:jc w:val="both"/>
              <w:rPr>
                <w:lang w:val="sah-RU"/>
              </w:rPr>
            </w:pPr>
            <w:r w:rsidRPr="0080126B">
              <w:rPr>
                <w:sz w:val="22"/>
                <w:szCs w:val="22"/>
                <w:lang w:val="sah-RU"/>
              </w:rPr>
              <w:t>2-</w:t>
            </w:r>
            <w:r w:rsidRPr="0080126B">
              <w:rPr>
                <w:sz w:val="22"/>
                <w:szCs w:val="22"/>
              </w:rPr>
              <w:t>Чтение и ответы на вопросы по тексту«Защита окружающей среды», обсуждение текста</w:t>
            </w:r>
          </w:p>
          <w:p w:rsidR="00CF27A7" w:rsidRPr="0080126B" w:rsidRDefault="00CF27A7" w:rsidP="00CF27A7">
            <w:pPr>
              <w:spacing w:line="276" w:lineRule="auto"/>
              <w:jc w:val="both"/>
              <w:rPr>
                <w:rFonts w:ascii="Calibri" w:hAnsi="Calibri"/>
                <w:lang w:val="sah-RU"/>
              </w:rPr>
            </w:pPr>
            <w:r w:rsidRPr="0080126B">
              <w:rPr>
                <w:sz w:val="22"/>
                <w:szCs w:val="22"/>
                <w:lang w:val="sah-RU"/>
              </w:rPr>
              <w:t>3-</w:t>
            </w:r>
            <w:r w:rsidRPr="0080126B">
              <w:rPr>
                <w:sz w:val="22"/>
                <w:szCs w:val="22"/>
              </w:rPr>
              <w:t>Составление сообщения « Что мы можем сделать для защиты окружающей среды»</w:t>
            </w:r>
          </w:p>
        </w:tc>
        <w:tc>
          <w:tcPr>
            <w:tcW w:w="652" w:type="pct"/>
          </w:tcPr>
          <w:p w:rsidR="00CF27A7" w:rsidRPr="0080126B" w:rsidRDefault="00CF27A7" w:rsidP="00CF27A7">
            <w:pPr>
              <w:spacing w:line="276" w:lineRule="auto"/>
              <w:jc w:val="center"/>
              <w:rPr>
                <w:b/>
              </w:rPr>
            </w:pPr>
          </w:p>
        </w:tc>
        <w:tc>
          <w:tcPr>
            <w:tcW w:w="502" w:type="pct"/>
          </w:tcPr>
          <w:p w:rsidR="00CF27A7" w:rsidRPr="0080126B" w:rsidRDefault="00CF27A7" w:rsidP="00CF27A7">
            <w:pPr>
              <w:spacing w:line="276" w:lineRule="auto"/>
              <w:jc w:val="center"/>
              <w:rPr>
                <w:bCs/>
                <w:iCs/>
              </w:rPr>
            </w:pPr>
          </w:p>
        </w:tc>
        <w:tc>
          <w:tcPr>
            <w:tcW w:w="751" w:type="pct"/>
          </w:tcPr>
          <w:p w:rsidR="00CF27A7" w:rsidRPr="0080126B" w:rsidRDefault="00CF27A7" w:rsidP="00CF27A7">
            <w:pPr>
              <w:spacing w:line="276" w:lineRule="auto"/>
              <w:jc w:val="center"/>
              <w:rPr>
                <w:bCs/>
                <w:iCs/>
              </w:rPr>
            </w:pPr>
          </w:p>
        </w:tc>
      </w:tr>
      <w:tr w:rsidR="00CF27A7" w:rsidRPr="0080126B" w:rsidTr="00CF27A7">
        <w:trPr>
          <w:trHeight w:val="357"/>
        </w:trPr>
        <w:tc>
          <w:tcPr>
            <w:tcW w:w="3095" w:type="pct"/>
            <w:gridSpan w:val="2"/>
          </w:tcPr>
          <w:p w:rsidR="00CF27A7" w:rsidRPr="0080126B" w:rsidRDefault="00CF27A7" w:rsidP="00CF27A7">
            <w:pPr>
              <w:spacing w:line="276" w:lineRule="auto"/>
              <w:jc w:val="both"/>
              <w:rPr>
                <w:rFonts w:ascii="Calibri" w:hAnsi="Calibri"/>
                <w:lang w:val="sah-RU"/>
              </w:rPr>
            </w:pPr>
            <w:r w:rsidRPr="0080126B">
              <w:rPr>
                <w:b/>
                <w:bCs/>
                <w:sz w:val="22"/>
                <w:szCs w:val="22"/>
                <w:lang w:val="sah-RU"/>
              </w:rPr>
              <w:t>Раздел 4 Спорт</w:t>
            </w:r>
          </w:p>
        </w:tc>
        <w:tc>
          <w:tcPr>
            <w:tcW w:w="652" w:type="pct"/>
          </w:tcPr>
          <w:p w:rsidR="00CF27A7" w:rsidRPr="0080126B" w:rsidRDefault="00CF27A7" w:rsidP="00CF27A7">
            <w:pPr>
              <w:spacing w:line="276" w:lineRule="auto"/>
              <w:jc w:val="center"/>
              <w:rPr>
                <w:b/>
              </w:rPr>
            </w:pPr>
            <w:r>
              <w:rPr>
                <w:b/>
                <w:sz w:val="22"/>
                <w:szCs w:val="22"/>
              </w:rPr>
              <w:t>10</w:t>
            </w:r>
          </w:p>
        </w:tc>
        <w:tc>
          <w:tcPr>
            <w:tcW w:w="502" w:type="pct"/>
          </w:tcPr>
          <w:p w:rsidR="00CF27A7" w:rsidRPr="0080126B" w:rsidRDefault="00CF27A7" w:rsidP="00CF27A7">
            <w:pPr>
              <w:spacing w:line="276" w:lineRule="auto"/>
              <w:jc w:val="center"/>
            </w:pPr>
          </w:p>
        </w:tc>
        <w:tc>
          <w:tcPr>
            <w:tcW w:w="751" w:type="pct"/>
          </w:tcPr>
          <w:p w:rsidR="00CF27A7" w:rsidRPr="0080126B" w:rsidRDefault="00CF27A7" w:rsidP="00CF27A7">
            <w:pPr>
              <w:spacing w:line="276" w:lineRule="auto"/>
            </w:pPr>
          </w:p>
        </w:tc>
      </w:tr>
      <w:tr w:rsidR="00521CEE" w:rsidRPr="0080126B" w:rsidTr="00CF27A7">
        <w:trPr>
          <w:trHeight w:val="20"/>
        </w:trPr>
        <w:tc>
          <w:tcPr>
            <w:tcW w:w="738" w:type="pct"/>
            <w:vMerge w:val="restart"/>
          </w:tcPr>
          <w:p w:rsidR="00521CEE" w:rsidRPr="0080126B" w:rsidRDefault="00521CEE" w:rsidP="00CF27A7">
            <w:pPr>
              <w:spacing w:line="276" w:lineRule="auto"/>
              <w:jc w:val="center"/>
              <w:rPr>
                <w:b/>
                <w:bCs/>
                <w:lang w:val="sah-RU"/>
              </w:rPr>
            </w:pPr>
            <w:r w:rsidRPr="0080126B">
              <w:rPr>
                <w:b/>
                <w:bCs/>
                <w:sz w:val="22"/>
                <w:szCs w:val="22"/>
                <w:lang w:val="sah-RU"/>
              </w:rPr>
              <w:t>Тема 4.1.</w:t>
            </w:r>
          </w:p>
          <w:p w:rsidR="00521CEE" w:rsidRPr="0080126B" w:rsidRDefault="00521CEE" w:rsidP="00CF27A7">
            <w:pPr>
              <w:spacing w:line="276" w:lineRule="auto"/>
              <w:jc w:val="center"/>
              <w:rPr>
                <w:b/>
                <w:bCs/>
                <w:lang w:val="sah-RU"/>
              </w:rPr>
            </w:pPr>
            <w:r w:rsidRPr="0080126B">
              <w:rPr>
                <w:b/>
                <w:bCs/>
                <w:sz w:val="22"/>
                <w:szCs w:val="22"/>
                <w:lang w:val="sah-RU"/>
              </w:rPr>
              <w:t>Вредные привычки</w:t>
            </w:r>
          </w:p>
        </w:tc>
        <w:tc>
          <w:tcPr>
            <w:tcW w:w="2357" w:type="pct"/>
          </w:tcPr>
          <w:p w:rsidR="00521CEE" w:rsidRDefault="00521CEE" w:rsidP="00521CEE">
            <w:pPr>
              <w:spacing w:line="276" w:lineRule="auto"/>
              <w:jc w:val="both"/>
            </w:pPr>
            <w:r w:rsidRPr="006E1DFB">
              <w:t xml:space="preserve">Дидактические единицы, </w:t>
            </w:r>
          </w:p>
          <w:p w:rsidR="00521CEE" w:rsidRPr="0080126B" w:rsidRDefault="00521CEE" w:rsidP="00521CEE">
            <w:pPr>
              <w:spacing w:line="276" w:lineRule="auto"/>
              <w:jc w:val="both"/>
              <w:rPr>
                <w:rFonts w:ascii="Calibri" w:hAnsi="Calibri"/>
                <w:lang w:val="sah-RU"/>
              </w:rPr>
            </w:pPr>
            <w:r w:rsidRPr="006E1DFB">
              <w:t>содержание</w:t>
            </w:r>
          </w:p>
        </w:tc>
        <w:tc>
          <w:tcPr>
            <w:tcW w:w="652" w:type="pct"/>
          </w:tcPr>
          <w:p w:rsidR="00521CEE" w:rsidRPr="0080126B" w:rsidRDefault="00521CEE" w:rsidP="00CF27A7">
            <w:pPr>
              <w:spacing w:line="276" w:lineRule="auto"/>
              <w:jc w:val="center"/>
              <w:rPr>
                <w:b/>
                <w:lang w:val="sah-RU"/>
              </w:rPr>
            </w:pPr>
            <w:r w:rsidRPr="0080126B">
              <w:rPr>
                <w:b/>
                <w:sz w:val="22"/>
                <w:szCs w:val="22"/>
                <w:lang w:val="sah-RU"/>
              </w:rPr>
              <w:t>4</w:t>
            </w:r>
          </w:p>
        </w:tc>
        <w:tc>
          <w:tcPr>
            <w:tcW w:w="502" w:type="pct"/>
          </w:tcPr>
          <w:p w:rsidR="00521CEE" w:rsidRPr="0080126B" w:rsidRDefault="00521CEE" w:rsidP="00CF27A7">
            <w:pPr>
              <w:spacing w:line="276" w:lineRule="auto"/>
              <w:jc w:val="center"/>
              <w:rPr>
                <w:bCs/>
                <w:iCs/>
              </w:rPr>
            </w:pPr>
            <w:r w:rsidRPr="0080126B">
              <w:rPr>
                <w:bCs/>
                <w:iCs/>
                <w:sz w:val="22"/>
                <w:szCs w:val="22"/>
              </w:rPr>
              <w:t>ОК 02</w:t>
            </w:r>
          </w:p>
          <w:p w:rsidR="00521CEE" w:rsidRPr="0080126B" w:rsidRDefault="00521CEE" w:rsidP="00CF27A7">
            <w:pPr>
              <w:spacing w:line="276" w:lineRule="auto"/>
              <w:jc w:val="center"/>
              <w:rPr>
                <w:bCs/>
                <w:iCs/>
              </w:rPr>
            </w:pPr>
            <w:r w:rsidRPr="0080126B">
              <w:rPr>
                <w:bCs/>
                <w:iCs/>
                <w:sz w:val="22"/>
                <w:szCs w:val="22"/>
              </w:rPr>
              <w:t>ОК 06</w:t>
            </w:r>
          </w:p>
          <w:p w:rsidR="00521CEE" w:rsidRPr="0080126B" w:rsidRDefault="00521CEE" w:rsidP="00CF27A7">
            <w:pPr>
              <w:spacing w:line="276" w:lineRule="auto"/>
              <w:jc w:val="center"/>
            </w:pPr>
            <w:r w:rsidRPr="0080126B">
              <w:rPr>
                <w:bCs/>
                <w:iCs/>
                <w:sz w:val="22"/>
                <w:szCs w:val="22"/>
              </w:rPr>
              <w:t>ОК 09</w:t>
            </w:r>
          </w:p>
        </w:tc>
        <w:tc>
          <w:tcPr>
            <w:tcW w:w="751" w:type="pct"/>
          </w:tcPr>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02.02 </w:t>
            </w:r>
            <w:proofErr w:type="spellStart"/>
            <w:r w:rsidRPr="0080126B">
              <w:rPr>
                <w:bCs/>
                <w:iCs/>
                <w:sz w:val="22"/>
                <w:szCs w:val="22"/>
              </w:rPr>
              <w:t>Зо</w:t>
            </w:r>
            <w:proofErr w:type="spellEnd"/>
            <w:r w:rsidRPr="0080126B">
              <w:rPr>
                <w:bCs/>
                <w:iCs/>
                <w:sz w:val="22"/>
                <w:szCs w:val="22"/>
              </w:rPr>
              <w:t xml:space="preserve"> 02.02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06.01. </w:t>
            </w:r>
            <w:proofErr w:type="spellStart"/>
            <w:r w:rsidRPr="0080126B">
              <w:rPr>
                <w:bCs/>
                <w:iCs/>
                <w:sz w:val="22"/>
                <w:szCs w:val="22"/>
              </w:rPr>
              <w:t>Уо</w:t>
            </w:r>
            <w:proofErr w:type="spellEnd"/>
            <w:r w:rsidRPr="0080126B">
              <w:rPr>
                <w:bCs/>
                <w:iCs/>
                <w:sz w:val="22"/>
                <w:szCs w:val="22"/>
              </w:rPr>
              <w:t xml:space="preserve"> 06.02 </w:t>
            </w:r>
            <w:proofErr w:type="spellStart"/>
            <w:r w:rsidRPr="0080126B">
              <w:rPr>
                <w:bCs/>
                <w:iCs/>
                <w:sz w:val="22"/>
                <w:szCs w:val="22"/>
              </w:rPr>
              <w:t>Зо</w:t>
            </w:r>
            <w:proofErr w:type="spellEnd"/>
            <w:r w:rsidRPr="0080126B">
              <w:rPr>
                <w:bCs/>
                <w:iCs/>
                <w:sz w:val="22"/>
                <w:szCs w:val="22"/>
              </w:rPr>
              <w:t xml:space="preserve"> 06.01. </w:t>
            </w:r>
            <w:proofErr w:type="spellStart"/>
            <w:r w:rsidRPr="0080126B">
              <w:rPr>
                <w:bCs/>
                <w:iCs/>
                <w:sz w:val="22"/>
                <w:szCs w:val="22"/>
              </w:rPr>
              <w:t>Зо</w:t>
            </w:r>
            <w:proofErr w:type="spellEnd"/>
            <w:r w:rsidRPr="0080126B">
              <w:rPr>
                <w:bCs/>
                <w:iCs/>
                <w:sz w:val="22"/>
                <w:szCs w:val="22"/>
              </w:rPr>
              <w:t xml:space="preserve"> 06. 02 </w:t>
            </w:r>
            <w:proofErr w:type="spellStart"/>
            <w:r w:rsidRPr="0080126B">
              <w:rPr>
                <w:bCs/>
                <w:iCs/>
                <w:sz w:val="22"/>
                <w:szCs w:val="22"/>
              </w:rPr>
              <w:t>Уо</w:t>
            </w:r>
            <w:proofErr w:type="spellEnd"/>
            <w:r w:rsidRPr="0080126B">
              <w:rPr>
                <w:bCs/>
                <w:iCs/>
                <w:sz w:val="22"/>
                <w:szCs w:val="22"/>
              </w:rPr>
              <w:t xml:space="preserve"> 09.01. </w:t>
            </w:r>
            <w:proofErr w:type="spellStart"/>
            <w:r w:rsidRPr="0080126B">
              <w:rPr>
                <w:bCs/>
                <w:iCs/>
                <w:sz w:val="22"/>
                <w:szCs w:val="22"/>
              </w:rPr>
              <w:t>Уо</w:t>
            </w:r>
            <w:proofErr w:type="spellEnd"/>
            <w:r w:rsidRPr="0080126B">
              <w:rPr>
                <w:bCs/>
                <w:iCs/>
                <w:sz w:val="22"/>
                <w:szCs w:val="22"/>
              </w:rPr>
              <w:t xml:space="preserve"> 09.02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09.03. </w:t>
            </w:r>
            <w:proofErr w:type="spellStart"/>
            <w:r w:rsidRPr="0080126B">
              <w:rPr>
                <w:bCs/>
                <w:iCs/>
                <w:sz w:val="22"/>
                <w:szCs w:val="22"/>
              </w:rPr>
              <w:t>Уо</w:t>
            </w:r>
            <w:proofErr w:type="spellEnd"/>
            <w:r w:rsidRPr="0080126B">
              <w:rPr>
                <w:bCs/>
                <w:iCs/>
                <w:sz w:val="22"/>
                <w:szCs w:val="22"/>
              </w:rPr>
              <w:t xml:space="preserve"> 09.04 </w:t>
            </w:r>
            <w:proofErr w:type="spellStart"/>
            <w:r w:rsidRPr="0080126B">
              <w:rPr>
                <w:bCs/>
                <w:iCs/>
                <w:sz w:val="22"/>
                <w:szCs w:val="22"/>
              </w:rPr>
              <w:t>Уо</w:t>
            </w:r>
            <w:proofErr w:type="spellEnd"/>
            <w:r w:rsidRPr="0080126B">
              <w:rPr>
                <w:bCs/>
                <w:iCs/>
                <w:sz w:val="22"/>
                <w:szCs w:val="22"/>
              </w:rPr>
              <w:t xml:space="preserve"> 09.05 </w:t>
            </w:r>
            <w:proofErr w:type="spellStart"/>
            <w:r w:rsidRPr="0080126B">
              <w:rPr>
                <w:bCs/>
                <w:iCs/>
                <w:sz w:val="22"/>
                <w:szCs w:val="22"/>
              </w:rPr>
              <w:t>Зо</w:t>
            </w:r>
            <w:proofErr w:type="spellEnd"/>
            <w:r w:rsidRPr="0080126B">
              <w:rPr>
                <w:bCs/>
                <w:iCs/>
                <w:sz w:val="22"/>
                <w:szCs w:val="22"/>
              </w:rPr>
              <w:t xml:space="preserve"> 09.01 </w:t>
            </w:r>
            <w:proofErr w:type="spellStart"/>
            <w:r w:rsidRPr="0080126B">
              <w:rPr>
                <w:bCs/>
                <w:iCs/>
                <w:sz w:val="22"/>
                <w:szCs w:val="22"/>
              </w:rPr>
              <w:t>Зо</w:t>
            </w:r>
            <w:proofErr w:type="spellEnd"/>
            <w:r w:rsidRPr="0080126B">
              <w:rPr>
                <w:bCs/>
                <w:iCs/>
                <w:sz w:val="22"/>
                <w:szCs w:val="22"/>
              </w:rPr>
              <w:t xml:space="preserve"> 09.02 </w:t>
            </w:r>
            <w:proofErr w:type="spellStart"/>
            <w:r w:rsidRPr="0080126B">
              <w:rPr>
                <w:bCs/>
                <w:iCs/>
                <w:sz w:val="22"/>
                <w:szCs w:val="22"/>
              </w:rPr>
              <w:t>Зо</w:t>
            </w:r>
            <w:proofErr w:type="spellEnd"/>
            <w:r w:rsidRPr="0080126B">
              <w:rPr>
                <w:bCs/>
                <w:iCs/>
                <w:sz w:val="22"/>
                <w:szCs w:val="22"/>
              </w:rPr>
              <w:t xml:space="preserve"> 09.03 </w:t>
            </w:r>
            <w:proofErr w:type="spellStart"/>
            <w:r w:rsidRPr="0080126B">
              <w:rPr>
                <w:bCs/>
                <w:iCs/>
                <w:sz w:val="22"/>
                <w:szCs w:val="22"/>
              </w:rPr>
              <w:t>Зо</w:t>
            </w:r>
            <w:proofErr w:type="spellEnd"/>
            <w:r w:rsidRPr="0080126B">
              <w:rPr>
                <w:bCs/>
                <w:iCs/>
                <w:sz w:val="22"/>
                <w:szCs w:val="22"/>
              </w:rPr>
              <w:t xml:space="preserve"> 09.04 </w:t>
            </w:r>
            <w:proofErr w:type="spellStart"/>
            <w:r w:rsidRPr="0080126B">
              <w:rPr>
                <w:bCs/>
                <w:iCs/>
                <w:sz w:val="22"/>
                <w:szCs w:val="22"/>
              </w:rPr>
              <w:t>Зо</w:t>
            </w:r>
            <w:proofErr w:type="spellEnd"/>
            <w:r w:rsidRPr="0080126B">
              <w:rPr>
                <w:bCs/>
                <w:iCs/>
                <w:sz w:val="22"/>
                <w:szCs w:val="22"/>
              </w:rPr>
              <w:t xml:space="preserve"> 09.05</w:t>
            </w:r>
          </w:p>
          <w:p w:rsidR="00521CEE" w:rsidRDefault="00521CEE" w:rsidP="00CF27A7">
            <w:pPr>
              <w:spacing w:line="276" w:lineRule="auto"/>
              <w:jc w:val="center"/>
              <w:rPr>
                <w:bCs/>
                <w:iCs/>
              </w:rPr>
            </w:pPr>
            <w:r>
              <w:rPr>
                <w:bCs/>
                <w:iCs/>
                <w:sz w:val="22"/>
                <w:szCs w:val="22"/>
              </w:rPr>
              <w:t>Уд 02</w:t>
            </w:r>
            <w:r w:rsidRPr="0080126B">
              <w:rPr>
                <w:bCs/>
                <w:iCs/>
                <w:sz w:val="22"/>
                <w:szCs w:val="22"/>
              </w:rPr>
              <w:t>Зд 02</w:t>
            </w:r>
          </w:p>
          <w:p w:rsidR="00521CEE" w:rsidRDefault="00521CEE" w:rsidP="00CF27A7">
            <w:pPr>
              <w:spacing w:line="276" w:lineRule="auto"/>
              <w:jc w:val="center"/>
              <w:rPr>
                <w:bCs/>
                <w:iCs/>
              </w:rPr>
            </w:pPr>
            <w:r w:rsidRPr="0080126B">
              <w:rPr>
                <w:bCs/>
                <w:iCs/>
                <w:sz w:val="22"/>
                <w:szCs w:val="22"/>
              </w:rPr>
              <w:t xml:space="preserve">Уд 03 </w:t>
            </w:r>
            <w:proofErr w:type="spellStart"/>
            <w:r w:rsidRPr="0080126B">
              <w:rPr>
                <w:bCs/>
                <w:iCs/>
                <w:sz w:val="22"/>
                <w:szCs w:val="22"/>
              </w:rPr>
              <w:t>Зд</w:t>
            </w:r>
            <w:proofErr w:type="spellEnd"/>
            <w:r w:rsidRPr="0080126B">
              <w:rPr>
                <w:bCs/>
                <w:iCs/>
                <w:sz w:val="22"/>
                <w:szCs w:val="22"/>
              </w:rPr>
              <w:t xml:space="preserve"> 03</w:t>
            </w:r>
          </w:p>
          <w:p w:rsidR="00521CEE" w:rsidRDefault="00521CEE" w:rsidP="00CF27A7">
            <w:pPr>
              <w:spacing w:line="276" w:lineRule="auto"/>
              <w:jc w:val="center"/>
              <w:rPr>
                <w:bCs/>
                <w:iCs/>
              </w:rPr>
            </w:pPr>
            <w:r w:rsidRPr="0080126B">
              <w:rPr>
                <w:bCs/>
                <w:iCs/>
                <w:sz w:val="22"/>
                <w:szCs w:val="22"/>
              </w:rPr>
              <w:t xml:space="preserve">Уд 04 </w:t>
            </w:r>
            <w:proofErr w:type="spellStart"/>
            <w:r w:rsidRPr="0080126B">
              <w:rPr>
                <w:bCs/>
                <w:iCs/>
                <w:sz w:val="22"/>
                <w:szCs w:val="22"/>
              </w:rPr>
              <w:t>Зд</w:t>
            </w:r>
            <w:proofErr w:type="spellEnd"/>
            <w:r w:rsidRPr="0080126B">
              <w:rPr>
                <w:bCs/>
                <w:iCs/>
                <w:sz w:val="22"/>
                <w:szCs w:val="22"/>
              </w:rPr>
              <w:t xml:space="preserve"> 04</w:t>
            </w:r>
          </w:p>
          <w:p w:rsidR="00521CEE" w:rsidRPr="00CF27A7" w:rsidRDefault="00521CEE" w:rsidP="00CF27A7">
            <w:pPr>
              <w:spacing w:line="276" w:lineRule="auto"/>
              <w:jc w:val="center"/>
              <w:rPr>
                <w:bCs/>
                <w:iCs/>
              </w:rPr>
            </w:pPr>
            <w:r w:rsidRPr="0080126B">
              <w:rPr>
                <w:bCs/>
                <w:iCs/>
                <w:sz w:val="22"/>
                <w:szCs w:val="22"/>
              </w:rPr>
              <w:t>Уд 07</w:t>
            </w:r>
          </w:p>
        </w:tc>
      </w:tr>
      <w:tr w:rsidR="00521CEE" w:rsidRPr="0080126B" w:rsidTr="00CF27A7">
        <w:trPr>
          <w:trHeight w:val="20"/>
        </w:trPr>
        <w:tc>
          <w:tcPr>
            <w:tcW w:w="738" w:type="pct"/>
            <w:vMerge/>
          </w:tcPr>
          <w:p w:rsidR="00521CEE" w:rsidRPr="0080126B" w:rsidRDefault="00521CEE" w:rsidP="00CF27A7">
            <w:pPr>
              <w:spacing w:line="276" w:lineRule="auto"/>
              <w:jc w:val="center"/>
              <w:rPr>
                <w:b/>
                <w:bCs/>
                <w:lang w:val="sah-RU"/>
              </w:rPr>
            </w:pPr>
          </w:p>
        </w:tc>
        <w:tc>
          <w:tcPr>
            <w:tcW w:w="2357" w:type="pct"/>
          </w:tcPr>
          <w:p w:rsidR="00521CEE" w:rsidRPr="0080126B" w:rsidRDefault="00521CEE" w:rsidP="00BD1182">
            <w:pPr>
              <w:spacing w:line="276" w:lineRule="auto"/>
              <w:jc w:val="both"/>
            </w:pPr>
            <w:r w:rsidRPr="0080126B">
              <w:rPr>
                <w:sz w:val="22"/>
                <w:szCs w:val="22"/>
                <w:lang w:val="sah-RU"/>
              </w:rPr>
              <w:t>1.-</w:t>
            </w:r>
            <w:r w:rsidRPr="0080126B">
              <w:rPr>
                <w:sz w:val="22"/>
                <w:szCs w:val="22"/>
              </w:rPr>
              <w:t xml:space="preserve">Работа </w:t>
            </w:r>
            <w:proofErr w:type="gramStart"/>
            <w:r w:rsidRPr="0080126B">
              <w:rPr>
                <w:sz w:val="22"/>
                <w:szCs w:val="22"/>
              </w:rPr>
              <w:t>с  лексическими</w:t>
            </w:r>
            <w:proofErr w:type="gramEnd"/>
            <w:r w:rsidRPr="0080126B">
              <w:rPr>
                <w:sz w:val="22"/>
                <w:szCs w:val="22"/>
              </w:rPr>
              <w:t xml:space="preserve"> единицами   по теме (совершенствование) и работа со словами. Выполнение упражнений по грамматике.</w:t>
            </w:r>
          </w:p>
          <w:p w:rsidR="00521CEE" w:rsidRPr="0080126B" w:rsidRDefault="00521CEE" w:rsidP="00BD1182">
            <w:pPr>
              <w:spacing w:line="276" w:lineRule="auto"/>
              <w:jc w:val="both"/>
              <w:rPr>
                <w:lang w:val="sah-RU"/>
              </w:rPr>
            </w:pPr>
            <w:r w:rsidRPr="0080126B">
              <w:rPr>
                <w:sz w:val="22"/>
                <w:szCs w:val="22"/>
              </w:rPr>
              <w:t>2.-</w:t>
            </w:r>
            <w:r w:rsidRPr="0080126B">
              <w:rPr>
                <w:bCs/>
                <w:sz w:val="22"/>
                <w:szCs w:val="22"/>
              </w:rPr>
              <w:t>Грамматический материал:</w:t>
            </w:r>
            <w:r w:rsidRPr="0080126B">
              <w:rPr>
                <w:sz w:val="22"/>
                <w:szCs w:val="22"/>
                <w:lang w:val="sah-RU"/>
              </w:rPr>
              <w:t xml:space="preserve"> О</w:t>
            </w:r>
            <w:proofErr w:type="spellStart"/>
            <w:r w:rsidRPr="0080126B">
              <w:rPr>
                <w:sz w:val="22"/>
                <w:szCs w:val="22"/>
              </w:rPr>
              <w:t>бразование</w:t>
            </w:r>
            <w:proofErr w:type="spellEnd"/>
            <w:r w:rsidRPr="0080126B">
              <w:rPr>
                <w:sz w:val="22"/>
                <w:szCs w:val="22"/>
              </w:rPr>
              <w:t xml:space="preserve"> и употребление </w:t>
            </w:r>
            <w:proofErr w:type="spellStart"/>
            <w:r w:rsidRPr="0080126B">
              <w:rPr>
                <w:sz w:val="22"/>
                <w:szCs w:val="22"/>
              </w:rPr>
              <w:t>глаголовв</w:t>
            </w:r>
            <w:r w:rsidRPr="0080126B">
              <w:rPr>
                <w:sz w:val="22"/>
                <w:szCs w:val="22"/>
                <w:lang w:val="en-US"/>
              </w:rPr>
              <w:t>PresentContinuous</w:t>
            </w:r>
            <w:proofErr w:type="spellEnd"/>
            <w:r w:rsidRPr="0080126B">
              <w:rPr>
                <w:sz w:val="22"/>
                <w:szCs w:val="22"/>
              </w:rPr>
              <w:t>/</w:t>
            </w:r>
            <w:r w:rsidRPr="0080126B">
              <w:rPr>
                <w:sz w:val="22"/>
                <w:szCs w:val="22"/>
                <w:lang w:val="en-US"/>
              </w:rPr>
              <w:t>Progressive</w:t>
            </w:r>
            <w:r w:rsidRPr="0080126B">
              <w:rPr>
                <w:sz w:val="22"/>
                <w:szCs w:val="22"/>
              </w:rPr>
              <w:t xml:space="preserve">, </w:t>
            </w:r>
            <w:proofErr w:type="spellStart"/>
            <w:r w:rsidRPr="0080126B">
              <w:rPr>
                <w:sz w:val="22"/>
                <w:szCs w:val="22"/>
                <w:lang w:val="en-US"/>
              </w:rPr>
              <w:t>PresentPerfect</w:t>
            </w:r>
            <w:proofErr w:type="spellEnd"/>
            <w:r w:rsidRPr="0080126B">
              <w:rPr>
                <w:sz w:val="22"/>
                <w:szCs w:val="22"/>
              </w:rPr>
              <w:t>;</w:t>
            </w:r>
          </w:p>
          <w:p w:rsidR="00521CEE" w:rsidRPr="0080126B" w:rsidRDefault="00521CEE" w:rsidP="00BD1182">
            <w:pPr>
              <w:spacing w:line="276" w:lineRule="auto"/>
              <w:jc w:val="both"/>
              <w:rPr>
                <w:rFonts w:ascii="Calibri" w:hAnsi="Calibri"/>
                <w:lang w:val="sah-RU"/>
              </w:rPr>
            </w:pPr>
            <w:r w:rsidRPr="0080126B">
              <w:rPr>
                <w:sz w:val="22"/>
                <w:szCs w:val="22"/>
                <w:lang w:val="sah-RU"/>
              </w:rPr>
              <w:t>3.-</w:t>
            </w:r>
            <w:r w:rsidRPr="0080126B">
              <w:rPr>
                <w:sz w:val="22"/>
                <w:szCs w:val="22"/>
              </w:rPr>
              <w:t>Чтение и ответы на вопросы по тексту «Вредные привычки», обсуждение текста</w:t>
            </w:r>
            <w:r w:rsidRPr="0080126B">
              <w:rPr>
                <w:sz w:val="22"/>
                <w:szCs w:val="22"/>
                <w:lang w:val="sah-RU"/>
              </w:rPr>
              <w:t>.</w:t>
            </w:r>
          </w:p>
        </w:tc>
        <w:tc>
          <w:tcPr>
            <w:tcW w:w="652" w:type="pct"/>
          </w:tcPr>
          <w:p w:rsidR="00521CEE" w:rsidRPr="0080126B" w:rsidRDefault="00521CEE" w:rsidP="00CF27A7">
            <w:pPr>
              <w:spacing w:line="276" w:lineRule="auto"/>
              <w:jc w:val="center"/>
              <w:rPr>
                <w:b/>
                <w:lang w:val="sah-RU"/>
              </w:rPr>
            </w:pPr>
          </w:p>
        </w:tc>
        <w:tc>
          <w:tcPr>
            <w:tcW w:w="502" w:type="pct"/>
          </w:tcPr>
          <w:p w:rsidR="00521CEE" w:rsidRPr="0080126B" w:rsidRDefault="00521CEE" w:rsidP="00CF27A7">
            <w:pPr>
              <w:spacing w:line="276" w:lineRule="auto"/>
              <w:jc w:val="center"/>
              <w:rPr>
                <w:bCs/>
                <w:iCs/>
              </w:rPr>
            </w:pPr>
          </w:p>
        </w:tc>
        <w:tc>
          <w:tcPr>
            <w:tcW w:w="751" w:type="pct"/>
          </w:tcPr>
          <w:p w:rsidR="00521CEE" w:rsidRPr="0080126B" w:rsidRDefault="00521CEE" w:rsidP="00CF27A7">
            <w:pPr>
              <w:spacing w:line="276" w:lineRule="auto"/>
              <w:jc w:val="center"/>
              <w:rPr>
                <w:bCs/>
                <w:iCs/>
              </w:rPr>
            </w:pPr>
          </w:p>
        </w:tc>
      </w:tr>
      <w:tr w:rsidR="00521CEE" w:rsidRPr="0080126B" w:rsidTr="00CF27A7">
        <w:trPr>
          <w:trHeight w:val="20"/>
        </w:trPr>
        <w:tc>
          <w:tcPr>
            <w:tcW w:w="738" w:type="pct"/>
            <w:vMerge w:val="restart"/>
          </w:tcPr>
          <w:p w:rsidR="00521CEE" w:rsidRPr="0080126B" w:rsidRDefault="00521CEE" w:rsidP="00CF27A7">
            <w:pPr>
              <w:spacing w:line="276" w:lineRule="auto"/>
              <w:jc w:val="center"/>
              <w:rPr>
                <w:b/>
                <w:bCs/>
                <w:lang w:val="sah-RU"/>
              </w:rPr>
            </w:pPr>
            <w:r w:rsidRPr="0080126B">
              <w:rPr>
                <w:b/>
                <w:bCs/>
                <w:sz w:val="22"/>
                <w:szCs w:val="22"/>
                <w:lang w:val="sah-RU"/>
              </w:rPr>
              <w:lastRenderedPageBreak/>
              <w:t>Тема 4.2.</w:t>
            </w:r>
          </w:p>
          <w:p w:rsidR="00521CEE" w:rsidRPr="0080126B" w:rsidRDefault="00521CEE" w:rsidP="00CF27A7">
            <w:pPr>
              <w:spacing w:line="276" w:lineRule="auto"/>
              <w:jc w:val="center"/>
              <w:rPr>
                <w:b/>
                <w:bCs/>
                <w:lang w:val="sah-RU"/>
              </w:rPr>
            </w:pPr>
            <w:r w:rsidRPr="0080126B">
              <w:rPr>
                <w:b/>
                <w:bCs/>
                <w:sz w:val="22"/>
                <w:szCs w:val="22"/>
                <w:lang w:val="sah-RU"/>
              </w:rPr>
              <w:t>Спорт в моей жизни</w:t>
            </w:r>
          </w:p>
        </w:tc>
        <w:tc>
          <w:tcPr>
            <w:tcW w:w="2357" w:type="pct"/>
          </w:tcPr>
          <w:p w:rsidR="00521CEE" w:rsidRDefault="00521CEE" w:rsidP="00521CEE">
            <w:pPr>
              <w:spacing w:line="276" w:lineRule="auto"/>
              <w:jc w:val="both"/>
            </w:pPr>
            <w:r w:rsidRPr="006E1DFB">
              <w:t xml:space="preserve">Дидактические единицы, </w:t>
            </w:r>
          </w:p>
          <w:p w:rsidR="00521CEE" w:rsidRPr="0080126B" w:rsidRDefault="00521CEE" w:rsidP="00521CEE">
            <w:pPr>
              <w:spacing w:line="276" w:lineRule="auto"/>
              <w:jc w:val="both"/>
              <w:rPr>
                <w:rFonts w:ascii="Calibri" w:hAnsi="Calibri"/>
                <w:lang w:val="sah-RU"/>
              </w:rPr>
            </w:pPr>
            <w:r w:rsidRPr="006E1DFB">
              <w:t>содержание</w:t>
            </w:r>
          </w:p>
        </w:tc>
        <w:tc>
          <w:tcPr>
            <w:tcW w:w="652" w:type="pct"/>
          </w:tcPr>
          <w:p w:rsidR="00521CEE" w:rsidRPr="0080126B" w:rsidRDefault="00521CEE" w:rsidP="00CF27A7">
            <w:pPr>
              <w:spacing w:line="276" w:lineRule="auto"/>
              <w:jc w:val="center"/>
              <w:rPr>
                <w:b/>
                <w:lang w:val="sah-RU"/>
              </w:rPr>
            </w:pPr>
            <w:r w:rsidRPr="0080126B">
              <w:rPr>
                <w:b/>
                <w:sz w:val="22"/>
                <w:szCs w:val="22"/>
                <w:lang w:val="sah-RU"/>
              </w:rPr>
              <w:t>6</w:t>
            </w:r>
          </w:p>
        </w:tc>
        <w:tc>
          <w:tcPr>
            <w:tcW w:w="502" w:type="pct"/>
          </w:tcPr>
          <w:p w:rsidR="00521CEE" w:rsidRPr="0080126B" w:rsidRDefault="00521CEE" w:rsidP="00CF27A7">
            <w:pPr>
              <w:spacing w:line="276" w:lineRule="auto"/>
              <w:jc w:val="center"/>
              <w:rPr>
                <w:bCs/>
                <w:iCs/>
              </w:rPr>
            </w:pPr>
            <w:r w:rsidRPr="0080126B">
              <w:rPr>
                <w:bCs/>
                <w:iCs/>
                <w:sz w:val="22"/>
                <w:szCs w:val="22"/>
              </w:rPr>
              <w:t>ОК 02</w:t>
            </w:r>
          </w:p>
          <w:p w:rsidR="00521CEE" w:rsidRPr="0080126B" w:rsidRDefault="00521CEE" w:rsidP="00CF27A7">
            <w:pPr>
              <w:spacing w:line="276" w:lineRule="auto"/>
              <w:jc w:val="center"/>
              <w:rPr>
                <w:bCs/>
                <w:iCs/>
              </w:rPr>
            </w:pPr>
            <w:r w:rsidRPr="0080126B">
              <w:rPr>
                <w:bCs/>
                <w:iCs/>
                <w:sz w:val="22"/>
                <w:szCs w:val="22"/>
              </w:rPr>
              <w:t>ОК 06</w:t>
            </w:r>
          </w:p>
          <w:p w:rsidR="00521CEE" w:rsidRPr="0080126B" w:rsidRDefault="00521CEE" w:rsidP="00CF27A7">
            <w:pPr>
              <w:spacing w:line="276" w:lineRule="auto"/>
              <w:jc w:val="center"/>
            </w:pPr>
            <w:r w:rsidRPr="0080126B">
              <w:rPr>
                <w:bCs/>
                <w:iCs/>
                <w:sz w:val="22"/>
                <w:szCs w:val="22"/>
              </w:rPr>
              <w:t>ОК 09</w:t>
            </w:r>
          </w:p>
        </w:tc>
        <w:tc>
          <w:tcPr>
            <w:tcW w:w="751" w:type="pct"/>
          </w:tcPr>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02.02 </w:t>
            </w:r>
            <w:proofErr w:type="spellStart"/>
            <w:r w:rsidRPr="0080126B">
              <w:rPr>
                <w:bCs/>
                <w:iCs/>
                <w:sz w:val="22"/>
                <w:szCs w:val="22"/>
              </w:rPr>
              <w:t>Зо</w:t>
            </w:r>
            <w:proofErr w:type="spellEnd"/>
            <w:r w:rsidRPr="0080126B">
              <w:rPr>
                <w:bCs/>
                <w:iCs/>
                <w:sz w:val="22"/>
                <w:szCs w:val="22"/>
              </w:rPr>
              <w:t xml:space="preserve"> 02.02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06.01. </w:t>
            </w:r>
            <w:proofErr w:type="spellStart"/>
            <w:r w:rsidRPr="0080126B">
              <w:rPr>
                <w:bCs/>
                <w:iCs/>
                <w:sz w:val="22"/>
                <w:szCs w:val="22"/>
              </w:rPr>
              <w:t>Уо</w:t>
            </w:r>
            <w:proofErr w:type="spellEnd"/>
            <w:r w:rsidRPr="0080126B">
              <w:rPr>
                <w:bCs/>
                <w:iCs/>
                <w:sz w:val="22"/>
                <w:szCs w:val="22"/>
              </w:rPr>
              <w:t xml:space="preserve"> 06.02 </w:t>
            </w:r>
            <w:proofErr w:type="spellStart"/>
            <w:r w:rsidRPr="0080126B">
              <w:rPr>
                <w:bCs/>
                <w:iCs/>
                <w:sz w:val="22"/>
                <w:szCs w:val="22"/>
              </w:rPr>
              <w:t>Зо</w:t>
            </w:r>
            <w:proofErr w:type="spellEnd"/>
            <w:r w:rsidRPr="0080126B">
              <w:rPr>
                <w:bCs/>
                <w:iCs/>
                <w:sz w:val="22"/>
                <w:szCs w:val="22"/>
              </w:rPr>
              <w:t xml:space="preserve"> 06.01. </w:t>
            </w:r>
            <w:proofErr w:type="spellStart"/>
            <w:r w:rsidRPr="0080126B">
              <w:rPr>
                <w:bCs/>
                <w:iCs/>
                <w:sz w:val="22"/>
                <w:szCs w:val="22"/>
              </w:rPr>
              <w:t>Зо</w:t>
            </w:r>
            <w:proofErr w:type="spellEnd"/>
            <w:r w:rsidRPr="0080126B">
              <w:rPr>
                <w:bCs/>
                <w:iCs/>
                <w:sz w:val="22"/>
                <w:szCs w:val="22"/>
              </w:rPr>
              <w:t xml:space="preserve"> 06. 02 </w:t>
            </w:r>
            <w:proofErr w:type="spellStart"/>
            <w:r w:rsidRPr="0080126B">
              <w:rPr>
                <w:bCs/>
                <w:iCs/>
                <w:sz w:val="22"/>
                <w:szCs w:val="22"/>
              </w:rPr>
              <w:t>Уо</w:t>
            </w:r>
            <w:proofErr w:type="spellEnd"/>
            <w:r w:rsidRPr="0080126B">
              <w:rPr>
                <w:bCs/>
                <w:iCs/>
                <w:sz w:val="22"/>
                <w:szCs w:val="22"/>
              </w:rPr>
              <w:t xml:space="preserve"> 09.01. </w:t>
            </w:r>
            <w:proofErr w:type="spellStart"/>
            <w:r w:rsidRPr="0080126B">
              <w:rPr>
                <w:bCs/>
                <w:iCs/>
                <w:sz w:val="22"/>
                <w:szCs w:val="22"/>
              </w:rPr>
              <w:t>Уо</w:t>
            </w:r>
            <w:proofErr w:type="spellEnd"/>
            <w:r w:rsidRPr="0080126B">
              <w:rPr>
                <w:bCs/>
                <w:iCs/>
                <w:sz w:val="22"/>
                <w:szCs w:val="22"/>
              </w:rPr>
              <w:t xml:space="preserve"> 09.02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09.03. </w:t>
            </w:r>
            <w:proofErr w:type="spellStart"/>
            <w:r w:rsidRPr="0080126B">
              <w:rPr>
                <w:bCs/>
                <w:iCs/>
                <w:sz w:val="22"/>
                <w:szCs w:val="22"/>
              </w:rPr>
              <w:t>Уо</w:t>
            </w:r>
            <w:proofErr w:type="spellEnd"/>
            <w:r w:rsidRPr="0080126B">
              <w:rPr>
                <w:bCs/>
                <w:iCs/>
                <w:sz w:val="22"/>
                <w:szCs w:val="22"/>
              </w:rPr>
              <w:t xml:space="preserve"> 09.04 </w:t>
            </w:r>
            <w:proofErr w:type="spellStart"/>
            <w:r w:rsidRPr="0080126B">
              <w:rPr>
                <w:bCs/>
                <w:iCs/>
                <w:sz w:val="22"/>
                <w:szCs w:val="22"/>
              </w:rPr>
              <w:t>Уо</w:t>
            </w:r>
            <w:proofErr w:type="spellEnd"/>
            <w:r w:rsidRPr="0080126B">
              <w:rPr>
                <w:bCs/>
                <w:iCs/>
                <w:sz w:val="22"/>
                <w:szCs w:val="22"/>
              </w:rPr>
              <w:t xml:space="preserve"> 09.05 </w:t>
            </w:r>
            <w:proofErr w:type="spellStart"/>
            <w:r w:rsidRPr="0080126B">
              <w:rPr>
                <w:bCs/>
                <w:iCs/>
                <w:sz w:val="22"/>
                <w:szCs w:val="22"/>
              </w:rPr>
              <w:t>Зо</w:t>
            </w:r>
            <w:proofErr w:type="spellEnd"/>
            <w:r w:rsidRPr="0080126B">
              <w:rPr>
                <w:bCs/>
                <w:iCs/>
                <w:sz w:val="22"/>
                <w:szCs w:val="22"/>
              </w:rPr>
              <w:t xml:space="preserve"> 09.01 </w:t>
            </w:r>
            <w:proofErr w:type="spellStart"/>
            <w:r w:rsidRPr="0080126B">
              <w:rPr>
                <w:bCs/>
                <w:iCs/>
                <w:sz w:val="22"/>
                <w:szCs w:val="22"/>
              </w:rPr>
              <w:t>Зо</w:t>
            </w:r>
            <w:proofErr w:type="spellEnd"/>
            <w:r w:rsidRPr="0080126B">
              <w:rPr>
                <w:bCs/>
                <w:iCs/>
                <w:sz w:val="22"/>
                <w:szCs w:val="22"/>
              </w:rPr>
              <w:t xml:space="preserve"> 09.02 </w:t>
            </w:r>
            <w:proofErr w:type="spellStart"/>
            <w:r w:rsidRPr="0080126B">
              <w:rPr>
                <w:bCs/>
                <w:iCs/>
                <w:sz w:val="22"/>
                <w:szCs w:val="22"/>
              </w:rPr>
              <w:t>Зо</w:t>
            </w:r>
            <w:proofErr w:type="spellEnd"/>
            <w:r w:rsidRPr="0080126B">
              <w:rPr>
                <w:bCs/>
                <w:iCs/>
                <w:sz w:val="22"/>
                <w:szCs w:val="22"/>
              </w:rPr>
              <w:t xml:space="preserve"> 09.03 </w:t>
            </w:r>
            <w:proofErr w:type="spellStart"/>
            <w:r w:rsidRPr="0080126B">
              <w:rPr>
                <w:bCs/>
                <w:iCs/>
                <w:sz w:val="22"/>
                <w:szCs w:val="22"/>
              </w:rPr>
              <w:t>Зо</w:t>
            </w:r>
            <w:proofErr w:type="spellEnd"/>
            <w:r w:rsidRPr="0080126B">
              <w:rPr>
                <w:bCs/>
                <w:iCs/>
                <w:sz w:val="22"/>
                <w:szCs w:val="22"/>
              </w:rPr>
              <w:t xml:space="preserve"> 09.04 </w:t>
            </w:r>
            <w:proofErr w:type="spellStart"/>
            <w:r w:rsidRPr="0080126B">
              <w:rPr>
                <w:bCs/>
                <w:iCs/>
                <w:sz w:val="22"/>
                <w:szCs w:val="22"/>
              </w:rPr>
              <w:t>Зо</w:t>
            </w:r>
            <w:proofErr w:type="spellEnd"/>
            <w:r w:rsidRPr="0080126B">
              <w:rPr>
                <w:bCs/>
                <w:iCs/>
                <w:sz w:val="22"/>
                <w:szCs w:val="22"/>
              </w:rPr>
              <w:t xml:space="preserve"> 09.05</w:t>
            </w:r>
          </w:p>
          <w:p w:rsidR="00BD1182" w:rsidRDefault="00BD1182" w:rsidP="00BD1182">
            <w:pPr>
              <w:spacing w:line="276" w:lineRule="auto"/>
              <w:jc w:val="center"/>
              <w:rPr>
                <w:bCs/>
                <w:iCs/>
              </w:rPr>
            </w:pPr>
            <w:r>
              <w:rPr>
                <w:bCs/>
                <w:iCs/>
                <w:sz w:val="22"/>
                <w:szCs w:val="22"/>
              </w:rPr>
              <w:t>Уд 02</w:t>
            </w:r>
            <w:r w:rsidRPr="0080126B">
              <w:rPr>
                <w:bCs/>
                <w:iCs/>
                <w:sz w:val="22"/>
                <w:szCs w:val="22"/>
              </w:rPr>
              <w:t>Зд 02</w:t>
            </w:r>
          </w:p>
          <w:p w:rsidR="00BD1182" w:rsidRDefault="00BD1182" w:rsidP="00BD1182">
            <w:pPr>
              <w:spacing w:line="276" w:lineRule="auto"/>
              <w:jc w:val="center"/>
              <w:rPr>
                <w:bCs/>
                <w:iCs/>
              </w:rPr>
            </w:pPr>
            <w:r w:rsidRPr="0080126B">
              <w:rPr>
                <w:bCs/>
                <w:iCs/>
                <w:sz w:val="22"/>
                <w:szCs w:val="22"/>
              </w:rPr>
              <w:t xml:space="preserve">Уд 03 </w:t>
            </w:r>
            <w:proofErr w:type="spellStart"/>
            <w:r w:rsidRPr="0080126B">
              <w:rPr>
                <w:bCs/>
                <w:iCs/>
                <w:sz w:val="22"/>
                <w:szCs w:val="22"/>
              </w:rPr>
              <w:t>Зд</w:t>
            </w:r>
            <w:proofErr w:type="spellEnd"/>
            <w:r w:rsidRPr="0080126B">
              <w:rPr>
                <w:bCs/>
                <w:iCs/>
                <w:sz w:val="22"/>
                <w:szCs w:val="22"/>
              </w:rPr>
              <w:t xml:space="preserve"> 03</w:t>
            </w:r>
          </w:p>
          <w:p w:rsidR="00BD1182" w:rsidRDefault="00BD1182" w:rsidP="00BD1182">
            <w:pPr>
              <w:spacing w:line="276" w:lineRule="auto"/>
              <w:jc w:val="center"/>
              <w:rPr>
                <w:bCs/>
                <w:iCs/>
              </w:rPr>
            </w:pPr>
            <w:r w:rsidRPr="0080126B">
              <w:rPr>
                <w:bCs/>
                <w:iCs/>
                <w:sz w:val="22"/>
                <w:szCs w:val="22"/>
              </w:rPr>
              <w:t xml:space="preserve">Уд 04 </w:t>
            </w:r>
            <w:proofErr w:type="spellStart"/>
            <w:r w:rsidRPr="0080126B">
              <w:rPr>
                <w:bCs/>
                <w:iCs/>
                <w:sz w:val="22"/>
                <w:szCs w:val="22"/>
              </w:rPr>
              <w:t>Зд</w:t>
            </w:r>
            <w:proofErr w:type="spellEnd"/>
            <w:r w:rsidRPr="0080126B">
              <w:rPr>
                <w:bCs/>
                <w:iCs/>
                <w:sz w:val="22"/>
                <w:szCs w:val="22"/>
              </w:rPr>
              <w:t xml:space="preserve"> 04</w:t>
            </w:r>
          </w:p>
          <w:p w:rsidR="00521CEE" w:rsidRPr="00F36C71" w:rsidRDefault="00BD1182" w:rsidP="00BD1182">
            <w:pPr>
              <w:spacing w:line="276" w:lineRule="auto"/>
              <w:jc w:val="center"/>
              <w:rPr>
                <w:bCs/>
                <w:iCs/>
              </w:rPr>
            </w:pPr>
            <w:r w:rsidRPr="0080126B">
              <w:rPr>
                <w:bCs/>
                <w:iCs/>
                <w:sz w:val="22"/>
                <w:szCs w:val="22"/>
              </w:rPr>
              <w:t>Уд 07</w:t>
            </w:r>
          </w:p>
        </w:tc>
      </w:tr>
      <w:tr w:rsidR="00521CEE" w:rsidRPr="0080126B" w:rsidTr="00CF27A7">
        <w:trPr>
          <w:trHeight w:val="20"/>
        </w:trPr>
        <w:tc>
          <w:tcPr>
            <w:tcW w:w="738" w:type="pct"/>
            <w:vMerge/>
          </w:tcPr>
          <w:p w:rsidR="00521CEE" w:rsidRPr="0080126B" w:rsidRDefault="00521CEE" w:rsidP="00CF27A7">
            <w:pPr>
              <w:spacing w:line="276" w:lineRule="auto"/>
              <w:jc w:val="center"/>
              <w:rPr>
                <w:b/>
                <w:bCs/>
                <w:lang w:val="sah-RU"/>
              </w:rPr>
            </w:pPr>
          </w:p>
        </w:tc>
        <w:tc>
          <w:tcPr>
            <w:tcW w:w="2357" w:type="pct"/>
          </w:tcPr>
          <w:p w:rsidR="00521CEE" w:rsidRPr="0080126B" w:rsidRDefault="00521CEE" w:rsidP="00BD1182">
            <w:pPr>
              <w:spacing w:line="276" w:lineRule="auto"/>
              <w:jc w:val="both"/>
            </w:pPr>
            <w:r w:rsidRPr="0080126B">
              <w:rPr>
                <w:rFonts w:ascii="Calibri" w:hAnsi="Calibri"/>
                <w:sz w:val="22"/>
                <w:szCs w:val="22"/>
                <w:lang w:val="sah-RU"/>
              </w:rPr>
              <w:t>1</w:t>
            </w:r>
            <w:r w:rsidRPr="0080126B">
              <w:rPr>
                <w:sz w:val="22"/>
                <w:szCs w:val="22"/>
                <w:lang w:val="sah-RU"/>
              </w:rPr>
              <w:t>-</w:t>
            </w:r>
            <w:r w:rsidRPr="0080126B">
              <w:rPr>
                <w:sz w:val="22"/>
                <w:szCs w:val="22"/>
              </w:rPr>
              <w:t xml:space="preserve"> Работа с  лексическими единицами   по теме « Спорт» (совершенствование)</w:t>
            </w:r>
            <w:r w:rsidRPr="0080126B">
              <w:rPr>
                <w:sz w:val="22"/>
                <w:szCs w:val="22"/>
                <w:lang w:val="sah-RU"/>
              </w:rPr>
              <w:t>.</w:t>
            </w:r>
            <w:r w:rsidRPr="0080126B">
              <w:rPr>
                <w:sz w:val="22"/>
                <w:szCs w:val="22"/>
              </w:rPr>
              <w:t>Знакомство  с дополнительной лексикой и работа со словами.</w:t>
            </w:r>
          </w:p>
          <w:p w:rsidR="00521CEE" w:rsidRPr="0080126B" w:rsidRDefault="00521CEE" w:rsidP="00BD1182">
            <w:pPr>
              <w:spacing w:line="276" w:lineRule="auto"/>
              <w:jc w:val="both"/>
            </w:pPr>
            <w:r w:rsidRPr="0080126B">
              <w:rPr>
                <w:sz w:val="22"/>
                <w:szCs w:val="22"/>
              </w:rPr>
              <w:t>2.-</w:t>
            </w:r>
            <w:r w:rsidRPr="0080126B">
              <w:rPr>
                <w:bCs/>
                <w:sz w:val="22"/>
                <w:szCs w:val="22"/>
              </w:rPr>
              <w:t>Грамматический материал:</w:t>
            </w:r>
          </w:p>
          <w:p w:rsidR="00521CEE" w:rsidRPr="0080126B" w:rsidRDefault="00521CEE" w:rsidP="00BD1182">
            <w:pPr>
              <w:tabs>
                <w:tab w:val="left" w:pos="0"/>
                <w:tab w:val="left" w:pos="1080"/>
              </w:tabs>
              <w:spacing w:line="276" w:lineRule="auto"/>
              <w:jc w:val="both"/>
            </w:pPr>
            <w:r w:rsidRPr="0080126B">
              <w:rPr>
                <w:sz w:val="22"/>
                <w:szCs w:val="22"/>
              </w:rPr>
              <w:t xml:space="preserve">- сложноподчиненные предложения с союзами </w:t>
            </w:r>
            <w:r w:rsidRPr="0080126B">
              <w:rPr>
                <w:sz w:val="22"/>
                <w:szCs w:val="22"/>
                <w:lang w:val="en-US"/>
              </w:rPr>
              <w:t>because</w:t>
            </w:r>
            <w:r w:rsidRPr="0080126B">
              <w:rPr>
                <w:sz w:val="22"/>
                <w:szCs w:val="22"/>
              </w:rPr>
              <w:t xml:space="preserve">, </w:t>
            </w:r>
            <w:r w:rsidRPr="0080126B">
              <w:rPr>
                <w:sz w:val="22"/>
                <w:szCs w:val="22"/>
                <w:lang w:val="en-US"/>
              </w:rPr>
              <w:t>so</w:t>
            </w:r>
            <w:r w:rsidRPr="0080126B">
              <w:rPr>
                <w:sz w:val="22"/>
                <w:szCs w:val="22"/>
              </w:rPr>
              <w:t xml:space="preserve">, </w:t>
            </w:r>
            <w:r w:rsidRPr="0080126B">
              <w:rPr>
                <w:sz w:val="22"/>
                <w:szCs w:val="22"/>
                <w:lang w:val="en-US"/>
              </w:rPr>
              <w:t>if</w:t>
            </w:r>
            <w:r w:rsidRPr="0080126B">
              <w:rPr>
                <w:sz w:val="22"/>
                <w:szCs w:val="22"/>
              </w:rPr>
              <w:t xml:space="preserve">, </w:t>
            </w:r>
            <w:r w:rsidRPr="0080126B">
              <w:rPr>
                <w:sz w:val="22"/>
                <w:szCs w:val="22"/>
                <w:lang w:val="en-US"/>
              </w:rPr>
              <w:t>when</w:t>
            </w:r>
            <w:r w:rsidRPr="0080126B">
              <w:rPr>
                <w:sz w:val="22"/>
                <w:szCs w:val="22"/>
              </w:rPr>
              <w:t xml:space="preserve">, </w:t>
            </w:r>
            <w:r w:rsidRPr="0080126B">
              <w:rPr>
                <w:sz w:val="22"/>
                <w:szCs w:val="22"/>
                <w:lang w:val="en-US"/>
              </w:rPr>
              <w:t>that</w:t>
            </w:r>
            <w:r w:rsidRPr="0080126B">
              <w:rPr>
                <w:sz w:val="22"/>
                <w:szCs w:val="22"/>
              </w:rPr>
              <w:t xml:space="preserve">, </w:t>
            </w:r>
            <w:proofErr w:type="spellStart"/>
            <w:r w:rsidRPr="0080126B">
              <w:rPr>
                <w:sz w:val="22"/>
                <w:szCs w:val="22"/>
                <w:lang w:val="en-US"/>
              </w:rPr>
              <w:t>thatiswhy</w:t>
            </w:r>
            <w:proofErr w:type="spellEnd"/>
            <w:r w:rsidRPr="0080126B">
              <w:rPr>
                <w:sz w:val="22"/>
                <w:szCs w:val="22"/>
              </w:rPr>
              <w:t>;</w:t>
            </w:r>
          </w:p>
          <w:p w:rsidR="00521CEE" w:rsidRPr="0080126B" w:rsidRDefault="00521CEE" w:rsidP="00BD1182">
            <w:pPr>
              <w:tabs>
                <w:tab w:val="left" w:pos="0"/>
                <w:tab w:val="left" w:pos="1080"/>
              </w:tabs>
              <w:spacing w:line="276" w:lineRule="auto"/>
              <w:jc w:val="both"/>
            </w:pPr>
            <w:r w:rsidRPr="0080126B">
              <w:rPr>
                <w:sz w:val="22"/>
                <w:szCs w:val="22"/>
              </w:rPr>
              <w:t>- понятие согласования времен и косвенная речь.</w:t>
            </w:r>
          </w:p>
          <w:p w:rsidR="00521CEE" w:rsidRPr="0080126B" w:rsidRDefault="00521CEE" w:rsidP="00BD1182">
            <w:pPr>
              <w:tabs>
                <w:tab w:val="left" w:pos="0"/>
                <w:tab w:val="left" w:pos="1080"/>
              </w:tabs>
              <w:spacing w:line="276" w:lineRule="auto"/>
              <w:jc w:val="both"/>
            </w:pPr>
            <w:r w:rsidRPr="0080126B">
              <w:rPr>
                <w:sz w:val="22"/>
                <w:szCs w:val="22"/>
              </w:rPr>
              <w:t xml:space="preserve">- неопределенные местоимения, производные от </w:t>
            </w:r>
            <w:r w:rsidRPr="0080126B">
              <w:rPr>
                <w:sz w:val="22"/>
                <w:szCs w:val="22"/>
                <w:lang w:val="en-US"/>
              </w:rPr>
              <w:t>some</w:t>
            </w:r>
            <w:r w:rsidRPr="0080126B">
              <w:rPr>
                <w:sz w:val="22"/>
                <w:szCs w:val="22"/>
              </w:rPr>
              <w:t xml:space="preserve">, </w:t>
            </w:r>
            <w:r w:rsidRPr="0080126B">
              <w:rPr>
                <w:sz w:val="22"/>
                <w:szCs w:val="22"/>
                <w:lang w:val="en-US"/>
              </w:rPr>
              <w:t>any</w:t>
            </w:r>
            <w:r w:rsidRPr="0080126B">
              <w:rPr>
                <w:sz w:val="22"/>
                <w:szCs w:val="22"/>
              </w:rPr>
              <w:t xml:space="preserve">, </w:t>
            </w:r>
            <w:r w:rsidRPr="0080126B">
              <w:rPr>
                <w:sz w:val="22"/>
                <w:szCs w:val="22"/>
                <w:lang w:val="en-US"/>
              </w:rPr>
              <w:t>no</w:t>
            </w:r>
            <w:r w:rsidRPr="0080126B">
              <w:rPr>
                <w:sz w:val="22"/>
                <w:szCs w:val="22"/>
              </w:rPr>
              <w:t xml:space="preserve">, </w:t>
            </w:r>
            <w:r w:rsidRPr="0080126B">
              <w:rPr>
                <w:sz w:val="22"/>
                <w:szCs w:val="22"/>
                <w:lang w:val="en-US"/>
              </w:rPr>
              <w:t>every</w:t>
            </w:r>
            <w:r w:rsidRPr="0080126B">
              <w:rPr>
                <w:sz w:val="22"/>
                <w:szCs w:val="22"/>
              </w:rPr>
              <w:t>.</w:t>
            </w:r>
          </w:p>
          <w:p w:rsidR="00521CEE" w:rsidRPr="0080126B" w:rsidRDefault="00521CEE" w:rsidP="00BD1182">
            <w:pPr>
              <w:tabs>
                <w:tab w:val="left" w:pos="0"/>
                <w:tab w:val="left" w:pos="1080"/>
              </w:tabs>
              <w:spacing w:line="276" w:lineRule="auto"/>
              <w:jc w:val="both"/>
            </w:pPr>
            <w:r w:rsidRPr="0080126B">
              <w:rPr>
                <w:sz w:val="22"/>
                <w:szCs w:val="22"/>
              </w:rPr>
              <w:t>- имена прилагательные в положительной, сравнительной и превосходной степенях, образованные по правилу, а также исключения.</w:t>
            </w:r>
          </w:p>
          <w:p w:rsidR="00521CEE" w:rsidRPr="0080126B" w:rsidRDefault="00521CEE" w:rsidP="00BD1182">
            <w:pPr>
              <w:spacing w:line="276" w:lineRule="auto"/>
              <w:jc w:val="both"/>
              <w:rPr>
                <w:lang w:val="sah-RU"/>
              </w:rPr>
            </w:pPr>
            <w:r w:rsidRPr="0080126B">
              <w:rPr>
                <w:rFonts w:ascii="Calibri" w:hAnsi="Calibri"/>
                <w:sz w:val="22"/>
                <w:szCs w:val="22"/>
              </w:rPr>
              <w:t xml:space="preserve">- </w:t>
            </w:r>
            <w:r w:rsidRPr="0080126B">
              <w:rPr>
                <w:sz w:val="22"/>
                <w:szCs w:val="22"/>
              </w:rPr>
              <w:t xml:space="preserve">наречия в сравнительной и превосходной степенях, неопределенные наречия, производные от </w:t>
            </w:r>
            <w:r w:rsidRPr="0080126B">
              <w:rPr>
                <w:sz w:val="22"/>
                <w:szCs w:val="22"/>
                <w:lang w:val="en-US"/>
              </w:rPr>
              <w:t>some</w:t>
            </w:r>
            <w:r w:rsidRPr="0080126B">
              <w:rPr>
                <w:sz w:val="22"/>
                <w:szCs w:val="22"/>
              </w:rPr>
              <w:t xml:space="preserve">, </w:t>
            </w:r>
            <w:r w:rsidRPr="0080126B">
              <w:rPr>
                <w:sz w:val="22"/>
                <w:szCs w:val="22"/>
                <w:lang w:val="en-US"/>
              </w:rPr>
              <w:t>any</w:t>
            </w:r>
            <w:r w:rsidRPr="0080126B">
              <w:rPr>
                <w:sz w:val="22"/>
                <w:szCs w:val="22"/>
              </w:rPr>
              <w:t xml:space="preserve">, </w:t>
            </w:r>
            <w:r w:rsidRPr="0080126B">
              <w:rPr>
                <w:sz w:val="22"/>
                <w:szCs w:val="22"/>
                <w:lang w:val="en-US"/>
              </w:rPr>
              <w:t>every</w:t>
            </w:r>
            <w:r w:rsidRPr="0080126B">
              <w:rPr>
                <w:sz w:val="22"/>
                <w:szCs w:val="22"/>
              </w:rPr>
              <w:t>.</w:t>
            </w:r>
          </w:p>
          <w:p w:rsidR="00521CEE" w:rsidRPr="0080126B" w:rsidRDefault="00521CEE" w:rsidP="00BD1182">
            <w:pPr>
              <w:spacing w:line="276" w:lineRule="auto"/>
              <w:jc w:val="both"/>
              <w:rPr>
                <w:lang w:val="sah-RU"/>
              </w:rPr>
            </w:pPr>
            <w:r w:rsidRPr="0080126B">
              <w:rPr>
                <w:sz w:val="22"/>
                <w:szCs w:val="22"/>
                <w:lang w:val="sah-RU"/>
              </w:rPr>
              <w:t>3-</w:t>
            </w:r>
            <w:r w:rsidRPr="0080126B">
              <w:rPr>
                <w:sz w:val="22"/>
                <w:szCs w:val="22"/>
              </w:rPr>
              <w:t>Составление сообщения о любимом виде спорта</w:t>
            </w:r>
            <w:r w:rsidRPr="0080126B">
              <w:rPr>
                <w:sz w:val="22"/>
                <w:szCs w:val="22"/>
                <w:lang w:val="sah-RU"/>
              </w:rPr>
              <w:t>.</w:t>
            </w:r>
            <w:r w:rsidRPr="0080126B">
              <w:rPr>
                <w:sz w:val="22"/>
                <w:szCs w:val="22"/>
              </w:rPr>
              <w:t>Составление диалога  « Какой вид спорта популярен среди молодёжи?»</w:t>
            </w:r>
          </w:p>
          <w:p w:rsidR="00521CEE" w:rsidRPr="0080126B" w:rsidRDefault="00521CEE" w:rsidP="00BD1182">
            <w:pPr>
              <w:spacing w:line="276" w:lineRule="auto"/>
              <w:jc w:val="both"/>
              <w:rPr>
                <w:rFonts w:ascii="Calibri" w:hAnsi="Calibri"/>
                <w:lang w:val="sah-RU"/>
              </w:rPr>
            </w:pPr>
            <w:r w:rsidRPr="0080126B">
              <w:rPr>
                <w:sz w:val="22"/>
                <w:szCs w:val="22"/>
                <w:lang w:val="sah-RU"/>
              </w:rPr>
              <w:t>4-</w:t>
            </w:r>
            <w:r w:rsidRPr="0080126B">
              <w:rPr>
                <w:sz w:val="22"/>
                <w:szCs w:val="22"/>
              </w:rPr>
              <w:t>Устное сообщение «Мой любимый вид спорта»</w:t>
            </w:r>
          </w:p>
        </w:tc>
        <w:tc>
          <w:tcPr>
            <w:tcW w:w="652" w:type="pct"/>
          </w:tcPr>
          <w:p w:rsidR="00521CEE" w:rsidRPr="0080126B" w:rsidRDefault="00521CEE" w:rsidP="00CF27A7">
            <w:pPr>
              <w:spacing w:line="276" w:lineRule="auto"/>
              <w:jc w:val="center"/>
              <w:rPr>
                <w:b/>
                <w:lang w:val="sah-RU"/>
              </w:rPr>
            </w:pPr>
          </w:p>
        </w:tc>
        <w:tc>
          <w:tcPr>
            <w:tcW w:w="502" w:type="pct"/>
          </w:tcPr>
          <w:p w:rsidR="00521CEE" w:rsidRPr="0080126B" w:rsidRDefault="00521CEE" w:rsidP="00CF27A7">
            <w:pPr>
              <w:spacing w:line="276" w:lineRule="auto"/>
              <w:jc w:val="center"/>
              <w:rPr>
                <w:bCs/>
                <w:iCs/>
              </w:rPr>
            </w:pPr>
          </w:p>
        </w:tc>
        <w:tc>
          <w:tcPr>
            <w:tcW w:w="751" w:type="pct"/>
          </w:tcPr>
          <w:p w:rsidR="00521CEE" w:rsidRPr="0080126B" w:rsidRDefault="00521CEE" w:rsidP="00CF27A7">
            <w:pPr>
              <w:spacing w:line="276" w:lineRule="auto"/>
              <w:jc w:val="center"/>
              <w:rPr>
                <w:bCs/>
                <w:iCs/>
              </w:rPr>
            </w:pPr>
          </w:p>
        </w:tc>
      </w:tr>
      <w:tr w:rsidR="00521CEE" w:rsidRPr="0080126B" w:rsidTr="00CF27A7">
        <w:trPr>
          <w:trHeight w:val="20"/>
        </w:trPr>
        <w:tc>
          <w:tcPr>
            <w:tcW w:w="3095" w:type="pct"/>
            <w:gridSpan w:val="2"/>
          </w:tcPr>
          <w:p w:rsidR="00521CEE" w:rsidRPr="0080126B" w:rsidRDefault="00521CEE" w:rsidP="00CF27A7">
            <w:pPr>
              <w:spacing w:line="276" w:lineRule="auto"/>
              <w:jc w:val="both"/>
              <w:rPr>
                <w:rFonts w:ascii="Calibri" w:hAnsi="Calibri"/>
                <w:lang w:val="sah-RU"/>
              </w:rPr>
            </w:pPr>
            <w:r w:rsidRPr="0080126B">
              <w:rPr>
                <w:b/>
                <w:bCs/>
                <w:sz w:val="22"/>
                <w:szCs w:val="22"/>
                <w:lang w:val="sah-RU"/>
              </w:rPr>
              <w:t>Раздел 5</w:t>
            </w:r>
            <w:r>
              <w:rPr>
                <w:b/>
                <w:bCs/>
                <w:sz w:val="22"/>
                <w:szCs w:val="22"/>
                <w:lang w:val="sah-RU"/>
              </w:rPr>
              <w:t xml:space="preserve">. </w:t>
            </w:r>
            <w:r w:rsidRPr="0080126B">
              <w:rPr>
                <w:b/>
                <w:bCs/>
                <w:sz w:val="22"/>
                <w:szCs w:val="22"/>
                <w:lang w:val="sah-RU"/>
              </w:rPr>
              <w:t>Система образования</w:t>
            </w:r>
          </w:p>
        </w:tc>
        <w:tc>
          <w:tcPr>
            <w:tcW w:w="652" w:type="pct"/>
          </w:tcPr>
          <w:p w:rsidR="00521CEE" w:rsidRPr="0080126B" w:rsidRDefault="00521CEE" w:rsidP="00CF27A7">
            <w:pPr>
              <w:spacing w:line="276" w:lineRule="auto"/>
              <w:jc w:val="center"/>
              <w:rPr>
                <w:b/>
                <w:lang w:val="sah-RU"/>
              </w:rPr>
            </w:pPr>
            <w:r w:rsidRPr="0080126B">
              <w:rPr>
                <w:b/>
                <w:sz w:val="22"/>
                <w:szCs w:val="22"/>
                <w:lang w:val="sah-RU"/>
              </w:rPr>
              <w:t>10</w:t>
            </w:r>
          </w:p>
        </w:tc>
        <w:tc>
          <w:tcPr>
            <w:tcW w:w="502" w:type="pct"/>
          </w:tcPr>
          <w:p w:rsidR="00521CEE" w:rsidRPr="0080126B" w:rsidRDefault="00521CEE" w:rsidP="00CF27A7">
            <w:pPr>
              <w:spacing w:line="276" w:lineRule="auto"/>
              <w:jc w:val="center"/>
            </w:pPr>
          </w:p>
        </w:tc>
        <w:tc>
          <w:tcPr>
            <w:tcW w:w="751" w:type="pct"/>
          </w:tcPr>
          <w:p w:rsidR="00521CEE" w:rsidRPr="0080126B" w:rsidRDefault="00521CEE" w:rsidP="00CF27A7">
            <w:pPr>
              <w:spacing w:line="276" w:lineRule="auto"/>
            </w:pPr>
          </w:p>
        </w:tc>
      </w:tr>
      <w:tr w:rsidR="00521CEE" w:rsidRPr="0080126B" w:rsidTr="00CF27A7">
        <w:trPr>
          <w:trHeight w:val="20"/>
        </w:trPr>
        <w:tc>
          <w:tcPr>
            <w:tcW w:w="738" w:type="pct"/>
            <w:vMerge w:val="restart"/>
          </w:tcPr>
          <w:p w:rsidR="00521CEE" w:rsidRPr="0080126B" w:rsidRDefault="00521CEE" w:rsidP="00CF27A7">
            <w:pPr>
              <w:spacing w:line="276" w:lineRule="auto"/>
              <w:jc w:val="center"/>
              <w:rPr>
                <w:b/>
                <w:bCs/>
                <w:lang w:val="sah-RU"/>
              </w:rPr>
            </w:pPr>
          </w:p>
          <w:p w:rsidR="00521CEE" w:rsidRPr="0080126B" w:rsidRDefault="00521CEE" w:rsidP="00CF27A7">
            <w:pPr>
              <w:spacing w:line="276" w:lineRule="auto"/>
              <w:jc w:val="center"/>
              <w:rPr>
                <w:b/>
                <w:bCs/>
                <w:lang w:val="sah-RU"/>
              </w:rPr>
            </w:pPr>
            <w:r w:rsidRPr="0080126B">
              <w:rPr>
                <w:b/>
                <w:bCs/>
                <w:sz w:val="22"/>
                <w:szCs w:val="22"/>
                <w:lang w:val="sah-RU"/>
              </w:rPr>
              <w:t>Тема 5.1.</w:t>
            </w:r>
          </w:p>
          <w:p w:rsidR="00521CEE" w:rsidRPr="0080126B" w:rsidRDefault="00521CEE" w:rsidP="00CF27A7">
            <w:pPr>
              <w:spacing w:line="276" w:lineRule="auto"/>
              <w:jc w:val="center"/>
              <w:rPr>
                <w:b/>
              </w:rPr>
            </w:pPr>
            <w:r w:rsidRPr="0080126B">
              <w:rPr>
                <w:b/>
                <w:sz w:val="22"/>
                <w:szCs w:val="22"/>
              </w:rPr>
              <w:lastRenderedPageBreak/>
              <w:t xml:space="preserve">Образование в России и </w:t>
            </w:r>
            <w:proofErr w:type="spellStart"/>
            <w:r w:rsidRPr="0080126B">
              <w:rPr>
                <w:b/>
                <w:sz w:val="22"/>
                <w:szCs w:val="22"/>
              </w:rPr>
              <w:t>зарубежом</w:t>
            </w:r>
            <w:proofErr w:type="spellEnd"/>
            <w:r w:rsidRPr="0080126B">
              <w:rPr>
                <w:b/>
                <w:sz w:val="22"/>
                <w:szCs w:val="22"/>
              </w:rPr>
              <w:t>, среднее профессиональное образование</w:t>
            </w:r>
          </w:p>
          <w:p w:rsidR="00521CEE" w:rsidRPr="0080126B" w:rsidRDefault="00521CEE" w:rsidP="00CF27A7">
            <w:pPr>
              <w:spacing w:line="276" w:lineRule="auto"/>
              <w:jc w:val="center"/>
              <w:rPr>
                <w:rFonts w:ascii="Calibri" w:hAnsi="Calibri"/>
              </w:rPr>
            </w:pPr>
          </w:p>
          <w:p w:rsidR="00521CEE" w:rsidRPr="0080126B" w:rsidRDefault="00521CEE" w:rsidP="00CF27A7">
            <w:pPr>
              <w:spacing w:line="276" w:lineRule="auto"/>
              <w:jc w:val="center"/>
              <w:rPr>
                <w:b/>
                <w:bCs/>
              </w:rPr>
            </w:pPr>
          </w:p>
        </w:tc>
        <w:tc>
          <w:tcPr>
            <w:tcW w:w="2357" w:type="pct"/>
          </w:tcPr>
          <w:p w:rsidR="00521CEE" w:rsidRDefault="00521CEE" w:rsidP="00521CEE">
            <w:pPr>
              <w:spacing w:line="276" w:lineRule="auto"/>
              <w:jc w:val="both"/>
            </w:pPr>
            <w:r w:rsidRPr="006E1DFB">
              <w:lastRenderedPageBreak/>
              <w:t xml:space="preserve">Дидактические единицы, </w:t>
            </w:r>
          </w:p>
          <w:p w:rsidR="00521CEE" w:rsidRPr="0080126B" w:rsidRDefault="00521CEE" w:rsidP="00521CEE">
            <w:pPr>
              <w:spacing w:line="276" w:lineRule="auto"/>
              <w:jc w:val="both"/>
              <w:rPr>
                <w:lang w:val="en-US"/>
              </w:rPr>
            </w:pPr>
            <w:r w:rsidRPr="006E1DFB">
              <w:t>содержание</w:t>
            </w:r>
          </w:p>
        </w:tc>
        <w:tc>
          <w:tcPr>
            <w:tcW w:w="652" w:type="pct"/>
          </w:tcPr>
          <w:p w:rsidR="00521CEE" w:rsidRPr="0080126B" w:rsidRDefault="00521CEE" w:rsidP="00CF27A7">
            <w:pPr>
              <w:spacing w:line="276" w:lineRule="auto"/>
              <w:jc w:val="center"/>
              <w:rPr>
                <w:b/>
                <w:lang w:val="sah-RU"/>
              </w:rPr>
            </w:pPr>
            <w:r w:rsidRPr="0080126B">
              <w:rPr>
                <w:b/>
                <w:sz w:val="22"/>
                <w:szCs w:val="22"/>
                <w:lang w:val="sah-RU"/>
              </w:rPr>
              <w:t>10</w:t>
            </w:r>
          </w:p>
        </w:tc>
        <w:tc>
          <w:tcPr>
            <w:tcW w:w="502" w:type="pct"/>
          </w:tcPr>
          <w:p w:rsidR="00521CEE" w:rsidRPr="0080126B" w:rsidRDefault="00521CEE" w:rsidP="00CF27A7">
            <w:pPr>
              <w:spacing w:line="276" w:lineRule="auto"/>
              <w:jc w:val="center"/>
              <w:rPr>
                <w:bCs/>
                <w:iCs/>
              </w:rPr>
            </w:pPr>
            <w:r w:rsidRPr="0080126B">
              <w:rPr>
                <w:bCs/>
                <w:iCs/>
                <w:sz w:val="22"/>
                <w:szCs w:val="22"/>
              </w:rPr>
              <w:t>ОК 02</w:t>
            </w:r>
          </w:p>
          <w:p w:rsidR="00521CEE" w:rsidRPr="0080126B" w:rsidRDefault="00521CEE" w:rsidP="00CF27A7">
            <w:pPr>
              <w:spacing w:line="276" w:lineRule="auto"/>
              <w:jc w:val="center"/>
              <w:rPr>
                <w:bCs/>
                <w:iCs/>
              </w:rPr>
            </w:pPr>
            <w:r w:rsidRPr="0080126B">
              <w:rPr>
                <w:bCs/>
                <w:iCs/>
                <w:sz w:val="22"/>
                <w:szCs w:val="22"/>
              </w:rPr>
              <w:t>ОК 06</w:t>
            </w:r>
          </w:p>
          <w:p w:rsidR="00521CEE" w:rsidRPr="0080126B" w:rsidRDefault="00521CEE" w:rsidP="00CF27A7">
            <w:pPr>
              <w:spacing w:line="276" w:lineRule="auto"/>
              <w:jc w:val="center"/>
            </w:pPr>
            <w:r w:rsidRPr="0080126B">
              <w:rPr>
                <w:bCs/>
                <w:iCs/>
                <w:sz w:val="22"/>
                <w:szCs w:val="22"/>
              </w:rPr>
              <w:lastRenderedPageBreak/>
              <w:t>ОК 09</w:t>
            </w:r>
          </w:p>
        </w:tc>
        <w:tc>
          <w:tcPr>
            <w:tcW w:w="751" w:type="pct"/>
          </w:tcPr>
          <w:p w:rsidR="00521CEE" w:rsidRPr="0080126B" w:rsidRDefault="00521CEE" w:rsidP="00CF27A7">
            <w:pPr>
              <w:spacing w:line="276" w:lineRule="auto"/>
              <w:jc w:val="center"/>
              <w:rPr>
                <w:bCs/>
                <w:iCs/>
              </w:rPr>
            </w:pPr>
            <w:proofErr w:type="spellStart"/>
            <w:r w:rsidRPr="0080126B">
              <w:rPr>
                <w:bCs/>
                <w:iCs/>
                <w:sz w:val="22"/>
                <w:szCs w:val="22"/>
              </w:rPr>
              <w:lastRenderedPageBreak/>
              <w:t>Уо</w:t>
            </w:r>
            <w:proofErr w:type="spellEnd"/>
            <w:r w:rsidRPr="0080126B">
              <w:rPr>
                <w:bCs/>
                <w:iCs/>
                <w:sz w:val="22"/>
                <w:szCs w:val="22"/>
              </w:rPr>
              <w:t xml:space="preserve"> 02.02 </w:t>
            </w:r>
            <w:proofErr w:type="spellStart"/>
            <w:r w:rsidRPr="0080126B">
              <w:rPr>
                <w:bCs/>
                <w:iCs/>
                <w:sz w:val="22"/>
                <w:szCs w:val="22"/>
              </w:rPr>
              <w:t>Зо</w:t>
            </w:r>
            <w:proofErr w:type="spellEnd"/>
            <w:r w:rsidRPr="0080126B">
              <w:rPr>
                <w:bCs/>
                <w:iCs/>
                <w:sz w:val="22"/>
                <w:szCs w:val="22"/>
              </w:rPr>
              <w:t xml:space="preserve"> 02.02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06.01. </w:t>
            </w:r>
            <w:proofErr w:type="spellStart"/>
            <w:r w:rsidRPr="0080126B">
              <w:rPr>
                <w:bCs/>
                <w:iCs/>
                <w:sz w:val="22"/>
                <w:szCs w:val="22"/>
              </w:rPr>
              <w:t>Уо</w:t>
            </w:r>
            <w:proofErr w:type="spellEnd"/>
            <w:r w:rsidRPr="0080126B">
              <w:rPr>
                <w:bCs/>
                <w:iCs/>
                <w:sz w:val="22"/>
                <w:szCs w:val="22"/>
              </w:rPr>
              <w:t xml:space="preserve"> 06.02 </w:t>
            </w:r>
            <w:proofErr w:type="spellStart"/>
            <w:r w:rsidRPr="0080126B">
              <w:rPr>
                <w:bCs/>
                <w:iCs/>
                <w:sz w:val="22"/>
                <w:szCs w:val="22"/>
              </w:rPr>
              <w:lastRenderedPageBreak/>
              <w:t>Зо</w:t>
            </w:r>
            <w:proofErr w:type="spellEnd"/>
            <w:r w:rsidRPr="0080126B">
              <w:rPr>
                <w:bCs/>
                <w:iCs/>
                <w:sz w:val="22"/>
                <w:szCs w:val="22"/>
              </w:rPr>
              <w:t xml:space="preserve"> 06.01. </w:t>
            </w:r>
            <w:proofErr w:type="spellStart"/>
            <w:r w:rsidRPr="0080126B">
              <w:rPr>
                <w:bCs/>
                <w:iCs/>
                <w:sz w:val="22"/>
                <w:szCs w:val="22"/>
              </w:rPr>
              <w:t>Зо</w:t>
            </w:r>
            <w:proofErr w:type="spellEnd"/>
            <w:r w:rsidRPr="0080126B">
              <w:rPr>
                <w:bCs/>
                <w:iCs/>
                <w:sz w:val="22"/>
                <w:szCs w:val="22"/>
              </w:rPr>
              <w:t xml:space="preserve"> 06. 02 </w:t>
            </w:r>
            <w:proofErr w:type="spellStart"/>
            <w:r w:rsidRPr="0080126B">
              <w:rPr>
                <w:bCs/>
                <w:iCs/>
                <w:sz w:val="22"/>
                <w:szCs w:val="22"/>
              </w:rPr>
              <w:t>Уо</w:t>
            </w:r>
            <w:proofErr w:type="spellEnd"/>
            <w:r w:rsidRPr="0080126B">
              <w:rPr>
                <w:bCs/>
                <w:iCs/>
                <w:sz w:val="22"/>
                <w:szCs w:val="22"/>
              </w:rPr>
              <w:t xml:space="preserve"> 09.01. </w:t>
            </w:r>
            <w:proofErr w:type="spellStart"/>
            <w:r w:rsidRPr="0080126B">
              <w:rPr>
                <w:bCs/>
                <w:iCs/>
                <w:sz w:val="22"/>
                <w:szCs w:val="22"/>
              </w:rPr>
              <w:t>Уо</w:t>
            </w:r>
            <w:proofErr w:type="spellEnd"/>
            <w:r w:rsidRPr="0080126B">
              <w:rPr>
                <w:bCs/>
                <w:iCs/>
                <w:sz w:val="22"/>
                <w:szCs w:val="22"/>
              </w:rPr>
              <w:t xml:space="preserve"> 09.02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09.03. </w:t>
            </w:r>
            <w:proofErr w:type="spellStart"/>
            <w:r w:rsidRPr="0080126B">
              <w:rPr>
                <w:bCs/>
                <w:iCs/>
                <w:sz w:val="22"/>
                <w:szCs w:val="22"/>
              </w:rPr>
              <w:t>Уо</w:t>
            </w:r>
            <w:proofErr w:type="spellEnd"/>
            <w:r w:rsidRPr="0080126B">
              <w:rPr>
                <w:bCs/>
                <w:iCs/>
                <w:sz w:val="22"/>
                <w:szCs w:val="22"/>
              </w:rPr>
              <w:t xml:space="preserve"> 09.04 </w:t>
            </w:r>
            <w:proofErr w:type="spellStart"/>
            <w:r w:rsidRPr="0080126B">
              <w:rPr>
                <w:bCs/>
                <w:iCs/>
                <w:sz w:val="22"/>
                <w:szCs w:val="22"/>
              </w:rPr>
              <w:t>Уо</w:t>
            </w:r>
            <w:proofErr w:type="spellEnd"/>
            <w:r w:rsidRPr="0080126B">
              <w:rPr>
                <w:bCs/>
                <w:iCs/>
                <w:sz w:val="22"/>
                <w:szCs w:val="22"/>
              </w:rPr>
              <w:t xml:space="preserve"> 09.05 </w:t>
            </w:r>
            <w:proofErr w:type="spellStart"/>
            <w:r w:rsidRPr="0080126B">
              <w:rPr>
                <w:bCs/>
                <w:iCs/>
                <w:sz w:val="22"/>
                <w:szCs w:val="22"/>
              </w:rPr>
              <w:t>Зо</w:t>
            </w:r>
            <w:proofErr w:type="spellEnd"/>
            <w:r w:rsidRPr="0080126B">
              <w:rPr>
                <w:bCs/>
                <w:iCs/>
                <w:sz w:val="22"/>
                <w:szCs w:val="22"/>
              </w:rPr>
              <w:t xml:space="preserve"> 09.01 </w:t>
            </w:r>
            <w:proofErr w:type="spellStart"/>
            <w:r w:rsidRPr="0080126B">
              <w:rPr>
                <w:bCs/>
                <w:iCs/>
                <w:sz w:val="22"/>
                <w:szCs w:val="22"/>
              </w:rPr>
              <w:t>Зо</w:t>
            </w:r>
            <w:proofErr w:type="spellEnd"/>
            <w:r w:rsidRPr="0080126B">
              <w:rPr>
                <w:bCs/>
                <w:iCs/>
                <w:sz w:val="22"/>
                <w:szCs w:val="22"/>
              </w:rPr>
              <w:t xml:space="preserve"> 09.02 </w:t>
            </w:r>
            <w:proofErr w:type="spellStart"/>
            <w:r w:rsidRPr="0080126B">
              <w:rPr>
                <w:bCs/>
                <w:iCs/>
                <w:sz w:val="22"/>
                <w:szCs w:val="22"/>
              </w:rPr>
              <w:t>Зо</w:t>
            </w:r>
            <w:proofErr w:type="spellEnd"/>
            <w:r w:rsidRPr="0080126B">
              <w:rPr>
                <w:bCs/>
                <w:iCs/>
                <w:sz w:val="22"/>
                <w:szCs w:val="22"/>
              </w:rPr>
              <w:t xml:space="preserve"> 09.03 </w:t>
            </w:r>
            <w:proofErr w:type="spellStart"/>
            <w:r w:rsidRPr="0080126B">
              <w:rPr>
                <w:bCs/>
                <w:iCs/>
                <w:sz w:val="22"/>
                <w:szCs w:val="22"/>
              </w:rPr>
              <w:t>Зо</w:t>
            </w:r>
            <w:proofErr w:type="spellEnd"/>
            <w:r w:rsidRPr="0080126B">
              <w:rPr>
                <w:bCs/>
                <w:iCs/>
                <w:sz w:val="22"/>
                <w:szCs w:val="22"/>
              </w:rPr>
              <w:t xml:space="preserve"> 09.04 </w:t>
            </w:r>
            <w:proofErr w:type="spellStart"/>
            <w:r w:rsidRPr="0080126B">
              <w:rPr>
                <w:bCs/>
                <w:iCs/>
                <w:sz w:val="22"/>
                <w:szCs w:val="22"/>
              </w:rPr>
              <w:t>Зо</w:t>
            </w:r>
            <w:proofErr w:type="spellEnd"/>
            <w:r w:rsidRPr="0080126B">
              <w:rPr>
                <w:bCs/>
                <w:iCs/>
                <w:sz w:val="22"/>
                <w:szCs w:val="22"/>
              </w:rPr>
              <w:t xml:space="preserve"> 09.05</w:t>
            </w:r>
          </w:p>
          <w:p w:rsidR="00BD1182" w:rsidRDefault="00BD1182" w:rsidP="00BD1182">
            <w:pPr>
              <w:spacing w:line="276" w:lineRule="auto"/>
              <w:jc w:val="center"/>
              <w:rPr>
                <w:bCs/>
                <w:iCs/>
              </w:rPr>
            </w:pPr>
            <w:r>
              <w:rPr>
                <w:bCs/>
                <w:iCs/>
                <w:sz w:val="22"/>
                <w:szCs w:val="22"/>
              </w:rPr>
              <w:t>Уд 02</w:t>
            </w:r>
            <w:r w:rsidRPr="0080126B">
              <w:rPr>
                <w:bCs/>
                <w:iCs/>
                <w:sz w:val="22"/>
                <w:szCs w:val="22"/>
              </w:rPr>
              <w:t>Зд 02</w:t>
            </w:r>
          </w:p>
          <w:p w:rsidR="00BD1182" w:rsidRDefault="00BD1182" w:rsidP="00BD1182">
            <w:pPr>
              <w:spacing w:line="276" w:lineRule="auto"/>
              <w:jc w:val="center"/>
              <w:rPr>
                <w:bCs/>
                <w:iCs/>
              </w:rPr>
            </w:pPr>
            <w:r w:rsidRPr="0080126B">
              <w:rPr>
                <w:bCs/>
                <w:iCs/>
                <w:sz w:val="22"/>
                <w:szCs w:val="22"/>
              </w:rPr>
              <w:t xml:space="preserve">Уд 03 </w:t>
            </w:r>
            <w:proofErr w:type="spellStart"/>
            <w:r w:rsidRPr="0080126B">
              <w:rPr>
                <w:bCs/>
                <w:iCs/>
                <w:sz w:val="22"/>
                <w:szCs w:val="22"/>
              </w:rPr>
              <w:t>Зд</w:t>
            </w:r>
            <w:proofErr w:type="spellEnd"/>
            <w:r w:rsidRPr="0080126B">
              <w:rPr>
                <w:bCs/>
                <w:iCs/>
                <w:sz w:val="22"/>
                <w:szCs w:val="22"/>
              </w:rPr>
              <w:t xml:space="preserve"> 03</w:t>
            </w:r>
          </w:p>
          <w:p w:rsidR="00BD1182" w:rsidRDefault="00BD1182" w:rsidP="00BD1182">
            <w:pPr>
              <w:spacing w:line="276" w:lineRule="auto"/>
              <w:jc w:val="center"/>
              <w:rPr>
                <w:bCs/>
                <w:iCs/>
              </w:rPr>
            </w:pPr>
            <w:r w:rsidRPr="0080126B">
              <w:rPr>
                <w:bCs/>
                <w:iCs/>
                <w:sz w:val="22"/>
                <w:szCs w:val="22"/>
              </w:rPr>
              <w:t xml:space="preserve">Уд 04 </w:t>
            </w:r>
            <w:proofErr w:type="spellStart"/>
            <w:r w:rsidRPr="0080126B">
              <w:rPr>
                <w:bCs/>
                <w:iCs/>
                <w:sz w:val="22"/>
                <w:szCs w:val="22"/>
              </w:rPr>
              <w:t>Зд</w:t>
            </w:r>
            <w:proofErr w:type="spellEnd"/>
            <w:r w:rsidRPr="0080126B">
              <w:rPr>
                <w:bCs/>
                <w:iCs/>
                <w:sz w:val="22"/>
                <w:szCs w:val="22"/>
              </w:rPr>
              <w:t xml:space="preserve"> 04</w:t>
            </w:r>
          </w:p>
          <w:p w:rsidR="00521CEE" w:rsidRPr="00F36C71" w:rsidRDefault="00BD1182" w:rsidP="00BD1182">
            <w:pPr>
              <w:spacing w:line="276" w:lineRule="auto"/>
              <w:jc w:val="center"/>
              <w:rPr>
                <w:bCs/>
                <w:iCs/>
              </w:rPr>
            </w:pPr>
            <w:r w:rsidRPr="0080126B">
              <w:rPr>
                <w:bCs/>
                <w:iCs/>
                <w:sz w:val="22"/>
                <w:szCs w:val="22"/>
              </w:rPr>
              <w:t>Уд 07</w:t>
            </w:r>
          </w:p>
        </w:tc>
      </w:tr>
      <w:tr w:rsidR="00521CEE" w:rsidRPr="00394088" w:rsidTr="00CF27A7">
        <w:trPr>
          <w:trHeight w:val="20"/>
        </w:trPr>
        <w:tc>
          <w:tcPr>
            <w:tcW w:w="738" w:type="pct"/>
            <w:vMerge/>
          </w:tcPr>
          <w:p w:rsidR="00521CEE" w:rsidRPr="0080126B" w:rsidRDefault="00521CEE" w:rsidP="00CF27A7">
            <w:pPr>
              <w:spacing w:line="276" w:lineRule="auto"/>
              <w:jc w:val="center"/>
              <w:rPr>
                <w:b/>
                <w:bCs/>
                <w:lang w:val="sah-RU"/>
              </w:rPr>
            </w:pPr>
          </w:p>
        </w:tc>
        <w:tc>
          <w:tcPr>
            <w:tcW w:w="2357" w:type="pct"/>
          </w:tcPr>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sz w:val="22"/>
                <w:szCs w:val="22"/>
                <w:lang w:val="sah-RU"/>
              </w:rPr>
              <w:t>1-</w:t>
            </w:r>
            <w:r w:rsidRPr="0080126B">
              <w:rPr>
                <w:bCs/>
                <w:sz w:val="22"/>
                <w:szCs w:val="22"/>
              </w:rPr>
              <w:t>Лексический материал по теме.</w:t>
            </w:r>
          </w:p>
          <w:p w:rsidR="00521CEE" w:rsidRPr="0080126B" w:rsidRDefault="00521CEE" w:rsidP="00BD1182">
            <w:pPr>
              <w:jc w:val="both"/>
            </w:pPr>
            <w:r w:rsidRPr="0080126B">
              <w:rPr>
                <w:sz w:val="22"/>
                <w:szCs w:val="22"/>
              </w:rPr>
              <w:t>- Образование в России</w:t>
            </w:r>
          </w:p>
          <w:p w:rsidR="00521CEE" w:rsidRPr="0080126B" w:rsidRDefault="00521CEE" w:rsidP="00BD1182">
            <w:pPr>
              <w:jc w:val="both"/>
            </w:pPr>
            <w:r w:rsidRPr="0080126B">
              <w:rPr>
                <w:sz w:val="22"/>
                <w:szCs w:val="22"/>
              </w:rPr>
              <w:t>- Образование и Великобритании и с США</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rPr>
              <w:t>2.-Грамматический материал:</w:t>
            </w:r>
          </w:p>
          <w:p w:rsidR="00521CEE" w:rsidRPr="0080126B" w:rsidRDefault="00521CEE" w:rsidP="00BD1182">
            <w:pPr>
              <w:tabs>
                <w:tab w:val="left" w:pos="1080"/>
              </w:tabs>
              <w:spacing w:line="276" w:lineRule="auto"/>
              <w:jc w:val="both"/>
            </w:pPr>
            <w:r w:rsidRPr="0080126B">
              <w:rPr>
                <w:sz w:val="22"/>
                <w:szCs w:val="22"/>
              </w:rPr>
              <w:t xml:space="preserve">- предложения со сложным дополнением типа </w:t>
            </w:r>
            <w:proofErr w:type="spellStart"/>
            <w:r w:rsidRPr="0080126B">
              <w:rPr>
                <w:sz w:val="22"/>
                <w:szCs w:val="22"/>
                <w:lang w:val="en-US"/>
              </w:rPr>
              <w:t>Iwantyoutocomehere</w:t>
            </w:r>
            <w:proofErr w:type="spellEnd"/>
            <w:r w:rsidRPr="0080126B">
              <w:rPr>
                <w:sz w:val="22"/>
                <w:szCs w:val="22"/>
              </w:rPr>
              <w:t>;</w:t>
            </w:r>
          </w:p>
          <w:p w:rsidR="00521CEE" w:rsidRPr="0080126B" w:rsidRDefault="00521CEE" w:rsidP="00BD1182">
            <w:pPr>
              <w:tabs>
                <w:tab w:val="left" w:pos="1080"/>
              </w:tabs>
              <w:spacing w:line="276" w:lineRule="auto"/>
              <w:jc w:val="both"/>
            </w:pPr>
            <w:r w:rsidRPr="0080126B">
              <w:rPr>
                <w:sz w:val="22"/>
                <w:szCs w:val="22"/>
              </w:rPr>
              <w:t xml:space="preserve">- сложноподчиненные предложения с союзами </w:t>
            </w:r>
            <w:r w:rsidRPr="0080126B">
              <w:rPr>
                <w:sz w:val="22"/>
                <w:szCs w:val="22"/>
                <w:lang w:val="en-US"/>
              </w:rPr>
              <w:t>for</w:t>
            </w:r>
            <w:r w:rsidRPr="0080126B">
              <w:rPr>
                <w:sz w:val="22"/>
                <w:szCs w:val="22"/>
              </w:rPr>
              <w:t xml:space="preserve">, </w:t>
            </w:r>
            <w:r w:rsidRPr="0080126B">
              <w:rPr>
                <w:sz w:val="22"/>
                <w:szCs w:val="22"/>
                <w:lang w:val="en-US"/>
              </w:rPr>
              <w:t>as</w:t>
            </w:r>
            <w:r w:rsidRPr="0080126B">
              <w:rPr>
                <w:sz w:val="22"/>
                <w:szCs w:val="22"/>
              </w:rPr>
              <w:t xml:space="preserve">, </w:t>
            </w:r>
            <w:r w:rsidRPr="0080126B">
              <w:rPr>
                <w:sz w:val="22"/>
                <w:szCs w:val="22"/>
                <w:lang w:val="en-US"/>
              </w:rPr>
              <w:t>till</w:t>
            </w:r>
            <w:r w:rsidRPr="0080126B">
              <w:rPr>
                <w:sz w:val="22"/>
                <w:szCs w:val="22"/>
              </w:rPr>
              <w:t xml:space="preserve">, </w:t>
            </w:r>
            <w:r w:rsidRPr="0080126B">
              <w:rPr>
                <w:sz w:val="22"/>
                <w:szCs w:val="22"/>
                <w:lang w:val="en-US"/>
              </w:rPr>
              <w:t>until</w:t>
            </w:r>
            <w:r w:rsidRPr="0080126B">
              <w:rPr>
                <w:sz w:val="22"/>
                <w:szCs w:val="22"/>
              </w:rPr>
              <w:t>, (</w:t>
            </w:r>
            <w:r w:rsidRPr="0080126B">
              <w:rPr>
                <w:sz w:val="22"/>
                <w:szCs w:val="22"/>
                <w:lang w:val="en-US"/>
              </w:rPr>
              <w:t>as</w:t>
            </w:r>
            <w:r w:rsidRPr="0080126B">
              <w:rPr>
                <w:sz w:val="22"/>
                <w:szCs w:val="22"/>
              </w:rPr>
              <w:t xml:space="preserve">) </w:t>
            </w:r>
            <w:r w:rsidRPr="0080126B">
              <w:rPr>
                <w:sz w:val="22"/>
                <w:szCs w:val="22"/>
                <w:lang w:val="en-US"/>
              </w:rPr>
              <w:t>though</w:t>
            </w:r>
            <w:r w:rsidRPr="0080126B">
              <w:rPr>
                <w:sz w:val="22"/>
                <w:szCs w:val="22"/>
              </w:rPr>
              <w:t>;</w:t>
            </w:r>
          </w:p>
          <w:p w:rsidR="00521CEE" w:rsidRPr="0080126B" w:rsidRDefault="00521CEE" w:rsidP="00BD1182">
            <w:pPr>
              <w:spacing w:line="276" w:lineRule="auto"/>
              <w:jc w:val="both"/>
              <w:rPr>
                <w:lang w:val="en-US"/>
              </w:rPr>
            </w:pPr>
            <w:r w:rsidRPr="0080126B">
              <w:rPr>
                <w:sz w:val="22"/>
                <w:szCs w:val="22"/>
                <w:lang w:val="en-US"/>
              </w:rPr>
              <w:t xml:space="preserve">- </w:t>
            </w:r>
            <w:r w:rsidRPr="0080126B">
              <w:rPr>
                <w:sz w:val="22"/>
                <w:szCs w:val="22"/>
              </w:rPr>
              <w:t>предложения</w:t>
            </w:r>
            <w:r w:rsidR="00237610" w:rsidRPr="00237610">
              <w:rPr>
                <w:sz w:val="22"/>
                <w:szCs w:val="22"/>
                <w:lang w:val="en-US"/>
              </w:rPr>
              <w:t xml:space="preserve"> </w:t>
            </w:r>
            <w:r w:rsidRPr="0080126B">
              <w:rPr>
                <w:sz w:val="22"/>
                <w:szCs w:val="22"/>
              </w:rPr>
              <w:t>с</w:t>
            </w:r>
            <w:r w:rsidR="00237610" w:rsidRPr="00237610">
              <w:rPr>
                <w:sz w:val="22"/>
                <w:szCs w:val="22"/>
                <w:lang w:val="en-US"/>
              </w:rPr>
              <w:t xml:space="preserve"> </w:t>
            </w:r>
            <w:r w:rsidRPr="0080126B">
              <w:rPr>
                <w:sz w:val="22"/>
                <w:szCs w:val="22"/>
              </w:rPr>
              <w:t>союзами</w:t>
            </w:r>
            <w:r w:rsidRPr="0080126B">
              <w:rPr>
                <w:sz w:val="22"/>
                <w:szCs w:val="22"/>
                <w:lang w:val="en-US"/>
              </w:rPr>
              <w:t xml:space="preserve"> neither…nor, either…or;</w:t>
            </w:r>
          </w:p>
        </w:tc>
        <w:tc>
          <w:tcPr>
            <w:tcW w:w="652" w:type="pct"/>
          </w:tcPr>
          <w:p w:rsidR="00521CEE" w:rsidRPr="0080126B" w:rsidRDefault="00521CEE" w:rsidP="00CF27A7">
            <w:pPr>
              <w:spacing w:line="276" w:lineRule="auto"/>
              <w:jc w:val="center"/>
              <w:rPr>
                <w:b/>
                <w:lang w:val="sah-RU"/>
              </w:rPr>
            </w:pPr>
          </w:p>
        </w:tc>
        <w:tc>
          <w:tcPr>
            <w:tcW w:w="502" w:type="pct"/>
          </w:tcPr>
          <w:p w:rsidR="00521CEE" w:rsidRPr="00BA32F5" w:rsidRDefault="00521CEE" w:rsidP="00CF27A7">
            <w:pPr>
              <w:spacing w:line="276" w:lineRule="auto"/>
              <w:jc w:val="center"/>
              <w:rPr>
                <w:bCs/>
                <w:iCs/>
                <w:lang w:val="en-US"/>
              </w:rPr>
            </w:pPr>
          </w:p>
        </w:tc>
        <w:tc>
          <w:tcPr>
            <w:tcW w:w="751" w:type="pct"/>
          </w:tcPr>
          <w:p w:rsidR="00521CEE" w:rsidRPr="00BA32F5" w:rsidRDefault="00521CEE" w:rsidP="00CF27A7">
            <w:pPr>
              <w:spacing w:line="276" w:lineRule="auto"/>
              <w:jc w:val="center"/>
              <w:rPr>
                <w:bCs/>
                <w:iCs/>
                <w:lang w:val="en-US"/>
              </w:rPr>
            </w:pPr>
          </w:p>
        </w:tc>
      </w:tr>
      <w:tr w:rsidR="00521CEE" w:rsidRPr="0080126B" w:rsidTr="00CF27A7">
        <w:trPr>
          <w:trHeight w:val="363"/>
        </w:trPr>
        <w:tc>
          <w:tcPr>
            <w:tcW w:w="3095" w:type="pct"/>
            <w:gridSpan w:val="2"/>
          </w:tcPr>
          <w:p w:rsidR="00521CEE" w:rsidRPr="0080126B" w:rsidRDefault="00521CEE" w:rsidP="00CF27A7">
            <w:pPr>
              <w:spacing w:line="276" w:lineRule="auto"/>
              <w:rPr>
                <w:lang w:val="sah-RU"/>
              </w:rPr>
            </w:pPr>
            <w:r w:rsidRPr="0080126B">
              <w:rPr>
                <w:b/>
                <w:bCs/>
                <w:sz w:val="22"/>
                <w:szCs w:val="22"/>
                <w:lang w:val="sah-RU"/>
              </w:rPr>
              <w:t>Раздел 6</w:t>
            </w:r>
            <w:r>
              <w:rPr>
                <w:b/>
                <w:bCs/>
                <w:sz w:val="22"/>
                <w:szCs w:val="22"/>
                <w:lang w:val="sah-RU"/>
              </w:rPr>
              <w:t xml:space="preserve">. </w:t>
            </w:r>
            <w:r w:rsidRPr="0080126B">
              <w:rPr>
                <w:b/>
                <w:bCs/>
                <w:sz w:val="22"/>
                <w:szCs w:val="22"/>
                <w:lang w:val="sah-RU"/>
              </w:rPr>
              <w:t>Страноведение</w:t>
            </w:r>
          </w:p>
        </w:tc>
        <w:tc>
          <w:tcPr>
            <w:tcW w:w="652" w:type="pct"/>
          </w:tcPr>
          <w:p w:rsidR="00521CEE" w:rsidRPr="0080126B" w:rsidRDefault="00521CEE" w:rsidP="00CF27A7">
            <w:pPr>
              <w:spacing w:line="276" w:lineRule="auto"/>
              <w:jc w:val="center"/>
              <w:rPr>
                <w:b/>
                <w:lang w:val="sah-RU"/>
              </w:rPr>
            </w:pPr>
            <w:r w:rsidRPr="0080126B">
              <w:rPr>
                <w:b/>
                <w:sz w:val="22"/>
                <w:szCs w:val="22"/>
                <w:lang w:val="sah-RU"/>
              </w:rPr>
              <w:t>6</w:t>
            </w:r>
          </w:p>
        </w:tc>
        <w:tc>
          <w:tcPr>
            <w:tcW w:w="502" w:type="pct"/>
          </w:tcPr>
          <w:p w:rsidR="00521CEE" w:rsidRPr="0080126B" w:rsidRDefault="00521CEE" w:rsidP="00CF27A7">
            <w:pPr>
              <w:spacing w:line="276" w:lineRule="auto"/>
              <w:jc w:val="center"/>
              <w:rPr>
                <w:lang w:val="en-US"/>
              </w:rPr>
            </w:pPr>
          </w:p>
        </w:tc>
        <w:tc>
          <w:tcPr>
            <w:tcW w:w="751" w:type="pct"/>
          </w:tcPr>
          <w:p w:rsidR="00521CEE" w:rsidRPr="0080126B" w:rsidRDefault="00521CEE" w:rsidP="00CF27A7">
            <w:pPr>
              <w:spacing w:line="276" w:lineRule="auto"/>
            </w:pPr>
          </w:p>
        </w:tc>
      </w:tr>
      <w:tr w:rsidR="00521CEE" w:rsidRPr="0080126B" w:rsidTr="00CF27A7">
        <w:trPr>
          <w:trHeight w:val="20"/>
        </w:trPr>
        <w:tc>
          <w:tcPr>
            <w:tcW w:w="738" w:type="pct"/>
            <w:vMerge w:val="restart"/>
          </w:tcPr>
          <w:p w:rsidR="00521CEE" w:rsidRPr="0080126B" w:rsidRDefault="00521CEE" w:rsidP="00CF27A7">
            <w:pPr>
              <w:spacing w:line="276" w:lineRule="auto"/>
              <w:jc w:val="center"/>
              <w:rPr>
                <w:b/>
                <w:bCs/>
                <w:lang w:val="sah-RU"/>
              </w:rPr>
            </w:pPr>
            <w:r w:rsidRPr="0080126B">
              <w:rPr>
                <w:b/>
                <w:bCs/>
                <w:sz w:val="22"/>
                <w:szCs w:val="22"/>
                <w:lang w:val="sah-RU"/>
              </w:rPr>
              <w:t>Тема 6.1.</w:t>
            </w:r>
          </w:p>
          <w:p w:rsidR="00521CEE" w:rsidRPr="0080126B" w:rsidRDefault="00521CEE" w:rsidP="00CF27A7">
            <w:pPr>
              <w:spacing w:line="276" w:lineRule="auto"/>
              <w:jc w:val="center"/>
              <w:rPr>
                <w:b/>
                <w:bCs/>
                <w:lang w:val="sah-RU"/>
              </w:rPr>
            </w:pPr>
            <w:r w:rsidRPr="0080126B">
              <w:rPr>
                <w:b/>
                <w:bCs/>
                <w:sz w:val="22"/>
                <w:szCs w:val="22"/>
                <w:lang w:val="sah-RU"/>
              </w:rPr>
              <w:t>Великобритания</w:t>
            </w:r>
          </w:p>
          <w:p w:rsidR="00521CEE" w:rsidRPr="0080126B" w:rsidRDefault="00521CEE" w:rsidP="00CF27A7">
            <w:pPr>
              <w:spacing w:line="276" w:lineRule="auto"/>
              <w:jc w:val="center"/>
              <w:rPr>
                <w:b/>
                <w:bCs/>
                <w:lang w:val="sah-RU"/>
              </w:rPr>
            </w:pPr>
          </w:p>
        </w:tc>
        <w:tc>
          <w:tcPr>
            <w:tcW w:w="2357" w:type="pct"/>
          </w:tcPr>
          <w:p w:rsidR="00521CEE" w:rsidRDefault="00521CEE" w:rsidP="00521CEE">
            <w:pPr>
              <w:spacing w:line="276" w:lineRule="auto"/>
              <w:jc w:val="both"/>
            </w:pPr>
            <w:r w:rsidRPr="006E1DFB">
              <w:t xml:space="preserve">Дидактические единицы, </w:t>
            </w:r>
          </w:p>
          <w:p w:rsidR="00521CEE" w:rsidRPr="0080126B" w:rsidRDefault="00521CEE" w:rsidP="00521CEE">
            <w:pPr>
              <w:tabs>
                <w:tab w:val="left" w:pos="1080"/>
              </w:tabs>
              <w:spacing w:line="276" w:lineRule="auto"/>
              <w:jc w:val="both"/>
              <w:rPr>
                <w:rFonts w:ascii="Calibri" w:hAnsi="Calibri"/>
              </w:rPr>
            </w:pPr>
            <w:r w:rsidRPr="006E1DFB">
              <w:t>содержание</w:t>
            </w:r>
          </w:p>
        </w:tc>
        <w:tc>
          <w:tcPr>
            <w:tcW w:w="652" w:type="pct"/>
          </w:tcPr>
          <w:p w:rsidR="00521CEE" w:rsidRPr="0080126B" w:rsidRDefault="00521CEE" w:rsidP="00CF27A7">
            <w:pPr>
              <w:spacing w:line="276" w:lineRule="auto"/>
              <w:jc w:val="center"/>
              <w:rPr>
                <w:b/>
                <w:lang w:val="sah-RU"/>
              </w:rPr>
            </w:pPr>
            <w:r w:rsidRPr="0080126B">
              <w:rPr>
                <w:b/>
                <w:sz w:val="22"/>
                <w:szCs w:val="22"/>
                <w:lang w:val="sah-RU"/>
              </w:rPr>
              <w:t>2</w:t>
            </w:r>
          </w:p>
        </w:tc>
        <w:tc>
          <w:tcPr>
            <w:tcW w:w="502" w:type="pct"/>
          </w:tcPr>
          <w:p w:rsidR="00521CEE" w:rsidRPr="0080126B" w:rsidRDefault="00521CEE" w:rsidP="00CF27A7">
            <w:pPr>
              <w:spacing w:line="276" w:lineRule="auto"/>
              <w:jc w:val="center"/>
              <w:rPr>
                <w:bCs/>
                <w:iCs/>
              </w:rPr>
            </w:pPr>
            <w:r w:rsidRPr="0080126B">
              <w:rPr>
                <w:bCs/>
                <w:iCs/>
                <w:sz w:val="22"/>
                <w:szCs w:val="22"/>
              </w:rPr>
              <w:t>ОК 02</w:t>
            </w:r>
          </w:p>
          <w:p w:rsidR="00521CEE" w:rsidRPr="0080126B" w:rsidRDefault="00521CEE" w:rsidP="00CF27A7">
            <w:pPr>
              <w:spacing w:line="276" w:lineRule="auto"/>
              <w:jc w:val="center"/>
              <w:rPr>
                <w:bCs/>
                <w:iCs/>
              </w:rPr>
            </w:pPr>
            <w:r w:rsidRPr="0080126B">
              <w:rPr>
                <w:bCs/>
                <w:iCs/>
                <w:sz w:val="22"/>
                <w:szCs w:val="22"/>
              </w:rPr>
              <w:t>ОК 06</w:t>
            </w:r>
          </w:p>
          <w:p w:rsidR="00521CEE" w:rsidRPr="0080126B" w:rsidRDefault="00521CEE" w:rsidP="00CF27A7">
            <w:pPr>
              <w:spacing w:line="276" w:lineRule="auto"/>
              <w:jc w:val="center"/>
            </w:pPr>
            <w:r w:rsidRPr="0080126B">
              <w:rPr>
                <w:bCs/>
                <w:iCs/>
                <w:sz w:val="22"/>
                <w:szCs w:val="22"/>
              </w:rPr>
              <w:t>ОК 09</w:t>
            </w:r>
          </w:p>
        </w:tc>
        <w:tc>
          <w:tcPr>
            <w:tcW w:w="751" w:type="pct"/>
          </w:tcPr>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02.02 </w:t>
            </w:r>
            <w:proofErr w:type="spellStart"/>
            <w:r w:rsidRPr="0080126B">
              <w:rPr>
                <w:bCs/>
                <w:iCs/>
                <w:sz w:val="22"/>
                <w:szCs w:val="22"/>
              </w:rPr>
              <w:t>Зо</w:t>
            </w:r>
            <w:proofErr w:type="spellEnd"/>
            <w:r w:rsidRPr="0080126B">
              <w:rPr>
                <w:bCs/>
                <w:iCs/>
                <w:sz w:val="22"/>
                <w:szCs w:val="22"/>
              </w:rPr>
              <w:t xml:space="preserve"> 02.02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06.01. </w:t>
            </w:r>
            <w:proofErr w:type="spellStart"/>
            <w:r w:rsidRPr="0080126B">
              <w:rPr>
                <w:bCs/>
                <w:iCs/>
                <w:sz w:val="22"/>
                <w:szCs w:val="22"/>
              </w:rPr>
              <w:t>Уо</w:t>
            </w:r>
            <w:proofErr w:type="spellEnd"/>
            <w:r w:rsidRPr="0080126B">
              <w:rPr>
                <w:bCs/>
                <w:iCs/>
                <w:sz w:val="22"/>
                <w:szCs w:val="22"/>
              </w:rPr>
              <w:t xml:space="preserve"> 06.02 </w:t>
            </w:r>
            <w:proofErr w:type="spellStart"/>
            <w:r w:rsidRPr="0080126B">
              <w:rPr>
                <w:bCs/>
                <w:iCs/>
                <w:sz w:val="22"/>
                <w:szCs w:val="22"/>
              </w:rPr>
              <w:t>Зо</w:t>
            </w:r>
            <w:proofErr w:type="spellEnd"/>
            <w:r w:rsidRPr="0080126B">
              <w:rPr>
                <w:bCs/>
                <w:iCs/>
                <w:sz w:val="22"/>
                <w:szCs w:val="22"/>
              </w:rPr>
              <w:t xml:space="preserve"> 06.01. </w:t>
            </w:r>
            <w:proofErr w:type="spellStart"/>
            <w:r w:rsidRPr="0080126B">
              <w:rPr>
                <w:bCs/>
                <w:iCs/>
                <w:sz w:val="22"/>
                <w:szCs w:val="22"/>
              </w:rPr>
              <w:t>Зо</w:t>
            </w:r>
            <w:proofErr w:type="spellEnd"/>
            <w:r w:rsidRPr="0080126B">
              <w:rPr>
                <w:bCs/>
                <w:iCs/>
                <w:sz w:val="22"/>
                <w:szCs w:val="22"/>
              </w:rPr>
              <w:t xml:space="preserve"> 06. 02 </w:t>
            </w:r>
            <w:proofErr w:type="spellStart"/>
            <w:r w:rsidRPr="0080126B">
              <w:rPr>
                <w:bCs/>
                <w:iCs/>
                <w:sz w:val="22"/>
                <w:szCs w:val="22"/>
              </w:rPr>
              <w:t>Уо</w:t>
            </w:r>
            <w:proofErr w:type="spellEnd"/>
            <w:r w:rsidRPr="0080126B">
              <w:rPr>
                <w:bCs/>
                <w:iCs/>
                <w:sz w:val="22"/>
                <w:szCs w:val="22"/>
              </w:rPr>
              <w:t xml:space="preserve"> 09.01. </w:t>
            </w:r>
            <w:proofErr w:type="spellStart"/>
            <w:r w:rsidRPr="0080126B">
              <w:rPr>
                <w:bCs/>
                <w:iCs/>
                <w:sz w:val="22"/>
                <w:szCs w:val="22"/>
              </w:rPr>
              <w:t>Уо</w:t>
            </w:r>
            <w:proofErr w:type="spellEnd"/>
            <w:r w:rsidRPr="0080126B">
              <w:rPr>
                <w:bCs/>
                <w:iCs/>
                <w:sz w:val="22"/>
                <w:szCs w:val="22"/>
              </w:rPr>
              <w:t xml:space="preserve"> 09.02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09.03. </w:t>
            </w:r>
            <w:proofErr w:type="spellStart"/>
            <w:r w:rsidRPr="0080126B">
              <w:rPr>
                <w:bCs/>
                <w:iCs/>
                <w:sz w:val="22"/>
                <w:szCs w:val="22"/>
              </w:rPr>
              <w:t>Уо</w:t>
            </w:r>
            <w:proofErr w:type="spellEnd"/>
            <w:r w:rsidRPr="0080126B">
              <w:rPr>
                <w:bCs/>
                <w:iCs/>
                <w:sz w:val="22"/>
                <w:szCs w:val="22"/>
              </w:rPr>
              <w:t xml:space="preserve"> 09.04 </w:t>
            </w:r>
            <w:proofErr w:type="spellStart"/>
            <w:r w:rsidRPr="0080126B">
              <w:rPr>
                <w:bCs/>
                <w:iCs/>
                <w:sz w:val="22"/>
                <w:szCs w:val="22"/>
              </w:rPr>
              <w:t>Уо</w:t>
            </w:r>
            <w:proofErr w:type="spellEnd"/>
            <w:r w:rsidRPr="0080126B">
              <w:rPr>
                <w:bCs/>
                <w:iCs/>
                <w:sz w:val="22"/>
                <w:szCs w:val="22"/>
              </w:rPr>
              <w:t xml:space="preserve"> 09.05 </w:t>
            </w:r>
            <w:proofErr w:type="spellStart"/>
            <w:r w:rsidRPr="0080126B">
              <w:rPr>
                <w:bCs/>
                <w:iCs/>
                <w:sz w:val="22"/>
                <w:szCs w:val="22"/>
              </w:rPr>
              <w:t>Зо</w:t>
            </w:r>
            <w:proofErr w:type="spellEnd"/>
            <w:r w:rsidRPr="0080126B">
              <w:rPr>
                <w:bCs/>
                <w:iCs/>
                <w:sz w:val="22"/>
                <w:szCs w:val="22"/>
              </w:rPr>
              <w:t xml:space="preserve"> 09.01 </w:t>
            </w:r>
            <w:proofErr w:type="spellStart"/>
            <w:r w:rsidRPr="0080126B">
              <w:rPr>
                <w:bCs/>
                <w:iCs/>
                <w:sz w:val="22"/>
                <w:szCs w:val="22"/>
              </w:rPr>
              <w:t>Зо</w:t>
            </w:r>
            <w:proofErr w:type="spellEnd"/>
            <w:r w:rsidRPr="0080126B">
              <w:rPr>
                <w:bCs/>
                <w:iCs/>
                <w:sz w:val="22"/>
                <w:szCs w:val="22"/>
              </w:rPr>
              <w:t xml:space="preserve"> 09.02 </w:t>
            </w:r>
            <w:proofErr w:type="spellStart"/>
            <w:r w:rsidRPr="0080126B">
              <w:rPr>
                <w:bCs/>
                <w:iCs/>
                <w:sz w:val="22"/>
                <w:szCs w:val="22"/>
              </w:rPr>
              <w:t>Зо</w:t>
            </w:r>
            <w:proofErr w:type="spellEnd"/>
            <w:r w:rsidRPr="0080126B">
              <w:rPr>
                <w:bCs/>
                <w:iCs/>
                <w:sz w:val="22"/>
                <w:szCs w:val="22"/>
              </w:rPr>
              <w:t xml:space="preserve"> 09.03 </w:t>
            </w:r>
            <w:proofErr w:type="spellStart"/>
            <w:r w:rsidRPr="0080126B">
              <w:rPr>
                <w:bCs/>
                <w:iCs/>
                <w:sz w:val="22"/>
                <w:szCs w:val="22"/>
              </w:rPr>
              <w:t>Зо</w:t>
            </w:r>
            <w:proofErr w:type="spellEnd"/>
            <w:r w:rsidRPr="0080126B">
              <w:rPr>
                <w:bCs/>
                <w:iCs/>
                <w:sz w:val="22"/>
                <w:szCs w:val="22"/>
              </w:rPr>
              <w:t xml:space="preserve"> 09.04 </w:t>
            </w:r>
            <w:proofErr w:type="spellStart"/>
            <w:r w:rsidRPr="0080126B">
              <w:rPr>
                <w:bCs/>
                <w:iCs/>
                <w:sz w:val="22"/>
                <w:szCs w:val="22"/>
              </w:rPr>
              <w:t>Зо</w:t>
            </w:r>
            <w:proofErr w:type="spellEnd"/>
            <w:r w:rsidRPr="0080126B">
              <w:rPr>
                <w:bCs/>
                <w:iCs/>
                <w:sz w:val="22"/>
                <w:szCs w:val="22"/>
              </w:rPr>
              <w:t xml:space="preserve"> 09.05</w:t>
            </w:r>
          </w:p>
          <w:p w:rsidR="00BD1182" w:rsidRDefault="00BD1182" w:rsidP="00BD1182">
            <w:pPr>
              <w:spacing w:line="276" w:lineRule="auto"/>
              <w:jc w:val="center"/>
              <w:rPr>
                <w:bCs/>
                <w:iCs/>
              </w:rPr>
            </w:pPr>
            <w:r>
              <w:rPr>
                <w:bCs/>
                <w:iCs/>
                <w:sz w:val="22"/>
                <w:szCs w:val="22"/>
              </w:rPr>
              <w:t>Уд 02</w:t>
            </w:r>
            <w:r w:rsidRPr="0080126B">
              <w:rPr>
                <w:bCs/>
                <w:iCs/>
                <w:sz w:val="22"/>
                <w:szCs w:val="22"/>
              </w:rPr>
              <w:t>Зд 02</w:t>
            </w:r>
          </w:p>
          <w:p w:rsidR="00BD1182" w:rsidRDefault="00BD1182" w:rsidP="00BD1182">
            <w:pPr>
              <w:spacing w:line="276" w:lineRule="auto"/>
              <w:jc w:val="center"/>
              <w:rPr>
                <w:bCs/>
                <w:iCs/>
              </w:rPr>
            </w:pPr>
            <w:r w:rsidRPr="0080126B">
              <w:rPr>
                <w:bCs/>
                <w:iCs/>
                <w:sz w:val="22"/>
                <w:szCs w:val="22"/>
              </w:rPr>
              <w:t xml:space="preserve">Уд 03 </w:t>
            </w:r>
            <w:proofErr w:type="spellStart"/>
            <w:r w:rsidRPr="0080126B">
              <w:rPr>
                <w:bCs/>
                <w:iCs/>
                <w:sz w:val="22"/>
                <w:szCs w:val="22"/>
              </w:rPr>
              <w:t>Зд</w:t>
            </w:r>
            <w:proofErr w:type="spellEnd"/>
            <w:r w:rsidRPr="0080126B">
              <w:rPr>
                <w:bCs/>
                <w:iCs/>
                <w:sz w:val="22"/>
                <w:szCs w:val="22"/>
              </w:rPr>
              <w:t xml:space="preserve"> 03</w:t>
            </w:r>
          </w:p>
          <w:p w:rsidR="00BD1182" w:rsidRDefault="00BD1182" w:rsidP="00BD1182">
            <w:pPr>
              <w:spacing w:line="276" w:lineRule="auto"/>
              <w:jc w:val="center"/>
              <w:rPr>
                <w:bCs/>
                <w:iCs/>
              </w:rPr>
            </w:pPr>
            <w:r w:rsidRPr="0080126B">
              <w:rPr>
                <w:bCs/>
                <w:iCs/>
                <w:sz w:val="22"/>
                <w:szCs w:val="22"/>
              </w:rPr>
              <w:t xml:space="preserve">Уд 04 </w:t>
            </w:r>
            <w:proofErr w:type="spellStart"/>
            <w:r w:rsidRPr="0080126B">
              <w:rPr>
                <w:bCs/>
                <w:iCs/>
                <w:sz w:val="22"/>
                <w:szCs w:val="22"/>
              </w:rPr>
              <w:t>Зд</w:t>
            </w:r>
            <w:proofErr w:type="spellEnd"/>
            <w:r w:rsidRPr="0080126B">
              <w:rPr>
                <w:bCs/>
                <w:iCs/>
                <w:sz w:val="22"/>
                <w:szCs w:val="22"/>
              </w:rPr>
              <w:t xml:space="preserve"> 04</w:t>
            </w:r>
          </w:p>
          <w:p w:rsidR="00521CEE" w:rsidRPr="00F36C71" w:rsidRDefault="00BD1182" w:rsidP="00BD1182">
            <w:pPr>
              <w:spacing w:line="276" w:lineRule="auto"/>
              <w:jc w:val="center"/>
              <w:rPr>
                <w:bCs/>
                <w:iCs/>
              </w:rPr>
            </w:pPr>
            <w:r w:rsidRPr="0080126B">
              <w:rPr>
                <w:bCs/>
                <w:iCs/>
                <w:sz w:val="22"/>
                <w:szCs w:val="22"/>
              </w:rPr>
              <w:t>Уд 07</w:t>
            </w:r>
          </w:p>
        </w:tc>
      </w:tr>
      <w:tr w:rsidR="00521CEE" w:rsidRPr="0080126B" w:rsidTr="00CF27A7">
        <w:trPr>
          <w:trHeight w:val="20"/>
        </w:trPr>
        <w:tc>
          <w:tcPr>
            <w:tcW w:w="738" w:type="pct"/>
            <w:vMerge/>
          </w:tcPr>
          <w:p w:rsidR="00521CEE" w:rsidRPr="0080126B" w:rsidRDefault="00521CEE" w:rsidP="00CF27A7">
            <w:pPr>
              <w:spacing w:line="276" w:lineRule="auto"/>
              <w:jc w:val="center"/>
              <w:rPr>
                <w:b/>
                <w:bCs/>
                <w:lang w:val="sah-RU"/>
              </w:rPr>
            </w:pPr>
          </w:p>
        </w:tc>
        <w:tc>
          <w:tcPr>
            <w:tcW w:w="2357" w:type="pct"/>
          </w:tcPr>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sz w:val="22"/>
                <w:szCs w:val="22"/>
                <w:lang w:val="sah-RU"/>
              </w:rPr>
              <w:t>1-</w:t>
            </w:r>
            <w:r w:rsidRPr="0080126B">
              <w:rPr>
                <w:bCs/>
                <w:sz w:val="22"/>
                <w:szCs w:val="22"/>
              </w:rPr>
              <w:t>Лексический материал по теме.</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rPr>
              <w:t>2.-Грамматический материал:</w:t>
            </w:r>
          </w:p>
          <w:p w:rsidR="00521CEE" w:rsidRPr="0080126B" w:rsidRDefault="00521CEE" w:rsidP="00BD1182">
            <w:pPr>
              <w:tabs>
                <w:tab w:val="left" w:pos="1080"/>
              </w:tabs>
              <w:spacing w:line="276" w:lineRule="auto"/>
              <w:jc w:val="both"/>
              <w:rPr>
                <w:rFonts w:ascii="Calibri" w:hAnsi="Calibri"/>
              </w:rPr>
            </w:pPr>
            <w:r w:rsidRPr="0080126B">
              <w:rPr>
                <w:sz w:val="22"/>
                <w:szCs w:val="22"/>
              </w:rPr>
              <w:t>- Причастие и герундий (их грамматические особенности)</w:t>
            </w:r>
          </w:p>
        </w:tc>
        <w:tc>
          <w:tcPr>
            <w:tcW w:w="652" w:type="pct"/>
          </w:tcPr>
          <w:p w:rsidR="00521CEE" w:rsidRPr="0080126B" w:rsidRDefault="00521CEE" w:rsidP="00CF27A7">
            <w:pPr>
              <w:spacing w:line="276" w:lineRule="auto"/>
              <w:jc w:val="center"/>
              <w:rPr>
                <w:b/>
                <w:lang w:val="sah-RU"/>
              </w:rPr>
            </w:pPr>
          </w:p>
        </w:tc>
        <w:tc>
          <w:tcPr>
            <w:tcW w:w="502" w:type="pct"/>
          </w:tcPr>
          <w:p w:rsidR="00521CEE" w:rsidRPr="0080126B" w:rsidRDefault="00521CEE" w:rsidP="00CF27A7">
            <w:pPr>
              <w:spacing w:line="276" w:lineRule="auto"/>
              <w:jc w:val="center"/>
              <w:rPr>
                <w:bCs/>
                <w:iCs/>
              </w:rPr>
            </w:pPr>
          </w:p>
        </w:tc>
        <w:tc>
          <w:tcPr>
            <w:tcW w:w="751" w:type="pct"/>
          </w:tcPr>
          <w:p w:rsidR="00521CEE" w:rsidRPr="0080126B" w:rsidRDefault="00521CEE" w:rsidP="00CF27A7">
            <w:pPr>
              <w:spacing w:line="276" w:lineRule="auto"/>
              <w:jc w:val="center"/>
              <w:rPr>
                <w:bCs/>
                <w:iCs/>
              </w:rPr>
            </w:pPr>
          </w:p>
        </w:tc>
      </w:tr>
      <w:tr w:rsidR="00521CEE" w:rsidRPr="0080126B" w:rsidTr="00CF27A7">
        <w:trPr>
          <w:trHeight w:val="20"/>
        </w:trPr>
        <w:tc>
          <w:tcPr>
            <w:tcW w:w="738" w:type="pct"/>
            <w:vMerge w:val="restart"/>
          </w:tcPr>
          <w:p w:rsidR="00521CEE" w:rsidRPr="0080126B" w:rsidRDefault="00521CEE" w:rsidP="00CF27A7">
            <w:pPr>
              <w:spacing w:line="276" w:lineRule="auto"/>
              <w:jc w:val="center"/>
              <w:rPr>
                <w:b/>
                <w:bCs/>
                <w:lang w:val="sah-RU"/>
              </w:rPr>
            </w:pPr>
            <w:r w:rsidRPr="0080126B">
              <w:rPr>
                <w:b/>
                <w:bCs/>
                <w:sz w:val="22"/>
                <w:szCs w:val="22"/>
                <w:lang w:val="sah-RU"/>
              </w:rPr>
              <w:t>Тема 6.2.</w:t>
            </w:r>
          </w:p>
          <w:p w:rsidR="00521CEE" w:rsidRPr="0080126B" w:rsidRDefault="00521CEE" w:rsidP="00CF27A7">
            <w:pPr>
              <w:spacing w:line="276" w:lineRule="auto"/>
              <w:jc w:val="center"/>
              <w:rPr>
                <w:b/>
                <w:bCs/>
                <w:lang w:val="sah-RU"/>
              </w:rPr>
            </w:pPr>
            <w:r w:rsidRPr="0080126B">
              <w:rPr>
                <w:b/>
                <w:bCs/>
                <w:sz w:val="22"/>
                <w:szCs w:val="22"/>
                <w:lang w:val="sah-RU"/>
              </w:rPr>
              <w:t>Соединенные Штаты Америки</w:t>
            </w:r>
          </w:p>
        </w:tc>
        <w:tc>
          <w:tcPr>
            <w:tcW w:w="2357" w:type="pct"/>
          </w:tcPr>
          <w:p w:rsidR="00521CEE" w:rsidRDefault="00521CEE" w:rsidP="00521CEE">
            <w:pPr>
              <w:spacing w:line="276" w:lineRule="auto"/>
              <w:jc w:val="both"/>
            </w:pPr>
            <w:r w:rsidRPr="006E1DFB">
              <w:t xml:space="preserve">Дидактические единицы, </w:t>
            </w:r>
          </w:p>
          <w:p w:rsidR="00521CEE" w:rsidRPr="0080126B" w:rsidRDefault="00521CEE" w:rsidP="00521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val="sah-RU"/>
              </w:rPr>
            </w:pPr>
            <w:r w:rsidRPr="006E1DFB">
              <w:t>содержание</w:t>
            </w:r>
          </w:p>
        </w:tc>
        <w:tc>
          <w:tcPr>
            <w:tcW w:w="652" w:type="pct"/>
          </w:tcPr>
          <w:p w:rsidR="00521CEE" w:rsidRPr="0080126B" w:rsidRDefault="00521CEE" w:rsidP="00CF27A7">
            <w:pPr>
              <w:spacing w:line="276" w:lineRule="auto"/>
              <w:jc w:val="center"/>
              <w:rPr>
                <w:b/>
                <w:lang w:val="sah-RU"/>
              </w:rPr>
            </w:pPr>
            <w:r w:rsidRPr="0080126B">
              <w:rPr>
                <w:b/>
                <w:sz w:val="22"/>
                <w:szCs w:val="22"/>
                <w:lang w:val="sah-RU"/>
              </w:rPr>
              <w:t>2</w:t>
            </w:r>
          </w:p>
        </w:tc>
        <w:tc>
          <w:tcPr>
            <w:tcW w:w="502" w:type="pct"/>
          </w:tcPr>
          <w:p w:rsidR="00521CEE" w:rsidRPr="0080126B" w:rsidRDefault="00521CEE" w:rsidP="00CF27A7">
            <w:pPr>
              <w:spacing w:line="276" w:lineRule="auto"/>
              <w:jc w:val="center"/>
              <w:rPr>
                <w:bCs/>
                <w:iCs/>
              </w:rPr>
            </w:pPr>
            <w:r w:rsidRPr="0080126B">
              <w:rPr>
                <w:bCs/>
                <w:iCs/>
                <w:sz w:val="22"/>
                <w:szCs w:val="22"/>
              </w:rPr>
              <w:t>ОК 02</w:t>
            </w:r>
          </w:p>
          <w:p w:rsidR="00521CEE" w:rsidRPr="0080126B" w:rsidRDefault="00521CEE" w:rsidP="00CF27A7">
            <w:pPr>
              <w:spacing w:line="276" w:lineRule="auto"/>
              <w:jc w:val="center"/>
              <w:rPr>
                <w:bCs/>
                <w:iCs/>
              </w:rPr>
            </w:pPr>
            <w:r w:rsidRPr="0080126B">
              <w:rPr>
                <w:bCs/>
                <w:iCs/>
                <w:sz w:val="22"/>
                <w:szCs w:val="22"/>
              </w:rPr>
              <w:t>ОК 06</w:t>
            </w:r>
          </w:p>
          <w:p w:rsidR="00521CEE" w:rsidRPr="0080126B" w:rsidRDefault="00521CEE" w:rsidP="00CF27A7">
            <w:pPr>
              <w:spacing w:line="276" w:lineRule="auto"/>
              <w:jc w:val="center"/>
            </w:pPr>
            <w:r w:rsidRPr="0080126B">
              <w:rPr>
                <w:bCs/>
                <w:iCs/>
                <w:sz w:val="22"/>
                <w:szCs w:val="22"/>
              </w:rPr>
              <w:t>ОК 09</w:t>
            </w:r>
          </w:p>
        </w:tc>
        <w:tc>
          <w:tcPr>
            <w:tcW w:w="751" w:type="pct"/>
          </w:tcPr>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02.02 </w:t>
            </w:r>
            <w:proofErr w:type="spellStart"/>
            <w:r w:rsidRPr="0080126B">
              <w:rPr>
                <w:bCs/>
                <w:iCs/>
                <w:sz w:val="22"/>
                <w:szCs w:val="22"/>
              </w:rPr>
              <w:t>Зо</w:t>
            </w:r>
            <w:proofErr w:type="spellEnd"/>
            <w:r w:rsidRPr="0080126B">
              <w:rPr>
                <w:bCs/>
                <w:iCs/>
                <w:sz w:val="22"/>
                <w:szCs w:val="22"/>
              </w:rPr>
              <w:t xml:space="preserve"> 02.02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06.01. </w:t>
            </w:r>
            <w:proofErr w:type="spellStart"/>
            <w:r w:rsidRPr="0080126B">
              <w:rPr>
                <w:bCs/>
                <w:iCs/>
                <w:sz w:val="22"/>
                <w:szCs w:val="22"/>
              </w:rPr>
              <w:t>Уо</w:t>
            </w:r>
            <w:proofErr w:type="spellEnd"/>
            <w:r w:rsidRPr="0080126B">
              <w:rPr>
                <w:bCs/>
                <w:iCs/>
                <w:sz w:val="22"/>
                <w:szCs w:val="22"/>
              </w:rPr>
              <w:t xml:space="preserve"> 06.02 </w:t>
            </w:r>
            <w:proofErr w:type="spellStart"/>
            <w:r w:rsidRPr="0080126B">
              <w:rPr>
                <w:bCs/>
                <w:iCs/>
                <w:sz w:val="22"/>
                <w:szCs w:val="22"/>
              </w:rPr>
              <w:t>Зо</w:t>
            </w:r>
            <w:proofErr w:type="spellEnd"/>
            <w:r w:rsidRPr="0080126B">
              <w:rPr>
                <w:bCs/>
                <w:iCs/>
                <w:sz w:val="22"/>
                <w:szCs w:val="22"/>
              </w:rPr>
              <w:t xml:space="preserve"> 06.01. </w:t>
            </w:r>
            <w:proofErr w:type="spellStart"/>
            <w:r w:rsidRPr="0080126B">
              <w:rPr>
                <w:bCs/>
                <w:iCs/>
                <w:sz w:val="22"/>
                <w:szCs w:val="22"/>
              </w:rPr>
              <w:t>Зо</w:t>
            </w:r>
            <w:proofErr w:type="spellEnd"/>
            <w:r w:rsidRPr="0080126B">
              <w:rPr>
                <w:bCs/>
                <w:iCs/>
                <w:sz w:val="22"/>
                <w:szCs w:val="22"/>
              </w:rPr>
              <w:t xml:space="preserve"> 06. 02 </w:t>
            </w:r>
            <w:proofErr w:type="spellStart"/>
            <w:r w:rsidRPr="0080126B">
              <w:rPr>
                <w:bCs/>
                <w:iCs/>
                <w:sz w:val="22"/>
                <w:szCs w:val="22"/>
              </w:rPr>
              <w:t>Уо</w:t>
            </w:r>
            <w:proofErr w:type="spellEnd"/>
            <w:r w:rsidRPr="0080126B">
              <w:rPr>
                <w:bCs/>
                <w:iCs/>
                <w:sz w:val="22"/>
                <w:szCs w:val="22"/>
              </w:rPr>
              <w:t xml:space="preserve"> 09.01. </w:t>
            </w:r>
            <w:proofErr w:type="spellStart"/>
            <w:r w:rsidRPr="0080126B">
              <w:rPr>
                <w:bCs/>
                <w:iCs/>
                <w:sz w:val="22"/>
                <w:szCs w:val="22"/>
              </w:rPr>
              <w:t>Уо</w:t>
            </w:r>
            <w:proofErr w:type="spellEnd"/>
            <w:r w:rsidRPr="0080126B">
              <w:rPr>
                <w:bCs/>
                <w:iCs/>
                <w:sz w:val="22"/>
                <w:szCs w:val="22"/>
              </w:rPr>
              <w:t xml:space="preserve"> 09.02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09.03. </w:t>
            </w:r>
            <w:proofErr w:type="spellStart"/>
            <w:r w:rsidRPr="0080126B">
              <w:rPr>
                <w:bCs/>
                <w:iCs/>
                <w:sz w:val="22"/>
                <w:szCs w:val="22"/>
              </w:rPr>
              <w:t>Уо</w:t>
            </w:r>
            <w:proofErr w:type="spellEnd"/>
            <w:r w:rsidRPr="0080126B">
              <w:rPr>
                <w:bCs/>
                <w:iCs/>
                <w:sz w:val="22"/>
                <w:szCs w:val="22"/>
              </w:rPr>
              <w:t xml:space="preserve"> 09.04 </w:t>
            </w:r>
            <w:proofErr w:type="spellStart"/>
            <w:r w:rsidRPr="0080126B">
              <w:rPr>
                <w:bCs/>
                <w:iCs/>
                <w:sz w:val="22"/>
                <w:szCs w:val="22"/>
              </w:rPr>
              <w:t>Уо</w:t>
            </w:r>
            <w:proofErr w:type="spellEnd"/>
            <w:r w:rsidRPr="0080126B">
              <w:rPr>
                <w:bCs/>
                <w:iCs/>
                <w:sz w:val="22"/>
                <w:szCs w:val="22"/>
              </w:rPr>
              <w:t xml:space="preserve"> 09.05 </w:t>
            </w:r>
            <w:proofErr w:type="spellStart"/>
            <w:r w:rsidRPr="0080126B">
              <w:rPr>
                <w:bCs/>
                <w:iCs/>
                <w:sz w:val="22"/>
                <w:szCs w:val="22"/>
              </w:rPr>
              <w:t>Зо</w:t>
            </w:r>
            <w:proofErr w:type="spellEnd"/>
            <w:r w:rsidRPr="0080126B">
              <w:rPr>
                <w:bCs/>
                <w:iCs/>
                <w:sz w:val="22"/>
                <w:szCs w:val="22"/>
              </w:rPr>
              <w:t xml:space="preserve"> 09.01 </w:t>
            </w:r>
            <w:proofErr w:type="spellStart"/>
            <w:r w:rsidRPr="0080126B">
              <w:rPr>
                <w:bCs/>
                <w:iCs/>
                <w:sz w:val="22"/>
                <w:szCs w:val="22"/>
              </w:rPr>
              <w:t>Зо</w:t>
            </w:r>
            <w:proofErr w:type="spellEnd"/>
            <w:r w:rsidRPr="0080126B">
              <w:rPr>
                <w:bCs/>
                <w:iCs/>
                <w:sz w:val="22"/>
                <w:szCs w:val="22"/>
              </w:rPr>
              <w:t xml:space="preserve"> 09.02 </w:t>
            </w:r>
            <w:proofErr w:type="spellStart"/>
            <w:r w:rsidRPr="0080126B">
              <w:rPr>
                <w:bCs/>
                <w:iCs/>
                <w:sz w:val="22"/>
                <w:szCs w:val="22"/>
              </w:rPr>
              <w:t>Зо</w:t>
            </w:r>
            <w:proofErr w:type="spellEnd"/>
            <w:r w:rsidRPr="0080126B">
              <w:rPr>
                <w:bCs/>
                <w:iCs/>
                <w:sz w:val="22"/>
                <w:szCs w:val="22"/>
              </w:rPr>
              <w:t xml:space="preserve"> 09.03 </w:t>
            </w:r>
            <w:proofErr w:type="spellStart"/>
            <w:r w:rsidRPr="0080126B">
              <w:rPr>
                <w:bCs/>
                <w:iCs/>
                <w:sz w:val="22"/>
                <w:szCs w:val="22"/>
              </w:rPr>
              <w:t>Зо</w:t>
            </w:r>
            <w:proofErr w:type="spellEnd"/>
            <w:r w:rsidRPr="0080126B">
              <w:rPr>
                <w:bCs/>
                <w:iCs/>
                <w:sz w:val="22"/>
                <w:szCs w:val="22"/>
              </w:rPr>
              <w:t xml:space="preserve"> 09.04 </w:t>
            </w:r>
            <w:proofErr w:type="spellStart"/>
            <w:r w:rsidRPr="0080126B">
              <w:rPr>
                <w:bCs/>
                <w:iCs/>
                <w:sz w:val="22"/>
                <w:szCs w:val="22"/>
              </w:rPr>
              <w:t>Зо</w:t>
            </w:r>
            <w:proofErr w:type="spellEnd"/>
            <w:r w:rsidRPr="0080126B">
              <w:rPr>
                <w:bCs/>
                <w:iCs/>
                <w:sz w:val="22"/>
                <w:szCs w:val="22"/>
              </w:rPr>
              <w:t xml:space="preserve"> 09.05</w:t>
            </w:r>
          </w:p>
          <w:p w:rsidR="00BD1182" w:rsidRDefault="00BD1182" w:rsidP="00BD1182">
            <w:pPr>
              <w:spacing w:line="276" w:lineRule="auto"/>
              <w:jc w:val="center"/>
              <w:rPr>
                <w:bCs/>
                <w:iCs/>
              </w:rPr>
            </w:pPr>
            <w:r>
              <w:rPr>
                <w:bCs/>
                <w:iCs/>
                <w:sz w:val="22"/>
                <w:szCs w:val="22"/>
              </w:rPr>
              <w:t>Уд 02</w:t>
            </w:r>
            <w:r w:rsidRPr="0080126B">
              <w:rPr>
                <w:bCs/>
                <w:iCs/>
                <w:sz w:val="22"/>
                <w:szCs w:val="22"/>
              </w:rPr>
              <w:t>Зд 02</w:t>
            </w:r>
          </w:p>
          <w:p w:rsidR="00BD1182" w:rsidRDefault="00BD1182" w:rsidP="00BD1182">
            <w:pPr>
              <w:spacing w:line="276" w:lineRule="auto"/>
              <w:jc w:val="center"/>
              <w:rPr>
                <w:bCs/>
                <w:iCs/>
              </w:rPr>
            </w:pPr>
            <w:r w:rsidRPr="0080126B">
              <w:rPr>
                <w:bCs/>
                <w:iCs/>
                <w:sz w:val="22"/>
                <w:szCs w:val="22"/>
              </w:rPr>
              <w:t xml:space="preserve">Уд 03 </w:t>
            </w:r>
            <w:proofErr w:type="spellStart"/>
            <w:r w:rsidRPr="0080126B">
              <w:rPr>
                <w:bCs/>
                <w:iCs/>
                <w:sz w:val="22"/>
                <w:szCs w:val="22"/>
              </w:rPr>
              <w:t>Зд</w:t>
            </w:r>
            <w:proofErr w:type="spellEnd"/>
            <w:r w:rsidRPr="0080126B">
              <w:rPr>
                <w:bCs/>
                <w:iCs/>
                <w:sz w:val="22"/>
                <w:szCs w:val="22"/>
              </w:rPr>
              <w:t xml:space="preserve"> 03</w:t>
            </w:r>
          </w:p>
          <w:p w:rsidR="00BD1182" w:rsidRDefault="00BD1182" w:rsidP="00BD1182">
            <w:pPr>
              <w:spacing w:line="276" w:lineRule="auto"/>
              <w:jc w:val="center"/>
              <w:rPr>
                <w:bCs/>
                <w:iCs/>
              </w:rPr>
            </w:pPr>
            <w:r w:rsidRPr="0080126B">
              <w:rPr>
                <w:bCs/>
                <w:iCs/>
                <w:sz w:val="22"/>
                <w:szCs w:val="22"/>
              </w:rPr>
              <w:t xml:space="preserve">Уд 04 </w:t>
            </w:r>
            <w:proofErr w:type="spellStart"/>
            <w:r w:rsidRPr="0080126B">
              <w:rPr>
                <w:bCs/>
                <w:iCs/>
                <w:sz w:val="22"/>
                <w:szCs w:val="22"/>
              </w:rPr>
              <w:t>Зд</w:t>
            </w:r>
            <w:proofErr w:type="spellEnd"/>
            <w:r w:rsidRPr="0080126B">
              <w:rPr>
                <w:bCs/>
                <w:iCs/>
                <w:sz w:val="22"/>
                <w:szCs w:val="22"/>
              </w:rPr>
              <w:t xml:space="preserve"> 04</w:t>
            </w:r>
          </w:p>
          <w:p w:rsidR="00521CEE" w:rsidRPr="00F36C71" w:rsidRDefault="00BD1182" w:rsidP="00BD1182">
            <w:pPr>
              <w:spacing w:line="276" w:lineRule="auto"/>
              <w:jc w:val="center"/>
              <w:rPr>
                <w:bCs/>
                <w:iCs/>
              </w:rPr>
            </w:pPr>
            <w:r w:rsidRPr="0080126B">
              <w:rPr>
                <w:bCs/>
                <w:iCs/>
                <w:sz w:val="22"/>
                <w:szCs w:val="22"/>
              </w:rPr>
              <w:t>Уд 07</w:t>
            </w:r>
          </w:p>
        </w:tc>
      </w:tr>
      <w:tr w:rsidR="00521CEE" w:rsidRPr="0080126B" w:rsidTr="00CF27A7">
        <w:trPr>
          <w:trHeight w:val="20"/>
        </w:trPr>
        <w:tc>
          <w:tcPr>
            <w:tcW w:w="738" w:type="pct"/>
            <w:vMerge/>
          </w:tcPr>
          <w:p w:rsidR="00521CEE" w:rsidRPr="0080126B" w:rsidRDefault="00521CEE" w:rsidP="00CF27A7">
            <w:pPr>
              <w:spacing w:line="276" w:lineRule="auto"/>
              <w:jc w:val="center"/>
              <w:rPr>
                <w:b/>
                <w:bCs/>
                <w:lang w:val="sah-RU"/>
              </w:rPr>
            </w:pPr>
          </w:p>
        </w:tc>
        <w:tc>
          <w:tcPr>
            <w:tcW w:w="2357" w:type="pct"/>
          </w:tcPr>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sz w:val="22"/>
                <w:szCs w:val="22"/>
                <w:lang w:val="sah-RU"/>
              </w:rPr>
              <w:t>1-</w:t>
            </w:r>
            <w:r w:rsidRPr="0080126B">
              <w:rPr>
                <w:bCs/>
                <w:sz w:val="22"/>
                <w:szCs w:val="22"/>
              </w:rPr>
              <w:t xml:space="preserve"> Лексический материал по теме.</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rPr>
              <w:t>Грамматический материал:</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val="sah-RU"/>
              </w:rPr>
            </w:pPr>
            <w:r w:rsidRPr="0080126B">
              <w:rPr>
                <w:sz w:val="22"/>
                <w:szCs w:val="22"/>
              </w:rPr>
              <w:t>- Модальные глаголы</w:t>
            </w:r>
          </w:p>
        </w:tc>
        <w:tc>
          <w:tcPr>
            <w:tcW w:w="652" w:type="pct"/>
          </w:tcPr>
          <w:p w:rsidR="00521CEE" w:rsidRPr="0080126B" w:rsidRDefault="00521CEE" w:rsidP="00CF27A7">
            <w:pPr>
              <w:spacing w:line="276" w:lineRule="auto"/>
              <w:jc w:val="center"/>
              <w:rPr>
                <w:b/>
                <w:lang w:val="sah-RU"/>
              </w:rPr>
            </w:pPr>
          </w:p>
        </w:tc>
        <w:tc>
          <w:tcPr>
            <w:tcW w:w="502" w:type="pct"/>
          </w:tcPr>
          <w:p w:rsidR="00521CEE" w:rsidRPr="0080126B" w:rsidRDefault="00521CEE" w:rsidP="00CF27A7">
            <w:pPr>
              <w:spacing w:line="276" w:lineRule="auto"/>
              <w:jc w:val="center"/>
              <w:rPr>
                <w:bCs/>
                <w:iCs/>
              </w:rPr>
            </w:pPr>
          </w:p>
        </w:tc>
        <w:tc>
          <w:tcPr>
            <w:tcW w:w="751" w:type="pct"/>
          </w:tcPr>
          <w:p w:rsidR="00521CEE" w:rsidRPr="0080126B" w:rsidRDefault="00521CEE" w:rsidP="00CF27A7">
            <w:pPr>
              <w:spacing w:line="276" w:lineRule="auto"/>
              <w:jc w:val="center"/>
              <w:rPr>
                <w:bCs/>
                <w:iCs/>
              </w:rPr>
            </w:pPr>
          </w:p>
        </w:tc>
      </w:tr>
      <w:tr w:rsidR="00521CEE" w:rsidRPr="0080126B" w:rsidTr="00CF27A7">
        <w:trPr>
          <w:trHeight w:val="20"/>
        </w:trPr>
        <w:tc>
          <w:tcPr>
            <w:tcW w:w="738" w:type="pct"/>
            <w:vMerge w:val="restart"/>
          </w:tcPr>
          <w:p w:rsidR="00521CEE" w:rsidRPr="0080126B" w:rsidRDefault="00521CEE" w:rsidP="00521CEE">
            <w:pPr>
              <w:spacing w:line="276" w:lineRule="auto"/>
              <w:jc w:val="both"/>
              <w:rPr>
                <w:b/>
                <w:bCs/>
                <w:lang w:val="sah-RU"/>
              </w:rPr>
            </w:pPr>
            <w:r w:rsidRPr="0080126B">
              <w:rPr>
                <w:b/>
                <w:bCs/>
                <w:sz w:val="22"/>
                <w:szCs w:val="22"/>
                <w:lang w:val="sah-RU"/>
              </w:rPr>
              <w:t>Тема 6.3.</w:t>
            </w:r>
          </w:p>
          <w:p w:rsidR="00521CEE" w:rsidRPr="0080126B" w:rsidRDefault="00521CEE" w:rsidP="00521CEE">
            <w:pPr>
              <w:spacing w:line="276" w:lineRule="auto"/>
              <w:jc w:val="both"/>
              <w:rPr>
                <w:b/>
                <w:bCs/>
                <w:lang w:val="sah-RU"/>
              </w:rPr>
            </w:pPr>
            <w:r w:rsidRPr="0080126B">
              <w:rPr>
                <w:b/>
                <w:bCs/>
                <w:sz w:val="22"/>
                <w:szCs w:val="22"/>
                <w:lang w:val="sah-RU"/>
              </w:rPr>
              <w:t>Австралия, Канада, Новая Зеландия</w:t>
            </w:r>
          </w:p>
        </w:tc>
        <w:tc>
          <w:tcPr>
            <w:tcW w:w="2357" w:type="pct"/>
          </w:tcPr>
          <w:p w:rsidR="00521CEE" w:rsidRDefault="00521CEE" w:rsidP="00521CEE">
            <w:pPr>
              <w:spacing w:line="276" w:lineRule="auto"/>
              <w:jc w:val="both"/>
            </w:pPr>
            <w:r w:rsidRPr="006E1DFB">
              <w:t xml:space="preserve">Дидактические единицы, </w:t>
            </w:r>
          </w:p>
          <w:p w:rsidR="00521CEE" w:rsidRPr="0080126B" w:rsidRDefault="00521CEE" w:rsidP="00521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val="sah-RU"/>
              </w:rPr>
            </w:pPr>
            <w:r w:rsidRPr="006E1DFB">
              <w:t>содержание</w:t>
            </w:r>
          </w:p>
        </w:tc>
        <w:tc>
          <w:tcPr>
            <w:tcW w:w="652" w:type="pct"/>
          </w:tcPr>
          <w:p w:rsidR="00521CEE" w:rsidRPr="0080126B" w:rsidRDefault="00521CEE" w:rsidP="00CF27A7">
            <w:pPr>
              <w:spacing w:line="276" w:lineRule="auto"/>
              <w:jc w:val="center"/>
              <w:rPr>
                <w:b/>
                <w:lang w:val="sah-RU"/>
              </w:rPr>
            </w:pPr>
            <w:r w:rsidRPr="0080126B">
              <w:rPr>
                <w:b/>
                <w:sz w:val="22"/>
                <w:szCs w:val="22"/>
                <w:lang w:val="sah-RU"/>
              </w:rPr>
              <w:t>2</w:t>
            </w:r>
          </w:p>
        </w:tc>
        <w:tc>
          <w:tcPr>
            <w:tcW w:w="502" w:type="pct"/>
          </w:tcPr>
          <w:p w:rsidR="00521CEE" w:rsidRPr="0080126B" w:rsidRDefault="00521CEE" w:rsidP="00CF27A7">
            <w:pPr>
              <w:spacing w:line="276" w:lineRule="auto"/>
              <w:jc w:val="center"/>
            </w:pPr>
          </w:p>
          <w:p w:rsidR="00521CEE" w:rsidRPr="0080126B" w:rsidRDefault="00521CEE" w:rsidP="00CF27A7">
            <w:pPr>
              <w:spacing w:line="276" w:lineRule="auto"/>
              <w:jc w:val="center"/>
              <w:rPr>
                <w:bCs/>
                <w:iCs/>
              </w:rPr>
            </w:pPr>
            <w:r w:rsidRPr="0080126B">
              <w:rPr>
                <w:bCs/>
                <w:iCs/>
                <w:sz w:val="22"/>
                <w:szCs w:val="22"/>
              </w:rPr>
              <w:t>ОК 02</w:t>
            </w:r>
          </w:p>
          <w:p w:rsidR="00521CEE" w:rsidRPr="0080126B" w:rsidRDefault="00521CEE" w:rsidP="00CF27A7">
            <w:pPr>
              <w:spacing w:line="276" w:lineRule="auto"/>
              <w:jc w:val="center"/>
              <w:rPr>
                <w:bCs/>
                <w:iCs/>
              </w:rPr>
            </w:pPr>
            <w:r w:rsidRPr="0080126B">
              <w:rPr>
                <w:bCs/>
                <w:iCs/>
                <w:sz w:val="22"/>
                <w:szCs w:val="22"/>
              </w:rPr>
              <w:t>ОК 06</w:t>
            </w:r>
          </w:p>
          <w:p w:rsidR="00521CEE" w:rsidRPr="0080126B" w:rsidRDefault="00521CEE" w:rsidP="00CF27A7">
            <w:pPr>
              <w:spacing w:line="276" w:lineRule="auto"/>
              <w:jc w:val="center"/>
            </w:pPr>
            <w:r w:rsidRPr="0080126B">
              <w:rPr>
                <w:bCs/>
                <w:iCs/>
                <w:sz w:val="22"/>
                <w:szCs w:val="22"/>
              </w:rPr>
              <w:t>ОК 09</w:t>
            </w:r>
          </w:p>
        </w:tc>
        <w:tc>
          <w:tcPr>
            <w:tcW w:w="751" w:type="pct"/>
          </w:tcPr>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02.02 </w:t>
            </w:r>
            <w:proofErr w:type="spellStart"/>
            <w:r w:rsidRPr="0080126B">
              <w:rPr>
                <w:bCs/>
                <w:iCs/>
                <w:sz w:val="22"/>
                <w:szCs w:val="22"/>
              </w:rPr>
              <w:t>Зо</w:t>
            </w:r>
            <w:proofErr w:type="spellEnd"/>
            <w:r w:rsidRPr="0080126B">
              <w:rPr>
                <w:bCs/>
                <w:iCs/>
                <w:sz w:val="22"/>
                <w:szCs w:val="22"/>
              </w:rPr>
              <w:t xml:space="preserve"> 02.02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06.01. </w:t>
            </w:r>
            <w:proofErr w:type="spellStart"/>
            <w:r w:rsidRPr="0080126B">
              <w:rPr>
                <w:bCs/>
                <w:iCs/>
                <w:sz w:val="22"/>
                <w:szCs w:val="22"/>
              </w:rPr>
              <w:t>Уо</w:t>
            </w:r>
            <w:proofErr w:type="spellEnd"/>
            <w:r w:rsidRPr="0080126B">
              <w:rPr>
                <w:bCs/>
                <w:iCs/>
                <w:sz w:val="22"/>
                <w:szCs w:val="22"/>
              </w:rPr>
              <w:t xml:space="preserve"> 06.02 </w:t>
            </w:r>
            <w:proofErr w:type="spellStart"/>
            <w:r w:rsidRPr="0080126B">
              <w:rPr>
                <w:bCs/>
                <w:iCs/>
                <w:sz w:val="22"/>
                <w:szCs w:val="22"/>
              </w:rPr>
              <w:t>Зо</w:t>
            </w:r>
            <w:proofErr w:type="spellEnd"/>
            <w:r w:rsidRPr="0080126B">
              <w:rPr>
                <w:bCs/>
                <w:iCs/>
                <w:sz w:val="22"/>
                <w:szCs w:val="22"/>
              </w:rPr>
              <w:t xml:space="preserve"> 06.01. </w:t>
            </w:r>
            <w:proofErr w:type="spellStart"/>
            <w:r w:rsidRPr="0080126B">
              <w:rPr>
                <w:bCs/>
                <w:iCs/>
                <w:sz w:val="22"/>
                <w:szCs w:val="22"/>
              </w:rPr>
              <w:t>Зо</w:t>
            </w:r>
            <w:proofErr w:type="spellEnd"/>
            <w:r w:rsidRPr="0080126B">
              <w:rPr>
                <w:bCs/>
                <w:iCs/>
                <w:sz w:val="22"/>
                <w:szCs w:val="22"/>
              </w:rPr>
              <w:t xml:space="preserve"> 06. 02 </w:t>
            </w:r>
            <w:proofErr w:type="spellStart"/>
            <w:r w:rsidRPr="0080126B">
              <w:rPr>
                <w:bCs/>
                <w:iCs/>
                <w:sz w:val="22"/>
                <w:szCs w:val="22"/>
              </w:rPr>
              <w:t>Уо</w:t>
            </w:r>
            <w:proofErr w:type="spellEnd"/>
            <w:r w:rsidRPr="0080126B">
              <w:rPr>
                <w:bCs/>
                <w:iCs/>
                <w:sz w:val="22"/>
                <w:szCs w:val="22"/>
              </w:rPr>
              <w:t xml:space="preserve"> 09.01. </w:t>
            </w:r>
            <w:proofErr w:type="spellStart"/>
            <w:r w:rsidRPr="0080126B">
              <w:rPr>
                <w:bCs/>
                <w:iCs/>
                <w:sz w:val="22"/>
                <w:szCs w:val="22"/>
              </w:rPr>
              <w:t>Уо</w:t>
            </w:r>
            <w:proofErr w:type="spellEnd"/>
            <w:r w:rsidRPr="0080126B">
              <w:rPr>
                <w:bCs/>
                <w:iCs/>
                <w:sz w:val="22"/>
                <w:szCs w:val="22"/>
              </w:rPr>
              <w:t xml:space="preserve"> 09.02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09.03. </w:t>
            </w:r>
            <w:proofErr w:type="spellStart"/>
            <w:r w:rsidRPr="0080126B">
              <w:rPr>
                <w:bCs/>
                <w:iCs/>
                <w:sz w:val="22"/>
                <w:szCs w:val="22"/>
              </w:rPr>
              <w:t>Уо</w:t>
            </w:r>
            <w:proofErr w:type="spellEnd"/>
            <w:r w:rsidRPr="0080126B">
              <w:rPr>
                <w:bCs/>
                <w:iCs/>
                <w:sz w:val="22"/>
                <w:szCs w:val="22"/>
              </w:rPr>
              <w:t xml:space="preserve"> 09.04 </w:t>
            </w:r>
            <w:proofErr w:type="spellStart"/>
            <w:r w:rsidRPr="0080126B">
              <w:rPr>
                <w:bCs/>
                <w:iCs/>
                <w:sz w:val="22"/>
                <w:szCs w:val="22"/>
              </w:rPr>
              <w:t>Уо</w:t>
            </w:r>
            <w:proofErr w:type="spellEnd"/>
            <w:r w:rsidRPr="0080126B">
              <w:rPr>
                <w:bCs/>
                <w:iCs/>
                <w:sz w:val="22"/>
                <w:szCs w:val="22"/>
              </w:rPr>
              <w:t xml:space="preserve"> 09.05 </w:t>
            </w:r>
            <w:proofErr w:type="spellStart"/>
            <w:r w:rsidRPr="0080126B">
              <w:rPr>
                <w:bCs/>
                <w:iCs/>
                <w:sz w:val="22"/>
                <w:szCs w:val="22"/>
              </w:rPr>
              <w:t>Зо</w:t>
            </w:r>
            <w:proofErr w:type="spellEnd"/>
            <w:r w:rsidRPr="0080126B">
              <w:rPr>
                <w:bCs/>
                <w:iCs/>
                <w:sz w:val="22"/>
                <w:szCs w:val="22"/>
              </w:rPr>
              <w:t xml:space="preserve"> 09.01 </w:t>
            </w:r>
            <w:proofErr w:type="spellStart"/>
            <w:r w:rsidRPr="0080126B">
              <w:rPr>
                <w:bCs/>
                <w:iCs/>
                <w:sz w:val="22"/>
                <w:szCs w:val="22"/>
              </w:rPr>
              <w:t>Зо</w:t>
            </w:r>
            <w:proofErr w:type="spellEnd"/>
            <w:r w:rsidRPr="0080126B">
              <w:rPr>
                <w:bCs/>
                <w:iCs/>
                <w:sz w:val="22"/>
                <w:szCs w:val="22"/>
              </w:rPr>
              <w:t xml:space="preserve"> 09.02 </w:t>
            </w:r>
            <w:proofErr w:type="spellStart"/>
            <w:r w:rsidRPr="0080126B">
              <w:rPr>
                <w:bCs/>
                <w:iCs/>
                <w:sz w:val="22"/>
                <w:szCs w:val="22"/>
              </w:rPr>
              <w:t>Зо</w:t>
            </w:r>
            <w:proofErr w:type="spellEnd"/>
            <w:r w:rsidRPr="0080126B">
              <w:rPr>
                <w:bCs/>
                <w:iCs/>
                <w:sz w:val="22"/>
                <w:szCs w:val="22"/>
              </w:rPr>
              <w:t xml:space="preserve"> 09.03 </w:t>
            </w:r>
            <w:proofErr w:type="spellStart"/>
            <w:r w:rsidRPr="0080126B">
              <w:rPr>
                <w:bCs/>
                <w:iCs/>
                <w:sz w:val="22"/>
                <w:szCs w:val="22"/>
              </w:rPr>
              <w:t>Зо</w:t>
            </w:r>
            <w:proofErr w:type="spellEnd"/>
            <w:r w:rsidRPr="0080126B">
              <w:rPr>
                <w:bCs/>
                <w:iCs/>
                <w:sz w:val="22"/>
                <w:szCs w:val="22"/>
              </w:rPr>
              <w:t xml:space="preserve"> 09.04 </w:t>
            </w:r>
            <w:proofErr w:type="spellStart"/>
            <w:r w:rsidRPr="0080126B">
              <w:rPr>
                <w:bCs/>
                <w:iCs/>
                <w:sz w:val="22"/>
                <w:szCs w:val="22"/>
              </w:rPr>
              <w:t>Зо</w:t>
            </w:r>
            <w:proofErr w:type="spellEnd"/>
            <w:r w:rsidRPr="0080126B">
              <w:rPr>
                <w:bCs/>
                <w:iCs/>
                <w:sz w:val="22"/>
                <w:szCs w:val="22"/>
              </w:rPr>
              <w:t xml:space="preserve"> 09.05</w:t>
            </w:r>
          </w:p>
          <w:p w:rsidR="00BD1182" w:rsidRDefault="00BD1182" w:rsidP="00BD1182">
            <w:pPr>
              <w:spacing w:line="276" w:lineRule="auto"/>
              <w:jc w:val="center"/>
              <w:rPr>
                <w:bCs/>
                <w:iCs/>
              </w:rPr>
            </w:pPr>
            <w:r>
              <w:rPr>
                <w:bCs/>
                <w:iCs/>
                <w:sz w:val="22"/>
                <w:szCs w:val="22"/>
              </w:rPr>
              <w:t>Уд 02</w:t>
            </w:r>
            <w:r w:rsidRPr="0080126B">
              <w:rPr>
                <w:bCs/>
                <w:iCs/>
                <w:sz w:val="22"/>
                <w:szCs w:val="22"/>
              </w:rPr>
              <w:t>Зд 02</w:t>
            </w:r>
          </w:p>
          <w:p w:rsidR="00BD1182" w:rsidRDefault="00BD1182" w:rsidP="00BD1182">
            <w:pPr>
              <w:spacing w:line="276" w:lineRule="auto"/>
              <w:jc w:val="center"/>
              <w:rPr>
                <w:bCs/>
                <w:iCs/>
              </w:rPr>
            </w:pPr>
            <w:r w:rsidRPr="0080126B">
              <w:rPr>
                <w:bCs/>
                <w:iCs/>
                <w:sz w:val="22"/>
                <w:szCs w:val="22"/>
              </w:rPr>
              <w:t xml:space="preserve">Уд 03 </w:t>
            </w:r>
            <w:proofErr w:type="spellStart"/>
            <w:r w:rsidRPr="0080126B">
              <w:rPr>
                <w:bCs/>
                <w:iCs/>
                <w:sz w:val="22"/>
                <w:szCs w:val="22"/>
              </w:rPr>
              <w:t>Зд</w:t>
            </w:r>
            <w:proofErr w:type="spellEnd"/>
            <w:r w:rsidRPr="0080126B">
              <w:rPr>
                <w:bCs/>
                <w:iCs/>
                <w:sz w:val="22"/>
                <w:szCs w:val="22"/>
              </w:rPr>
              <w:t xml:space="preserve"> 03</w:t>
            </w:r>
          </w:p>
          <w:p w:rsidR="00BD1182" w:rsidRDefault="00BD1182" w:rsidP="00BD1182">
            <w:pPr>
              <w:spacing w:line="276" w:lineRule="auto"/>
              <w:jc w:val="center"/>
              <w:rPr>
                <w:bCs/>
                <w:iCs/>
              </w:rPr>
            </w:pPr>
            <w:r w:rsidRPr="0080126B">
              <w:rPr>
                <w:bCs/>
                <w:iCs/>
                <w:sz w:val="22"/>
                <w:szCs w:val="22"/>
              </w:rPr>
              <w:t xml:space="preserve">Уд 04 </w:t>
            </w:r>
            <w:proofErr w:type="spellStart"/>
            <w:r w:rsidRPr="0080126B">
              <w:rPr>
                <w:bCs/>
                <w:iCs/>
                <w:sz w:val="22"/>
                <w:szCs w:val="22"/>
              </w:rPr>
              <w:t>Зд</w:t>
            </w:r>
            <w:proofErr w:type="spellEnd"/>
            <w:r w:rsidRPr="0080126B">
              <w:rPr>
                <w:bCs/>
                <w:iCs/>
                <w:sz w:val="22"/>
                <w:szCs w:val="22"/>
              </w:rPr>
              <w:t xml:space="preserve"> 04</w:t>
            </w:r>
          </w:p>
          <w:p w:rsidR="00521CEE" w:rsidRPr="0080126B" w:rsidRDefault="00BD1182" w:rsidP="00BD1182">
            <w:pPr>
              <w:spacing w:line="276" w:lineRule="auto"/>
              <w:jc w:val="center"/>
            </w:pPr>
            <w:r w:rsidRPr="0080126B">
              <w:rPr>
                <w:bCs/>
                <w:iCs/>
                <w:sz w:val="22"/>
                <w:szCs w:val="22"/>
              </w:rPr>
              <w:t>Уд 07</w:t>
            </w:r>
          </w:p>
        </w:tc>
      </w:tr>
      <w:tr w:rsidR="00521CEE" w:rsidRPr="0080126B" w:rsidTr="00CF27A7">
        <w:trPr>
          <w:trHeight w:val="20"/>
        </w:trPr>
        <w:tc>
          <w:tcPr>
            <w:tcW w:w="738" w:type="pct"/>
            <w:vMerge/>
          </w:tcPr>
          <w:p w:rsidR="00521CEE" w:rsidRPr="0080126B" w:rsidRDefault="00521CEE" w:rsidP="00CF27A7">
            <w:pPr>
              <w:spacing w:line="276" w:lineRule="auto"/>
              <w:jc w:val="center"/>
              <w:rPr>
                <w:b/>
                <w:bCs/>
                <w:lang w:val="sah-RU"/>
              </w:rPr>
            </w:pPr>
          </w:p>
        </w:tc>
        <w:tc>
          <w:tcPr>
            <w:tcW w:w="2357" w:type="pct"/>
          </w:tcPr>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sz w:val="22"/>
                <w:szCs w:val="22"/>
                <w:lang w:val="sah-RU"/>
              </w:rPr>
              <w:t>1-</w:t>
            </w:r>
            <w:r w:rsidRPr="0080126B">
              <w:rPr>
                <w:bCs/>
                <w:sz w:val="22"/>
                <w:szCs w:val="22"/>
              </w:rPr>
              <w:t xml:space="preserve"> Лексический материал по теме.</w:t>
            </w:r>
          </w:p>
          <w:p w:rsidR="00521CEE" w:rsidRPr="00521CEE"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rPr>
              <w:t>2.-Грамматический материал: Прямая и косвенная речь</w:t>
            </w:r>
          </w:p>
        </w:tc>
        <w:tc>
          <w:tcPr>
            <w:tcW w:w="652" w:type="pct"/>
          </w:tcPr>
          <w:p w:rsidR="00521CEE" w:rsidRPr="0080126B" w:rsidRDefault="00521CEE" w:rsidP="00CF27A7">
            <w:pPr>
              <w:spacing w:line="276" w:lineRule="auto"/>
              <w:jc w:val="center"/>
              <w:rPr>
                <w:b/>
                <w:lang w:val="sah-RU"/>
              </w:rPr>
            </w:pPr>
          </w:p>
        </w:tc>
        <w:tc>
          <w:tcPr>
            <w:tcW w:w="502" w:type="pct"/>
          </w:tcPr>
          <w:p w:rsidR="00521CEE" w:rsidRPr="0080126B" w:rsidRDefault="00521CEE" w:rsidP="00CF27A7">
            <w:pPr>
              <w:spacing w:line="276" w:lineRule="auto"/>
              <w:jc w:val="center"/>
            </w:pPr>
          </w:p>
        </w:tc>
        <w:tc>
          <w:tcPr>
            <w:tcW w:w="751" w:type="pct"/>
          </w:tcPr>
          <w:p w:rsidR="00521CEE" w:rsidRPr="0080126B" w:rsidRDefault="00521CEE" w:rsidP="00CF27A7">
            <w:pPr>
              <w:spacing w:line="276" w:lineRule="auto"/>
              <w:jc w:val="center"/>
              <w:rPr>
                <w:bCs/>
                <w:iCs/>
              </w:rPr>
            </w:pPr>
          </w:p>
        </w:tc>
      </w:tr>
      <w:tr w:rsidR="00521CEE" w:rsidRPr="0080126B" w:rsidTr="00CF27A7">
        <w:trPr>
          <w:trHeight w:val="20"/>
        </w:trPr>
        <w:tc>
          <w:tcPr>
            <w:tcW w:w="3095" w:type="pct"/>
            <w:gridSpan w:val="2"/>
          </w:tcPr>
          <w:p w:rsidR="00521CEE" w:rsidRPr="0080126B" w:rsidRDefault="00521CEE" w:rsidP="00CF27A7">
            <w:pPr>
              <w:spacing w:line="276" w:lineRule="auto"/>
              <w:jc w:val="both"/>
              <w:rPr>
                <w:lang w:val="sah-RU"/>
              </w:rPr>
            </w:pPr>
            <w:r w:rsidRPr="0080126B">
              <w:rPr>
                <w:b/>
                <w:bCs/>
                <w:sz w:val="22"/>
                <w:szCs w:val="22"/>
                <w:lang w:val="sah-RU"/>
              </w:rPr>
              <w:lastRenderedPageBreak/>
              <w:t>Раздел 7</w:t>
            </w:r>
            <w:r>
              <w:rPr>
                <w:b/>
                <w:bCs/>
                <w:sz w:val="22"/>
                <w:szCs w:val="22"/>
                <w:lang w:val="sah-RU"/>
              </w:rPr>
              <w:t xml:space="preserve">. </w:t>
            </w:r>
            <w:r w:rsidRPr="0080126B">
              <w:rPr>
                <w:b/>
                <w:bCs/>
                <w:sz w:val="22"/>
                <w:szCs w:val="22"/>
                <w:lang w:val="sah-RU"/>
              </w:rPr>
              <w:t>Общественная жизнь (повседневная жизнь, ппрофессиональные навыки и умения)</w:t>
            </w:r>
          </w:p>
        </w:tc>
        <w:tc>
          <w:tcPr>
            <w:tcW w:w="652" w:type="pct"/>
          </w:tcPr>
          <w:p w:rsidR="00521CEE" w:rsidRPr="0080126B" w:rsidRDefault="00521CEE" w:rsidP="00CF27A7">
            <w:pPr>
              <w:spacing w:line="276" w:lineRule="auto"/>
              <w:jc w:val="center"/>
              <w:rPr>
                <w:b/>
                <w:lang w:val="sah-RU"/>
              </w:rPr>
            </w:pPr>
            <w:r w:rsidRPr="0080126B">
              <w:rPr>
                <w:b/>
                <w:sz w:val="22"/>
                <w:szCs w:val="22"/>
                <w:lang w:val="sah-RU"/>
              </w:rPr>
              <w:t>22</w:t>
            </w:r>
          </w:p>
        </w:tc>
        <w:tc>
          <w:tcPr>
            <w:tcW w:w="502" w:type="pct"/>
          </w:tcPr>
          <w:p w:rsidR="00521CEE" w:rsidRPr="0080126B" w:rsidRDefault="00521CEE" w:rsidP="00CF27A7">
            <w:pPr>
              <w:spacing w:line="276" w:lineRule="auto"/>
              <w:jc w:val="center"/>
            </w:pPr>
          </w:p>
        </w:tc>
        <w:tc>
          <w:tcPr>
            <w:tcW w:w="751" w:type="pct"/>
          </w:tcPr>
          <w:p w:rsidR="00521CEE" w:rsidRPr="0080126B" w:rsidRDefault="00521CEE" w:rsidP="00CF27A7">
            <w:pPr>
              <w:spacing w:line="276" w:lineRule="auto"/>
              <w:jc w:val="center"/>
              <w:rPr>
                <w:bCs/>
                <w:iCs/>
              </w:rPr>
            </w:pPr>
          </w:p>
          <w:p w:rsidR="00521CEE" w:rsidRPr="0080126B" w:rsidRDefault="00521CEE" w:rsidP="00CF27A7">
            <w:pPr>
              <w:spacing w:line="276" w:lineRule="auto"/>
              <w:jc w:val="center"/>
            </w:pPr>
          </w:p>
        </w:tc>
      </w:tr>
      <w:tr w:rsidR="00521CEE" w:rsidRPr="0080126B" w:rsidTr="00CF27A7">
        <w:trPr>
          <w:trHeight w:val="20"/>
        </w:trPr>
        <w:tc>
          <w:tcPr>
            <w:tcW w:w="738" w:type="pct"/>
            <w:vMerge w:val="restart"/>
          </w:tcPr>
          <w:p w:rsidR="00521CEE" w:rsidRPr="0080126B" w:rsidRDefault="00521CEE" w:rsidP="00CF27A7">
            <w:pPr>
              <w:spacing w:line="276" w:lineRule="auto"/>
              <w:jc w:val="center"/>
              <w:rPr>
                <w:b/>
                <w:bCs/>
                <w:lang w:val="sah-RU"/>
              </w:rPr>
            </w:pPr>
            <w:r w:rsidRPr="0080126B">
              <w:rPr>
                <w:b/>
                <w:bCs/>
                <w:sz w:val="22"/>
                <w:szCs w:val="22"/>
                <w:lang w:val="sah-RU"/>
              </w:rPr>
              <w:t>Тема 7.1.</w:t>
            </w:r>
          </w:p>
          <w:p w:rsidR="00521CEE" w:rsidRPr="0080126B" w:rsidRDefault="00521CEE" w:rsidP="00CF27A7">
            <w:pPr>
              <w:spacing w:line="276" w:lineRule="auto"/>
              <w:jc w:val="center"/>
              <w:rPr>
                <w:b/>
                <w:bCs/>
                <w:lang w:val="sah-RU"/>
              </w:rPr>
            </w:pPr>
            <w:r w:rsidRPr="0080126B">
              <w:rPr>
                <w:b/>
                <w:bCs/>
                <w:sz w:val="22"/>
                <w:szCs w:val="22"/>
                <w:lang w:val="sah-RU"/>
              </w:rPr>
              <w:t>Профессиональные навыки и умения</w:t>
            </w:r>
          </w:p>
          <w:p w:rsidR="00521CEE" w:rsidRPr="0080126B" w:rsidRDefault="00521CEE" w:rsidP="00CF27A7">
            <w:pPr>
              <w:spacing w:line="276" w:lineRule="auto"/>
              <w:jc w:val="center"/>
              <w:rPr>
                <w:b/>
                <w:bCs/>
                <w:lang w:val="sah-RU"/>
              </w:rPr>
            </w:pPr>
          </w:p>
        </w:tc>
        <w:tc>
          <w:tcPr>
            <w:tcW w:w="2357" w:type="pct"/>
          </w:tcPr>
          <w:p w:rsidR="00521CEE" w:rsidRDefault="00521CEE" w:rsidP="00521CEE">
            <w:pPr>
              <w:spacing w:line="276" w:lineRule="auto"/>
              <w:jc w:val="both"/>
            </w:pPr>
            <w:r w:rsidRPr="006E1DFB">
              <w:t xml:space="preserve">Дидактические единицы, </w:t>
            </w:r>
          </w:p>
          <w:p w:rsidR="00521CEE" w:rsidRPr="0080126B" w:rsidRDefault="00521CEE" w:rsidP="00521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val="sah-RU"/>
              </w:rPr>
            </w:pPr>
            <w:r w:rsidRPr="006E1DFB">
              <w:t>содержание</w:t>
            </w:r>
          </w:p>
        </w:tc>
        <w:tc>
          <w:tcPr>
            <w:tcW w:w="652" w:type="pct"/>
          </w:tcPr>
          <w:p w:rsidR="00521CEE" w:rsidRPr="0080126B" w:rsidRDefault="00521CEE" w:rsidP="00CF27A7">
            <w:pPr>
              <w:spacing w:line="276" w:lineRule="auto"/>
              <w:jc w:val="center"/>
              <w:rPr>
                <w:b/>
                <w:lang w:val="sah-RU"/>
              </w:rPr>
            </w:pPr>
            <w:r w:rsidRPr="0080126B">
              <w:rPr>
                <w:b/>
                <w:sz w:val="22"/>
                <w:szCs w:val="22"/>
                <w:lang w:val="sah-RU"/>
              </w:rPr>
              <w:t>8</w:t>
            </w:r>
          </w:p>
        </w:tc>
        <w:tc>
          <w:tcPr>
            <w:tcW w:w="502" w:type="pct"/>
          </w:tcPr>
          <w:p w:rsidR="00521CEE" w:rsidRPr="0080126B" w:rsidRDefault="00521CEE" w:rsidP="00CF27A7">
            <w:pPr>
              <w:spacing w:line="276" w:lineRule="auto"/>
              <w:jc w:val="center"/>
              <w:rPr>
                <w:bCs/>
                <w:iCs/>
              </w:rPr>
            </w:pPr>
            <w:r w:rsidRPr="0080126B">
              <w:rPr>
                <w:bCs/>
                <w:iCs/>
                <w:sz w:val="22"/>
                <w:szCs w:val="22"/>
              </w:rPr>
              <w:t>ОК 02</w:t>
            </w:r>
          </w:p>
          <w:p w:rsidR="00521CEE" w:rsidRPr="0080126B" w:rsidRDefault="00521CEE" w:rsidP="00CF27A7">
            <w:pPr>
              <w:spacing w:line="276" w:lineRule="auto"/>
              <w:jc w:val="center"/>
              <w:rPr>
                <w:bCs/>
                <w:iCs/>
              </w:rPr>
            </w:pPr>
            <w:r w:rsidRPr="0080126B">
              <w:rPr>
                <w:bCs/>
                <w:iCs/>
                <w:sz w:val="22"/>
                <w:szCs w:val="22"/>
              </w:rPr>
              <w:t>ОК 06</w:t>
            </w:r>
          </w:p>
          <w:p w:rsidR="00521CEE" w:rsidRPr="0080126B" w:rsidRDefault="00521CEE" w:rsidP="00CF27A7">
            <w:pPr>
              <w:spacing w:line="276" w:lineRule="auto"/>
              <w:jc w:val="center"/>
              <w:rPr>
                <w:bCs/>
                <w:iCs/>
              </w:rPr>
            </w:pPr>
            <w:r w:rsidRPr="0080126B">
              <w:rPr>
                <w:bCs/>
                <w:iCs/>
                <w:sz w:val="22"/>
                <w:szCs w:val="22"/>
              </w:rPr>
              <w:t>ОК 07</w:t>
            </w:r>
          </w:p>
          <w:p w:rsidR="00521CEE" w:rsidRPr="0080126B" w:rsidRDefault="00521CEE" w:rsidP="00CF27A7">
            <w:pPr>
              <w:spacing w:line="276" w:lineRule="auto"/>
              <w:jc w:val="center"/>
            </w:pPr>
            <w:r w:rsidRPr="0080126B">
              <w:rPr>
                <w:bCs/>
                <w:iCs/>
                <w:sz w:val="22"/>
                <w:szCs w:val="22"/>
              </w:rPr>
              <w:t>ОК 09</w:t>
            </w:r>
          </w:p>
        </w:tc>
        <w:tc>
          <w:tcPr>
            <w:tcW w:w="751" w:type="pct"/>
          </w:tcPr>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02.02 </w:t>
            </w:r>
            <w:proofErr w:type="spellStart"/>
            <w:r w:rsidRPr="0080126B">
              <w:rPr>
                <w:bCs/>
                <w:iCs/>
                <w:sz w:val="22"/>
                <w:szCs w:val="22"/>
              </w:rPr>
              <w:t>Зо</w:t>
            </w:r>
            <w:proofErr w:type="spellEnd"/>
            <w:r w:rsidRPr="0080126B">
              <w:rPr>
                <w:bCs/>
                <w:iCs/>
                <w:sz w:val="22"/>
                <w:szCs w:val="22"/>
              </w:rPr>
              <w:t xml:space="preserve"> 02.02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06.01. </w:t>
            </w:r>
            <w:proofErr w:type="spellStart"/>
            <w:r w:rsidRPr="0080126B">
              <w:rPr>
                <w:bCs/>
                <w:iCs/>
                <w:sz w:val="22"/>
                <w:szCs w:val="22"/>
              </w:rPr>
              <w:t>Уо</w:t>
            </w:r>
            <w:proofErr w:type="spellEnd"/>
            <w:r w:rsidRPr="0080126B">
              <w:rPr>
                <w:bCs/>
                <w:iCs/>
                <w:sz w:val="22"/>
                <w:szCs w:val="22"/>
              </w:rPr>
              <w:t xml:space="preserve"> 06.02 </w:t>
            </w:r>
            <w:proofErr w:type="spellStart"/>
            <w:r w:rsidRPr="0080126B">
              <w:rPr>
                <w:bCs/>
                <w:iCs/>
                <w:sz w:val="22"/>
                <w:szCs w:val="22"/>
              </w:rPr>
              <w:t>Зо</w:t>
            </w:r>
            <w:proofErr w:type="spellEnd"/>
            <w:r w:rsidRPr="0080126B">
              <w:rPr>
                <w:bCs/>
                <w:iCs/>
                <w:sz w:val="22"/>
                <w:szCs w:val="22"/>
              </w:rPr>
              <w:t xml:space="preserve"> 06.01. </w:t>
            </w:r>
            <w:proofErr w:type="spellStart"/>
            <w:r w:rsidRPr="0080126B">
              <w:rPr>
                <w:bCs/>
                <w:iCs/>
                <w:sz w:val="22"/>
                <w:szCs w:val="22"/>
              </w:rPr>
              <w:t>Зо</w:t>
            </w:r>
            <w:proofErr w:type="spellEnd"/>
            <w:r w:rsidRPr="0080126B">
              <w:rPr>
                <w:bCs/>
                <w:iCs/>
                <w:sz w:val="22"/>
                <w:szCs w:val="22"/>
              </w:rPr>
              <w:t xml:space="preserve"> 06. 02 </w:t>
            </w:r>
            <w:proofErr w:type="spellStart"/>
            <w:r w:rsidRPr="0080126B">
              <w:rPr>
                <w:bCs/>
                <w:iCs/>
                <w:sz w:val="22"/>
                <w:szCs w:val="22"/>
              </w:rPr>
              <w:t>Уо</w:t>
            </w:r>
            <w:proofErr w:type="spellEnd"/>
            <w:r w:rsidRPr="0080126B">
              <w:rPr>
                <w:bCs/>
                <w:iCs/>
                <w:sz w:val="22"/>
                <w:szCs w:val="22"/>
              </w:rPr>
              <w:t xml:space="preserve"> 09.01. </w:t>
            </w:r>
            <w:proofErr w:type="spellStart"/>
            <w:r w:rsidRPr="0080126B">
              <w:rPr>
                <w:bCs/>
                <w:iCs/>
                <w:sz w:val="22"/>
                <w:szCs w:val="22"/>
              </w:rPr>
              <w:t>Уо</w:t>
            </w:r>
            <w:proofErr w:type="spellEnd"/>
            <w:r w:rsidRPr="0080126B">
              <w:rPr>
                <w:bCs/>
                <w:iCs/>
                <w:sz w:val="22"/>
                <w:szCs w:val="22"/>
              </w:rPr>
              <w:t xml:space="preserve"> 09.02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09.03. </w:t>
            </w:r>
            <w:proofErr w:type="spellStart"/>
            <w:r w:rsidRPr="0080126B">
              <w:rPr>
                <w:bCs/>
                <w:iCs/>
                <w:sz w:val="22"/>
                <w:szCs w:val="22"/>
              </w:rPr>
              <w:t>Уо</w:t>
            </w:r>
            <w:proofErr w:type="spellEnd"/>
            <w:r w:rsidRPr="0080126B">
              <w:rPr>
                <w:bCs/>
                <w:iCs/>
                <w:sz w:val="22"/>
                <w:szCs w:val="22"/>
              </w:rPr>
              <w:t xml:space="preserve"> 09.04 </w:t>
            </w:r>
            <w:proofErr w:type="spellStart"/>
            <w:r w:rsidRPr="0080126B">
              <w:rPr>
                <w:bCs/>
                <w:iCs/>
                <w:sz w:val="22"/>
                <w:szCs w:val="22"/>
              </w:rPr>
              <w:t>Уо</w:t>
            </w:r>
            <w:proofErr w:type="spellEnd"/>
            <w:r w:rsidRPr="0080126B">
              <w:rPr>
                <w:bCs/>
                <w:iCs/>
                <w:sz w:val="22"/>
                <w:szCs w:val="22"/>
              </w:rPr>
              <w:t xml:space="preserve"> 09.05 </w:t>
            </w:r>
            <w:proofErr w:type="spellStart"/>
            <w:r w:rsidRPr="0080126B">
              <w:rPr>
                <w:bCs/>
                <w:iCs/>
                <w:sz w:val="22"/>
                <w:szCs w:val="22"/>
              </w:rPr>
              <w:t>Зо</w:t>
            </w:r>
            <w:proofErr w:type="spellEnd"/>
            <w:r w:rsidRPr="0080126B">
              <w:rPr>
                <w:bCs/>
                <w:iCs/>
                <w:sz w:val="22"/>
                <w:szCs w:val="22"/>
              </w:rPr>
              <w:t xml:space="preserve"> 09.01 </w:t>
            </w:r>
            <w:proofErr w:type="spellStart"/>
            <w:r w:rsidRPr="0080126B">
              <w:rPr>
                <w:bCs/>
                <w:iCs/>
                <w:sz w:val="22"/>
                <w:szCs w:val="22"/>
              </w:rPr>
              <w:t>Зо</w:t>
            </w:r>
            <w:proofErr w:type="spellEnd"/>
            <w:r w:rsidRPr="0080126B">
              <w:rPr>
                <w:bCs/>
                <w:iCs/>
                <w:sz w:val="22"/>
                <w:szCs w:val="22"/>
              </w:rPr>
              <w:t xml:space="preserve"> 09.02 </w:t>
            </w:r>
            <w:proofErr w:type="spellStart"/>
            <w:r w:rsidRPr="0080126B">
              <w:rPr>
                <w:bCs/>
                <w:iCs/>
                <w:sz w:val="22"/>
                <w:szCs w:val="22"/>
              </w:rPr>
              <w:t>Зо</w:t>
            </w:r>
            <w:proofErr w:type="spellEnd"/>
            <w:r w:rsidRPr="0080126B">
              <w:rPr>
                <w:bCs/>
                <w:iCs/>
                <w:sz w:val="22"/>
                <w:szCs w:val="22"/>
              </w:rPr>
              <w:t xml:space="preserve"> 09.03 </w:t>
            </w:r>
            <w:proofErr w:type="spellStart"/>
            <w:r w:rsidRPr="0080126B">
              <w:rPr>
                <w:bCs/>
                <w:iCs/>
                <w:sz w:val="22"/>
                <w:szCs w:val="22"/>
              </w:rPr>
              <w:t>Зо</w:t>
            </w:r>
            <w:proofErr w:type="spellEnd"/>
            <w:r w:rsidRPr="0080126B">
              <w:rPr>
                <w:bCs/>
                <w:iCs/>
                <w:sz w:val="22"/>
                <w:szCs w:val="22"/>
              </w:rPr>
              <w:t xml:space="preserve"> 09.04 </w:t>
            </w:r>
            <w:proofErr w:type="spellStart"/>
            <w:r w:rsidRPr="0080126B">
              <w:rPr>
                <w:bCs/>
                <w:iCs/>
                <w:sz w:val="22"/>
                <w:szCs w:val="22"/>
              </w:rPr>
              <w:t>Зо</w:t>
            </w:r>
            <w:proofErr w:type="spellEnd"/>
            <w:r w:rsidRPr="0080126B">
              <w:rPr>
                <w:bCs/>
                <w:iCs/>
                <w:sz w:val="22"/>
                <w:szCs w:val="22"/>
              </w:rPr>
              <w:t xml:space="preserve"> 09.05</w:t>
            </w:r>
          </w:p>
          <w:p w:rsidR="00BD1182" w:rsidRDefault="00BD1182" w:rsidP="00BD1182">
            <w:pPr>
              <w:spacing w:line="276" w:lineRule="auto"/>
              <w:jc w:val="center"/>
              <w:rPr>
                <w:bCs/>
                <w:iCs/>
              </w:rPr>
            </w:pPr>
            <w:r>
              <w:rPr>
                <w:bCs/>
                <w:iCs/>
                <w:sz w:val="22"/>
                <w:szCs w:val="22"/>
              </w:rPr>
              <w:t>Уд 02</w:t>
            </w:r>
            <w:r w:rsidRPr="0080126B">
              <w:rPr>
                <w:bCs/>
                <w:iCs/>
                <w:sz w:val="22"/>
                <w:szCs w:val="22"/>
              </w:rPr>
              <w:t>Зд 02</w:t>
            </w:r>
          </w:p>
          <w:p w:rsidR="00BD1182" w:rsidRDefault="00BD1182" w:rsidP="00BD1182">
            <w:pPr>
              <w:spacing w:line="276" w:lineRule="auto"/>
              <w:jc w:val="center"/>
              <w:rPr>
                <w:bCs/>
                <w:iCs/>
              </w:rPr>
            </w:pPr>
            <w:r w:rsidRPr="0080126B">
              <w:rPr>
                <w:bCs/>
                <w:iCs/>
                <w:sz w:val="22"/>
                <w:szCs w:val="22"/>
              </w:rPr>
              <w:t xml:space="preserve">Уд 03 </w:t>
            </w:r>
            <w:proofErr w:type="spellStart"/>
            <w:r w:rsidRPr="0080126B">
              <w:rPr>
                <w:bCs/>
                <w:iCs/>
                <w:sz w:val="22"/>
                <w:szCs w:val="22"/>
              </w:rPr>
              <w:t>Зд</w:t>
            </w:r>
            <w:proofErr w:type="spellEnd"/>
            <w:r w:rsidRPr="0080126B">
              <w:rPr>
                <w:bCs/>
                <w:iCs/>
                <w:sz w:val="22"/>
                <w:szCs w:val="22"/>
              </w:rPr>
              <w:t xml:space="preserve"> 03</w:t>
            </w:r>
          </w:p>
          <w:p w:rsidR="00BD1182" w:rsidRDefault="00BD1182" w:rsidP="00BD1182">
            <w:pPr>
              <w:spacing w:line="276" w:lineRule="auto"/>
              <w:jc w:val="center"/>
              <w:rPr>
                <w:bCs/>
                <w:iCs/>
              </w:rPr>
            </w:pPr>
            <w:r w:rsidRPr="0080126B">
              <w:rPr>
                <w:bCs/>
                <w:iCs/>
                <w:sz w:val="22"/>
                <w:szCs w:val="22"/>
              </w:rPr>
              <w:t xml:space="preserve">Уд 04 </w:t>
            </w:r>
            <w:proofErr w:type="spellStart"/>
            <w:r w:rsidRPr="0080126B">
              <w:rPr>
                <w:bCs/>
                <w:iCs/>
                <w:sz w:val="22"/>
                <w:szCs w:val="22"/>
              </w:rPr>
              <w:t>Зд</w:t>
            </w:r>
            <w:proofErr w:type="spellEnd"/>
            <w:r w:rsidRPr="0080126B">
              <w:rPr>
                <w:bCs/>
                <w:iCs/>
                <w:sz w:val="22"/>
                <w:szCs w:val="22"/>
              </w:rPr>
              <w:t xml:space="preserve"> 04</w:t>
            </w:r>
          </w:p>
          <w:p w:rsidR="00521CEE" w:rsidRPr="00F36C71" w:rsidRDefault="00BD1182" w:rsidP="00BD1182">
            <w:pPr>
              <w:spacing w:line="276" w:lineRule="auto"/>
              <w:jc w:val="center"/>
              <w:rPr>
                <w:bCs/>
                <w:iCs/>
              </w:rPr>
            </w:pPr>
            <w:r w:rsidRPr="0080126B">
              <w:rPr>
                <w:bCs/>
                <w:iCs/>
                <w:sz w:val="22"/>
                <w:szCs w:val="22"/>
              </w:rPr>
              <w:t>Уд 07</w:t>
            </w:r>
          </w:p>
        </w:tc>
      </w:tr>
      <w:tr w:rsidR="00521CEE" w:rsidRPr="00394088" w:rsidTr="00CF27A7">
        <w:trPr>
          <w:trHeight w:val="20"/>
        </w:trPr>
        <w:tc>
          <w:tcPr>
            <w:tcW w:w="738" w:type="pct"/>
            <w:vMerge/>
          </w:tcPr>
          <w:p w:rsidR="00521CEE" w:rsidRPr="0080126B" w:rsidRDefault="00521CEE" w:rsidP="00CF27A7">
            <w:pPr>
              <w:spacing w:line="276" w:lineRule="auto"/>
              <w:jc w:val="center"/>
              <w:rPr>
                <w:b/>
                <w:bCs/>
                <w:lang w:val="sah-RU"/>
              </w:rPr>
            </w:pPr>
          </w:p>
        </w:tc>
        <w:tc>
          <w:tcPr>
            <w:tcW w:w="2357" w:type="pct"/>
          </w:tcPr>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sz w:val="22"/>
                <w:szCs w:val="22"/>
                <w:lang w:val="sah-RU"/>
              </w:rPr>
              <w:t>1-</w:t>
            </w:r>
            <w:r w:rsidRPr="0080126B">
              <w:rPr>
                <w:bCs/>
                <w:sz w:val="22"/>
                <w:szCs w:val="22"/>
              </w:rPr>
              <w:t xml:space="preserve"> Лексический материал по теме.</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rPr>
              <w:t>Какие навыки и умения нужны для моей профессии?</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rPr>
              <w:t>2.-Грамматический материал:</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lang w:val="sah-RU"/>
              </w:rPr>
              <w:t>Г</w:t>
            </w:r>
            <w:proofErr w:type="spellStart"/>
            <w:r w:rsidRPr="0080126B">
              <w:rPr>
                <w:bCs/>
                <w:sz w:val="22"/>
                <w:szCs w:val="22"/>
              </w:rPr>
              <w:t>лаголы</w:t>
            </w:r>
            <w:proofErr w:type="spellEnd"/>
            <w:r w:rsidRPr="0080126B">
              <w:rPr>
                <w:bCs/>
                <w:sz w:val="22"/>
                <w:szCs w:val="22"/>
              </w:rPr>
              <w:t xml:space="preserve"> в страдательном залоге, преимущественно в </w:t>
            </w:r>
            <w:proofErr w:type="spellStart"/>
            <w:r w:rsidRPr="0080126B">
              <w:rPr>
                <w:bCs/>
                <w:sz w:val="22"/>
                <w:szCs w:val="22"/>
              </w:rPr>
              <w:t>IndefinitePassive</w:t>
            </w:r>
            <w:proofErr w:type="spellEnd"/>
            <w:r w:rsidRPr="0080126B">
              <w:rPr>
                <w:bCs/>
                <w:sz w:val="22"/>
                <w:szCs w:val="22"/>
              </w:rPr>
              <w:t>;</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val="sah-RU"/>
              </w:rPr>
            </w:pPr>
            <w:proofErr w:type="spellStart"/>
            <w:proofErr w:type="gramStart"/>
            <w:r w:rsidRPr="0080126B">
              <w:rPr>
                <w:bCs/>
                <w:sz w:val="22"/>
                <w:szCs w:val="22"/>
              </w:rPr>
              <w:t>Сложноподчиненныепредложения</w:t>
            </w:r>
            <w:proofErr w:type="spellEnd"/>
            <w:r w:rsidRPr="0080126B">
              <w:rPr>
                <w:bCs/>
                <w:sz w:val="22"/>
                <w:szCs w:val="22"/>
                <w:lang w:val="sah-RU"/>
              </w:rPr>
              <w:t xml:space="preserve">  с</w:t>
            </w:r>
            <w:proofErr w:type="gramEnd"/>
            <w:r w:rsidRPr="0080126B">
              <w:rPr>
                <w:bCs/>
                <w:sz w:val="22"/>
                <w:szCs w:val="22"/>
                <w:lang w:val="sah-RU"/>
              </w:rPr>
              <w:t xml:space="preserve"> </w:t>
            </w:r>
            <w:proofErr w:type="spellStart"/>
            <w:r w:rsidRPr="0080126B">
              <w:rPr>
                <w:bCs/>
                <w:sz w:val="22"/>
                <w:szCs w:val="22"/>
              </w:rPr>
              <w:t>придаточнымитипа</w:t>
            </w:r>
            <w:proofErr w:type="spellEnd"/>
            <w:r w:rsidRPr="0080126B">
              <w:rPr>
                <w:bCs/>
                <w:sz w:val="22"/>
                <w:szCs w:val="22"/>
                <w:lang w:val="en-US"/>
              </w:rPr>
              <w:t xml:space="preserve"> If I were you, I would do English, instead of French.</w:t>
            </w:r>
          </w:p>
        </w:tc>
        <w:tc>
          <w:tcPr>
            <w:tcW w:w="652" w:type="pct"/>
          </w:tcPr>
          <w:p w:rsidR="00521CEE" w:rsidRPr="0080126B" w:rsidRDefault="00521CEE" w:rsidP="00CF27A7">
            <w:pPr>
              <w:spacing w:line="276" w:lineRule="auto"/>
              <w:jc w:val="center"/>
              <w:rPr>
                <w:b/>
                <w:lang w:val="sah-RU"/>
              </w:rPr>
            </w:pPr>
          </w:p>
        </w:tc>
        <w:tc>
          <w:tcPr>
            <w:tcW w:w="502" w:type="pct"/>
          </w:tcPr>
          <w:p w:rsidR="00521CEE" w:rsidRPr="00BA32F5" w:rsidRDefault="00521CEE" w:rsidP="00CF27A7">
            <w:pPr>
              <w:spacing w:line="276" w:lineRule="auto"/>
              <w:jc w:val="center"/>
              <w:rPr>
                <w:bCs/>
                <w:iCs/>
                <w:lang w:val="en-US"/>
              </w:rPr>
            </w:pPr>
          </w:p>
        </w:tc>
        <w:tc>
          <w:tcPr>
            <w:tcW w:w="751" w:type="pct"/>
          </w:tcPr>
          <w:p w:rsidR="00521CEE" w:rsidRPr="00BA32F5" w:rsidRDefault="00521CEE" w:rsidP="00CF27A7">
            <w:pPr>
              <w:spacing w:line="276" w:lineRule="auto"/>
              <w:jc w:val="center"/>
              <w:rPr>
                <w:bCs/>
                <w:iCs/>
                <w:lang w:val="en-US"/>
              </w:rPr>
            </w:pPr>
          </w:p>
        </w:tc>
      </w:tr>
      <w:tr w:rsidR="00521CEE" w:rsidRPr="0080126B" w:rsidTr="00CF27A7">
        <w:trPr>
          <w:trHeight w:val="20"/>
        </w:trPr>
        <w:tc>
          <w:tcPr>
            <w:tcW w:w="738" w:type="pct"/>
            <w:vMerge w:val="restart"/>
          </w:tcPr>
          <w:p w:rsidR="00521CEE" w:rsidRPr="0080126B" w:rsidRDefault="00521CEE" w:rsidP="00CF27A7">
            <w:pPr>
              <w:spacing w:line="276" w:lineRule="auto"/>
              <w:jc w:val="center"/>
              <w:rPr>
                <w:b/>
                <w:bCs/>
                <w:lang w:val="sah-RU"/>
              </w:rPr>
            </w:pPr>
            <w:r w:rsidRPr="0080126B">
              <w:rPr>
                <w:b/>
                <w:bCs/>
                <w:sz w:val="22"/>
                <w:szCs w:val="22"/>
                <w:lang w:val="sah-RU"/>
              </w:rPr>
              <w:t>Тема 7.2.</w:t>
            </w:r>
          </w:p>
          <w:p w:rsidR="00521CEE" w:rsidRPr="0080126B" w:rsidRDefault="00521CEE" w:rsidP="00CF27A7">
            <w:pPr>
              <w:spacing w:line="276" w:lineRule="auto"/>
              <w:jc w:val="center"/>
              <w:rPr>
                <w:b/>
                <w:bCs/>
                <w:lang w:val="sah-RU"/>
              </w:rPr>
            </w:pPr>
            <w:r w:rsidRPr="0080126B">
              <w:rPr>
                <w:b/>
                <w:bCs/>
                <w:sz w:val="22"/>
                <w:szCs w:val="22"/>
                <w:lang w:val="sah-RU"/>
              </w:rPr>
              <w:t>Лесник –моя профессия</w:t>
            </w:r>
          </w:p>
        </w:tc>
        <w:tc>
          <w:tcPr>
            <w:tcW w:w="2357" w:type="pct"/>
          </w:tcPr>
          <w:p w:rsidR="00521CEE" w:rsidRDefault="00521CEE" w:rsidP="00521CEE">
            <w:pPr>
              <w:spacing w:line="276" w:lineRule="auto"/>
              <w:jc w:val="both"/>
            </w:pPr>
            <w:r w:rsidRPr="006E1DFB">
              <w:t xml:space="preserve">Дидактические единицы, </w:t>
            </w:r>
          </w:p>
          <w:p w:rsidR="00521CEE" w:rsidRPr="0080126B" w:rsidRDefault="00521CEE" w:rsidP="00521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val="sah-RU"/>
              </w:rPr>
            </w:pPr>
            <w:r w:rsidRPr="006E1DFB">
              <w:t>содержание</w:t>
            </w:r>
          </w:p>
        </w:tc>
        <w:tc>
          <w:tcPr>
            <w:tcW w:w="652" w:type="pct"/>
          </w:tcPr>
          <w:p w:rsidR="00521CEE" w:rsidRPr="0080126B" w:rsidRDefault="00521CEE" w:rsidP="00CF27A7">
            <w:pPr>
              <w:spacing w:line="276" w:lineRule="auto"/>
              <w:jc w:val="center"/>
              <w:rPr>
                <w:b/>
                <w:lang w:val="sah-RU"/>
              </w:rPr>
            </w:pPr>
            <w:r w:rsidRPr="0080126B">
              <w:rPr>
                <w:b/>
                <w:sz w:val="22"/>
                <w:szCs w:val="22"/>
                <w:lang w:val="sah-RU"/>
              </w:rPr>
              <w:t>8</w:t>
            </w:r>
          </w:p>
        </w:tc>
        <w:tc>
          <w:tcPr>
            <w:tcW w:w="502" w:type="pct"/>
          </w:tcPr>
          <w:p w:rsidR="00521CEE" w:rsidRPr="0080126B" w:rsidRDefault="00521CEE" w:rsidP="00CF27A7">
            <w:pPr>
              <w:spacing w:line="276" w:lineRule="auto"/>
              <w:jc w:val="center"/>
              <w:rPr>
                <w:bCs/>
                <w:iCs/>
              </w:rPr>
            </w:pPr>
            <w:r w:rsidRPr="0080126B">
              <w:rPr>
                <w:bCs/>
                <w:iCs/>
                <w:sz w:val="22"/>
                <w:szCs w:val="22"/>
              </w:rPr>
              <w:t>ОК 02</w:t>
            </w:r>
          </w:p>
          <w:p w:rsidR="00521CEE" w:rsidRPr="0080126B" w:rsidRDefault="00521CEE" w:rsidP="00CF27A7">
            <w:pPr>
              <w:spacing w:line="276" w:lineRule="auto"/>
              <w:jc w:val="center"/>
              <w:rPr>
                <w:bCs/>
                <w:iCs/>
              </w:rPr>
            </w:pPr>
            <w:r w:rsidRPr="0080126B">
              <w:rPr>
                <w:bCs/>
                <w:iCs/>
                <w:sz w:val="22"/>
                <w:szCs w:val="22"/>
              </w:rPr>
              <w:t>ОК 06</w:t>
            </w:r>
          </w:p>
          <w:p w:rsidR="00521CEE" w:rsidRPr="0080126B" w:rsidRDefault="00521CEE" w:rsidP="00CF27A7">
            <w:pPr>
              <w:spacing w:line="276" w:lineRule="auto"/>
              <w:jc w:val="center"/>
              <w:rPr>
                <w:bCs/>
                <w:iCs/>
              </w:rPr>
            </w:pPr>
            <w:r w:rsidRPr="0080126B">
              <w:rPr>
                <w:bCs/>
                <w:iCs/>
                <w:sz w:val="22"/>
                <w:szCs w:val="22"/>
              </w:rPr>
              <w:t>ОК 07</w:t>
            </w:r>
          </w:p>
          <w:p w:rsidR="00521CEE" w:rsidRPr="0080126B" w:rsidRDefault="00521CEE" w:rsidP="00CF27A7">
            <w:pPr>
              <w:spacing w:line="276" w:lineRule="auto"/>
              <w:jc w:val="center"/>
              <w:rPr>
                <w:bCs/>
                <w:iCs/>
              </w:rPr>
            </w:pPr>
            <w:r w:rsidRPr="0080126B">
              <w:rPr>
                <w:bCs/>
                <w:iCs/>
                <w:sz w:val="22"/>
                <w:szCs w:val="22"/>
              </w:rPr>
              <w:t>ОК 09</w:t>
            </w:r>
          </w:p>
        </w:tc>
        <w:tc>
          <w:tcPr>
            <w:tcW w:w="751" w:type="pct"/>
          </w:tcPr>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02.02 </w:t>
            </w:r>
            <w:proofErr w:type="spellStart"/>
            <w:r w:rsidRPr="0080126B">
              <w:rPr>
                <w:bCs/>
                <w:iCs/>
                <w:sz w:val="22"/>
                <w:szCs w:val="22"/>
              </w:rPr>
              <w:t>Зо</w:t>
            </w:r>
            <w:proofErr w:type="spellEnd"/>
            <w:r w:rsidRPr="0080126B">
              <w:rPr>
                <w:bCs/>
                <w:iCs/>
                <w:sz w:val="22"/>
                <w:szCs w:val="22"/>
              </w:rPr>
              <w:t xml:space="preserve"> 02.02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06.01. </w:t>
            </w:r>
            <w:proofErr w:type="spellStart"/>
            <w:r w:rsidRPr="0080126B">
              <w:rPr>
                <w:bCs/>
                <w:iCs/>
                <w:sz w:val="22"/>
                <w:szCs w:val="22"/>
              </w:rPr>
              <w:t>Уо</w:t>
            </w:r>
            <w:proofErr w:type="spellEnd"/>
            <w:r w:rsidRPr="0080126B">
              <w:rPr>
                <w:bCs/>
                <w:iCs/>
                <w:sz w:val="22"/>
                <w:szCs w:val="22"/>
              </w:rPr>
              <w:t xml:space="preserve"> 06.02 </w:t>
            </w:r>
            <w:proofErr w:type="spellStart"/>
            <w:r w:rsidRPr="0080126B">
              <w:rPr>
                <w:bCs/>
                <w:iCs/>
                <w:sz w:val="22"/>
                <w:szCs w:val="22"/>
              </w:rPr>
              <w:t>Зо</w:t>
            </w:r>
            <w:proofErr w:type="spellEnd"/>
            <w:r w:rsidRPr="0080126B">
              <w:rPr>
                <w:bCs/>
                <w:iCs/>
                <w:sz w:val="22"/>
                <w:szCs w:val="22"/>
              </w:rPr>
              <w:t xml:space="preserve"> 06.01. </w:t>
            </w:r>
            <w:proofErr w:type="spellStart"/>
            <w:r w:rsidRPr="0080126B">
              <w:rPr>
                <w:bCs/>
                <w:iCs/>
                <w:sz w:val="22"/>
                <w:szCs w:val="22"/>
              </w:rPr>
              <w:t>Зо</w:t>
            </w:r>
            <w:proofErr w:type="spellEnd"/>
            <w:r w:rsidRPr="0080126B">
              <w:rPr>
                <w:bCs/>
                <w:iCs/>
                <w:sz w:val="22"/>
                <w:szCs w:val="22"/>
              </w:rPr>
              <w:t xml:space="preserve"> 06. 02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09.01. </w:t>
            </w:r>
            <w:proofErr w:type="spellStart"/>
            <w:r w:rsidRPr="0080126B">
              <w:rPr>
                <w:bCs/>
                <w:iCs/>
                <w:sz w:val="22"/>
                <w:szCs w:val="22"/>
              </w:rPr>
              <w:t>Уо</w:t>
            </w:r>
            <w:proofErr w:type="spellEnd"/>
            <w:r w:rsidRPr="0080126B">
              <w:rPr>
                <w:bCs/>
                <w:iCs/>
                <w:sz w:val="22"/>
                <w:szCs w:val="22"/>
              </w:rPr>
              <w:t xml:space="preserve"> 09.02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09.03. </w:t>
            </w:r>
            <w:proofErr w:type="spellStart"/>
            <w:r w:rsidRPr="0080126B">
              <w:rPr>
                <w:bCs/>
                <w:iCs/>
                <w:sz w:val="22"/>
                <w:szCs w:val="22"/>
              </w:rPr>
              <w:t>Уо</w:t>
            </w:r>
            <w:proofErr w:type="spellEnd"/>
            <w:r w:rsidRPr="0080126B">
              <w:rPr>
                <w:bCs/>
                <w:iCs/>
                <w:sz w:val="22"/>
                <w:szCs w:val="22"/>
              </w:rPr>
              <w:t xml:space="preserve"> 09.04 </w:t>
            </w:r>
            <w:proofErr w:type="spellStart"/>
            <w:r w:rsidRPr="0080126B">
              <w:rPr>
                <w:bCs/>
                <w:iCs/>
                <w:sz w:val="22"/>
                <w:szCs w:val="22"/>
              </w:rPr>
              <w:t>Уо</w:t>
            </w:r>
            <w:proofErr w:type="spellEnd"/>
            <w:r w:rsidRPr="0080126B">
              <w:rPr>
                <w:bCs/>
                <w:iCs/>
                <w:sz w:val="22"/>
                <w:szCs w:val="22"/>
              </w:rPr>
              <w:t xml:space="preserve"> 09.05 </w:t>
            </w:r>
            <w:proofErr w:type="spellStart"/>
            <w:r w:rsidRPr="0080126B">
              <w:rPr>
                <w:bCs/>
                <w:iCs/>
                <w:sz w:val="22"/>
                <w:szCs w:val="22"/>
              </w:rPr>
              <w:t>Зо</w:t>
            </w:r>
            <w:proofErr w:type="spellEnd"/>
            <w:r w:rsidRPr="0080126B">
              <w:rPr>
                <w:bCs/>
                <w:iCs/>
                <w:sz w:val="22"/>
                <w:szCs w:val="22"/>
              </w:rPr>
              <w:t xml:space="preserve"> 09.01 </w:t>
            </w:r>
            <w:proofErr w:type="spellStart"/>
            <w:r w:rsidRPr="0080126B">
              <w:rPr>
                <w:bCs/>
                <w:iCs/>
                <w:sz w:val="22"/>
                <w:szCs w:val="22"/>
              </w:rPr>
              <w:t>Зо</w:t>
            </w:r>
            <w:proofErr w:type="spellEnd"/>
            <w:r w:rsidRPr="0080126B">
              <w:rPr>
                <w:bCs/>
                <w:iCs/>
                <w:sz w:val="22"/>
                <w:szCs w:val="22"/>
              </w:rPr>
              <w:t xml:space="preserve"> 09.02 </w:t>
            </w:r>
            <w:proofErr w:type="spellStart"/>
            <w:r w:rsidRPr="0080126B">
              <w:rPr>
                <w:bCs/>
                <w:iCs/>
                <w:sz w:val="22"/>
                <w:szCs w:val="22"/>
              </w:rPr>
              <w:t>Зо</w:t>
            </w:r>
            <w:proofErr w:type="spellEnd"/>
            <w:r w:rsidRPr="0080126B">
              <w:rPr>
                <w:bCs/>
                <w:iCs/>
                <w:sz w:val="22"/>
                <w:szCs w:val="22"/>
              </w:rPr>
              <w:t xml:space="preserve"> 09.03 </w:t>
            </w:r>
            <w:proofErr w:type="spellStart"/>
            <w:r w:rsidRPr="0080126B">
              <w:rPr>
                <w:bCs/>
                <w:iCs/>
                <w:sz w:val="22"/>
                <w:szCs w:val="22"/>
              </w:rPr>
              <w:t>Зо</w:t>
            </w:r>
            <w:proofErr w:type="spellEnd"/>
            <w:r w:rsidRPr="0080126B">
              <w:rPr>
                <w:bCs/>
                <w:iCs/>
                <w:sz w:val="22"/>
                <w:szCs w:val="22"/>
              </w:rPr>
              <w:t xml:space="preserve"> 09.04 </w:t>
            </w:r>
            <w:proofErr w:type="spellStart"/>
            <w:r w:rsidRPr="0080126B">
              <w:rPr>
                <w:bCs/>
                <w:iCs/>
                <w:sz w:val="22"/>
                <w:szCs w:val="22"/>
              </w:rPr>
              <w:t>Зо</w:t>
            </w:r>
            <w:proofErr w:type="spellEnd"/>
            <w:r w:rsidRPr="0080126B">
              <w:rPr>
                <w:bCs/>
                <w:iCs/>
                <w:sz w:val="22"/>
                <w:szCs w:val="22"/>
              </w:rPr>
              <w:t xml:space="preserve"> 09.05</w:t>
            </w:r>
          </w:p>
          <w:p w:rsidR="00BD1182" w:rsidRDefault="00BD1182" w:rsidP="00BD1182">
            <w:pPr>
              <w:spacing w:line="276" w:lineRule="auto"/>
              <w:jc w:val="center"/>
              <w:rPr>
                <w:bCs/>
                <w:iCs/>
              </w:rPr>
            </w:pPr>
            <w:r>
              <w:rPr>
                <w:bCs/>
                <w:iCs/>
                <w:sz w:val="22"/>
                <w:szCs w:val="22"/>
              </w:rPr>
              <w:t>Уд 02</w:t>
            </w:r>
            <w:r w:rsidRPr="0080126B">
              <w:rPr>
                <w:bCs/>
                <w:iCs/>
                <w:sz w:val="22"/>
                <w:szCs w:val="22"/>
              </w:rPr>
              <w:t>Зд 02</w:t>
            </w:r>
          </w:p>
          <w:p w:rsidR="00BD1182" w:rsidRDefault="00BD1182" w:rsidP="00BD1182">
            <w:pPr>
              <w:spacing w:line="276" w:lineRule="auto"/>
              <w:jc w:val="center"/>
              <w:rPr>
                <w:bCs/>
                <w:iCs/>
              </w:rPr>
            </w:pPr>
            <w:r w:rsidRPr="0080126B">
              <w:rPr>
                <w:bCs/>
                <w:iCs/>
                <w:sz w:val="22"/>
                <w:szCs w:val="22"/>
              </w:rPr>
              <w:t xml:space="preserve">Уд 03 </w:t>
            </w:r>
            <w:proofErr w:type="spellStart"/>
            <w:r w:rsidRPr="0080126B">
              <w:rPr>
                <w:bCs/>
                <w:iCs/>
                <w:sz w:val="22"/>
                <w:szCs w:val="22"/>
              </w:rPr>
              <w:t>Зд</w:t>
            </w:r>
            <w:proofErr w:type="spellEnd"/>
            <w:r w:rsidRPr="0080126B">
              <w:rPr>
                <w:bCs/>
                <w:iCs/>
                <w:sz w:val="22"/>
                <w:szCs w:val="22"/>
              </w:rPr>
              <w:t xml:space="preserve"> 03</w:t>
            </w:r>
          </w:p>
          <w:p w:rsidR="00BD1182" w:rsidRDefault="00BD1182" w:rsidP="00BD1182">
            <w:pPr>
              <w:spacing w:line="276" w:lineRule="auto"/>
              <w:jc w:val="center"/>
              <w:rPr>
                <w:bCs/>
                <w:iCs/>
              </w:rPr>
            </w:pPr>
            <w:r w:rsidRPr="0080126B">
              <w:rPr>
                <w:bCs/>
                <w:iCs/>
                <w:sz w:val="22"/>
                <w:szCs w:val="22"/>
              </w:rPr>
              <w:t xml:space="preserve">Уд 04 </w:t>
            </w:r>
            <w:proofErr w:type="spellStart"/>
            <w:r w:rsidRPr="0080126B">
              <w:rPr>
                <w:bCs/>
                <w:iCs/>
                <w:sz w:val="22"/>
                <w:szCs w:val="22"/>
              </w:rPr>
              <w:t>Зд</w:t>
            </w:r>
            <w:proofErr w:type="spellEnd"/>
            <w:r w:rsidRPr="0080126B">
              <w:rPr>
                <w:bCs/>
                <w:iCs/>
                <w:sz w:val="22"/>
                <w:szCs w:val="22"/>
              </w:rPr>
              <w:t xml:space="preserve"> 04</w:t>
            </w:r>
          </w:p>
          <w:p w:rsidR="00521CEE" w:rsidRPr="00F36C71" w:rsidRDefault="00BD1182" w:rsidP="00BD1182">
            <w:pPr>
              <w:spacing w:line="276" w:lineRule="auto"/>
              <w:jc w:val="center"/>
              <w:rPr>
                <w:bCs/>
                <w:iCs/>
              </w:rPr>
            </w:pPr>
            <w:r w:rsidRPr="0080126B">
              <w:rPr>
                <w:bCs/>
                <w:iCs/>
                <w:sz w:val="22"/>
                <w:szCs w:val="22"/>
              </w:rPr>
              <w:lastRenderedPageBreak/>
              <w:t>Уд 07</w:t>
            </w:r>
          </w:p>
        </w:tc>
      </w:tr>
      <w:tr w:rsidR="00521CEE" w:rsidRPr="0080126B" w:rsidTr="00CF27A7">
        <w:trPr>
          <w:trHeight w:val="20"/>
        </w:trPr>
        <w:tc>
          <w:tcPr>
            <w:tcW w:w="738" w:type="pct"/>
            <w:vMerge/>
          </w:tcPr>
          <w:p w:rsidR="00521CEE" w:rsidRPr="0080126B" w:rsidRDefault="00521CEE" w:rsidP="00CF27A7">
            <w:pPr>
              <w:spacing w:line="276" w:lineRule="auto"/>
              <w:jc w:val="center"/>
              <w:rPr>
                <w:b/>
                <w:bCs/>
                <w:lang w:val="sah-RU"/>
              </w:rPr>
            </w:pPr>
          </w:p>
        </w:tc>
        <w:tc>
          <w:tcPr>
            <w:tcW w:w="2357" w:type="pct"/>
          </w:tcPr>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rPr>
              <w:t>Лексический материал по теме.</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rPr>
              <w:t>Грамматический материал:</w:t>
            </w:r>
          </w:p>
          <w:p w:rsidR="00521CEE" w:rsidRPr="0080126B" w:rsidRDefault="00521CEE" w:rsidP="00BD1182">
            <w:pPr>
              <w:spacing w:line="276" w:lineRule="auto"/>
              <w:jc w:val="both"/>
            </w:pPr>
            <w:r w:rsidRPr="0080126B">
              <w:rPr>
                <w:sz w:val="22"/>
                <w:szCs w:val="22"/>
              </w:rPr>
              <w:t>- распознавание и употребление в речи изученных ранее коммуникативных и структурных типов предложения;</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val="sah-RU"/>
              </w:rPr>
            </w:pPr>
            <w:r w:rsidRPr="0080126B">
              <w:rPr>
                <w:sz w:val="22"/>
                <w:szCs w:val="22"/>
              </w:rPr>
              <w:t>- систематизация знаний о сложносочиненных и сложноподчиненных предложениях, в том числе условных предложениях (</w:t>
            </w:r>
            <w:proofErr w:type="spellStart"/>
            <w:r w:rsidRPr="0080126B">
              <w:rPr>
                <w:sz w:val="22"/>
                <w:szCs w:val="22"/>
                <w:lang w:val="en-US"/>
              </w:rPr>
              <w:t>ConditionalI</w:t>
            </w:r>
            <w:proofErr w:type="spellEnd"/>
            <w:r w:rsidRPr="0080126B">
              <w:rPr>
                <w:sz w:val="22"/>
                <w:szCs w:val="22"/>
              </w:rPr>
              <w:t xml:space="preserve">, </w:t>
            </w:r>
            <w:r w:rsidRPr="0080126B">
              <w:rPr>
                <w:sz w:val="22"/>
                <w:szCs w:val="22"/>
                <w:lang w:val="en-US"/>
              </w:rPr>
              <w:t>II</w:t>
            </w:r>
            <w:r w:rsidRPr="0080126B">
              <w:rPr>
                <w:sz w:val="22"/>
                <w:szCs w:val="22"/>
              </w:rPr>
              <w:t xml:space="preserve">, </w:t>
            </w:r>
            <w:r w:rsidRPr="0080126B">
              <w:rPr>
                <w:sz w:val="22"/>
                <w:szCs w:val="22"/>
                <w:lang w:val="en-US"/>
              </w:rPr>
              <w:t>III</w:t>
            </w:r>
            <w:r w:rsidRPr="0080126B">
              <w:rPr>
                <w:sz w:val="22"/>
                <w:szCs w:val="22"/>
              </w:rPr>
              <w:t>)</w:t>
            </w:r>
          </w:p>
        </w:tc>
        <w:tc>
          <w:tcPr>
            <w:tcW w:w="652" w:type="pct"/>
          </w:tcPr>
          <w:p w:rsidR="00521CEE" w:rsidRPr="0080126B" w:rsidRDefault="00521CEE" w:rsidP="00CF27A7">
            <w:pPr>
              <w:spacing w:line="276" w:lineRule="auto"/>
              <w:jc w:val="center"/>
              <w:rPr>
                <w:b/>
                <w:lang w:val="sah-RU"/>
              </w:rPr>
            </w:pPr>
          </w:p>
        </w:tc>
        <w:tc>
          <w:tcPr>
            <w:tcW w:w="502" w:type="pct"/>
          </w:tcPr>
          <w:p w:rsidR="00521CEE" w:rsidRPr="0080126B" w:rsidRDefault="00521CEE" w:rsidP="00CF27A7">
            <w:pPr>
              <w:spacing w:line="276" w:lineRule="auto"/>
              <w:jc w:val="center"/>
              <w:rPr>
                <w:bCs/>
                <w:iCs/>
              </w:rPr>
            </w:pPr>
          </w:p>
        </w:tc>
        <w:tc>
          <w:tcPr>
            <w:tcW w:w="751" w:type="pct"/>
          </w:tcPr>
          <w:p w:rsidR="00521CEE" w:rsidRPr="0080126B" w:rsidRDefault="00521CEE" w:rsidP="00CF27A7">
            <w:pPr>
              <w:spacing w:line="276" w:lineRule="auto"/>
              <w:jc w:val="center"/>
              <w:rPr>
                <w:bCs/>
                <w:iCs/>
              </w:rPr>
            </w:pPr>
          </w:p>
        </w:tc>
      </w:tr>
      <w:tr w:rsidR="00521CEE" w:rsidRPr="0080126B" w:rsidTr="00CF27A7">
        <w:trPr>
          <w:trHeight w:val="20"/>
        </w:trPr>
        <w:tc>
          <w:tcPr>
            <w:tcW w:w="738" w:type="pct"/>
            <w:vMerge w:val="restart"/>
          </w:tcPr>
          <w:p w:rsidR="00521CEE" w:rsidRPr="0080126B" w:rsidRDefault="00521CEE" w:rsidP="00CF27A7">
            <w:pPr>
              <w:spacing w:line="276" w:lineRule="auto"/>
              <w:jc w:val="center"/>
              <w:rPr>
                <w:b/>
                <w:bCs/>
                <w:lang w:val="sah-RU"/>
              </w:rPr>
            </w:pPr>
            <w:r w:rsidRPr="0080126B">
              <w:rPr>
                <w:b/>
                <w:bCs/>
                <w:sz w:val="22"/>
                <w:szCs w:val="22"/>
                <w:lang w:val="sah-RU"/>
              </w:rPr>
              <w:t>Тема 7.3.</w:t>
            </w:r>
          </w:p>
          <w:p w:rsidR="00521CEE" w:rsidRPr="0080126B" w:rsidRDefault="00521CEE" w:rsidP="00CF27A7">
            <w:pPr>
              <w:spacing w:line="276" w:lineRule="auto"/>
              <w:jc w:val="center"/>
              <w:rPr>
                <w:b/>
                <w:bCs/>
                <w:lang w:val="sah-RU"/>
              </w:rPr>
            </w:pPr>
            <w:r w:rsidRPr="0080126B">
              <w:rPr>
                <w:b/>
                <w:bCs/>
                <w:sz w:val="22"/>
                <w:szCs w:val="22"/>
                <w:lang w:val="sah-RU"/>
              </w:rPr>
              <w:t>Профессии, связанные с лесоохранной деятельностью</w:t>
            </w:r>
          </w:p>
        </w:tc>
        <w:tc>
          <w:tcPr>
            <w:tcW w:w="2357" w:type="pct"/>
          </w:tcPr>
          <w:p w:rsidR="00521CEE" w:rsidRDefault="00521CEE" w:rsidP="00521CEE">
            <w:pPr>
              <w:spacing w:line="276" w:lineRule="auto"/>
              <w:jc w:val="both"/>
            </w:pPr>
            <w:r w:rsidRPr="006E1DFB">
              <w:t xml:space="preserve">Дидактические единицы, </w:t>
            </w:r>
          </w:p>
          <w:p w:rsidR="00521CEE" w:rsidRPr="0080126B" w:rsidRDefault="00521CEE" w:rsidP="00521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lang w:val="sah-RU"/>
              </w:rPr>
            </w:pPr>
            <w:r w:rsidRPr="006E1DFB">
              <w:t>содержание</w:t>
            </w:r>
          </w:p>
        </w:tc>
        <w:tc>
          <w:tcPr>
            <w:tcW w:w="652" w:type="pct"/>
          </w:tcPr>
          <w:p w:rsidR="00521CEE" w:rsidRPr="0080126B" w:rsidRDefault="00521CEE" w:rsidP="00CF27A7">
            <w:pPr>
              <w:spacing w:line="276" w:lineRule="auto"/>
              <w:jc w:val="center"/>
              <w:rPr>
                <w:b/>
                <w:lang w:val="sah-RU"/>
              </w:rPr>
            </w:pPr>
            <w:r w:rsidRPr="0080126B">
              <w:rPr>
                <w:b/>
                <w:sz w:val="22"/>
                <w:szCs w:val="22"/>
                <w:lang w:val="sah-RU"/>
              </w:rPr>
              <w:t>6</w:t>
            </w:r>
          </w:p>
        </w:tc>
        <w:tc>
          <w:tcPr>
            <w:tcW w:w="502" w:type="pct"/>
          </w:tcPr>
          <w:p w:rsidR="00521CEE" w:rsidRPr="0080126B" w:rsidRDefault="00521CEE" w:rsidP="00CF27A7">
            <w:pPr>
              <w:spacing w:line="276" w:lineRule="auto"/>
              <w:jc w:val="center"/>
              <w:rPr>
                <w:bCs/>
                <w:iCs/>
              </w:rPr>
            </w:pPr>
            <w:r w:rsidRPr="0080126B">
              <w:rPr>
                <w:bCs/>
                <w:iCs/>
                <w:sz w:val="22"/>
                <w:szCs w:val="22"/>
              </w:rPr>
              <w:t>ОК 02</w:t>
            </w:r>
          </w:p>
          <w:p w:rsidR="00521CEE" w:rsidRPr="0080126B" w:rsidRDefault="00521CEE" w:rsidP="00CF27A7">
            <w:pPr>
              <w:spacing w:line="276" w:lineRule="auto"/>
              <w:jc w:val="center"/>
              <w:rPr>
                <w:bCs/>
                <w:iCs/>
              </w:rPr>
            </w:pPr>
            <w:r w:rsidRPr="0080126B">
              <w:rPr>
                <w:bCs/>
                <w:iCs/>
                <w:sz w:val="22"/>
                <w:szCs w:val="22"/>
              </w:rPr>
              <w:t>ОК 06</w:t>
            </w:r>
          </w:p>
          <w:p w:rsidR="00521CEE" w:rsidRPr="0080126B" w:rsidRDefault="00521CEE" w:rsidP="00CF27A7">
            <w:pPr>
              <w:spacing w:line="276" w:lineRule="auto"/>
              <w:jc w:val="center"/>
              <w:rPr>
                <w:bCs/>
                <w:iCs/>
              </w:rPr>
            </w:pPr>
            <w:r w:rsidRPr="0080126B">
              <w:rPr>
                <w:bCs/>
                <w:iCs/>
                <w:sz w:val="22"/>
                <w:szCs w:val="22"/>
              </w:rPr>
              <w:t>ОК 07</w:t>
            </w:r>
          </w:p>
          <w:p w:rsidR="00521CEE" w:rsidRPr="0080126B" w:rsidRDefault="00521CEE" w:rsidP="00CF27A7">
            <w:pPr>
              <w:spacing w:line="276" w:lineRule="auto"/>
              <w:jc w:val="center"/>
            </w:pPr>
            <w:r w:rsidRPr="0080126B">
              <w:rPr>
                <w:bCs/>
                <w:iCs/>
                <w:sz w:val="22"/>
                <w:szCs w:val="22"/>
              </w:rPr>
              <w:t>ОК 09</w:t>
            </w:r>
          </w:p>
        </w:tc>
        <w:tc>
          <w:tcPr>
            <w:tcW w:w="751" w:type="pct"/>
          </w:tcPr>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02.02 </w:t>
            </w:r>
            <w:proofErr w:type="spellStart"/>
            <w:r w:rsidRPr="0080126B">
              <w:rPr>
                <w:bCs/>
                <w:iCs/>
                <w:sz w:val="22"/>
                <w:szCs w:val="22"/>
              </w:rPr>
              <w:t>Зо</w:t>
            </w:r>
            <w:proofErr w:type="spellEnd"/>
            <w:r w:rsidRPr="0080126B">
              <w:rPr>
                <w:bCs/>
                <w:iCs/>
                <w:sz w:val="22"/>
                <w:szCs w:val="22"/>
              </w:rPr>
              <w:t xml:space="preserve"> 02.02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06.01. </w:t>
            </w:r>
            <w:proofErr w:type="spellStart"/>
            <w:r w:rsidRPr="0080126B">
              <w:rPr>
                <w:bCs/>
                <w:iCs/>
                <w:sz w:val="22"/>
                <w:szCs w:val="22"/>
              </w:rPr>
              <w:t>Уо</w:t>
            </w:r>
            <w:proofErr w:type="spellEnd"/>
            <w:r w:rsidRPr="0080126B">
              <w:rPr>
                <w:bCs/>
                <w:iCs/>
                <w:sz w:val="22"/>
                <w:szCs w:val="22"/>
              </w:rPr>
              <w:t xml:space="preserve"> 06.02 </w:t>
            </w:r>
            <w:proofErr w:type="spellStart"/>
            <w:r w:rsidRPr="0080126B">
              <w:rPr>
                <w:bCs/>
                <w:iCs/>
                <w:sz w:val="22"/>
                <w:szCs w:val="22"/>
              </w:rPr>
              <w:t>Зо</w:t>
            </w:r>
            <w:proofErr w:type="spellEnd"/>
            <w:r w:rsidRPr="0080126B">
              <w:rPr>
                <w:bCs/>
                <w:iCs/>
                <w:sz w:val="22"/>
                <w:szCs w:val="22"/>
              </w:rPr>
              <w:t xml:space="preserve"> 06.01. </w:t>
            </w:r>
            <w:proofErr w:type="spellStart"/>
            <w:r w:rsidRPr="0080126B">
              <w:rPr>
                <w:bCs/>
                <w:iCs/>
                <w:sz w:val="22"/>
                <w:szCs w:val="22"/>
              </w:rPr>
              <w:t>Зо</w:t>
            </w:r>
            <w:proofErr w:type="spellEnd"/>
            <w:r w:rsidRPr="0080126B">
              <w:rPr>
                <w:bCs/>
                <w:iCs/>
                <w:sz w:val="22"/>
                <w:szCs w:val="22"/>
              </w:rPr>
              <w:t xml:space="preserve"> 06. 02 </w:t>
            </w:r>
            <w:proofErr w:type="spellStart"/>
            <w:r w:rsidRPr="0080126B">
              <w:rPr>
                <w:bCs/>
                <w:iCs/>
                <w:sz w:val="22"/>
                <w:szCs w:val="22"/>
              </w:rPr>
              <w:t>Уо</w:t>
            </w:r>
            <w:proofErr w:type="spellEnd"/>
            <w:r w:rsidRPr="0080126B">
              <w:rPr>
                <w:bCs/>
                <w:iCs/>
                <w:sz w:val="22"/>
                <w:szCs w:val="22"/>
              </w:rPr>
              <w:t xml:space="preserve"> 09.01. </w:t>
            </w:r>
            <w:proofErr w:type="spellStart"/>
            <w:r w:rsidRPr="0080126B">
              <w:rPr>
                <w:bCs/>
                <w:iCs/>
                <w:sz w:val="22"/>
                <w:szCs w:val="22"/>
              </w:rPr>
              <w:t>Уо</w:t>
            </w:r>
            <w:proofErr w:type="spellEnd"/>
            <w:r w:rsidRPr="0080126B">
              <w:rPr>
                <w:bCs/>
                <w:iCs/>
                <w:sz w:val="22"/>
                <w:szCs w:val="22"/>
              </w:rPr>
              <w:t xml:space="preserve"> 09.02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09.03. </w:t>
            </w:r>
            <w:proofErr w:type="spellStart"/>
            <w:r w:rsidRPr="0080126B">
              <w:rPr>
                <w:bCs/>
                <w:iCs/>
                <w:sz w:val="22"/>
                <w:szCs w:val="22"/>
              </w:rPr>
              <w:t>Уо</w:t>
            </w:r>
            <w:proofErr w:type="spellEnd"/>
            <w:r w:rsidRPr="0080126B">
              <w:rPr>
                <w:bCs/>
                <w:iCs/>
                <w:sz w:val="22"/>
                <w:szCs w:val="22"/>
              </w:rPr>
              <w:t xml:space="preserve"> 09.04 </w:t>
            </w:r>
            <w:proofErr w:type="spellStart"/>
            <w:r w:rsidRPr="0080126B">
              <w:rPr>
                <w:bCs/>
                <w:iCs/>
                <w:sz w:val="22"/>
                <w:szCs w:val="22"/>
              </w:rPr>
              <w:t>Уо</w:t>
            </w:r>
            <w:proofErr w:type="spellEnd"/>
            <w:r w:rsidRPr="0080126B">
              <w:rPr>
                <w:bCs/>
                <w:iCs/>
                <w:sz w:val="22"/>
                <w:szCs w:val="22"/>
              </w:rPr>
              <w:t xml:space="preserve"> 09.05 </w:t>
            </w:r>
            <w:proofErr w:type="spellStart"/>
            <w:r w:rsidRPr="0080126B">
              <w:rPr>
                <w:bCs/>
                <w:iCs/>
                <w:sz w:val="22"/>
                <w:szCs w:val="22"/>
              </w:rPr>
              <w:t>Зо</w:t>
            </w:r>
            <w:proofErr w:type="spellEnd"/>
            <w:r w:rsidRPr="0080126B">
              <w:rPr>
                <w:bCs/>
                <w:iCs/>
                <w:sz w:val="22"/>
                <w:szCs w:val="22"/>
              </w:rPr>
              <w:t xml:space="preserve"> 09.01 </w:t>
            </w:r>
            <w:proofErr w:type="spellStart"/>
            <w:r w:rsidRPr="0080126B">
              <w:rPr>
                <w:bCs/>
                <w:iCs/>
                <w:sz w:val="22"/>
                <w:szCs w:val="22"/>
              </w:rPr>
              <w:t>Зо</w:t>
            </w:r>
            <w:proofErr w:type="spellEnd"/>
            <w:r w:rsidRPr="0080126B">
              <w:rPr>
                <w:bCs/>
                <w:iCs/>
                <w:sz w:val="22"/>
                <w:szCs w:val="22"/>
              </w:rPr>
              <w:t xml:space="preserve"> 09.02 </w:t>
            </w:r>
            <w:proofErr w:type="spellStart"/>
            <w:r w:rsidRPr="0080126B">
              <w:rPr>
                <w:bCs/>
                <w:iCs/>
                <w:sz w:val="22"/>
                <w:szCs w:val="22"/>
              </w:rPr>
              <w:t>Зо</w:t>
            </w:r>
            <w:proofErr w:type="spellEnd"/>
            <w:r w:rsidRPr="0080126B">
              <w:rPr>
                <w:bCs/>
                <w:iCs/>
                <w:sz w:val="22"/>
                <w:szCs w:val="22"/>
              </w:rPr>
              <w:t xml:space="preserve"> 09.03 </w:t>
            </w:r>
            <w:proofErr w:type="spellStart"/>
            <w:r w:rsidRPr="0080126B">
              <w:rPr>
                <w:bCs/>
                <w:iCs/>
                <w:sz w:val="22"/>
                <w:szCs w:val="22"/>
              </w:rPr>
              <w:t>Зо</w:t>
            </w:r>
            <w:proofErr w:type="spellEnd"/>
            <w:r w:rsidRPr="0080126B">
              <w:rPr>
                <w:bCs/>
                <w:iCs/>
                <w:sz w:val="22"/>
                <w:szCs w:val="22"/>
              </w:rPr>
              <w:t xml:space="preserve"> 09.04 </w:t>
            </w:r>
            <w:proofErr w:type="spellStart"/>
            <w:r w:rsidRPr="0080126B">
              <w:rPr>
                <w:bCs/>
                <w:iCs/>
                <w:sz w:val="22"/>
                <w:szCs w:val="22"/>
              </w:rPr>
              <w:t>Зо</w:t>
            </w:r>
            <w:proofErr w:type="spellEnd"/>
            <w:r w:rsidRPr="0080126B">
              <w:rPr>
                <w:bCs/>
                <w:iCs/>
                <w:sz w:val="22"/>
                <w:szCs w:val="22"/>
              </w:rPr>
              <w:t xml:space="preserve"> 09.05</w:t>
            </w:r>
          </w:p>
          <w:p w:rsidR="00BD1182" w:rsidRDefault="00BD1182" w:rsidP="00BD1182">
            <w:pPr>
              <w:spacing w:line="276" w:lineRule="auto"/>
              <w:jc w:val="center"/>
              <w:rPr>
                <w:bCs/>
                <w:iCs/>
              </w:rPr>
            </w:pPr>
            <w:r>
              <w:rPr>
                <w:bCs/>
                <w:iCs/>
                <w:sz w:val="22"/>
                <w:szCs w:val="22"/>
              </w:rPr>
              <w:t>Уд 02</w:t>
            </w:r>
            <w:r w:rsidRPr="0080126B">
              <w:rPr>
                <w:bCs/>
                <w:iCs/>
                <w:sz w:val="22"/>
                <w:szCs w:val="22"/>
              </w:rPr>
              <w:t>Зд 02</w:t>
            </w:r>
          </w:p>
          <w:p w:rsidR="00BD1182" w:rsidRDefault="00BD1182" w:rsidP="00BD1182">
            <w:pPr>
              <w:spacing w:line="276" w:lineRule="auto"/>
              <w:jc w:val="center"/>
              <w:rPr>
                <w:bCs/>
                <w:iCs/>
              </w:rPr>
            </w:pPr>
            <w:r w:rsidRPr="0080126B">
              <w:rPr>
                <w:bCs/>
                <w:iCs/>
                <w:sz w:val="22"/>
                <w:szCs w:val="22"/>
              </w:rPr>
              <w:t xml:space="preserve">Уд 03 </w:t>
            </w:r>
            <w:proofErr w:type="spellStart"/>
            <w:r w:rsidRPr="0080126B">
              <w:rPr>
                <w:bCs/>
                <w:iCs/>
                <w:sz w:val="22"/>
                <w:szCs w:val="22"/>
              </w:rPr>
              <w:t>Зд</w:t>
            </w:r>
            <w:proofErr w:type="spellEnd"/>
            <w:r w:rsidRPr="0080126B">
              <w:rPr>
                <w:bCs/>
                <w:iCs/>
                <w:sz w:val="22"/>
                <w:szCs w:val="22"/>
              </w:rPr>
              <w:t xml:space="preserve"> 03</w:t>
            </w:r>
          </w:p>
          <w:p w:rsidR="00BD1182" w:rsidRDefault="00BD1182" w:rsidP="00BD1182">
            <w:pPr>
              <w:spacing w:line="276" w:lineRule="auto"/>
              <w:jc w:val="center"/>
              <w:rPr>
                <w:bCs/>
                <w:iCs/>
              </w:rPr>
            </w:pPr>
            <w:r w:rsidRPr="0080126B">
              <w:rPr>
                <w:bCs/>
                <w:iCs/>
                <w:sz w:val="22"/>
                <w:szCs w:val="22"/>
              </w:rPr>
              <w:t xml:space="preserve">Уд 04 </w:t>
            </w:r>
            <w:proofErr w:type="spellStart"/>
            <w:r w:rsidRPr="0080126B">
              <w:rPr>
                <w:bCs/>
                <w:iCs/>
                <w:sz w:val="22"/>
                <w:szCs w:val="22"/>
              </w:rPr>
              <w:t>Зд</w:t>
            </w:r>
            <w:proofErr w:type="spellEnd"/>
            <w:r w:rsidRPr="0080126B">
              <w:rPr>
                <w:bCs/>
                <w:iCs/>
                <w:sz w:val="22"/>
                <w:szCs w:val="22"/>
              </w:rPr>
              <w:t xml:space="preserve"> 04</w:t>
            </w:r>
          </w:p>
          <w:p w:rsidR="00521CEE" w:rsidRPr="00F36C71" w:rsidRDefault="00BD1182" w:rsidP="00BD1182">
            <w:pPr>
              <w:spacing w:line="276" w:lineRule="auto"/>
              <w:jc w:val="center"/>
              <w:rPr>
                <w:bCs/>
                <w:iCs/>
              </w:rPr>
            </w:pPr>
            <w:r w:rsidRPr="0080126B">
              <w:rPr>
                <w:bCs/>
                <w:iCs/>
                <w:sz w:val="22"/>
                <w:szCs w:val="22"/>
              </w:rPr>
              <w:t>Уд 07</w:t>
            </w:r>
          </w:p>
        </w:tc>
      </w:tr>
      <w:tr w:rsidR="00521CEE" w:rsidRPr="0080126B" w:rsidTr="00CF27A7">
        <w:trPr>
          <w:trHeight w:val="20"/>
        </w:trPr>
        <w:tc>
          <w:tcPr>
            <w:tcW w:w="738" w:type="pct"/>
            <w:vMerge/>
          </w:tcPr>
          <w:p w:rsidR="00521CEE" w:rsidRPr="0080126B" w:rsidRDefault="00521CEE" w:rsidP="00CF27A7">
            <w:pPr>
              <w:spacing w:line="276" w:lineRule="auto"/>
              <w:jc w:val="center"/>
              <w:rPr>
                <w:b/>
                <w:bCs/>
                <w:lang w:val="sah-RU"/>
              </w:rPr>
            </w:pPr>
          </w:p>
        </w:tc>
        <w:tc>
          <w:tcPr>
            <w:tcW w:w="2357" w:type="pct"/>
          </w:tcPr>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lang w:val="sah-RU"/>
              </w:rPr>
              <w:t>1-</w:t>
            </w:r>
            <w:r w:rsidRPr="0080126B">
              <w:rPr>
                <w:bCs/>
                <w:sz w:val="22"/>
                <w:szCs w:val="22"/>
              </w:rPr>
              <w:t>Лексический материал по теме. Перевод профессиональных текстов с заданием.</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rPr>
              <w:t>Беседа о профессиях.</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rPr>
              <w:t>2.-Грамматический материал:</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lang w:val="sah-RU"/>
              </w:rPr>
            </w:pPr>
            <w:r w:rsidRPr="0080126B">
              <w:rPr>
                <w:bCs/>
                <w:sz w:val="22"/>
                <w:szCs w:val="22"/>
              </w:rPr>
              <w:t>- Сложное дополнение</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lang w:val="sah-RU"/>
              </w:rPr>
            </w:pPr>
            <w:r w:rsidRPr="0080126B">
              <w:rPr>
                <w:bCs/>
                <w:sz w:val="22"/>
                <w:szCs w:val="22"/>
                <w:lang w:val="sah-RU"/>
              </w:rPr>
              <w:t>-</w:t>
            </w:r>
            <w:r w:rsidRPr="0080126B">
              <w:rPr>
                <w:bCs/>
                <w:sz w:val="22"/>
                <w:szCs w:val="22"/>
              </w:rPr>
              <w:t>Сочинение «Лесник – моя профессия»</w:t>
            </w:r>
          </w:p>
        </w:tc>
        <w:tc>
          <w:tcPr>
            <w:tcW w:w="652" w:type="pct"/>
          </w:tcPr>
          <w:p w:rsidR="00521CEE" w:rsidRPr="0080126B" w:rsidRDefault="00521CEE" w:rsidP="00CF27A7">
            <w:pPr>
              <w:spacing w:line="276" w:lineRule="auto"/>
              <w:jc w:val="center"/>
              <w:rPr>
                <w:b/>
                <w:lang w:val="sah-RU"/>
              </w:rPr>
            </w:pPr>
          </w:p>
        </w:tc>
        <w:tc>
          <w:tcPr>
            <w:tcW w:w="502" w:type="pct"/>
          </w:tcPr>
          <w:p w:rsidR="00521CEE" w:rsidRPr="0080126B" w:rsidRDefault="00521CEE" w:rsidP="00CF27A7">
            <w:pPr>
              <w:spacing w:line="276" w:lineRule="auto"/>
              <w:jc w:val="center"/>
              <w:rPr>
                <w:bCs/>
                <w:iCs/>
              </w:rPr>
            </w:pPr>
          </w:p>
        </w:tc>
        <w:tc>
          <w:tcPr>
            <w:tcW w:w="751" w:type="pct"/>
          </w:tcPr>
          <w:p w:rsidR="00521CEE" w:rsidRPr="0080126B" w:rsidRDefault="00521CEE" w:rsidP="00CF27A7">
            <w:pPr>
              <w:spacing w:line="276" w:lineRule="auto"/>
              <w:jc w:val="center"/>
              <w:rPr>
                <w:bCs/>
                <w:iCs/>
              </w:rPr>
            </w:pPr>
          </w:p>
        </w:tc>
      </w:tr>
      <w:tr w:rsidR="00521CEE" w:rsidRPr="0080126B" w:rsidTr="00521CEE">
        <w:trPr>
          <w:trHeight w:val="237"/>
        </w:trPr>
        <w:tc>
          <w:tcPr>
            <w:tcW w:w="3095" w:type="pct"/>
            <w:gridSpan w:val="2"/>
          </w:tcPr>
          <w:p w:rsidR="00521CEE" w:rsidRPr="0080126B" w:rsidRDefault="00521CEE" w:rsidP="00CF27A7">
            <w:pPr>
              <w:spacing w:line="276" w:lineRule="auto"/>
              <w:rPr>
                <w:bCs/>
                <w:lang w:val="sah-RU"/>
              </w:rPr>
            </w:pPr>
            <w:r w:rsidRPr="0080126B">
              <w:rPr>
                <w:b/>
                <w:bCs/>
                <w:sz w:val="22"/>
                <w:szCs w:val="22"/>
                <w:lang w:val="sah-RU"/>
              </w:rPr>
              <w:t>Раздел 8</w:t>
            </w:r>
            <w:r>
              <w:rPr>
                <w:b/>
                <w:bCs/>
                <w:sz w:val="22"/>
                <w:szCs w:val="22"/>
                <w:lang w:val="sah-RU"/>
              </w:rPr>
              <w:t xml:space="preserve">. </w:t>
            </w:r>
            <w:r w:rsidRPr="0080126B">
              <w:rPr>
                <w:b/>
                <w:bCs/>
                <w:sz w:val="22"/>
                <w:szCs w:val="22"/>
                <w:lang w:val="sah-RU"/>
              </w:rPr>
              <w:t>Развитие лесного и лесопаркового хозяйства в Якутии</w:t>
            </w:r>
          </w:p>
        </w:tc>
        <w:tc>
          <w:tcPr>
            <w:tcW w:w="652" w:type="pct"/>
          </w:tcPr>
          <w:p w:rsidR="00521CEE" w:rsidRPr="0080126B" w:rsidRDefault="00521CEE" w:rsidP="00CF27A7">
            <w:pPr>
              <w:spacing w:line="276" w:lineRule="auto"/>
              <w:jc w:val="center"/>
              <w:rPr>
                <w:b/>
                <w:lang w:val="sah-RU"/>
              </w:rPr>
            </w:pPr>
            <w:r w:rsidRPr="0080126B">
              <w:rPr>
                <w:b/>
                <w:sz w:val="22"/>
                <w:szCs w:val="22"/>
                <w:lang w:val="sah-RU"/>
              </w:rPr>
              <w:t>40</w:t>
            </w:r>
          </w:p>
        </w:tc>
        <w:tc>
          <w:tcPr>
            <w:tcW w:w="502" w:type="pct"/>
          </w:tcPr>
          <w:p w:rsidR="00521CEE" w:rsidRPr="0080126B" w:rsidRDefault="00521CEE" w:rsidP="00CF27A7">
            <w:pPr>
              <w:spacing w:line="276" w:lineRule="auto"/>
              <w:jc w:val="center"/>
            </w:pPr>
          </w:p>
        </w:tc>
        <w:tc>
          <w:tcPr>
            <w:tcW w:w="751" w:type="pct"/>
          </w:tcPr>
          <w:p w:rsidR="00521CEE" w:rsidRPr="0080126B" w:rsidRDefault="00521CEE" w:rsidP="00521CEE">
            <w:pPr>
              <w:spacing w:line="276" w:lineRule="auto"/>
            </w:pPr>
          </w:p>
        </w:tc>
      </w:tr>
      <w:tr w:rsidR="00521CEE" w:rsidRPr="0080126B" w:rsidTr="00CF27A7">
        <w:trPr>
          <w:trHeight w:val="20"/>
        </w:trPr>
        <w:tc>
          <w:tcPr>
            <w:tcW w:w="738" w:type="pct"/>
            <w:vMerge w:val="restart"/>
          </w:tcPr>
          <w:p w:rsidR="00521CEE" w:rsidRPr="0080126B" w:rsidRDefault="00521CEE" w:rsidP="00CF27A7">
            <w:pPr>
              <w:spacing w:line="276" w:lineRule="auto"/>
              <w:jc w:val="center"/>
              <w:rPr>
                <w:b/>
                <w:bCs/>
                <w:lang w:val="sah-RU"/>
              </w:rPr>
            </w:pPr>
            <w:r w:rsidRPr="0080126B">
              <w:rPr>
                <w:b/>
                <w:bCs/>
                <w:sz w:val="22"/>
                <w:szCs w:val="22"/>
                <w:lang w:val="sah-RU"/>
              </w:rPr>
              <w:t>Тема 8.1.</w:t>
            </w:r>
          </w:p>
          <w:p w:rsidR="00521CEE" w:rsidRPr="0080126B" w:rsidRDefault="00521CEE" w:rsidP="00CF27A7">
            <w:pPr>
              <w:spacing w:line="276" w:lineRule="auto"/>
              <w:jc w:val="center"/>
              <w:rPr>
                <w:b/>
                <w:bCs/>
                <w:lang w:val="sah-RU"/>
              </w:rPr>
            </w:pPr>
            <w:r w:rsidRPr="0080126B">
              <w:rPr>
                <w:b/>
                <w:bCs/>
                <w:sz w:val="22"/>
                <w:szCs w:val="22"/>
                <w:lang w:val="sah-RU"/>
              </w:rPr>
              <w:t>Лесопарковые зоны Якутии</w:t>
            </w:r>
          </w:p>
        </w:tc>
        <w:tc>
          <w:tcPr>
            <w:tcW w:w="2357" w:type="pct"/>
          </w:tcPr>
          <w:p w:rsidR="00521CEE" w:rsidRDefault="00521CEE" w:rsidP="00521CEE">
            <w:pPr>
              <w:spacing w:line="276" w:lineRule="auto"/>
              <w:jc w:val="both"/>
            </w:pPr>
            <w:r w:rsidRPr="006E1DFB">
              <w:t xml:space="preserve">Дидактические единицы, </w:t>
            </w:r>
          </w:p>
          <w:p w:rsidR="00521CEE" w:rsidRPr="0080126B" w:rsidRDefault="00521CEE" w:rsidP="00521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6E1DFB">
              <w:t>содержание</w:t>
            </w:r>
          </w:p>
        </w:tc>
        <w:tc>
          <w:tcPr>
            <w:tcW w:w="652" w:type="pct"/>
          </w:tcPr>
          <w:p w:rsidR="00521CEE" w:rsidRPr="0080126B" w:rsidRDefault="00521CEE" w:rsidP="00CF27A7">
            <w:pPr>
              <w:spacing w:line="276" w:lineRule="auto"/>
              <w:jc w:val="center"/>
              <w:rPr>
                <w:b/>
                <w:lang w:val="sah-RU"/>
              </w:rPr>
            </w:pPr>
            <w:r w:rsidRPr="0080126B">
              <w:rPr>
                <w:b/>
                <w:sz w:val="22"/>
                <w:szCs w:val="22"/>
                <w:lang w:val="sah-RU"/>
              </w:rPr>
              <w:t>6</w:t>
            </w:r>
          </w:p>
        </w:tc>
        <w:tc>
          <w:tcPr>
            <w:tcW w:w="502" w:type="pct"/>
          </w:tcPr>
          <w:p w:rsidR="00521CEE" w:rsidRPr="0080126B" w:rsidRDefault="00521CEE" w:rsidP="00CF27A7">
            <w:pPr>
              <w:spacing w:line="276" w:lineRule="auto"/>
              <w:jc w:val="center"/>
              <w:rPr>
                <w:bCs/>
                <w:iCs/>
              </w:rPr>
            </w:pPr>
            <w:r w:rsidRPr="0080126B">
              <w:rPr>
                <w:bCs/>
                <w:iCs/>
                <w:sz w:val="22"/>
                <w:szCs w:val="22"/>
              </w:rPr>
              <w:t>ОК 02</w:t>
            </w:r>
          </w:p>
          <w:p w:rsidR="00521CEE" w:rsidRPr="0080126B" w:rsidRDefault="00521CEE" w:rsidP="00CF27A7">
            <w:pPr>
              <w:spacing w:line="276" w:lineRule="auto"/>
              <w:jc w:val="center"/>
              <w:rPr>
                <w:bCs/>
                <w:iCs/>
              </w:rPr>
            </w:pPr>
            <w:r w:rsidRPr="0080126B">
              <w:rPr>
                <w:bCs/>
                <w:iCs/>
                <w:sz w:val="22"/>
                <w:szCs w:val="22"/>
              </w:rPr>
              <w:t>ОК 06</w:t>
            </w:r>
          </w:p>
          <w:p w:rsidR="00521CEE" w:rsidRPr="0080126B" w:rsidRDefault="00521CEE" w:rsidP="00CF27A7">
            <w:pPr>
              <w:spacing w:line="276" w:lineRule="auto"/>
              <w:jc w:val="center"/>
              <w:rPr>
                <w:bCs/>
                <w:iCs/>
              </w:rPr>
            </w:pPr>
            <w:r w:rsidRPr="0080126B">
              <w:rPr>
                <w:bCs/>
                <w:iCs/>
                <w:sz w:val="22"/>
                <w:szCs w:val="22"/>
              </w:rPr>
              <w:t>ОК 07</w:t>
            </w:r>
          </w:p>
          <w:p w:rsidR="00521CEE" w:rsidRPr="0080126B" w:rsidRDefault="00521CEE" w:rsidP="00CF27A7">
            <w:pPr>
              <w:spacing w:line="276" w:lineRule="auto"/>
              <w:jc w:val="center"/>
            </w:pPr>
            <w:r w:rsidRPr="0080126B">
              <w:rPr>
                <w:bCs/>
                <w:iCs/>
                <w:sz w:val="22"/>
                <w:szCs w:val="22"/>
              </w:rPr>
              <w:t>ОК 09</w:t>
            </w:r>
          </w:p>
        </w:tc>
        <w:tc>
          <w:tcPr>
            <w:tcW w:w="751" w:type="pct"/>
          </w:tcPr>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02.02 </w:t>
            </w:r>
            <w:proofErr w:type="spellStart"/>
            <w:r w:rsidRPr="0080126B">
              <w:rPr>
                <w:bCs/>
                <w:iCs/>
                <w:sz w:val="22"/>
                <w:szCs w:val="22"/>
              </w:rPr>
              <w:t>Зо</w:t>
            </w:r>
            <w:proofErr w:type="spellEnd"/>
            <w:r w:rsidRPr="0080126B">
              <w:rPr>
                <w:bCs/>
                <w:iCs/>
                <w:sz w:val="22"/>
                <w:szCs w:val="22"/>
              </w:rPr>
              <w:t xml:space="preserve"> 02.02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06.01. </w:t>
            </w:r>
            <w:proofErr w:type="spellStart"/>
            <w:r w:rsidRPr="0080126B">
              <w:rPr>
                <w:bCs/>
                <w:iCs/>
                <w:sz w:val="22"/>
                <w:szCs w:val="22"/>
              </w:rPr>
              <w:t>Уо</w:t>
            </w:r>
            <w:proofErr w:type="spellEnd"/>
            <w:r w:rsidRPr="0080126B">
              <w:rPr>
                <w:bCs/>
                <w:iCs/>
                <w:sz w:val="22"/>
                <w:szCs w:val="22"/>
              </w:rPr>
              <w:t xml:space="preserve"> 06.02 </w:t>
            </w:r>
            <w:proofErr w:type="spellStart"/>
            <w:r w:rsidRPr="0080126B">
              <w:rPr>
                <w:bCs/>
                <w:iCs/>
                <w:sz w:val="22"/>
                <w:szCs w:val="22"/>
              </w:rPr>
              <w:t>Зо</w:t>
            </w:r>
            <w:proofErr w:type="spellEnd"/>
            <w:r w:rsidRPr="0080126B">
              <w:rPr>
                <w:bCs/>
                <w:iCs/>
                <w:sz w:val="22"/>
                <w:szCs w:val="22"/>
              </w:rPr>
              <w:t xml:space="preserve"> 06.01. </w:t>
            </w:r>
            <w:proofErr w:type="spellStart"/>
            <w:r w:rsidRPr="0080126B">
              <w:rPr>
                <w:bCs/>
                <w:iCs/>
                <w:sz w:val="22"/>
                <w:szCs w:val="22"/>
              </w:rPr>
              <w:t>Зо</w:t>
            </w:r>
            <w:proofErr w:type="spellEnd"/>
            <w:r w:rsidRPr="0080126B">
              <w:rPr>
                <w:bCs/>
                <w:iCs/>
                <w:sz w:val="22"/>
                <w:szCs w:val="22"/>
              </w:rPr>
              <w:t xml:space="preserve"> 06. 02 </w:t>
            </w:r>
            <w:proofErr w:type="spellStart"/>
            <w:r w:rsidRPr="0080126B">
              <w:rPr>
                <w:bCs/>
                <w:iCs/>
                <w:sz w:val="22"/>
                <w:szCs w:val="22"/>
              </w:rPr>
              <w:t>Уо</w:t>
            </w:r>
            <w:proofErr w:type="spellEnd"/>
            <w:r w:rsidRPr="0080126B">
              <w:rPr>
                <w:bCs/>
                <w:iCs/>
                <w:sz w:val="22"/>
                <w:szCs w:val="22"/>
              </w:rPr>
              <w:t xml:space="preserve"> 09.01. </w:t>
            </w:r>
            <w:proofErr w:type="spellStart"/>
            <w:r w:rsidRPr="0080126B">
              <w:rPr>
                <w:bCs/>
                <w:iCs/>
                <w:sz w:val="22"/>
                <w:szCs w:val="22"/>
              </w:rPr>
              <w:t>Уо</w:t>
            </w:r>
            <w:proofErr w:type="spellEnd"/>
            <w:r w:rsidRPr="0080126B">
              <w:rPr>
                <w:bCs/>
                <w:iCs/>
                <w:sz w:val="22"/>
                <w:szCs w:val="22"/>
              </w:rPr>
              <w:t xml:space="preserve"> 09.02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09.03. </w:t>
            </w:r>
            <w:proofErr w:type="spellStart"/>
            <w:r w:rsidRPr="0080126B">
              <w:rPr>
                <w:bCs/>
                <w:iCs/>
                <w:sz w:val="22"/>
                <w:szCs w:val="22"/>
              </w:rPr>
              <w:t>Уо</w:t>
            </w:r>
            <w:proofErr w:type="spellEnd"/>
            <w:r w:rsidRPr="0080126B">
              <w:rPr>
                <w:bCs/>
                <w:iCs/>
                <w:sz w:val="22"/>
                <w:szCs w:val="22"/>
              </w:rPr>
              <w:t xml:space="preserve"> 09.04 </w:t>
            </w:r>
            <w:proofErr w:type="spellStart"/>
            <w:r w:rsidRPr="0080126B">
              <w:rPr>
                <w:bCs/>
                <w:iCs/>
                <w:sz w:val="22"/>
                <w:szCs w:val="22"/>
              </w:rPr>
              <w:lastRenderedPageBreak/>
              <w:t>Уо</w:t>
            </w:r>
            <w:proofErr w:type="spellEnd"/>
            <w:r w:rsidRPr="0080126B">
              <w:rPr>
                <w:bCs/>
                <w:iCs/>
                <w:sz w:val="22"/>
                <w:szCs w:val="22"/>
              </w:rPr>
              <w:t xml:space="preserve"> 09.05 </w:t>
            </w:r>
            <w:proofErr w:type="spellStart"/>
            <w:r w:rsidRPr="0080126B">
              <w:rPr>
                <w:bCs/>
                <w:iCs/>
                <w:sz w:val="22"/>
                <w:szCs w:val="22"/>
              </w:rPr>
              <w:t>Зо</w:t>
            </w:r>
            <w:proofErr w:type="spellEnd"/>
            <w:r w:rsidRPr="0080126B">
              <w:rPr>
                <w:bCs/>
                <w:iCs/>
                <w:sz w:val="22"/>
                <w:szCs w:val="22"/>
              </w:rPr>
              <w:t xml:space="preserve"> 09.01 </w:t>
            </w:r>
            <w:proofErr w:type="spellStart"/>
            <w:r w:rsidRPr="0080126B">
              <w:rPr>
                <w:bCs/>
                <w:iCs/>
                <w:sz w:val="22"/>
                <w:szCs w:val="22"/>
              </w:rPr>
              <w:t>Зо</w:t>
            </w:r>
            <w:proofErr w:type="spellEnd"/>
            <w:r w:rsidRPr="0080126B">
              <w:rPr>
                <w:bCs/>
                <w:iCs/>
                <w:sz w:val="22"/>
                <w:szCs w:val="22"/>
              </w:rPr>
              <w:t xml:space="preserve"> 09.02 </w:t>
            </w:r>
            <w:proofErr w:type="spellStart"/>
            <w:r w:rsidRPr="0080126B">
              <w:rPr>
                <w:bCs/>
                <w:iCs/>
                <w:sz w:val="22"/>
                <w:szCs w:val="22"/>
              </w:rPr>
              <w:t>Зо</w:t>
            </w:r>
            <w:proofErr w:type="spellEnd"/>
            <w:r w:rsidRPr="0080126B">
              <w:rPr>
                <w:bCs/>
                <w:iCs/>
                <w:sz w:val="22"/>
                <w:szCs w:val="22"/>
              </w:rPr>
              <w:t xml:space="preserve"> 09.03 </w:t>
            </w:r>
            <w:proofErr w:type="spellStart"/>
            <w:r w:rsidRPr="0080126B">
              <w:rPr>
                <w:bCs/>
                <w:iCs/>
                <w:sz w:val="22"/>
                <w:szCs w:val="22"/>
              </w:rPr>
              <w:t>Зо</w:t>
            </w:r>
            <w:proofErr w:type="spellEnd"/>
            <w:r w:rsidRPr="0080126B">
              <w:rPr>
                <w:bCs/>
                <w:iCs/>
                <w:sz w:val="22"/>
                <w:szCs w:val="22"/>
              </w:rPr>
              <w:t xml:space="preserve"> 09.04 </w:t>
            </w:r>
            <w:proofErr w:type="spellStart"/>
            <w:r w:rsidRPr="0080126B">
              <w:rPr>
                <w:bCs/>
                <w:iCs/>
                <w:sz w:val="22"/>
                <w:szCs w:val="22"/>
              </w:rPr>
              <w:t>Зо</w:t>
            </w:r>
            <w:proofErr w:type="spellEnd"/>
            <w:r w:rsidRPr="0080126B">
              <w:rPr>
                <w:bCs/>
                <w:iCs/>
                <w:sz w:val="22"/>
                <w:szCs w:val="22"/>
              </w:rPr>
              <w:t xml:space="preserve"> 09.05</w:t>
            </w:r>
          </w:p>
          <w:p w:rsidR="00BD1182" w:rsidRDefault="00BD1182" w:rsidP="00BD1182">
            <w:pPr>
              <w:spacing w:line="276" w:lineRule="auto"/>
              <w:jc w:val="center"/>
              <w:rPr>
                <w:bCs/>
                <w:iCs/>
              </w:rPr>
            </w:pPr>
            <w:r>
              <w:rPr>
                <w:bCs/>
                <w:iCs/>
                <w:sz w:val="22"/>
                <w:szCs w:val="22"/>
              </w:rPr>
              <w:t>Уд 02</w:t>
            </w:r>
            <w:r w:rsidRPr="0080126B">
              <w:rPr>
                <w:bCs/>
                <w:iCs/>
                <w:sz w:val="22"/>
                <w:szCs w:val="22"/>
              </w:rPr>
              <w:t>Зд 02</w:t>
            </w:r>
          </w:p>
          <w:p w:rsidR="00BD1182" w:rsidRDefault="00BD1182" w:rsidP="00BD1182">
            <w:pPr>
              <w:spacing w:line="276" w:lineRule="auto"/>
              <w:jc w:val="center"/>
              <w:rPr>
                <w:bCs/>
                <w:iCs/>
              </w:rPr>
            </w:pPr>
            <w:r w:rsidRPr="0080126B">
              <w:rPr>
                <w:bCs/>
                <w:iCs/>
                <w:sz w:val="22"/>
                <w:szCs w:val="22"/>
              </w:rPr>
              <w:t xml:space="preserve">Уд 03 </w:t>
            </w:r>
            <w:proofErr w:type="spellStart"/>
            <w:r w:rsidRPr="0080126B">
              <w:rPr>
                <w:bCs/>
                <w:iCs/>
                <w:sz w:val="22"/>
                <w:szCs w:val="22"/>
              </w:rPr>
              <w:t>Зд</w:t>
            </w:r>
            <w:proofErr w:type="spellEnd"/>
            <w:r w:rsidRPr="0080126B">
              <w:rPr>
                <w:bCs/>
                <w:iCs/>
                <w:sz w:val="22"/>
                <w:szCs w:val="22"/>
              </w:rPr>
              <w:t xml:space="preserve"> 03</w:t>
            </w:r>
          </w:p>
          <w:p w:rsidR="00BD1182" w:rsidRDefault="00BD1182" w:rsidP="00BD1182">
            <w:pPr>
              <w:spacing w:line="276" w:lineRule="auto"/>
              <w:jc w:val="center"/>
              <w:rPr>
                <w:bCs/>
                <w:iCs/>
              </w:rPr>
            </w:pPr>
            <w:r w:rsidRPr="0080126B">
              <w:rPr>
                <w:bCs/>
                <w:iCs/>
                <w:sz w:val="22"/>
                <w:szCs w:val="22"/>
              </w:rPr>
              <w:t xml:space="preserve">Уд 04 </w:t>
            </w:r>
            <w:proofErr w:type="spellStart"/>
            <w:r w:rsidRPr="0080126B">
              <w:rPr>
                <w:bCs/>
                <w:iCs/>
                <w:sz w:val="22"/>
                <w:szCs w:val="22"/>
              </w:rPr>
              <w:t>Зд</w:t>
            </w:r>
            <w:proofErr w:type="spellEnd"/>
            <w:r w:rsidRPr="0080126B">
              <w:rPr>
                <w:bCs/>
                <w:iCs/>
                <w:sz w:val="22"/>
                <w:szCs w:val="22"/>
              </w:rPr>
              <w:t xml:space="preserve"> 04</w:t>
            </w:r>
          </w:p>
          <w:p w:rsidR="00521CEE" w:rsidRPr="00F36C71" w:rsidRDefault="00BD1182" w:rsidP="00BD1182">
            <w:pPr>
              <w:spacing w:line="276" w:lineRule="auto"/>
              <w:jc w:val="center"/>
              <w:rPr>
                <w:bCs/>
                <w:iCs/>
              </w:rPr>
            </w:pPr>
            <w:r w:rsidRPr="0080126B">
              <w:rPr>
                <w:bCs/>
                <w:iCs/>
                <w:sz w:val="22"/>
                <w:szCs w:val="22"/>
              </w:rPr>
              <w:t>Уд 07</w:t>
            </w:r>
          </w:p>
        </w:tc>
      </w:tr>
      <w:tr w:rsidR="00521CEE" w:rsidRPr="0080126B" w:rsidTr="00CF27A7">
        <w:trPr>
          <w:trHeight w:val="20"/>
        </w:trPr>
        <w:tc>
          <w:tcPr>
            <w:tcW w:w="738" w:type="pct"/>
            <w:vMerge/>
          </w:tcPr>
          <w:p w:rsidR="00521CEE" w:rsidRPr="0080126B" w:rsidRDefault="00521CEE" w:rsidP="00CF27A7">
            <w:pPr>
              <w:spacing w:line="276" w:lineRule="auto"/>
              <w:jc w:val="center"/>
              <w:rPr>
                <w:b/>
                <w:bCs/>
                <w:lang w:val="sah-RU"/>
              </w:rPr>
            </w:pPr>
          </w:p>
        </w:tc>
        <w:tc>
          <w:tcPr>
            <w:tcW w:w="2357" w:type="pct"/>
          </w:tcPr>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rPr>
              <w:t>1.-Лексический материал по теме.</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rPr>
              <w:t>2.-Грамматический материал:</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lang w:val="sah-RU"/>
              </w:rPr>
            </w:pPr>
            <w:r w:rsidRPr="0080126B">
              <w:rPr>
                <w:bCs/>
                <w:sz w:val="22"/>
                <w:szCs w:val="22"/>
              </w:rPr>
              <w:t>-обобщение ранее пройденных тем по грамматике</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p>
        </w:tc>
        <w:tc>
          <w:tcPr>
            <w:tcW w:w="652" w:type="pct"/>
          </w:tcPr>
          <w:p w:rsidR="00521CEE" w:rsidRPr="0080126B" w:rsidRDefault="00521CEE" w:rsidP="00CF27A7">
            <w:pPr>
              <w:spacing w:line="276" w:lineRule="auto"/>
              <w:jc w:val="center"/>
              <w:rPr>
                <w:b/>
                <w:lang w:val="sah-RU"/>
              </w:rPr>
            </w:pPr>
          </w:p>
        </w:tc>
        <w:tc>
          <w:tcPr>
            <w:tcW w:w="502" w:type="pct"/>
          </w:tcPr>
          <w:p w:rsidR="00521CEE" w:rsidRPr="0080126B" w:rsidRDefault="00521CEE" w:rsidP="00CF27A7">
            <w:pPr>
              <w:spacing w:line="276" w:lineRule="auto"/>
              <w:jc w:val="center"/>
              <w:rPr>
                <w:bCs/>
                <w:iCs/>
              </w:rPr>
            </w:pPr>
          </w:p>
        </w:tc>
        <w:tc>
          <w:tcPr>
            <w:tcW w:w="751" w:type="pct"/>
          </w:tcPr>
          <w:p w:rsidR="00521CEE" w:rsidRPr="0080126B" w:rsidRDefault="00521CEE" w:rsidP="00CF27A7">
            <w:pPr>
              <w:spacing w:line="276" w:lineRule="auto"/>
              <w:jc w:val="center"/>
              <w:rPr>
                <w:bCs/>
                <w:iCs/>
              </w:rPr>
            </w:pPr>
          </w:p>
        </w:tc>
      </w:tr>
      <w:tr w:rsidR="00521CEE" w:rsidRPr="0080126B" w:rsidTr="00CF27A7">
        <w:trPr>
          <w:trHeight w:val="20"/>
        </w:trPr>
        <w:tc>
          <w:tcPr>
            <w:tcW w:w="738" w:type="pct"/>
            <w:vMerge w:val="restart"/>
          </w:tcPr>
          <w:p w:rsidR="00521CEE" w:rsidRPr="0080126B" w:rsidRDefault="00521CEE" w:rsidP="00CF27A7">
            <w:pPr>
              <w:spacing w:line="276" w:lineRule="auto"/>
              <w:jc w:val="center"/>
              <w:rPr>
                <w:b/>
                <w:bCs/>
                <w:lang w:val="sah-RU"/>
              </w:rPr>
            </w:pPr>
            <w:r w:rsidRPr="0080126B">
              <w:rPr>
                <w:b/>
                <w:bCs/>
                <w:sz w:val="22"/>
                <w:szCs w:val="22"/>
                <w:lang w:val="sah-RU"/>
              </w:rPr>
              <w:t>Тема 8.2.</w:t>
            </w:r>
          </w:p>
          <w:p w:rsidR="00521CEE" w:rsidRPr="0080126B" w:rsidRDefault="00521CEE" w:rsidP="00CF27A7">
            <w:pPr>
              <w:spacing w:line="276" w:lineRule="auto"/>
              <w:jc w:val="center"/>
              <w:rPr>
                <w:b/>
                <w:bCs/>
                <w:lang w:val="sah-RU"/>
              </w:rPr>
            </w:pPr>
            <w:r w:rsidRPr="0080126B">
              <w:rPr>
                <w:b/>
                <w:bCs/>
                <w:sz w:val="22"/>
                <w:szCs w:val="22"/>
                <w:lang w:val="sah-RU"/>
              </w:rPr>
              <w:t>Тундра</w:t>
            </w:r>
          </w:p>
        </w:tc>
        <w:tc>
          <w:tcPr>
            <w:tcW w:w="2357" w:type="pct"/>
          </w:tcPr>
          <w:p w:rsidR="00521CEE" w:rsidRDefault="00521CEE" w:rsidP="00521CEE">
            <w:pPr>
              <w:spacing w:line="276" w:lineRule="auto"/>
              <w:jc w:val="both"/>
            </w:pPr>
            <w:r w:rsidRPr="006E1DFB">
              <w:t xml:space="preserve">Дидактические единицы, </w:t>
            </w:r>
          </w:p>
          <w:p w:rsidR="00521CEE" w:rsidRPr="0080126B" w:rsidRDefault="00521CEE" w:rsidP="00521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6E1DFB">
              <w:t>содержание</w:t>
            </w:r>
          </w:p>
        </w:tc>
        <w:tc>
          <w:tcPr>
            <w:tcW w:w="652" w:type="pct"/>
          </w:tcPr>
          <w:p w:rsidR="00521CEE" w:rsidRPr="0080126B" w:rsidRDefault="00521CEE" w:rsidP="00CF27A7">
            <w:pPr>
              <w:spacing w:line="276" w:lineRule="auto"/>
              <w:jc w:val="center"/>
              <w:rPr>
                <w:b/>
                <w:lang w:val="sah-RU"/>
              </w:rPr>
            </w:pPr>
            <w:r w:rsidRPr="0080126B">
              <w:rPr>
                <w:b/>
                <w:sz w:val="22"/>
                <w:szCs w:val="22"/>
                <w:lang w:val="sah-RU"/>
              </w:rPr>
              <w:t>5</w:t>
            </w:r>
          </w:p>
        </w:tc>
        <w:tc>
          <w:tcPr>
            <w:tcW w:w="502" w:type="pct"/>
          </w:tcPr>
          <w:p w:rsidR="00521CEE" w:rsidRPr="0080126B" w:rsidRDefault="00521CEE" w:rsidP="00CF27A7">
            <w:pPr>
              <w:spacing w:line="276" w:lineRule="auto"/>
              <w:jc w:val="center"/>
              <w:rPr>
                <w:bCs/>
                <w:iCs/>
              </w:rPr>
            </w:pPr>
            <w:r w:rsidRPr="0080126B">
              <w:rPr>
                <w:bCs/>
                <w:iCs/>
                <w:sz w:val="22"/>
                <w:szCs w:val="22"/>
              </w:rPr>
              <w:t>ОК 02</w:t>
            </w:r>
          </w:p>
          <w:p w:rsidR="00521CEE" w:rsidRPr="0080126B" w:rsidRDefault="00521CEE" w:rsidP="00CF27A7">
            <w:pPr>
              <w:spacing w:line="276" w:lineRule="auto"/>
              <w:jc w:val="center"/>
              <w:rPr>
                <w:bCs/>
                <w:iCs/>
              </w:rPr>
            </w:pPr>
            <w:r w:rsidRPr="0080126B">
              <w:rPr>
                <w:bCs/>
                <w:iCs/>
                <w:sz w:val="22"/>
                <w:szCs w:val="22"/>
              </w:rPr>
              <w:t>ОК 06</w:t>
            </w:r>
          </w:p>
          <w:p w:rsidR="00521CEE" w:rsidRPr="0080126B" w:rsidRDefault="00521CEE" w:rsidP="00CF27A7">
            <w:pPr>
              <w:spacing w:line="276" w:lineRule="auto"/>
              <w:jc w:val="center"/>
              <w:rPr>
                <w:bCs/>
                <w:iCs/>
              </w:rPr>
            </w:pPr>
            <w:r w:rsidRPr="0080126B">
              <w:rPr>
                <w:bCs/>
                <w:iCs/>
                <w:sz w:val="22"/>
                <w:szCs w:val="22"/>
              </w:rPr>
              <w:t>ОК 07</w:t>
            </w:r>
          </w:p>
          <w:p w:rsidR="00521CEE" w:rsidRPr="0080126B" w:rsidRDefault="00521CEE" w:rsidP="00CF27A7">
            <w:pPr>
              <w:spacing w:line="276" w:lineRule="auto"/>
              <w:jc w:val="center"/>
            </w:pPr>
            <w:r w:rsidRPr="0080126B">
              <w:rPr>
                <w:bCs/>
                <w:iCs/>
                <w:sz w:val="22"/>
                <w:szCs w:val="22"/>
              </w:rPr>
              <w:t>ОК 09</w:t>
            </w:r>
          </w:p>
        </w:tc>
        <w:tc>
          <w:tcPr>
            <w:tcW w:w="751" w:type="pct"/>
          </w:tcPr>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02.02 </w:t>
            </w:r>
            <w:proofErr w:type="spellStart"/>
            <w:r w:rsidRPr="0080126B">
              <w:rPr>
                <w:bCs/>
                <w:iCs/>
                <w:sz w:val="22"/>
                <w:szCs w:val="22"/>
              </w:rPr>
              <w:t>Зо</w:t>
            </w:r>
            <w:proofErr w:type="spellEnd"/>
            <w:r w:rsidRPr="0080126B">
              <w:rPr>
                <w:bCs/>
                <w:iCs/>
                <w:sz w:val="22"/>
                <w:szCs w:val="22"/>
              </w:rPr>
              <w:t xml:space="preserve"> 02.02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06.01. </w:t>
            </w:r>
            <w:proofErr w:type="spellStart"/>
            <w:r w:rsidRPr="0080126B">
              <w:rPr>
                <w:bCs/>
                <w:iCs/>
                <w:sz w:val="22"/>
                <w:szCs w:val="22"/>
              </w:rPr>
              <w:t>Уо</w:t>
            </w:r>
            <w:proofErr w:type="spellEnd"/>
            <w:r w:rsidRPr="0080126B">
              <w:rPr>
                <w:bCs/>
                <w:iCs/>
                <w:sz w:val="22"/>
                <w:szCs w:val="22"/>
              </w:rPr>
              <w:t xml:space="preserve"> 06.02 </w:t>
            </w:r>
            <w:proofErr w:type="spellStart"/>
            <w:r w:rsidRPr="0080126B">
              <w:rPr>
                <w:bCs/>
                <w:iCs/>
                <w:sz w:val="22"/>
                <w:szCs w:val="22"/>
              </w:rPr>
              <w:t>Зо</w:t>
            </w:r>
            <w:proofErr w:type="spellEnd"/>
            <w:r w:rsidRPr="0080126B">
              <w:rPr>
                <w:bCs/>
                <w:iCs/>
                <w:sz w:val="22"/>
                <w:szCs w:val="22"/>
              </w:rPr>
              <w:t xml:space="preserve"> 06.01. </w:t>
            </w:r>
            <w:proofErr w:type="spellStart"/>
            <w:r w:rsidRPr="0080126B">
              <w:rPr>
                <w:bCs/>
                <w:iCs/>
                <w:sz w:val="22"/>
                <w:szCs w:val="22"/>
              </w:rPr>
              <w:t>Зо</w:t>
            </w:r>
            <w:proofErr w:type="spellEnd"/>
            <w:r w:rsidRPr="0080126B">
              <w:rPr>
                <w:bCs/>
                <w:iCs/>
                <w:sz w:val="22"/>
                <w:szCs w:val="22"/>
              </w:rPr>
              <w:t xml:space="preserve"> 06. 02 </w:t>
            </w:r>
            <w:proofErr w:type="spellStart"/>
            <w:r w:rsidRPr="0080126B">
              <w:rPr>
                <w:bCs/>
                <w:iCs/>
                <w:sz w:val="22"/>
                <w:szCs w:val="22"/>
              </w:rPr>
              <w:t>Уо</w:t>
            </w:r>
            <w:proofErr w:type="spellEnd"/>
            <w:r w:rsidRPr="0080126B">
              <w:rPr>
                <w:bCs/>
                <w:iCs/>
                <w:sz w:val="22"/>
                <w:szCs w:val="22"/>
              </w:rPr>
              <w:t xml:space="preserve"> 09.01. </w:t>
            </w:r>
            <w:proofErr w:type="spellStart"/>
            <w:r w:rsidRPr="0080126B">
              <w:rPr>
                <w:bCs/>
                <w:iCs/>
                <w:sz w:val="22"/>
                <w:szCs w:val="22"/>
              </w:rPr>
              <w:t>Уо</w:t>
            </w:r>
            <w:proofErr w:type="spellEnd"/>
            <w:r w:rsidRPr="0080126B">
              <w:rPr>
                <w:bCs/>
                <w:iCs/>
                <w:sz w:val="22"/>
                <w:szCs w:val="22"/>
              </w:rPr>
              <w:t xml:space="preserve"> 09.02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09.03. </w:t>
            </w:r>
            <w:proofErr w:type="spellStart"/>
            <w:r w:rsidRPr="0080126B">
              <w:rPr>
                <w:bCs/>
                <w:iCs/>
                <w:sz w:val="22"/>
                <w:szCs w:val="22"/>
              </w:rPr>
              <w:t>Уо</w:t>
            </w:r>
            <w:proofErr w:type="spellEnd"/>
            <w:r w:rsidRPr="0080126B">
              <w:rPr>
                <w:bCs/>
                <w:iCs/>
                <w:sz w:val="22"/>
                <w:szCs w:val="22"/>
              </w:rPr>
              <w:t xml:space="preserve"> 09.04 </w:t>
            </w:r>
            <w:proofErr w:type="spellStart"/>
            <w:r w:rsidRPr="0080126B">
              <w:rPr>
                <w:bCs/>
                <w:iCs/>
                <w:sz w:val="22"/>
                <w:szCs w:val="22"/>
              </w:rPr>
              <w:t>Уо</w:t>
            </w:r>
            <w:proofErr w:type="spellEnd"/>
            <w:r w:rsidRPr="0080126B">
              <w:rPr>
                <w:bCs/>
                <w:iCs/>
                <w:sz w:val="22"/>
                <w:szCs w:val="22"/>
              </w:rPr>
              <w:t xml:space="preserve"> 09.05 </w:t>
            </w:r>
            <w:proofErr w:type="spellStart"/>
            <w:r w:rsidRPr="0080126B">
              <w:rPr>
                <w:bCs/>
                <w:iCs/>
                <w:sz w:val="22"/>
                <w:szCs w:val="22"/>
              </w:rPr>
              <w:t>Зо</w:t>
            </w:r>
            <w:proofErr w:type="spellEnd"/>
            <w:r w:rsidRPr="0080126B">
              <w:rPr>
                <w:bCs/>
                <w:iCs/>
                <w:sz w:val="22"/>
                <w:szCs w:val="22"/>
              </w:rPr>
              <w:t xml:space="preserve"> 09.01 </w:t>
            </w:r>
            <w:proofErr w:type="spellStart"/>
            <w:r w:rsidRPr="0080126B">
              <w:rPr>
                <w:bCs/>
                <w:iCs/>
                <w:sz w:val="22"/>
                <w:szCs w:val="22"/>
              </w:rPr>
              <w:t>Зо</w:t>
            </w:r>
            <w:proofErr w:type="spellEnd"/>
            <w:r w:rsidRPr="0080126B">
              <w:rPr>
                <w:bCs/>
                <w:iCs/>
                <w:sz w:val="22"/>
                <w:szCs w:val="22"/>
              </w:rPr>
              <w:t xml:space="preserve"> 09.02 </w:t>
            </w:r>
            <w:proofErr w:type="spellStart"/>
            <w:r w:rsidRPr="0080126B">
              <w:rPr>
                <w:bCs/>
                <w:iCs/>
                <w:sz w:val="22"/>
                <w:szCs w:val="22"/>
              </w:rPr>
              <w:t>Зо</w:t>
            </w:r>
            <w:proofErr w:type="spellEnd"/>
            <w:r w:rsidRPr="0080126B">
              <w:rPr>
                <w:bCs/>
                <w:iCs/>
                <w:sz w:val="22"/>
                <w:szCs w:val="22"/>
              </w:rPr>
              <w:t xml:space="preserve"> 09.03 </w:t>
            </w:r>
            <w:proofErr w:type="spellStart"/>
            <w:r w:rsidRPr="0080126B">
              <w:rPr>
                <w:bCs/>
                <w:iCs/>
                <w:sz w:val="22"/>
                <w:szCs w:val="22"/>
              </w:rPr>
              <w:t>Зо</w:t>
            </w:r>
            <w:proofErr w:type="spellEnd"/>
            <w:r w:rsidRPr="0080126B">
              <w:rPr>
                <w:bCs/>
                <w:iCs/>
                <w:sz w:val="22"/>
                <w:szCs w:val="22"/>
              </w:rPr>
              <w:t xml:space="preserve"> 09.04 </w:t>
            </w:r>
            <w:proofErr w:type="spellStart"/>
            <w:r w:rsidRPr="0080126B">
              <w:rPr>
                <w:bCs/>
                <w:iCs/>
                <w:sz w:val="22"/>
                <w:szCs w:val="22"/>
              </w:rPr>
              <w:t>Зо</w:t>
            </w:r>
            <w:proofErr w:type="spellEnd"/>
            <w:r w:rsidRPr="0080126B">
              <w:rPr>
                <w:bCs/>
                <w:iCs/>
                <w:sz w:val="22"/>
                <w:szCs w:val="22"/>
              </w:rPr>
              <w:t xml:space="preserve"> 09.05</w:t>
            </w:r>
          </w:p>
          <w:p w:rsidR="00BD1182" w:rsidRDefault="00BD1182" w:rsidP="00BD1182">
            <w:pPr>
              <w:spacing w:line="276" w:lineRule="auto"/>
              <w:jc w:val="center"/>
              <w:rPr>
                <w:bCs/>
                <w:iCs/>
              </w:rPr>
            </w:pPr>
            <w:r>
              <w:rPr>
                <w:bCs/>
                <w:iCs/>
                <w:sz w:val="22"/>
                <w:szCs w:val="22"/>
              </w:rPr>
              <w:t>Уд 02</w:t>
            </w:r>
            <w:r w:rsidRPr="0080126B">
              <w:rPr>
                <w:bCs/>
                <w:iCs/>
                <w:sz w:val="22"/>
                <w:szCs w:val="22"/>
              </w:rPr>
              <w:t>Зд 02</w:t>
            </w:r>
          </w:p>
          <w:p w:rsidR="00BD1182" w:rsidRDefault="00BD1182" w:rsidP="00BD1182">
            <w:pPr>
              <w:spacing w:line="276" w:lineRule="auto"/>
              <w:jc w:val="center"/>
              <w:rPr>
                <w:bCs/>
                <w:iCs/>
              </w:rPr>
            </w:pPr>
            <w:r w:rsidRPr="0080126B">
              <w:rPr>
                <w:bCs/>
                <w:iCs/>
                <w:sz w:val="22"/>
                <w:szCs w:val="22"/>
              </w:rPr>
              <w:t xml:space="preserve">Уд 03 </w:t>
            </w:r>
            <w:proofErr w:type="spellStart"/>
            <w:r w:rsidRPr="0080126B">
              <w:rPr>
                <w:bCs/>
                <w:iCs/>
                <w:sz w:val="22"/>
                <w:szCs w:val="22"/>
              </w:rPr>
              <w:t>Зд</w:t>
            </w:r>
            <w:proofErr w:type="spellEnd"/>
            <w:r w:rsidRPr="0080126B">
              <w:rPr>
                <w:bCs/>
                <w:iCs/>
                <w:sz w:val="22"/>
                <w:szCs w:val="22"/>
              </w:rPr>
              <w:t xml:space="preserve"> 03</w:t>
            </w:r>
          </w:p>
          <w:p w:rsidR="00BD1182" w:rsidRDefault="00BD1182" w:rsidP="00BD1182">
            <w:pPr>
              <w:spacing w:line="276" w:lineRule="auto"/>
              <w:jc w:val="center"/>
              <w:rPr>
                <w:bCs/>
                <w:iCs/>
              </w:rPr>
            </w:pPr>
            <w:r w:rsidRPr="0080126B">
              <w:rPr>
                <w:bCs/>
                <w:iCs/>
                <w:sz w:val="22"/>
                <w:szCs w:val="22"/>
              </w:rPr>
              <w:t xml:space="preserve">Уд 04 </w:t>
            </w:r>
            <w:proofErr w:type="spellStart"/>
            <w:r w:rsidRPr="0080126B">
              <w:rPr>
                <w:bCs/>
                <w:iCs/>
                <w:sz w:val="22"/>
                <w:szCs w:val="22"/>
              </w:rPr>
              <w:t>Зд</w:t>
            </w:r>
            <w:proofErr w:type="spellEnd"/>
            <w:r w:rsidRPr="0080126B">
              <w:rPr>
                <w:bCs/>
                <w:iCs/>
                <w:sz w:val="22"/>
                <w:szCs w:val="22"/>
              </w:rPr>
              <w:t xml:space="preserve"> 04</w:t>
            </w:r>
          </w:p>
          <w:p w:rsidR="00521CEE" w:rsidRPr="00F36C71" w:rsidRDefault="00BD1182" w:rsidP="00BD1182">
            <w:pPr>
              <w:spacing w:line="276" w:lineRule="auto"/>
              <w:jc w:val="center"/>
              <w:rPr>
                <w:bCs/>
                <w:iCs/>
              </w:rPr>
            </w:pPr>
            <w:r w:rsidRPr="0080126B">
              <w:rPr>
                <w:bCs/>
                <w:iCs/>
                <w:sz w:val="22"/>
                <w:szCs w:val="22"/>
              </w:rPr>
              <w:t>Уд 07</w:t>
            </w:r>
          </w:p>
        </w:tc>
      </w:tr>
      <w:tr w:rsidR="00521CEE" w:rsidRPr="0080126B" w:rsidTr="00CF27A7">
        <w:trPr>
          <w:trHeight w:val="20"/>
        </w:trPr>
        <w:tc>
          <w:tcPr>
            <w:tcW w:w="738" w:type="pct"/>
            <w:vMerge/>
          </w:tcPr>
          <w:p w:rsidR="00521CEE" w:rsidRPr="0080126B" w:rsidRDefault="00521CEE" w:rsidP="00CF27A7">
            <w:pPr>
              <w:spacing w:line="276" w:lineRule="auto"/>
              <w:jc w:val="center"/>
              <w:rPr>
                <w:b/>
                <w:bCs/>
                <w:lang w:val="sah-RU"/>
              </w:rPr>
            </w:pPr>
          </w:p>
        </w:tc>
        <w:tc>
          <w:tcPr>
            <w:tcW w:w="2357" w:type="pct"/>
          </w:tcPr>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rPr>
              <w:t>Лексический материал по теме.</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rPr>
              <w:t>Грамматический материал:</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lang w:val="sah-RU"/>
              </w:rPr>
            </w:pPr>
            <w:r w:rsidRPr="0080126B">
              <w:rPr>
                <w:bCs/>
                <w:sz w:val="22"/>
                <w:szCs w:val="22"/>
              </w:rPr>
              <w:t>обобщение ранее пройденных тем по грамматике</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lang w:val="sah-RU"/>
              </w:rPr>
            </w:pP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p>
        </w:tc>
        <w:tc>
          <w:tcPr>
            <w:tcW w:w="652" w:type="pct"/>
          </w:tcPr>
          <w:p w:rsidR="00521CEE" w:rsidRPr="0080126B" w:rsidRDefault="00521CEE" w:rsidP="00CF27A7">
            <w:pPr>
              <w:spacing w:line="276" w:lineRule="auto"/>
              <w:jc w:val="center"/>
              <w:rPr>
                <w:b/>
                <w:lang w:val="sah-RU"/>
              </w:rPr>
            </w:pPr>
          </w:p>
        </w:tc>
        <w:tc>
          <w:tcPr>
            <w:tcW w:w="502" w:type="pct"/>
          </w:tcPr>
          <w:p w:rsidR="00521CEE" w:rsidRPr="0080126B" w:rsidRDefault="00521CEE" w:rsidP="00CF27A7">
            <w:pPr>
              <w:spacing w:line="276" w:lineRule="auto"/>
              <w:jc w:val="center"/>
              <w:rPr>
                <w:bCs/>
                <w:iCs/>
              </w:rPr>
            </w:pPr>
          </w:p>
        </w:tc>
        <w:tc>
          <w:tcPr>
            <w:tcW w:w="751" w:type="pct"/>
          </w:tcPr>
          <w:p w:rsidR="00521CEE" w:rsidRPr="0080126B" w:rsidRDefault="00521CEE" w:rsidP="00CF27A7">
            <w:pPr>
              <w:spacing w:line="276" w:lineRule="auto"/>
              <w:jc w:val="center"/>
              <w:rPr>
                <w:bCs/>
                <w:iCs/>
              </w:rPr>
            </w:pPr>
          </w:p>
        </w:tc>
      </w:tr>
      <w:tr w:rsidR="00521CEE" w:rsidRPr="0080126B" w:rsidTr="00CF27A7">
        <w:trPr>
          <w:trHeight w:val="20"/>
        </w:trPr>
        <w:tc>
          <w:tcPr>
            <w:tcW w:w="738" w:type="pct"/>
            <w:vMerge w:val="restart"/>
          </w:tcPr>
          <w:p w:rsidR="00521CEE" w:rsidRPr="0080126B" w:rsidRDefault="00521CEE" w:rsidP="00CF27A7">
            <w:pPr>
              <w:spacing w:line="276" w:lineRule="auto"/>
              <w:jc w:val="center"/>
              <w:rPr>
                <w:b/>
                <w:bCs/>
                <w:lang w:val="sah-RU"/>
              </w:rPr>
            </w:pPr>
            <w:r w:rsidRPr="0080126B">
              <w:rPr>
                <w:b/>
                <w:bCs/>
                <w:sz w:val="22"/>
                <w:szCs w:val="22"/>
                <w:lang w:val="sah-RU"/>
              </w:rPr>
              <w:t>Тема 8.3.</w:t>
            </w:r>
          </w:p>
          <w:p w:rsidR="00521CEE" w:rsidRPr="0080126B" w:rsidRDefault="00521CEE" w:rsidP="00CF27A7">
            <w:pPr>
              <w:spacing w:line="276" w:lineRule="auto"/>
              <w:jc w:val="center"/>
              <w:rPr>
                <w:b/>
                <w:bCs/>
                <w:lang w:val="sah-RU"/>
              </w:rPr>
            </w:pPr>
            <w:r w:rsidRPr="0080126B">
              <w:rPr>
                <w:b/>
                <w:bCs/>
                <w:sz w:val="22"/>
                <w:szCs w:val="22"/>
                <w:lang w:val="sah-RU"/>
              </w:rPr>
              <w:t>Тайга</w:t>
            </w:r>
          </w:p>
        </w:tc>
        <w:tc>
          <w:tcPr>
            <w:tcW w:w="2357" w:type="pct"/>
          </w:tcPr>
          <w:p w:rsidR="00521CEE" w:rsidRDefault="00521CEE" w:rsidP="00521CEE">
            <w:pPr>
              <w:spacing w:line="276" w:lineRule="auto"/>
              <w:jc w:val="both"/>
            </w:pPr>
            <w:r w:rsidRPr="006E1DFB">
              <w:t xml:space="preserve">Дидактические единицы, </w:t>
            </w:r>
          </w:p>
          <w:p w:rsidR="00521CEE" w:rsidRPr="0080126B" w:rsidRDefault="00521CEE" w:rsidP="00521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Calibri" w:hAnsi="Calibri"/>
                <w:bCs/>
              </w:rPr>
            </w:pPr>
            <w:r w:rsidRPr="006E1DFB">
              <w:t>содержание</w:t>
            </w:r>
          </w:p>
        </w:tc>
        <w:tc>
          <w:tcPr>
            <w:tcW w:w="652" w:type="pct"/>
          </w:tcPr>
          <w:p w:rsidR="00521CEE" w:rsidRPr="0080126B" w:rsidRDefault="00521CEE" w:rsidP="00CF27A7">
            <w:pPr>
              <w:spacing w:line="276" w:lineRule="auto"/>
              <w:jc w:val="center"/>
              <w:rPr>
                <w:b/>
                <w:lang w:val="sah-RU"/>
              </w:rPr>
            </w:pPr>
            <w:r w:rsidRPr="0080126B">
              <w:rPr>
                <w:b/>
                <w:sz w:val="22"/>
                <w:szCs w:val="22"/>
                <w:lang w:val="sah-RU"/>
              </w:rPr>
              <w:t>5</w:t>
            </w:r>
          </w:p>
        </w:tc>
        <w:tc>
          <w:tcPr>
            <w:tcW w:w="502" w:type="pct"/>
          </w:tcPr>
          <w:p w:rsidR="00521CEE" w:rsidRPr="0080126B" w:rsidRDefault="00521CEE" w:rsidP="00CF27A7">
            <w:pPr>
              <w:spacing w:line="276" w:lineRule="auto"/>
              <w:jc w:val="center"/>
              <w:rPr>
                <w:bCs/>
                <w:iCs/>
              </w:rPr>
            </w:pPr>
            <w:r w:rsidRPr="0080126B">
              <w:rPr>
                <w:bCs/>
                <w:iCs/>
                <w:sz w:val="22"/>
                <w:szCs w:val="22"/>
              </w:rPr>
              <w:t>ОК 02</w:t>
            </w:r>
          </w:p>
          <w:p w:rsidR="00521CEE" w:rsidRPr="0080126B" w:rsidRDefault="00521CEE" w:rsidP="00CF27A7">
            <w:pPr>
              <w:spacing w:line="276" w:lineRule="auto"/>
              <w:jc w:val="center"/>
              <w:rPr>
                <w:bCs/>
                <w:iCs/>
              </w:rPr>
            </w:pPr>
            <w:r w:rsidRPr="0080126B">
              <w:rPr>
                <w:bCs/>
                <w:iCs/>
                <w:sz w:val="22"/>
                <w:szCs w:val="22"/>
              </w:rPr>
              <w:t>ОК 06</w:t>
            </w:r>
          </w:p>
          <w:p w:rsidR="00521CEE" w:rsidRPr="0080126B" w:rsidRDefault="00521CEE" w:rsidP="00CF27A7">
            <w:pPr>
              <w:spacing w:line="276" w:lineRule="auto"/>
              <w:jc w:val="center"/>
              <w:rPr>
                <w:bCs/>
                <w:iCs/>
              </w:rPr>
            </w:pPr>
            <w:r w:rsidRPr="0080126B">
              <w:rPr>
                <w:bCs/>
                <w:iCs/>
                <w:sz w:val="22"/>
                <w:szCs w:val="22"/>
              </w:rPr>
              <w:t>ОК 07</w:t>
            </w:r>
          </w:p>
          <w:p w:rsidR="00521CEE" w:rsidRPr="0080126B" w:rsidRDefault="00521CEE" w:rsidP="00CF27A7">
            <w:pPr>
              <w:spacing w:line="276" w:lineRule="auto"/>
              <w:jc w:val="center"/>
            </w:pPr>
            <w:r w:rsidRPr="0080126B">
              <w:rPr>
                <w:bCs/>
                <w:iCs/>
                <w:sz w:val="22"/>
                <w:szCs w:val="22"/>
              </w:rPr>
              <w:t>ОК 09</w:t>
            </w:r>
          </w:p>
        </w:tc>
        <w:tc>
          <w:tcPr>
            <w:tcW w:w="751" w:type="pct"/>
          </w:tcPr>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02.02 </w:t>
            </w:r>
            <w:proofErr w:type="spellStart"/>
            <w:r w:rsidRPr="0080126B">
              <w:rPr>
                <w:bCs/>
                <w:iCs/>
                <w:sz w:val="22"/>
                <w:szCs w:val="22"/>
              </w:rPr>
              <w:t>Зо</w:t>
            </w:r>
            <w:proofErr w:type="spellEnd"/>
            <w:r w:rsidRPr="0080126B">
              <w:rPr>
                <w:bCs/>
                <w:iCs/>
                <w:sz w:val="22"/>
                <w:szCs w:val="22"/>
              </w:rPr>
              <w:t xml:space="preserve"> 02.02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06.01. </w:t>
            </w:r>
            <w:proofErr w:type="spellStart"/>
            <w:r w:rsidRPr="0080126B">
              <w:rPr>
                <w:bCs/>
                <w:iCs/>
                <w:sz w:val="22"/>
                <w:szCs w:val="22"/>
              </w:rPr>
              <w:t>Уо</w:t>
            </w:r>
            <w:proofErr w:type="spellEnd"/>
            <w:r w:rsidRPr="0080126B">
              <w:rPr>
                <w:bCs/>
                <w:iCs/>
                <w:sz w:val="22"/>
                <w:szCs w:val="22"/>
              </w:rPr>
              <w:t xml:space="preserve"> 06.02 </w:t>
            </w:r>
            <w:proofErr w:type="spellStart"/>
            <w:r w:rsidRPr="0080126B">
              <w:rPr>
                <w:bCs/>
                <w:iCs/>
                <w:sz w:val="22"/>
                <w:szCs w:val="22"/>
              </w:rPr>
              <w:t>Зо</w:t>
            </w:r>
            <w:proofErr w:type="spellEnd"/>
            <w:r w:rsidRPr="0080126B">
              <w:rPr>
                <w:bCs/>
                <w:iCs/>
                <w:sz w:val="22"/>
                <w:szCs w:val="22"/>
              </w:rPr>
              <w:t xml:space="preserve"> 06.01. </w:t>
            </w:r>
            <w:proofErr w:type="spellStart"/>
            <w:r w:rsidRPr="0080126B">
              <w:rPr>
                <w:bCs/>
                <w:iCs/>
                <w:sz w:val="22"/>
                <w:szCs w:val="22"/>
              </w:rPr>
              <w:t>Зо</w:t>
            </w:r>
            <w:proofErr w:type="spellEnd"/>
            <w:r w:rsidRPr="0080126B">
              <w:rPr>
                <w:bCs/>
                <w:iCs/>
                <w:sz w:val="22"/>
                <w:szCs w:val="22"/>
              </w:rPr>
              <w:t xml:space="preserve"> 06. 02 </w:t>
            </w:r>
            <w:proofErr w:type="spellStart"/>
            <w:r w:rsidRPr="0080126B">
              <w:rPr>
                <w:bCs/>
                <w:iCs/>
                <w:sz w:val="22"/>
                <w:szCs w:val="22"/>
              </w:rPr>
              <w:t>Уо</w:t>
            </w:r>
            <w:proofErr w:type="spellEnd"/>
            <w:r w:rsidRPr="0080126B">
              <w:rPr>
                <w:bCs/>
                <w:iCs/>
                <w:sz w:val="22"/>
                <w:szCs w:val="22"/>
              </w:rPr>
              <w:t xml:space="preserve"> 09.01. </w:t>
            </w:r>
            <w:proofErr w:type="spellStart"/>
            <w:r w:rsidRPr="0080126B">
              <w:rPr>
                <w:bCs/>
                <w:iCs/>
                <w:sz w:val="22"/>
                <w:szCs w:val="22"/>
              </w:rPr>
              <w:t>Уо</w:t>
            </w:r>
            <w:proofErr w:type="spellEnd"/>
            <w:r w:rsidRPr="0080126B">
              <w:rPr>
                <w:bCs/>
                <w:iCs/>
                <w:sz w:val="22"/>
                <w:szCs w:val="22"/>
              </w:rPr>
              <w:t xml:space="preserve"> 09.02</w:t>
            </w:r>
          </w:p>
          <w:p w:rsidR="00521CEE" w:rsidRPr="0080126B" w:rsidRDefault="00521CEE" w:rsidP="00CF27A7">
            <w:pPr>
              <w:spacing w:line="276" w:lineRule="auto"/>
              <w:jc w:val="center"/>
              <w:rPr>
                <w:bCs/>
                <w:iCs/>
              </w:rPr>
            </w:pPr>
            <w:proofErr w:type="spellStart"/>
            <w:r w:rsidRPr="0080126B">
              <w:rPr>
                <w:bCs/>
                <w:iCs/>
                <w:sz w:val="22"/>
                <w:szCs w:val="22"/>
              </w:rPr>
              <w:lastRenderedPageBreak/>
              <w:t>Уо</w:t>
            </w:r>
            <w:proofErr w:type="spellEnd"/>
            <w:r w:rsidRPr="0080126B">
              <w:rPr>
                <w:bCs/>
                <w:iCs/>
                <w:sz w:val="22"/>
                <w:szCs w:val="22"/>
              </w:rPr>
              <w:t xml:space="preserve"> 09.03. </w:t>
            </w:r>
            <w:proofErr w:type="spellStart"/>
            <w:r w:rsidRPr="0080126B">
              <w:rPr>
                <w:bCs/>
                <w:iCs/>
                <w:sz w:val="22"/>
                <w:szCs w:val="22"/>
              </w:rPr>
              <w:t>Уо</w:t>
            </w:r>
            <w:proofErr w:type="spellEnd"/>
            <w:r w:rsidRPr="0080126B">
              <w:rPr>
                <w:bCs/>
                <w:iCs/>
                <w:sz w:val="22"/>
                <w:szCs w:val="22"/>
              </w:rPr>
              <w:t xml:space="preserve"> 09.04 </w:t>
            </w:r>
            <w:proofErr w:type="spellStart"/>
            <w:r w:rsidRPr="0080126B">
              <w:rPr>
                <w:bCs/>
                <w:iCs/>
                <w:sz w:val="22"/>
                <w:szCs w:val="22"/>
              </w:rPr>
              <w:t>Уо</w:t>
            </w:r>
            <w:proofErr w:type="spellEnd"/>
            <w:r w:rsidRPr="0080126B">
              <w:rPr>
                <w:bCs/>
                <w:iCs/>
                <w:sz w:val="22"/>
                <w:szCs w:val="22"/>
              </w:rPr>
              <w:t xml:space="preserve"> 09.05 </w:t>
            </w:r>
            <w:proofErr w:type="spellStart"/>
            <w:r w:rsidRPr="0080126B">
              <w:rPr>
                <w:bCs/>
                <w:iCs/>
                <w:sz w:val="22"/>
                <w:szCs w:val="22"/>
              </w:rPr>
              <w:t>Зо</w:t>
            </w:r>
            <w:proofErr w:type="spellEnd"/>
            <w:r w:rsidRPr="0080126B">
              <w:rPr>
                <w:bCs/>
                <w:iCs/>
                <w:sz w:val="22"/>
                <w:szCs w:val="22"/>
              </w:rPr>
              <w:t xml:space="preserve"> 09.01 </w:t>
            </w:r>
            <w:proofErr w:type="spellStart"/>
            <w:r w:rsidRPr="0080126B">
              <w:rPr>
                <w:bCs/>
                <w:iCs/>
                <w:sz w:val="22"/>
                <w:szCs w:val="22"/>
              </w:rPr>
              <w:t>Зо</w:t>
            </w:r>
            <w:proofErr w:type="spellEnd"/>
            <w:r w:rsidRPr="0080126B">
              <w:rPr>
                <w:bCs/>
                <w:iCs/>
                <w:sz w:val="22"/>
                <w:szCs w:val="22"/>
              </w:rPr>
              <w:t xml:space="preserve"> 09.02 </w:t>
            </w:r>
            <w:proofErr w:type="spellStart"/>
            <w:r w:rsidRPr="0080126B">
              <w:rPr>
                <w:bCs/>
                <w:iCs/>
                <w:sz w:val="22"/>
                <w:szCs w:val="22"/>
              </w:rPr>
              <w:t>Зо</w:t>
            </w:r>
            <w:proofErr w:type="spellEnd"/>
            <w:r w:rsidRPr="0080126B">
              <w:rPr>
                <w:bCs/>
                <w:iCs/>
                <w:sz w:val="22"/>
                <w:szCs w:val="22"/>
              </w:rPr>
              <w:t xml:space="preserve"> 09.03 </w:t>
            </w:r>
            <w:proofErr w:type="spellStart"/>
            <w:r w:rsidRPr="0080126B">
              <w:rPr>
                <w:bCs/>
                <w:iCs/>
                <w:sz w:val="22"/>
                <w:szCs w:val="22"/>
              </w:rPr>
              <w:t>Зо</w:t>
            </w:r>
            <w:proofErr w:type="spellEnd"/>
            <w:r w:rsidRPr="0080126B">
              <w:rPr>
                <w:bCs/>
                <w:iCs/>
                <w:sz w:val="22"/>
                <w:szCs w:val="22"/>
              </w:rPr>
              <w:t xml:space="preserve"> 09.04 </w:t>
            </w:r>
            <w:proofErr w:type="spellStart"/>
            <w:r w:rsidRPr="0080126B">
              <w:rPr>
                <w:bCs/>
                <w:iCs/>
                <w:sz w:val="22"/>
                <w:szCs w:val="22"/>
              </w:rPr>
              <w:t>Зо</w:t>
            </w:r>
            <w:proofErr w:type="spellEnd"/>
            <w:r w:rsidRPr="0080126B">
              <w:rPr>
                <w:bCs/>
                <w:iCs/>
                <w:sz w:val="22"/>
                <w:szCs w:val="22"/>
              </w:rPr>
              <w:t xml:space="preserve"> 09.05</w:t>
            </w:r>
          </w:p>
          <w:p w:rsidR="00BD1182" w:rsidRDefault="00BD1182" w:rsidP="00BD1182">
            <w:pPr>
              <w:spacing w:line="276" w:lineRule="auto"/>
              <w:jc w:val="center"/>
              <w:rPr>
                <w:bCs/>
                <w:iCs/>
              </w:rPr>
            </w:pPr>
            <w:r>
              <w:rPr>
                <w:bCs/>
                <w:iCs/>
                <w:sz w:val="22"/>
                <w:szCs w:val="22"/>
              </w:rPr>
              <w:t>Уд 02</w:t>
            </w:r>
            <w:r w:rsidRPr="0080126B">
              <w:rPr>
                <w:bCs/>
                <w:iCs/>
                <w:sz w:val="22"/>
                <w:szCs w:val="22"/>
              </w:rPr>
              <w:t>Зд 02</w:t>
            </w:r>
          </w:p>
          <w:p w:rsidR="00BD1182" w:rsidRDefault="00BD1182" w:rsidP="00BD1182">
            <w:pPr>
              <w:spacing w:line="276" w:lineRule="auto"/>
              <w:jc w:val="center"/>
              <w:rPr>
                <w:bCs/>
                <w:iCs/>
              </w:rPr>
            </w:pPr>
            <w:r w:rsidRPr="0080126B">
              <w:rPr>
                <w:bCs/>
                <w:iCs/>
                <w:sz w:val="22"/>
                <w:szCs w:val="22"/>
              </w:rPr>
              <w:t xml:space="preserve">Уд 03 </w:t>
            </w:r>
            <w:proofErr w:type="spellStart"/>
            <w:r w:rsidRPr="0080126B">
              <w:rPr>
                <w:bCs/>
                <w:iCs/>
                <w:sz w:val="22"/>
                <w:szCs w:val="22"/>
              </w:rPr>
              <w:t>Зд</w:t>
            </w:r>
            <w:proofErr w:type="spellEnd"/>
            <w:r w:rsidRPr="0080126B">
              <w:rPr>
                <w:bCs/>
                <w:iCs/>
                <w:sz w:val="22"/>
                <w:szCs w:val="22"/>
              </w:rPr>
              <w:t xml:space="preserve"> 03</w:t>
            </w:r>
          </w:p>
          <w:p w:rsidR="00BD1182" w:rsidRDefault="00BD1182" w:rsidP="00BD1182">
            <w:pPr>
              <w:spacing w:line="276" w:lineRule="auto"/>
              <w:jc w:val="center"/>
              <w:rPr>
                <w:bCs/>
                <w:iCs/>
              </w:rPr>
            </w:pPr>
            <w:r w:rsidRPr="0080126B">
              <w:rPr>
                <w:bCs/>
                <w:iCs/>
                <w:sz w:val="22"/>
                <w:szCs w:val="22"/>
              </w:rPr>
              <w:t xml:space="preserve">Уд 04 </w:t>
            </w:r>
            <w:proofErr w:type="spellStart"/>
            <w:r w:rsidRPr="0080126B">
              <w:rPr>
                <w:bCs/>
                <w:iCs/>
                <w:sz w:val="22"/>
                <w:szCs w:val="22"/>
              </w:rPr>
              <w:t>Зд</w:t>
            </w:r>
            <w:proofErr w:type="spellEnd"/>
            <w:r w:rsidRPr="0080126B">
              <w:rPr>
                <w:bCs/>
                <w:iCs/>
                <w:sz w:val="22"/>
                <w:szCs w:val="22"/>
              </w:rPr>
              <w:t xml:space="preserve"> 04</w:t>
            </w:r>
          </w:p>
          <w:p w:rsidR="00521CEE" w:rsidRPr="00F36C71" w:rsidRDefault="00BD1182" w:rsidP="00BD1182">
            <w:pPr>
              <w:spacing w:line="276" w:lineRule="auto"/>
              <w:jc w:val="center"/>
              <w:rPr>
                <w:bCs/>
                <w:iCs/>
              </w:rPr>
            </w:pPr>
            <w:r w:rsidRPr="0080126B">
              <w:rPr>
                <w:bCs/>
                <w:iCs/>
                <w:sz w:val="22"/>
                <w:szCs w:val="22"/>
              </w:rPr>
              <w:t>Уд 07</w:t>
            </w:r>
          </w:p>
        </w:tc>
      </w:tr>
      <w:tr w:rsidR="00521CEE" w:rsidRPr="0080126B" w:rsidTr="00CF27A7">
        <w:trPr>
          <w:trHeight w:val="20"/>
        </w:trPr>
        <w:tc>
          <w:tcPr>
            <w:tcW w:w="738" w:type="pct"/>
            <w:vMerge/>
          </w:tcPr>
          <w:p w:rsidR="00521CEE" w:rsidRPr="0080126B" w:rsidRDefault="00521CEE" w:rsidP="00CF27A7">
            <w:pPr>
              <w:spacing w:line="276" w:lineRule="auto"/>
              <w:jc w:val="center"/>
              <w:rPr>
                <w:b/>
                <w:bCs/>
                <w:lang w:val="sah-RU"/>
              </w:rPr>
            </w:pPr>
          </w:p>
        </w:tc>
        <w:tc>
          <w:tcPr>
            <w:tcW w:w="2357" w:type="pct"/>
          </w:tcPr>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rPr>
              <w:t>Лексический материал по теме.</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rPr>
              <w:t>Грамматический материал:</w:t>
            </w:r>
          </w:p>
          <w:p w:rsidR="00521CEE" w:rsidRPr="0080126B" w:rsidRDefault="00521CEE" w:rsidP="00BD1182">
            <w:pPr>
              <w:tabs>
                <w:tab w:val="left" w:pos="1080"/>
              </w:tabs>
              <w:spacing w:line="276" w:lineRule="auto"/>
              <w:jc w:val="both"/>
            </w:pPr>
            <w:r w:rsidRPr="0080126B">
              <w:rPr>
                <w:sz w:val="22"/>
                <w:szCs w:val="22"/>
              </w:rPr>
              <w:t xml:space="preserve">- дифференциальные признаки глаголов в </w:t>
            </w:r>
            <w:proofErr w:type="spellStart"/>
            <w:r w:rsidRPr="0080126B">
              <w:rPr>
                <w:sz w:val="22"/>
                <w:szCs w:val="22"/>
                <w:lang w:val="en-US"/>
              </w:rPr>
              <w:t>PastContinuous</w:t>
            </w:r>
            <w:proofErr w:type="spellEnd"/>
            <w:r w:rsidRPr="0080126B">
              <w:rPr>
                <w:sz w:val="22"/>
                <w:szCs w:val="22"/>
              </w:rPr>
              <w:t>;</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Calibri" w:hAnsi="Calibri"/>
                <w:bCs/>
              </w:rPr>
            </w:pPr>
            <w:r w:rsidRPr="0080126B">
              <w:rPr>
                <w:sz w:val="22"/>
                <w:szCs w:val="22"/>
              </w:rPr>
              <w:t>- герундий</w:t>
            </w:r>
          </w:p>
        </w:tc>
        <w:tc>
          <w:tcPr>
            <w:tcW w:w="652" w:type="pct"/>
          </w:tcPr>
          <w:p w:rsidR="00521CEE" w:rsidRPr="0080126B" w:rsidRDefault="00521CEE" w:rsidP="00CF27A7">
            <w:pPr>
              <w:spacing w:line="276" w:lineRule="auto"/>
              <w:jc w:val="center"/>
              <w:rPr>
                <w:b/>
                <w:lang w:val="sah-RU"/>
              </w:rPr>
            </w:pPr>
          </w:p>
        </w:tc>
        <w:tc>
          <w:tcPr>
            <w:tcW w:w="502" w:type="pct"/>
          </w:tcPr>
          <w:p w:rsidR="00521CEE" w:rsidRPr="0080126B" w:rsidRDefault="00521CEE" w:rsidP="00CF27A7">
            <w:pPr>
              <w:spacing w:line="276" w:lineRule="auto"/>
              <w:jc w:val="center"/>
              <w:rPr>
                <w:bCs/>
                <w:iCs/>
              </w:rPr>
            </w:pPr>
          </w:p>
        </w:tc>
        <w:tc>
          <w:tcPr>
            <w:tcW w:w="751" w:type="pct"/>
          </w:tcPr>
          <w:p w:rsidR="00521CEE" w:rsidRPr="0080126B" w:rsidRDefault="00521CEE" w:rsidP="00CF27A7">
            <w:pPr>
              <w:spacing w:line="276" w:lineRule="auto"/>
              <w:jc w:val="center"/>
              <w:rPr>
                <w:bCs/>
                <w:iCs/>
              </w:rPr>
            </w:pPr>
          </w:p>
        </w:tc>
      </w:tr>
      <w:tr w:rsidR="00521CEE" w:rsidRPr="0080126B" w:rsidTr="00CF27A7">
        <w:trPr>
          <w:trHeight w:val="20"/>
        </w:trPr>
        <w:tc>
          <w:tcPr>
            <w:tcW w:w="738" w:type="pct"/>
            <w:vMerge w:val="restart"/>
          </w:tcPr>
          <w:p w:rsidR="00521CEE" w:rsidRPr="0080126B" w:rsidRDefault="00521CEE" w:rsidP="00CF27A7">
            <w:pPr>
              <w:spacing w:line="276" w:lineRule="auto"/>
              <w:jc w:val="center"/>
              <w:rPr>
                <w:b/>
                <w:bCs/>
                <w:lang w:val="sah-RU"/>
              </w:rPr>
            </w:pPr>
            <w:r w:rsidRPr="0080126B">
              <w:rPr>
                <w:b/>
                <w:bCs/>
                <w:sz w:val="22"/>
                <w:szCs w:val="22"/>
                <w:lang w:val="sah-RU"/>
              </w:rPr>
              <w:t>Тема 8.4.</w:t>
            </w:r>
          </w:p>
          <w:p w:rsidR="00521CEE" w:rsidRPr="0080126B" w:rsidRDefault="00521CEE" w:rsidP="00CF27A7">
            <w:pPr>
              <w:spacing w:line="276" w:lineRule="auto"/>
              <w:jc w:val="center"/>
              <w:rPr>
                <w:b/>
                <w:bCs/>
                <w:lang w:val="sah-RU"/>
              </w:rPr>
            </w:pPr>
            <w:r w:rsidRPr="0080126B">
              <w:rPr>
                <w:b/>
                <w:bCs/>
                <w:sz w:val="22"/>
                <w:szCs w:val="22"/>
                <w:lang w:val="sah-RU"/>
              </w:rPr>
              <w:t>Ленские столбы, Кисилэх</w:t>
            </w:r>
          </w:p>
        </w:tc>
        <w:tc>
          <w:tcPr>
            <w:tcW w:w="2357" w:type="pct"/>
          </w:tcPr>
          <w:p w:rsidR="00521CEE" w:rsidRDefault="00521CEE" w:rsidP="00521CEE">
            <w:pPr>
              <w:spacing w:line="276" w:lineRule="auto"/>
              <w:jc w:val="both"/>
            </w:pPr>
            <w:r w:rsidRPr="006E1DFB">
              <w:t xml:space="preserve">Дидактические единицы, </w:t>
            </w:r>
          </w:p>
          <w:p w:rsidR="00521CEE" w:rsidRPr="0080126B" w:rsidRDefault="00521CEE" w:rsidP="00521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lang w:val="sah-RU"/>
              </w:rPr>
            </w:pPr>
            <w:r w:rsidRPr="006E1DFB">
              <w:t>содержание</w:t>
            </w:r>
          </w:p>
        </w:tc>
        <w:tc>
          <w:tcPr>
            <w:tcW w:w="652" w:type="pct"/>
          </w:tcPr>
          <w:p w:rsidR="00521CEE" w:rsidRPr="0080126B" w:rsidRDefault="00521CEE" w:rsidP="00CF27A7">
            <w:pPr>
              <w:spacing w:line="276" w:lineRule="auto"/>
              <w:jc w:val="center"/>
              <w:rPr>
                <w:b/>
                <w:lang w:val="sah-RU"/>
              </w:rPr>
            </w:pPr>
            <w:r w:rsidRPr="0080126B">
              <w:rPr>
                <w:b/>
                <w:sz w:val="22"/>
                <w:szCs w:val="22"/>
                <w:lang w:val="sah-RU"/>
              </w:rPr>
              <w:t>4</w:t>
            </w:r>
          </w:p>
        </w:tc>
        <w:tc>
          <w:tcPr>
            <w:tcW w:w="502" w:type="pct"/>
          </w:tcPr>
          <w:p w:rsidR="00521CEE" w:rsidRPr="0080126B" w:rsidRDefault="00521CEE" w:rsidP="00CF27A7">
            <w:pPr>
              <w:spacing w:line="276" w:lineRule="auto"/>
              <w:jc w:val="center"/>
              <w:rPr>
                <w:bCs/>
                <w:iCs/>
              </w:rPr>
            </w:pPr>
            <w:r w:rsidRPr="0080126B">
              <w:rPr>
                <w:bCs/>
                <w:iCs/>
                <w:sz w:val="22"/>
                <w:szCs w:val="22"/>
              </w:rPr>
              <w:t>ОК 02</w:t>
            </w:r>
          </w:p>
          <w:p w:rsidR="00521CEE" w:rsidRPr="0080126B" w:rsidRDefault="00521CEE" w:rsidP="00CF27A7">
            <w:pPr>
              <w:spacing w:line="276" w:lineRule="auto"/>
              <w:jc w:val="center"/>
              <w:rPr>
                <w:bCs/>
                <w:iCs/>
              </w:rPr>
            </w:pPr>
            <w:r w:rsidRPr="0080126B">
              <w:rPr>
                <w:bCs/>
                <w:iCs/>
                <w:sz w:val="22"/>
                <w:szCs w:val="22"/>
              </w:rPr>
              <w:t>ОК 06</w:t>
            </w:r>
          </w:p>
          <w:p w:rsidR="00521CEE" w:rsidRPr="0080126B" w:rsidRDefault="00521CEE" w:rsidP="00CF27A7">
            <w:pPr>
              <w:spacing w:line="276" w:lineRule="auto"/>
              <w:jc w:val="center"/>
              <w:rPr>
                <w:bCs/>
                <w:iCs/>
              </w:rPr>
            </w:pPr>
            <w:r w:rsidRPr="0080126B">
              <w:rPr>
                <w:bCs/>
                <w:iCs/>
                <w:sz w:val="22"/>
                <w:szCs w:val="22"/>
              </w:rPr>
              <w:t>ОК 07</w:t>
            </w:r>
          </w:p>
          <w:p w:rsidR="00521CEE" w:rsidRPr="0080126B" w:rsidRDefault="00521CEE" w:rsidP="00CF27A7">
            <w:pPr>
              <w:spacing w:line="276" w:lineRule="auto"/>
              <w:jc w:val="center"/>
            </w:pPr>
            <w:r w:rsidRPr="0080126B">
              <w:rPr>
                <w:bCs/>
                <w:iCs/>
                <w:sz w:val="22"/>
                <w:szCs w:val="22"/>
              </w:rPr>
              <w:t>ОК 09</w:t>
            </w:r>
          </w:p>
        </w:tc>
        <w:tc>
          <w:tcPr>
            <w:tcW w:w="751" w:type="pct"/>
          </w:tcPr>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02.02 </w:t>
            </w:r>
            <w:proofErr w:type="spellStart"/>
            <w:r w:rsidRPr="0080126B">
              <w:rPr>
                <w:bCs/>
                <w:iCs/>
                <w:sz w:val="22"/>
                <w:szCs w:val="22"/>
              </w:rPr>
              <w:t>Зо</w:t>
            </w:r>
            <w:proofErr w:type="spellEnd"/>
            <w:r w:rsidRPr="0080126B">
              <w:rPr>
                <w:bCs/>
                <w:iCs/>
                <w:sz w:val="22"/>
                <w:szCs w:val="22"/>
              </w:rPr>
              <w:t xml:space="preserve"> 02.02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06.01. </w:t>
            </w:r>
            <w:proofErr w:type="spellStart"/>
            <w:r w:rsidRPr="0080126B">
              <w:rPr>
                <w:bCs/>
                <w:iCs/>
                <w:sz w:val="22"/>
                <w:szCs w:val="22"/>
              </w:rPr>
              <w:t>Уо</w:t>
            </w:r>
            <w:proofErr w:type="spellEnd"/>
            <w:r w:rsidRPr="0080126B">
              <w:rPr>
                <w:bCs/>
                <w:iCs/>
                <w:sz w:val="22"/>
                <w:szCs w:val="22"/>
              </w:rPr>
              <w:t xml:space="preserve"> 06.02 </w:t>
            </w:r>
            <w:proofErr w:type="spellStart"/>
            <w:r w:rsidRPr="0080126B">
              <w:rPr>
                <w:bCs/>
                <w:iCs/>
                <w:sz w:val="22"/>
                <w:szCs w:val="22"/>
              </w:rPr>
              <w:t>Зо</w:t>
            </w:r>
            <w:proofErr w:type="spellEnd"/>
            <w:r w:rsidRPr="0080126B">
              <w:rPr>
                <w:bCs/>
                <w:iCs/>
                <w:sz w:val="22"/>
                <w:szCs w:val="22"/>
              </w:rPr>
              <w:t xml:space="preserve"> 06.01. </w:t>
            </w:r>
            <w:proofErr w:type="spellStart"/>
            <w:r w:rsidRPr="0080126B">
              <w:rPr>
                <w:bCs/>
                <w:iCs/>
                <w:sz w:val="22"/>
                <w:szCs w:val="22"/>
              </w:rPr>
              <w:t>Зо</w:t>
            </w:r>
            <w:proofErr w:type="spellEnd"/>
            <w:r w:rsidRPr="0080126B">
              <w:rPr>
                <w:bCs/>
                <w:iCs/>
                <w:sz w:val="22"/>
                <w:szCs w:val="22"/>
              </w:rPr>
              <w:t xml:space="preserve"> 06. 02 </w:t>
            </w:r>
            <w:proofErr w:type="spellStart"/>
            <w:r w:rsidRPr="0080126B">
              <w:rPr>
                <w:bCs/>
                <w:iCs/>
                <w:sz w:val="22"/>
                <w:szCs w:val="22"/>
              </w:rPr>
              <w:t>Уо</w:t>
            </w:r>
            <w:proofErr w:type="spellEnd"/>
            <w:r w:rsidRPr="0080126B">
              <w:rPr>
                <w:bCs/>
                <w:iCs/>
                <w:sz w:val="22"/>
                <w:szCs w:val="22"/>
              </w:rPr>
              <w:t xml:space="preserve"> 09.01. </w:t>
            </w:r>
            <w:proofErr w:type="spellStart"/>
            <w:r w:rsidRPr="0080126B">
              <w:rPr>
                <w:bCs/>
                <w:iCs/>
                <w:sz w:val="22"/>
                <w:szCs w:val="22"/>
              </w:rPr>
              <w:t>Уо</w:t>
            </w:r>
            <w:proofErr w:type="spellEnd"/>
            <w:r w:rsidRPr="0080126B">
              <w:rPr>
                <w:bCs/>
                <w:iCs/>
                <w:sz w:val="22"/>
                <w:szCs w:val="22"/>
              </w:rPr>
              <w:t xml:space="preserve"> 09.02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09.03. </w:t>
            </w:r>
            <w:proofErr w:type="spellStart"/>
            <w:r w:rsidRPr="0080126B">
              <w:rPr>
                <w:bCs/>
                <w:iCs/>
                <w:sz w:val="22"/>
                <w:szCs w:val="22"/>
              </w:rPr>
              <w:t>Уо</w:t>
            </w:r>
            <w:proofErr w:type="spellEnd"/>
            <w:r w:rsidRPr="0080126B">
              <w:rPr>
                <w:bCs/>
                <w:iCs/>
                <w:sz w:val="22"/>
                <w:szCs w:val="22"/>
              </w:rPr>
              <w:t xml:space="preserve"> 09.04 </w:t>
            </w:r>
            <w:proofErr w:type="spellStart"/>
            <w:r w:rsidRPr="0080126B">
              <w:rPr>
                <w:bCs/>
                <w:iCs/>
                <w:sz w:val="22"/>
                <w:szCs w:val="22"/>
              </w:rPr>
              <w:t>Уо</w:t>
            </w:r>
            <w:proofErr w:type="spellEnd"/>
            <w:r w:rsidRPr="0080126B">
              <w:rPr>
                <w:bCs/>
                <w:iCs/>
                <w:sz w:val="22"/>
                <w:szCs w:val="22"/>
              </w:rPr>
              <w:t xml:space="preserve"> 09.05 </w:t>
            </w:r>
            <w:proofErr w:type="spellStart"/>
            <w:r w:rsidRPr="0080126B">
              <w:rPr>
                <w:bCs/>
                <w:iCs/>
                <w:sz w:val="22"/>
                <w:szCs w:val="22"/>
              </w:rPr>
              <w:t>Зо</w:t>
            </w:r>
            <w:proofErr w:type="spellEnd"/>
            <w:r w:rsidRPr="0080126B">
              <w:rPr>
                <w:bCs/>
                <w:iCs/>
                <w:sz w:val="22"/>
                <w:szCs w:val="22"/>
              </w:rPr>
              <w:t xml:space="preserve"> 09.01 </w:t>
            </w:r>
            <w:proofErr w:type="spellStart"/>
            <w:r w:rsidRPr="0080126B">
              <w:rPr>
                <w:bCs/>
                <w:iCs/>
                <w:sz w:val="22"/>
                <w:szCs w:val="22"/>
              </w:rPr>
              <w:t>Зо</w:t>
            </w:r>
            <w:proofErr w:type="spellEnd"/>
            <w:r w:rsidRPr="0080126B">
              <w:rPr>
                <w:bCs/>
                <w:iCs/>
                <w:sz w:val="22"/>
                <w:szCs w:val="22"/>
              </w:rPr>
              <w:t xml:space="preserve"> 09.02 </w:t>
            </w:r>
            <w:proofErr w:type="spellStart"/>
            <w:r w:rsidRPr="0080126B">
              <w:rPr>
                <w:bCs/>
                <w:iCs/>
                <w:sz w:val="22"/>
                <w:szCs w:val="22"/>
              </w:rPr>
              <w:t>Зо</w:t>
            </w:r>
            <w:proofErr w:type="spellEnd"/>
            <w:r w:rsidRPr="0080126B">
              <w:rPr>
                <w:bCs/>
                <w:iCs/>
                <w:sz w:val="22"/>
                <w:szCs w:val="22"/>
              </w:rPr>
              <w:t xml:space="preserve"> 09.03 </w:t>
            </w:r>
            <w:proofErr w:type="spellStart"/>
            <w:r w:rsidRPr="0080126B">
              <w:rPr>
                <w:bCs/>
                <w:iCs/>
                <w:sz w:val="22"/>
                <w:szCs w:val="22"/>
              </w:rPr>
              <w:t>Зо</w:t>
            </w:r>
            <w:proofErr w:type="spellEnd"/>
            <w:r w:rsidRPr="0080126B">
              <w:rPr>
                <w:bCs/>
                <w:iCs/>
                <w:sz w:val="22"/>
                <w:szCs w:val="22"/>
              </w:rPr>
              <w:t xml:space="preserve"> 09.04 </w:t>
            </w:r>
            <w:proofErr w:type="spellStart"/>
            <w:r w:rsidRPr="0080126B">
              <w:rPr>
                <w:bCs/>
                <w:iCs/>
                <w:sz w:val="22"/>
                <w:szCs w:val="22"/>
              </w:rPr>
              <w:t>Зо</w:t>
            </w:r>
            <w:proofErr w:type="spellEnd"/>
            <w:r w:rsidRPr="0080126B">
              <w:rPr>
                <w:bCs/>
                <w:iCs/>
                <w:sz w:val="22"/>
                <w:szCs w:val="22"/>
              </w:rPr>
              <w:t xml:space="preserve"> 09.05</w:t>
            </w:r>
          </w:p>
          <w:p w:rsidR="00521CEE" w:rsidRPr="0080126B" w:rsidRDefault="00521CEE" w:rsidP="00CF27A7">
            <w:pPr>
              <w:spacing w:line="276" w:lineRule="auto"/>
              <w:jc w:val="center"/>
              <w:rPr>
                <w:bCs/>
                <w:iCs/>
              </w:rPr>
            </w:pPr>
            <w:r w:rsidRPr="0080126B">
              <w:rPr>
                <w:bCs/>
                <w:iCs/>
                <w:sz w:val="22"/>
                <w:szCs w:val="22"/>
              </w:rPr>
              <w:t>Уд 02 Уд 03 Уд 04 Уд 07</w:t>
            </w:r>
          </w:p>
          <w:p w:rsidR="00521CEE" w:rsidRPr="00BD1182" w:rsidRDefault="00521CEE" w:rsidP="00BD1182">
            <w:pPr>
              <w:spacing w:line="276" w:lineRule="auto"/>
              <w:jc w:val="center"/>
              <w:rPr>
                <w:bCs/>
                <w:iCs/>
              </w:rPr>
            </w:pPr>
            <w:proofErr w:type="spellStart"/>
            <w:r w:rsidRPr="0080126B">
              <w:rPr>
                <w:bCs/>
                <w:iCs/>
                <w:sz w:val="22"/>
                <w:szCs w:val="22"/>
              </w:rPr>
              <w:t>Зд</w:t>
            </w:r>
            <w:proofErr w:type="spellEnd"/>
            <w:r w:rsidRPr="0080126B">
              <w:rPr>
                <w:bCs/>
                <w:iCs/>
                <w:sz w:val="22"/>
                <w:szCs w:val="22"/>
              </w:rPr>
              <w:t xml:space="preserve"> 02 </w:t>
            </w:r>
            <w:proofErr w:type="spellStart"/>
            <w:r w:rsidRPr="0080126B">
              <w:rPr>
                <w:bCs/>
                <w:iCs/>
                <w:sz w:val="22"/>
                <w:szCs w:val="22"/>
              </w:rPr>
              <w:t>Зд</w:t>
            </w:r>
            <w:proofErr w:type="spellEnd"/>
            <w:r w:rsidRPr="0080126B">
              <w:rPr>
                <w:bCs/>
                <w:iCs/>
                <w:sz w:val="22"/>
                <w:szCs w:val="22"/>
              </w:rPr>
              <w:t xml:space="preserve"> 03 </w:t>
            </w:r>
            <w:proofErr w:type="spellStart"/>
            <w:r w:rsidRPr="0080126B">
              <w:rPr>
                <w:bCs/>
                <w:iCs/>
                <w:sz w:val="22"/>
                <w:szCs w:val="22"/>
              </w:rPr>
              <w:t>Зд</w:t>
            </w:r>
            <w:proofErr w:type="spellEnd"/>
            <w:r w:rsidRPr="0080126B">
              <w:rPr>
                <w:bCs/>
                <w:iCs/>
                <w:sz w:val="22"/>
                <w:szCs w:val="22"/>
              </w:rPr>
              <w:t xml:space="preserve"> 04</w:t>
            </w:r>
          </w:p>
        </w:tc>
      </w:tr>
      <w:tr w:rsidR="00521CEE" w:rsidRPr="0080126B" w:rsidTr="00CF27A7">
        <w:trPr>
          <w:trHeight w:val="20"/>
        </w:trPr>
        <w:tc>
          <w:tcPr>
            <w:tcW w:w="738" w:type="pct"/>
            <w:vMerge/>
          </w:tcPr>
          <w:p w:rsidR="00521CEE" w:rsidRPr="0080126B" w:rsidRDefault="00521CEE" w:rsidP="00CF27A7">
            <w:pPr>
              <w:spacing w:line="276" w:lineRule="auto"/>
              <w:jc w:val="center"/>
              <w:rPr>
                <w:b/>
                <w:bCs/>
                <w:lang w:val="sah-RU"/>
              </w:rPr>
            </w:pPr>
          </w:p>
        </w:tc>
        <w:tc>
          <w:tcPr>
            <w:tcW w:w="2357" w:type="pct"/>
          </w:tcPr>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rFonts w:ascii="Calibri" w:hAnsi="Calibri"/>
                <w:bCs/>
                <w:sz w:val="22"/>
                <w:szCs w:val="22"/>
                <w:lang w:val="sah-RU"/>
              </w:rPr>
              <w:t>1-</w:t>
            </w:r>
            <w:r w:rsidRPr="0080126B">
              <w:rPr>
                <w:bCs/>
                <w:sz w:val="22"/>
                <w:szCs w:val="22"/>
              </w:rPr>
              <w:t>Лексический материал по теме.</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rPr>
              <w:t>Грамматический материал:</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val="sah-RU"/>
              </w:rPr>
            </w:pPr>
            <w:r w:rsidRPr="0080126B">
              <w:rPr>
                <w:sz w:val="22"/>
                <w:szCs w:val="22"/>
              </w:rPr>
              <w:t>Выполнение тестов по интернету</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lang w:val="sah-RU"/>
              </w:rPr>
            </w:pPr>
            <w:r w:rsidRPr="0080126B">
              <w:rPr>
                <w:sz w:val="22"/>
                <w:szCs w:val="22"/>
                <w:lang w:val="sah-RU"/>
              </w:rPr>
              <w:t>2-</w:t>
            </w:r>
            <w:r w:rsidRPr="0080126B">
              <w:rPr>
                <w:bCs/>
                <w:sz w:val="22"/>
                <w:szCs w:val="22"/>
              </w:rPr>
              <w:t xml:space="preserve"> Сочинение «Моя производственная практика»</w:t>
            </w:r>
          </w:p>
        </w:tc>
        <w:tc>
          <w:tcPr>
            <w:tcW w:w="652" w:type="pct"/>
          </w:tcPr>
          <w:p w:rsidR="00521CEE" w:rsidRPr="0080126B" w:rsidRDefault="00521CEE" w:rsidP="00CF27A7">
            <w:pPr>
              <w:spacing w:line="276" w:lineRule="auto"/>
              <w:jc w:val="center"/>
              <w:rPr>
                <w:b/>
                <w:lang w:val="sah-RU"/>
              </w:rPr>
            </w:pPr>
          </w:p>
        </w:tc>
        <w:tc>
          <w:tcPr>
            <w:tcW w:w="502" w:type="pct"/>
          </w:tcPr>
          <w:p w:rsidR="00521CEE" w:rsidRPr="0080126B" w:rsidRDefault="00521CEE" w:rsidP="00CF27A7">
            <w:pPr>
              <w:spacing w:line="276" w:lineRule="auto"/>
              <w:jc w:val="center"/>
              <w:rPr>
                <w:bCs/>
                <w:iCs/>
              </w:rPr>
            </w:pPr>
          </w:p>
        </w:tc>
        <w:tc>
          <w:tcPr>
            <w:tcW w:w="751" w:type="pct"/>
          </w:tcPr>
          <w:p w:rsidR="00521CEE" w:rsidRPr="0080126B" w:rsidRDefault="00521CEE" w:rsidP="00CF27A7">
            <w:pPr>
              <w:spacing w:line="276" w:lineRule="auto"/>
              <w:jc w:val="center"/>
              <w:rPr>
                <w:bCs/>
                <w:iCs/>
              </w:rPr>
            </w:pPr>
          </w:p>
        </w:tc>
      </w:tr>
      <w:tr w:rsidR="00521CEE" w:rsidRPr="0080126B" w:rsidTr="00CF27A7">
        <w:trPr>
          <w:trHeight w:val="20"/>
        </w:trPr>
        <w:tc>
          <w:tcPr>
            <w:tcW w:w="738" w:type="pct"/>
            <w:vMerge w:val="restart"/>
          </w:tcPr>
          <w:p w:rsidR="00521CEE" w:rsidRPr="0080126B" w:rsidRDefault="00521CEE" w:rsidP="00CF27A7">
            <w:pPr>
              <w:spacing w:line="276" w:lineRule="auto"/>
              <w:jc w:val="center"/>
              <w:rPr>
                <w:b/>
                <w:bCs/>
                <w:lang w:val="sah-RU"/>
              </w:rPr>
            </w:pPr>
            <w:r w:rsidRPr="0080126B">
              <w:rPr>
                <w:b/>
                <w:bCs/>
                <w:sz w:val="22"/>
                <w:szCs w:val="22"/>
                <w:lang w:val="sah-RU"/>
              </w:rPr>
              <w:t>Тема 8.5.</w:t>
            </w:r>
          </w:p>
          <w:p w:rsidR="00521CEE" w:rsidRPr="0080126B" w:rsidRDefault="00521CEE" w:rsidP="00CF27A7">
            <w:pPr>
              <w:spacing w:line="276" w:lineRule="auto"/>
              <w:jc w:val="center"/>
              <w:rPr>
                <w:b/>
                <w:bCs/>
                <w:lang w:val="sah-RU"/>
              </w:rPr>
            </w:pPr>
            <w:r w:rsidRPr="0080126B">
              <w:rPr>
                <w:b/>
                <w:bCs/>
                <w:sz w:val="22"/>
                <w:szCs w:val="22"/>
                <w:lang w:val="sah-RU"/>
              </w:rPr>
              <w:t>Открытие бизнеса</w:t>
            </w:r>
          </w:p>
        </w:tc>
        <w:tc>
          <w:tcPr>
            <w:tcW w:w="2357" w:type="pct"/>
          </w:tcPr>
          <w:p w:rsidR="00521CEE" w:rsidRDefault="00521CEE" w:rsidP="00521CEE">
            <w:pPr>
              <w:spacing w:line="276" w:lineRule="auto"/>
              <w:jc w:val="both"/>
            </w:pPr>
            <w:r w:rsidRPr="006E1DFB">
              <w:t xml:space="preserve">Дидактические единицы, </w:t>
            </w:r>
          </w:p>
          <w:p w:rsidR="00521CEE" w:rsidRPr="0080126B" w:rsidRDefault="00521CEE" w:rsidP="00521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Calibri" w:hAnsi="Calibri"/>
                <w:bCs/>
                <w:lang w:val="sah-RU"/>
              </w:rPr>
            </w:pPr>
            <w:r w:rsidRPr="006E1DFB">
              <w:t>содержание</w:t>
            </w:r>
          </w:p>
        </w:tc>
        <w:tc>
          <w:tcPr>
            <w:tcW w:w="652" w:type="pct"/>
          </w:tcPr>
          <w:p w:rsidR="00521CEE" w:rsidRPr="0080126B" w:rsidRDefault="00521CEE" w:rsidP="00CF27A7">
            <w:pPr>
              <w:spacing w:line="276" w:lineRule="auto"/>
              <w:jc w:val="center"/>
              <w:rPr>
                <w:b/>
                <w:lang w:val="sah-RU"/>
              </w:rPr>
            </w:pPr>
            <w:r w:rsidRPr="0080126B">
              <w:rPr>
                <w:b/>
                <w:sz w:val="22"/>
                <w:szCs w:val="22"/>
                <w:lang w:val="sah-RU"/>
              </w:rPr>
              <w:t>8</w:t>
            </w:r>
          </w:p>
        </w:tc>
        <w:tc>
          <w:tcPr>
            <w:tcW w:w="502" w:type="pct"/>
          </w:tcPr>
          <w:p w:rsidR="00521CEE" w:rsidRPr="0080126B" w:rsidRDefault="00521CEE" w:rsidP="00CF27A7">
            <w:pPr>
              <w:spacing w:line="276" w:lineRule="auto"/>
              <w:jc w:val="center"/>
              <w:rPr>
                <w:bCs/>
                <w:iCs/>
              </w:rPr>
            </w:pPr>
            <w:r w:rsidRPr="0080126B">
              <w:rPr>
                <w:bCs/>
                <w:iCs/>
                <w:sz w:val="22"/>
                <w:szCs w:val="22"/>
              </w:rPr>
              <w:t>ОК 02</w:t>
            </w:r>
          </w:p>
          <w:p w:rsidR="00521CEE" w:rsidRPr="0080126B" w:rsidRDefault="00521CEE" w:rsidP="00CF27A7">
            <w:pPr>
              <w:spacing w:line="276" w:lineRule="auto"/>
              <w:jc w:val="center"/>
              <w:rPr>
                <w:bCs/>
                <w:iCs/>
              </w:rPr>
            </w:pPr>
            <w:r w:rsidRPr="0080126B">
              <w:rPr>
                <w:bCs/>
                <w:iCs/>
                <w:sz w:val="22"/>
                <w:szCs w:val="22"/>
              </w:rPr>
              <w:t>ОК 06</w:t>
            </w:r>
          </w:p>
          <w:p w:rsidR="00521CEE" w:rsidRPr="0080126B" w:rsidRDefault="00521CEE" w:rsidP="00CF27A7">
            <w:pPr>
              <w:spacing w:line="276" w:lineRule="auto"/>
              <w:jc w:val="center"/>
              <w:rPr>
                <w:bCs/>
                <w:iCs/>
              </w:rPr>
            </w:pPr>
            <w:r w:rsidRPr="0080126B">
              <w:rPr>
                <w:bCs/>
                <w:iCs/>
                <w:sz w:val="22"/>
                <w:szCs w:val="22"/>
              </w:rPr>
              <w:t>ОК 07</w:t>
            </w:r>
          </w:p>
          <w:p w:rsidR="00521CEE" w:rsidRPr="0080126B" w:rsidRDefault="00521CEE" w:rsidP="00CF27A7">
            <w:pPr>
              <w:spacing w:line="276" w:lineRule="auto"/>
              <w:jc w:val="center"/>
            </w:pPr>
            <w:r w:rsidRPr="0080126B">
              <w:rPr>
                <w:bCs/>
                <w:iCs/>
                <w:sz w:val="22"/>
                <w:szCs w:val="22"/>
              </w:rPr>
              <w:t>ОК 09</w:t>
            </w:r>
          </w:p>
        </w:tc>
        <w:tc>
          <w:tcPr>
            <w:tcW w:w="751" w:type="pct"/>
          </w:tcPr>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02.02 </w:t>
            </w:r>
            <w:proofErr w:type="spellStart"/>
            <w:r w:rsidRPr="0080126B">
              <w:rPr>
                <w:bCs/>
                <w:iCs/>
                <w:sz w:val="22"/>
                <w:szCs w:val="22"/>
              </w:rPr>
              <w:t>Зо</w:t>
            </w:r>
            <w:proofErr w:type="spellEnd"/>
            <w:r w:rsidRPr="0080126B">
              <w:rPr>
                <w:bCs/>
                <w:iCs/>
                <w:sz w:val="22"/>
                <w:szCs w:val="22"/>
              </w:rPr>
              <w:t xml:space="preserve"> 02.02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06.01. </w:t>
            </w:r>
            <w:proofErr w:type="spellStart"/>
            <w:r w:rsidRPr="0080126B">
              <w:rPr>
                <w:bCs/>
                <w:iCs/>
                <w:sz w:val="22"/>
                <w:szCs w:val="22"/>
              </w:rPr>
              <w:t>Уо</w:t>
            </w:r>
            <w:proofErr w:type="spellEnd"/>
            <w:r w:rsidRPr="0080126B">
              <w:rPr>
                <w:bCs/>
                <w:iCs/>
                <w:sz w:val="22"/>
                <w:szCs w:val="22"/>
              </w:rPr>
              <w:t xml:space="preserve"> 06.02 </w:t>
            </w:r>
            <w:proofErr w:type="spellStart"/>
            <w:r w:rsidRPr="0080126B">
              <w:rPr>
                <w:bCs/>
                <w:iCs/>
                <w:sz w:val="22"/>
                <w:szCs w:val="22"/>
              </w:rPr>
              <w:t>Зо</w:t>
            </w:r>
            <w:proofErr w:type="spellEnd"/>
            <w:r w:rsidRPr="0080126B">
              <w:rPr>
                <w:bCs/>
                <w:iCs/>
                <w:sz w:val="22"/>
                <w:szCs w:val="22"/>
              </w:rPr>
              <w:t xml:space="preserve"> 06.01. </w:t>
            </w:r>
            <w:proofErr w:type="spellStart"/>
            <w:r w:rsidRPr="0080126B">
              <w:rPr>
                <w:bCs/>
                <w:iCs/>
                <w:sz w:val="22"/>
                <w:szCs w:val="22"/>
              </w:rPr>
              <w:t>Зо</w:t>
            </w:r>
            <w:proofErr w:type="spellEnd"/>
            <w:r w:rsidRPr="0080126B">
              <w:rPr>
                <w:bCs/>
                <w:iCs/>
                <w:sz w:val="22"/>
                <w:szCs w:val="22"/>
              </w:rPr>
              <w:t xml:space="preserve"> 06. 02 </w:t>
            </w:r>
            <w:proofErr w:type="spellStart"/>
            <w:r w:rsidRPr="0080126B">
              <w:rPr>
                <w:bCs/>
                <w:iCs/>
                <w:sz w:val="22"/>
                <w:szCs w:val="22"/>
              </w:rPr>
              <w:t>Уо</w:t>
            </w:r>
            <w:proofErr w:type="spellEnd"/>
            <w:r w:rsidRPr="0080126B">
              <w:rPr>
                <w:bCs/>
                <w:iCs/>
                <w:sz w:val="22"/>
                <w:szCs w:val="22"/>
              </w:rPr>
              <w:t xml:space="preserve"> 09.01. </w:t>
            </w:r>
            <w:proofErr w:type="spellStart"/>
            <w:r w:rsidRPr="0080126B">
              <w:rPr>
                <w:bCs/>
                <w:iCs/>
                <w:sz w:val="22"/>
                <w:szCs w:val="22"/>
              </w:rPr>
              <w:t>Уо</w:t>
            </w:r>
            <w:proofErr w:type="spellEnd"/>
            <w:r w:rsidRPr="0080126B">
              <w:rPr>
                <w:bCs/>
                <w:iCs/>
                <w:sz w:val="22"/>
                <w:szCs w:val="22"/>
              </w:rPr>
              <w:t xml:space="preserve"> 09.02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09.03. </w:t>
            </w:r>
            <w:proofErr w:type="spellStart"/>
            <w:r w:rsidRPr="0080126B">
              <w:rPr>
                <w:bCs/>
                <w:iCs/>
                <w:sz w:val="22"/>
                <w:szCs w:val="22"/>
              </w:rPr>
              <w:t>Уо</w:t>
            </w:r>
            <w:proofErr w:type="spellEnd"/>
            <w:r w:rsidRPr="0080126B">
              <w:rPr>
                <w:bCs/>
                <w:iCs/>
                <w:sz w:val="22"/>
                <w:szCs w:val="22"/>
              </w:rPr>
              <w:t xml:space="preserve"> 09.04 </w:t>
            </w:r>
            <w:proofErr w:type="spellStart"/>
            <w:r w:rsidRPr="0080126B">
              <w:rPr>
                <w:bCs/>
                <w:iCs/>
                <w:sz w:val="22"/>
                <w:szCs w:val="22"/>
              </w:rPr>
              <w:lastRenderedPageBreak/>
              <w:t>Уо</w:t>
            </w:r>
            <w:proofErr w:type="spellEnd"/>
            <w:r w:rsidRPr="0080126B">
              <w:rPr>
                <w:bCs/>
                <w:iCs/>
                <w:sz w:val="22"/>
                <w:szCs w:val="22"/>
              </w:rPr>
              <w:t xml:space="preserve"> 09.05 </w:t>
            </w:r>
            <w:proofErr w:type="spellStart"/>
            <w:r w:rsidRPr="0080126B">
              <w:rPr>
                <w:bCs/>
                <w:iCs/>
                <w:sz w:val="22"/>
                <w:szCs w:val="22"/>
              </w:rPr>
              <w:t>Зо</w:t>
            </w:r>
            <w:proofErr w:type="spellEnd"/>
            <w:r w:rsidRPr="0080126B">
              <w:rPr>
                <w:bCs/>
                <w:iCs/>
                <w:sz w:val="22"/>
                <w:szCs w:val="22"/>
              </w:rPr>
              <w:t xml:space="preserve"> 09.01 </w:t>
            </w:r>
            <w:proofErr w:type="spellStart"/>
            <w:r w:rsidRPr="0080126B">
              <w:rPr>
                <w:bCs/>
                <w:iCs/>
                <w:sz w:val="22"/>
                <w:szCs w:val="22"/>
              </w:rPr>
              <w:t>Зо</w:t>
            </w:r>
            <w:proofErr w:type="spellEnd"/>
            <w:r w:rsidRPr="0080126B">
              <w:rPr>
                <w:bCs/>
                <w:iCs/>
                <w:sz w:val="22"/>
                <w:szCs w:val="22"/>
              </w:rPr>
              <w:t xml:space="preserve"> 09.02 </w:t>
            </w:r>
            <w:proofErr w:type="spellStart"/>
            <w:r w:rsidRPr="0080126B">
              <w:rPr>
                <w:bCs/>
                <w:iCs/>
                <w:sz w:val="22"/>
                <w:szCs w:val="22"/>
              </w:rPr>
              <w:t>Зо</w:t>
            </w:r>
            <w:proofErr w:type="spellEnd"/>
            <w:r w:rsidRPr="0080126B">
              <w:rPr>
                <w:bCs/>
                <w:iCs/>
                <w:sz w:val="22"/>
                <w:szCs w:val="22"/>
              </w:rPr>
              <w:t xml:space="preserve"> 09.03 </w:t>
            </w:r>
            <w:proofErr w:type="spellStart"/>
            <w:r w:rsidRPr="0080126B">
              <w:rPr>
                <w:bCs/>
                <w:iCs/>
                <w:sz w:val="22"/>
                <w:szCs w:val="22"/>
              </w:rPr>
              <w:t>Зо</w:t>
            </w:r>
            <w:proofErr w:type="spellEnd"/>
            <w:r w:rsidRPr="0080126B">
              <w:rPr>
                <w:bCs/>
                <w:iCs/>
                <w:sz w:val="22"/>
                <w:szCs w:val="22"/>
              </w:rPr>
              <w:t xml:space="preserve"> 09.04 </w:t>
            </w:r>
            <w:proofErr w:type="spellStart"/>
            <w:r w:rsidRPr="0080126B">
              <w:rPr>
                <w:bCs/>
                <w:iCs/>
                <w:sz w:val="22"/>
                <w:szCs w:val="22"/>
              </w:rPr>
              <w:t>Зо</w:t>
            </w:r>
            <w:proofErr w:type="spellEnd"/>
            <w:r w:rsidRPr="0080126B">
              <w:rPr>
                <w:bCs/>
                <w:iCs/>
                <w:sz w:val="22"/>
                <w:szCs w:val="22"/>
              </w:rPr>
              <w:t xml:space="preserve"> 09.05</w:t>
            </w:r>
          </w:p>
          <w:p w:rsidR="00521CEE" w:rsidRPr="0080126B" w:rsidRDefault="00521CEE" w:rsidP="00CF27A7">
            <w:pPr>
              <w:spacing w:line="276" w:lineRule="auto"/>
              <w:jc w:val="center"/>
              <w:rPr>
                <w:bCs/>
                <w:iCs/>
              </w:rPr>
            </w:pPr>
            <w:r w:rsidRPr="0080126B">
              <w:rPr>
                <w:bCs/>
                <w:iCs/>
                <w:sz w:val="22"/>
                <w:szCs w:val="22"/>
              </w:rPr>
              <w:t>Уд 02 Уд 03 Уд 04 Уд 07</w:t>
            </w:r>
          </w:p>
          <w:p w:rsidR="00521CEE" w:rsidRPr="00F36C71" w:rsidRDefault="00521CEE" w:rsidP="00CF27A7">
            <w:pPr>
              <w:spacing w:line="276" w:lineRule="auto"/>
              <w:jc w:val="center"/>
              <w:rPr>
                <w:bCs/>
                <w:iCs/>
              </w:rPr>
            </w:pPr>
            <w:proofErr w:type="spellStart"/>
            <w:r w:rsidRPr="0080126B">
              <w:rPr>
                <w:bCs/>
                <w:iCs/>
                <w:sz w:val="22"/>
                <w:szCs w:val="22"/>
              </w:rPr>
              <w:t>Зд</w:t>
            </w:r>
            <w:proofErr w:type="spellEnd"/>
            <w:r w:rsidRPr="0080126B">
              <w:rPr>
                <w:bCs/>
                <w:iCs/>
                <w:sz w:val="22"/>
                <w:szCs w:val="22"/>
              </w:rPr>
              <w:t xml:space="preserve"> 02 </w:t>
            </w:r>
            <w:proofErr w:type="spellStart"/>
            <w:r w:rsidRPr="0080126B">
              <w:rPr>
                <w:bCs/>
                <w:iCs/>
                <w:sz w:val="22"/>
                <w:szCs w:val="22"/>
              </w:rPr>
              <w:t>Зд</w:t>
            </w:r>
            <w:proofErr w:type="spellEnd"/>
            <w:r w:rsidRPr="0080126B">
              <w:rPr>
                <w:bCs/>
                <w:iCs/>
                <w:sz w:val="22"/>
                <w:szCs w:val="22"/>
              </w:rPr>
              <w:t xml:space="preserve"> 03 </w:t>
            </w:r>
            <w:proofErr w:type="spellStart"/>
            <w:r w:rsidRPr="0080126B">
              <w:rPr>
                <w:bCs/>
                <w:iCs/>
                <w:sz w:val="22"/>
                <w:szCs w:val="22"/>
              </w:rPr>
              <w:t>Зд</w:t>
            </w:r>
            <w:proofErr w:type="spellEnd"/>
            <w:r w:rsidRPr="0080126B">
              <w:rPr>
                <w:bCs/>
                <w:iCs/>
                <w:sz w:val="22"/>
                <w:szCs w:val="22"/>
              </w:rPr>
              <w:t xml:space="preserve"> 04</w:t>
            </w:r>
          </w:p>
        </w:tc>
      </w:tr>
      <w:tr w:rsidR="00521CEE" w:rsidRPr="0080126B" w:rsidTr="00CF27A7">
        <w:trPr>
          <w:trHeight w:val="20"/>
        </w:trPr>
        <w:tc>
          <w:tcPr>
            <w:tcW w:w="738" w:type="pct"/>
            <w:vMerge/>
          </w:tcPr>
          <w:p w:rsidR="00521CEE" w:rsidRPr="0080126B" w:rsidRDefault="00521CEE" w:rsidP="00CF27A7">
            <w:pPr>
              <w:spacing w:line="276" w:lineRule="auto"/>
              <w:jc w:val="center"/>
              <w:rPr>
                <w:b/>
                <w:bCs/>
                <w:lang w:val="sah-RU"/>
              </w:rPr>
            </w:pPr>
          </w:p>
        </w:tc>
        <w:tc>
          <w:tcPr>
            <w:tcW w:w="2357" w:type="pct"/>
          </w:tcPr>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rPr>
              <w:t>Лексический материал по теме «Типы бизнеса»</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rPr>
              <w:t>Грамматический материал:</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Calibri" w:hAnsi="Calibri"/>
                <w:bCs/>
                <w:lang w:val="sah-RU"/>
              </w:rPr>
            </w:pPr>
            <w:proofErr w:type="spellStart"/>
            <w:r w:rsidRPr="0080126B">
              <w:rPr>
                <w:sz w:val="22"/>
                <w:szCs w:val="22"/>
              </w:rPr>
              <w:t>Дифференциальныепризнакиглаголовв</w:t>
            </w:r>
            <w:r w:rsidRPr="0080126B">
              <w:rPr>
                <w:sz w:val="22"/>
                <w:szCs w:val="22"/>
                <w:lang w:val="en-US"/>
              </w:rPr>
              <w:t>PastPerfect</w:t>
            </w:r>
            <w:proofErr w:type="spellEnd"/>
            <w:r w:rsidRPr="003925B1">
              <w:rPr>
                <w:sz w:val="22"/>
                <w:szCs w:val="22"/>
              </w:rPr>
              <w:t xml:space="preserve">, </w:t>
            </w:r>
            <w:proofErr w:type="spellStart"/>
            <w:r w:rsidRPr="0080126B">
              <w:rPr>
                <w:sz w:val="22"/>
                <w:szCs w:val="22"/>
                <w:lang w:val="en-US"/>
              </w:rPr>
              <w:t>PastContinuous</w:t>
            </w:r>
            <w:proofErr w:type="spellEnd"/>
            <w:r w:rsidRPr="003925B1">
              <w:rPr>
                <w:sz w:val="22"/>
                <w:szCs w:val="22"/>
              </w:rPr>
              <w:t xml:space="preserve">, </w:t>
            </w:r>
            <w:proofErr w:type="spellStart"/>
            <w:r w:rsidRPr="0080126B">
              <w:rPr>
                <w:sz w:val="22"/>
                <w:szCs w:val="22"/>
                <w:lang w:val="en-US"/>
              </w:rPr>
              <w:t>FutureinthePast</w:t>
            </w:r>
            <w:proofErr w:type="spellEnd"/>
          </w:p>
        </w:tc>
        <w:tc>
          <w:tcPr>
            <w:tcW w:w="652" w:type="pct"/>
          </w:tcPr>
          <w:p w:rsidR="00521CEE" w:rsidRPr="0080126B" w:rsidRDefault="00521CEE" w:rsidP="00CF27A7">
            <w:pPr>
              <w:spacing w:line="276" w:lineRule="auto"/>
              <w:jc w:val="center"/>
              <w:rPr>
                <w:b/>
                <w:lang w:val="sah-RU"/>
              </w:rPr>
            </w:pPr>
          </w:p>
        </w:tc>
        <w:tc>
          <w:tcPr>
            <w:tcW w:w="502" w:type="pct"/>
          </w:tcPr>
          <w:p w:rsidR="00521CEE" w:rsidRPr="0080126B" w:rsidRDefault="00521CEE" w:rsidP="00CF27A7">
            <w:pPr>
              <w:spacing w:line="276" w:lineRule="auto"/>
              <w:jc w:val="center"/>
              <w:rPr>
                <w:bCs/>
                <w:iCs/>
              </w:rPr>
            </w:pPr>
          </w:p>
        </w:tc>
        <w:tc>
          <w:tcPr>
            <w:tcW w:w="751" w:type="pct"/>
          </w:tcPr>
          <w:p w:rsidR="00521CEE" w:rsidRPr="0080126B" w:rsidRDefault="00521CEE" w:rsidP="00CF27A7">
            <w:pPr>
              <w:spacing w:line="276" w:lineRule="auto"/>
              <w:jc w:val="center"/>
              <w:rPr>
                <w:bCs/>
                <w:iCs/>
              </w:rPr>
            </w:pPr>
          </w:p>
        </w:tc>
      </w:tr>
      <w:tr w:rsidR="00521CEE" w:rsidRPr="0080126B" w:rsidTr="00CF27A7">
        <w:trPr>
          <w:trHeight w:val="20"/>
        </w:trPr>
        <w:tc>
          <w:tcPr>
            <w:tcW w:w="738" w:type="pct"/>
            <w:vMerge w:val="restart"/>
          </w:tcPr>
          <w:p w:rsidR="00521CEE" w:rsidRPr="0080126B" w:rsidRDefault="00521CEE" w:rsidP="00CF27A7">
            <w:pPr>
              <w:spacing w:line="276" w:lineRule="auto"/>
              <w:jc w:val="center"/>
              <w:rPr>
                <w:b/>
                <w:bCs/>
                <w:lang w:val="sah-RU"/>
              </w:rPr>
            </w:pPr>
            <w:r w:rsidRPr="0080126B">
              <w:rPr>
                <w:b/>
                <w:bCs/>
                <w:sz w:val="22"/>
                <w:szCs w:val="22"/>
                <w:lang w:val="sah-RU"/>
              </w:rPr>
              <w:t>Тема 8.6.</w:t>
            </w:r>
          </w:p>
          <w:p w:rsidR="00521CEE" w:rsidRPr="0080126B" w:rsidRDefault="00521CEE" w:rsidP="00CF27A7">
            <w:pPr>
              <w:spacing w:line="276" w:lineRule="auto"/>
              <w:jc w:val="center"/>
              <w:rPr>
                <w:b/>
                <w:bCs/>
                <w:lang w:val="sah-RU"/>
              </w:rPr>
            </w:pPr>
            <w:r w:rsidRPr="0080126B">
              <w:rPr>
                <w:b/>
                <w:bCs/>
                <w:sz w:val="22"/>
                <w:szCs w:val="22"/>
                <w:lang w:val="sah-RU"/>
              </w:rPr>
              <w:t>Лесные ресурсы Республики</w:t>
            </w:r>
          </w:p>
        </w:tc>
        <w:tc>
          <w:tcPr>
            <w:tcW w:w="2357" w:type="pct"/>
          </w:tcPr>
          <w:p w:rsidR="00521CEE" w:rsidRDefault="00521CEE" w:rsidP="00521CEE">
            <w:pPr>
              <w:spacing w:line="276" w:lineRule="auto"/>
              <w:jc w:val="both"/>
            </w:pPr>
            <w:r w:rsidRPr="006E1DFB">
              <w:t xml:space="preserve">Дидактические единицы, </w:t>
            </w:r>
          </w:p>
          <w:p w:rsidR="00521CEE" w:rsidRPr="0080126B" w:rsidRDefault="00521CEE" w:rsidP="00521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6E1DFB">
              <w:t>содержание</w:t>
            </w:r>
          </w:p>
        </w:tc>
        <w:tc>
          <w:tcPr>
            <w:tcW w:w="652" w:type="pct"/>
          </w:tcPr>
          <w:p w:rsidR="00521CEE" w:rsidRPr="0080126B" w:rsidRDefault="00521CEE" w:rsidP="00CF27A7">
            <w:pPr>
              <w:spacing w:line="276" w:lineRule="auto"/>
              <w:jc w:val="center"/>
              <w:rPr>
                <w:b/>
                <w:lang w:val="sah-RU"/>
              </w:rPr>
            </w:pPr>
            <w:r w:rsidRPr="0080126B">
              <w:rPr>
                <w:b/>
                <w:sz w:val="22"/>
                <w:szCs w:val="22"/>
                <w:lang w:val="sah-RU"/>
              </w:rPr>
              <w:t>6</w:t>
            </w:r>
          </w:p>
        </w:tc>
        <w:tc>
          <w:tcPr>
            <w:tcW w:w="502" w:type="pct"/>
          </w:tcPr>
          <w:p w:rsidR="00521CEE" w:rsidRPr="0080126B" w:rsidRDefault="00521CEE" w:rsidP="00CF27A7">
            <w:pPr>
              <w:spacing w:line="276" w:lineRule="auto"/>
              <w:jc w:val="center"/>
              <w:rPr>
                <w:bCs/>
                <w:iCs/>
              </w:rPr>
            </w:pPr>
            <w:r w:rsidRPr="0080126B">
              <w:rPr>
                <w:bCs/>
                <w:iCs/>
                <w:sz w:val="22"/>
                <w:szCs w:val="22"/>
              </w:rPr>
              <w:t>ОК 02</w:t>
            </w:r>
          </w:p>
          <w:p w:rsidR="00521CEE" w:rsidRPr="0080126B" w:rsidRDefault="00521CEE" w:rsidP="00CF27A7">
            <w:pPr>
              <w:spacing w:line="276" w:lineRule="auto"/>
              <w:jc w:val="center"/>
              <w:rPr>
                <w:bCs/>
                <w:iCs/>
              </w:rPr>
            </w:pPr>
            <w:r w:rsidRPr="0080126B">
              <w:rPr>
                <w:bCs/>
                <w:iCs/>
                <w:sz w:val="22"/>
                <w:szCs w:val="22"/>
              </w:rPr>
              <w:t>ОК 06</w:t>
            </w:r>
          </w:p>
          <w:p w:rsidR="00521CEE" w:rsidRPr="0080126B" w:rsidRDefault="00521CEE" w:rsidP="00CF27A7">
            <w:pPr>
              <w:spacing w:line="276" w:lineRule="auto"/>
              <w:jc w:val="center"/>
              <w:rPr>
                <w:bCs/>
                <w:iCs/>
              </w:rPr>
            </w:pPr>
            <w:r w:rsidRPr="0080126B">
              <w:rPr>
                <w:bCs/>
                <w:iCs/>
                <w:sz w:val="22"/>
                <w:szCs w:val="22"/>
              </w:rPr>
              <w:t>ОК 07</w:t>
            </w:r>
          </w:p>
          <w:p w:rsidR="00521CEE" w:rsidRPr="0080126B" w:rsidRDefault="00521CEE" w:rsidP="00CF27A7">
            <w:pPr>
              <w:spacing w:line="276" w:lineRule="auto"/>
              <w:jc w:val="center"/>
            </w:pPr>
            <w:r w:rsidRPr="0080126B">
              <w:rPr>
                <w:bCs/>
                <w:iCs/>
                <w:sz w:val="22"/>
                <w:szCs w:val="22"/>
              </w:rPr>
              <w:t>ОК 09</w:t>
            </w:r>
          </w:p>
        </w:tc>
        <w:tc>
          <w:tcPr>
            <w:tcW w:w="751" w:type="pct"/>
          </w:tcPr>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02.02 </w:t>
            </w:r>
            <w:proofErr w:type="spellStart"/>
            <w:r w:rsidRPr="0080126B">
              <w:rPr>
                <w:bCs/>
                <w:iCs/>
                <w:sz w:val="22"/>
                <w:szCs w:val="22"/>
              </w:rPr>
              <w:t>Зо</w:t>
            </w:r>
            <w:proofErr w:type="spellEnd"/>
            <w:r w:rsidRPr="0080126B">
              <w:rPr>
                <w:bCs/>
                <w:iCs/>
                <w:sz w:val="22"/>
                <w:szCs w:val="22"/>
              </w:rPr>
              <w:t xml:space="preserve"> 02.02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06.01. </w:t>
            </w:r>
            <w:proofErr w:type="spellStart"/>
            <w:r w:rsidRPr="0080126B">
              <w:rPr>
                <w:bCs/>
                <w:iCs/>
                <w:sz w:val="22"/>
                <w:szCs w:val="22"/>
              </w:rPr>
              <w:t>Уо</w:t>
            </w:r>
            <w:proofErr w:type="spellEnd"/>
            <w:r w:rsidRPr="0080126B">
              <w:rPr>
                <w:bCs/>
                <w:iCs/>
                <w:sz w:val="22"/>
                <w:szCs w:val="22"/>
              </w:rPr>
              <w:t xml:space="preserve"> 06.02 </w:t>
            </w:r>
            <w:proofErr w:type="spellStart"/>
            <w:r w:rsidRPr="0080126B">
              <w:rPr>
                <w:bCs/>
                <w:iCs/>
                <w:sz w:val="22"/>
                <w:szCs w:val="22"/>
              </w:rPr>
              <w:t>Зо</w:t>
            </w:r>
            <w:proofErr w:type="spellEnd"/>
            <w:r w:rsidRPr="0080126B">
              <w:rPr>
                <w:bCs/>
                <w:iCs/>
                <w:sz w:val="22"/>
                <w:szCs w:val="22"/>
              </w:rPr>
              <w:t xml:space="preserve"> 06.01. </w:t>
            </w:r>
            <w:proofErr w:type="spellStart"/>
            <w:r w:rsidRPr="0080126B">
              <w:rPr>
                <w:bCs/>
                <w:iCs/>
                <w:sz w:val="22"/>
                <w:szCs w:val="22"/>
              </w:rPr>
              <w:t>Зо</w:t>
            </w:r>
            <w:proofErr w:type="spellEnd"/>
            <w:r w:rsidRPr="0080126B">
              <w:rPr>
                <w:bCs/>
                <w:iCs/>
                <w:sz w:val="22"/>
                <w:szCs w:val="22"/>
              </w:rPr>
              <w:t xml:space="preserve"> 06. 02 </w:t>
            </w:r>
            <w:proofErr w:type="spellStart"/>
            <w:r w:rsidRPr="0080126B">
              <w:rPr>
                <w:bCs/>
                <w:iCs/>
                <w:sz w:val="22"/>
                <w:szCs w:val="22"/>
              </w:rPr>
              <w:t>Уо</w:t>
            </w:r>
            <w:proofErr w:type="spellEnd"/>
            <w:r w:rsidRPr="0080126B">
              <w:rPr>
                <w:bCs/>
                <w:iCs/>
                <w:sz w:val="22"/>
                <w:szCs w:val="22"/>
              </w:rPr>
              <w:t xml:space="preserve"> 09.01. </w:t>
            </w:r>
            <w:proofErr w:type="spellStart"/>
            <w:r w:rsidRPr="0080126B">
              <w:rPr>
                <w:bCs/>
                <w:iCs/>
                <w:sz w:val="22"/>
                <w:szCs w:val="22"/>
              </w:rPr>
              <w:t>Уо</w:t>
            </w:r>
            <w:proofErr w:type="spellEnd"/>
            <w:r w:rsidRPr="0080126B">
              <w:rPr>
                <w:bCs/>
                <w:iCs/>
                <w:sz w:val="22"/>
                <w:szCs w:val="22"/>
              </w:rPr>
              <w:t xml:space="preserve"> 09.02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09.03. </w:t>
            </w:r>
            <w:proofErr w:type="spellStart"/>
            <w:r w:rsidRPr="0080126B">
              <w:rPr>
                <w:bCs/>
                <w:iCs/>
                <w:sz w:val="22"/>
                <w:szCs w:val="22"/>
              </w:rPr>
              <w:t>Уо</w:t>
            </w:r>
            <w:proofErr w:type="spellEnd"/>
            <w:r w:rsidRPr="0080126B">
              <w:rPr>
                <w:bCs/>
                <w:iCs/>
                <w:sz w:val="22"/>
                <w:szCs w:val="22"/>
              </w:rPr>
              <w:t xml:space="preserve"> 09.04 </w:t>
            </w:r>
            <w:proofErr w:type="spellStart"/>
            <w:r w:rsidRPr="0080126B">
              <w:rPr>
                <w:bCs/>
                <w:iCs/>
                <w:sz w:val="22"/>
                <w:szCs w:val="22"/>
              </w:rPr>
              <w:t>Уо</w:t>
            </w:r>
            <w:proofErr w:type="spellEnd"/>
            <w:r w:rsidRPr="0080126B">
              <w:rPr>
                <w:bCs/>
                <w:iCs/>
                <w:sz w:val="22"/>
                <w:szCs w:val="22"/>
              </w:rPr>
              <w:t xml:space="preserve"> 09.05 </w:t>
            </w:r>
            <w:proofErr w:type="spellStart"/>
            <w:r w:rsidRPr="0080126B">
              <w:rPr>
                <w:bCs/>
                <w:iCs/>
                <w:sz w:val="22"/>
                <w:szCs w:val="22"/>
              </w:rPr>
              <w:t>Зо</w:t>
            </w:r>
            <w:proofErr w:type="spellEnd"/>
            <w:r w:rsidRPr="0080126B">
              <w:rPr>
                <w:bCs/>
                <w:iCs/>
                <w:sz w:val="22"/>
                <w:szCs w:val="22"/>
              </w:rPr>
              <w:t xml:space="preserve"> 09.01 </w:t>
            </w:r>
            <w:proofErr w:type="spellStart"/>
            <w:r w:rsidRPr="0080126B">
              <w:rPr>
                <w:bCs/>
                <w:iCs/>
                <w:sz w:val="22"/>
                <w:szCs w:val="22"/>
              </w:rPr>
              <w:t>Зо</w:t>
            </w:r>
            <w:proofErr w:type="spellEnd"/>
            <w:r w:rsidRPr="0080126B">
              <w:rPr>
                <w:bCs/>
                <w:iCs/>
                <w:sz w:val="22"/>
                <w:szCs w:val="22"/>
              </w:rPr>
              <w:t xml:space="preserve"> 09.02 </w:t>
            </w:r>
            <w:proofErr w:type="spellStart"/>
            <w:r w:rsidRPr="0080126B">
              <w:rPr>
                <w:bCs/>
                <w:iCs/>
                <w:sz w:val="22"/>
                <w:szCs w:val="22"/>
              </w:rPr>
              <w:t>Зо</w:t>
            </w:r>
            <w:proofErr w:type="spellEnd"/>
            <w:r w:rsidRPr="0080126B">
              <w:rPr>
                <w:bCs/>
                <w:iCs/>
                <w:sz w:val="22"/>
                <w:szCs w:val="22"/>
              </w:rPr>
              <w:t xml:space="preserve"> 09.03 </w:t>
            </w:r>
            <w:proofErr w:type="spellStart"/>
            <w:r w:rsidRPr="0080126B">
              <w:rPr>
                <w:bCs/>
                <w:iCs/>
                <w:sz w:val="22"/>
                <w:szCs w:val="22"/>
              </w:rPr>
              <w:t>Зо</w:t>
            </w:r>
            <w:proofErr w:type="spellEnd"/>
            <w:r w:rsidRPr="0080126B">
              <w:rPr>
                <w:bCs/>
                <w:iCs/>
                <w:sz w:val="22"/>
                <w:szCs w:val="22"/>
              </w:rPr>
              <w:t xml:space="preserve"> 09.04 </w:t>
            </w:r>
            <w:proofErr w:type="spellStart"/>
            <w:r w:rsidRPr="0080126B">
              <w:rPr>
                <w:bCs/>
                <w:iCs/>
                <w:sz w:val="22"/>
                <w:szCs w:val="22"/>
              </w:rPr>
              <w:t>Зо</w:t>
            </w:r>
            <w:proofErr w:type="spellEnd"/>
            <w:r w:rsidRPr="0080126B">
              <w:rPr>
                <w:bCs/>
                <w:iCs/>
                <w:sz w:val="22"/>
                <w:szCs w:val="22"/>
              </w:rPr>
              <w:t xml:space="preserve"> 09.05</w:t>
            </w:r>
          </w:p>
          <w:p w:rsidR="00521CEE" w:rsidRPr="0080126B" w:rsidRDefault="00521CEE" w:rsidP="00CF27A7">
            <w:pPr>
              <w:spacing w:line="276" w:lineRule="auto"/>
              <w:jc w:val="center"/>
              <w:rPr>
                <w:bCs/>
                <w:iCs/>
              </w:rPr>
            </w:pPr>
            <w:r w:rsidRPr="0080126B">
              <w:rPr>
                <w:bCs/>
                <w:iCs/>
                <w:sz w:val="22"/>
                <w:szCs w:val="22"/>
              </w:rPr>
              <w:t>Уд 02 Уд 03 Уд 04 Уд 07</w:t>
            </w:r>
          </w:p>
          <w:p w:rsidR="00521CEE" w:rsidRPr="00F36C71" w:rsidRDefault="00521CEE" w:rsidP="00CF27A7">
            <w:pPr>
              <w:spacing w:line="276" w:lineRule="auto"/>
              <w:jc w:val="center"/>
              <w:rPr>
                <w:bCs/>
                <w:iCs/>
              </w:rPr>
            </w:pPr>
            <w:proofErr w:type="spellStart"/>
            <w:r w:rsidRPr="0080126B">
              <w:rPr>
                <w:bCs/>
                <w:iCs/>
                <w:sz w:val="22"/>
                <w:szCs w:val="22"/>
              </w:rPr>
              <w:t>Зд</w:t>
            </w:r>
            <w:proofErr w:type="spellEnd"/>
            <w:r w:rsidRPr="0080126B">
              <w:rPr>
                <w:bCs/>
                <w:iCs/>
                <w:sz w:val="22"/>
                <w:szCs w:val="22"/>
              </w:rPr>
              <w:t xml:space="preserve"> 02 </w:t>
            </w:r>
            <w:proofErr w:type="spellStart"/>
            <w:r w:rsidRPr="0080126B">
              <w:rPr>
                <w:bCs/>
                <w:iCs/>
                <w:sz w:val="22"/>
                <w:szCs w:val="22"/>
              </w:rPr>
              <w:t>Зд</w:t>
            </w:r>
            <w:proofErr w:type="spellEnd"/>
            <w:r w:rsidRPr="0080126B">
              <w:rPr>
                <w:bCs/>
                <w:iCs/>
                <w:sz w:val="22"/>
                <w:szCs w:val="22"/>
              </w:rPr>
              <w:t xml:space="preserve"> 03 </w:t>
            </w:r>
            <w:proofErr w:type="spellStart"/>
            <w:r w:rsidRPr="0080126B">
              <w:rPr>
                <w:bCs/>
                <w:iCs/>
                <w:sz w:val="22"/>
                <w:szCs w:val="22"/>
              </w:rPr>
              <w:t>Зд</w:t>
            </w:r>
            <w:proofErr w:type="spellEnd"/>
            <w:r w:rsidRPr="0080126B">
              <w:rPr>
                <w:bCs/>
                <w:iCs/>
                <w:sz w:val="22"/>
                <w:szCs w:val="22"/>
              </w:rPr>
              <w:t xml:space="preserve"> 04</w:t>
            </w:r>
          </w:p>
        </w:tc>
      </w:tr>
      <w:tr w:rsidR="00521CEE" w:rsidRPr="0080126B" w:rsidTr="00CF27A7">
        <w:trPr>
          <w:trHeight w:val="20"/>
        </w:trPr>
        <w:tc>
          <w:tcPr>
            <w:tcW w:w="738" w:type="pct"/>
            <w:vMerge/>
          </w:tcPr>
          <w:p w:rsidR="00521CEE" w:rsidRPr="0080126B" w:rsidRDefault="00521CEE" w:rsidP="00CF27A7">
            <w:pPr>
              <w:spacing w:line="276" w:lineRule="auto"/>
              <w:jc w:val="center"/>
              <w:rPr>
                <w:b/>
                <w:bCs/>
                <w:lang w:val="sah-RU"/>
              </w:rPr>
            </w:pPr>
          </w:p>
        </w:tc>
        <w:tc>
          <w:tcPr>
            <w:tcW w:w="2357" w:type="pct"/>
          </w:tcPr>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rPr>
              <w:t>Лексический материал по теме.</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rPr>
              <w:t>Грамматический материал:</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rPr>
              <w:t>Модальные глаголы</w:t>
            </w:r>
          </w:p>
        </w:tc>
        <w:tc>
          <w:tcPr>
            <w:tcW w:w="652" w:type="pct"/>
          </w:tcPr>
          <w:p w:rsidR="00521CEE" w:rsidRPr="0080126B" w:rsidRDefault="00521CEE" w:rsidP="00CF27A7">
            <w:pPr>
              <w:spacing w:line="276" w:lineRule="auto"/>
              <w:jc w:val="center"/>
              <w:rPr>
                <w:b/>
                <w:lang w:val="sah-RU"/>
              </w:rPr>
            </w:pPr>
          </w:p>
        </w:tc>
        <w:tc>
          <w:tcPr>
            <w:tcW w:w="502" w:type="pct"/>
          </w:tcPr>
          <w:p w:rsidR="00521CEE" w:rsidRPr="0080126B" w:rsidRDefault="00521CEE" w:rsidP="00CF27A7">
            <w:pPr>
              <w:spacing w:line="276" w:lineRule="auto"/>
              <w:jc w:val="center"/>
              <w:rPr>
                <w:bCs/>
                <w:iCs/>
              </w:rPr>
            </w:pPr>
          </w:p>
        </w:tc>
        <w:tc>
          <w:tcPr>
            <w:tcW w:w="751" w:type="pct"/>
          </w:tcPr>
          <w:p w:rsidR="00521CEE" w:rsidRPr="0080126B" w:rsidRDefault="00521CEE" w:rsidP="00CF27A7">
            <w:pPr>
              <w:spacing w:line="276" w:lineRule="auto"/>
              <w:jc w:val="center"/>
              <w:rPr>
                <w:bCs/>
                <w:iCs/>
              </w:rPr>
            </w:pPr>
          </w:p>
        </w:tc>
      </w:tr>
      <w:tr w:rsidR="00521CEE" w:rsidRPr="0080126B" w:rsidTr="00CF27A7">
        <w:trPr>
          <w:trHeight w:val="20"/>
        </w:trPr>
        <w:tc>
          <w:tcPr>
            <w:tcW w:w="738" w:type="pct"/>
            <w:vMerge w:val="restart"/>
          </w:tcPr>
          <w:p w:rsidR="00521CEE" w:rsidRPr="0080126B" w:rsidRDefault="00521CEE" w:rsidP="00CF27A7">
            <w:pPr>
              <w:spacing w:line="276" w:lineRule="auto"/>
              <w:jc w:val="center"/>
              <w:rPr>
                <w:b/>
                <w:bCs/>
                <w:lang w:val="sah-RU"/>
              </w:rPr>
            </w:pPr>
            <w:r w:rsidRPr="0080126B">
              <w:rPr>
                <w:b/>
                <w:bCs/>
                <w:sz w:val="22"/>
                <w:szCs w:val="22"/>
                <w:lang w:val="sah-RU"/>
              </w:rPr>
              <w:t>Тема 8.7.</w:t>
            </w:r>
          </w:p>
          <w:p w:rsidR="00521CEE" w:rsidRPr="0080126B" w:rsidRDefault="00521CEE" w:rsidP="00CF27A7">
            <w:pPr>
              <w:spacing w:line="276" w:lineRule="auto"/>
              <w:jc w:val="center"/>
              <w:rPr>
                <w:b/>
                <w:bCs/>
                <w:lang w:val="sah-RU"/>
              </w:rPr>
            </w:pPr>
            <w:r w:rsidRPr="0080126B">
              <w:rPr>
                <w:b/>
                <w:bCs/>
                <w:sz w:val="22"/>
                <w:szCs w:val="22"/>
                <w:lang w:val="sah-RU"/>
              </w:rPr>
              <w:t>Охрана лесов. Защита окружающей среды</w:t>
            </w:r>
          </w:p>
        </w:tc>
        <w:tc>
          <w:tcPr>
            <w:tcW w:w="2357" w:type="pct"/>
          </w:tcPr>
          <w:p w:rsidR="00521CEE" w:rsidRDefault="00521CEE" w:rsidP="00521CEE">
            <w:pPr>
              <w:spacing w:line="276" w:lineRule="auto"/>
              <w:jc w:val="both"/>
            </w:pPr>
            <w:r w:rsidRPr="006E1DFB">
              <w:t xml:space="preserve">Дидактические единицы, </w:t>
            </w:r>
          </w:p>
          <w:p w:rsidR="00521CEE" w:rsidRPr="0080126B" w:rsidRDefault="00521CEE" w:rsidP="00521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6E1DFB">
              <w:t>содержание</w:t>
            </w:r>
          </w:p>
        </w:tc>
        <w:tc>
          <w:tcPr>
            <w:tcW w:w="652" w:type="pct"/>
          </w:tcPr>
          <w:p w:rsidR="00521CEE" w:rsidRPr="0080126B" w:rsidRDefault="00521CEE" w:rsidP="00CF27A7">
            <w:pPr>
              <w:spacing w:line="276" w:lineRule="auto"/>
              <w:jc w:val="center"/>
              <w:rPr>
                <w:b/>
                <w:lang w:val="sah-RU"/>
              </w:rPr>
            </w:pPr>
            <w:r w:rsidRPr="0080126B">
              <w:rPr>
                <w:b/>
                <w:sz w:val="22"/>
                <w:szCs w:val="22"/>
                <w:lang w:val="sah-RU"/>
              </w:rPr>
              <w:t>6</w:t>
            </w:r>
          </w:p>
        </w:tc>
        <w:tc>
          <w:tcPr>
            <w:tcW w:w="502" w:type="pct"/>
          </w:tcPr>
          <w:p w:rsidR="00521CEE" w:rsidRPr="0080126B" w:rsidRDefault="00521CEE" w:rsidP="00CF27A7">
            <w:pPr>
              <w:spacing w:line="276" w:lineRule="auto"/>
              <w:jc w:val="center"/>
              <w:rPr>
                <w:bCs/>
                <w:iCs/>
              </w:rPr>
            </w:pPr>
            <w:r w:rsidRPr="0080126B">
              <w:rPr>
                <w:bCs/>
                <w:iCs/>
                <w:sz w:val="22"/>
                <w:szCs w:val="22"/>
              </w:rPr>
              <w:t>ОК 02</w:t>
            </w:r>
          </w:p>
          <w:p w:rsidR="00521CEE" w:rsidRPr="0080126B" w:rsidRDefault="00521CEE" w:rsidP="00CF27A7">
            <w:pPr>
              <w:spacing w:line="276" w:lineRule="auto"/>
              <w:jc w:val="center"/>
              <w:rPr>
                <w:bCs/>
                <w:iCs/>
              </w:rPr>
            </w:pPr>
            <w:r w:rsidRPr="0080126B">
              <w:rPr>
                <w:bCs/>
                <w:iCs/>
                <w:sz w:val="22"/>
                <w:szCs w:val="22"/>
              </w:rPr>
              <w:t>ОК 06</w:t>
            </w:r>
          </w:p>
          <w:p w:rsidR="00521CEE" w:rsidRPr="0080126B" w:rsidRDefault="00521CEE" w:rsidP="00CF27A7">
            <w:pPr>
              <w:spacing w:line="276" w:lineRule="auto"/>
              <w:jc w:val="center"/>
              <w:rPr>
                <w:bCs/>
                <w:iCs/>
              </w:rPr>
            </w:pPr>
            <w:r w:rsidRPr="0080126B">
              <w:rPr>
                <w:bCs/>
                <w:iCs/>
                <w:sz w:val="22"/>
                <w:szCs w:val="22"/>
              </w:rPr>
              <w:t>ОК 07</w:t>
            </w:r>
          </w:p>
          <w:p w:rsidR="00521CEE" w:rsidRPr="0080126B" w:rsidRDefault="00521CEE" w:rsidP="00CF27A7">
            <w:pPr>
              <w:spacing w:line="276" w:lineRule="auto"/>
              <w:jc w:val="center"/>
            </w:pPr>
            <w:r w:rsidRPr="0080126B">
              <w:rPr>
                <w:bCs/>
                <w:iCs/>
                <w:sz w:val="22"/>
                <w:szCs w:val="22"/>
              </w:rPr>
              <w:t>ОК 09</w:t>
            </w:r>
          </w:p>
        </w:tc>
        <w:tc>
          <w:tcPr>
            <w:tcW w:w="751" w:type="pct"/>
          </w:tcPr>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02.02 </w:t>
            </w:r>
            <w:proofErr w:type="spellStart"/>
            <w:r w:rsidRPr="0080126B">
              <w:rPr>
                <w:bCs/>
                <w:iCs/>
                <w:sz w:val="22"/>
                <w:szCs w:val="22"/>
              </w:rPr>
              <w:t>Зо</w:t>
            </w:r>
            <w:proofErr w:type="spellEnd"/>
            <w:r w:rsidRPr="0080126B">
              <w:rPr>
                <w:bCs/>
                <w:iCs/>
                <w:sz w:val="22"/>
                <w:szCs w:val="22"/>
              </w:rPr>
              <w:t xml:space="preserve"> 02.02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06.01. </w:t>
            </w:r>
            <w:proofErr w:type="spellStart"/>
            <w:r w:rsidRPr="0080126B">
              <w:rPr>
                <w:bCs/>
                <w:iCs/>
                <w:sz w:val="22"/>
                <w:szCs w:val="22"/>
              </w:rPr>
              <w:t>Уо</w:t>
            </w:r>
            <w:proofErr w:type="spellEnd"/>
            <w:r w:rsidRPr="0080126B">
              <w:rPr>
                <w:bCs/>
                <w:iCs/>
                <w:sz w:val="22"/>
                <w:szCs w:val="22"/>
              </w:rPr>
              <w:t xml:space="preserve"> 06.02 </w:t>
            </w:r>
            <w:proofErr w:type="spellStart"/>
            <w:r w:rsidRPr="0080126B">
              <w:rPr>
                <w:bCs/>
                <w:iCs/>
                <w:sz w:val="22"/>
                <w:szCs w:val="22"/>
              </w:rPr>
              <w:t>Зо</w:t>
            </w:r>
            <w:proofErr w:type="spellEnd"/>
            <w:r w:rsidRPr="0080126B">
              <w:rPr>
                <w:bCs/>
                <w:iCs/>
                <w:sz w:val="22"/>
                <w:szCs w:val="22"/>
              </w:rPr>
              <w:t xml:space="preserve"> 06.01. </w:t>
            </w:r>
            <w:proofErr w:type="spellStart"/>
            <w:r w:rsidRPr="0080126B">
              <w:rPr>
                <w:bCs/>
                <w:iCs/>
                <w:sz w:val="22"/>
                <w:szCs w:val="22"/>
              </w:rPr>
              <w:t>Зо</w:t>
            </w:r>
            <w:proofErr w:type="spellEnd"/>
            <w:r w:rsidRPr="0080126B">
              <w:rPr>
                <w:bCs/>
                <w:iCs/>
                <w:sz w:val="22"/>
                <w:szCs w:val="22"/>
              </w:rPr>
              <w:t xml:space="preserve"> 06. 02 </w:t>
            </w:r>
            <w:proofErr w:type="spellStart"/>
            <w:r w:rsidRPr="0080126B">
              <w:rPr>
                <w:bCs/>
                <w:iCs/>
                <w:sz w:val="22"/>
                <w:szCs w:val="22"/>
              </w:rPr>
              <w:t>Уо</w:t>
            </w:r>
            <w:proofErr w:type="spellEnd"/>
            <w:r w:rsidRPr="0080126B">
              <w:rPr>
                <w:bCs/>
                <w:iCs/>
                <w:sz w:val="22"/>
                <w:szCs w:val="22"/>
              </w:rPr>
              <w:t xml:space="preserve"> 09.01. </w:t>
            </w:r>
            <w:proofErr w:type="spellStart"/>
            <w:r w:rsidRPr="0080126B">
              <w:rPr>
                <w:bCs/>
                <w:iCs/>
                <w:sz w:val="22"/>
                <w:szCs w:val="22"/>
              </w:rPr>
              <w:t>Уо</w:t>
            </w:r>
            <w:proofErr w:type="spellEnd"/>
            <w:r w:rsidRPr="0080126B">
              <w:rPr>
                <w:bCs/>
                <w:iCs/>
                <w:sz w:val="22"/>
                <w:szCs w:val="22"/>
              </w:rPr>
              <w:t xml:space="preserve"> 09.02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09.03. </w:t>
            </w:r>
            <w:proofErr w:type="spellStart"/>
            <w:r w:rsidRPr="0080126B">
              <w:rPr>
                <w:bCs/>
                <w:iCs/>
                <w:sz w:val="22"/>
                <w:szCs w:val="22"/>
              </w:rPr>
              <w:t>Уо</w:t>
            </w:r>
            <w:proofErr w:type="spellEnd"/>
            <w:r w:rsidRPr="0080126B">
              <w:rPr>
                <w:bCs/>
                <w:iCs/>
                <w:sz w:val="22"/>
                <w:szCs w:val="22"/>
              </w:rPr>
              <w:t xml:space="preserve"> 09.04 </w:t>
            </w:r>
            <w:proofErr w:type="spellStart"/>
            <w:r w:rsidRPr="0080126B">
              <w:rPr>
                <w:bCs/>
                <w:iCs/>
                <w:sz w:val="22"/>
                <w:szCs w:val="22"/>
              </w:rPr>
              <w:t>Уо</w:t>
            </w:r>
            <w:proofErr w:type="spellEnd"/>
            <w:r w:rsidRPr="0080126B">
              <w:rPr>
                <w:bCs/>
                <w:iCs/>
                <w:sz w:val="22"/>
                <w:szCs w:val="22"/>
              </w:rPr>
              <w:t xml:space="preserve"> 09.05 </w:t>
            </w:r>
            <w:proofErr w:type="spellStart"/>
            <w:r w:rsidRPr="0080126B">
              <w:rPr>
                <w:bCs/>
                <w:iCs/>
                <w:sz w:val="22"/>
                <w:szCs w:val="22"/>
              </w:rPr>
              <w:t>Зо</w:t>
            </w:r>
            <w:proofErr w:type="spellEnd"/>
            <w:r w:rsidRPr="0080126B">
              <w:rPr>
                <w:bCs/>
                <w:iCs/>
                <w:sz w:val="22"/>
                <w:szCs w:val="22"/>
              </w:rPr>
              <w:t xml:space="preserve"> 09.01 </w:t>
            </w:r>
            <w:proofErr w:type="spellStart"/>
            <w:r w:rsidRPr="0080126B">
              <w:rPr>
                <w:bCs/>
                <w:iCs/>
                <w:sz w:val="22"/>
                <w:szCs w:val="22"/>
              </w:rPr>
              <w:t>Зо</w:t>
            </w:r>
            <w:proofErr w:type="spellEnd"/>
            <w:r w:rsidRPr="0080126B">
              <w:rPr>
                <w:bCs/>
                <w:iCs/>
                <w:sz w:val="22"/>
                <w:szCs w:val="22"/>
              </w:rPr>
              <w:t xml:space="preserve"> 09.02 </w:t>
            </w:r>
            <w:proofErr w:type="spellStart"/>
            <w:r w:rsidRPr="0080126B">
              <w:rPr>
                <w:bCs/>
                <w:iCs/>
                <w:sz w:val="22"/>
                <w:szCs w:val="22"/>
              </w:rPr>
              <w:t>Зо</w:t>
            </w:r>
            <w:proofErr w:type="spellEnd"/>
            <w:r w:rsidRPr="0080126B">
              <w:rPr>
                <w:bCs/>
                <w:iCs/>
                <w:sz w:val="22"/>
                <w:szCs w:val="22"/>
              </w:rPr>
              <w:t xml:space="preserve"> 09.03 </w:t>
            </w:r>
            <w:proofErr w:type="spellStart"/>
            <w:r w:rsidRPr="0080126B">
              <w:rPr>
                <w:bCs/>
                <w:iCs/>
                <w:sz w:val="22"/>
                <w:szCs w:val="22"/>
              </w:rPr>
              <w:t>Зо</w:t>
            </w:r>
            <w:proofErr w:type="spellEnd"/>
            <w:r w:rsidRPr="0080126B">
              <w:rPr>
                <w:bCs/>
                <w:iCs/>
                <w:sz w:val="22"/>
                <w:szCs w:val="22"/>
              </w:rPr>
              <w:t xml:space="preserve"> 09.04 </w:t>
            </w:r>
            <w:proofErr w:type="spellStart"/>
            <w:r w:rsidRPr="0080126B">
              <w:rPr>
                <w:bCs/>
                <w:iCs/>
                <w:sz w:val="22"/>
                <w:szCs w:val="22"/>
              </w:rPr>
              <w:t>Зо</w:t>
            </w:r>
            <w:proofErr w:type="spellEnd"/>
            <w:r w:rsidRPr="0080126B">
              <w:rPr>
                <w:bCs/>
                <w:iCs/>
                <w:sz w:val="22"/>
                <w:szCs w:val="22"/>
              </w:rPr>
              <w:t xml:space="preserve"> 09.05</w:t>
            </w:r>
          </w:p>
          <w:p w:rsidR="00521CEE" w:rsidRPr="0080126B" w:rsidRDefault="00521CEE" w:rsidP="00CF27A7">
            <w:pPr>
              <w:spacing w:line="276" w:lineRule="auto"/>
              <w:jc w:val="center"/>
              <w:rPr>
                <w:bCs/>
                <w:iCs/>
              </w:rPr>
            </w:pPr>
            <w:r w:rsidRPr="0080126B">
              <w:rPr>
                <w:bCs/>
                <w:iCs/>
                <w:sz w:val="22"/>
                <w:szCs w:val="22"/>
              </w:rPr>
              <w:lastRenderedPageBreak/>
              <w:t>Уд 02 Уд 03 Уд 04 Уд 07</w:t>
            </w:r>
          </w:p>
          <w:p w:rsidR="00521CEE" w:rsidRPr="00F36C71" w:rsidRDefault="00521CEE" w:rsidP="00CF27A7">
            <w:pPr>
              <w:spacing w:line="276" w:lineRule="auto"/>
              <w:jc w:val="center"/>
              <w:rPr>
                <w:bCs/>
                <w:iCs/>
              </w:rPr>
            </w:pPr>
            <w:proofErr w:type="spellStart"/>
            <w:r w:rsidRPr="0080126B">
              <w:rPr>
                <w:bCs/>
                <w:iCs/>
                <w:sz w:val="22"/>
                <w:szCs w:val="22"/>
              </w:rPr>
              <w:t>Зд</w:t>
            </w:r>
            <w:proofErr w:type="spellEnd"/>
            <w:r w:rsidRPr="0080126B">
              <w:rPr>
                <w:bCs/>
                <w:iCs/>
                <w:sz w:val="22"/>
                <w:szCs w:val="22"/>
              </w:rPr>
              <w:t xml:space="preserve"> 02 </w:t>
            </w:r>
            <w:proofErr w:type="spellStart"/>
            <w:r w:rsidRPr="0080126B">
              <w:rPr>
                <w:bCs/>
                <w:iCs/>
                <w:sz w:val="22"/>
                <w:szCs w:val="22"/>
              </w:rPr>
              <w:t>Зд</w:t>
            </w:r>
            <w:proofErr w:type="spellEnd"/>
            <w:r w:rsidRPr="0080126B">
              <w:rPr>
                <w:bCs/>
                <w:iCs/>
                <w:sz w:val="22"/>
                <w:szCs w:val="22"/>
              </w:rPr>
              <w:t xml:space="preserve"> 03 </w:t>
            </w:r>
            <w:proofErr w:type="spellStart"/>
            <w:r w:rsidRPr="0080126B">
              <w:rPr>
                <w:bCs/>
                <w:iCs/>
                <w:sz w:val="22"/>
                <w:szCs w:val="22"/>
              </w:rPr>
              <w:t>Зд</w:t>
            </w:r>
            <w:proofErr w:type="spellEnd"/>
            <w:r w:rsidRPr="0080126B">
              <w:rPr>
                <w:bCs/>
                <w:iCs/>
                <w:sz w:val="22"/>
                <w:szCs w:val="22"/>
              </w:rPr>
              <w:t xml:space="preserve"> 04</w:t>
            </w:r>
          </w:p>
        </w:tc>
      </w:tr>
      <w:tr w:rsidR="00521CEE" w:rsidRPr="0080126B" w:rsidTr="00CF27A7">
        <w:trPr>
          <w:trHeight w:val="20"/>
        </w:trPr>
        <w:tc>
          <w:tcPr>
            <w:tcW w:w="738" w:type="pct"/>
            <w:vMerge/>
          </w:tcPr>
          <w:p w:rsidR="00521CEE" w:rsidRPr="0080126B" w:rsidRDefault="00521CEE" w:rsidP="00CF27A7">
            <w:pPr>
              <w:spacing w:line="276" w:lineRule="auto"/>
              <w:jc w:val="center"/>
              <w:rPr>
                <w:b/>
                <w:bCs/>
                <w:lang w:val="sah-RU"/>
              </w:rPr>
            </w:pPr>
          </w:p>
        </w:tc>
        <w:tc>
          <w:tcPr>
            <w:tcW w:w="2357" w:type="pct"/>
          </w:tcPr>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rPr>
              <w:t>Лексический материал по теме.</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rPr>
              <w:t>Грамматический материал:</w:t>
            </w:r>
          </w:p>
          <w:p w:rsidR="00521CEE" w:rsidRPr="0080126B" w:rsidRDefault="00521CEE"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rPr>
              <w:t>Косвенная речь</w:t>
            </w:r>
          </w:p>
        </w:tc>
        <w:tc>
          <w:tcPr>
            <w:tcW w:w="652" w:type="pct"/>
          </w:tcPr>
          <w:p w:rsidR="00521CEE" w:rsidRPr="0080126B" w:rsidRDefault="00521CEE" w:rsidP="00CF27A7">
            <w:pPr>
              <w:spacing w:line="276" w:lineRule="auto"/>
              <w:jc w:val="center"/>
              <w:rPr>
                <w:b/>
                <w:lang w:val="sah-RU"/>
              </w:rPr>
            </w:pPr>
          </w:p>
        </w:tc>
        <w:tc>
          <w:tcPr>
            <w:tcW w:w="502" w:type="pct"/>
          </w:tcPr>
          <w:p w:rsidR="00521CEE" w:rsidRPr="0080126B" w:rsidRDefault="00521CEE" w:rsidP="00CF27A7">
            <w:pPr>
              <w:spacing w:line="276" w:lineRule="auto"/>
              <w:jc w:val="center"/>
              <w:rPr>
                <w:bCs/>
                <w:iCs/>
              </w:rPr>
            </w:pPr>
          </w:p>
        </w:tc>
        <w:tc>
          <w:tcPr>
            <w:tcW w:w="751" w:type="pct"/>
          </w:tcPr>
          <w:p w:rsidR="00521CEE" w:rsidRPr="0080126B" w:rsidRDefault="00521CEE" w:rsidP="00CF27A7">
            <w:pPr>
              <w:spacing w:line="276" w:lineRule="auto"/>
              <w:jc w:val="center"/>
              <w:rPr>
                <w:bCs/>
                <w:iCs/>
              </w:rPr>
            </w:pPr>
          </w:p>
        </w:tc>
      </w:tr>
      <w:tr w:rsidR="00521CEE" w:rsidRPr="0080126B" w:rsidTr="00CF27A7">
        <w:trPr>
          <w:trHeight w:val="20"/>
        </w:trPr>
        <w:tc>
          <w:tcPr>
            <w:tcW w:w="3095" w:type="pct"/>
            <w:gridSpan w:val="2"/>
          </w:tcPr>
          <w:p w:rsidR="00521CEE" w:rsidRPr="0080126B" w:rsidRDefault="00521CEE" w:rsidP="00CF27A7">
            <w:pPr>
              <w:spacing w:line="276" w:lineRule="auto"/>
              <w:jc w:val="both"/>
              <w:rPr>
                <w:bCs/>
              </w:rPr>
            </w:pPr>
            <w:r w:rsidRPr="0080126B">
              <w:rPr>
                <w:b/>
                <w:bCs/>
                <w:sz w:val="22"/>
                <w:szCs w:val="22"/>
                <w:lang w:val="sah-RU"/>
              </w:rPr>
              <w:t>Раздел 9</w:t>
            </w:r>
            <w:r>
              <w:rPr>
                <w:b/>
                <w:bCs/>
                <w:sz w:val="22"/>
                <w:szCs w:val="22"/>
                <w:lang w:val="sah-RU"/>
              </w:rPr>
              <w:t xml:space="preserve">. </w:t>
            </w:r>
            <w:r w:rsidRPr="0080126B">
              <w:rPr>
                <w:b/>
                <w:bCs/>
                <w:sz w:val="22"/>
                <w:szCs w:val="22"/>
                <w:lang w:val="sah-RU"/>
              </w:rPr>
              <w:t>Научно-технический прогресс</w:t>
            </w:r>
          </w:p>
        </w:tc>
        <w:tc>
          <w:tcPr>
            <w:tcW w:w="652" w:type="pct"/>
          </w:tcPr>
          <w:p w:rsidR="00521CEE" w:rsidRPr="0080126B" w:rsidRDefault="00521CEE" w:rsidP="00CF27A7">
            <w:pPr>
              <w:spacing w:line="276" w:lineRule="auto"/>
              <w:jc w:val="center"/>
              <w:rPr>
                <w:b/>
                <w:lang w:val="sah-RU"/>
              </w:rPr>
            </w:pPr>
            <w:r w:rsidRPr="0080126B">
              <w:rPr>
                <w:b/>
                <w:sz w:val="22"/>
                <w:szCs w:val="22"/>
                <w:lang w:val="sah-RU"/>
              </w:rPr>
              <w:t>10</w:t>
            </w:r>
          </w:p>
        </w:tc>
        <w:tc>
          <w:tcPr>
            <w:tcW w:w="502" w:type="pct"/>
          </w:tcPr>
          <w:p w:rsidR="00521CEE" w:rsidRPr="0080126B" w:rsidRDefault="00521CEE" w:rsidP="00CF27A7">
            <w:pPr>
              <w:spacing w:line="276" w:lineRule="auto"/>
              <w:jc w:val="center"/>
            </w:pPr>
          </w:p>
        </w:tc>
        <w:tc>
          <w:tcPr>
            <w:tcW w:w="751" w:type="pct"/>
          </w:tcPr>
          <w:p w:rsidR="00521CEE" w:rsidRPr="0080126B" w:rsidRDefault="00521CEE" w:rsidP="00CF27A7">
            <w:pPr>
              <w:spacing w:line="276" w:lineRule="auto"/>
              <w:jc w:val="center"/>
            </w:pPr>
          </w:p>
        </w:tc>
      </w:tr>
      <w:tr w:rsidR="00521CEE" w:rsidRPr="0080126B" w:rsidTr="00CF27A7">
        <w:trPr>
          <w:trHeight w:val="20"/>
        </w:trPr>
        <w:tc>
          <w:tcPr>
            <w:tcW w:w="738" w:type="pct"/>
            <w:vMerge w:val="restart"/>
          </w:tcPr>
          <w:p w:rsidR="00521CEE" w:rsidRPr="0080126B" w:rsidRDefault="00521CEE" w:rsidP="00CF27A7">
            <w:pPr>
              <w:spacing w:line="276" w:lineRule="auto"/>
              <w:jc w:val="both"/>
              <w:rPr>
                <w:b/>
                <w:bCs/>
                <w:lang w:val="sah-RU"/>
              </w:rPr>
            </w:pPr>
            <w:r w:rsidRPr="0080126B">
              <w:rPr>
                <w:b/>
                <w:bCs/>
                <w:sz w:val="22"/>
                <w:szCs w:val="22"/>
                <w:lang w:val="sah-RU"/>
              </w:rPr>
              <w:t>Тема 9.1. Интернет в современном мире.</w:t>
            </w:r>
          </w:p>
        </w:tc>
        <w:tc>
          <w:tcPr>
            <w:tcW w:w="2357" w:type="pct"/>
          </w:tcPr>
          <w:p w:rsidR="00521CEE" w:rsidRDefault="00521CEE" w:rsidP="00521CEE">
            <w:pPr>
              <w:spacing w:line="276" w:lineRule="auto"/>
              <w:jc w:val="both"/>
            </w:pPr>
            <w:r w:rsidRPr="006E1DFB">
              <w:t xml:space="preserve">Дидактические единицы, </w:t>
            </w:r>
          </w:p>
          <w:p w:rsidR="00521CEE" w:rsidRPr="0080126B" w:rsidRDefault="00521CEE" w:rsidP="00521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6E1DFB">
              <w:t>содержание</w:t>
            </w:r>
          </w:p>
        </w:tc>
        <w:tc>
          <w:tcPr>
            <w:tcW w:w="652" w:type="pct"/>
          </w:tcPr>
          <w:p w:rsidR="00521CEE" w:rsidRPr="0080126B" w:rsidRDefault="00521CEE" w:rsidP="00CF27A7">
            <w:pPr>
              <w:spacing w:line="276" w:lineRule="auto"/>
              <w:jc w:val="center"/>
              <w:rPr>
                <w:b/>
                <w:lang w:val="sah-RU"/>
              </w:rPr>
            </w:pPr>
            <w:r w:rsidRPr="0080126B">
              <w:rPr>
                <w:b/>
                <w:sz w:val="22"/>
                <w:szCs w:val="22"/>
                <w:lang w:val="sah-RU"/>
              </w:rPr>
              <w:t>10</w:t>
            </w:r>
          </w:p>
        </w:tc>
        <w:tc>
          <w:tcPr>
            <w:tcW w:w="502" w:type="pct"/>
          </w:tcPr>
          <w:p w:rsidR="00521CEE" w:rsidRPr="0080126B" w:rsidRDefault="00521CEE" w:rsidP="00CF27A7">
            <w:pPr>
              <w:spacing w:line="276" w:lineRule="auto"/>
              <w:jc w:val="center"/>
              <w:rPr>
                <w:bCs/>
                <w:iCs/>
              </w:rPr>
            </w:pPr>
            <w:r w:rsidRPr="0080126B">
              <w:rPr>
                <w:bCs/>
                <w:iCs/>
                <w:sz w:val="22"/>
                <w:szCs w:val="22"/>
              </w:rPr>
              <w:t>ОК 02</w:t>
            </w:r>
          </w:p>
          <w:p w:rsidR="00521CEE" w:rsidRPr="0080126B" w:rsidRDefault="00521CEE" w:rsidP="00CF27A7">
            <w:pPr>
              <w:spacing w:line="276" w:lineRule="auto"/>
              <w:jc w:val="center"/>
              <w:rPr>
                <w:bCs/>
                <w:iCs/>
              </w:rPr>
            </w:pPr>
            <w:r w:rsidRPr="0080126B">
              <w:rPr>
                <w:bCs/>
                <w:iCs/>
                <w:sz w:val="22"/>
                <w:szCs w:val="22"/>
              </w:rPr>
              <w:t>ОК 06</w:t>
            </w:r>
          </w:p>
          <w:p w:rsidR="00521CEE" w:rsidRPr="0080126B" w:rsidRDefault="00521CEE" w:rsidP="00CF27A7">
            <w:pPr>
              <w:spacing w:line="276" w:lineRule="auto"/>
              <w:jc w:val="center"/>
            </w:pPr>
            <w:r w:rsidRPr="0080126B">
              <w:rPr>
                <w:bCs/>
                <w:iCs/>
                <w:sz w:val="22"/>
                <w:szCs w:val="22"/>
              </w:rPr>
              <w:t>ОК 09</w:t>
            </w:r>
          </w:p>
        </w:tc>
        <w:tc>
          <w:tcPr>
            <w:tcW w:w="751" w:type="pct"/>
          </w:tcPr>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02.02 </w:t>
            </w:r>
            <w:proofErr w:type="spellStart"/>
            <w:r w:rsidRPr="0080126B">
              <w:rPr>
                <w:bCs/>
                <w:iCs/>
                <w:sz w:val="22"/>
                <w:szCs w:val="22"/>
              </w:rPr>
              <w:t>Зо</w:t>
            </w:r>
            <w:proofErr w:type="spellEnd"/>
            <w:r w:rsidRPr="0080126B">
              <w:rPr>
                <w:bCs/>
                <w:iCs/>
                <w:sz w:val="22"/>
                <w:szCs w:val="22"/>
              </w:rPr>
              <w:t xml:space="preserve"> 02.02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06.01. </w:t>
            </w:r>
            <w:proofErr w:type="spellStart"/>
            <w:r w:rsidRPr="0080126B">
              <w:rPr>
                <w:bCs/>
                <w:iCs/>
                <w:sz w:val="22"/>
                <w:szCs w:val="22"/>
              </w:rPr>
              <w:t>Уо</w:t>
            </w:r>
            <w:proofErr w:type="spellEnd"/>
            <w:r w:rsidRPr="0080126B">
              <w:rPr>
                <w:bCs/>
                <w:iCs/>
                <w:sz w:val="22"/>
                <w:szCs w:val="22"/>
              </w:rPr>
              <w:t xml:space="preserve"> 06.02 </w:t>
            </w:r>
            <w:proofErr w:type="spellStart"/>
            <w:r w:rsidRPr="0080126B">
              <w:rPr>
                <w:bCs/>
                <w:iCs/>
                <w:sz w:val="22"/>
                <w:szCs w:val="22"/>
              </w:rPr>
              <w:t>Зо</w:t>
            </w:r>
            <w:proofErr w:type="spellEnd"/>
            <w:r w:rsidRPr="0080126B">
              <w:rPr>
                <w:bCs/>
                <w:iCs/>
                <w:sz w:val="22"/>
                <w:szCs w:val="22"/>
              </w:rPr>
              <w:t xml:space="preserve"> 06.01. </w:t>
            </w:r>
            <w:proofErr w:type="spellStart"/>
            <w:r w:rsidRPr="0080126B">
              <w:rPr>
                <w:bCs/>
                <w:iCs/>
                <w:sz w:val="22"/>
                <w:szCs w:val="22"/>
              </w:rPr>
              <w:t>Зо</w:t>
            </w:r>
            <w:proofErr w:type="spellEnd"/>
            <w:r w:rsidRPr="0080126B">
              <w:rPr>
                <w:bCs/>
                <w:iCs/>
                <w:sz w:val="22"/>
                <w:szCs w:val="22"/>
              </w:rPr>
              <w:t xml:space="preserve"> 06. 02 </w:t>
            </w:r>
            <w:proofErr w:type="spellStart"/>
            <w:r w:rsidRPr="0080126B">
              <w:rPr>
                <w:bCs/>
                <w:iCs/>
                <w:sz w:val="22"/>
                <w:szCs w:val="22"/>
              </w:rPr>
              <w:t>Уо</w:t>
            </w:r>
            <w:proofErr w:type="spellEnd"/>
            <w:r w:rsidRPr="0080126B">
              <w:rPr>
                <w:bCs/>
                <w:iCs/>
                <w:sz w:val="22"/>
                <w:szCs w:val="22"/>
              </w:rPr>
              <w:t xml:space="preserve"> 09.01. </w:t>
            </w:r>
            <w:proofErr w:type="spellStart"/>
            <w:r w:rsidRPr="0080126B">
              <w:rPr>
                <w:bCs/>
                <w:iCs/>
                <w:sz w:val="22"/>
                <w:szCs w:val="22"/>
              </w:rPr>
              <w:t>Уо</w:t>
            </w:r>
            <w:proofErr w:type="spellEnd"/>
            <w:r w:rsidRPr="0080126B">
              <w:rPr>
                <w:bCs/>
                <w:iCs/>
                <w:sz w:val="22"/>
                <w:szCs w:val="22"/>
              </w:rPr>
              <w:t xml:space="preserve"> 09.02</w:t>
            </w:r>
          </w:p>
          <w:p w:rsidR="00521CEE" w:rsidRPr="0080126B" w:rsidRDefault="00521CEE" w:rsidP="00CF27A7">
            <w:pPr>
              <w:spacing w:line="276" w:lineRule="auto"/>
              <w:jc w:val="center"/>
              <w:rPr>
                <w:bCs/>
                <w:iCs/>
              </w:rPr>
            </w:pPr>
            <w:proofErr w:type="spellStart"/>
            <w:r w:rsidRPr="0080126B">
              <w:rPr>
                <w:bCs/>
                <w:iCs/>
                <w:sz w:val="22"/>
                <w:szCs w:val="22"/>
              </w:rPr>
              <w:t>Уо</w:t>
            </w:r>
            <w:proofErr w:type="spellEnd"/>
            <w:r w:rsidRPr="0080126B">
              <w:rPr>
                <w:bCs/>
                <w:iCs/>
                <w:sz w:val="22"/>
                <w:szCs w:val="22"/>
              </w:rPr>
              <w:t xml:space="preserve"> 09.03. </w:t>
            </w:r>
            <w:proofErr w:type="spellStart"/>
            <w:r w:rsidRPr="0080126B">
              <w:rPr>
                <w:bCs/>
                <w:iCs/>
                <w:sz w:val="22"/>
                <w:szCs w:val="22"/>
              </w:rPr>
              <w:t>Уо</w:t>
            </w:r>
            <w:proofErr w:type="spellEnd"/>
            <w:r w:rsidRPr="0080126B">
              <w:rPr>
                <w:bCs/>
                <w:iCs/>
                <w:sz w:val="22"/>
                <w:szCs w:val="22"/>
              </w:rPr>
              <w:t xml:space="preserve"> 09.04 </w:t>
            </w:r>
            <w:proofErr w:type="spellStart"/>
            <w:r w:rsidRPr="0080126B">
              <w:rPr>
                <w:bCs/>
                <w:iCs/>
                <w:sz w:val="22"/>
                <w:szCs w:val="22"/>
              </w:rPr>
              <w:t>Уо</w:t>
            </w:r>
            <w:proofErr w:type="spellEnd"/>
            <w:r w:rsidRPr="0080126B">
              <w:rPr>
                <w:bCs/>
                <w:iCs/>
                <w:sz w:val="22"/>
                <w:szCs w:val="22"/>
              </w:rPr>
              <w:t xml:space="preserve"> 09.05 </w:t>
            </w:r>
            <w:proofErr w:type="spellStart"/>
            <w:r w:rsidRPr="0080126B">
              <w:rPr>
                <w:bCs/>
                <w:iCs/>
                <w:sz w:val="22"/>
                <w:szCs w:val="22"/>
              </w:rPr>
              <w:t>Зо</w:t>
            </w:r>
            <w:proofErr w:type="spellEnd"/>
            <w:r w:rsidRPr="0080126B">
              <w:rPr>
                <w:bCs/>
                <w:iCs/>
                <w:sz w:val="22"/>
                <w:szCs w:val="22"/>
              </w:rPr>
              <w:t xml:space="preserve"> 09.01 </w:t>
            </w:r>
            <w:proofErr w:type="spellStart"/>
            <w:r w:rsidRPr="0080126B">
              <w:rPr>
                <w:bCs/>
                <w:iCs/>
                <w:sz w:val="22"/>
                <w:szCs w:val="22"/>
              </w:rPr>
              <w:t>Зо</w:t>
            </w:r>
            <w:proofErr w:type="spellEnd"/>
            <w:r w:rsidRPr="0080126B">
              <w:rPr>
                <w:bCs/>
                <w:iCs/>
                <w:sz w:val="22"/>
                <w:szCs w:val="22"/>
              </w:rPr>
              <w:t xml:space="preserve"> 09.02 </w:t>
            </w:r>
            <w:proofErr w:type="spellStart"/>
            <w:r w:rsidRPr="0080126B">
              <w:rPr>
                <w:bCs/>
                <w:iCs/>
                <w:sz w:val="22"/>
                <w:szCs w:val="22"/>
              </w:rPr>
              <w:t>Зо</w:t>
            </w:r>
            <w:proofErr w:type="spellEnd"/>
            <w:r w:rsidRPr="0080126B">
              <w:rPr>
                <w:bCs/>
                <w:iCs/>
                <w:sz w:val="22"/>
                <w:szCs w:val="22"/>
              </w:rPr>
              <w:t xml:space="preserve"> 09.03 </w:t>
            </w:r>
            <w:proofErr w:type="spellStart"/>
            <w:r w:rsidRPr="0080126B">
              <w:rPr>
                <w:bCs/>
                <w:iCs/>
                <w:sz w:val="22"/>
                <w:szCs w:val="22"/>
              </w:rPr>
              <w:t>Зо</w:t>
            </w:r>
            <w:proofErr w:type="spellEnd"/>
            <w:r w:rsidRPr="0080126B">
              <w:rPr>
                <w:bCs/>
                <w:iCs/>
                <w:sz w:val="22"/>
                <w:szCs w:val="22"/>
              </w:rPr>
              <w:t xml:space="preserve"> 09.04 </w:t>
            </w:r>
            <w:proofErr w:type="spellStart"/>
            <w:r w:rsidRPr="0080126B">
              <w:rPr>
                <w:bCs/>
                <w:iCs/>
                <w:sz w:val="22"/>
                <w:szCs w:val="22"/>
              </w:rPr>
              <w:t>Зо</w:t>
            </w:r>
            <w:proofErr w:type="spellEnd"/>
            <w:r w:rsidRPr="0080126B">
              <w:rPr>
                <w:bCs/>
                <w:iCs/>
                <w:sz w:val="22"/>
                <w:szCs w:val="22"/>
              </w:rPr>
              <w:t xml:space="preserve"> 09.05</w:t>
            </w:r>
          </w:p>
          <w:p w:rsidR="00521CEE" w:rsidRPr="0080126B" w:rsidRDefault="00521CEE" w:rsidP="00CF27A7">
            <w:pPr>
              <w:spacing w:line="276" w:lineRule="auto"/>
              <w:jc w:val="center"/>
              <w:rPr>
                <w:bCs/>
                <w:iCs/>
              </w:rPr>
            </w:pPr>
            <w:r w:rsidRPr="0080126B">
              <w:rPr>
                <w:bCs/>
                <w:iCs/>
                <w:sz w:val="22"/>
                <w:szCs w:val="22"/>
              </w:rPr>
              <w:t>Уд 02 Уд 03 Уд 04 Уд 07</w:t>
            </w:r>
          </w:p>
          <w:p w:rsidR="00521CEE" w:rsidRPr="00F36C71" w:rsidRDefault="00521CEE" w:rsidP="00CF27A7">
            <w:pPr>
              <w:spacing w:line="276" w:lineRule="auto"/>
              <w:jc w:val="center"/>
              <w:rPr>
                <w:bCs/>
                <w:iCs/>
              </w:rPr>
            </w:pPr>
            <w:proofErr w:type="spellStart"/>
            <w:r w:rsidRPr="0080126B">
              <w:rPr>
                <w:bCs/>
                <w:iCs/>
                <w:sz w:val="22"/>
                <w:szCs w:val="22"/>
              </w:rPr>
              <w:t>Зд</w:t>
            </w:r>
            <w:proofErr w:type="spellEnd"/>
            <w:r w:rsidRPr="0080126B">
              <w:rPr>
                <w:bCs/>
                <w:iCs/>
                <w:sz w:val="22"/>
                <w:szCs w:val="22"/>
              </w:rPr>
              <w:t xml:space="preserve"> 02 </w:t>
            </w:r>
            <w:proofErr w:type="spellStart"/>
            <w:r w:rsidRPr="0080126B">
              <w:rPr>
                <w:bCs/>
                <w:iCs/>
                <w:sz w:val="22"/>
                <w:szCs w:val="22"/>
              </w:rPr>
              <w:t>Зд</w:t>
            </w:r>
            <w:proofErr w:type="spellEnd"/>
            <w:r w:rsidRPr="0080126B">
              <w:rPr>
                <w:bCs/>
                <w:iCs/>
                <w:sz w:val="22"/>
                <w:szCs w:val="22"/>
              </w:rPr>
              <w:t xml:space="preserve"> 03 </w:t>
            </w:r>
            <w:proofErr w:type="spellStart"/>
            <w:r w:rsidRPr="0080126B">
              <w:rPr>
                <w:bCs/>
                <w:iCs/>
                <w:sz w:val="22"/>
                <w:szCs w:val="22"/>
              </w:rPr>
              <w:t>Зд</w:t>
            </w:r>
            <w:proofErr w:type="spellEnd"/>
            <w:r w:rsidRPr="0080126B">
              <w:rPr>
                <w:bCs/>
                <w:iCs/>
                <w:sz w:val="22"/>
                <w:szCs w:val="22"/>
              </w:rPr>
              <w:t xml:space="preserve"> 04</w:t>
            </w:r>
          </w:p>
        </w:tc>
      </w:tr>
      <w:tr w:rsidR="00521CEE" w:rsidRPr="0080126B" w:rsidTr="00CF27A7">
        <w:trPr>
          <w:trHeight w:val="20"/>
        </w:trPr>
        <w:tc>
          <w:tcPr>
            <w:tcW w:w="738" w:type="pct"/>
            <w:vMerge/>
          </w:tcPr>
          <w:p w:rsidR="00521CEE" w:rsidRPr="0080126B" w:rsidRDefault="00521CEE" w:rsidP="00CF27A7">
            <w:pPr>
              <w:spacing w:line="276" w:lineRule="auto"/>
              <w:jc w:val="both"/>
              <w:rPr>
                <w:b/>
                <w:bCs/>
                <w:lang w:val="sah-RU"/>
              </w:rPr>
            </w:pPr>
          </w:p>
        </w:tc>
        <w:tc>
          <w:tcPr>
            <w:tcW w:w="2357" w:type="pct"/>
          </w:tcPr>
          <w:p w:rsidR="00521CEE" w:rsidRPr="0080126B" w:rsidRDefault="00521CEE" w:rsidP="00521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rPr>
              <w:t>Лексический материал по теме.</w:t>
            </w:r>
          </w:p>
          <w:p w:rsidR="00521CEE" w:rsidRPr="0080126B" w:rsidRDefault="00521CEE" w:rsidP="00521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rPr>
              <w:t>Грамматический материал:</w:t>
            </w:r>
          </w:p>
          <w:p w:rsidR="00521CEE" w:rsidRPr="0080126B" w:rsidRDefault="00521CEE" w:rsidP="00521C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80126B">
              <w:rPr>
                <w:bCs/>
                <w:sz w:val="22"/>
                <w:szCs w:val="22"/>
              </w:rPr>
              <w:t>Обобщение лексико-грамматического материала</w:t>
            </w:r>
          </w:p>
        </w:tc>
        <w:tc>
          <w:tcPr>
            <w:tcW w:w="652" w:type="pct"/>
          </w:tcPr>
          <w:p w:rsidR="00521CEE" w:rsidRPr="0080126B" w:rsidRDefault="00521CEE" w:rsidP="00CF27A7">
            <w:pPr>
              <w:spacing w:line="276" w:lineRule="auto"/>
              <w:jc w:val="center"/>
              <w:rPr>
                <w:b/>
                <w:lang w:val="sah-RU"/>
              </w:rPr>
            </w:pPr>
          </w:p>
        </w:tc>
        <w:tc>
          <w:tcPr>
            <w:tcW w:w="502" w:type="pct"/>
          </w:tcPr>
          <w:p w:rsidR="00521CEE" w:rsidRPr="0080126B" w:rsidRDefault="00521CEE" w:rsidP="00CF27A7">
            <w:pPr>
              <w:spacing w:line="276" w:lineRule="auto"/>
              <w:jc w:val="center"/>
              <w:rPr>
                <w:bCs/>
                <w:iCs/>
              </w:rPr>
            </w:pPr>
          </w:p>
        </w:tc>
        <w:tc>
          <w:tcPr>
            <w:tcW w:w="751" w:type="pct"/>
          </w:tcPr>
          <w:p w:rsidR="00521CEE" w:rsidRPr="0080126B" w:rsidRDefault="00521CEE" w:rsidP="00CF27A7">
            <w:pPr>
              <w:spacing w:line="276" w:lineRule="auto"/>
              <w:jc w:val="center"/>
              <w:rPr>
                <w:bCs/>
                <w:iCs/>
              </w:rPr>
            </w:pPr>
          </w:p>
        </w:tc>
      </w:tr>
      <w:tr w:rsidR="00521CEE" w:rsidRPr="0080126B" w:rsidTr="00CF27A7">
        <w:trPr>
          <w:trHeight w:val="20"/>
        </w:trPr>
        <w:tc>
          <w:tcPr>
            <w:tcW w:w="738" w:type="pct"/>
          </w:tcPr>
          <w:p w:rsidR="00521CEE" w:rsidRPr="00CF27A7" w:rsidRDefault="00521CEE" w:rsidP="00CF27A7">
            <w:pPr>
              <w:spacing w:line="276" w:lineRule="auto"/>
              <w:jc w:val="center"/>
              <w:rPr>
                <w:b/>
                <w:bCs/>
                <w:lang w:val="sah-RU"/>
              </w:rPr>
            </w:pPr>
            <w:r w:rsidRPr="00CF27A7">
              <w:rPr>
                <w:b/>
                <w:bCs/>
                <w:sz w:val="22"/>
                <w:szCs w:val="22"/>
                <w:lang w:val="sah-RU"/>
              </w:rPr>
              <w:t>ИТОГО</w:t>
            </w:r>
          </w:p>
        </w:tc>
        <w:tc>
          <w:tcPr>
            <w:tcW w:w="2357" w:type="pct"/>
          </w:tcPr>
          <w:p w:rsidR="00521CEE" w:rsidRPr="0080126B" w:rsidRDefault="00521CEE" w:rsidP="00CF2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bCs/>
                <w:lang w:val="sah-RU"/>
              </w:rPr>
            </w:pPr>
          </w:p>
        </w:tc>
        <w:tc>
          <w:tcPr>
            <w:tcW w:w="652" w:type="pct"/>
          </w:tcPr>
          <w:p w:rsidR="00521CEE" w:rsidRPr="0080126B" w:rsidRDefault="00521CEE" w:rsidP="00CF27A7">
            <w:pPr>
              <w:spacing w:line="276" w:lineRule="auto"/>
              <w:jc w:val="center"/>
              <w:rPr>
                <w:b/>
                <w:lang w:val="sah-RU"/>
              </w:rPr>
            </w:pPr>
            <w:r w:rsidRPr="0080126B">
              <w:rPr>
                <w:b/>
                <w:sz w:val="22"/>
                <w:szCs w:val="22"/>
                <w:lang w:val="sah-RU"/>
              </w:rPr>
              <w:t>170</w:t>
            </w:r>
          </w:p>
        </w:tc>
        <w:tc>
          <w:tcPr>
            <w:tcW w:w="502" w:type="pct"/>
          </w:tcPr>
          <w:p w:rsidR="00521CEE" w:rsidRPr="0080126B" w:rsidRDefault="00521CEE" w:rsidP="00CF27A7">
            <w:pPr>
              <w:spacing w:line="276" w:lineRule="auto"/>
              <w:jc w:val="center"/>
            </w:pPr>
          </w:p>
        </w:tc>
        <w:tc>
          <w:tcPr>
            <w:tcW w:w="751" w:type="pct"/>
          </w:tcPr>
          <w:p w:rsidR="00521CEE" w:rsidRPr="0080126B" w:rsidRDefault="00521CEE" w:rsidP="00CF27A7">
            <w:pPr>
              <w:spacing w:line="276" w:lineRule="auto"/>
              <w:jc w:val="center"/>
            </w:pPr>
          </w:p>
        </w:tc>
      </w:tr>
    </w:tbl>
    <w:p w:rsidR="0080126B" w:rsidRPr="001B584D" w:rsidRDefault="0080126B" w:rsidP="00D04039">
      <w:pPr>
        <w:ind w:firstLine="709"/>
        <w:jc w:val="center"/>
        <w:rPr>
          <w:b/>
          <w:bCs/>
        </w:rPr>
      </w:pPr>
    </w:p>
    <w:p w:rsidR="00D04039" w:rsidRPr="001B584D" w:rsidRDefault="00D04039" w:rsidP="00D04039">
      <w:pPr>
        <w:ind w:firstLine="709"/>
        <w:sectPr w:rsidR="00D04039" w:rsidRPr="001B584D" w:rsidSect="007118C6">
          <w:type w:val="nextColumn"/>
          <w:pgSz w:w="16840" w:h="11907" w:orient="landscape"/>
          <w:pgMar w:top="1134" w:right="851" w:bottom="1134" w:left="1701" w:header="709" w:footer="709" w:gutter="0"/>
          <w:cols w:space="720"/>
        </w:sectPr>
      </w:pPr>
    </w:p>
    <w:p w:rsidR="00D04039" w:rsidRPr="001B584D" w:rsidRDefault="00D04039" w:rsidP="00875290">
      <w:pPr>
        <w:pStyle w:val="a7"/>
        <w:numPr>
          <w:ilvl w:val="0"/>
          <w:numId w:val="4"/>
        </w:numPr>
        <w:spacing w:before="120" w:after="120"/>
        <w:contextualSpacing w:val="0"/>
        <w:jc w:val="center"/>
        <w:rPr>
          <w:b/>
          <w:bCs/>
        </w:rPr>
      </w:pPr>
      <w:r w:rsidRPr="001B584D">
        <w:rPr>
          <w:b/>
          <w:bCs/>
        </w:rPr>
        <w:lastRenderedPageBreak/>
        <w:t>УСЛОВИЯ РЕАЛИЗАЦИИ УЧЕБНОЙ ДИСЦИПЛИНЫ</w:t>
      </w:r>
    </w:p>
    <w:p w:rsidR="00D04039" w:rsidRPr="001B584D" w:rsidRDefault="00D04039" w:rsidP="00BD1182">
      <w:pPr>
        <w:spacing w:line="276" w:lineRule="auto"/>
      </w:pPr>
    </w:p>
    <w:p w:rsidR="00D04039" w:rsidRPr="00011EB8" w:rsidRDefault="00F36C71"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Pr>
          <w:b/>
          <w:bCs/>
        </w:rPr>
        <w:tab/>
      </w:r>
      <w:r w:rsidR="00D04039" w:rsidRPr="00011EB8">
        <w:rPr>
          <w:bCs/>
        </w:rPr>
        <w:t>3.1. Для реализации программы учебной дисциплины должны быть предусмотрены следующие специальные помещения:</w:t>
      </w:r>
    </w:p>
    <w:p w:rsidR="00F36C71" w:rsidRDefault="00D04039" w:rsidP="00BD1182">
      <w:pPr>
        <w:pStyle w:val="a7"/>
        <w:suppressAutoHyphens/>
        <w:autoSpaceDE w:val="0"/>
        <w:autoSpaceDN w:val="0"/>
        <w:adjustRightInd w:val="0"/>
        <w:spacing w:line="276" w:lineRule="auto"/>
        <w:ind w:left="0" w:firstLine="709"/>
        <w:jc w:val="both"/>
        <w:rPr>
          <w:lang w:eastAsia="en-US"/>
        </w:rPr>
      </w:pPr>
      <w:r w:rsidRPr="009E5C25">
        <w:rPr>
          <w:bCs/>
        </w:rPr>
        <w:t xml:space="preserve">Кабинет </w:t>
      </w:r>
      <w:r w:rsidR="00F36C71">
        <w:rPr>
          <w:bCs/>
        </w:rPr>
        <w:t>«</w:t>
      </w:r>
      <w:r w:rsidR="00F36C71" w:rsidRPr="00F36C71">
        <w:rPr>
          <w:bCs/>
        </w:rPr>
        <w:t>Иностранного язык</w:t>
      </w:r>
      <w:r w:rsidR="00F36C71">
        <w:rPr>
          <w:bCs/>
        </w:rPr>
        <w:t>»</w:t>
      </w:r>
      <w:r w:rsidRPr="009E5C25">
        <w:rPr>
          <w:lang w:eastAsia="en-US"/>
        </w:rPr>
        <w:t>,</w:t>
      </w:r>
    </w:p>
    <w:p w:rsidR="00D04039" w:rsidRPr="009E5C25" w:rsidRDefault="00D04039" w:rsidP="00BD1182">
      <w:pPr>
        <w:pStyle w:val="a7"/>
        <w:suppressAutoHyphens/>
        <w:autoSpaceDE w:val="0"/>
        <w:autoSpaceDN w:val="0"/>
        <w:adjustRightInd w:val="0"/>
        <w:spacing w:line="276" w:lineRule="auto"/>
        <w:ind w:left="0" w:firstLine="709"/>
        <w:jc w:val="both"/>
        <w:rPr>
          <w:lang w:eastAsia="en-US"/>
        </w:rPr>
      </w:pPr>
      <w:r w:rsidRPr="009E5C25">
        <w:rPr>
          <w:bCs/>
        </w:rPr>
        <w:t>оснащенный в соответствии с п. 6.1.2.1 образовательной программы по</w:t>
      </w:r>
      <w:r w:rsidR="009E5C25" w:rsidRPr="009E5C25">
        <w:rPr>
          <w:bCs/>
        </w:rPr>
        <w:t xml:space="preserve"> специальности 35.02.01</w:t>
      </w:r>
      <w:r w:rsidRPr="009E5C25">
        <w:rPr>
          <w:bCs/>
          <w:iCs/>
        </w:rPr>
        <w:t>Лесное и лесопарковое хозяйство</w:t>
      </w:r>
      <w:r w:rsidRPr="009E5C25">
        <w:rPr>
          <w:bCs/>
          <w:i/>
        </w:rPr>
        <w:t>.</w:t>
      </w:r>
    </w:p>
    <w:p w:rsidR="00D04039" w:rsidRPr="00011EB8" w:rsidRDefault="00D04039" w:rsidP="00BD1182">
      <w:pPr>
        <w:pStyle w:val="a7"/>
        <w:suppressAutoHyphens/>
        <w:spacing w:line="276" w:lineRule="auto"/>
        <w:jc w:val="both"/>
        <w:rPr>
          <w:bCs/>
        </w:rPr>
      </w:pPr>
    </w:p>
    <w:p w:rsidR="00F36C71" w:rsidRPr="00F36C71" w:rsidRDefault="00F36C71" w:rsidP="00BD1182">
      <w:pPr>
        <w:spacing w:line="276" w:lineRule="auto"/>
        <w:ind w:firstLine="708"/>
        <w:rPr>
          <w:b/>
          <w:bCs/>
        </w:rPr>
      </w:pPr>
      <w:r w:rsidRPr="00F36C71">
        <w:rPr>
          <w:b/>
          <w:bCs/>
        </w:rPr>
        <w:t>3.2. Информационное обеспечение реализации программы</w:t>
      </w:r>
    </w:p>
    <w:p w:rsidR="00F36C71" w:rsidRDefault="00F36C71" w:rsidP="00BD1182">
      <w:pPr>
        <w:spacing w:line="276" w:lineRule="auto"/>
      </w:pPr>
      <w:r>
        <w:t>Для реализации программы библиотечный фонд образовательной организации должен иметь печатные и электронные образовательные и информационные ресурсы, для использования в образовательном процессе.</w:t>
      </w:r>
    </w:p>
    <w:p w:rsidR="00F36C71" w:rsidRDefault="00F36C71" w:rsidP="00BD1182">
      <w:pPr>
        <w:spacing w:line="276" w:lineRule="auto"/>
      </w:pPr>
    </w:p>
    <w:p w:rsidR="00F36C71" w:rsidRPr="008E2504" w:rsidRDefault="00F36C71" w:rsidP="00BD1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contextualSpacing/>
        <w:jc w:val="both"/>
        <w:rPr>
          <w:b/>
          <w:bCs/>
          <w:lang w:val="en-US"/>
        </w:rPr>
      </w:pPr>
      <w:r>
        <w:rPr>
          <w:b/>
          <w:bCs/>
        </w:rPr>
        <w:tab/>
      </w:r>
      <w:r w:rsidRPr="008E2504">
        <w:rPr>
          <w:b/>
          <w:bCs/>
        </w:rPr>
        <w:t>3.2.1. Основные печатные издания</w:t>
      </w:r>
      <w:r w:rsidRPr="008E2504">
        <w:rPr>
          <w:b/>
          <w:bCs/>
          <w:lang w:val="en-US"/>
        </w:rPr>
        <w:t>:</w:t>
      </w:r>
    </w:p>
    <w:p w:rsidR="00F36C71" w:rsidRPr="008E2504" w:rsidRDefault="00F36C71" w:rsidP="00875290">
      <w:pPr>
        <w:numPr>
          <w:ilvl w:val="0"/>
          <w:numId w:val="3"/>
        </w:numPr>
        <w:spacing w:line="276" w:lineRule="auto"/>
        <w:ind w:left="0" w:firstLine="709"/>
        <w:contextualSpacing/>
        <w:jc w:val="both"/>
      </w:pPr>
      <w:proofErr w:type="spellStart"/>
      <w:r w:rsidRPr="008E2504">
        <w:t>Агабекян</w:t>
      </w:r>
      <w:proofErr w:type="spellEnd"/>
      <w:r w:rsidRPr="008E2504">
        <w:t xml:space="preserve"> И.П. Английский для средних специальных заведений: Ростов-на-Дону, 2020.</w:t>
      </w:r>
    </w:p>
    <w:p w:rsidR="00F36C71" w:rsidRPr="008E2504" w:rsidRDefault="00F36C71" w:rsidP="00875290">
      <w:pPr>
        <w:numPr>
          <w:ilvl w:val="0"/>
          <w:numId w:val="3"/>
        </w:numPr>
        <w:spacing w:line="276" w:lineRule="auto"/>
        <w:ind w:left="0" w:firstLine="709"/>
        <w:contextualSpacing/>
      </w:pPr>
      <w:r w:rsidRPr="008E2504">
        <w:t xml:space="preserve">Аристова Л.В. </w:t>
      </w:r>
      <w:r w:rsidRPr="008E2504">
        <w:rPr>
          <w:lang w:val="en-US"/>
        </w:rPr>
        <w:t>Machine</w:t>
      </w:r>
      <w:r w:rsidRPr="008E2504">
        <w:t>-</w:t>
      </w:r>
      <w:proofErr w:type="spellStart"/>
      <w:r w:rsidRPr="008E2504">
        <w:rPr>
          <w:lang w:val="en-US"/>
        </w:rPr>
        <w:t>BuildingAutomation</w:t>
      </w:r>
      <w:proofErr w:type="spellEnd"/>
      <w:r w:rsidRPr="008E2504">
        <w:t>, Автоматизация машиностроения (электронный ресурс), М: Флинта, 2019 – 142 с.</w:t>
      </w:r>
    </w:p>
    <w:p w:rsidR="00F36C71" w:rsidRPr="008E2504" w:rsidRDefault="00F36C71" w:rsidP="00875290">
      <w:pPr>
        <w:numPr>
          <w:ilvl w:val="0"/>
          <w:numId w:val="3"/>
        </w:numPr>
        <w:spacing w:line="276" w:lineRule="auto"/>
        <w:ind w:left="0" w:firstLine="709"/>
        <w:contextualSpacing/>
        <w:jc w:val="both"/>
      </w:pPr>
      <w:r w:rsidRPr="008E2504">
        <w:t xml:space="preserve">Коваленко И.Ю., Английский язык для инженеров, </w:t>
      </w:r>
      <w:proofErr w:type="spellStart"/>
      <w:r w:rsidRPr="008E2504">
        <w:t>Юрайт</w:t>
      </w:r>
      <w:proofErr w:type="spellEnd"/>
      <w:r w:rsidRPr="008E2504">
        <w:t>, 2020.</w:t>
      </w:r>
    </w:p>
    <w:p w:rsidR="00F36C71" w:rsidRPr="008E2504" w:rsidRDefault="00F36C71" w:rsidP="00BD1182">
      <w:pPr>
        <w:spacing w:line="276" w:lineRule="auto"/>
        <w:ind w:firstLine="709"/>
        <w:contextualSpacing/>
        <w:rPr>
          <w:b/>
        </w:rPr>
      </w:pPr>
    </w:p>
    <w:p w:rsidR="00F36C71" w:rsidRPr="008E2504" w:rsidRDefault="00F36C71" w:rsidP="00BD1182">
      <w:pPr>
        <w:spacing w:line="276" w:lineRule="auto"/>
        <w:ind w:firstLine="709"/>
        <w:contextualSpacing/>
        <w:jc w:val="both"/>
        <w:rPr>
          <w:b/>
        </w:rPr>
      </w:pPr>
      <w:r w:rsidRPr="008E2504">
        <w:rPr>
          <w:b/>
        </w:rPr>
        <w:t>3.2.2. Основные электронные издания</w:t>
      </w:r>
    </w:p>
    <w:p w:rsidR="00F36C71" w:rsidRPr="008E2504" w:rsidRDefault="00F36C71" w:rsidP="00875290">
      <w:pPr>
        <w:numPr>
          <w:ilvl w:val="0"/>
          <w:numId w:val="89"/>
        </w:numPr>
        <w:spacing w:line="276" w:lineRule="auto"/>
        <w:ind w:left="0" w:firstLine="709"/>
        <w:contextualSpacing/>
        <w:jc w:val="both"/>
        <w:rPr>
          <w:b/>
        </w:rPr>
      </w:pPr>
      <w:proofErr w:type="spellStart"/>
      <w:r w:rsidRPr="008E2504">
        <w:t>www</w:t>
      </w:r>
      <w:proofErr w:type="spellEnd"/>
      <w:r w:rsidRPr="008E2504">
        <w:t xml:space="preserve">. </w:t>
      </w:r>
      <w:proofErr w:type="spellStart"/>
      <w:r w:rsidRPr="008E2504">
        <w:t>lingvo-online</w:t>
      </w:r>
      <w:proofErr w:type="spellEnd"/>
      <w:r w:rsidRPr="008E2504">
        <w:t xml:space="preserve">. </w:t>
      </w:r>
      <w:proofErr w:type="spellStart"/>
      <w:r w:rsidRPr="008E2504">
        <w:t>ru</w:t>
      </w:r>
      <w:proofErr w:type="spellEnd"/>
      <w:r w:rsidRPr="008E2504">
        <w:t xml:space="preserve"> (более 30 англо-русских, русско-английских и толковых словарей общей и отраслевой лексики).</w:t>
      </w:r>
    </w:p>
    <w:p w:rsidR="00F36C71" w:rsidRPr="008E2504" w:rsidRDefault="00F36C71" w:rsidP="00875290">
      <w:pPr>
        <w:numPr>
          <w:ilvl w:val="0"/>
          <w:numId w:val="89"/>
        </w:numPr>
        <w:spacing w:line="276" w:lineRule="auto"/>
        <w:ind w:left="0" w:firstLine="709"/>
        <w:contextualSpacing/>
        <w:jc w:val="both"/>
        <w:rPr>
          <w:b/>
          <w:lang w:val="en-US"/>
        </w:rPr>
      </w:pPr>
      <w:r w:rsidRPr="008E2504">
        <w:rPr>
          <w:lang w:val="en-US"/>
        </w:rPr>
        <w:t xml:space="preserve">www. </w:t>
      </w:r>
      <w:proofErr w:type="spellStart"/>
      <w:r w:rsidRPr="008E2504">
        <w:rPr>
          <w:lang w:val="en-US"/>
        </w:rPr>
        <w:t>macmillandictionary</w:t>
      </w:r>
      <w:proofErr w:type="spellEnd"/>
      <w:r w:rsidRPr="008E2504">
        <w:rPr>
          <w:lang w:val="en-US"/>
        </w:rPr>
        <w:t>. com/dictionary/</w:t>
      </w:r>
      <w:proofErr w:type="spellStart"/>
      <w:r w:rsidRPr="008E2504">
        <w:rPr>
          <w:lang w:val="en-US"/>
        </w:rPr>
        <w:t>british</w:t>
      </w:r>
      <w:proofErr w:type="spellEnd"/>
      <w:r w:rsidRPr="008E2504">
        <w:rPr>
          <w:lang w:val="en-US"/>
        </w:rPr>
        <w:t xml:space="preserve">/enjoy (Macmillan Dictionary </w:t>
      </w:r>
      <w:proofErr w:type="spellStart"/>
      <w:r w:rsidRPr="008E2504">
        <w:t>свозможностьюпрослушатьпроизношениеслов</w:t>
      </w:r>
      <w:proofErr w:type="spellEnd"/>
      <w:r w:rsidRPr="008E2504">
        <w:rPr>
          <w:lang w:val="en-US"/>
        </w:rPr>
        <w:t>).</w:t>
      </w:r>
    </w:p>
    <w:p w:rsidR="00F36C71" w:rsidRPr="008E2504" w:rsidRDefault="00F36C71" w:rsidP="00875290">
      <w:pPr>
        <w:numPr>
          <w:ilvl w:val="0"/>
          <w:numId w:val="89"/>
        </w:numPr>
        <w:spacing w:line="276" w:lineRule="auto"/>
        <w:ind w:left="0" w:firstLine="709"/>
        <w:contextualSpacing/>
        <w:jc w:val="both"/>
      </w:pPr>
      <w:r w:rsidRPr="008E2504">
        <w:rPr>
          <w:lang w:val="en-US"/>
        </w:rPr>
        <w:t>www</w:t>
      </w:r>
      <w:r w:rsidRPr="008E2504">
        <w:t>.</w:t>
      </w:r>
      <w:proofErr w:type="spellStart"/>
      <w:r w:rsidRPr="008E2504">
        <w:rPr>
          <w:lang w:val="en-US"/>
        </w:rPr>
        <w:t>britannica</w:t>
      </w:r>
      <w:proofErr w:type="spellEnd"/>
      <w:r w:rsidRPr="008E2504">
        <w:t>.</w:t>
      </w:r>
      <w:r w:rsidRPr="008E2504">
        <w:rPr>
          <w:lang w:val="en-US"/>
        </w:rPr>
        <w:t>com</w:t>
      </w:r>
      <w:r w:rsidRPr="008E2504">
        <w:t xml:space="preserve"> (энциклопедия «Британника»).</w:t>
      </w:r>
    </w:p>
    <w:p w:rsidR="00F36C71" w:rsidRPr="008E2504" w:rsidRDefault="00F36C71" w:rsidP="00875290">
      <w:pPr>
        <w:numPr>
          <w:ilvl w:val="0"/>
          <w:numId w:val="89"/>
        </w:numPr>
        <w:spacing w:line="276" w:lineRule="auto"/>
        <w:ind w:left="0" w:firstLine="709"/>
        <w:contextualSpacing/>
        <w:textAlignment w:val="center"/>
      </w:pPr>
      <w:r w:rsidRPr="008E2504">
        <w:t xml:space="preserve">www.onestopenglish.com - Интернет-ресурс содержит методические рекомендации и разработки уроков ведущих методистов в области преподавания английского языка. Включает уроки, разработанные на основе материалов из </w:t>
      </w:r>
      <w:proofErr w:type="spellStart"/>
      <w:r w:rsidRPr="008E2504">
        <w:rPr>
          <w:i/>
        </w:rPr>
        <w:t>TheGuardianWeekly</w:t>
      </w:r>
      <w:proofErr w:type="spellEnd"/>
      <w:r w:rsidRPr="008E2504">
        <w:t>, интерактивные игры, музыкальные видео, аудиоматериалы, демонстрационные карточки.</w:t>
      </w:r>
    </w:p>
    <w:p w:rsidR="00F36C71" w:rsidRPr="008E2504" w:rsidRDefault="00F36C71" w:rsidP="00875290">
      <w:pPr>
        <w:numPr>
          <w:ilvl w:val="0"/>
          <w:numId w:val="89"/>
        </w:numPr>
        <w:spacing w:line="276" w:lineRule="auto"/>
        <w:ind w:left="0" w:firstLine="709"/>
        <w:contextualSpacing/>
        <w:textAlignment w:val="center"/>
      </w:pPr>
      <w:r w:rsidRPr="008E2504">
        <w:t>www.macmillan.ru - интернет-ресурс с методическими разработками российских преподавателей, содержит учебные программы и календарно-тематические планирования курсов английского языка повседневного и делового общения.</w:t>
      </w:r>
    </w:p>
    <w:p w:rsidR="00F36C71" w:rsidRPr="008E2504" w:rsidRDefault="00F36C71" w:rsidP="00BD1182">
      <w:pPr>
        <w:spacing w:line="276" w:lineRule="auto"/>
        <w:ind w:firstLine="709"/>
        <w:contextualSpacing/>
        <w:rPr>
          <w:rFonts w:ascii="Calibri" w:hAnsi="Calibri"/>
          <w:b/>
        </w:rPr>
      </w:pPr>
    </w:p>
    <w:p w:rsidR="00F36C71" w:rsidRPr="008E2504" w:rsidRDefault="00F36C71" w:rsidP="00BD1182">
      <w:pPr>
        <w:spacing w:line="276" w:lineRule="auto"/>
        <w:ind w:firstLine="709"/>
        <w:contextualSpacing/>
        <w:rPr>
          <w:b/>
        </w:rPr>
      </w:pPr>
      <w:r w:rsidRPr="008E2504">
        <w:rPr>
          <w:b/>
        </w:rPr>
        <w:t>3.2.3. Дополнительные</w:t>
      </w:r>
      <w:r w:rsidR="00FB72B7">
        <w:rPr>
          <w:b/>
        </w:rPr>
        <w:t xml:space="preserve"> </w:t>
      </w:r>
      <w:r w:rsidRPr="008E2504">
        <w:rPr>
          <w:b/>
        </w:rPr>
        <w:t>источники</w:t>
      </w:r>
    </w:p>
    <w:p w:rsidR="00F36C71" w:rsidRPr="008E2504" w:rsidRDefault="00F36C71" w:rsidP="00875290">
      <w:pPr>
        <w:numPr>
          <w:ilvl w:val="0"/>
          <w:numId w:val="94"/>
        </w:numPr>
        <w:spacing w:line="276" w:lineRule="auto"/>
        <w:ind w:left="0" w:firstLine="709"/>
        <w:contextualSpacing/>
      </w:pPr>
      <w:r w:rsidRPr="008E2504">
        <w:t xml:space="preserve">Белоусова А.Р., </w:t>
      </w:r>
      <w:proofErr w:type="spellStart"/>
      <w:r w:rsidRPr="008E2504">
        <w:t>Мельчина</w:t>
      </w:r>
      <w:proofErr w:type="spellEnd"/>
      <w:r w:rsidRPr="008E2504">
        <w:t xml:space="preserve"> О.П., Английский язык для студентов сельскохозяйственных вузов: Учебное пособие, 4-е изд., стер. – СПб.: Издательство «Лань», 2019. – 352 с.</w:t>
      </w:r>
    </w:p>
    <w:p w:rsidR="00F36C71" w:rsidRPr="008E2504" w:rsidRDefault="00F36C71" w:rsidP="00875290">
      <w:pPr>
        <w:numPr>
          <w:ilvl w:val="0"/>
          <w:numId w:val="94"/>
        </w:numPr>
        <w:spacing w:line="276" w:lineRule="auto"/>
        <w:ind w:left="0" w:firstLine="709"/>
        <w:contextualSpacing/>
        <w:jc w:val="both"/>
      </w:pPr>
      <w:r w:rsidRPr="008E2504">
        <w:t xml:space="preserve">Голубев А.П., </w:t>
      </w:r>
      <w:proofErr w:type="spellStart"/>
      <w:r w:rsidRPr="008E2504">
        <w:t>Балюк</w:t>
      </w:r>
      <w:proofErr w:type="spellEnd"/>
      <w:r w:rsidRPr="008E2504">
        <w:t xml:space="preserve"> Н.В., Смирнова И.Б. Английский язык: Учебное пособие для студентов средних профессиональных учебных заведений- Москва: Издательский центр «Академия», 2018.</w:t>
      </w:r>
    </w:p>
    <w:p w:rsidR="00F36C71" w:rsidRPr="008E2504" w:rsidRDefault="00F36C71" w:rsidP="00875290">
      <w:pPr>
        <w:numPr>
          <w:ilvl w:val="0"/>
          <w:numId w:val="94"/>
        </w:numPr>
        <w:spacing w:line="276" w:lineRule="auto"/>
        <w:ind w:left="0" w:firstLine="709"/>
        <w:contextualSpacing/>
        <w:jc w:val="both"/>
      </w:pPr>
      <w:proofErr w:type="spellStart"/>
      <w:r w:rsidRPr="008E2504">
        <w:t>Куряева</w:t>
      </w:r>
      <w:proofErr w:type="spellEnd"/>
      <w:r w:rsidRPr="008E2504">
        <w:t xml:space="preserve"> Р.И., Английский язык. Лексико-грамматическое пособие в 2-х частях. Часть 1, часть 2, </w:t>
      </w:r>
      <w:proofErr w:type="spellStart"/>
      <w:r w:rsidRPr="008E2504">
        <w:t>Юрайт</w:t>
      </w:r>
      <w:proofErr w:type="spellEnd"/>
      <w:r w:rsidRPr="008E2504">
        <w:t>, 2019.</w:t>
      </w:r>
    </w:p>
    <w:p w:rsidR="00D04039" w:rsidRPr="008E2504" w:rsidRDefault="00D04039" w:rsidP="00BD1182">
      <w:pPr>
        <w:spacing w:line="276" w:lineRule="auto"/>
        <w:ind w:firstLine="709"/>
        <w:contextualSpacing/>
        <w:jc w:val="center"/>
      </w:pPr>
    </w:p>
    <w:p w:rsidR="00D04039" w:rsidRPr="001B584D" w:rsidRDefault="00F36C71" w:rsidP="00F36C71">
      <w:pPr>
        <w:spacing w:line="276" w:lineRule="auto"/>
        <w:contextualSpacing/>
        <w:jc w:val="center"/>
        <w:textAlignment w:val="center"/>
      </w:pPr>
      <w:r>
        <w:rPr>
          <w:b/>
        </w:rPr>
        <w:lastRenderedPageBreak/>
        <w:t xml:space="preserve">4. </w:t>
      </w:r>
      <w:r w:rsidR="00D04039" w:rsidRPr="001B584D">
        <w:rPr>
          <w:b/>
        </w:rPr>
        <w:t>КОНТРОЛЬ И ОЦЕНКА РЕЗУЛЬТАТОВ ОСВОЕНИЯ</w:t>
      </w:r>
    </w:p>
    <w:p w:rsidR="00D04039" w:rsidRPr="001B584D" w:rsidRDefault="00D04039" w:rsidP="00F36C71">
      <w:pPr>
        <w:spacing w:line="276" w:lineRule="auto"/>
        <w:contextualSpacing/>
        <w:jc w:val="center"/>
        <w:rPr>
          <w:b/>
        </w:rPr>
      </w:pPr>
      <w:r w:rsidRPr="001B584D">
        <w:rPr>
          <w:b/>
        </w:rPr>
        <w:t>УЧЕБНОЙ ДИСЦИПЛИНЫ</w:t>
      </w:r>
    </w:p>
    <w:p w:rsidR="00D04039" w:rsidRPr="001B584D" w:rsidRDefault="00D04039" w:rsidP="00D04039">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F36C71" w:rsidRPr="00F36C71" w:rsidTr="00425BE8">
        <w:tc>
          <w:tcPr>
            <w:tcW w:w="1750" w:type="pct"/>
          </w:tcPr>
          <w:p w:rsidR="00F36C71" w:rsidRPr="00F36C71" w:rsidRDefault="00F36C71" w:rsidP="00BD1182">
            <w:pPr>
              <w:jc w:val="center"/>
              <w:rPr>
                <w:i/>
                <w:iCs/>
              </w:rPr>
            </w:pPr>
            <w:r w:rsidRPr="00F36C71">
              <w:rPr>
                <w:b/>
                <w:bCs/>
                <w:i/>
                <w:iCs/>
                <w:sz w:val="22"/>
                <w:szCs w:val="22"/>
              </w:rPr>
              <w:t>Результаты обучения</w:t>
            </w:r>
          </w:p>
        </w:tc>
        <w:tc>
          <w:tcPr>
            <w:tcW w:w="1507" w:type="pct"/>
          </w:tcPr>
          <w:p w:rsidR="00F36C71" w:rsidRPr="00F36C71" w:rsidRDefault="00F36C71" w:rsidP="00BD1182">
            <w:pPr>
              <w:jc w:val="center"/>
              <w:rPr>
                <w:b/>
                <w:bCs/>
                <w:i/>
                <w:iCs/>
              </w:rPr>
            </w:pPr>
            <w:r w:rsidRPr="00F36C71">
              <w:rPr>
                <w:b/>
                <w:bCs/>
                <w:i/>
                <w:iCs/>
                <w:sz w:val="22"/>
                <w:szCs w:val="22"/>
              </w:rPr>
              <w:t>Критерии оценки</w:t>
            </w:r>
          </w:p>
        </w:tc>
        <w:tc>
          <w:tcPr>
            <w:tcW w:w="1743" w:type="pct"/>
          </w:tcPr>
          <w:p w:rsidR="00F36C71" w:rsidRPr="00F36C71" w:rsidRDefault="00F36C71" w:rsidP="00BD1182">
            <w:pPr>
              <w:jc w:val="center"/>
              <w:rPr>
                <w:b/>
                <w:bCs/>
                <w:i/>
                <w:iCs/>
              </w:rPr>
            </w:pPr>
            <w:r w:rsidRPr="00F36C71">
              <w:rPr>
                <w:b/>
                <w:bCs/>
                <w:i/>
                <w:iCs/>
                <w:sz w:val="22"/>
                <w:szCs w:val="22"/>
              </w:rPr>
              <w:t>Методы оценки</w:t>
            </w:r>
          </w:p>
        </w:tc>
      </w:tr>
      <w:tr w:rsidR="00F36C71" w:rsidRPr="00F36C71" w:rsidTr="00F36C71">
        <w:trPr>
          <w:trHeight w:val="2588"/>
        </w:trPr>
        <w:tc>
          <w:tcPr>
            <w:tcW w:w="1750" w:type="pct"/>
          </w:tcPr>
          <w:p w:rsidR="00F36C71" w:rsidRPr="00F36C71" w:rsidRDefault="00F36C71" w:rsidP="00BD1182">
            <w:pPr>
              <w:autoSpaceDE w:val="0"/>
              <w:autoSpaceDN w:val="0"/>
              <w:adjustRightInd w:val="0"/>
              <w:jc w:val="both"/>
              <w:rPr>
                <w:color w:val="000000"/>
                <w:lang w:eastAsia="en-US"/>
              </w:rPr>
            </w:pPr>
            <w:proofErr w:type="spellStart"/>
            <w:r w:rsidRPr="00F36C71">
              <w:rPr>
                <w:color w:val="000000"/>
                <w:sz w:val="22"/>
                <w:szCs w:val="22"/>
                <w:lang w:eastAsia="en-US"/>
              </w:rPr>
              <w:t>Зд</w:t>
            </w:r>
            <w:proofErr w:type="spellEnd"/>
            <w:r w:rsidRPr="00F36C71">
              <w:rPr>
                <w:color w:val="000000"/>
                <w:sz w:val="22"/>
                <w:szCs w:val="22"/>
                <w:lang w:eastAsia="en-US"/>
              </w:rPr>
              <w:t xml:space="preserve"> 01 особенности произношения интернациональных слов и правила чтения технической терминологии и лексики профессиональной направленности</w:t>
            </w:r>
          </w:p>
        </w:tc>
        <w:tc>
          <w:tcPr>
            <w:tcW w:w="1507" w:type="pct"/>
          </w:tcPr>
          <w:p w:rsidR="00F36C71" w:rsidRPr="00F36C71" w:rsidRDefault="00F36C71" w:rsidP="00BD1182">
            <w:pPr>
              <w:autoSpaceDE w:val="0"/>
              <w:autoSpaceDN w:val="0"/>
              <w:adjustRightInd w:val="0"/>
              <w:jc w:val="both"/>
              <w:rPr>
                <w:color w:val="000000"/>
                <w:lang w:eastAsia="en-US"/>
              </w:rPr>
            </w:pPr>
            <w:r w:rsidRPr="00F36C71">
              <w:rPr>
                <w:color w:val="000000"/>
                <w:sz w:val="22"/>
                <w:szCs w:val="22"/>
                <w:lang w:eastAsia="en-US"/>
              </w:rPr>
              <w:t xml:space="preserve">Согласно правилам, объяснять произношение и употребление интернациональных слов </w:t>
            </w:r>
          </w:p>
          <w:p w:rsidR="00F36C71" w:rsidRPr="00F36C71" w:rsidRDefault="00F36C71" w:rsidP="00BD1182">
            <w:pPr>
              <w:autoSpaceDE w:val="0"/>
              <w:autoSpaceDN w:val="0"/>
              <w:adjustRightInd w:val="0"/>
              <w:jc w:val="both"/>
              <w:rPr>
                <w:color w:val="000000"/>
                <w:lang w:eastAsia="en-US"/>
              </w:rPr>
            </w:pPr>
            <w:r w:rsidRPr="00F36C71">
              <w:rPr>
                <w:color w:val="000000"/>
                <w:sz w:val="22"/>
                <w:szCs w:val="22"/>
                <w:lang w:eastAsia="en-US"/>
              </w:rPr>
              <w:t xml:space="preserve">Грамотно применять и переводить профессиональную лексику </w:t>
            </w:r>
          </w:p>
          <w:p w:rsidR="00F36C71" w:rsidRPr="00F36C71" w:rsidRDefault="00F36C71" w:rsidP="00BD1182">
            <w:pPr>
              <w:jc w:val="both"/>
              <w:rPr>
                <w:bCs/>
              </w:rPr>
            </w:pPr>
            <w:r w:rsidRPr="00F36C71">
              <w:rPr>
                <w:sz w:val="22"/>
                <w:szCs w:val="22"/>
              </w:rPr>
              <w:t xml:space="preserve">Воспроизводить без ошибок изученные грамматические правила </w:t>
            </w:r>
          </w:p>
        </w:tc>
        <w:tc>
          <w:tcPr>
            <w:tcW w:w="1743" w:type="pct"/>
          </w:tcPr>
          <w:p w:rsidR="00F36C71" w:rsidRPr="00F36C71" w:rsidRDefault="00F36C71" w:rsidP="00BD1182">
            <w:pPr>
              <w:autoSpaceDE w:val="0"/>
              <w:autoSpaceDN w:val="0"/>
              <w:adjustRightInd w:val="0"/>
              <w:jc w:val="both"/>
              <w:rPr>
                <w:color w:val="000000"/>
                <w:lang w:eastAsia="en-US"/>
              </w:rPr>
            </w:pPr>
            <w:r w:rsidRPr="00F36C71">
              <w:rPr>
                <w:color w:val="000000"/>
                <w:sz w:val="22"/>
                <w:szCs w:val="22"/>
                <w:lang w:eastAsia="en-US"/>
              </w:rPr>
              <w:t xml:space="preserve">–выполнение практических </w:t>
            </w:r>
            <w:proofErr w:type="gramStart"/>
            <w:r w:rsidRPr="00F36C71">
              <w:rPr>
                <w:color w:val="000000"/>
                <w:sz w:val="22"/>
                <w:szCs w:val="22"/>
                <w:lang w:eastAsia="en-US"/>
              </w:rPr>
              <w:t>за-</w:t>
            </w:r>
            <w:proofErr w:type="spellStart"/>
            <w:r w:rsidRPr="00F36C71">
              <w:rPr>
                <w:color w:val="000000"/>
                <w:sz w:val="22"/>
                <w:szCs w:val="22"/>
                <w:lang w:eastAsia="en-US"/>
              </w:rPr>
              <w:t>даний</w:t>
            </w:r>
            <w:proofErr w:type="spellEnd"/>
            <w:proofErr w:type="gramEnd"/>
            <w:r w:rsidRPr="00F36C71">
              <w:rPr>
                <w:color w:val="000000"/>
                <w:sz w:val="22"/>
                <w:szCs w:val="22"/>
                <w:lang w:eastAsia="en-US"/>
              </w:rPr>
              <w:t xml:space="preserve">; </w:t>
            </w:r>
          </w:p>
          <w:p w:rsidR="00F36C71" w:rsidRPr="00F36C71" w:rsidRDefault="00F36C71" w:rsidP="00BD1182">
            <w:pPr>
              <w:autoSpaceDE w:val="0"/>
              <w:autoSpaceDN w:val="0"/>
              <w:adjustRightInd w:val="0"/>
              <w:jc w:val="both"/>
              <w:rPr>
                <w:color w:val="000000"/>
                <w:lang w:eastAsia="en-US"/>
              </w:rPr>
            </w:pPr>
            <w:r w:rsidRPr="00F36C71">
              <w:rPr>
                <w:color w:val="000000"/>
                <w:sz w:val="22"/>
                <w:szCs w:val="22"/>
                <w:lang w:eastAsia="en-US"/>
              </w:rPr>
              <w:t>-оценка результатов ауди-</w:t>
            </w:r>
            <w:proofErr w:type="spellStart"/>
            <w:r w:rsidRPr="00F36C71">
              <w:rPr>
                <w:color w:val="000000"/>
                <w:sz w:val="22"/>
                <w:szCs w:val="22"/>
                <w:lang w:eastAsia="en-US"/>
              </w:rPr>
              <w:t>рования</w:t>
            </w:r>
            <w:proofErr w:type="spellEnd"/>
            <w:r>
              <w:rPr>
                <w:color w:val="000000"/>
                <w:sz w:val="22"/>
                <w:szCs w:val="22"/>
                <w:lang w:eastAsia="en-US"/>
              </w:rPr>
              <w:t>.</w:t>
            </w:r>
          </w:p>
          <w:p w:rsidR="00F36C71" w:rsidRPr="00F36C71" w:rsidRDefault="00F36C71" w:rsidP="00BD1182">
            <w:pPr>
              <w:jc w:val="both"/>
              <w:rPr>
                <w:bCs/>
              </w:rPr>
            </w:pPr>
          </w:p>
        </w:tc>
      </w:tr>
      <w:tr w:rsidR="00F36C71" w:rsidRPr="00F36C71" w:rsidTr="00425BE8">
        <w:trPr>
          <w:trHeight w:val="1155"/>
        </w:trPr>
        <w:tc>
          <w:tcPr>
            <w:tcW w:w="1750" w:type="pct"/>
          </w:tcPr>
          <w:p w:rsidR="00F36C71" w:rsidRPr="00F36C71" w:rsidRDefault="00F36C71" w:rsidP="00BD1182">
            <w:pPr>
              <w:autoSpaceDE w:val="0"/>
              <w:autoSpaceDN w:val="0"/>
              <w:adjustRightInd w:val="0"/>
              <w:jc w:val="both"/>
              <w:rPr>
                <w:color w:val="000000"/>
                <w:lang w:eastAsia="en-US"/>
              </w:rPr>
            </w:pPr>
            <w:proofErr w:type="spellStart"/>
            <w:r w:rsidRPr="00F36C71">
              <w:rPr>
                <w:color w:val="000000"/>
                <w:sz w:val="22"/>
                <w:szCs w:val="22"/>
                <w:lang w:eastAsia="en-US"/>
              </w:rPr>
              <w:t>Зд</w:t>
            </w:r>
            <w:proofErr w:type="spellEnd"/>
            <w:r w:rsidRPr="00F36C71">
              <w:rPr>
                <w:color w:val="000000"/>
                <w:sz w:val="22"/>
                <w:szCs w:val="22"/>
                <w:lang w:eastAsia="en-US"/>
              </w:rPr>
              <w:t xml:space="preserve"> 02 основные общеупотребительные глаголы бытовой и профессиональной направленности</w:t>
            </w:r>
          </w:p>
          <w:p w:rsidR="00F36C71" w:rsidRPr="00F36C71" w:rsidRDefault="00F36C71" w:rsidP="00BD1182">
            <w:pPr>
              <w:spacing w:line="276" w:lineRule="auto"/>
              <w:jc w:val="both"/>
              <w:rPr>
                <w:rFonts w:ascii="Calibri" w:hAnsi="Calibri"/>
              </w:rPr>
            </w:pPr>
          </w:p>
        </w:tc>
        <w:tc>
          <w:tcPr>
            <w:tcW w:w="1507" w:type="pct"/>
          </w:tcPr>
          <w:p w:rsidR="00F36C71" w:rsidRPr="00F36C71" w:rsidRDefault="00F36C71" w:rsidP="00BD1182">
            <w:pPr>
              <w:autoSpaceDE w:val="0"/>
              <w:autoSpaceDN w:val="0"/>
              <w:adjustRightInd w:val="0"/>
              <w:jc w:val="both"/>
              <w:rPr>
                <w:color w:val="000000"/>
                <w:lang w:eastAsia="en-US"/>
              </w:rPr>
            </w:pPr>
            <w:r w:rsidRPr="00F36C71">
              <w:rPr>
                <w:color w:val="000000"/>
                <w:sz w:val="22"/>
                <w:szCs w:val="22"/>
                <w:lang w:eastAsia="en-US"/>
              </w:rPr>
              <w:t xml:space="preserve">Составлять точный литературный перевод, выполнять грамматические задания с ним, выбирать ответы из текста </w:t>
            </w:r>
          </w:p>
        </w:tc>
        <w:tc>
          <w:tcPr>
            <w:tcW w:w="1743" w:type="pct"/>
          </w:tcPr>
          <w:p w:rsidR="00F36C71" w:rsidRPr="00F36C71" w:rsidRDefault="00F36C71" w:rsidP="00BD1182">
            <w:pPr>
              <w:jc w:val="both"/>
            </w:pPr>
            <w:r w:rsidRPr="00F36C71">
              <w:rPr>
                <w:rFonts w:ascii="Calibri" w:hAnsi="Calibri"/>
                <w:sz w:val="22"/>
                <w:szCs w:val="22"/>
              </w:rPr>
              <w:t xml:space="preserve">- </w:t>
            </w:r>
            <w:r w:rsidRPr="00F36C71">
              <w:rPr>
                <w:sz w:val="22"/>
                <w:szCs w:val="22"/>
              </w:rPr>
              <w:t>устный опрос</w:t>
            </w:r>
          </w:p>
          <w:p w:rsidR="00F36C71" w:rsidRPr="00F36C71" w:rsidRDefault="00F36C71" w:rsidP="00BD1182">
            <w:pPr>
              <w:jc w:val="both"/>
            </w:pPr>
            <w:r w:rsidRPr="00F36C71">
              <w:rPr>
                <w:sz w:val="22"/>
                <w:szCs w:val="22"/>
              </w:rPr>
              <w:t>- составление диалогов</w:t>
            </w:r>
          </w:p>
        </w:tc>
      </w:tr>
      <w:tr w:rsidR="00F36C71" w:rsidRPr="00F36C71" w:rsidTr="00AF0DE4">
        <w:trPr>
          <w:trHeight w:val="1287"/>
        </w:trPr>
        <w:tc>
          <w:tcPr>
            <w:tcW w:w="1750" w:type="pct"/>
          </w:tcPr>
          <w:p w:rsidR="00F36C71" w:rsidRPr="00F36C71" w:rsidRDefault="00F36C71" w:rsidP="00BD1182">
            <w:pPr>
              <w:autoSpaceDE w:val="0"/>
              <w:autoSpaceDN w:val="0"/>
              <w:adjustRightInd w:val="0"/>
              <w:jc w:val="both"/>
              <w:rPr>
                <w:color w:val="000000"/>
                <w:lang w:eastAsia="en-US"/>
              </w:rPr>
            </w:pPr>
            <w:proofErr w:type="spellStart"/>
            <w:r w:rsidRPr="00F36C71">
              <w:rPr>
                <w:color w:val="000000"/>
                <w:sz w:val="22"/>
                <w:szCs w:val="22"/>
                <w:lang w:eastAsia="en-US"/>
              </w:rPr>
              <w:t>Зд</w:t>
            </w:r>
            <w:proofErr w:type="spellEnd"/>
            <w:r w:rsidRPr="00F36C71">
              <w:rPr>
                <w:color w:val="000000"/>
                <w:sz w:val="22"/>
                <w:szCs w:val="22"/>
                <w:lang w:eastAsia="en-US"/>
              </w:rPr>
              <w:t xml:space="preserve"> 03 лексический (1000 - 1200 лексических единиц) минимум, относящийся к описанию предметов, средств и процессов профессиональной деятельности; </w:t>
            </w:r>
          </w:p>
        </w:tc>
        <w:tc>
          <w:tcPr>
            <w:tcW w:w="1507" w:type="pct"/>
          </w:tcPr>
          <w:p w:rsidR="00F36C71" w:rsidRPr="00F36C71" w:rsidRDefault="00F36C71" w:rsidP="00BD1182">
            <w:pPr>
              <w:autoSpaceDE w:val="0"/>
              <w:autoSpaceDN w:val="0"/>
              <w:adjustRightInd w:val="0"/>
              <w:jc w:val="both"/>
              <w:rPr>
                <w:color w:val="000000"/>
                <w:lang w:eastAsia="en-US"/>
              </w:rPr>
            </w:pPr>
            <w:r w:rsidRPr="00F36C71">
              <w:rPr>
                <w:color w:val="000000"/>
                <w:sz w:val="22"/>
                <w:szCs w:val="22"/>
                <w:lang w:eastAsia="en-US"/>
              </w:rPr>
              <w:t xml:space="preserve">Составлять точный литературный перевод, выполнять грамматические задания с ним, выбирать ответы из текста </w:t>
            </w:r>
          </w:p>
        </w:tc>
        <w:tc>
          <w:tcPr>
            <w:tcW w:w="1743" w:type="pct"/>
          </w:tcPr>
          <w:p w:rsidR="00F36C71" w:rsidRPr="00F36C71" w:rsidRDefault="00F36C71" w:rsidP="00BD1182">
            <w:pPr>
              <w:jc w:val="both"/>
              <w:rPr>
                <w:bCs/>
              </w:rPr>
            </w:pPr>
            <w:r w:rsidRPr="00F36C71">
              <w:rPr>
                <w:bCs/>
                <w:sz w:val="22"/>
                <w:szCs w:val="22"/>
              </w:rPr>
              <w:t>-выполнение тестовых заданий</w:t>
            </w:r>
          </w:p>
          <w:p w:rsidR="00F36C71" w:rsidRPr="00F36C71" w:rsidRDefault="00F36C71" w:rsidP="00BD1182">
            <w:pPr>
              <w:jc w:val="both"/>
              <w:rPr>
                <w:bCs/>
              </w:rPr>
            </w:pPr>
            <w:r w:rsidRPr="00F36C71">
              <w:rPr>
                <w:bCs/>
                <w:sz w:val="22"/>
                <w:szCs w:val="22"/>
              </w:rPr>
              <w:t>-составление диалогов</w:t>
            </w:r>
          </w:p>
        </w:tc>
      </w:tr>
      <w:tr w:rsidR="00F36C71" w:rsidRPr="00F36C71" w:rsidTr="00AF0DE4">
        <w:trPr>
          <w:trHeight w:val="1703"/>
        </w:trPr>
        <w:tc>
          <w:tcPr>
            <w:tcW w:w="1750" w:type="pct"/>
          </w:tcPr>
          <w:p w:rsidR="00F36C71" w:rsidRPr="00F36C71" w:rsidRDefault="00F36C71" w:rsidP="00BD1182">
            <w:pPr>
              <w:spacing w:line="276" w:lineRule="auto"/>
              <w:jc w:val="both"/>
              <w:rPr>
                <w:rFonts w:ascii="Calibri" w:hAnsi="Calibri"/>
              </w:rPr>
            </w:pPr>
            <w:proofErr w:type="spellStart"/>
            <w:r w:rsidRPr="00F36C71">
              <w:rPr>
                <w:sz w:val="22"/>
                <w:szCs w:val="22"/>
              </w:rPr>
              <w:t>Зд</w:t>
            </w:r>
            <w:proofErr w:type="spellEnd"/>
            <w:r w:rsidRPr="00F36C71">
              <w:rPr>
                <w:sz w:val="22"/>
                <w:szCs w:val="22"/>
              </w:rPr>
              <w:t xml:space="preserve"> 04основные грамматические правила, необходимые для построения простых и сложных предложений на профессиональные темы</w:t>
            </w:r>
          </w:p>
        </w:tc>
        <w:tc>
          <w:tcPr>
            <w:tcW w:w="1507" w:type="pct"/>
          </w:tcPr>
          <w:p w:rsidR="00F36C71" w:rsidRPr="00F36C71" w:rsidRDefault="00F36C71" w:rsidP="00BD1182">
            <w:pPr>
              <w:autoSpaceDE w:val="0"/>
              <w:autoSpaceDN w:val="0"/>
              <w:adjustRightInd w:val="0"/>
              <w:jc w:val="both"/>
              <w:rPr>
                <w:color w:val="000000"/>
                <w:lang w:eastAsia="en-US"/>
              </w:rPr>
            </w:pPr>
            <w:r w:rsidRPr="00F36C71">
              <w:rPr>
                <w:color w:val="000000"/>
                <w:sz w:val="22"/>
                <w:szCs w:val="22"/>
                <w:lang w:eastAsia="en-US"/>
              </w:rPr>
              <w:t xml:space="preserve">Составлять точный литературный перевод, выполнять грамматические задания с ним, выбирать ответы из текста </w:t>
            </w:r>
          </w:p>
        </w:tc>
        <w:tc>
          <w:tcPr>
            <w:tcW w:w="1743" w:type="pct"/>
          </w:tcPr>
          <w:p w:rsidR="00F36C71" w:rsidRPr="00F36C71" w:rsidRDefault="00F36C71" w:rsidP="00BD1182">
            <w:pPr>
              <w:spacing w:line="276" w:lineRule="auto"/>
              <w:jc w:val="both"/>
              <w:rPr>
                <w:bCs/>
              </w:rPr>
            </w:pPr>
            <w:r w:rsidRPr="00F36C71">
              <w:rPr>
                <w:bCs/>
                <w:sz w:val="22"/>
                <w:szCs w:val="22"/>
              </w:rPr>
              <w:t>-выполнение практических заданий</w:t>
            </w:r>
          </w:p>
          <w:p w:rsidR="00F36C71" w:rsidRPr="00F36C71" w:rsidRDefault="00F36C71" w:rsidP="00BD1182">
            <w:pPr>
              <w:spacing w:line="276" w:lineRule="auto"/>
              <w:jc w:val="both"/>
              <w:rPr>
                <w:bCs/>
              </w:rPr>
            </w:pPr>
            <w:r w:rsidRPr="00F36C71">
              <w:rPr>
                <w:bCs/>
                <w:sz w:val="22"/>
                <w:szCs w:val="22"/>
              </w:rPr>
              <w:t>- устный опрос</w:t>
            </w:r>
          </w:p>
          <w:p w:rsidR="00F36C71" w:rsidRPr="00F36C71" w:rsidRDefault="00F36C71" w:rsidP="00BD1182">
            <w:pPr>
              <w:spacing w:line="276" w:lineRule="auto"/>
              <w:jc w:val="both"/>
              <w:rPr>
                <w:bCs/>
              </w:rPr>
            </w:pPr>
            <w:r w:rsidRPr="00F36C71">
              <w:rPr>
                <w:bCs/>
                <w:sz w:val="22"/>
                <w:szCs w:val="22"/>
              </w:rPr>
              <w:t>-пересказ профессиональных текстов</w:t>
            </w:r>
          </w:p>
        </w:tc>
      </w:tr>
      <w:tr w:rsidR="00F36C71" w:rsidRPr="00F36C71" w:rsidTr="00425BE8">
        <w:trPr>
          <w:trHeight w:val="1650"/>
        </w:trPr>
        <w:tc>
          <w:tcPr>
            <w:tcW w:w="1750" w:type="pct"/>
          </w:tcPr>
          <w:p w:rsidR="00F36C71" w:rsidRPr="00F36C71" w:rsidRDefault="00F36C71" w:rsidP="00BD1182">
            <w:pPr>
              <w:autoSpaceDE w:val="0"/>
              <w:autoSpaceDN w:val="0"/>
              <w:adjustRightInd w:val="0"/>
              <w:jc w:val="both"/>
              <w:rPr>
                <w:color w:val="000000"/>
                <w:lang w:eastAsia="en-US"/>
              </w:rPr>
            </w:pPr>
            <w:r w:rsidRPr="00F36C71">
              <w:rPr>
                <w:color w:val="000000"/>
                <w:sz w:val="22"/>
                <w:szCs w:val="22"/>
                <w:lang w:eastAsia="en-US"/>
              </w:rPr>
              <w:t xml:space="preserve">Уд 04 осуществлять </w:t>
            </w:r>
          </w:p>
          <w:p w:rsidR="00F36C71" w:rsidRPr="00F36C71" w:rsidRDefault="00F36C71" w:rsidP="00BD1182">
            <w:pPr>
              <w:autoSpaceDE w:val="0"/>
              <w:autoSpaceDN w:val="0"/>
              <w:adjustRightInd w:val="0"/>
              <w:jc w:val="both"/>
              <w:rPr>
                <w:color w:val="000000"/>
                <w:lang w:eastAsia="en-US"/>
              </w:rPr>
            </w:pPr>
            <w:r w:rsidRPr="00F36C71">
              <w:rPr>
                <w:color w:val="000000"/>
                <w:sz w:val="22"/>
                <w:szCs w:val="22"/>
                <w:lang w:eastAsia="en-US"/>
              </w:rPr>
              <w:t>высказывания (устно и письменно) на иностранном языке на профессиональные и повседневные темы</w:t>
            </w:r>
          </w:p>
          <w:p w:rsidR="00F36C71" w:rsidRPr="00F36C71" w:rsidRDefault="00F36C71" w:rsidP="00BD1182">
            <w:pPr>
              <w:spacing w:line="276" w:lineRule="auto"/>
              <w:jc w:val="both"/>
              <w:rPr>
                <w:rFonts w:ascii="Calibri" w:hAnsi="Calibri"/>
              </w:rPr>
            </w:pPr>
          </w:p>
        </w:tc>
        <w:tc>
          <w:tcPr>
            <w:tcW w:w="1507" w:type="pct"/>
          </w:tcPr>
          <w:p w:rsidR="00F36C71" w:rsidRPr="00F36C71" w:rsidRDefault="00F36C71" w:rsidP="00BD1182">
            <w:pPr>
              <w:autoSpaceDE w:val="0"/>
              <w:autoSpaceDN w:val="0"/>
              <w:adjustRightInd w:val="0"/>
              <w:jc w:val="both"/>
              <w:rPr>
                <w:color w:val="000000"/>
                <w:lang w:eastAsia="en-US"/>
              </w:rPr>
            </w:pPr>
            <w:r w:rsidRPr="00F36C71">
              <w:rPr>
                <w:color w:val="000000"/>
                <w:sz w:val="22"/>
                <w:szCs w:val="22"/>
                <w:lang w:eastAsia="en-US"/>
              </w:rPr>
              <w:t xml:space="preserve">Составлять точный литературный перевод, выполнять грамматические задания с ним, выбирать ответы из текста </w:t>
            </w:r>
          </w:p>
          <w:p w:rsidR="00F36C71" w:rsidRPr="00F36C71" w:rsidRDefault="00F36C71" w:rsidP="00BD1182">
            <w:pPr>
              <w:spacing w:line="276" w:lineRule="auto"/>
              <w:jc w:val="both"/>
              <w:rPr>
                <w:rFonts w:ascii="Calibri" w:hAnsi="Calibri"/>
              </w:rPr>
            </w:pPr>
          </w:p>
        </w:tc>
        <w:tc>
          <w:tcPr>
            <w:tcW w:w="1743" w:type="pct"/>
          </w:tcPr>
          <w:p w:rsidR="00F36C71" w:rsidRPr="00F36C71" w:rsidRDefault="00F36C71" w:rsidP="00BD1182">
            <w:pPr>
              <w:spacing w:line="276" w:lineRule="auto"/>
              <w:jc w:val="both"/>
              <w:rPr>
                <w:bCs/>
              </w:rPr>
            </w:pPr>
            <w:r w:rsidRPr="00F36C71">
              <w:rPr>
                <w:bCs/>
                <w:sz w:val="22"/>
                <w:szCs w:val="22"/>
              </w:rPr>
              <w:t>-  выполнение практических заданий</w:t>
            </w:r>
          </w:p>
          <w:p w:rsidR="00F36C71" w:rsidRPr="00F36C71" w:rsidRDefault="00F36C71" w:rsidP="00BD1182">
            <w:pPr>
              <w:spacing w:line="276" w:lineRule="auto"/>
              <w:jc w:val="both"/>
              <w:rPr>
                <w:bCs/>
              </w:rPr>
            </w:pPr>
            <w:r w:rsidRPr="00F36C71">
              <w:rPr>
                <w:bCs/>
                <w:sz w:val="22"/>
                <w:szCs w:val="22"/>
              </w:rPr>
              <w:t>- устный опрос</w:t>
            </w:r>
          </w:p>
          <w:p w:rsidR="00F36C71" w:rsidRPr="00F36C71" w:rsidRDefault="00F36C71" w:rsidP="00BD1182">
            <w:pPr>
              <w:spacing w:line="276" w:lineRule="auto"/>
              <w:jc w:val="both"/>
              <w:rPr>
                <w:rFonts w:ascii="Calibri" w:hAnsi="Calibri"/>
              </w:rPr>
            </w:pPr>
            <w:r w:rsidRPr="00F36C71">
              <w:rPr>
                <w:bCs/>
                <w:sz w:val="22"/>
                <w:szCs w:val="22"/>
              </w:rPr>
              <w:t>-пересказ профессиональных текстов</w:t>
            </w:r>
          </w:p>
        </w:tc>
      </w:tr>
      <w:tr w:rsidR="00F36C71" w:rsidRPr="00F36C71" w:rsidTr="00425BE8">
        <w:trPr>
          <w:trHeight w:val="1335"/>
        </w:trPr>
        <w:tc>
          <w:tcPr>
            <w:tcW w:w="1750" w:type="pct"/>
          </w:tcPr>
          <w:p w:rsidR="00F36C71" w:rsidRPr="00F36C71" w:rsidRDefault="00F36C71" w:rsidP="00BD1182">
            <w:pPr>
              <w:autoSpaceDE w:val="0"/>
              <w:autoSpaceDN w:val="0"/>
              <w:adjustRightInd w:val="0"/>
              <w:jc w:val="both"/>
              <w:rPr>
                <w:color w:val="000000"/>
                <w:lang w:eastAsia="en-US"/>
              </w:rPr>
            </w:pPr>
            <w:r w:rsidRPr="00F36C71">
              <w:rPr>
                <w:color w:val="000000"/>
                <w:sz w:val="22"/>
                <w:szCs w:val="22"/>
                <w:lang w:eastAsia="en-US"/>
              </w:rPr>
              <w:t>Уд 04 осуществлять переводы (со словарем и без словаря) иностранных тестов профессиональной направленности</w:t>
            </w:r>
          </w:p>
        </w:tc>
        <w:tc>
          <w:tcPr>
            <w:tcW w:w="1507" w:type="pct"/>
          </w:tcPr>
          <w:p w:rsidR="00F36C71" w:rsidRPr="00F36C71" w:rsidRDefault="00F36C71" w:rsidP="00BD1182">
            <w:pPr>
              <w:autoSpaceDE w:val="0"/>
              <w:autoSpaceDN w:val="0"/>
              <w:adjustRightInd w:val="0"/>
              <w:jc w:val="both"/>
              <w:rPr>
                <w:color w:val="000000"/>
                <w:lang w:eastAsia="en-US"/>
              </w:rPr>
            </w:pPr>
            <w:r w:rsidRPr="00F36C71">
              <w:rPr>
                <w:color w:val="000000"/>
                <w:sz w:val="22"/>
                <w:szCs w:val="22"/>
                <w:lang w:eastAsia="en-US"/>
              </w:rPr>
              <w:t>Использовать лексику, речевые обороты, аргументированно ее использовать, правильно строить предложения</w:t>
            </w:r>
          </w:p>
        </w:tc>
        <w:tc>
          <w:tcPr>
            <w:tcW w:w="1743" w:type="pct"/>
          </w:tcPr>
          <w:p w:rsidR="00F36C71" w:rsidRPr="00F36C71" w:rsidRDefault="00F36C71" w:rsidP="00BD1182">
            <w:pPr>
              <w:spacing w:line="276" w:lineRule="auto"/>
              <w:jc w:val="both"/>
              <w:rPr>
                <w:bCs/>
              </w:rPr>
            </w:pPr>
            <w:r w:rsidRPr="00F36C71">
              <w:rPr>
                <w:bCs/>
                <w:sz w:val="22"/>
                <w:szCs w:val="22"/>
              </w:rPr>
              <w:t>- выполнение практических заданий</w:t>
            </w:r>
          </w:p>
          <w:p w:rsidR="00F36C71" w:rsidRPr="00F36C71" w:rsidRDefault="00F36C71" w:rsidP="00BD1182">
            <w:pPr>
              <w:spacing w:line="276" w:lineRule="auto"/>
              <w:jc w:val="both"/>
              <w:rPr>
                <w:bCs/>
              </w:rPr>
            </w:pPr>
            <w:r w:rsidRPr="00F36C71">
              <w:rPr>
                <w:bCs/>
                <w:sz w:val="22"/>
                <w:szCs w:val="22"/>
              </w:rPr>
              <w:t>- устный опрос</w:t>
            </w:r>
          </w:p>
          <w:p w:rsidR="00F36C71" w:rsidRPr="00F36C71" w:rsidRDefault="00F36C71" w:rsidP="00BD1182">
            <w:pPr>
              <w:spacing w:line="276" w:lineRule="auto"/>
              <w:jc w:val="both"/>
              <w:rPr>
                <w:rFonts w:ascii="Calibri" w:hAnsi="Calibri"/>
              </w:rPr>
            </w:pPr>
            <w:r w:rsidRPr="00F36C71">
              <w:rPr>
                <w:bCs/>
                <w:sz w:val="22"/>
                <w:szCs w:val="22"/>
              </w:rPr>
              <w:t>-пересказ профессиональных текстов</w:t>
            </w:r>
          </w:p>
        </w:tc>
      </w:tr>
      <w:tr w:rsidR="00F36C71" w:rsidRPr="00F36C71" w:rsidTr="00AF0DE4">
        <w:trPr>
          <w:trHeight w:val="415"/>
        </w:trPr>
        <w:tc>
          <w:tcPr>
            <w:tcW w:w="1750" w:type="pct"/>
          </w:tcPr>
          <w:p w:rsidR="00F36C71" w:rsidRPr="00F36C71" w:rsidRDefault="00F36C71" w:rsidP="00BD1182">
            <w:pPr>
              <w:autoSpaceDE w:val="0"/>
              <w:autoSpaceDN w:val="0"/>
              <w:adjustRightInd w:val="0"/>
              <w:jc w:val="both"/>
              <w:rPr>
                <w:color w:val="000000"/>
                <w:lang w:eastAsia="en-US"/>
              </w:rPr>
            </w:pPr>
            <w:r w:rsidRPr="00F36C71">
              <w:rPr>
                <w:color w:val="000000"/>
                <w:sz w:val="22"/>
                <w:szCs w:val="22"/>
                <w:lang w:eastAsia="en-US"/>
              </w:rPr>
              <w:t xml:space="preserve">Уд 07 строить простые высказывания о себе и своей профессий деятельности; </w:t>
            </w:r>
          </w:p>
          <w:p w:rsidR="00F36C71" w:rsidRPr="00F36C71" w:rsidRDefault="00F36C71" w:rsidP="00BD1182">
            <w:pPr>
              <w:autoSpaceDE w:val="0"/>
              <w:autoSpaceDN w:val="0"/>
              <w:adjustRightInd w:val="0"/>
              <w:ind w:left="720"/>
              <w:jc w:val="both"/>
              <w:rPr>
                <w:color w:val="000000"/>
                <w:lang w:eastAsia="en-US"/>
              </w:rPr>
            </w:pPr>
          </w:p>
          <w:p w:rsidR="00F36C71" w:rsidRPr="00F36C71" w:rsidRDefault="00F36C71" w:rsidP="00BD1182">
            <w:pPr>
              <w:spacing w:line="276" w:lineRule="auto"/>
              <w:jc w:val="both"/>
              <w:rPr>
                <w:rFonts w:ascii="Calibri" w:hAnsi="Calibri"/>
              </w:rPr>
            </w:pPr>
          </w:p>
        </w:tc>
        <w:tc>
          <w:tcPr>
            <w:tcW w:w="1507" w:type="pct"/>
          </w:tcPr>
          <w:p w:rsidR="00F36C71" w:rsidRPr="00F36C71" w:rsidRDefault="00F36C71" w:rsidP="00BD1182">
            <w:pPr>
              <w:autoSpaceDE w:val="0"/>
              <w:autoSpaceDN w:val="0"/>
              <w:adjustRightInd w:val="0"/>
              <w:jc w:val="both"/>
              <w:rPr>
                <w:color w:val="000000"/>
                <w:lang w:eastAsia="en-US"/>
              </w:rPr>
            </w:pPr>
            <w:r w:rsidRPr="00F36C71">
              <w:rPr>
                <w:color w:val="000000"/>
                <w:sz w:val="22"/>
                <w:szCs w:val="22"/>
                <w:lang w:eastAsia="en-US"/>
              </w:rPr>
              <w:t xml:space="preserve">Точно строить высказывания, отвечать на вопросы, участвовать в диалогах </w:t>
            </w:r>
          </w:p>
        </w:tc>
        <w:tc>
          <w:tcPr>
            <w:tcW w:w="1743" w:type="pct"/>
          </w:tcPr>
          <w:p w:rsidR="00F36C71" w:rsidRPr="00F36C71" w:rsidRDefault="00F36C71" w:rsidP="00BD1182">
            <w:pPr>
              <w:spacing w:line="276" w:lineRule="auto"/>
              <w:jc w:val="both"/>
              <w:rPr>
                <w:bCs/>
              </w:rPr>
            </w:pPr>
            <w:r w:rsidRPr="00F36C71">
              <w:rPr>
                <w:bCs/>
                <w:sz w:val="22"/>
                <w:szCs w:val="22"/>
              </w:rPr>
              <w:t>- выполнение практических заданий</w:t>
            </w:r>
          </w:p>
          <w:p w:rsidR="00F36C71" w:rsidRPr="00F36C71" w:rsidRDefault="00F36C71" w:rsidP="00BD1182">
            <w:pPr>
              <w:spacing w:line="276" w:lineRule="auto"/>
              <w:jc w:val="both"/>
              <w:rPr>
                <w:bCs/>
              </w:rPr>
            </w:pPr>
            <w:r w:rsidRPr="00F36C71">
              <w:rPr>
                <w:bCs/>
                <w:sz w:val="22"/>
                <w:szCs w:val="22"/>
              </w:rPr>
              <w:t>- устный опрос</w:t>
            </w:r>
          </w:p>
          <w:p w:rsidR="00F36C71" w:rsidRPr="00F36C71" w:rsidRDefault="00F36C71" w:rsidP="00BD1182">
            <w:pPr>
              <w:spacing w:line="276" w:lineRule="auto"/>
              <w:jc w:val="both"/>
              <w:rPr>
                <w:rFonts w:ascii="Calibri" w:hAnsi="Calibri"/>
              </w:rPr>
            </w:pPr>
            <w:r w:rsidRPr="00F36C71">
              <w:rPr>
                <w:bCs/>
                <w:sz w:val="22"/>
                <w:szCs w:val="22"/>
              </w:rPr>
              <w:t>-пересказ профессиональных текстов</w:t>
            </w:r>
          </w:p>
        </w:tc>
      </w:tr>
      <w:tr w:rsidR="00F36C71" w:rsidRPr="00F36C71" w:rsidTr="00BD1182">
        <w:trPr>
          <w:trHeight w:val="1691"/>
        </w:trPr>
        <w:tc>
          <w:tcPr>
            <w:tcW w:w="1750" w:type="pct"/>
          </w:tcPr>
          <w:p w:rsidR="00F36C71" w:rsidRPr="00F36C71" w:rsidRDefault="00F36C71" w:rsidP="00BD1182">
            <w:pPr>
              <w:autoSpaceDE w:val="0"/>
              <w:autoSpaceDN w:val="0"/>
              <w:adjustRightInd w:val="0"/>
              <w:jc w:val="both"/>
              <w:rPr>
                <w:color w:val="000000"/>
                <w:lang w:eastAsia="en-US"/>
              </w:rPr>
            </w:pPr>
            <w:r w:rsidRPr="00F36C71">
              <w:rPr>
                <w:color w:val="000000"/>
                <w:sz w:val="22"/>
                <w:szCs w:val="22"/>
                <w:lang w:eastAsia="en-US"/>
              </w:rPr>
              <w:lastRenderedPageBreak/>
              <w:t>Уд 08 производить краткое обоснование и объяснение своих текущих и планируемых действий</w:t>
            </w:r>
          </w:p>
        </w:tc>
        <w:tc>
          <w:tcPr>
            <w:tcW w:w="1507" w:type="pct"/>
          </w:tcPr>
          <w:p w:rsidR="00F36C71" w:rsidRPr="00F36C71" w:rsidRDefault="00F36C71" w:rsidP="00BD1182">
            <w:pPr>
              <w:spacing w:line="276" w:lineRule="auto"/>
              <w:jc w:val="both"/>
              <w:rPr>
                <w:rFonts w:ascii="Calibri" w:hAnsi="Calibri"/>
              </w:rPr>
            </w:pPr>
            <w:r w:rsidRPr="00F36C71">
              <w:rPr>
                <w:sz w:val="22"/>
                <w:szCs w:val="22"/>
              </w:rPr>
              <w:t>Составлять и записывать выступления по заданной профессиональной тематике, используя грамматические обороты и профессиональную лексику</w:t>
            </w:r>
          </w:p>
        </w:tc>
        <w:tc>
          <w:tcPr>
            <w:tcW w:w="1743" w:type="pct"/>
          </w:tcPr>
          <w:p w:rsidR="00F36C71" w:rsidRPr="00F36C71" w:rsidRDefault="00F36C71" w:rsidP="00BD1182">
            <w:pPr>
              <w:spacing w:line="276" w:lineRule="auto"/>
              <w:jc w:val="both"/>
              <w:rPr>
                <w:bCs/>
              </w:rPr>
            </w:pPr>
            <w:r w:rsidRPr="00F36C71">
              <w:rPr>
                <w:bCs/>
                <w:sz w:val="22"/>
                <w:szCs w:val="22"/>
              </w:rPr>
              <w:t>- выполнение практических заданий</w:t>
            </w:r>
          </w:p>
          <w:p w:rsidR="00F36C71" w:rsidRPr="00F36C71" w:rsidRDefault="00F36C71" w:rsidP="00BD1182">
            <w:pPr>
              <w:spacing w:line="276" w:lineRule="auto"/>
              <w:jc w:val="both"/>
              <w:rPr>
                <w:bCs/>
              </w:rPr>
            </w:pPr>
            <w:r w:rsidRPr="00F36C71">
              <w:rPr>
                <w:bCs/>
                <w:sz w:val="22"/>
                <w:szCs w:val="22"/>
              </w:rPr>
              <w:t>- устный опрос</w:t>
            </w:r>
          </w:p>
          <w:p w:rsidR="00F36C71" w:rsidRPr="00F36C71" w:rsidRDefault="00F36C71" w:rsidP="00BD1182">
            <w:pPr>
              <w:spacing w:line="276" w:lineRule="auto"/>
              <w:jc w:val="both"/>
              <w:rPr>
                <w:rFonts w:ascii="Calibri" w:hAnsi="Calibri"/>
              </w:rPr>
            </w:pPr>
            <w:r w:rsidRPr="00F36C71">
              <w:rPr>
                <w:bCs/>
                <w:sz w:val="22"/>
                <w:szCs w:val="22"/>
              </w:rPr>
              <w:t>-пересказ профессиональных текстов</w:t>
            </w:r>
          </w:p>
        </w:tc>
      </w:tr>
      <w:tr w:rsidR="00F36C71" w:rsidRPr="00F36C71" w:rsidTr="00AF0DE4">
        <w:trPr>
          <w:trHeight w:val="1845"/>
        </w:trPr>
        <w:tc>
          <w:tcPr>
            <w:tcW w:w="1750" w:type="pct"/>
          </w:tcPr>
          <w:p w:rsidR="00F36C71" w:rsidRPr="00F36C71" w:rsidRDefault="00F36C71" w:rsidP="00BD1182">
            <w:pPr>
              <w:autoSpaceDE w:val="0"/>
              <w:autoSpaceDN w:val="0"/>
              <w:adjustRightInd w:val="0"/>
              <w:jc w:val="both"/>
              <w:rPr>
                <w:color w:val="000000"/>
                <w:lang w:eastAsia="en-US"/>
              </w:rPr>
            </w:pPr>
            <w:r w:rsidRPr="00F36C71">
              <w:rPr>
                <w:color w:val="000000"/>
                <w:sz w:val="22"/>
                <w:szCs w:val="22"/>
                <w:lang w:eastAsia="en-US"/>
              </w:rPr>
              <w:t>Уд 09 выполнять письменные простые связные сообщения на интересующие профессиональные темы</w:t>
            </w:r>
          </w:p>
        </w:tc>
        <w:tc>
          <w:tcPr>
            <w:tcW w:w="1507" w:type="pct"/>
          </w:tcPr>
          <w:p w:rsidR="00F36C71" w:rsidRPr="00F36C71" w:rsidRDefault="00F36C71" w:rsidP="00BD1182">
            <w:pPr>
              <w:spacing w:line="276" w:lineRule="auto"/>
              <w:jc w:val="both"/>
            </w:pPr>
            <w:r w:rsidRPr="00F36C71">
              <w:rPr>
                <w:sz w:val="22"/>
                <w:szCs w:val="22"/>
              </w:rPr>
              <w:t xml:space="preserve"> Составлять и записывать выступления по заданной профессиональной тематике, используя грамматические обороты и профессиональную лексику</w:t>
            </w:r>
          </w:p>
        </w:tc>
        <w:tc>
          <w:tcPr>
            <w:tcW w:w="1743" w:type="pct"/>
          </w:tcPr>
          <w:p w:rsidR="00F36C71" w:rsidRPr="00F36C71" w:rsidRDefault="00F36C71" w:rsidP="00BD1182">
            <w:pPr>
              <w:spacing w:line="276" w:lineRule="auto"/>
              <w:jc w:val="both"/>
              <w:rPr>
                <w:bCs/>
              </w:rPr>
            </w:pPr>
            <w:r w:rsidRPr="00F36C71">
              <w:rPr>
                <w:bCs/>
                <w:sz w:val="22"/>
                <w:szCs w:val="22"/>
              </w:rPr>
              <w:t>- выполнение практических заданий</w:t>
            </w:r>
          </w:p>
          <w:p w:rsidR="00F36C71" w:rsidRPr="00F36C71" w:rsidRDefault="00F36C71" w:rsidP="00BD1182">
            <w:pPr>
              <w:spacing w:line="276" w:lineRule="auto"/>
              <w:jc w:val="both"/>
              <w:rPr>
                <w:bCs/>
              </w:rPr>
            </w:pPr>
            <w:r w:rsidRPr="00F36C71">
              <w:rPr>
                <w:bCs/>
                <w:sz w:val="22"/>
                <w:szCs w:val="22"/>
              </w:rPr>
              <w:t>- устный опрос</w:t>
            </w:r>
          </w:p>
          <w:p w:rsidR="00F36C71" w:rsidRPr="00F36C71" w:rsidRDefault="00F36C71" w:rsidP="00BD1182">
            <w:pPr>
              <w:spacing w:line="276" w:lineRule="auto"/>
              <w:jc w:val="both"/>
              <w:rPr>
                <w:rFonts w:ascii="Calibri" w:hAnsi="Calibri"/>
              </w:rPr>
            </w:pPr>
            <w:r w:rsidRPr="00F36C71">
              <w:rPr>
                <w:bCs/>
                <w:sz w:val="22"/>
                <w:szCs w:val="22"/>
              </w:rPr>
              <w:t>-пересказ профессиональных текстов</w:t>
            </w:r>
          </w:p>
        </w:tc>
      </w:tr>
    </w:tbl>
    <w:p w:rsidR="00D04039" w:rsidRPr="001B584D" w:rsidRDefault="00D04039" w:rsidP="00D04039">
      <w:pPr>
        <w:jc w:val="both"/>
        <w:rPr>
          <w:b/>
          <w:szCs w:val="52"/>
        </w:rPr>
      </w:pPr>
    </w:p>
    <w:bookmarkEnd w:id="2"/>
    <w:p w:rsidR="009152B7" w:rsidRDefault="009152B7" w:rsidP="00D04039">
      <w:pPr>
        <w:spacing w:after="200" w:line="276" w:lineRule="auto"/>
        <w:rPr>
          <w:b/>
        </w:rPr>
      </w:pPr>
      <w:r>
        <w:rPr>
          <w:b/>
        </w:rPr>
        <w:br w:type="page"/>
      </w:r>
    </w:p>
    <w:p w:rsidR="00562A73" w:rsidRPr="008E2504" w:rsidRDefault="00562A73" w:rsidP="008E2504">
      <w:pPr>
        <w:spacing w:after="200" w:line="276" w:lineRule="auto"/>
        <w:contextualSpacing/>
        <w:jc w:val="right"/>
      </w:pPr>
      <w:r w:rsidRPr="008E2504">
        <w:rPr>
          <w:b/>
        </w:rPr>
        <w:lastRenderedPageBreak/>
        <w:t xml:space="preserve">Приложение </w:t>
      </w:r>
      <w:r w:rsidRPr="008E2504">
        <w:rPr>
          <w:b/>
          <w:caps/>
        </w:rPr>
        <w:t xml:space="preserve">№ 3.4 </w:t>
      </w:r>
    </w:p>
    <w:p w:rsidR="00562A73" w:rsidRPr="008E2504" w:rsidRDefault="00562A73" w:rsidP="008E2504">
      <w:pPr>
        <w:spacing w:after="200" w:line="276" w:lineRule="auto"/>
        <w:contextualSpacing/>
        <w:jc w:val="right"/>
      </w:pPr>
      <w:r w:rsidRPr="008E2504">
        <w:rPr>
          <w:bCs/>
        </w:rPr>
        <w:t>к ПООП-П по специальности</w:t>
      </w:r>
      <w:r w:rsidRPr="008E2504">
        <w:rPr>
          <w:bCs/>
          <w:i/>
        </w:rPr>
        <w:br/>
      </w:r>
      <w:r w:rsidRPr="008E2504">
        <w:rPr>
          <w:iCs/>
        </w:rPr>
        <w:t>35.02.01 Лесное и лесопарковое хозяйство</w:t>
      </w:r>
    </w:p>
    <w:p w:rsidR="00562A73" w:rsidRPr="008E2504" w:rsidRDefault="00562A73" w:rsidP="008E2504">
      <w:pPr>
        <w:spacing w:after="60" w:line="276" w:lineRule="auto"/>
        <w:contextualSpacing/>
        <w:outlineLvl w:val="1"/>
        <w:rPr>
          <w:b/>
        </w:rPr>
      </w:pPr>
    </w:p>
    <w:p w:rsidR="00562A73" w:rsidRDefault="00562A73" w:rsidP="008E2504">
      <w:pPr>
        <w:spacing w:after="60" w:line="276" w:lineRule="auto"/>
        <w:contextualSpacing/>
        <w:outlineLvl w:val="1"/>
      </w:pPr>
    </w:p>
    <w:p w:rsidR="008E2504" w:rsidRPr="008E2504" w:rsidRDefault="008E2504" w:rsidP="008E2504">
      <w:pPr>
        <w:spacing w:after="60" w:line="276" w:lineRule="auto"/>
        <w:contextualSpacing/>
        <w:outlineLvl w:val="1"/>
      </w:pPr>
    </w:p>
    <w:p w:rsidR="00562A73" w:rsidRPr="008E2504" w:rsidRDefault="00562A73" w:rsidP="008E2504">
      <w:pPr>
        <w:spacing w:after="60" w:line="276" w:lineRule="auto"/>
        <w:contextualSpacing/>
        <w:jc w:val="right"/>
        <w:outlineLvl w:val="1"/>
        <w:rPr>
          <w:i/>
          <w:u w:val="single"/>
        </w:rPr>
      </w:pPr>
    </w:p>
    <w:p w:rsidR="00562A73" w:rsidRPr="008E2504" w:rsidRDefault="00562A73" w:rsidP="008E2504">
      <w:pPr>
        <w:spacing w:after="60" w:line="276" w:lineRule="auto"/>
        <w:contextualSpacing/>
        <w:outlineLvl w:val="1"/>
        <w:rPr>
          <w:b/>
          <w:bCs/>
        </w:rPr>
      </w:pPr>
      <w:r w:rsidRPr="008E2504">
        <w:rPr>
          <w:bCs/>
          <w:i/>
        </w:rPr>
        <w:br/>
      </w:r>
    </w:p>
    <w:p w:rsidR="00562A73" w:rsidRPr="008E2504" w:rsidRDefault="00562A73" w:rsidP="008E2504">
      <w:pPr>
        <w:spacing w:after="200" w:line="276" w:lineRule="auto"/>
        <w:contextualSpacing/>
        <w:jc w:val="right"/>
        <w:rPr>
          <w:i/>
        </w:rPr>
      </w:pPr>
    </w:p>
    <w:p w:rsidR="00562A73" w:rsidRPr="008E2504" w:rsidRDefault="00562A73" w:rsidP="008E2504">
      <w:pPr>
        <w:spacing w:after="200" w:line="276" w:lineRule="auto"/>
        <w:contextualSpacing/>
        <w:jc w:val="center"/>
        <w:rPr>
          <w:b/>
          <w:i/>
        </w:rPr>
      </w:pPr>
    </w:p>
    <w:p w:rsidR="00562A73" w:rsidRPr="008E2504" w:rsidRDefault="00562A73" w:rsidP="008E2504">
      <w:pPr>
        <w:spacing w:after="200" w:line="276" w:lineRule="auto"/>
        <w:contextualSpacing/>
        <w:rPr>
          <w:b/>
          <w:i/>
        </w:rPr>
      </w:pPr>
    </w:p>
    <w:p w:rsidR="00562A73" w:rsidRPr="008E2504" w:rsidRDefault="00562A73" w:rsidP="008E2504">
      <w:pPr>
        <w:spacing w:after="200" w:line="276" w:lineRule="auto"/>
        <w:contextualSpacing/>
        <w:jc w:val="center"/>
        <w:rPr>
          <w:b/>
        </w:rPr>
      </w:pPr>
      <w:r w:rsidRPr="008E2504">
        <w:rPr>
          <w:b/>
        </w:rPr>
        <w:t>РАБОЧАЯ ПРОГРАММА УЧЕБНОЙ ДИСЦИПЛИНЫ</w:t>
      </w:r>
    </w:p>
    <w:p w:rsidR="00562A73" w:rsidRPr="008E2504" w:rsidRDefault="008E2504" w:rsidP="008E2504">
      <w:pPr>
        <w:spacing w:line="276" w:lineRule="auto"/>
        <w:contextualSpacing/>
        <w:jc w:val="center"/>
        <w:rPr>
          <w:b/>
          <w:bCs/>
        </w:rPr>
      </w:pPr>
      <w:r>
        <w:rPr>
          <w:b/>
          <w:bCs/>
        </w:rPr>
        <w:t>«</w:t>
      </w:r>
      <w:r w:rsidR="00DC3485" w:rsidRPr="008E2504">
        <w:rPr>
          <w:b/>
          <w:bCs/>
        </w:rPr>
        <w:t>ОГСЭ. 04 ФИЗИЧЕСКАЯ КУЛЬТУРА</w:t>
      </w:r>
      <w:r>
        <w:rPr>
          <w:b/>
          <w:bCs/>
        </w:rPr>
        <w:t>»</w:t>
      </w:r>
    </w:p>
    <w:p w:rsidR="00562A73" w:rsidRPr="008E2504" w:rsidRDefault="00562A73" w:rsidP="008E2504">
      <w:pPr>
        <w:spacing w:after="200" w:line="276" w:lineRule="auto"/>
        <w:contextualSpacing/>
        <w:rPr>
          <w:b/>
          <w:i/>
        </w:rPr>
      </w:pPr>
    </w:p>
    <w:p w:rsidR="00562A73" w:rsidRPr="008E2504" w:rsidRDefault="00562A73" w:rsidP="008E2504">
      <w:pPr>
        <w:spacing w:after="200" w:line="276" w:lineRule="auto"/>
        <w:contextualSpacing/>
        <w:rPr>
          <w:b/>
          <w:i/>
        </w:rPr>
      </w:pPr>
    </w:p>
    <w:p w:rsidR="00562A73" w:rsidRPr="008E2504" w:rsidRDefault="00562A73" w:rsidP="008E2504">
      <w:pPr>
        <w:spacing w:after="200" w:line="276" w:lineRule="auto"/>
        <w:contextualSpacing/>
        <w:rPr>
          <w:b/>
          <w:i/>
        </w:rPr>
      </w:pPr>
    </w:p>
    <w:p w:rsidR="00562A73" w:rsidRPr="008E2504" w:rsidRDefault="00562A73" w:rsidP="008E2504">
      <w:pPr>
        <w:spacing w:after="200" w:line="276" w:lineRule="auto"/>
        <w:contextualSpacing/>
        <w:rPr>
          <w:b/>
          <w:i/>
        </w:rPr>
      </w:pPr>
    </w:p>
    <w:p w:rsidR="00562A73" w:rsidRPr="008E2504" w:rsidRDefault="00562A73" w:rsidP="008E2504">
      <w:pPr>
        <w:spacing w:after="200" w:line="276" w:lineRule="auto"/>
        <w:contextualSpacing/>
        <w:rPr>
          <w:b/>
          <w:i/>
        </w:rPr>
      </w:pPr>
    </w:p>
    <w:p w:rsidR="00562A73" w:rsidRPr="008E2504" w:rsidRDefault="00562A73" w:rsidP="008E2504">
      <w:pPr>
        <w:spacing w:after="200" w:line="276" w:lineRule="auto"/>
        <w:contextualSpacing/>
        <w:rPr>
          <w:b/>
          <w:i/>
        </w:rPr>
      </w:pPr>
    </w:p>
    <w:p w:rsidR="00562A73" w:rsidRPr="008E2504" w:rsidRDefault="00562A73" w:rsidP="008E2504">
      <w:pPr>
        <w:spacing w:after="200" w:line="276" w:lineRule="auto"/>
        <w:contextualSpacing/>
        <w:rPr>
          <w:b/>
          <w:i/>
        </w:rPr>
      </w:pPr>
    </w:p>
    <w:p w:rsidR="00562A73" w:rsidRPr="008E2504" w:rsidRDefault="00562A73" w:rsidP="008E2504">
      <w:pPr>
        <w:spacing w:after="200" w:line="276" w:lineRule="auto"/>
        <w:contextualSpacing/>
        <w:rPr>
          <w:b/>
          <w:i/>
        </w:rPr>
      </w:pPr>
    </w:p>
    <w:p w:rsidR="00562A73" w:rsidRPr="008E2504" w:rsidRDefault="00562A73" w:rsidP="008E2504">
      <w:pPr>
        <w:spacing w:after="200" w:line="276" w:lineRule="auto"/>
        <w:contextualSpacing/>
        <w:rPr>
          <w:b/>
          <w:i/>
        </w:rPr>
      </w:pPr>
    </w:p>
    <w:p w:rsidR="00562A73" w:rsidRPr="008E2504" w:rsidRDefault="00562A73" w:rsidP="008E2504">
      <w:pPr>
        <w:spacing w:after="200" w:line="276" w:lineRule="auto"/>
        <w:contextualSpacing/>
        <w:rPr>
          <w:b/>
          <w:i/>
        </w:rPr>
      </w:pPr>
    </w:p>
    <w:p w:rsidR="00DC3485" w:rsidRDefault="00DC3485" w:rsidP="008E2504">
      <w:pPr>
        <w:spacing w:after="200" w:line="276" w:lineRule="auto"/>
        <w:contextualSpacing/>
        <w:rPr>
          <w:b/>
          <w:i/>
        </w:rPr>
      </w:pPr>
    </w:p>
    <w:p w:rsidR="008E2504" w:rsidRDefault="008E2504" w:rsidP="008E2504">
      <w:pPr>
        <w:spacing w:after="200" w:line="276" w:lineRule="auto"/>
        <w:contextualSpacing/>
        <w:rPr>
          <w:b/>
          <w:i/>
        </w:rPr>
      </w:pPr>
    </w:p>
    <w:p w:rsidR="008E2504" w:rsidRDefault="008E2504" w:rsidP="008E2504">
      <w:pPr>
        <w:spacing w:after="200" w:line="276" w:lineRule="auto"/>
        <w:contextualSpacing/>
        <w:rPr>
          <w:b/>
          <w:i/>
        </w:rPr>
      </w:pPr>
    </w:p>
    <w:p w:rsidR="008E2504" w:rsidRDefault="008E2504" w:rsidP="008E2504">
      <w:pPr>
        <w:spacing w:after="200" w:line="276" w:lineRule="auto"/>
        <w:contextualSpacing/>
        <w:rPr>
          <w:b/>
          <w:i/>
        </w:rPr>
      </w:pPr>
    </w:p>
    <w:p w:rsidR="008E2504" w:rsidRDefault="008E2504" w:rsidP="008E2504">
      <w:pPr>
        <w:spacing w:after="200" w:line="276" w:lineRule="auto"/>
        <w:contextualSpacing/>
        <w:rPr>
          <w:b/>
          <w:i/>
        </w:rPr>
      </w:pPr>
    </w:p>
    <w:p w:rsidR="008E2504" w:rsidRDefault="008E2504" w:rsidP="008E2504">
      <w:pPr>
        <w:spacing w:after="200" w:line="276" w:lineRule="auto"/>
        <w:contextualSpacing/>
        <w:rPr>
          <w:b/>
          <w:i/>
        </w:rPr>
      </w:pPr>
    </w:p>
    <w:p w:rsidR="008E2504" w:rsidRDefault="008E2504" w:rsidP="008E2504">
      <w:pPr>
        <w:spacing w:after="200" w:line="276" w:lineRule="auto"/>
        <w:contextualSpacing/>
        <w:rPr>
          <w:b/>
          <w:i/>
        </w:rPr>
      </w:pPr>
    </w:p>
    <w:p w:rsidR="008E2504" w:rsidRDefault="008E2504" w:rsidP="008E2504">
      <w:pPr>
        <w:spacing w:after="200" w:line="276" w:lineRule="auto"/>
        <w:contextualSpacing/>
        <w:rPr>
          <w:b/>
          <w:i/>
        </w:rPr>
      </w:pPr>
    </w:p>
    <w:p w:rsidR="008E2504" w:rsidRDefault="008E2504" w:rsidP="008E2504">
      <w:pPr>
        <w:spacing w:after="200" w:line="276" w:lineRule="auto"/>
        <w:contextualSpacing/>
        <w:rPr>
          <w:b/>
          <w:i/>
        </w:rPr>
      </w:pPr>
    </w:p>
    <w:p w:rsidR="008E2504" w:rsidRDefault="008E2504" w:rsidP="008E2504">
      <w:pPr>
        <w:spacing w:after="200" w:line="276" w:lineRule="auto"/>
        <w:contextualSpacing/>
        <w:rPr>
          <w:b/>
          <w:i/>
        </w:rPr>
      </w:pPr>
    </w:p>
    <w:p w:rsidR="008E2504" w:rsidRDefault="008E2504" w:rsidP="008E2504">
      <w:pPr>
        <w:spacing w:after="200" w:line="276" w:lineRule="auto"/>
        <w:contextualSpacing/>
        <w:rPr>
          <w:b/>
          <w:i/>
        </w:rPr>
      </w:pPr>
    </w:p>
    <w:p w:rsidR="008E2504" w:rsidRDefault="008E2504" w:rsidP="008E2504">
      <w:pPr>
        <w:spacing w:after="200" w:line="276" w:lineRule="auto"/>
        <w:contextualSpacing/>
        <w:rPr>
          <w:b/>
          <w:i/>
        </w:rPr>
      </w:pPr>
    </w:p>
    <w:p w:rsidR="008E2504" w:rsidRDefault="008E2504" w:rsidP="008E2504">
      <w:pPr>
        <w:spacing w:after="200" w:line="276" w:lineRule="auto"/>
        <w:contextualSpacing/>
        <w:rPr>
          <w:b/>
          <w:i/>
        </w:rPr>
      </w:pPr>
    </w:p>
    <w:p w:rsidR="008E2504" w:rsidRPr="008E2504" w:rsidRDefault="008E2504" w:rsidP="008E2504">
      <w:pPr>
        <w:spacing w:after="200" w:line="276" w:lineRule="auto"/>
        <w:contextualSpacing/>
        <w:rPr>
          <w:b/>
          <w:i/>
        </w:rPr>
      </w:pPr>
    </w:p>
    <w:p w:rsidR="00DC3485" w:rsidRPr="008E2504" w:rsidRDefault="00DC3485" w:rsidP="008E2504">
      <w:pPr>
        <w:spacing w:after="200" w:line="276" w:lineRule="auto"/>
        <w:contextualSpacing/>
        <w:rPr>
          <w:b/>
          <w:i/>
        </w:rPr>
      </w:pPr>
    </w:p>
    <w:p w:rsidR="00DC3485" w:rsidRPr="008E2504" w:rsidRDefault="00DC3485" w:rsidP="008E2504">
      <w:pPr>
        <w:spacing w:after="200" w:line="276" w:lineRule="auto"/>
        <w:contextualSpacing/>
        <w:rPr>
          <w:b/>
          <w:i/>
        </w:rPr>
      </w:pPr>
    </w:p>
    <w:p w:rsidR="00DC3485" w:rsidRPr="008E2504" w:rsidRDefault="00DC3485" w:rsidP="008E2504">
      <w:pPr>
        <w:spacing w:after="200" w:line="276" w:lineRule="auto"/>
        <w:contextualSpacing/>
        <w:rPr>
          <w:b/>
          <w:i/>
        </w:rPr>
      </w:pPr>
    </w:p>
    <w:p w:rsidR="00DC3485" w:rsidRPr="008E2504" w:rsidRDefault="00DC3485" w:rsidP="008E2504">
      <w:pPr>
        <w:spacing w:after="200" w:line="276" w:lineRule="auto"/>
        <w:contextualSpacing/>
        <w:rPr>
          <w:b/>
          <w:i/>
        </w:rPr>
      </w:pPr>
    </w:p>
    <w:p w:rsidR="009152B7" w:rsidRPr="008E2504" w:rsidRDefault="009152B7" w:rsidP="008E2504">
      <w:pPr>
        <w:spacing w:after="200" w:line="276" w:lineRule="auto"/>
        <w:contextualSpacing/>
        <w:rPr>
          <w:b/>
          <w:i/>
        </w:rPr>
      </w:pPr>
    </w:p>
    <w:p w:rsidR="009152B7" w:rsidRPr="008E2504" w:rsidRDefault="009152B7" w:rsidP="008E2504">
      <w:pPr>
        <w:spacing w:after="200" w:line="276" w:lineRule="auto"/>
        <w:contextualSpacing/>
        <w:rPr>
          <w:b/>
          <w:i/>
        </w:rPr>
      </w:pPr>
    </w:p>
    <w:p w:rsidR="00562A73" w:rsidRPr="008E2504" w:rsidRDefault="00562A73" w:rsidP="008E2504">
      <w:pPr>
        <w:spacing w:after="200" w:line="276" w:lineRule="auto"/>
        <w:contextualSpacing/>
        <w:rPr>
          <w:b/>
          <w:i/>
        </w:rPr>
      </w:pPr>
    </w:p>
    <w:p w:rsidR="00562A73" w:rsidRPr="00DC3485" w:rsidRDefault="00DC3485" w:rsidP="008E2504">
      <w:pPr>
        <w:spacing w:after="200" w:line="276" w:lineRule="auto"/>
        <w:contextualSpacing/>
        <w:jc w:val="center"/>
        <w:rPr>
          <w:b/>
          <w:iCs/>
        </w:rPr>
      </w:pPr>
      <w:r w:rsidRPr="008E2504">
        <w:rPr>
          <w:b/>
          <w:bCs/>
          <w:iCs/>
        </w:rPr>
        <w:t>202</w:t>
      </w:r>
      <w:r w:rsidR="00562A73" w:rsidRPr="008E2504">
        <w:rPr>
          <w:b/>
          <w:bCs/>
          <w:iCs/>
        </w:rPr>
        <w:t>2 г.</w:t>
      </w:r>
      <w:r w:rsidR="00562A73" w:rsidRPr="00562A73">
        <w:rPr>
          <w:b/>
          <w:bCs/>
          <w:iCs/>
          <w:sz w:val="22"/>
          <w:szCs w:val="22"/>
        </w:rPr>
        <w:br w:type="page"/>
      </w:r>
      <w:r w:rsidR="00562A73" w:rsidRPr="008E2504">
        <w:rPr>
          <w:b/>
          <w:i/>
        </w:rPr>
        <w:lastRenderedPageBreak/>
        <w:t>СОДЕРЖАНИЕ</w:t>
      </w:r>
    </w:p>
    <w:p w:rsidR="00562A73" w:rsidRPr="00562A73" w:rsidRDefault="00562A73" w:rsidP="00562A73">
      <w:pPr>
        <w:spacing w:after="200" w:line="276" w:lineRule="auto"/>
        <w:rPr>
          <w:b/>
          <w:i/>
        </w:rPr>
      </w:pPr>
    </w:p>
    <w:tbl>
      <w:tblPr>
        <w:tblW w:w="0" w:type="auto"/>
        <w:tblLook w:val="01E0" w:firstRow="1" w:lastRow="1" w:firstColumn="1" w:lastColumn="1" w:noHBand="0" w:noVBand="0"/>
      </w:tblPr>
      <w:tblGrid>
        <w:gridCol w:w="7501"/>
        <w:gridCol w:w="1854"/>
      </w:tblGrid>
      <w:tr w:rsidR="00562A73" w:rsidRPr="00562A73" w:rsidTr="00562A73">
        <w:tc>
          <w:tcPr>
            <w:tcW w:w="7501" w:type="dxa"/>
          </w:tcPr>
          <w:p w:rsidR="00562A73" w:rsidRPr="00562A73" w:rsidRDefault="00562A73" w:rsidP="00875290">
            <w:pPr>
              <w:numPr>
                <w:ilvl w:val="0"/>
                <w:numId w:val="5"/>
              </w:numPr>
              <w:suppressAutoHyphens/>
              <w:spacing w:after="200" w:line="276" w:lineRule="auto"/>
              <w:rPr>
                <w:b/>
              </w:rPr>
            </w:pPr>
            <w:r w:rsidRPr="00562A73">
              <w:rPr>
                <w:b/>
              </w:rPr>
              <w:t xml:space="preserve">ОБЩАЯ ХАРАКТЕРИСТИКА </w:t>
            </w:r>
            <w:r w:rsidRPr="00562A73">
              <w:rPr>
                <w:b/>
                <w:color w:val="000000"/>
              </w:rPr>
              <w:t>РАБОЧЕЙ ПРОГРАММЫ</w:t>
            </w:r>
            <w:r w:rsidRPr="00562A73">
              <w:rPr>
                <w:b/>
              </w:rPr>
              <w:t xml:space="preserve"> УЧЕБНОЙ ДИСЦИПЛИНЫ</w:t>
            </w:r>
          </w:p>
        </w:tc>
        <w:tc>
          <w:tcPr>
            <w:tcW w:w="1854" w:type="dxa"/>
          </w:tcPr>
          <w:p w:rsidR="00562A73" w:rsidRPr="00562A73" w:rsidRDefault="00562A73" w:rsidP="00562A73">
            <w:pPr>
              <w:spacing w:after="200" w:line="276" w:lineRule="auto"/>
              <w:rPr>
                <w:b/>
              </w:rPr>
            </w:pPr>
          </w:p>
        </w:tc>
      </w:tr>
      <w:tr w:rsidR="00562A73" w:rsidRPr="00562A73" w:rsidTr="00562A73">
        <w:tc>
          <w:tcPr>
            <w:tcW w:w="7501" w:type="dxa"/>
          </w:tcPr>
          <w:p w:rsidR="00562A73" w:rsidRPr="00562A73" w:rsidRDefault="00562A73" w:rsidP="00875290">
            <w:pPr>
              <w:numPr>
                <w:ilvl w:val="0"/>
                <w:numId w:val="5"/>
              </w:numPr>
              <w:suppressAutoHyphens/>
              <w:spacing w:after="200" w:line="276" w:lineRule="auto"/>
              <w:rPr>
                <w:b/>
              </w:rPr>
            </w:pPr>
            <w:r w:rsidRPr="00562A73">
              <w:rPr>
                <w:b/>
              </w:rPr>
              <w:t>СТРУКТУРА И СОДЕРЖАНИЕ УЧЕБНОЙ ДИСЦИПЛИНЫ</w:t>
            </w:r>
          </w:p>
          <w:p w:rsidR="00562A73" w:rsidRPr="00562A73" w:rsidRDefault="00562A73" w:rsidP="00875290">
            <w:pPr>
              <w:numPr>
                <w:ilvl w:val="0"/>
                <w:numId w:val="5"/>
              </w:numPr>
              <w:suppressAutoHyphens/>
              <w:spacing w:after="200" w:line="276" w:lineRule="auto"/>
              <w:rPr>
                <w:b/>
              </w:rPr>
            </w:pPr>
            <w:r w:rsidRPr="00562A73">
              <w:rPr>
                <w:b/>
              </w:rPr>
              <w:t>УСЛОВИЯ РЕАЛИЗАЦИИ УЧЕБНОЙ ДИСЦИПЛИНЫ</w:t>
            </w:r>
          </w:p>
        </w:tc>
        <w:tc>
          <w:tcPr>
            <w:tcW w:w="1854" w:type="dxa"/>
          </w:tcPr>
          <w:p w:rsidR="00562A73" w:rsidRPr="00562A73" w:rsidRDefault="00562A73" w:rsidP="00562A73">
            <w:pPr>
              <w:spacing w:after="200" w:line="276" w:lineRule="auto"/>
              <w:ind w:left="644"/>
              <w:rPr>
                <w:b/>
              </w:rPr>
            </w:pPr>
          </w:p>
        </w:tc>
      </w:tr>
      <w:tr w:rsidR="00562A73" w:rsidRPr="00562A73" w:rsidTr="00562A73">
        <w:tc>
          <w:tcPr>
            <w:tcW w:w="7501" w:type="dxa"/>
          </w:tcPr>
          <w:p w:rsidR="00562A73" w:rsidRPr="00562A73" w:rsidRDefault="00562A73" w:rsidP="00875290">
            <w:pPr>
              <w:numPr>
                <w:ilvl w:val="0"/>
                <w:numId w:val="5"/>
              </w:numPr>
              <w:suppressAutoHyphens/>
              <w:spacing w:after="200" w:line="276" w:lineRule="auto"/>
              <w:rPr>
                <w:b/>
              </w:rPr>
            </w:pPr>
            <w:r w:rsidRPr="00562A73">
              <w:rPr>
                <w:b/>
              </w:rPr>
              <w:t>КОНТРОЛЬ И ОЦЕНКА РЕЗУЛЬТАТОВ ОСВОЕНИЯ УЧЕБНОЙ ДИСЦИПЛИНЫ</w:t>
            </w:r>
          </w:p>
          <w:p w:rsidR="00562A73" w:rsidRPr="00562A73" w:rsidRDefault="00562A73" w:rsidP="00562A73">
            <w:pPr>
              <w:suppressAutoHyphens/>
              <w:spacing w:after="200" w:line="276" w:lineRule="auto"/>
              <w:rPr>
                <w:b/>
              </w:rPr>
            </w:pPr>
          </w:p>
        </w:tc>
        <w:tc>
          <w:tcPr>
            <w:tcW w:w="1854" w:type="dxa"/>
          </w:tcPr>
          <w:p w:rsidR="00562A73" w:rsidRPr="00562A73" w:rsidRDefault="00562A73" w:rsidP="00562A73">
            <w:pPr>
              <w:spacing w:after="200" w:line="276" w:lineRule="auto"/>
              <w:rPr>
                <w:b/>
              </w:rPr>
            </w:pPr>
          </w:p>
        </w:tc>
      </w:tr>
    </w:tbl>
    <w:p w:rsidR="00562A73" w:rsidRPr="00562A73" w:rsidRDefault="00562A73" w:rsidP="00875290">
      <w:pPr>
        <w:numPr>
          <w:ilvl w:val="0"/>
          <w:numId w:val="6"/>
        </w:numPr>
        <w:suppressAutoHyphens/>
        <w:spacing w:after="200" w:line="276" w:lineRule="auto"/>
        <w:ind w:left="0" w:firstLine="0"/>
        <w:contextualSpacing/>
        <w:jc w:val="center"/>
        <w:rPr>
          <w:b/>
        </w:rPr>
      </w:pPr>
      <w:r w:rsidRPr="00562A73">
        <w:rPr>
          <w:b/>
          <w:i/>
          <w:sz w:val="22"/>
          <w:szCs w:val="22"/>
          <w:u w:val="single"/>
        </w:rPr>
        <w:br w:type="page"/>
      </w:r>
      <w:r w:rsidRPr="00562A73">
        <w:rPr>
          <w:b/>
        </w:rPr>
        <w:lastRenderedPageBreak/>
        <w:t xml:space="preserve">ОБЩАЯ ХАРАКТЕРИСТИКА </w:t>
      </w:r>
      <w:r w:rsidRPr="00562A73">
        <w:rPr>
          <w:b/>
          <w:color w:val="000000"/>
        </w:rPr>
        <w:t>РАБОЧЕЙ ПРОГРАММЫ</w:t>
      </w:r>
      <w:r w:rsidRPr="00562A73">
        <w:rPr>
          <w:b/>
        </w:rPr>
        <w:t xml:space="preserve"> УЧЕБНОЙ ДИСЦИПЛИНЫ</w:t>
      </w:r>
    </w:p>
    <w:p w:rsidR="00562A73" w:rsidRPr="009152B7" w:rsidRDefault="008E2504" w:rsidP="009152B7">
      <w:pPr>
        <w:suppressAutoHyphens/>
        <w:contextualSpacing/>
        <w:jc w:val="center"/>
        <w:rPr>
          <w:b/>
          <w:bCs/>
          <w:iCs/>
        </w:rPr>
      </w:pPr>
      <w:r>
        <w:rPr>
          <w:b/>
          <w:bCs/>
          <w:iCs/>
        </w:rPr>
        <w:t>«</w:t>
      </w:r>
      <w:r w:rsidR="00562A73" w:rsidRPr="009152B7">
        <w:rPr>
          <w:b/>
          <w:bCs/>
          <w:iCs/>
        </w:rPr>
        <w:t>ОГСЭ.04 Физическая культура</w:t>
      </w:r>
      <w:r>
        <w:rPr>
          <w:b/>
          <w:bCs/>
          <w:iCs/>
        </w:rPr>
        <w:t>»</w:t>
      </w:r>
    </w:p>
    <w:p w:rsidR="00562A73" w:rsidRPr="00562A73" w:rsidRDefault="00562A73" w:rsidP="003C0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562A73">
        <w:rPr>
          <w:b/>
        </w:rPr>
        <w:t xml:space="preserve">1.1. Место дисциплины в структуре основной образовательной программы: </w:t>
      </w:r>
    </w:p>
    <w:p w:rsidR="00562A73" w:rsidRPr="00DC3485" w:rsidRDefault="00562A73" w:rsidP="003C02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iCs/>
        </w:rPr>
      </w:pPr>
      <w:r w:rsidRPr="00562A73">
        <w:t xml:space="preserve">Учебная дисциплина </w:t>
      </w:r>
      <w:r w:rsidR="008E2504">
        <w:t>«</w:t>
      </w:r>
      <w:r w:rsidRPr="00DC3485">
        <w:rPr>
          <w:iCs/>
        </w:rPr>
        <w:t>ОГСЭ.04 Физическая культура</w:t>
      </w:r>
      <w:r w:rsidR="008E2504">
        <w:rPr>
          <w:iCs/>
        </w:rPr>
        <w:t>»</w:t>
      </w:r>
      <w:r w:rsidRPr="00562A73">
        <w:t xml:space="preserve"> является обязательной частью </w:t>
      </w:r>
      <w:r w:rsidR="00142BE8" w:rsidRPr="00142BE8">
        <w:t xml:space="preserve">общего гуманитарного и социально-экономического учебного цикла </w:t>
      </w:r>
      <w:r w:rsidRPr="00562A73">
        <w:t>ПООП-</w:t>
      </w:r>
      <w:proofErr w:type="spellStart"/>
      <w:r w:rsidRPr="00562A73">
        <w:t>Пв</w:t>
      </w:r>
      <w:proofErr w:type="spellEnd"/>
      <w:r w:rsidRPr="00562A73">
        <w:t xml:space="preserve"> соответствии с ФГОС СПО по </w:t>
      </w:r>
      <w:r w:rsidRPr="00DC3485">
        <w:rPr>
          <w:iCs/>
          <w:color w:val="000000"/>
        </w:rPr>
        <w:t>специальности</w:t>
      </w:r>
      <w:r w:rsidRPr="00DC3485">
        <w:rPr>
          <w:iCs/>
        </w:rPr>
        <w:t xml:space="preserve">35.02.01 Лесное и лесопарковое хозяйство. </w:t>
      </w:r>
    </w:p>
    <w:p w:rsidR="00562A73" w:rsidRPr="00562A73" w:rsidRDefault="00562A73" w:rsidP="003C02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562A73">
        <w:t>Особое значение дисциплина имеет при формировании и развитии ОК</w:t>
      </w:r>
      <w:r w:rsidR="003C02E1">
        <w:t>-</w:t>
      </w:r>
      <w:r w:rsidRPr="00562A73">
        <w:t>6</w:t>
      </w:r>
      <w:r w:rsidR="00DC3485">
        <w:t>.</w:t>
      </w:r>
    </w:p>
    <w:p w:rsidR="00562A73" w:rsidRPr="00562A73" w:rsidRDefault="00562A73" w:rsidP="00562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p>
    <w:p w:rsidR="00562A73" w:rsidRPr="00562A73" w:rsidRDefault="00562A73" w:rsidP="00562A73">
      <w:pPr>
        <w:spacing w:line="276" w:lineRule="auto"/>
        <w:ind w:firstLine="709"/>
        <w:rPr>
          <w:b/>
        </w:rPr>
      </w:pPr>
      <w:r w:rsidRPr="00562A73">
        <w:rPr>
          <w:b/>
        </w:rPr>
        <w:t>1.2. Цель и планируемые результаты освоения дисциплины:</w:t>
      </w:r>
    </w:p>
    <w:p w:rsidR="00562A73" w:rsidRPr="00562A73" w:rsidRDefault="00562A73" w:rsidP="00562A73">
      <w:pPr>
        <w:suppressAutoHyphens/>
        <w:ind w:firstLine="709"/>
        <w:jc w:val="both"/>
        <w:rPr>
          <w:lang w:eastAsia="en-US"/>
        </w:rPr>
      </w:pPr>
      <w:r w:rsidRPr="00562A73">
        <w:t>В рамках программы учебной дисциплины обучающимися осваиваются умения 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18"/>
      </w:tblGrid>
      <w:tr w:rsidR="003C02E1" w:rsidRPr="003C02E1" w:rsidTr="009B3E74">
        <w:trPr>
          <w:trHeight w:val="649"/>
        </w:trPr>
        <w:tc>
          <w:tcPr>
            <w:tcW w:w="1589" w:type="dxa"/>
            <w:hideMark/>
          </w:tcPr>
          <w:p w:rsidR="003C02E1" w:rsidRPr="003C02E1" w:rsidRDefault="003C02E1" w:rsidP="003C02E1">
            <w:pPr>
              <w:suppressAutoHyphens/>
              <w:jc w:val="center"/>
              <w:rPr>
                <w:lang w:val="sah-RU"/>
              </w:rPr>
            </w:pPr>
            <w:r w:rsidRPr="003C02E1">
              <w:t xml:space="preserve">Код </w:t>
            </w:r>
          </w:p>
          <w:p w:rsidR="003C02E1" w:rsidRPr="003C02E1" w:rsidRDefault="003C02E1" w:rsidP="003C02E1">
            <w:pPr>
              <w:suppressAutoHyphens/>
              <w:jc w:val="center"/>
            </w:pPr>
            <w:r w:rsidRPr="003C02E1">
              <w:t>ПК, ОК</w:t>
            </w:r>
          </w:p>
        </w:tc>
        <w:tc>
          <w:tcPr>
            <w:tcW w:w="3764" w:type="dxa"/>
            <w:hideMark/>
          </w:tcPr>
          <w:p w:rsidR="003C02E1" w:rsidRPr="003C02E1" w:rsidRDefault="003C02E1" w:rsidP="003C02E1">
            <w:pPr>
              <w:suppressAutoHyphens/>
              <w:jc w:val="center"/>
            </w:pPr>
            <w:r w:rsidRPr="003C02E1">
              <w:t>Умения</w:t>
            </w:r>
          </w:p>
        </w:tc>
        <w:tc>
          <w:tcPr>
            <w:tcW w:w="4218" w:type="dxa"/>
            <w:hideMark/>
          </w:tcPr>
          <w:p w:rsidR="003C02E1" w:rsidRPr="003C02E1" w:rsidRDefault="003C02E1" w:rsidP="003C02E1">
            <w:pPr>
              <w:suppressAutoHyphens/>
              <w:jc w:val="center"/>
            </w:pPr>
            <w:r w:rsidRPr="003C02E1">
              <w:t>Знания</w:t>
            </w:r>
          </w:p>
        </w:tc>
      </w:tr>
      <w:tr w:rsidR="003C02E1" w:rsidRPr="003C02E1" w:rsidTr="009B3E74">
        <w:trPr>
          <w:trHeight w:val="1060"/>
        </w:trPr>
        <w:tc>
          <w:tcPr>
            <w:tcW w:w="1589" w:type="dxa"/>
          </w:tcPr>
          <w:p w:rsidR="003C02E1" w:rsidRPr="003C02E1" w:rsidRDefault="003C02E1" w:rsidP="003C02E1">
            <w:pPr>
              <w:suppressAutoHyphens/>
              <w:jc w:val="center"/>
            </w:pPr>
            <w:r w:rsidRPr="003C02E1">
              <w:t>ОК 6</w:t>
            </w:r>
          </w:p>
        </w:tc>
        <w:tc>
          <w:tcPr>
            <w:tcW w:w="3764" w:type="dxa"/>
          </w:tcPr>
          <w:p w:rsidR="003C02E1" w:rsidRPr="003C02E1" w:rsidRDefault="003C02E1" w:rsidP="003C02E1">
            <w:pPr>
              <w:tabs>
                <w:tab w:val="left" w:pos="225"/>
              </w:tabs>
              <w:suppressAutoHyphens/>
              <w:rPr>
                <w:bCs/>
                <w:iCs/>
              </w:rPr>
            </w:pPr>
            <w:proofErr w:type="spellStart"/>
            <w:r w:rsidRPr="003C02E1">
              <w:rPr>
                <w:bCs/>
                <w:iCs/>
              </w:rPr>
              <w:t>Уо</w:t>
            </w:r>
            <w:proofErr w:type="spellEnd"/>
            <w:r w:rsidRPr="003C02E1">
              <w:rPr>
                <w:bCs/>
                <w:iCs/>
              </w:rPr>
              <w:t xml:space="preserve"> 06.01 </w:t>
            </w:r>
            <w:r w:rsidRPr="003C02E1">
              <w:t>Применять в профессиональной деятельности приемы делового общения и управленческого общения</w:t>
            </w:r>
          </w:p>
        </w:tc>
        <w:tc>
          <w:tcPr>
            <w:tcW w:w="4218" w:type="dxa"/>
          </w:tcPr>
          <w:p w:rsidR="003C02E1" w:rsidRPr="003C02E1" w:rsidRDefault="003C02E1" w:rsidP="003C02E1">
            <w:pPr>
              <w:suppressAutoHyphens/>
              <w:rPr>
                <w:bCs/>
                <w:iCs/>
              </w:rPr>
            </w:pPr>
            <w:proofErr w:type="spellStart"/>
            <w:r w:rsidRPr="003C02E1">
              <w:rPr>
                <w:bCs/>
                <w:iCs/>
              </w:rPr>
              <w:t>Зо</w:t>
            </w:r>
            <w:proofErr w:type="spellEnd"/>
            <w:r w:rsidRPr="003C02E1">
              <w:rPr>
                <w:bCs/>
                <w:iCs/>
              </w:rPr>
              <w:t xml:space="preserve"> 06.01 </w:t>
            </w:r>
            <w:r w:rsidRPr="003C02E1">
              <w:t>Принципы делового общения в коллективе</w:t>
            </w:r>
          </w:p>
        </w:tc>
      </w:tr>
    </w:tbl>
    <w:p w:rsidR="00562A73" w:rsidRPr="00562A73" w:rsidRDefault="00562A73" w:rsidP="00562A73">
      <w:pPr>
        <w:suppressAutoHyphens/>
        <w:spacing w:after="240"/>
        <w:ind w:firstLine="709"/>
        <w:rPr>
          <w:b/>
          <w:sz w:val="22"/>
          <w:szCs w:val="22"/>
        </w:rPr>
      </w:pPr>
    </w:p>
    <w:p w:rsidR="00562A73" w:rsidRPr="00562A73" w:rsidRDefault="00562A73" w:rsidP="00562A73">
      <w:pPr>
        <w:suppressAutoHyphens/>
        <w:spacing w:after="240"/>
        <w:jc w:val="center"/>
        <w:rPr>
          <w:b/>
        </w:rPr>
      </w:pPr>
      <w:r w:rsidRPr="00562A73">
        <w:rPr>
          <w:b/>
        </w:rPr>
        <w:t>2. СТРУКТУРА И СОДЕРЖАНИЕ УЧЕБНОЙ ДИСЦИПЛИНЫ</w:t>
      </w:r>
    </w:p>
    <w:p w:rsidR="00562A73" w:rsidRPr="00562A73" w:rsidRDefault="00562A73" w:rsidP="00562A73">
      <w:pPr>
        <w:suppressAutoHyphens/>
        <w:spacing w:after="240"/>
        <w:ind w:firstLine="709"/>
        <w:rPr>
          <w:b/>
        </w:rPr>
      </w:pPr>
      <w:r w:rsidRPr="00562A73">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562A73" w:rsidRPr="00562A73" w:rsidTr="00562A73">
        <w:trPr>
          <w:trHeight w:val="490"/>
        </w:trPr>
        <w:tc>
          <w:tcPr>
            <w:tcW w:w="3685" w:type="pct"/>
            <w:vAlign w:val="center"/>
          </w:tcPr>
          <w:p w:rsidR="00562A73" w:rsidRPr="00142BE8" w:rsidRDefault="00562A73" w:rsidP="00562A73">
            <w:pPr>
              <w:suppressAutoHyphens/>
              <w:spacing w:after="200" w:line="276" w:lineRule="auto"/>
              <w:rPr>
                <w:b/>
              </w:rPr>
            </w:pPr>
            <w:r w:rsidRPr="00142BE8">
              <w:rPr>
                <w:b/>
              </w:rPr>
              <w:t>Вид учебной работы</w:t>
            </w:r>
          </w:p>
        </w:tc>
        <w:tc>
          <w:tcPr>
            <w:tcW w:w="1315" w:type="pct"/>
            <w:vAlign w:val="center"/>
          </w:tcPr>
          <w:p w:rsidR="00562A73" w:rsidRPr="00142BE8" w:rsidRDefault="00562A73" w:rsidP="00562A73">
            <w:pPr>
              <w:suppressAutoHyphens/>
              <w:spacing w:after="200" w:line="276" w:lineRule="auto"/>
              <w:rPr>
                <w:b/>
                <w:iCs/>
              </w:rPr>
            </w:pPr>
            <w:r w:rsidRPr="00142BE8">
              <w:rPr>
                <w:b/>
                <w:iCs/>
              </w:rPr>
              <w:t>Объем в часах</w:t>
            </w:r>
          </w:p>
        </w:tc>
      </w:tr>
      <w:tr w:rsidR="00562A73" w:rsidRPr="00562A73" w:rsidTr="00562A73">
        <w:trPr>
          <w:trHeight w:val="490"/>
        </w:trPr>
        <w:tc>
          <w:tcPr>
            <w:tcW w:w="3685" w:type="pct"/>
            <w:vAlign w:val="center"/>
          </w:tcPr>
          <w:p w:rsidR="00562A73" w:rsidRPr="00142BE8" w:rsidRDefault="00562A73" w:rsidP="00562A73">
            <w:pPr>
              <w:suppressAutoHyphens/>
              <w:spacing w:line="276" w:lineRule="auto"/>
              <w:rPr>
                <w:b/>
              </w:rPr>
            </w:pPr>
            <w:r w:rsidRPr="00142BE8">
              <w:rPr>
                <w:b/>
              </w:rPr>
              <w:t>Объем образовательной программы учебной дисциплины</w:t>
            </w:r>
          </w:p>
        </w:tc>
        <w:tc>
          <w:tcPr>
            <w:tcW w:w="1315" w:type="pct"/>
            <w:vAlign w:val="center"/>
          </w:tcPr>
          <w:p w:rsidR="00562A73" w:rsidRPr="00142BE8" w:rsidRDefault="00562A73" w:rsidP="00562A73">
            <w:pPr>
              <w:suppressAutoHyphens/>
              <w:spacing w:line="276" w:lineRule="auto"/>
              <w:rPr>
                <w:iCs/>
              </w:rPr>
            </w:pPr>
            <w:r w:rsidRPr="00142BE8">
              <w:rPr>
                <w:iCs/>
              </w:rPr>
              <w:t>340</w:t>
            </w:r>
          </w:p>
        </w:tc>
      </w:tr>
      <w:tr w:rsidR="00562A73" w:rsidRPr="00562A73" w:rsidTr="00562A73">
        <w:trPr>
          <w:trHeight w:val="490"/>
        </w:trPr>
        <w:tc>
          <w:tcPr>
            <w:tcW w:w="3685" w:type="pct"/>
            <w:shd w:val="clear" w:color="auto" w:fill="auto"/>
            <w:vAlign w:val="center"/>
          </w:tcPr>
          <w:p w:rsidR="00562A73" w:rsidRPr="00142BE8" w:rsidRDefault="00562A73" w:rsidP="00562A73">
            <w:pPr>
              <w:suppressAutoHyphens/>
              <w:spacing w:line="276" w:lineRule="auto"/>
              <w:rPr>
                <w:b/>
              </w:rPr>
            </w:pPr>
            <w:r w:rsidRPr="00142BE8">
              <w:rPr>
                <w:b/>
              </w:rPr>
              <w:t>в т.ч. в форме практической подготовки</w:t>
            </w:r>
          </w:p>
        </w:tc>
        <w:tc>
          <w:tcPr>
            <w:tcW w:w="1315" w:type="pct"/>
            <w:shd w:val="clear" w:color="auto" w:fill="auto"/>
            <w:vAlign w:val="center"/>
          </w:tcPr>
          <w:p w:rsidR="00562A73" w:rsidRPr="00142BE8" w:rsidRDefault="00562A73" w:rsidP="00562A73">
            <w:pPr>
              <w:suppressAutoHyphens/>
              <w:spacing w:line="276" w:lineRule="auto"/>
              <w:rPr>
                <w:iCs/>
              </w:rPr>
            </w:pPr>
            <w:r w:rsidRPr="00142BE8">
              <w:rPr>
                <w:iCs/>
              </w:rPr>
              <w:t>170</w:t>
            </w:r>
          </w:p>
        </w:tc>
      </w:tr>
      <w:tr w:rsidR="00562A73" w:rsidRPr="00562A73" w:rsidTr="00562A73">
        <w:trPr>
          <w:trHeight w:val="336"/>
        </w:trPr>
        <w:tc>
          <w:tcPr>
            <w:tcW w:w="5000" w:type="pct"/>
            <w:gridSpan w:val="2"/>
            <w:vAlign w:val="center"/>
          </w:tcPr>
          <w:p w:rsidR="00562A73" w:rsidRPr="00142BE8" w:rsidRDefault="00562A73" w:rsidP="00562A73">
            <w:pPr>
              <w:suppressAutoHyphens/>
              <w:spacing w:line="276" w:lineRule="auto"/>
              <w:rPr>
                <w:iCs/>
              </w:rPr>
            </w:pPr>
            <w:r w:rsidRPr="00142BE8">
              <w:t>в т. ч.:</w:t>
            </w:r>
          </w:p>
        </w:tc>
      </w:tr>
      <w:tr w:rsidR="00562A73" w:rsidRPr="00562A73" w:rsidTr="00562A73">
        <w:trPr>
          <w:trHeight w:val="490"/>
        </w:trPr>
        <w:tc>
          <w:tcPr>
            <w:tcW w:w="3685" w:type="pct"/>
            <w:vAlign w:val="center"/>
          </w:tcPr>
          <w:p w:rsidR="00562A73" w:rsidRPr="00142BE8" w:rsidRDefault="00562A73" w:rsidP="00562A73">
            <w:pPr>
              <w:suppressAutoHyphens/>
              <w:spacing w:line="276" w:lineRule="auto"/>
            </w:pPr>
            <w:r w:rsidRPr="00142BE8">
              <w:t>практические занятия</w:t>
            </w:r>
          </w:p>
        </w:tc>
        <w:tc>
          <w:tcPr>
            <w:tcW w:w="1315" w:type="pct"/>
            <w:vAlign w:val="center"/>
          </w:tcPr>
          <w:p w:rsidR="00562A73" w:rsidRPr="00142BE8" w:rsidRDefault="00562A73" w:rsidP="00562A73">
            <w:pPr>
              <w:suppressAutoHyphens/>
              <w:spacing w:line="276" w:lineRule="auto"/>
              <w:rPr>
                <w:iCs/>
              </w:rPr>
            </w:pPr>
            <w:r w:rsidRPr="00142BE8">
              <w:rPr>
                <w:iCs/>
              </w:rPr>
              <w:t>170</w:t>
            </w:r>
          </w:p>
        </w:tc>
      </w:tr>
      <w:tr w:rsidR="00562A73" w:rsidRPr="00562A73" w:rsidTr="00562A73">
        <w:trPr>
          <w:trHeight w:val="267"/>
        </w:trPr>
        <w:tc>
          <w:tcPr>
            <w:tcW w:w="3685" w:type="pct"/>
            <w:vAlign w:val="center"/>
          </w:tcPr>
          <w:p w:rsidR="00562A73" w:rsidRPr="00142BE8" w:rsidRDefault="00562A73" w:rsidP="00562A73">
            <w:pPr>
              <w:suppressAutoHyphens/>
              <w:spacing w:line="276" w:lineRule="auto"/>
              <w:rPr>
                <w:iCs/>
              </w:rPr>
            </w:pPr>
            <w:r w:rsidRPr="00142BE8">
              <w:rPr>
                <w:iCs/>
              </w:rPr>
              <w:t xml:space="preserve">Самостоятельная работа </w:t>
            </w:r>
          </w:p>
        </w:tc>
        <w:tc>
          <w:tcPr>
            <w:tcW w:w="1315" w:type="pct"/>
            <w:vAlign w:val="center"/>
          </w:tcPr>
          <w:p w:rsidR="00562A73" w:rsidRPr="00142BE8" w:rsidRDefault="00562A73" w:rsidP="00562A73">
            <w:pPr>
              <w:suppressAutoHyphens/>
              <w:spacing w:line="276" w:lineRule="auto"/>
              <w:rPr>
                <w:iCs/>
              </w:rPr>
            </w:pPr>
            <w:r w:rsidRPr="00142BE8">
              <w:rPr>
                <w:iCs/>
              </w:rPr>
              <w:t>170</w:t>
            </w:r>
          </w:p>
        </w:tc>
      </w:tr>
      <w:tr w:rsidR="00562A73" w:rsidRPr="00562A73" w:rsidTr="00562A73">
        <w:trPr>
          <w:trHeight w:val="331"/>
        </w:trPr>
        <w:tc>
          <w:tcPr>
            <w:tcW w:w="3685" w:type="pct"/>
            <w:vAlign w:val="center"/>
          </w:tcPr>
          <w:p w:rsidR="00562A73" w:rsidRPr="00142BE8" w:rsidRDefault="00562A73" w:rsidP="00562A73">
            <w:pPr>
              <w:suppressAutoHyphens/>
              <w:spacing w:line="276" w:lineRule="auto"/>
              <w:rPr>
                <w:i/>
              </w:rPr>
            </w:pPr>
            <w:r w:rsidRPr="00142BE8">
              <w:rPr>
                <w:b/>
                <w:iCs/>
              </w:rPr>
              <w:t>Промежуточная аттестация</w:t>
            </w:r>
          </w:p>
        </w:tc>
        <w:tc>
          <w:tcPr>
            <w:tcW w:w="1315" w:type="pct"/>
            <w:vAlign w:val="center"/>
          </w:tcPr>
          <w:p w:rsidR="00562A73" w:rsidRPr="00142BE8" w:rsidRDefault="00142BE8" w:rsidP="00562A73">
            <w:pPr>
              <w:suppressAutoHyphens/>
              <w:spacing w:line="276" w:lineRule="auto"/>
              <w:rPr>
                <w:iCs/>
              </w:rPr>
            </w:pPr>
            <w:r>
              <w:rPr>
                <w:iCs/>
              </w:rPr>
              <w:t>-</w:t>
            </w:r>
          </w:p>
        </w:tc>
      </w:tr>
    </w:tbl>
    <w:p w:rsidR="00562A73" w:rsidRPr="00562A73" w:rsidRDefault="00562A73" w:rsidP="00562A73">
      <w:pPr>
        <w:spacing w:after="200" w:line="276" w:lineRule="auto"/>
        <w:rPr>
          <w:b/>
          <w:i/>
          <w:sz w:val="22"/>
          <w:szCs w:val="22"/>
        </w:rPr>
        <w:sectPr w:rsidR="00562A73" w:rsidRPr="00562A73" w:rsidSect="007118C6">
          <w:footerReference w:type="even" r:id="rId15"/>
          <w:footerReference w:type="default" r:id="rId16"/>
          <w:type w:val="nextColumn"/>
          <w:pgSz w:w="11906" w:h="16838"/>
          <w:pgMar w:top="1134" w:right="851" w:bottom="1134" w:left="1701" w:header="708" w:footer="708" w:gutter="0"/>
          <w:cols w:space="720"/>
          <w:docGrid w:linePitch="299"/>
        </w:sectPr>
      </w:pPr>
    </w:p>
    <w:p w:rsidR="00562A73" w:rsidRPr="00142BE8" w:rsidRDefault="00562A73" w:rsidP="00562A73">
      <w:pPr>
        <w:spacing w:after="200" w:line="276" w:lineRule="auto"/>
        <w:rPr>
          <w:b/>
        </w:rPr>
      </w:pPr>
      <w:r w:rsidRPr="00142BE8">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9"/>
        <w:gridCol w:w="5332"/>
        <w:gridCol w:w="2764"/>
        <w:gridCol w:w="1920"/>
        <w:gridCol w:w="1749"/>
      </w:tblGrid>
      <w:tr w:rsidR="003C02E1" w:rsidRPr="00BD1182" w:rsidTr="00BD1182">
        <w:trPr>
          <w:trHeight w:val="20"/>
        </w:trPr>
        <w:tc>
          <w:tcPr>
            <w:tcW w:w="944"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suppressAutoHyphens/>
              <w:jc w:val="center"/>
              <w:rPr>
                <w:b/>
                <w:bCs/>
              </w:rPr>
            </w:pPr>
            <w:r w:rsidRPr="00BD1182">
              <w:rPr>
                <w:b/>
                <w:bCs/>
                <w:sz w:val="22"/>
                <w:szCs w:val="22"/>
              </w:rPr>
              <w:t>Наименование разделов и тем</w:t>
            </w:r>
          </w:p>
        </w:tc>
        <w:tc>
          <w:tcPr>
            <w:tcW w:w="1838"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suppressAutoHyphens/>
              <w:jc w:val="center"/>
              <w:rPr>
                <w:b/>
                <w:bCs/>
              </w:rPr>
            </w:pPr>
            <w:r w:rsidRPr="00BD1182">
              <w:rPr>
                <w:b/>
                <w:bCs/>
                <w:sz w:val="22"/>
                <w:szCs w:val="22"/>
              </w:rPr>
              <w:t>Содержание учебного материала и формы организации деятельности обучающихся</w:t>
            </w:r>
          </w:p>
        </w:tc>
        <w:tc>
          <w:tcPr>
            <w:tcW w:w="95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suppressAutoHyphens/>
              <w:jc w:val="center"/>
              <w:rPr>
                <w:b/>
                <w:bCs/>
              </w:rPr>
            </w:pPr>
            <w:r w:rsidRPr="00BD1182">
              <w:rPr>
                <w:b/>
                <w:bCs/>
                <w:sz w:val="22"/>
                <w:szCs w:val="22"/>
              </w:rPr>
              <w:t xml:space="preserve">Объем, акад. ч / в том числе в форме практической подготовки, </w:t>
            </w:r>
            <w:proofErr w:type="spellStart"/>
            <w:r w:rsidRPr="00BD1182">
              <w:rPr>
                <w:b/>
                <w:bCs/>
                <w:sz w:val="22"/>
                <w:szCs w:val="22"/>
              </w:rPr>
              <w:t>акад</w:t>
            </w:r>
            <w:proofErr w:type="spellEnd"/>
            <w:r w:rsidRPr="00BD1182">
              <w:rPr>
                <w:b/>
                <w:bCs/>
                <w:sz w:val="22"/>
                <w:szCs w:val="22"/>
              </w:rPr>
              <w:t xml:space="preserve"> ч</w:t>
            </w:r>
          </w:p>
        </w:tc>
        <w:tc>
          <w:tcPr>
            <w:tcW w:w="662"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pPr>
              <w:suppressAutoHyphens/>
              <w:jc w:val="center"/>
              <w:rPr>
                <w:b/>
                <w:bCs/>
              </w:rPr>
            </w:pPr>
            <w:r w:rsidRPr="00BD1182">
              <w:rPr>
                <w:sz w:val="22"/>
                <w:szCs w:val="22"/>
              </w:rPr>
              <w:t>Код ПК, ОК</w:t>
            </w:r>
          </w:p>
        </w:tc>
        <w:tc>
          <w:tcPr>
            <w:tcW w:w="603"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pPr>
              <w:suppressAutoHyphens/>
              <w:jc w:val="center"/>
              <w:rPr>
                <w:b/>
                <w:bCs/>
              </w:rPr>
            </w:pPr>
            <w:r w:rsidRPr="00BD1182">
              <w:rPr>
                <w:sz w:val="22"/>
                <w:szCs w:val="22"/>
              </w:rPr>
              <w:t>Код Н/У/З</w:t>
            </w:r>
          </w:p>
        </w:tc>
      </w:tr>
      <w:tr w:rsidR="003C02E1" w:rsidRPr="00BD1182" w:rsidTr="00BD1182">
        <w:trPr>
          <w:trHeight w:val="20"/>
        </w:trPr>
        <w:tc>
          <w:tcPr>
            <w:tcW w:w="944"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pPr>
              <w:jc w:val="center"/>
              <w:rPr>
                <w:b/>
                <w:bCs/>
                <w:i/>
                <w:iCs/>
              </w:rPr>
            </w:pPr>
            <w:r w:rsidRPr="00BD1182">
              <w:rPr>
                <w:b/>
                <w:bCs/>
                <w:i/>
                <w:iCs/>
                <w:sz w:val="22"/>
                <w:szCs w:val="22"/>
              </w:rPr>
              <w:t>1</w:t>
            </w: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pPr>
              <w:jc w:val="center"/>
              <w:rPr>
                <w:b/>
                <w:bCs/>
                <w:i/>
                <w:iCs/>
              </w:rPr>
            </w:pPr>
            <w:r w:rsidRPr="00BD1182">
              <w:rPr>
                <w:b/>
                <w:bCs/>
                <w:i/>
                <w:iCs/>
                <w:sz w:val="22"/>
                <w:szCs w:val="22"/>
              </w:rPr>
              <w:t>2</w:t>
            </w:r>
          </w:p>
        </w:tc>
        <w:tc>
          <w:tcPr>
            <w:tcW w:w="953"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pPr>
              <w:jc w:val="center"/>
              <w:rPr>
                <w:b/>
                <w:bCs/>
                <w:i/>
                <w:iCs/>
              </w:rPr>
            </w:pPr>
            <w:r w:rsidRPr="00BD1182">
              <w:rPr>
                <w:b/>
                <w:bCs/>
                <w:i/>
                <w:iCs/>
                <w:sz w:val="22"/>
                <w:szCs w:val="22"/>
              </w:rPr>
              <w:t>3</w:t>
            </w:r>
          </w:p>
        </w:tc>
        <w:tc>
          <w:tcPr>
            <w:tcW w:w="662"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pPr>
              <w:jc w:val="center"/>
              <w:rPr>
                <w:b/>
                <w:bCs/>
                <w:i/>
                <w:iCs/>
              </w:rPr>
            </w:pPr>
            <w:r w:rsidRPr="00BD1182">
              <w:rPr>
                <w:b/>
                <w:bCs/>
                <w:i/>
                <w:iCs/>
                <w:sz w:val="22"/>
                <w:szCs w:val="22"/>
              </w:rPr>
              <w:t>4</w:t>
            </w:r>
          </w:p>
        </w:tc>
        <w:tc>
          <w:tcPr>
            <w:tcW w:w="603"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pPr>
              <w:jc w:val="center"/>
              <w:rPr>
                <w:b/>
                <w:bCs/>
                <w:i/>
                <w:iCs/>
              </w:rPr>
            </w:pPr>
            <w:r w:rsidRPr="00BD1182">
              <w:rPr>
                <w:b/>
                <w:bCs/>
                <w:i/>
                <w:iCs/>
                <w:sz w:val="22"/>
                <w:szCs w:val="22"/>
              </w:rPr>
              <w:t>5</w:t>
            </w:r>
          </w:p>
        </w:tc>
      </w:tr>
      <w:tr w:rsidR="00BD1182" w:rsidRPr="00BD1182" w:rsidTr="00BD1182">
        <w:trPr>
          <w:trHeight w:val="20"/>
        </w:trPr>
        <w:tc>
          <w:tcPr>
            <w:tcW w:w="2782" w:type="pct"/>
            <w:gridSpan w:val="2"/>
            <w:tcBorders>
              <w:top w:val="single" w:sz="4" w:space="0" w:color="auto"/>
              <w:left w:val="single" w:sz="4" w:space="0" w:color="auto"/>
              <w:bottom w:val="single" w:sz="4" w:space="0" w:color="auto"/>
              <w:right w:val="single" w:sz="4" w:space="0" w:color="auto"/>
            </w:tcBorders>
            <w:hideMark/>
          </w:tcPr>
          <w:p w:rsidR="00BD1182" w:rsidRPr="00BD1182" w:rsidRDefault="00BD1182" w:rsidP="00BD1182">
            <w:pPr>
              <w:rPr>
                <w:b/>
                <w:bCs/>
                <w:i/>
                <w:iCs/>
              </w:rPr>
            </w:pPr>
            <w:r w:rsidRPr="00BD1182">
              <w:rPr>
                <w:b/>
                <w:bCs/>
                <w:iCs/>
                <w:sz w:val="22"/>
                <w:szCs w:val="22"/>
              </w:rPr>
              <w:t>Раздел 1. Легкая атлетика</w:t>
            </w:r>
          </w:p>
        </w:tc>
        <w:tc>
          <w:tcPr>
            <w:tcW w:w="953" w:type="pct"/>
            <w:tcBorders>
              <w:top w:val="single" w:sz="4" w:space="0" w:color="auto"/>
              <w:left w:val="single" w:sz="4" w:space="0" w:color="auto"/>
              <w:bottom w:val="single" w:sz="4" w:space="0" w:color="auto"/>
              <w:right w:val="single" w:sz="4" w:space="0" w:color="auto"/>
            </w:tcBorders>
            <w:hideMark/>
          </w:tcPr>
          <w:p w:rsidR="00BD1182" w:rsidRPr="00BD1182" w:rsidRDefault="00BD1182" w:rsidP="00BD1182">
            <w:pPr>
              <w:jc w:val="center"/>
              <w:rPr>
                <w:b/>
                <w:i/>
                <w:iCs/>
              </w:rPr>
            </w:pPr>
            <w:r w:rsidRPr="00BD1182">
              <w:rPr>
                <w:b/>
                <w:iCs/>
                <w:sz w:val="22"/>
                <w:szCs w:val="22"/>
              </w:rPr>
              <w:t>46/46</w:t>
            </w:r>
          </w:p>
        </w:tc>
        <w:tc>
          <w:tcPr>
            <w:tcW w:w="662" w:type="pct"/>
            <w:tcBorders>
              <w:top w:val="single" w:sz="4" w:space="0" w:color="auto"/>
              <w:left w:val="single" w:sz="4" w:space="0" w:color="auto"/>
              <w:bottom w:val="single" w:sz="4" w:space="0" w:color="auto"/>
              <w:right w:val="single" w:sz="4" w:space="0" w:color="auto"/>
            </w:tcBorders>
            <w:hideMark/>
          </w:tcPr>
          <w:p w:rsidR="00BD1182" w:rsidRPr="00BD1182" w:rsidRDefault="00BD1182" w:rsidP="00BD1182">
            <w:pPr>
              <w:jc w:val="center"/>
              <w:rPr>
                <w:b/>
                <w:bCs/>
                <w:i/>
                <w:iCs/>
              </w:rPr>
            </w:pPr>
          </w:p>
        </w:tc>
        <w:tc>
          <w:tcPr>
            <w:tcW w:w="603" w:type="pct"/>
            <w:tcBorders>
              <w:top w:val="single" w:sz="4" w:space="0" w:color="auto"/>
              <w:left w:val="single" w:sz="4" w:space="0" w:color="auto"/>
              <w:bottom w:val="single" w:sz="4" w:space="0" w:color="auto"/>
              <w:right w:val="single" w:sz="4" w:space="0" w:color="auto"/>
            </w:tcBorders>
            <w:hideMark/>
          </w:tcPr>
          <w:p w:rsidR="00BD1182" w:rsidRPr="00BD1182" w:rsidRDefault="00BD1182" w:rsidP="00BD1182">
            <w:pPr>
              <w:jc w:val="center"/>
              <w:rPr>
                <w:b/>
                <w:bCs/>
                <w:i/>
                <w:iCs/>
              </w:rPr>
            </w:pPr>
          </w:p>
        </w:tc>
      </w:tr>
      <w:tr w:rsidR="003C02E1" w:rsidRPr="00BD1182" w:rsidTr="00BD1182">
        <w:trPr>
          <w:trHeight w:val="20"/>
        </w:trPr>
        <w:tc>
          <w:tcPr>
            <w:tcW w:w="944" w:type="pct"/>
            <w:vMerge w:val="restart"/>
            <w:tcBorders>
              <w:top w:val="single" w:sz="4" w:space="0" w:color="auto"/>
              <w:left w:val="single" w:sz="4" w:space="0" w:color="auto"/>
              <w:right w:val="single" w:sz="4" w:space="0" w:color="auto"/>
            </w:tcBorders>
          </w:tcPr>
          <w:p w:rsidR="003C02E1" w:rsidRPr="00BD1182" w:rsidRDefault="003C02E1" w:rsidP="00BD1182">
            <w:pPr>
              <w:rPr>
                <w:b/>
                <w:bCs/>
                <w:iCs/>
              </w:rPr>
            </w:pPr>
            <w:r w:rsidRPr="00BD1182">
              <w:rPr>
                <w:b/>
                <w:bCs/>
                <w:iCs/>
                <w:sz w:val="22"/>
                <w:szCs w:val="22"/>
              </w:rPr>
              <w:t>Тема: Беговые виды</w:t>
            </w:r>
          </w:p>
          <w:p w:rsidR="003C02E1" w:rsidRPr="00BD1182" w:rsidRDefault="003C02E1" w:rsidP="00BD1182">
            <w:pPr>
              <w:jc w:val="center"/>
              <w:rPr>
                <w:b/>
                <w:bCs/>
                <w:i/>
                <w:iCs/>
              </w:rPr>
            </w:pPr>
          </w:p>
        </w:tc>
        <w:tc>
          <w:tcPr>
            <w:tcW w:w="1838" w:type="pct"/>
            <w:tcBorders>
              <w:top w:val="single" w:sz="4" w:space="0" w:color="auto"/>
              <w:left w:val="single" w:sz="4" w:space="0" w:color="auto"/>
              <w:bottom w:val="single" w:sz="4" w:space="0" w:color="auto"/>
              <w:right w:val="single" w:sz="4" w:space="0" w:color="auto"/>
            </w:tcBorders>
          </w:tcPr>
          <w:p w:rsidR="003C02E1" w:rsidRPr="00BD1182" w:rsidRDefault="003C02E1" w:rsidP="00BD1182">
            <w:pPr>
              <w:rPr>
                <w:b/>
                <w:bCs/>
                <w:iCs/>
              </w:rPr>
            </w:pPr>
            <w:r w:rsidRPr="00BD1182">
              <w:rPr>
                <w:b/>
                <w:bCs/>
                <w:iCs/>
                <w:sz w:val="22"/>
                <w:szCs w:val="22"/>
              </w:rPr>
              <w:t>Дидактические единицы</w:t>
            </w:r>
          </w:p>
          <w:p w:rsidR="003C02E1" w:rsidRPr="00BD1182" w:rsidRDefault="003C02E1" w:rsidP="00BD1182">
            <w:pPr>
              <w:rPr>
                <w:b/>
                <w:bCs/>
                <w:i/>
                <w:iCs/>
              </w:rPr>
            </w:pPr>
            <w:r w:rsidRPr="00BD1182">
              <w:rPr>
                <w:b/>
                <w:bCs/>
                <w:iCs/>
                <w:sz w:val="22"/>
                <w:szCs w:val="22"/>
              </w:rPr>
              <w:t>Содержание</w:t>
            </w:r>
          </w:p>
        </w:tc>
        <w:tc>
          <w:tcPr>
            <w:tcW w:w="953" w:type="pct"/>
            <w:tcBorders>
              <w:top w:val="single" w:sz="4" w:space="0" w:color="auto"/>
              <w:left w:val="single" w:sz="4" w:space="0" w:color="auto"/>
              <w:bottom w:val="single" w:sz="4" w:space="0" w:color="auto"/>
              <w:right w:val="single" w:sz="4" w:space="0" w:color="auto"/>
            </w:tcBorders>
          </w:tcPr>
          <w:p w:rsidR="003C02E1" w:rsidRPr="00BD1182" w:rsidRDefault="003C02E1" w:rsidP="00BD1182">
            <w:pPr>
              <w:jc w:val="center"/>
              <w:rPr>
                <w:b/>
                <w:bCs/>
                <w:i/>
                <w:iCs/>
              </w:rPr>
            </w:pPr>
            <w:r w:rsidRPr="00BD1182">
              <w:rPr>
                <w:b/>
                <w:bCs/>
                <w:iCs/>
                <w:sz w:val="22"/>
                <w:szCs w:val="22"/>
              </w:rPr>
              <w:t xml:space="preserve">46 </w:t>
            </w:r>
          </w:p>
        </w:tc>
        <w:tc>
          <w:tcPr>
            <w:tcW w:w="662" w:type="pct"/>
            <w:tcBorders>
              <w:top w:val="single" w:sz="4" w:space="0" w:color="auto"/>
              <w:left w:val="single" w:sz="4" w:space="0" w:color="auto"/>
              <w:bottom w:val="single" w:sz="4" w:space="0" w:color="auto"/>
              <w:right w:val="single" w:sz="4" w:space="0" w:color="auto"/>
            </w:tcBorders>
          </w:tcPr>
          <w:p w:rsidR="003C02E1" w:rsidRPr="00BD1182" w:rsidRDefault="003C02E1" w:rsidP="00BD1182">
            <w:pPr>
              <w:jc w:val="center"/>
              <w:rPr>
                <w:b/>
                <w:bCs/>
                <w:i/>
                <w:iCs/>
              </w:rPr>
            </w:pPr>
            <w:r w:rsidRPr="00BD1182">
              <w:rPr>
                <w:bCs/>
                <w:iCs/>
                <w:sz w:val="22"/>
                <w:szCs w:val="22"/>
              </w:rPr>
              <w:t>ОК 06</w:t>
            </w:r>
          </w:p>
        </w:tc>
        <w:tc>
          <w:tcPr>
            <w:tcW w:w="603" w:type="pct"/>
            <w:tcBorders>
              <w:top w:val="single" w:sz="4" w:space="0" w:color="auto"/>
              <w:left w:val="single" w:sz="4" w:space="0" w:color="auto"/>
              <w:bottom w:val="single" w:sz="4" w:space="0" w:color="auto"/>
              <w:right w:val="single" w:sz="4" w:space="0" w:color="auto"/>
            </w:tcBorders>
          </w:tcPr>
          <w:p w:rsidR="003C02E1" w:rsidRPr="00BD1182" w:rsidRDefault="003C02E1" w:rsidP="00BD1182">
            <w:pPr>
              <w:suppressAutoHyphens/>
              <w:jc w:val="center"/>
              <w:rPr>
                <w:bCs/>
                <w:iCs/>
              </w:rPr>
            </w:pPr>
            <w:proofErr w:type="spellStart"/>
            <w:r w:rsidRPr="00BD1182">
              <w:rPr>
                <w:bCs/>
                <w:iCs/>
                <w:sz w:val="22"/>
                <w:szCs w:val="22"/>
              </w:rPr>
              <w:t>Уо</w:t>
            </w:r>
            <w:proofErr w:type="spellEnd"/>
            <w:r w:rsidRPr="00BD1182">
              <w:rPr>
                <w:bCs/>
                <w:iCs/>
                <w:sz w:val="22"/>
                <w:szCs w:val="22"/>
              </w:rPr>
              <w:t xml:space="preserve"> 06.01</w:t>
            </w:r>
          </w:p>
          <w:p w:rsidR="003C02E1" w:rsidRPr="00BD1182" w:rsidRDefault="003C02E1" w:rsidP="00BD1182">
            <w:pPr>
              <w:suppressAutoHyphens/>
              <w:jc w:val="center"/>
              <w:rPr>
                <w:bCs/>
                <w:iCs/>
              </w:rPr>
            </w:pPr>
            <w:proofErr w:type="spellStart"/>
            <w:r w:rsidRPr="00BD1182">
              <w:rPr>
                <w:bCs/>
                <w:iCs/>
                <w:sz w:val="22"/>
                <w:szCs w:val="22"/>
              </w:rPr>
              <w:t>Зо</w:t>
            </w:r>
            <w:proofErr w:type="spellEnd"/>
            <w:r w:rsidRPr="00BD1182">
              <w:rPr>
                <w:bCs/>
                <w:iCs/>
                <w:sz w:val="22"/>
                <w:szCs w:val="22"/>
              </w:rPr>
              <w:t xml:space="preserve"> 06.01</w:t>
            </w:r>
          </w:p>
        </w:tc>
      </w:tr>
      <w:tr w:rsidR="003C02E1" w:rsidRPr="00BD1182" w:rsidTr="00BD1182">
        <w:trPr>
          <w:trHeight w:val="499"/>
        </w:trPr>
        <w:tc>
          <w:tcPr>
            <w:tcW w:w="944" w:type="pct"/>
            <w:vMerge/>
            <w:tcBorders>
              <w:left w:val="single" w:sz="4" w:space="0" w:color="auto"/>
              <w:right w:val="single" w:sz="4" w:space="0" w:color="auto"/>
            </w:tcBorders>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pPr>
              <w:rPr>
                <w:bCs/>
                <w:iCs/>
              </w:rPr>
            </w:pPr>
            <w:r w:rsidRPr="00BD1182">
              <w:rPr>
                <w:sz w:val="22"/>
                <w:szCs w:val="22"/>
              </w:rPr>
              <w:t>Лекционная занятия. Личная и общественная гигиена.</w:t>
            </w:r>
          </w:p>
        </w:tc>
        <w:tc>
          <w:tcPr>
            <w:tcW w:w="953" w:type="pct"/>
            <w:tcBorders>
              <w:top w:val="single" w:sz="4" w:space="0" w:color="auto"/>
              <w:left w:val="single" w:sz="4" w:space="0" w:color="auto"/>
              <w:bottom w:val="single" w:sz="4" w:space="0" w:color="auto"/>
              <w:right w:val="single" w:sz="4" w:space="0" w:color="auto"/>
            </w:tcBorders>
          </w:tcPr>
          <w:p w:rsidR="003C02E1" w:rsidRPr="00BD1182" w:rsidRDefault="003C02E1" w:rsidP="00BD1182">
            <w:pPr>
              <w:jc w:val="center"/>
              <w:rPr>
                <w:bCs/>
                <w:iCs/>
              </w:rPr>
            </w:pPr>
            <w:r w:rsidRPr="00BD1182">
              <w:rPr>
                <w:bCs/>
                <w:iCs/>
                <w:sz w:val="22"/>
                <w:szCs w:val="22"/>
              </w:rPr>
              <w:t>2</w:t>
            </w:r>
          </w:p>
        </w:tc>
        <w:tc>
          <w:tcPr>
            <w:tcW w:w="662" w:type="pct"/>
            <w:vMerge w:val="restart"/>
            <w:tcBorders>
              <w:top w:val="single" w:sz="4" w:space="0" w:color="auto"/>
              <w:left w:val="single" w:sz="4" w:space="0" w:color="auto"/>
              <w:bottom w:val="single" w:sz="4" w:space="0" w:color="auto"/>
              <w:right w:val="single" w:sz="4" w:space="0" w:color="auto"/>
            </w:tcBorders>
            <w:hideMark/>
          </w:tcPr>
          <w:p w:rsidR="003C02E1" w:rsidRPr="00BD1182" w:rsidRDefault="003C02E1" w:rsidP="00BD1182">
            <w:pPr>
              <w:jc w:val="center"/>
              <w:rPr>
                <w:bCs/>
                <w:iCs/>
              </w:rPr>
            </w:pPr>
          </w:p>
        </w:tc>
        <w:tc>
          <w:tcPr>
            <w:tcW w:w="603" w:type="pct"/>
            <w:vMerge w:val="restart"/>
            <w:tcBorders>
              <w:top w:val="single" w:sz="4" w:space="0" w:color="auto"/>
              <w:left w:val="single" w:sz="4" w:space="0" w:color="auto"/>
              <w:bottom w:val="single" w:sz="4" w:space="0" w:color="auto"/>
              <w:right w:val="single" w:sz="4" w:space="0" w:color="auto"/>
            </w:tcBorders>
          </w:tcPr>
          <w:p w:rsidR="003C02E1" w:rsidRPr="00BD1182" w:rsidRDefault="003C02E1" w:rsidP="00BD1182">
            <w:pPr>
              <w:suppressAutoHyphens/>
              <w:jc w:val="center"/>
              <w:rPr>
                <w:bCs/>
                <w:iCs/>
              </w:rPr>
            </w:pPr>
          </w:p>
        </w:tc>
      </w:tr>
      <w:tr w:rsidR="003C02E1" w:rsidRPr="00BD1182" w:rsidTr="00BD1182">
        <w:trPr>
          <w:trHeight w:val="844"/>
        </w:trPr>
        <w:tc>
          <w:tcPr>
            <w:tcW w:w="944" w:type="pct"/>
            <w:vMerge/>
            <w:tcBorders>
              <w:left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Разминочный бег. ОРУ. СБУ. Обучение техники бега на короткие дистанции. Обучение техники низкого старта.</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4</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hideMark/>
          </w:tcPr>
          <w:p w:rsidR="003C02E1" w:rsidRPr="00BD1182" w:rsidRDefault="003C02E1" w:rsidP="00BD1182">
            <w:pPr>
              <w:rPr>
                <w:bCs/>
                <w:iCs/>
              </w:rPr>
            </w:pPr>
          </w:p>
        </w:tc>
      </w:tr>
      <w:tr w:rsidR="003C02E1" w:rsidRPr="00BD1182" w:rsidTr="00BD1182">
        <w:trPr>
          <w:trHeight w:val="757"/>
        </w:trPr>
        <w:tc>
          <w:tcPr>
            <w:tcW w:w="944" w:type="pct"/>
            <w:vMerge/>
            <w:tcBorders>
              <w:left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 xml:space="preserve">Разминочный </w:t>
            </w:r>
            <w:proofErr w:type="gramStart"/>
            <w:r w:rsidRPr="00BD1182">
              <w:rPr>
                <w:sz w:val="22"/>
                <w:szCs w:val="22"/>
              </w:rPr>
              <w:t>бег .ОРУ</w:t>
            </w:r>
            <w:proofErr w:type="gramEnd"/>
            <w:r w:rsidRPr="00BD1182">
              <w:rPr>
                <w:sz w:val="22"/>
                <w:szCs w:val="22"/>
              </w:rPr>
              <w:t xml:space="preserve">. СБУ. Обучение передачи эстафетной </w:t>
            </w:r>
            <w:proofErr w:type="gramStart"/>
            <w:r w:rsidRPr="00BD1182">
              <w:rPr>
                <w:sz w:val="22"/>
                <w:szCs w:val="22"/>
              </w:rPr>
              <w:t>палочки ,</w:t>
            </w:r>
            <w:proofErr w:type="gramEnd"/>
            <w:r w:rsidRPr="00BD1182">
              <w:rPr>
                <w:sz w:val="22"/>
                <w:szCs w:val="22"/>
              </w:rPr>
              <w:t xml:space="preserve"> Контрольный старт на 100 метров.</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4</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hideMark/>
          </w:tcPr>
          <w:p w:rsidR="003C02E1" w:rsidRPr="00BD1182" w:rsidRDefault="003C02E1" w:rsidP="00BD1182">
            <w:pPr>
              <w:rPr>
                <w:bCs/>
                <w:iCs/>
              </w:rPr>
            </w:pPr>
          </w:p>
        </w:tc>
      </w:tr>
      <w:tr w:rsidR="003C02E1" w:rsidRPr="00BD1182" w:rsidTr="00BD1182">
        <w:trPr>
          <w:trHeight w:val="555"/>
        </w:trPr>
        <w:tc>
          <w:tcPr>
            <w:tcW w:w="944" w:type="pct"/>
            <w:vMerge/>
            <w:tcBorders>
              <w:left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 xml:space="preserve">Разминочный </w:t>
            </w:r>
            <w:proofErr w:type="gramStart"/>
            <w:r w:rsidRPr="00BD1182">
              <w:rPr>
                <w:sz w:val="22"/>
                <w:szCs w:val="22"/>
              </w:rPr>
              <w:t>бег .ОРУ</w:t>
            </w:r>
            <w:proofErr w:type="gramEnd"/>
            <w:r w:rsidRPr="00BD1182">
              <w:rPr>
                <w:sz w:val="22"/>
                <w:szCs w:val="22"/>
              </w:rPr>
              <w:t xml:space="preserve">. СБУ. Обучение техники бега на средние и длинные </w:t>
            </w:r>
            <w:proofErr w:type="gramStart"/>
            <w:r w:rsidRPr="00BD1182">
              <w:rPr>
                <w:sz w:val="22"/>
                <w:szCs w:val="22"/>
              </w:rPr>
              <w:t>дистанции .</w:t>
            </w:r>
            <w:proofErr w:type="gramEnd"/>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4</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563"/>
        </w:trPr>
        <w:tc>
          <w:tcPr>
            <w:tcW w:w="944" w:type="pct"/>
            <w:vMerge/>
            <w:tcBorders>
              <w:left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tcPr>
          <w:p w:rsidR="003C02E1" w:rsidRPr="00BD1182" w:rsidRDefault="003C02E1" w:rsidP="00BD1182">
            <w:r w:rsidRPr="00BD1182">
              <w:rPr>
                <w:sz w:val="22"/>
                <w:szCs w:val="22"/>
              </w:rPr>
              <w:t xml:space="preserve">Разминочный </w:t>
            </w:r>
            <w:proofErr w:type="gramStart"/>
            <w:r w:rsidRPr="00BD1182">
              <w:rPr>
                <w:sz w:val="22"/>
                <w:szCs w:val="22"/>
              </w:rPr>
              <w:t>бег .ОРУ</w:t>
            </w:r>
            <w:proofErr w:type="gramEnd"/>
            <w:r w:rsidRPr="00BD1182">
              <w:rPr>
                <w:sz w:val="22"/>
                <w:szCs w:val="22"/>
              </w:rPr>
              <w:t xml:space="preserve">. СБУ. Обучение техники бега на средние и длинные </w:t>
            </w:r>
            <w:proofErr w:type="gramStart"/>
            <w:r w:rsidRPr="00BD1182">
              <w:rPr>
                <w:sz w:val="22"/>
                <w:szCs w:val="22"/>
              </w:rPr>
              <w:t>дистанции .</w:t>
            </w:r>
            <w:proofErr w:type="gramEnd"/>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4</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855"/>
        </w:trPr>
        <w:tc>
          <w:tcPr>
            <w:tcW w:w="944" w:type="pct"/>
            <w:vMerge/>
            <w:tcBorders>
              <w:left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tcPr>
          <w:p w:rsidR="003C02E1" w:rsidRPr="00BD1182" w:rsidRDefault="003C02E1" w:rsidP="00BD1182">
            <w:r w:rsidRPr="00BD1182">
              <w:rPr>
                <w:sz w:val="22"/>
                <w:szCs w:val="22"/>
              </w:rPr>
              <w:t xml:space="preserve">Разминочный бег. ОРУ. СБУ.  Обучение техники прыжка в длину с разбега. </w:t>
            </w:r>
            <w:proofErr w:type="gramStart"/>
            <w:r w:rsidRPr="00BD1182">
              <w:rPr>
                <w:sz w:val="22"/>
                <w:szCs w:val="22"/>
              </w:rPr>
              <w:t>( разбег</w:t>
            </w:r>
            <w:proofErr w:type="gramEnd"/>
            <w:r w:rsidRPr="00BD1182">
              <w:rPr>
                <w:sz w:val="22"/>
                <w:szCs w:val="22"/>
              </w:rPr>
              <w:t>, толчок, фаза полета, приземление)</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4</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560"/>
        </w:trPr>
        <w:tc>
          <w:tcPr>
            <w:tcW w:w="944" w:type="pct"/>
            <w:vMerge/>
            <w:tcBorders>
              <w:left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Разминочный бег. Совершенствование техники прыжка в длину с разбега.</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4</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521"/>
        </w:trPr>
        <w:tc>
          <w:tcPr>
            <w:tcW w:w="944" w:type="pct"/>
            <w:vMerge/>
            <w:tcBorders>
              <w:left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Кроссовая подготовка. Бег по пересеченной местности. Подвижные игры. (лапта).</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4</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780"/>
        </w:trPr>
        <w:tc>
          <w:tcPr>
            <w:tcW w:w="944" w:type="pct"/>
            <w:vMerge/>
            <w:tcBorders>
              <w:left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 xml:space="preserve">Специальная физическая </w:t>
            </w:r>
            <w:proofErr w:type="gramStart"/>
            <w:r w:rsidRPr="00BD1182">
              <w:rPr>
                <w:sz w:val="22"/>
                <w:szCs w:val="22"/>
              </w:rPr>
              <w:t>подготовка .Контрольные</w:t>
            </w:r>
            <w:proofErr w:type="gramEnd"/>
            <w:r w:rsidRPr="00BD1182">
              <w:rPr>
                <w:sz w:val="22"/>
                <w:szCs w:val="22"/>
              </w:rPr>
              <w:t xml:space="preserve"> нормативы.</w:t>
            </w:r>
          </w:p>
          <w:p w:rsidR="003C02E1" w:rsidRPr="00BD1182" w:rsidRDefault="003C02E1" w:rsidP="00BD1182">
            <w:r w:rsidRPr="00BD1182">
              <w:rPr>
                <w:sz w:val="22"/>
                <w:szCs w:val="22"/>
              </w:rPr>
              <w:t xml:space="preserve">Разминочный бег. ОРУ. СБУ. </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4</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470"/>
        </w:trPr>
        <w:tc>
          <w:tcPr>
            <w:tcW w:w="944" w:type="pct"/>
            <w:vMerge/>
            <w:tcBorders>
              <w:left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Обучение техники тройного прыжка. Подвижные игры.</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4</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470"/>
        </w:trPr>
        <w:tc>
          <w:tcPr>
            <w:tcW w:w="944" w:type="pct"/>
            <w:vMerge/>
            <w:tcBorders>
              <w:left w:val="single" w:sz="4" w:space="0" w:color="auto"/>
              <w:right w:val="single" w:sz="4" w:space="0" w:color="auto"/>
            </w:tcBorders>
            <w:vAlign w:val="center"/>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tcPr>
          <w:p w:rsidR="003C02E1" w:rsidRPr="00BD1182" w:rsidRDefault="003C02E1" w:rsidP="00BD1182">
            <w:r w:rsidRPr="00BD1182">
              <w:rPr>
                <w:sz w:val="22"/>
                <w:szCs w:val="22"/>
              </w:rPr>
              <w:t xml:space="preserve">Совершенствование техники бега на средние </w:t>
            </w:r>
            <w:r w:rsidRPr="00BD1182">
              <w:rPr>
                <w:sz w:val="22"/>
                <w:szCs w:val="22"/>
              </w:rPr>
              <w:lastRenderedPageBreak/>
              <w:t xml:space="preserve">дистанции. </w:t>
            </w:r>
            <w:proofErr w:type="gramStart"/>
            <w:r w:rsidRPr="00BD1182">
              <w:rPr>
                <w:sz w:val="22"/>
                <w:szCs w:val="22"/>
              </w:rPr>
              <w:t>Контрольные  старт</w:t>
            </w:r>
            <w:proofErr w:type="gramEnd"/>
            <w:r w:rsidRPr="00BD1182">
              <w:rPr>
                <w:sz w:val="22"/>
                <w:szCs w:val="22"/>
              </w:rPr>
              <w:t xml:space="preserve"> на 500 метров (девушки), 1000 2метров (юноши).</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lastRenderedPageBreak/>
              <w:t>2</w:t>
            </w:r>
          </w:p>
        </w:tc>
        <w:tc>
          <w:tcPr>
            <w:tcW w:w="662"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rPr>
                <w:bCs/>
                <w:iCs/>
              </w:rPr>
            </w:pPr>
          </w:p>
        </w:tc>
        <w:tc>
          <w:tcPr>
            <w:tcW w:w="60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rPr>
                <w:bCs/>
                <w:iCs/>
              </w:rPr>
            </w:pPr>
          </w:p>
        </w:tc>
      </w:tr>
      <w:tr w:rsidR="003C02E1" w:rsidRPr="00BD1182" w:rsidTr="00BD1182">
        <w:trPr>
          <w:trHeight w:val="470"/>
        </w:trPr>
        <w:tc>
          <w:tcPr>
            <w:tcW w:w="944" w:type="pct"/>
            <w:vMerge/>
            <w:tcBorders>
              <w:left w:val="single" w:sz="4" w:space="0" w:color="auto"/>
              <w:right w:val="single" w:sz="4" w:space="0" w:color="auto"/>
            </w:tcBorders>
            <w:vAlign w:val="center"/>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tcPr>
          <w:p w:rsidR="003C02E1" w:rsidRPr="00BD1182" w:rsidRDefault="003C02E1" w:rsidP="00BD1182">
            <w:r w:rsidRPr="00BD1182">
              <w:rPr>
                <w:sz w:val="22"/>
                <w:szCs w:val="22"/>
              </w:rPr>
              <w:t>Кроссовая подготовка. Бег по пересеченной местности. Подвижные игры. (лапта).</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4</w:t>
            </w:r>
          </w:p>
        </w:tc>
        <w:tc>
          <w:tcPr>
            <w:tcW w:w="662"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rPr>
                <w:bCs/>
                <w:iCs/>
              </w:rPr>
            </w:pPr>
          </w:p>
        </w:tc>
        <w:tc>
          <w:tcPr>
            <w:tcW w:w="60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rPr>
                <w:bCs/>
                <w:iCs/>
              </w:rPr>
            </w:pPr>
          </w:p>
        </w:tc>
      </w:tr>
      <w:tr w:rsidR="003C02E1" w:rsidRPr="00BD1182" w:rsidTr="00BD1182">
        <w:trPr>
          <w:trHeight w:val="470"/>
        </w:trPr>
        <w:tc>
          <w:tcPr>
            <w:tcW w:w="944" w:type="pct"/>
            <w:vMerge/>
            <w:tcBorders>
              <w:left w:val="single" w:sz="4" w:space="0" w:color="auto"/>
              <w:right w:val="single" w:sz="4" w:space="0" w:color="auto"/>
            </w:tcBorders>
            <w:vAlign w:val="center"/>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tcPr>
          <w:p w:rsidR="003C02E1" w:rsidRPr="00BD1182" w:rsidRDefault="003C02E1" w:rsidP="00BD1182">
            <w:r w:rsidRPr="00BD1182">
              <w:rPr>
                <w:sz w:val="22"/>
                <w:szCs w:val="22"/>
              </w:rPr>
              <w:t xml:space="preserve">Специальная физическая </w:t>
            </w:r>
            <w:proofErr w:type="gramStart"/>
            <w:r w:rsidRPr="00BD1182">
              <w:rPr>
                <w:sz w:val="22"/>
                <w:szCs w:val="22"/>
              </w:rPr>
              <w:t>подготовка .Контрольные</w:t>
            </w:r>
            <w:proofErr w:type="gramEnd"/>
            <w:r w:rsidRPr="00BD1182">
              <w:rPr>
                <w:sz w:val="22"/>
                <w:szCs w:val="22"/>
              </w:rPr>
              <w:t xml:space="preserve"> нормативы.</w:t>
            </w:r>
          </w:p>
          <w:p w:rsidR="003C02E1" w:rsidRPr="00BD1182" w:rsidRDefault="003C02E1" w:rsidP="00BD1182">
            <w:r w:rsidRPr="00BD1182">
              <w:rPr>
                <w:sz w:val="22"/>
                <w:szCs w:val="22"/>
              </w:rPr>
              <w:t xml:space="preserve">Разминочный бег. ОРУ. СБУ. </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2</w:t>
            </w:r>
          </w:p>
        </w:tc>
        <w:tc>
          <w:tcPr>
            <w:tcW w:w="662"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rPr>
                <w:bCs/>
                <w:iCs/>
              </w:rPr>
            </w:pPr>
          </w:p>
        </w:tc>
        <w:tc>
          <w:tcPr>
            <w:tcW w:w="60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rPr>
                <w:bCs/>
                <w:iCs/>
              </w:rPr>
            </w:pPr>
          </w:p>
        </w:tc>
      </w:tr>
      <w:tr w:rsidR="00BD1182" w:rsidRPr="00BD1182" w:rsidTr="00BD1182">
        <w:trPr>
          <w:trHeight w:val="470"/>
        </w:trPr>
        <w:tc>
          <w:tcPr>
            <w:tcW w:w="2782" w:type="pct"/>
            <w:gridSpan w:val="2"/>
            <w:tcBorders>
              <w:left w:val="single" w:sz="4" w:space="0" w:color="auto"/>
              <w:right w:val="single" w:sz="4" w:space="0" w:color="auto"/>
            </w:tcBorders>
            <w:vAlign w:val="center"/>
          </w:tcPr>
          <w:p w:rsidR="00BD1182" w:rsidRPr="00BD1182" w:rsidRDefault="00BD1182" w:rsidP="00BD1182">
            <w:r w:rsidRPr="00BD1182">
              <w:rPr>
                <w:b/>
                <w:bCs/>
                <w:iCs/>
                <w:sz w:val="22"/>
                <w:szCs w:val="22"/>
              </w:rPr>
              <w:t>Раздел 2. Игровые виды спорта</w:t>
            </w:r>
          </w:p>
        </w:tc>
        <w:tc>
          <w:tcPr>
            <w:tcW w:w="953" w:type="pct"/>
            <w:tcBorders>
              <w:top w:val="single" w:sz="4" w:space="0" w:color="auto"/>
              <w:left w:val="single" w:sz="4" w:space="0" w:color="auto"/>
              <w:bottom w:val="single" w:sz="4" w:space="0" w:color="auto"/>
              <w:right w:val="single" w:sz="4" w:space="0" w:color="auto"/>
            </w:tcBorders>
            <w:vAlign w:val="center"/>
          </w:tcPr>
          <w:p w:rsidR="00BD1182" w:rsidRPr="00BD1182" w:rsidRDefault="00BD1182" w:rsidP="00BD1182">
            <w:pPr>
              <w:jc w:val="center"/>
              <w:rPr>
                <w:b/>
                <w:iCs/>
              </w:rPr>
            </w:pPr>
            <w:r w:rsidRPr="00BD1182">
              <w:rPr>
                <w:b/>
                <w:iCs/>
                <w:sz w:val="22"/>
                <w:szCs w:val="22"/>
              </w:rPr>
              <w:t>42/42</w:t>
            </w:r>
          </w:p>
        </w:tc>
        <w:tc>
          <w:tcPr>
            <w:tcW w:w="662" w:type="pct"/>
            <w:tcBorders>
              <w:top w:val="single" w:sz="4" w:space="0" w:color="auto"/>
              <w:left w:val="single" w:sz="4" w:space="0" w:color="auto"/>
              <w:bottom w:val="single" w:sz="4" w:space="0" w:color="auto"/>
              <w:right w:val="single" w:sz="4" w:space="0" w:color="auto"/>
            </w:tcBorders>
          </w:tcPr>
          <w:p w:rsidR="00BD1182" w:rsidRPr="00BD1182" w:rsidRDefault="00BD1182" w:rsidP="00BD1182">
            <w:pPr>
              <w:jc w:val="center"/>
              <w:rPr>
                <w:b/>
                <w:bCs/>
                <w:i/>
                <w:iCs/>
              </w:rPr>
            </w:pPr>
          </w:p>
        </w:tc>
        <w:tc>
          <w:tcPr>
            <w:tcW w:w="603" w:type="pct"/>
            <w:tcBorders>
              <w:top w:val="single" w:sz="4" w:space="0" w:color="auto"/>
              <w:left w:val="single" w:sz="4" w:space="0" w:color="auto"/>
              <w:bottom w:val="single" w:sz="4" w:space="0" w:color="auto"/>
              <w:right w:val="single" w:sz="4" w:space="0" w:color="auto"/>
            </w:tcBorders>
          </w:tcPr>
          <w:p w:rsidR="00BD1182" w:rsidRPr="00BD1182" w:rsidRDefault="00BD1182" w:rsidP="00BD1182">
            <w:pPr>
              <w:suppressAutoHyphens/>
              <w:jc w:val="center"/>
              <w:rPr>
                <w:bCs/>
                <w:iCs/>
              </w:rPr>
            </w:pPr>
          </w:p>
        </w:tc>
      </w:tr>
      <w:tr w:rsidR="003C02E1" w:rsidRPr="00BD1182" w:rsidTr="00BD1182">
        <w:trPr>
          <w:trHeight w:val="157"/>
        </w:trPr>
        <w:tc>
          <w:tcPr>
            <w:tcW w:w="944" w:type="pct"/>
            <w:vMerge w:val="restart"/>
            <w:tcBorders>
              <w:top w:val="single" w:sz="4" w:space="0" w:color="auto"/>
              <w:left w:val="single" w:sz="4" w:space="0" w:color="auto"/>
              <w:right w:val="single" w:sz="4" w:space="0" w:color="auto"/>
            </w:tcBorders>
          </w:tcPr>
          <w:p w:rsidR="003C02E1" w:rsidRPr="00BD1182" w:rsidRDefault="003C02E1" w:rsidP="00BD1182">
            <w:pPr>
              <w:rPr>
                <w:b/>
                <w:bCs/>
                <w:iCs/>
              </w:rPr>
            </w:pPr>
            <w:r w:rsidRPr="00BD1182">
              <w:rPr>
                <w:b/>
                <w:bCs/>
                <w:iCs/>
                <w:sz w:val="22"/>
                <w:szCs w:val="22"/>
              </w:rPr>
              <w:t>Тема: Баскетбол</w:t>
            </w:r>
          </w:p>
        </w:tc>
        <w:tc>
          <w:tcPr>
            <w:tcW w:w="1838" w:type="pct"/>
            <w:tcBorders>
              <w:top w:val="single" w:sz="4" w:space="0" w:color="auto"/>
              <w:left w:val="single" w:sz="4" w:space="0" w:color="auto"/>
              <w:bottom w:val="single" w:sz="4" w:space="0" w:color="auto"/>
              <w:right w:val="single" w:sz="4" w:space="0" w:color="auto"/>
            </w:tcBorders>
          </w:tcPr>
          <w:p w:rsidR="003C02E1" w:rsidRPr="00BD1182" w:rsidRDefault="003C02E1" w:rsidP="00BD1182">
            <w:pPr>
              <w:rPr>
                <w:b/>
                <w:bCs/>
                <w:iCs/>
              </w:rPr>
            </w:pPr>
            <w:r w:rsidRPr="00BD1182">
              <w:rPr>
                <w:b/>
                <w:bCs/>
                <w:iCs/>
                <w:sz w:val="22"/>
                <w:szCs w:val="22"/>
              </w:rPr>
              <w:t>Дидактические единицы</w:t>
            </w:r>
          </w:p>
          <w:p w:rsidR="003C02E1" w:rsidRPr="00BD1182" w:rsidRDefault="003C02E1" w:rsidP="00BD1182">
            <w:pPr>
              <w:jc w:val="both"/>
              <w:rPr>
                <w:b/>
                <w:bCs/>
              </w:rPr>
            </w:pPr>
            <w:r w:rsidRPr="00BD1182">
              <w:rPr>
                <w:b/>
                <w:bCs/>
                <w:iCs/>
                <w:sz w:val="22"/>
                <w:szCs w:val="22"/>
              </w:rPr>
              <w:t>Содержание</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
                <w:bCs/>
                <w:iCs/>
              </w:rPr>
            </w:pPr>
            <w:r w:rsidRPr="00BD1182">
              <w:rPr>
                <w:b/>
                <w:bCs/>
                <w:iCs/>
                <w:sz w:val="22"/>
                <w:szCs w:val="22"/>
              </w:rPr>
              <w:t>42</w:t>
            </w:r>
          </w:p>
        </w:tc>
        <w:tc>
          <w:tcPr>
            <w:tcW w:w="662" w:type="pct"/>
            <w:tcBorders>
              <w:top w:val="single" w:sz="4" w:space="0" w:color="auto"/>
              <w:left w:val="single" w:sz="4" w:space="0" w:color="auto"/>
              <w:bottom w:val="single" w:sz="4" w:space="0" w:color="auto"/>
              <w:right w:val="single" w:sz="4" w:space="0" w:color="auto"/>
            </w:tcBorders>
          </w:tcPr>
          <w:p w:rsidR="003C02E1" w:rsidRPr="00BD1182" w:rsidRDefault="003C02E1" w:rsidP="00BD1182">
            <w:pPr>
              <w:jc w:val="center"/>
              <w:rPr>
                <w:b/>
                <w:bCs/>
                <w:i/>
                <w:iCs/>
              </w:rPr>
            </w:pPr>
            <w:r w:rsidRPr="00BD1182">
              <w:rPr>
                <w:bCs/>
                <w:iCs/>
                <w:sz w:val="22"/>
                <w:szCs w:val="22"/>
              </w:rPr>
              <w:t>ОК 06</w:t>
            </w:r>
          </w:p>
        </w:tc>
        <w:tc>
          <w:tcPr>
            <w:tcW w:w="603" w:type="pct"/>
            <w:tcBorders>
              <w:top w:val="single" w:sz="4" w:space="0" w:color="auto"/>
              <w:left w:val="single" w:sz="4" w:space="0" w:color="auto"/>
              <w:bottom w:val="single" w:sz="4" w:space="0" w:color="auto"/>
              <w:right w:val="single" w:sz="4" w:space="0" w:color="auto"/>
            </w:tcBorders>
          </w:tcPr>
          <w:p w:rsidR="003C02E1" w:rsidRPr="00BD1182" w:rsidRDefault="003C02E1" w:rsidP="00BD1182">
            <w:pPr>
              <w:suppressAutoHyphens/>
              <w:jc w:val="center"/>
              <w:rPr>
                <w:bCs/>
                <w:iCs/>
              </w:rPr>
            </w:pPr>
            <w:proofErr w:type="spellStart"/>
            <w:r w:rsidRPr="00BD1182">
              <w:rPr>
                <w:bCs/>
                <w:iCs/>
                <w:sz w:val="22"/>
                <w:szCs w:val="22"/>
              </w:rPr>
              <w:t>Уо</w:t>
            </w:r>
            <w:proofErr w:type="spellEnd"/>
            <w:r w:rsidRPr="00BD1182">
              <w:rPr>
                <w:bCs/>
                <w:iCs/>
                <w:sz w:val="22"/>
                <w:szCs w:val="22"/>
              </w:rPr>
              <w:t xml:space="preserve"> 06.01</w:t>
            </w:r>
          </w:p>
          <w:p w:rsidR="003C02E1" w:rsidRPr="00BD1182" w:rsidRDefault="003C02E1" w:rsidP="00BD1182">
            <w:pPr>
              <w:suppressAutoHyphens/>
              <w:jc w:val="center"/>
              <w:rPr>
                <w:bCs/>
                <w:iCs/>
              </w:rPr>
            </w:pPr>
            <w:proofErr w:type="spellStart"/>
            <w:r w:rsidRPr="00BD1182">
              <w:rPr>
                <w:bCs/>
                <w:iCs/>
                <w:sz w:val="22"/>
                <w:szCs w:val="22"/>
              </w:rPr>
              <w:t>Зо</w:t>
            </w:r>
            <w:proofErr w:type="spellEnd"/>
            <w:r w:rsidRPr="00BD1182">
              <w:rPr>
                <w:bCs/>
                <w:iCs/>
                <w:sz w:val="22"/>
                <w:szCs w:val="22"/>
              </w:rPr>
              <w:t xml:space="preserve"> 06.01</w:t>
            </w:r>
          </w:p>
        </w:tc>
      </w:tr>
      <w:tr w:rsidR="003C02E1" w:rsidRPr="00BD1182" w:rsidTr="00BD1182">
        <w:trPr>
          <w:trHeight w:val="387"/>
        </w:trPr>
        <w:tc>
          <w:tcPr>
            <w:tcW w:w="944" w:type="pct"/>
            <w:vMerge/>
            <w:tcBorders>
              <w:left w:val="single" w:sz="4" w:space="0" w:color="auto"/>
              <w:right w:val="single" w:sz="4" w:space="0" w:color="auto"/>
            </w:tcBorders>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tcPr>
          <w:p w:rsidR="003C02E1" w:rsidRPr="00BD1182" w:rsidRDefault="003C02E1" w:rsidP="00BD1182">
            <w:r w:rsidRPr="00BD1182">
              <w:rPr>
                <w:sz w:val="22"/>
                <w:szCs w:val="22"/>
              </w:rPr>
              <w:t>Обучение ведения мяча. Учебная игра.</w:t>
            </w:r>
          </w:p>
        </w:tc>
        <w:tc>
          <w:tcPr>
            <w:tcW w:w="953"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pPr>
              <w:jc w:val="center"/>
              <w:rPr>
                <w:bCs/>
                <w:iCs/>
              </w:rPr>
            </w:pPr>
            <w:r w:rsidRPr="00BD1182">
              <w:rPr>
                <w:bCs/>
                <w:iCs/>
                <w:sz w:val="22"/>
                <w:szCs w:val="22"/>
              </w:rPr>
              <w:t>2</w:t>
            </w:r>
          </w:p>
        </w:tc>
        <w:tc>
          <w:tcPr>
            <w:tcW w:w="662" w:type="pct"/>
            <w:vMerge w:val="restart"/>
            <w:tcBorders>
              <w:top w:val="single" w:sz="4" w:space="0" w:color="auto"/>
              <w:left w:val="single" w:sz="4" w:space="0" w:color="auto"/>
              <w:bottom w:val="single" w:sz="4" w:space="0" w:color="auto"/>
              <w:right w:val="single" w:sz="4" w:space="0" w:color="auto"/>
            </w:tcBorders>
            <w:hideMark/>
          </w:tcPr>
          <w:p w:rsidR="003C02E1" w:rsidRPr="00BD1182" w:rsidRDefault="003C02E1" w:rsidP="00BD1182">
            <w:pPr>
              <w:jc w:val="center"/>
              <w:rPr>
                <w:bCs/>
                <w:iCs/>
              </w:rPr>
            </w:pPr>
          </w:p>
        </w:tc>
        <w:tc>
          <w:tcPr>
            <w:tcW w:w="603" w:type="pct"/>
            <w:vMerge w:val="restart"/>
            <w:tcBorders>
              <w:top w:val="single" w:sz="4" w:space="0" w:color="auto"/>
              <w:left w:val="single" w:sz="4" w:space="0" w:color="auto"/>
              <w:bottom w:val="single" w:sz="4" w:space="0" w:color="auto"/>
              <w:right w:val="single" w:sz="4" w:space="0" w:color="auto"/>
            </w:tcBorders>
          </w:tcPr>
          <w:p w:rsidR="003C02E1" w:rsidRPr="00BD1182" w:rsidRDefault="003C02E1" w:rsidP="00BD1182">
            <w:pPr>
              <w:jc w:val="center"/>
              <w:rPr>
                <w:bCs/>
                <w:iCs/>
              </w:rPr>
            </w:pPr>
          </w:p>
        </w:tc>
      </w:tr>
      <w:tr w:rsidR="003C02E1" w:rsidRPr="00BD1182" w:rsidTr="00BD1182">
        <w:trPr>
          <w:trHeight w:val="343"/>
        </w:trPr>
        <w:tc>
          <w:tcPr>
            <w:tcW w:w="944" w:type="pct"/>
            <w:vMerge/>
            <w:tcBorders>
              <w:left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Обучение передачи мяча. Учебная игра.</w:t>
            </w:r>
          </w:p>
        </w:tc>
        <w:tc>
          <w:tcPr>
            <w:tcW w:w="95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561"/>
        </w:trPr>
        <w:tc>
          <w:tcPr>
            <w:tcW w:w="944" w:type="pct"/>
            <w:vMerge/>
            <w:tcBorders>
              <w:left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Обучение финтам.  Специальная упражнения для развития ловкости. Учебная игра.</w:t>
            </w:r>
          </w:p>
        </w:tc>
        <w:tc>
          <w:tcPr>
            <w:tcW w:w="95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510"/>
        </w:trPr>
        <w:tc>
          <w:tcPr>
            <w:tcW w:w="944" w:type="pct"/>
            <w:vMerge/>
            <w:tcBorders>
              <w:left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Совершенствование ведения, передачи мяча и финты. Учебная игра.</w:t>
            </w:r>
          </w:p>
        </w:tc>
        <w:tc>
          <w:tcPr>
            <w:tcW w:w="95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510"/>
        </w:trPr>
        <w:tc>
          <w:tcPr>
            <w:tcW w:w="944" w:type="pct"/>
            <w:vMerge/>
            <w:tcBorders>
              <w:left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Обучение ведения мяча и 2 шага бросок в корзину. Учебная игра.</w:t>
            </w:r>
          </w:p>
        </w:tc>
        <w:tc>
          <w:tcPr>
            <w:tcW w:w="95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520"/>
        </w:trPr>
        <w:tc>
          <w:tcPr>
            <w:tcW w:w="944" w:type="pct"/>
            <w:vMerge/>
            <w:tcBorders>
              <w:left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Обучение выполнения штрафного броска. Учебная игра.</w:t>
            </w:r>
          </w:p>
          <w:p w:rsidR="003C02E1" w:rsidRPr="00BD1182" w:rsidRDefault="003C02E1" w:rsidP="00BD1182">
            <w:r w:rsidRPr="00BD1182">
              <w:rPr>
                <w:sz w:val="22"/>
                <w:szCs w:val="22"/>
              </w:rPr>
              <w:t xml:space="preserve">Обучения броска </w:t>
            </w:r>
            <w:proofErr w:type="gramStart"/>
            <w:r w:rsidRPr="00BD1182">
              <w:rPr>
                <w:sz w:val="22"/>
                <w:szCs w:val="22"/>
              </w:rPr>
              <w:t>мяча  с</w:t>
            </w:r>
            <w:proofErr w:type="gramEnd"/>
            <w:r w:rsidRPr="00BD1182">
              <w:rPr>
                <w:sz w:val="22"/>
                <w:szCs w:val="22"/>
              </w:rPr>
              <w:t xml:space="preserve">  5 точек.( 3-х очковые)</w:t>
            </w:r>
          </w:p>
        </w:tc>
        <w:tc>
          <w:tcPr>
            <w:tcW w:w="95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453"/>
        </w:trPr>
        <w:tc>
          <w:tcPr>
            <w:tcW w:w="944" w:type="pct"/>
            <w:vMerge/>
            <w:tcBorders>
              <w:left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 xml:space="preserve">Обучения броска </w:t>
            </w:r>
            <w:proofErr w:type="gramStart"/>
            <w:r w:rsidRPr="00BD1182">
              <w:rPr>
                <w:sz w:val="22"/>
                <w:szCs w:val="22"/>
              </w:rPr>
              <w:t>мяча  с</w:t>
            </w:r>
            <w:proofErr w:type="gramEnd"/>
            <w:r w:rsidRPr="00BD1182">
              <w:rPr>
                <w:sz w:val="22"/>
                <w:szCs w:val="22"/>
              </w:rPr>
              <w:t xml:space="preserve">  5 точек.( 3-х очковые)</w:t>
            </w:r>
          </w:p>
        </w:tc>
        <w:tc>
          <w:tcPr>
            <w:tcW w:w="95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840"/>
        </w:trPr>
        <w:tc>
          <w:tcPr>
            <w:tcW w:w="944" w:type="pct"/>
            <w:vMerge/>
            <w:tcBorders>
              <w:left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Сдача нормативов по ОФП. Прыжок в длину с места. Подтягивание(юн.), отжимание от пола (дев.</w:t>
            </w:r>
            <w:proofErr w:type="gramStart"/>
            <w:r w:rsidRPr="00BD1182">
              <w:rPr>
                <w:sz w:val="22"/>
                <w:szCs w:val="22"/>
              </w:rPr>
              <w:t>).Упражнения</w:t>
            </w:r>
            <w:proofErr w:type="gramEnd"/>
            <w:r w:rsidRPr="00BD1182">
              <w:rPr>
                <w:sz w:val="22"/>
                <w:szCs w:val="22"/>
              </w:rPr>
              <w:t xml:space="preserve"> на гибкость.</w:t>
            </w:r>
          </w:p>
        </w:tc>
        <w:tc>
          <w:tcPr>
            <w:tcW w:w="95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541"/>
        </w:trPr>
        <w:tc>
          <w:tcPr>
            <w:tcW w:w="944" w:type="pct"/>
            <w:vMerge/>
            <w:tcBorders>
              <w:left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Обучение индивидуальным тактическим действиям.</w:t>
            </w:r>
          </w:p>
        </w:tc>
        <w:tc>
          <w:tcPr>
            <w:tcW w:w="95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545"/>
        </w:trPr>
        <w:tc>
          <w:tcPr>
            <w:tcW w:w="944" w:type="pct"/>
            <w:vMerge/>
            <w:tcBorders>
              <w:left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 xml:space="preserve">Обучение </w:t>
            </w:r>
            <w:proofErr w:type="gramStart"/>
            <w:r w:rsidRPr="00BD1182">
              <w:rPr>
                <w:sz w:val="22"/>
                <w:szCs w:val="22"/>
              </w:rPr>
              <w:t>приемам  техники</w:t>
            </w:r>
            <w:proofErr w:type="gramEnd"/>
            <w:r w:rsidRPr="00BD1182">
              <w:rPr>
                <w:sz w:val="22"/>
                <w:szCs w:val="22"/>
              </w:rPr>
              <w:t xml:space="preserve"> и индивидуальным защитным действием</w:t>
            </w:r>
          </w:p>
        </w:tc>
        <w:tc>
          <w:tcPr>
            <w:tcW w:w="95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564"/>
        </w:trPr>
        <w:tc>
          <w:tcPr>
            <w:tcW w:w="944" w:type="pct"/>
            <w:vMerge/>
            <w:tcBorders>
              <w:left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tcPr>
          <w:p w:rsidR="003C02E1" w:rsidRPr="00BD1182" w:rsidRDefault="003C02E1" w:rsidP="00BD1182">
            <w:r w:rsidRPr="00BD1182">
              <w:rPr>
                <w:sz w:val="22"/>
                <w:szCs w:val="22"/>
              </w:rPr>
              <w:t>Обучение стойке и передвижениям защитника и совершенствованием их.</w:t>
            </w:r>
          </w:p>
        </w:tc>
        <w:tc>
          <w:tcPr>
            <w:tcW w:w="95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260"/>
        </w:trPr>
        <w:tc>
          <w:tcPr>
            <w:tcW w:w="944" w:type="pct"/>
            <w:vMerge/>
            <w:tcBorders>
              <w:left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 xml:space="preserve">Обучение приемам </w:t>
            </w:r>
            <w:proofErr w:type="gramStart"/>
            <w:r w:rsidRPr="00BD1182">
              <w:rPr>
                <w:sz w:val="22"/>
                <w:szCs w:val="22"/>
              </w:rPr>
              <w:t>овладение  мячом</w:t>
            </w:r>
            <w:proofErr w:type="gramEnd"/>
            <w:r w:rsidRPr="00BD1182">
              <w:rPr>
                <w:sz w:val="22"/>
                <w:szCs w:val="22"/>
              </w:rPr>
              <w:t>.</w:t>
            </w:r>
          </w:p>
        </w:tc>
        <w:tc>
          <w:tcPr>
            <w:tcW w:w="95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510"/>
        </w:trPr>
        <w:tc>
          <w:tcPr>
            <w:tcW w:w="944" w:type="pct"/>
            <w:vMerge/>
            <w:tcBorders>
              <w:left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Обучение групповым и командным тактическим действиям.</w:t>
            </w:r>
          </w:p>
        </w:tc>
        <w:tc>
          <w:tcPr>
            <w:tcW w:w="95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511"/>
        </w:trPr>
        <w:tc>
          <w:tcPr>
            <w:tcW w:w="944" w:type="pct"/>
            <w:vMerge/>
            <w:tcBorders>
              <w:left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Обучение системе быстрого прорыва и совершенствование ее.</w:t>
            </w:r>
          </w:p>
        </w:tc>
        <w:tc>
          <w:tcPr>
            <w:tcW w:w="95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560"/>
        </w:trPr>
        <w:tc>
          <w:tcPr>
            <w:tcW w:w="944" w:type="pct"/>
            <w:vMerge/>
            <w:tcBorders>
              <w:left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Обучение системе позиционного нападения и совершенствование ее.</w:t>
            </w:r>
          </w:p>
        </w:tc>
        <w:tc>
          <w:tcPr>
            <w:tcW w:w="95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513"/>
        </w:trPr>
        <w:tc>
          <w:tcPr>
            <w:tcW w:w="944" w:type="pct"/>
            <w:vMerge/>
            <w:tcBorders>
              <w:left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proofErr w:type="gramStart"/>
            <w:r w:rsidRPr="00BD1182">
              <w:rPr>
                <w:sz w:val="22"/>
                <w:szCs w:val="22"/>
              </w:rPr>
              <w:t>Обучение  взаимодействия</w:t>
            </w:r>
            <w:proofErr w:type="gramEnd"/>
            <w:r w:rsidRPr="00BD1182">
              <w:rPr>
                <w:sz w:val="22"/>
                <w:szCs w:val="22"/>
              </w:rPr>
              <w:t xml:space="preserve"> с центровым,  </w:t>
            </w:r>
            <w:proofErr w:type="spellStart"/>
            <w:r w:rsidRPr="00BD1182">
              <w:rPr>
                <w:sz w:val="22"/>
                <w:szCs w:val="22"/>
              </w:rPr>
              <w:t>распологающимся</w:t>
            </w:r>
            <w:proofErr w:type="spellEnd"/>
            <w:r w:rsidRPr="00BD1182">
              <w:rPr>
                <w:sz w:val="22"/>
                <w:szCs w:val="22"/>
              </w:rPr>
              <w:t xml:space="preserve">  перед  линией штрафного броска.</w:t>
            </w:r>
          </w:p>
        </w:tc>
        <w:tc>
          <w:tcPr>
            <w:tcW w:w="95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515"/>
        </w:trPr>
        <w:tc>
          <w:tcPr>
            <w:tcW w:w="944" w:type="pct"/>
            <w:vMerge/>
            <w:tcBorders>
              <w:left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Обучение системе личной защиты и совершенствование ее.</w:t>
            </w:r>
          </w:p>
        </w:tc>
        <w:tc>
          <w:tcPr>
            <w:tcW w:w="95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294"/>
        </w:trPr>
        <w:tc>
          <w:tcPr>
            <w:tcW w:w="944" w:type="pct"/>
            <w:vMerge/>
            <w:tcBorders>
              <w:left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Обучение личному прессингу.</w:t>
            </w:r>
          </w:p>
        </w:tc>
        <w:tc>
          <w:tcPr>
            <w:tcW w:w="95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525"/>
        </w:trPr>
        <w:tc>
          <w:tcPr>
            <w:tcW w:w="944" w:type="pct"/>
            <w:vMerge/>
            <w:tcBorders>
              <w:left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Обучение зонной защите и совершенствование ее.</w:t>
            </w:r>
          </w:p>
        </w:tc>
        <w:tc>
          <w:tcPr>
            <w:tcW w:w="95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264"/>
        </w:trPr>
        <w:tc>
          <w:tcPr>
            <w:tcW w:w="944" w:type="pct"/>
            <w:vMerge/>
            <w:tcBorders>
              <w:left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Сдача контрольных нормативов.</w:t>
            </w:r>
          </w:p>
        </w:tc>
        <w:tc>
          <w:tcPr>
            <w:tcW w:w="95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BD1182" w:rsidRPr="00BD1182" w:rsidTr="00BD1182">
        <w:trPr>
          <w:trHeight w:val="346"/>
        </w:trPr>
        <w:tc>
          <w:tcPr>
            <w:tcW w:w="2782" w:type="pct"/>
            <w:gridSpan w:val="2"/>
            <w:tcBorders>
              <w:left w:val="single" w:sz="4" w:space="0" w:color="auto"/>
              <w:right w:val="single" w:sz="4" w:space="0" w:color="auto"/>
            </w:tcBorders>
            <w:vAlign w:val="center"/>
            <w:hideMark/>
          </w:tcPr>
          <w:p w:rsidR="00BD1182" w:rsidRPr="00BD1182" w:rsidRDefault="00BD1182" w:rsidP="00BD1182">
            <w:r w:rsidRPr="00BD1182">
              <w:rPr>
                <w:b/>
                <w:bCs/>
                <w:iCs/>
                <w:sz w:val="22"/>
                <w:szCs w:val="22"/>
              </w:rPr>
              <w:t>Раздел 3. Игровые виды спорта</w:t>
            </w:r>
          </w:p>
        </w:tc>
        <w:tc>
          <w:tcPr>
            <w:tcW w:w="953" w:type="pct"/>
            <w:tcBorders>
              <w:top w:val="single" w:sz="4" w:space="0" w:color="auto"/>
              <w:left w:val="single" w:sz="4" w:space="0" w:color="auto"/>
              <w:bottom w:val="single" w:sz="4" w:space="0" w:color="auto"/>
              <w:right w:val="single" w:sz="4" w:space="0" w:color="auto"/>
            </w:tcBorders>
            <w:vAlign w:val="center"/>
            <w:hideMark/>
          </w:tcPr>
          <w:p w:rsidR="00BD1182" w:rsidRPr="00BD1182" w:rsidRDefault="00BD1182" w:rsidP="00BD1182">
            <w:pPr>
              <w:jc w:val="center"/>
              <w:rPr>
                <w:b/>
                <w:iCs/>
              </w:rPr>
            </w:pPr>
            <w:r w:rsidRPr="00BD1182">
              <w:rPr>
                <w:b/>
                <w:iCs/>
                <w:sz w:val="22"/>
                <w:szCs w:val="22"/>
              </w:rPr>
              <w:t>66/66</w:t>
            </w:r>
          </w:p>
        </w:tc>
        <w:tc>
          <w:tcPr>
            <w:tcW w:w="662" w:type="pct"/>
            <w:tcBorders>
              <w:top w:val="single" w:sz="4" w:space="0" w:color="auto"/>
              <w:left w:val="single" w:sz="4" w:space="0" w:color="auto"/>
              <w:bottom w:val="single" w:sz="4" w:space="0" w:color="auto"/>
              <w:right w:val="single" w:sz="4" w:space="0" w:color="auto"/>
            </w:tcBorders>
            <w:vAlign w:val="center"/>
            <w:hideMark/>
          </w:tcPr>
          <w:p w:rsidR="00BD1182" w:rsidRPr="00BD1182" w:rsidRDefault="00BD1182" w:rsidP="00BD1182">
            <w:pPr>
              <w:rPr>
                <w:bCs/>
                <w:iCs/>
              </w:rPr>
            </w:pPr>
          </w:p>
        </w:tc>
        <w:tc>
          <w:tcPr>
            <w:tcW w:w="603" w:type="pct"/>
            <w:tcBorders>
              <w:top w:val="single" w:sz="4" w:space="0" w:color="auto"/>
              <w:left w:val="single" w:sz="4" w:space="0" w:color="auto"/>
              <w:bottom w:val="single" w:sz="4" w:space="0" w:color="auto"/>
              <w:right w:val="single" w:sz="4" w:space="0" w:color="auto"/>
            </w:tcBorders>
            <w:vAlign w:val="center"/>
            <w:hideMark/>
          </w:tcPr>
          <w:p w:rsidR="00BD1182" w:rsidRPr="00BD1182" w:rsidRDefault="00BD1182" w:rsidP="00BD1182">
            <w:pPr>
              <w:rPr>
                <w:bCs/>
                <w:iCs/>
              </w:rPr>
            </w:pPr>
          </w:p>
        </w:tc>
      </w:tr>
      <w:tr w:rsidR="003C02E1" w:rsidRPr="00BD1182" w:rsidTr="00BD1182">
        <w:trPr>
          <w:trHeight w:val="480"/>
        </w:trPr>
        <w:tc>
          <w:tcPr>
            <w:tcW w:w="944" w:type="pct"/>
            <w:tcBorders>
              <w:left w:val="single" w:sz="4" w:space="0" w:color="auto"/>
              <w:bottom w:val="single" w:sz="4" w:space="0" w:color="auto"/>
              <w:right w:val="single" w:sz="4" w:space="0" w:color="auto"/>
            </w:tcBorders>
            <w:vAlign w:val="center"/>
          </w:tcPr>
          <w:p w:rsidR="003C02E1" w:rsidRPr="00BD1182" w:rsidRDefault="003C02E1" w:rsidP="00BD1182">
            <w:pPr>
              <w:rPr>
                <w:b/>
                <w:bCs/>
                <w:iCs/>
              </w:rPr>
            </w:pPr>
            <w:r w:rsidRPr="00BD1182">
              <w:rPr>
                <w:b/>
                <w:bCs/>
                <w:iCs/>
                <w:sz w:val="22"/>
                <w:szCs w:val="22"/>
              </w:rPr>
              <w:t>Тема: Волейбол</w:t>
            </w:r>
          </w:p>
        </w:tc>
        <w:tc>
          <w:tcPr>
            <w:tcW w:w="1838" w:type="pct"/>
            <w:tcBorders>
              <w:top w:val="single" w:sz="4" w:space="0" w:color="auto"/>
              <w:left w:val="single" w:sz="4" w:space="0" w:color="auto"/>
              <w:bottom w:val="single" w:sz="4" w:space="0" w:color="auto"/>
              <w:right w:val="single" w:sz="4" w:space="0" w:color="auto"/>
            </w:tcBorders>
          </w:tcPr>
          <w:p w:rsidR="003C02E1" w:rsidRPr="00BD1182" w:rsidRDefault="003C02E1" w:rsidP="00BD1182">
            <w:pPr>
              <w:rPr>
                <w:b/>
                <w:bCs/>
                <w:i/>
                <w:iCs/>
              </w:rPr>
            </w:pPr>
            <w:r w:rsidRPr="00BD1182">
              <w:rPr>
                <w:b/>
                <w:bCs/>
                <w:i/>
                <w:iCs/>
                <w:sz w:val="22"/>
                <w:szCs w:val="22"/>
              </w:rPr>
              <w:t>Дидактические единицы</w:t>
            </w:r>
          </w:p>
          <w:p w:rsidR="003C02E1" w:rsidRPr="00BD1182" w:rsidRDefault="003C02E1" w:rsidP="00BD1182">
            <w:pPr>
              <w:rPr>
                <w:b/>
              </w:rPr>
            </w:pPr>
            <w:r w:rsidRPr="00BD1182">
              <w:rPr>
                <w:b/>
                <w:bCs/>
                <w:i/>
                <w:iCs/>
                <w:sz w:val="22"/>
                <w:szCs w:val="22"/>
              </w:rPr>
              <w:t>Содержание</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66</w:t>
            </w:r>
          </w:p>
        </w:tc>
        <w:tc>
          <w:tcPr>
            <w:tcW w:w="662" w:type="pct"/>
            <w:tcBorders>
              <w:top w:val="single" w:sz="4" w:space="0" w:color="auto"/>
              <w:left w:val="single" w:sz="4" w:space="0" w:color="auto"/>
              <w:bottom w:val="single" w:sz="4" w:space="0" w:color="auto"/>
              <w:right w:val="single" w:sz="4" w:space="0" w:color="auto"/>
            </w:tcBorders>
          </w:tcPr>
          <w:p w:rsidR="003C02E1" w:rsidRPr="00BD1182" w:rsidRDefault="003C02E1" w:rsidP="00BD1182">
            <w:pPr>
              <w:jc w:val="center"/>
              <w:rPr>
                <w:b/>
                <w:bCs/>
                <w:i/>
                <w:iCs/>
              </w:rPr>
            </w:pPr>
            <w:r w:rsidRPr="00BD1182">
              <w:rPr>
                <w:bCs/>
                <w:iCs/>
                <w:sz w:val="22"/>
                <w:szCs w:val="22"/>
              </w:rPr>
              <w:t>ОК 06</w:t>
            </w:r>
          </w:p>
        </w:tc>
        <w:tc>
          <w:tcPr>
            <w:tcW w:w="603" w:type="pct"/>
            <w:tcBorders>
              <w:top w:val="single" w:sz="4" w:space="0" w:color="auto"/>
              <w:left w:val="single" w:sz="4" w:space="0" w:color="auto"/>
              <w:bottom w:val="single" w:sz="4" w:space="0" w:color="auto"/>
              <w:right w:val="single" w:sz="4" w:space="0" w:color="auto"/>
            </w:tcBorders>
          </w:tcPr>
          <w:p w:rsidR="003C02E1" w:rsidRPr="00BD1182" w:rsidRDefault="003C02E1" w:rsidP="00BD1182">
            <w:pPr>
              <w:suppressAutoHyphens/>
              <w:jc w:val="center"/>
              <w:rPr>
                <w:bCs/>
                <w:iCs/>
              </w:rPr>
            </w:pPr>
            <w:proofErr w:type="spellStart"/>
            <w:r w:rsidRPr="00BD1182">
              <w:rPr>
                <w:bCs/>
                <w:iCs/>
                <w:sz w:val="22"/>
                <w:szCs w:val="22"/>
              </w:rPr>
              <w:t>Уо</w:t>
            </w:r>
            <w:proofErr w:type="spellEnd"/>
            <w:r w:rsidRPr="00BD1182">
              <w:rPr>
                <w:bCs/>
                <w:iCs/>
                <w:sz w:val="22"/>
                <w:szCs w:val="22"/>
              </w:rPr>
              <w:t xml:space="preserve"> 06.01</w:t>
            </w:r>
          </w:p>
          <w:p w:rsidR="003C02E1" w:rsidRPr="00BD1182" w:rsidRDefault="003C02E1" w:rsidP="00BD1182">
            <w:pPr>
              <w:suppressAutoHyphens/>
              <w:jc w:val="center"/>
              <w:rPr>
                <w:bCs/>
                <w:iCs/>
              </w:rPr>
            </w:pPr>
            <w:proofErr w:type="spellStart"/>
            <w:r w:rsidRPr="00BD1182">
              <w:rPr>
                <w:bCs/>
                <w:iCs/>
                <w:sz w:val="22"/>
                <w:szCs w:val="22"/>
              </w:rPr>
              <w:t>Зо</w:t>
            </w:r>
            <w:proofErr w:type="spellEnd"/>
            <w:r w:rsidRPr="00BD1182">
              <w:rPr>
                <w:bCs/>
                <w:iCs/>
                <w:sz w:val="22"/>
                <w:szCs w:val="22"/>
              </w:rPr>
              <w:t xml:space="preserve"> 06.01</w:t>
            </w:r>
          </w:p>
        </w:tc>
      </w:tr>
      <w:tr w:rsidR="003C02E1" w:rsidRPr="00BD1182" w:rsidTr="00BD1182">
        <w:trPr>
          <w:trHeight w:val="270"/>
        </w:trPr>
        <w:tc>
          <w:tcPr>
            <w:tcW w:w="944" w:type="pct"/>
            <w:vMerge w:val="restart"/>
            <w:tcBorders>
              <w:top w:val="single" w:sz="4" w:space="0" w:color="auto"/>
              <w:left w:val="single" w:sz="4" w:space="0" w:color="auto"/>
              <w:bottom w:val="single" w:sz="4" w:space="0" w:color="auto"/>
              <w:right w:val="single" w:sz="4" w:space="0" w:color="auto"/>
            </w:tcBorders>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Игра с мячом одного игрока.</w:t>
            </w:r>
          </w:p>
        </w:tc>
        <w:tc>
          <w:tcPr>
            <w:tcW w:w="953" w:type="pct"/>
            <w:tcBorders>
              <w:top w:val="single" w:sz="4" w:space="0" w:color="auto"/>
              <w:left w:val="single" w:sz="4" w:space="0" w:color="auto"/>
              <w:bottom w:val="single" w:sz="4" w:space="0" w:color="auto"/>
              <w:right w:val="single" w:sz="4" w:space="0" w:color="auto"/>
            </w:tcBorders>
          </w:tcPr>
          <w:p w:rsidR="003C02E1" w:rsidRPr="00BD1182" w:rsidRDefault="003C02E1" w:rsidP="00BD1182">
            <w:pPr>
              <w:jc w:val="center"/>
              <w:rPr>
                <w:bCs/>
                <w:iCs/>
              </w:rPr>
            </w:pPr>
            <w:r w:rsidRPr="00BD1182">
              <w:rPr>
                <w:bCs/>
                <w:iCs/>
                <w:sz w:val="22"/>
                <w:szCs w:val="22"/>
              </w:rPr>
              <w:t>2</w:t>
            </w:r>
          </w:p>
        </w:tc>
        <w:tc>
          <w:tcPr>
            <w:tcW w:w="662" w:type="pct"/>
            <w:vMerge w:val="restart"/>
            <w:tcBorders>
              <w:top w:val="single" w:sz="4" w:space="0" w:color="auto"/>
              <w:left w:val="single" w:sz="4" w:space="0" w:color="auto"/>
              <w:bottom w:val="single" w:sz="4" w:space="0" w:color="auto"/>
              <w:right w:val="single" w:sz="4" w:space="0" w:color="auto"/>
            </w:tcBorders>
          </w:tcPr>
          <w:p w:rsidR="003C02E1" w:rsidRPr="00BD1182" w:rsidRDefault="003C02E1" w:rsidP="00BD1182">
            <w:pPr>
              <w:jc w:val="center"/>
              <w:rPr>
                <w:bCs/>
                <w:iCs/>
              </w:rPr>
            </w:pPr>
          </w:p>
        </w:tc>
        <w:tc>
          <w:tcPr>
            <w:tcW w:w="603" w:type="pct"/>
            <w:vMerge w:val="restart"/>
            <w:tcBorders>
              <w:top w:val="single" w:sz="4" w:space="0" w:color="auto"/>
              <w:left w:val="single" w:sz="4" w:space="0" w:color="auto"/>
              <w:bottom w:val="single" w:sz="4" w:space="0" w:color="auto"/>
              <w:right w:val="single" w:sz="4" w:space="0" w:color="auto"/>
            </w:tcBorders>
          </w:tcPr>
          <w:p w:rsidR="003C02E1" w:rsidRPr="00BD1182" w:rsidRDefault="003C02E1" w:rsidP="00BD1182">
            <w:pPr>
              <w:jc w:val="center"/>
              <w:rPr>
                <w:bCs/>
                <w:iCs/>
              </w:rPr>
            </w:pPr>
          </w:p>
        </w:tc>
      </w:tr>
      <w:tr w:rsidR="003C02E1" w:rsidRPr="00BD1182" w:rsidTr="00BD1182">
        <w:trPr>
          <w:trHeight w:val="230"/>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Игра с мячом двух игроков.</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285"/>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Подготовка к нижней передаче.</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4</w:t>
            </w:r>
          </w:p>
        </w:tc>
        <w:tc>
          <w:tcPr>
            <w:tcW w:w="662" w:type="pct"/>
            <w:vMerge/>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249"/>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Подготовка к нижней подаче.</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4</w:t>
            </w:r>
          </w:p>
        </w:tc>
        <w:tc>
          <w:tcPr>
            <w:tcW w:w="662" w:type="pct"/>
            <w:vMerge/>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255"/>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Подготовка к верхней подаче.</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4</w:t>
            </w:r>
          </w:p>
        </w:tc>
        <w:tc>
          <w:tcPr>
            <w:tcW w:w="662" w:type="pct"/>
            <w:vMerge/>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249"/>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Подготовка к верхней передаче.</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4</w:t>
            </w:r>
          </w:p>
        </w:tc>
        <w:tc>
          <w:tcPr>
            <w:tcW w:w="662" w:type="pct"/>
            <w:vMerge/>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255"/>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Подготовка к подводящим играм.</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540"/>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proofErr w:type="gramStart"/>
            <w:r w:rsidRPr="00BD1182">
              <w:rPr>
                <w:sz w:val="22"/>
                <w:szCs w:val="22"/>
              </w:rPr>
              <w:t>Обучение  технике</w:t>
            </w:r>
            <w:proofErr w:type="gramEnd"/>
            <w:r w:rsidRPr="00BD1182">
              <w:rPr>
                <w:sz w:val="22"/>
                <w:szCs w:val="22"/>
              </w:rPr>
              <w:t xml:space="preserve">  владения  мячом. Подача. Передачи.</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4</w:t>
            </w:r>
          </w:p>
        </w:tc>
        <w:tc>
          <w:tcPr>
            <w:tcW w:w="662" w:type="pct"/>
            <w:vMerge/>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256"/>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Техника нападения. Нападающий удар.</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4</w:t>
            </w:r>
          </w:p>
        </w:tc>
        <w:tc>
          <w:tcPr>
            <w:tcW w:w="662" w:type="pct"/>
            <w:vMerge/>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511"/>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tcPr>
          <w:p w:rsidR="003C02E1" w:rsidRPr="00BD1182" w:rsidRDefault="003C02E1" w:rsidP="00BD1182">
            <w:r w:rsidRPr="00BD1182">
              <w:rPr>
                <w:sz w:val="22"/>
                <w:szCs w:val="22"/>
              </w:rPr>
              <w:t xml:space="preserve">Техника </w:t>
            </w:r>
            <w:proofErr w:type="gramStart"/>
            <w:r w:rsidRPr="00BD1182">
              <w:rPr>
                <w:sz w:val="22"/>
                <w:szCs w:val="22"/>
              </w:rPr>
              <w:t>защиты .Прием</w:t>
            </w:r>
            <w:proofErr w:type="gramEnd"/>
            <w:r w:rsidRPr="00BD1182">
              <w:rPr>
                <w:sz w:val="22"/>
                <w:szCs w:val="22"/>
              </w:rPr>
              <w:t xml:space="preserve"> мяча. Блок.</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230"/>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Техника нападения.</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4</w:t>
            </w:r>
          </w:p>
        </w:tc>
        <w:tc>
          <w:tcPr>
            <w:tcW w:w="662" w:type="pct"/>
            <w:vMerge/>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290"/>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Упражнения для совершенствования подачи.</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198"/>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Обучения передаче.</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4</w:t>
            </w:r>
          </w:p>
        </w:tc>
        <w:tc>
          <w:tcPr>
            <w:tcW w:w="662" w:type="pct"/>
            <w:vMerge/>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372"/>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Упражнения для совершенствования второй передачи.</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285"/>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Обучение нападающему удару.</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4</w:t>
            </w:r>
          </w:p>
        </w:tc>
        <w:tc>
          <w:tcPr>
            <w:tcW w:w="662" w:type="pct"/>
            <w:vMerge/>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545"/>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Упражнения для совершенствования нападающего удара.</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234"/>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Обучение технике защиты.</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270"/>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Обучение приему подачи.</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4</w:t>
            </w:r>
          </w:p>
        </w:tc>
        <w:tc>
          <w:tcPr>
            <w:tcW w:w="662" w:type="pct"/>
            <w:vMerge/>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254"/>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Обучение приему нападающего удара.</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242"/>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Упражнения для совершенствования приема подачи.</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230"/>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Обучение блокированию.</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278"/>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Упражнения для совершенствования блокирования.</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472"/>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Упражнения для совершенствования действий в защите.</w:t>
            </w:r>
          </w:p>
        </w:tc>
        <w:tc>
          <w:tcPr>
            <w:tcW w:w="953" w:type="pct"/>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BD1182" w:rsidRPr="00BD1182" w:rsidTr="00BD1182">
        <w:trPr>
          <w:trHeight w:val="472"/>
        </w:trPr>
        <w:tc>
          <w:tcPr>
            <w:tcW w:w="2782" w:type="pct"/>
            <w:gridSpan w:val="2"/>
            <w:tcBorders>
              <w:top w:val="single" w:sz="4" w:space="0" w:color="auto"/>
              <w:left w:val="single" w:sz="4" w:space="0" w:color="auto"/>
              <w:bottom w:val="single" w:sz="4" w:space="0" w:color="auto"/>
              <w:right w:val="single" w:sz="4" w:space="0" w:color="auto"/>
            </w:tcBorders>
            <w:vAlign w:val="center"/>
            <w:hideMark/>
          </w:tcPr>
          <w:p w:rsidR="00BD1182" w:rsidRPr="00BD1182" w:rsidRDefault="00BD1182" w:rsidP="00BD1182">
            <w:r w:rsidRPr="00BD1182">
              <w:rPr>
                <w:b/>
                <w:bCs/>
                <w:iCs/>
                <w:sz w:val="22"/>
                <w:szCs w:val="22"/>
              </w:rPr>
              <w:t>Раздел 4. Игровые виды спорта</w:t>
            </w:r>
          </w:p>
        </w:tc>
        <w:tc>
          <w:tcPr>
            <w:tcW w:w="953" w:type="pct"/>
            <w:tcBorders>
              <w:top w:val="single" w:sz="4" w:space="0" w:color="auto"/>
              <w:left w:val="single" w:sz="4" w:space="0" w:color="auto"/>
              <w:bottom w:val="single" w:sz="4" w:space="0" w:color="auto"/>
              <w:right w:val="single" w:sz="4" w:space="0" w:color="auto"/>
            </w:tcBorders>
            <w:vAlign w:val="center"/>
          </w:tcPr>
          <w:p w:rsidR="00BD1182" w:rsidRPr="00BD1182" w:rsidRDefault="00BD1182" w:rsidP="00BD1182">
            <w:pPr>
              <w:jc w:val="center"/>
              <w:rPr>
                <w:b/>
                <w:iCs/>
              </w:rPr>
            </w:pPr>
            <w:r w:rsidRPr="00BD1182">
              <w:rPr>
                <w:b/>
                <w:iCs/>
                <w:sz w:val="22"/>
                <w:szCs w:val="22"/>
              </w:rPr>
              <w:t>16/16</w:t>
            </w:r>
          </w:p>
        </w:tc>
        <w:tc>
          <w:tcPr>
            <w:tcW w:w="662" w:type="pct"/>
            <w:tcBorders>
              <w:top w:val="single" w:sz="4" w:space="0" w:color="auto"/>
              <w:left w:val="single" w:sz="4" w:space="0" w:color="auto"/>
              <w:bottom w:val="single" w:sz="4" w:space="0" w:color="auto"/>
              <w:right w:val="single" w:sz="4" w:space="0" w:color="auto"/>
            </w:tcBorders>
            <w:vAlign w:val="center"/>
          </w:tcPr>
          <w:p w:rsidR="00BD1182" w:rsidRPr="00BD1182" w:rsidRDefault="00BD1182" w:rsidP="00BD1182">
            <w:pPr>
              <w:rPr>
                <w:bCs/>
                <w:iCs/>
              </w:rPr>
            </w:pPr>
          </w:p>
        </w:tc>
        <w:tc>
          <w:tcPr>
            <w:tcW w:w="603" w:type="pct"/>
            <w:tcBorders>
              <w:top w:val="single" w:sz="4" w:space="0" w:color="auto"/>
              <w:left w:val="single" w:sz="4" w:space="0" w:color="auto"/>
              <w:bottom w:val="single" w:sz="4" w:space="0" w:color="auto"/>
              <w:right w:val="single" w:sz="4" w:space="0" w:color="auto"/>
            </w:tcBorders>
            <w:vAlign w:val="center"/>
            <w:hideMark/>
          </w:tcPr>
          <w:p w:rsidR="00BD1182" w:rsidRPr="00BD1182" w:rsidRDefault="00BD1182" w:rsidP="00BD1182">
            <w:pPr>
              <w:rPr>
                <w:bCs/>
                <w:iCs/>
              </w:rPr>
            </w:pPr>
          </w:p>
        </w:tc>
      </w:tr>
      <w:tr w:rsidR="003C02E1" w:rsidRPr="00BD1182" w:rsidTr="00BD1182">
        <w:trPr>
          <w:trHeight w:val="546"/>
        </w:trPr>
        <w:tc>
          <w:tcPr>
            <w:tcW w:w="944" w:type="pct"/>
            <w:vMerge w:val="restart"/>
            <w:tcBorders>
              <w:top w:val="single" w:sz="4" w:space="0" w:color="auto"/>
              <w:left w:val="single" w:sz="4" w:space="0" w:color="auto"/>
              <w:bottom w:val="single" w:sz="4" w:space="0" w:color="auto"/>
              <w:right w:val="single" w:sz="4" w:space="0" w:color="auto"/>
            </w:tcBorders>
            <w:hideMark/>
          </w:tcPr>
          <w:p w:rsidR="003C02E1" w:rsidRPr="00BD1182" w:rsidRDefault="003C02E1" w:rsidP="00BD1182">
            <w:pPr>
              <w:rPr>
                <w:bCs/>
                <w:iCs/>
              </w:rPr>
            </w:pPr>
            <w:r w:rsidRPr="00BD1182">
              <w:rPr>
                <w:b/>
                <w:bCs/>
                <w:iCs/>
                <w:sz w:val="22"/>
                <w:szCs w:val="22"/>
              </w:rPr>
              <w:t>Тема: Мини-футбол</w:t>
            </w: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pPr>
              <w:rPr>
                <w:b/>
                <w:bCs/>
                <w:i/>
                <w:iCs/>
              </w:rPr>
            </w:pPr>
            <w:r w:rsidRPr="00BD1182">
              <w:rPr>
                <w:b/>
                <w:bCs/>
                <w:i/>
                <w:iCs/>
                <w:sz w:val="22"/>
                <w:szCs w:val="22"/>
              </w:rPr>
              <w:t>Дидактические единицы</w:t>
            </w:r>
          </w:p>
          <w:p w:rsidR="003C02E1" w:rsidRPr="00BD1182" w:rsidRDefault="003C02E1" w:rsidP="00BD1182">
            <w:pPr>
              <w:rPr>
                <w:b/>
              </w:rPr>
            </w:pPr>
            <w:r w:rsidRPr="00BD1182">
              <w:rPr>
                <w:b/>
                <w:bCs/>
                <w:i/>
                <w:iCs/>
                <w:sz w:val="22"/>
                <w:szCs w:val="22"/>
              </w:rPr>
              <w:t>Содержание</w:t>
            </w:r>
          </w:p>
        </w:tc>
        <w:tc>
          <w:tcPr>
            <w:tcW w:w="953"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pPr>
              <w:jc w:val="center"/>
              <w:rPr>
                <w:b/>
                <w:bCs/>
                <w:iCs/>
              </w:rPr>
            </w:pPr>
            <w:r w:rsidRPr="00BD1182">
              <w:rPr>
                <w:b/>
                <w:bCs/>
                <w:iCs/>
                <w:sz w:val="22"/>
                <w:szCs w:val="22"/>
              </w:rPr>
              <w:t>16</w:t>
            </w:r>
          </w:p>
        </w:tc>
        <w:tc>
          <w:tcPr>
            <w:tcW w:w="662"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pPr>
              <w:jc w:val="center"/>
              <w:rPr>
                <w:b/>
                <w:bCs/>
                <w:i/>
                <w:iCs/>
              </w:rPr>
            </w:pPr>
            <w:r w:rsidRPr="00BD1182">
              <w:rPr>
                <w:bCs/>
                <w:iCs/>
                <w:sz w:val="22"/>
                <w:szCs w:val="22"/>
              </w:rPr>
              <w:t>ОК 06</w:t>
            </w:r>
          </w:p>
        </w:tc>
        <w:tc>
          <w:tcPr>
            <w:tcW w:w="603" w:type="pct"/>
            <w:tcBorders>
              <w:top w:val="single" w:sz="4" w:space="0" w:color="auto"/>
              <w:left w:val="single" w:sz="4" w:space="0" w:color="auto"/>
              <w:bottom w:val="single" w:sz="4" w:space="0" w:color="auto"/>
              <w:right w:val="single" w:sz="4" w:space="0" w:color="auto"/>
            </w:tcBorders>
          </w:tcPr>
          <w:p w:rsidR="003C02E1" w:rsidRPr="00BD1182" w:rsidRDefault="003C02E1" w:rsidP="00BD1182">
            <w:pPr>
              <w:suppressAutoHyphens/>
              <w:jc w:val="center"/>
              <w:rPr>
                <w:bCs/>
                <w:iCs/>
              </w:rPr>
            </w:pPr>
            <w:proofErr w:type="spellStart"/>
            <w:r w:rsidRPr="00BD1182">
              <w:rPr>
                <w:bCs/>
                <w:iCs/>
                <w:sz w:val="22"/>
                <w:szCs w:val="22"/>
              </w:rPr>
              <w:t>Уо</w:t>
            </w:r>
            <w:proofErr w:type="spellEnd"/>
            <w:r w:rsidRPr="00BD1182">
              <w:rPr>
                <w:bCs/>
                <w:iCs/>
                <w:sz w:val="22"/>
                <w:szCs w:val="22"/>
              </w:rPr>
              <w:t xml:space="preserve"> 06.01</w:t>
            </w:r>
          </w:p>
          <w:p w:rsidR="003C02E1" w:rsidRPr="00BD1182" w:rsidRDefault="003C02E1" w:rsidP="00BD1182">
            <w:pPr>
              <w:suppressAutoHyphens/>
              <w:jc w:val="center"/>
              <w:rPr>
                <w:bCs/>
                <w:iCs/>
              </w:rPr>
            </w:pPr>
            <w:proofErr w:type="spellStart"/>
            <w:r w:rsidRPr="00BD1182">
              <w:rPr>
                <w:bCs/>
                <w:iCs/>
                <w:sz w:val="22"/>
                <w:szCs w:val="22"/>
              </w:rPr>
              <w:t>Зо</w:t>
            </w:r>
            <w:proofErr w:type="spellEnd"/>
            <w:r w:rsidRPr="00BD1182">
              <w:rPr>
                <w:bCs/>
                <w:iCs/>
                <w:sz w:val="22"/>
                <w:szCs w:val="22"/>
              </w:rPr>
              <w:t xml:space="preserve"> 06.01</w:t>
            </w:r>
          </w:p>
        </w:tc>
      </w:tr>
      <w:tr w:rsidR="003C02E1" w:rsidRPr="00BD1182" w:rsidTr="00BD1182">
        <w:trPr>
          <w:trHeight w:val="234"/>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Обучение техники передачи мяча в кругу.</w:t>
            </w:r>
          </w:p>
        </w:tc>
        <w:tc>
          <w:tcPr>
            <w:tcW w:w="95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jc w:val="center"/>
              <w:rPr>
                <w:bCs/>
                <w:iCs/>
              </w:rPr>
            </w:pPr>
            <w:r w:rsidRPr="00BD1182">
              <w:rPr>
                <w:bCs/>
                <w:iCs/>
                <w:sz w:val="22"/>
                <w:szCs w:val="22"/>
              </w:rPr>
              <w:t>2</w:t>
            </w:r>
          </w:p>
        </w:tc>
        <w:tc>
          <w:tcPr>
            <w:tcW w:w="662" w:type="pct"/>
            <w:vMerge w:val="restar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val="restar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242"/>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Обучение удара внешней частью подъема.</w:t>
            </w:r>
          </w:p>
        </w:tc>
        <w:tc>
          <w:tcPr>
            <w:tcW w:w="95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273"/>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Обучение удара пяткой.</w:t>
            </w:r>
          </w:p>
        </w:tc>
        <w:tc>
          <w:tcPr>
            <w:tcW w:w="95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245"/>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 xml:space="preserve">Обучение удара по </w:t>
            </w:r>
            <w:proofErr w:type="gramStart"/>
            <w:r w:rsidRPr="00BD1182">
              <w:rPr>
                <w:sz w:val="22"/>
                <w:szCs w:val="22"/>
              </w:rPr>
              <w:t>катящемуся  мячу</w:t>
            </w:r>
            <w:proofErr w:type="gramEnd"/>
            <w:r w:rsidRPr="00BD1182">
              <w:rPr>
                <w:sz w:val="22"/>
                <w:szCs w:val="22"/>
              </w:rPr>
              <w:t>.</w:t>
            </w:r>
          </w:p>
        </w:tc>
        <w:tc>
          <w:tcPr>
            <w:tcW w:w="95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307"/>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 xml:space="preserve">Обучение </w:t>
            </w:r>
            <w:proofErr w:type="gramStart"/>
            <w:r w:rsidRPr="00BD1182">
              <w:rPr>
                <w:sz w:val="22"/>
                <w:szCs w:val="22"/>
              </w:rPr>
              <w:t>удара  с</w:t>
            </w:r>
            <w:proofErr w:type="gramEnd"/>
            <w:r w:rsidRPr="00BD1182">
              <w:rPr>
                <w:sz w:val="22"/>
                <w:szCs w:val="22"/>
              </w:rPr>
              <w:t xml:space="preserve">  полулета.</w:t>
            </w:r>
          </w:p>
        </w:tc>
        <w:tc>
          <w:tcPr>
            <w:tcW w:w="95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300"/>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r w:rsidRPr="00BD1182">
              <w:rPr>
                <w:sz w:val="22"/>
                <w:szCs w:val="22"/>
              </w:rPr>
              <w:t>Обучение остановка мяча подошвой.</w:t>
            </w:r>
          </w:p>
        </w:tc>
        <w:tc>
          <w:tcPr>
            <w:tcW w:w="95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191"/>
        </w:trPr>
        <w:tc>
          <w:tcPr>
            <w:tcW w:w="944"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proofErr w:type="gramStart"/>
            <w:r w:rsidRPr="00BD1182">
              <w:rPr>
                <w:sz w:val="22"/>
                <w:szCs w:val="22"/>
              </w:rPr>
              <w:t>Контрольные  зачеты</w:t>
            </w:r>
            <w:proofErr w:type="gramEnd"/>
            <w:r w:rsidRPr="00BD1182">
              <w:rPr>
                <w:sz w:val="22"/>
                <w:szCs w:val="22"/>
              </w:rPr>
              <w:t>.</w:t>
            </w:r>
          </w:p>
        </w:tc>
        <w:tc>
          <w:tcPr>
            <w:tcW w:w="95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jc w:val="center"/>
              <w:rPr>
                <w:bCs/>
                <w:iCs/>
              </w:rPr>
            </w:pPr>
            <w:r w:rsidRPr="00BD1182">
              <w:rPr>
                <w:bCs/>
                <w:iCs/>
                <w:sz w:val="22"/>
                <w:szCs w:val="22"/>
              </w:rPr>
              <w:t>2</w:t>
            </w:r>
          </w:p>
        </w:tc>
        <w:tc>
          <w:tcPr>
            <w:tcW w:w="662"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r w:rsidR="003C02E1" w:rsidRPr="00BD1182" w:rsidTr="00BD1182">
        <w:trPr>
          <w:trHeight w:val="191"/>
        </w:trPr>
        <w:tc>
          <w:tcPr>
            <w:tcW w:w="944"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
                <w:bCs/>
                <w:iCs/>
              </w:rPr>
            </w:pPr>
            <w:r w:rsidRPr="00BD1182">
              <w:rPr>
                <w:b/>
                <w:bCs/>
                <w:iCs/>
                <w:sz w:val="22"/>
                <w:szCs w:val="22"/>
              </w:rPr>
              <w:t>Всего</w:t>
            </w:r>
          </w:p>
        </w:tc>
        <w:tc>
          <w:tcPr>
            <w:tcW w:w="1838" w:type="pct"/>
            <w:tcBorders>
              <w:top w:val="single" w:sz="4" w:space="0" w:color="auto"/>
              <w:left w:val="single" w:sz="4" w:space="0" w:color="auto"/>
              <w:bottom w:val="single" w:sz="4" w:space="0" w:color="auto"/>
              <w:right w:val="single" w:sz="4" w:space="0" w:color="auto"/>
            </w:tcBorders>
            <w:hideMark/>
          </w:tcPr>
          <w:p w:rsidR="003C02E1" w:rsidRPr="00BD1182" w:rsidRDefault="003C02E1" w:rsidP="00BD1182"/>
        </w:tc>
        <w:tc>
          <w:tcPr>
            <w:tcW w:w="95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jc w:val="center"/>
              <w:rPr>
                <w:bCs/>
                <w:iCs/>
              </w:rPr>
            </w:pPr>
            <w:r w:rsidRPr="00BD1182">
              <w:rPr>
                <w:bCs/>
                <w:iCs/>
                <w:sz w:val="22"/>
                <w:szCs w:val="22"/>
              </w:rPr>
              <w:t>170</w:t>
            </w:r>
          </w:p>
        </w:tc>
        <w:tc>
          <w:tcPr>
            <w:tcW w:w="662"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c>
          <w:tcPr>
            <w:tcW w:w="603" w:type="pct"/>
            <w:tcBorders>
              <w:top w:val="single" w:sz="4" w:space="0" w:color="auto"/>
              <w:left w:val="single" w:sz="4" w:space="0" w:color="auto"/>
              <w:bottom w:val="single" w:sz="4" w:space="0" w:color="auto"/>
              <w:right w:val="single" w:sz="4" w:space="0" w:color="auto"/>
            </w:tcBorders>
            <w:vAlign w:val="center"/>
            <w:hideMark/>
          </w:tcPr>
          <w:p w:rsidR="003C02E1" w:rsidRPr="00BD1182" w:rsidRDefault="003C02E1" w:rsidP="00BD1182">
            <w:pPr>
              <w:rPr>
                <w:bCs/>
                <w:iCs/>
              </w:rPr>
            </w:pPr>
          </w:p>
        </w:tc>
      </w:tr>
    </w:tbl>
    <w:p w:rsidR="00142BE8" w:rsidRDefault="00142BE8" w:rsidP="00562A73">
      <w:pPr>
        <w:spacing w:after="200" w:line="276" w:lineRule="auto"/>
        <w:rPr>
          <w:rFonts w:ascii="Calibri" w:hAnsi="Calibri"/>
          <w:sz w:val="22"/>
          <w:szCs w:val="22"/>
        </w:rPr>
      </w:pPr>
    </w:p>
    <w:p w:rsidR="003C02E1" w:rsidRPr="00562A73" w:rsidRDefault="003C02E1" w:rsidP="00562A73">
      <w:pPr>
        <w:spacing w:after="200" w:line="276" w:lineRule="auto"/>
        <w:rPr>
          <w:rFonts w:ascii="Calibri" w:hAnsi="Calibri"/>
          <w:sz w:val="22"/>
          <w:szCs w:val="22"/>
        </w:rPr>
      </w:pPr>
    </w:p>
    <w:p w:rsidR="00562A73" w:rsidRPr="00562A73" w:rsidRDefault="00562A73" w:rsidP="00562A73">
      <w:pPr>
        <w:spacing w:after="200" w:line="276" w:lineRule="auto"/>
        <w:ind w:firstLine="709"/>
        <w:rPr>
          <w:i/>
          <w:sz w:val="22"/>
          <w:szCs w:val="22"/>
        </w:rPr>
        <w:sectPr w:rsidR="00562A73" w:rsidRPr="00562A73" w:rsidSect="007118C6">
          <w:type w:val="nextColumn"/>
          <w:pgSz w:w="16840" w:h="11907" w:orient="landscape"/>
          <w:pgMar w:top="1134" w:right="851" w:bottom="1134" w:left="1701" w:header="709" w:footer="709" w:gutter="0"/>
          <w:cols w:space="720"/>
        </w:sectPr>
      </w:pPr>
    </w:p>
    <w:p w:rsidR="00562A73" w:rsidRPr="00AC2C54" w:rsidRDefault="00562A73" w:rsidP="00562A73">
      <w:pPr>
        <w:spacing w:after="200" w:line="276" w:lineRule="auto"/>
        <w:ind w:left="1353"/>
        <w:rPr>
          <w:b/>
          <w:bCs/>
        </w:rPr>
      </w:pPr>
      <w:r w:rsidRPr="00AC2C54">
        <w:rPr>
          <w:b/>
          <w:bCs/>
        </w:rPr>
        <w:lastRenderedPageBreak/>
        <w:t>3. УСЛОВИЯ РЕАЛИЗАЦИИ УЧЕБНОЙ ДИСЦИПЛИНЫ</w:t>
      </w:r>
    </w:p>
    <w:p w:rsidR="00BD1182" w:rsidRDefault="00BD1182" w:rsidP="00562A73">
      <w:pPr>
        <w:suppressAutoHyphens/>
        <w:spacing w:line="276" w:lineRule="auto"/>
        <w:ind w:firstLine="709"/>
        <w:jc w:val="both"/>
        <w:rPr>
          <w:bCs/>
        </w:rPr>
      </w:pPr>
    </w:p>
    <w:p w:rsidR="00562A73" w:rsidRPr="00562A73" w:rsidRDefault="00562A73" w:rsidP="004E7F8B">
      <w:pPr>
        <w:suppressAutoHyphens/>
        <w:spacing w:line="276" w:lineRule="auto"/>
        <w:ind w:firstLine="709"/>
        <w:jc w:val="both"/>
        <w:rPr>
          <w:bCs/>
        </w:rPr>
      </w:pPr>
      <w:r w:rsidRPr="00BD1182">
        <w:rPr>
          <w:b/>
          <w:bCs/>
        </w:rPr>
        <w:t>3.1.</w:t>
      </w:r>
      <w:r w:rsidRPr="00562A73">
        <w:rPr>
          <w:bCs/>
        </w:rPr>
        <w:t xml:space="preserve"> Для реализации программы учебной дисциплины должны быть предусмотрены следующие специальные помещения:</w:t>
      </w:r>
    </w:p>
    <w:p w:rsidR="00562A73" w:rsidRPr="00AC2C54" w:rsidRDefault="00562A73" w:rsidP="004E7F8B">
      <w:pPr>
        <w:suppressAutoHyphens/>
        <w:autoSpaceDE w:val="0"/>
        <w:autoSpaceDN w:val="0"/>
        <w:adjustRightInd w:val="0"/>
        <w:spacing w:line="276" w:lineRule="auto"/>
        <w:ind w:firstLine="709"/>
        <w:jc w:val="both"/>
        <w:rPr>
          <w:bCs/>
          <w:iCs/>
        </w:rPr>
      </w:pPr>
      <w:r w:rsidRPr="00AC2C54">
        <w:rPr>
          <w:bCs/>
          <w:iCs/>
        </w:rPr>
        <w:t>«Спортивный зал»</w:t>
      </w:r>
      <w:r w:rsidR="004E7F8B">
        <w:rPr>
          <w:bCs/>
          <w:iCs/>
        </w:rPr>
        <w:t xml:space="preserve">, </w:t>
      </w:r>
      <w:r w:rsidRPr="00562A73">
        <w:rPr>
          <w:bCs/>
        </w:rPr>
        <w:t xml:space="preserve">оснащенный в соответствии с п. 6.1.2.1 образовательной программы по </w:t>
      </w:r>
      <w:r w:rsidRPr="00AC2C54">
        <w:rPr>
          <w:bCs/>
          <w:iCs/>
        </w:rPr>
        <w:t>специальности35.02.01 Лесное и лесопарковое хозяйство.</w:t>
      </w:r>
    </w:p>
    <w:p w:rsidR="009B3E74" w:rsidRDefault="009B3E74" w:rsidP="004E7F8B">
      <w:pPr>
        <w:suppressAutoHyphens/>
        <w:spacing w:line="276" w:lineRule="auto"/>
        <w:ind w:firstLine="709"/>
        <w:jc w:val="both"/>
        <w:rPr>
          <w:b/>
          <w:bCs/>
        </w:rPr>
      </w:pPr>
    </w:p>
    <w:p w:rsidR="00562A73" w:rsidRPr="00562A73" w:rsidRDefault="00562A73" w:rsidP="004E7F8B">
      <w:pPr>
        <w:suppressAutoHyphens/>
        <w:spacing w:line="276" w:lineRule="auto"/>
        <w:ind w:firstLine="709"/>
        <w:jc w:val="both"/>
        <w:rPr>
          <w:b/>
          <w:bCs/>
        </w:rPr>
      </w:pPr>
      <w:r w:rsidRPr="00562A73">
        <w:rPr>
          <w:b/>
          <w:bCs/>
        </w:rPr>
        <w:t>3.2. Информационное обеспечение реализации программы</w:t>
      </w:r>
    </w:p>
    <w:p w:rsidR="00562A73" w:rsidRPr="00562A73" w:rsidRDefault="00562A73" w:rsidP="004E7F8B">
      <w:pPr>
        <w:suppressAutoHyphens/>
        <w:spacing w:line="276" w:lineRule="auto"/>
        <w:ind w:firstLine="709"/>
        <w:jc w:val="both"/>
      </w:pPr>
      <w:r w:rsidRPr="00562A73">
        <w:rPr>
          <w:bCs/>
        </w:rPr>
        <w:t>Для реализации программы библиотечный фонд образовательной организации должен иметь п</w:t>
      </w:r>
      <w:r w:rsidRPr="00562A73">
        <w:t xml:space="preserve">ечатные </w:t>
      </w:r>
      <w:proofErr w:type="spellStart"/>
      <w:r w:rsidRPr="00562A73">
        <w:t>иэлектронные</w:t>
      </w:r>
      <w:proofErr w:type="spellEnd"/>
      <w:r w:rsidRPr="00562A73">
        <w:t xml:space="preserve"> образовательные и информационные ресурсы, для использования в образовательном процессе. </w:t>
      </w:r>
    </w:p>
    <w:p w:rsidR="009B3E74" w:rsidRDefault="009B3E74" w:rsidP="004E7F8B">
      <w:pPr>
        <w:suppressAutoHyphens/>
        <w:spacing w:line="276" w:lineRule="auto"/>
        <w:ind w:firstLine="709"/>
        <w:jc w:val="both"/>
        <w:rPr>
          <w:b/>
        </w:rPr>
      </w:pPr>
    </w:p>
    <w:p w:rsidR="00562A73" w:rsidRPr="00562A73" w:rsidRDefault="00562A73" w:rsidP="004E7F8B">
      <w:pPr>
        <w:suppressAutoHyphens/>
        <w:spacing w:line="276" w:lineRule="auto"/>
        <w:ind w:firstLine="709"/>
        <w:jc w:val="both"/>
        <w:rPr>
          <w:b/>
        </w:rPr>
      </w:pPr>
      <w:r w:rsidRPr="00562A73">
        <w:rPr>
          <w:b/>
        </w:rPr>
        <w:t>3.2.1. Основные печатные издания</w:t>
      </w:r>
    </w:p>
    <w:p w:rsidR="00005127" w:rsidRPr="00005127" w:rsidRDefault="00005127" w:rsidP="00875290">
      <w:pPr>
        <w:numPr>
          <w:ilvl w:val="0"/>
          <w:numId w:val="91"/>
        </w:numPr>
        <w:tabs>
          <w:tab w:val="left" w:pos="993"/>
        </w:tabs>
        <w:spacing w:line="276" w:lineRule="auto"/>
        <w:ind w:left="0" w:firstLine="709"/>
        <w:contextualSpacing/>
        <w:jc w:val="both"/>
      </w:pPr>
      <w:proofErr w:type="spellStart"/>
      <w:r w:rsidRPr="00005127">
        <w:t>Гимгин</w:t>
      </w:r>
      <w:proofErr w:type="spellEnd"/>
      <w:r w:rsidRPr="00005127">
        <w:t xml:space="preserve"> Н.С. Физическое воспитание в укреплении и сохранение здоровья студенческой молодежи.с.36. / Физическая культура, спорт и здоровье студенческой молодежи в современных условиях: проблемы и перспективы раз-вития: материалы Региональной студенческой научно-практической конференции, Екатеринбург, 7 апреля 2021 г. / ФГАОУ ВО «Рос. гос. проф.-</w:t>
      </w:r>
      <w:proofErr w:type="spellStart"/>
      <w:r w:rsidRPr="00005127">
        <w:t>пед</w:t>
      </w:r>
      <w:proofErr w:type="spellEnd"/>
      <w:r w:rsidRPr="00005127">
        <w:t>. ун-т», 2021. 289 с.</w:t>
      </w:r>
      <w:r>
        <w:t>/</w:t>
      </w:r>
    </w:p>
    <w:p w:rsidR="00005127" w:rsidRPr="00005127" w:rsidRDefault="00005127" w:rsidP="00875290">
      <w:pPr>
        <w:numPr>
          <w:ilvl w:val="0"/>
          <w:numId w:val="91"/>
        </w:numPr>
        <w:tabs>
          <w:tab w:val="left" w:pos="993"/>
        </w:tabs>
        <w:spacing w:line="276" w:lineRule="auto"/>
        <w:ind w:left="0" w:firstLine="709"/>
        <w:contextualSpacing/>
        <w:jc w:val="both"/>
      </w:pPr>
      <w:r w:rsidRPr="00005127">
        <w:rPr>
          <w:lang w:val="sah-RU"/>
        </w:rPr>
        <w:t>Бишаева А.А. Физическая культура.Учебник. М.изд.Академия 2018г.</w:t>
      </w:r>
    </w:p>
    <w:p w:rsidR="00005127" w:rsidRPr="00005127" w:rsidRDefault="00005127" w:rsidP="00875290">
      <w:pPr>
        <w:numPr>
          <w:ilvl w:val="0"/>
          <w:numId w:val="91"/>
        </w:numPr>
        <w:tabs>
          <w:tab w:val="left" w:pos="993"/>
        </w:tabs>
        <w:spacing w:line="276" w:lineRule="auto"/>
        <w:ind w:left="0" w:firstLine="709"/>
        <w:contextualSpacing/>
        <w:jc w:val="both"/>
      </w:pPr>
      <w:proofErr w:type="spellStart"/>
      <w:r w:rsidRPr="00005127">
        <w:t>Муллер</w:t>
      </w:r>
      <w:proofErr w:type="spellEnd"/>
      <w:r w:rsidRPr="00005127">
        <w:t xml:space="preserve"> А.Б., </w:t>
      </w:r>
      <w:proofErr w:type="spellStart"/>
      <w:proofErr w:type="gramStart"/>
      <w:r w:rsidRPr="00005127">
        <w:t>ДядичкинаН.С.,Богащенко</w:t>
      </w:r>
      <w:proofErr w:type="spellEnd"/>
      <w:proofErr w:type="gramEnd"/>
      <w:r w:rsidRPr="00005127">
        <w:t xml:space="preserve"> Ю.А. </w:t>
      </w:r>
      <w:proofErr w:type="spellStart"/>
      <w:r w:rsidRPr="00005127">
        <w:t>идр</w:t>
      </w:r>
      <w:proofErr w:type="spellEnd"/>
      <w:r w:rsidRPr="00005127">
        <w:t>. Физическая культура студента. Москва изд. Инфра-М, 2018г.</w:t>
      </w:r>
    </w:p>
    <w:p w:rsidR="00005127" w:rsidRPr="00005127" w:rsidRDefault="00005127" w:rsidP="00875290">
      <w:pPr>
        <w:numPr>
          <w:ilvl w:val="0"/>
          <w:numId w:val="91"/>
        </w:numPr>
        <w:tabs>
          <w:tab w:val="left" w:pos="993"/>
        </w:tabs>
        <w:spacing w:line="276" w:lineRule="auto"/>
        <w:ind w:left="0" w:firstLine="709"/>
        <w:contextualSpacing/>
        <w:jc w:val="both"/>
      </w:pPr>
      <w:r w:rsidRPr="00005127">
        <w:t>Решетников Н.В. Физическая культура. Учебник. М. Академия, 2018г.</w:t>
      </w:r>
    </w:p>
    <w:p w:rsidR="00005127" w:rsidRDefault="00005127" w:rsidP="004E7F8B">
      <w:pPr>
        <w:spacing w:line="276" w:lineRule="auto"/>
        <w:ind w:firstLine="708"/>
        <w:contextualSpacing/>
        <w:rPr>
          <w:b/>
        </w:rPr>
      </w:pPr>
    </w:p>
    <w:p w:rsidR="00005127" w:rsidRPr="00005127" w:rsidRDefault="00005127" w:rsidP="004E7F8B">
      <w:pPr>
        <w:spacing w:line="276" w:lineRule="auto"/>
        <w:ind w:firstLine="708"/>
        <w:contextualSpacing/>
        <w:rPr>
          <w:b/>
        </w:rPr>
      </w:pPr>
      <w:r w:rsidRPr="00005127">
        <w:rPr>
          <w:b/>
        </w:rPr>
        <w:t xml:space="preserve">3.2.2. Основные электронные издания </w:t>
      </w:r>
    </w:p>
    <w:p w:rsidR="00005127" w:rsidRPr="00005127" w:rsidRDefault="00005127" w:rsidP="004E7F8B">
      <w:pPr>
        <w:spacing w:line="276" w:lineRule="auto"/>
        <w:ind w:firstLine="709"/>
        <w:contextualSpacing/>
        <w:jc w:val="both"/>
      </w:pPr>
      <w:r w:rsidRPr="00005127">
        <w:t xml:space="preserve">1. Физическая </w:t>
      </w:r>
      <w:proofErr w:type="gramStart"/>
      <w:r w:rsidRPr="00005127">
        <w:t>культура :</w:t>
      </w:r>
      <w:proofErr w:type="gramEnd"/>
      <w:r w:rsidRPr="00005127">
        <w:t xml:space="preserve"> учебно-методическое пособие / Е. Л. Сорокина, Т. И. Шишкина, М. А. Бабенко, Е. Г. Черночуб. — </w:t>
      </w:r>
      <w:proofErr w:type="gramStart"/>
      <w:r w:rsidRPr="00005127">
        <w:t>Новосибирск :</w:t>
      </w:r>
      <w:proofErr w:type="gramEnd"/>
      <w:r w:rsidRPr="00005127">
        <w:t xml:space="preserve"> СГУПС, 2020. — 114 с. — ISBN 978-5-6043858-3-8. — </w:t>
      </w:r>
      <w:proofErr w:type="gramStart"/>
      <w:r w:rsidRPr="00005127">
        <w:t>Текст :</w:t>
      </w:r>
      <w:proofErr w:type="gramEnd"/>
      <w:r w:rsidRPr="00005127">
        <w:t xml:space="preserve"> электронный // Лань : электронно-библиотечная система. — URL: https://e.lanbook.com/book/164631 (дата обращения: 30.09.2022). — Режим доступа: для </w:t>
      </w:r>
      <w:proofErr w:type="spellStart"/>
      <w:r w:rsidRPr="00005127">
        <w:t>авториз</w:t>
      </w:r>
      <w:proofErr w:type="spellEnd"/>
      <w:r w:rsidRPr="00005127">
        <w:t>. пользователей.</w:t>
      </w:r>
    </w:p>
    <w:p w:rsidR="00005127" w:rsidRPr="00005127" w:rsidRDefault="00005127" w:rsidP="004E7F8B">
      <w:pPr>
        <w:spacing w:line="276" w:lineRule="auto"/>
        <w:ind w:firstLine="709"/>
        <w:contextualSpacing/>
        <w:jc w:val="both"/>
      </w:pPr>
      <w:r w:rsidRPr="00005127">
        <w:t xml:space="preserve">2. Агеева, Г. Ф. Теория и методика физической культуры и спорта / Г. Ф. Агеева, Е. Н. </w:t>
      </w:r>
      <w:proofErr w:type="spellStart"/>
      <w:r w:rsidRPr="00005127">
        <w:t>Карпенкова</w:t>
      </w:r>
      <w:proofErr w:type="spellEnd"/>
      <w:r w:rsidRPr="00005127">
        <w:t>. — 2-е изд., стер. — Санкт-</w:t>
      </w:r>
      <w:proofErr w:type="gramStart"/>
      <w:r w:rsidRPr="00005127">
        <w:t>Петербург :</w:t>
      </w:r>
      <w:proofErr w:type="gramEnd"/>
      <w:r w:rsidRPr="00005127">
        <w:t xml:space="preserve"> Лань, 2022. — 68 с. — ISBN 978-5-8114-9763-8. — </w:t>
      </w:r>
      <w:proofErr w:type="gramStart"/>
      <w:r w:rsidRPr="00005127">
        <w:t>Текст :</w:t>
      </w:r>
      <w:proofErr w:type="gramEnd"/>
      <w:r w:rsidRPr="00005127">
        <w:t xml:space="preserve"> электронный // Лань : электронно-библиотечная система. — URL: https://e.lanbook.com/book/198284 (дата обращения: 30.09.2022). — Режим доступа: для </w:t>
      </w:r>
      <w:proofErr w:type="spellStart"/>
      <w:r w:rsidRPr="00005127">
        <w:t>авториз</w:t>
      </w:r>
      <w:proofErr w:type="spellEnd"/>
      <w:r w:rsidRPr="00005127">
        <w:t>. пользователей.</w:t>
      </w:r>
    </w:p>
    <w:p w:rsidR="00005127" w:rsidRPr="00005127" w:rsidRDefault="00005127" w:rsidP="004E7F8B">
      <w:pPr>
        <w:spacing w:line="276" w:lineRule="auto"/>
        <w:ind w:firstLine="709"/>
        <w:contextualSpacing/>
      </w:pPr>
    </w:p>
    <w:p w:rsidR="00005127" w:rsidRPr="00005127" w:rsidRDefault="00005127" w:rsidP="004E7F8B">
      <w:pPr>
        <w:spacing w:line="276" w:lineRule="auto"/>
        <w:ind w:firstLine="709"/>
        <w:contextualSpacing/>
        <w:jc w:val="both"/>
        <w:rPr>
          <w:bCs/>
          <w:i/>
        </w:rPr>
      </w:pPr>
      <w:r w:rsidRPr="00005127">
        <w:rPr>
          <w:b/>
          <w:bCs/>
        </w:rPr>
        <w:t xml:space="preserve">3.2.3. Дополнительные источники </w:t>
      </w:r>
    </w:p>
    <w:p w:rsidR="00005127" w:rsidRPr="00005127" w:rsidRDefault="00005127" w:rsidP="00875290">
      <w:pPr>
        <w:numPr>
          <w:ilvl w:val="0"/>
          <w:numId w:val="92"/>
        </w:numPr>
        <w:tabs>
          <w:tab w:val="left" w:pos="993"/>
        </w:tabs>
        <w:spacing w:line="276" w:lineRule="auto"/>
        <w:ind w:left="0" w:firstLine="709"/>
        <w:contextualSpacing/>
        <w:jc w:val="both"/>
        <w:rPr>
          <w:b/>
        </w:rPr>
      </w:pPr>
      <w:r w:rsidRPr="00005127">
        <w:t>Алексеев С.В. Государственное регулирование физической культуры и спорта в постсоциалистический период. Историко-правовое исследование 2004 г.-С13-16</w:t>
      </w:r>
    </w:p>
    <w:p w:rsidR="00005127" w:rsidRPr="00005127" w:rsidRDefault="00005127" w:rsidP="00875290">
      <w:pPr>
        <w:numPr>
          <w:ilvl w:val="0"/>
          <w:numId w:val="92"/>
        </w:numPr>
        <w:tabs>
          <w:tab w:val="left" w:pos="993"/>
        </w:tabs>
        <w:spacing w:line="276" w:lineRule="auto"/>
        <w:ind w:left="0" w:firstLine="709"/>
        <w:contextualSpacing/>
        <w:jc w:val="both"/>
      </w:pPr>
      <w:r w:rsidRPr="00005127">
        <w:t xml:space="preserve">Бондин С.С., Зверев С.А., Никитин Н.С., Никифоров Н.В.// Управление двигательными действиями как раздел двигатель идеи. Научный журнал «Здоровье- основа человеческого материала потенциала проблемы пути их </w:t>
      </w:r>
      <w:proofErr w:type="spellStart"/>
      <w:r w:rsidRPr="00005127">
        <w:t>реше-ния</w:t>
      </w:r>
      <w:proofErr w:type="spellEnd"/>
      <w:r w:rsidRPr="00005127">
        <w:t>»//- СПБ, 2015 г.- С 1002-1005. Основы физической культуры студента (для СПО). Советский спорт Москва.</w:t>
      </w:r>
    </w:p>
    <w:p w:rsidR="00005127" w:rsidRPr="00005127" w:rsidRDefault="00005127" w:rsidP="00875290">
      <w:pPr>
        <w:numPr>
          <w:ilvl w:val="0"/>
          <w:numId w:val="92"/>
        </w:numPr>
        <w:tabs>
          <w:tab w:val="left" w:pos="993"/>
        </w:tabs>
        <w:spacing w:line="276" w:lineRule="auto"/>
        <w:ind w:left="0" w:firstLine="709"/>
        <w:contextualSpacing/>
        <w:jc w:val="both"/>
      </w:pPr>
      <w:r w:rsidRPr="00005127">
        <w:t xml:space="preserve">Горбатенко </w:t>
      </w:r>
      <w:proofErr w:type="gramStart"/>
      <w:r w:rsidRPr="00005127">
        <w:t>Т.Б</w:t>
      </w:r>
      <w:proofErr w:type="gramEnd"/>
      <w:r w:rsidRPr="00005127">
        <w:t xml:space="preserve"> История массовой физической культуры в Китае. Вестник Бурятского государственного университета 2010 г.</w:t>
      </w:r>
    </w:p>
    <w:p w:rsidR="00005127" w:rsidRPr="00005127" w:rsidRDefault="00005127" w:rsidP="00875290">
      <w:pPr>
        <w:numPr>
          <w:ilvl w:val="0"/>
          <w:numId w:val="92"/>
        </w:numPr>
        <w:tabs>
          <w:tab w:val="left" w:pos="993"/>
        </w:tabs>
        <w:spacing w:line="276" w:lineRule="auto"/>
        <w:ind w:left="0" w:firstLine="709"/>
        <w:contextualSpacing/>
        <w:jc w:val="both"/>
      </w:pPr>
      <w:r w:rsidRPr="00005127">
        <w:lastRenderedPageBreak/>
        <w:t xml:space="preserve">Горелов </w:t>
      </w:r>
      <w:proofErr w:type="spellStart"/>
      <w:proofErr w:type="gramStart"/>
      <w:r w:rsidRPr="00005127">
        <w:t>А.А.,Лях</w:t>
      </w:r>
      <w:proofErr w:type="spellEnd"/>
      <w:proofErr w:type="gramEnd"/>
      <w:r w:rsidRPr="00005127">
        <w:t xml:space="preserve"> В.И., Румба О.Г. к вопросу о необходимости разработки системных механизмов обеспечения студенческой молодежи оптимальными двигательными режимами // Научно-теоретический журнал «Ученые записки» №9 (67)-2010 г.</w:t>
      </w:r>
    </w:p>
    <w:p w:rsidR="00005127" w:rsidRPr="00005127" w:rsidRDefault="00005127" w:rsidP="00875290">
      <w:pPr>
        <w:numPr>
          <w:ilvl w:val="0"/>
          <w:numId w:val="92"/>
        </w:numPr>
        <w:tabs>
          <w:tab w:val="left" w:pos="993"/>
        </w:tabs>
        <w:spacing w:line="276" w:lineRule="auto"/>
        <w:ind w:left="0" w:firstLine="709"/>
        <w:contextualSpacing/>
        <w:jc w:val="both"/>
      </w:pPr>
      <w:r w:rsidRPr="00005127">
        <w:t xml:space="preserve">Фомин Е.В., </w:t>
      </w:r>
      <w:proofErr w:type="spellStart"/>
      <w:r w:rsidRPr="00005127">
        <w:t>Булыкина</w:t>
      </w:r>
      <w:proofErr w:type="spellEnd"/>
      <w:r w:rsidRPr="00005127">
        <w:t xml:space="preserve"> Л.В., Л.В. </w:t>
      </w:r>
      <w:proofErr w:type="spellStart"/>
      <w:r w:rsidRPr="00005127">
        <w:t>Сулоева</w:t>
      </w:r>
      <w:proofErr w:type="spellEnd"/>
      <w:r w:rsidRPr="00005127">
        <w:t>. Физическое развитие и физическая подготовка юных волейболистов. Изд.спорт., 2018.</w:t>
      </w:r>
    </w:p>
    <w:p w:rsidR="00005127" w:rsidRPr="00005127" w:rsidRDefault="00005127" w:rsidP="00875290">
      <w:pPr>
        <w:numPr>
          <w:ilvl w:val="0"/>
          <w:numId w:val="92"/>
        </w:numPr>
        <w:tabs>
          <w:tab w:val="left" w:pos="993"/>
        </w:tabs>
        <w:spacing w:line="276" w:lineRule="auto"/>
        <w:ind w:left="0" w:firstLine="709"/>
        <w:contextualSpacing/>
        <w:jc w:val="both"/>
      </w:pPr>
      <w:proofErr w:type="spellStart"/>
      <w:r w:rsidRPr="00005127">
        <w:t>Синчика</w:t>
      </w:r>
      <w:proofErr w:type="spellEnd"/>
      <w:r w:rsidRPr="00005127">
        <w:t xml:space="preserve"> Н.Ф., Фомин Е.В., Белова И.Ю., Ефимов А.С. Психолого-педагогические аспекты деятельности тренера по волейболу. Изд.Дивизион. 2018.</w:t>
      </w:r>
    </w:p>
    <w:p w:rsidR="00005127" w:rsidRDefault="00005127" w:rsidP="004E7F8B">
      <w:pPr>
        <w:spacing w:line="276" w:lineRule="auto"/>
        <w:contextualSpacing/>
        <w:jc w:val="center"/>
        <w:rPr>
          <w:b/>
        </w:rPr>
      </w:pPr>
    </w:p>
    <w:p w:rsidR="004E7F8B" w:rsidRDefault="004E7F8B" w:rsidP="004E7F8B">
      <w:pPr>
        <w:spacing w:line="276" w:lineRule="auto"/>
        <w:contextualSpacing/>
        <w:jc w:val="center"/>
        <w:rPr>
          <w:b/>
        </w:rPr>
      </w:pPr>
    </w:p>
    <w:p w:rsidR="00562A73" w:rsidRPr="00562A73" w:rsidRDefault="00562A73" w:rsidP="004E7F8B">
      <w:pPr>
        <w:spacing w:line="276" w:lineRule="auto"/>
        <w:contextualSpacing/>
        <w:jc w:val="center"/>
        <w:rPr>
          <w:b/>
        </w:rPr>
      </w:pPr>
      <w:r w:rsidRPr="00562A73">
        <w:rPr>
          <w:b/>
        </w:rPr>
        <w:t xml:space="preserve">4. КОНТРОЛЬ И ОЦЕНКА РЕЗУЛЬТАТОВ ОСВОЕНИЯ  </w:t>
      </w:r>
    </w:p>
    <w:p w:rsidR="00562A73" w:rsidRDefault="00562A73" w:rsidP="004E7F8B">
      <w:pPr>
        <w:spacing w:line="276" w:lineRule="auto"/>
        <w:contextualSpacing/>
        <w:jc w:val="center"/>
        <w:rPr>
          <w:b/>
        </w:rPr>
      </w:pPr>
      <w:r w:rsidRPr="00562A73">
        <w:rPr>
          <w:b/>
        </w:rPr>
        <w:t>УЧЕБНОЙ ДИСЦИПЛИНЫ</w:t>
      </w:r>
    </w:p>
    <w:p w:rsidR="004E7F8B" w:rsidRPr="00562A73" w:rsidRDefault="004E7F8B" w:rsidP="004E7F8B">
      <w:pPr>
        <w:spacing w:line="276" w:lineRule="auto"/>
        <w:contextualSpacing/>
        <w:jc w:val="center"/>
        <w:rPr>
          <w:b/>
        </w:rPr>
      </w:pPr>
    </w:p>
    <w:tbl>
      <w:tblPr>
        <w:tblStyle w:val="35"/>
        <w:tblW w:w="0" w:type="auto"/>
        <w:tblLook w:val="04A0" w:firstRow="1" w:lastRow="0" w:firstColumn="1" w:lastColumn="0" w:noHBand="0" w:noVBand="1"/>
      </w:tblPr>
      <w:tblGrid>
        <w:gridCol w:w="2802"/>
        <w:gridCol w:w="3083"/>
        <w:gridCol w:w="3403"/>
      </w:tblGrid>
      <w:tr w:rsidR="00005127" w:rsidRPr="004E7F8B" w:rsidTr="004E7F8B">
        <w:tc>
          <w:tcPr>
            <w:tcW w:w="2802" w:type="dxa"/>
          </w:tcPr>
          <w:p w:rsidR="00005127" w:rsidRPr="004E7F8B" w:rsidRDefault="00005127" w:rsidP="00005127">
            <w:pPr>
              <w:rPr>
                <w:b/>
                <w:bCs/>
                <w:highlight w:val="yellow"/>
                <w:lang w:eastAsia="en-US"/>
              </w:rPr>
            </w:pPr>
            <w:r w:rsidRPr="004E7F8B">
              <w:rPr>
                <w:b/>
                <w:bCs/>
                <w:i/>
                <w:highlight w:val="yellow"/>
                <w:lang w:eastAsia="en-US"/>
              </w:rPr>
              <w:t>Результаты обучения</w:t>
            </w:r>
          </w:p>
        </w:tc>
        <w:tc>
          <w:tcPr>
            <w:tcW w:w="3083" w:type="dxa"/>
          </w:tcPr>
          <w:p w:rsidR="00005127" w:rsidRPr="004E7F8B" w:rsidRDefault="00005127" w:rsidP="00005127">
            <w:pPr>
              <w:rPr>
                <w:b/>
                <w:bCs/>
                <w:highlight w:val="yellow"/>
                <w:lang w:eastAsia="en-US"/>
              </w:rPr>
            </w:pPr>
            <w:r w:rsidRPr="004E7F8B">
              <w:rPr>
                <w:b/>
                <w:bCs/>
                <w:i/>
                <w:highlight w:val="yellow"/>
                <w:lang w:eastAsia="en-US"/>
              </w:rPr>
              <w:t>Критерии оценки</w:t>
            </w:r>
          </w:p>
        </w:tc>
        <w:tc>
          <w:tcPr>
            <w:tcW w:w="3403" w:type="dxa"/>
          </w:tcPr>
          <w:p w:rsidR="00005127" w:rsidRPr="004E7F8B" w:rsidRDefault="00005127" w:rsidP="00005127">
            <w:pPr>
              <w:rPr>
                <w:b/>
                <w:bCs/>
                <w:highlight w:val="yellow"/>
                <w:lang w:eastAsia="en-US"/>
              </w:rPr>
            </w:pPr>
            <w:r w:rsidRPr="004E7F8B">
              <w:rPr>
                <w:b/>
                <w:bCs/>
                <w:i/>
                <w:highlight w:val="yellow"/>
                <w:lang w:eastAsia="en-US"/>
              </w:rPr>
              <w:t>Методы оценки</w:t>
            </w:r>
          </w:p>
        </w:tc>
      </w:tr>
      <w:tr w:rsidR="00005127" w:rsidRPr="004E7F8B" w:rsidTr="004E7F8B">
        <w:tc>
          <w:tcPr>
            <w:tcW w:w="2802" w:type="dxa"/>
          </w:tcPr>
          <w:p w:rsidR="00005127" w:rsidRPr="004E7F8B" w:rsidRDefault="00005127" w:rsidP="00005127">
            <w:pPr>
              <w:tabs>
                <w:tab w:val="left" w:pos="225"/>
              </w:tabs>
              <w:suppressAutoHyphens/>
              <w:rPr>
                <w:iCs/>
                <w:highlight w:val="yellow"/>
              </w:rPr>
            </w:pPr>
            <w:proofErr w:type="spellStart"/>
            <w:r w:rsidRPr="004E7F8B">
              <w:rPr>
                <w:iCs/>
                <w:highlight w:val="yellow"/>
              </w:rPr>
              <w:t>Уо</w:t>
            </w:r>
            <w:proofErr w:type="spellEnd"/>
            <w:r w:rsidRPr="004E7F8B">
              <w:rPr>
                <w:iCs/>
                <w:highlight w:val="yellow"/>
              </w:rPr>
              <w:t xml:space="preserve"> 06.01 </w:t>
            </w:r>
            <w:r w:rsidRPr="004E7F8B">
              <w:rPr>
                <w:highlight w:val="yellow"/>
              </w:rPr>
              <w:t>Применять в профессиональной деятельности приемы делового общения и управленческого общения</w:t>
            </w:r>
          </w:p>
        </w:tc>
        <w:tc>
          <w:tcPr>
            <w:tcW w:w="3083" w:type="dxa"/>
          </w:tcPr>
          <w:p w:rsidR="00005127" w:rsidRPr="004E7F8B" w:rsidRDefault="00005127" w:rsidP="00005127">
            <w:pPr>
              <w:rPr>
                <w:highlight w:val="yellow"/>
              </w:rPr>
            </w:pPr>
            <w:r w:rsidRPr="004E7F8B">
              <w:rPr>
                <w:color w:val="000000"/>
                <w:highlight w:val="yellow"/>
                <w:shd w:val="clear" w:color="auto" w:fill="FFFFFF"/>
              </w:rPr>
              <w:t>Для эффективного использования психологических методов управления зачастую применяются разрешенные законом некоторые приемы (методы) воздействия на людей. К ним относятся: убеждение, внушение, вовлечение, побуждение, подражание, осуждение, запрещение, требование, плацебо, командование, порицание, обманутое ожидание, метод Сократа, комплимент, намек, просьба, похвала, совет.</w:t>
            </w:r>
          </w:p>
        </w:tc>
        <w:tc>
          <w:tcPr>
            <w:tcW w:w="3403" w:type="dxa"/>
          </w:tcPr>
          <w:p w:rsidR="00005127" w:rsidRPr="004E7F8B" w:rsidRDefault="00005127" w:rsidP="00005127">
            <w:pPr>
              <w:spacing w:before="100" w:beforeAutospacing="1" w:after="100" w:afterAutospacing="1"/>
              <w:contextualSpacing/>
              <w:jc w:val="both"/>
              <w:rPr>
                <w:color w:val="000000"/>
                <w:highlight w:val="yellow"/>
              </w:rPr>
            </w:pPr>
            <w:r w:rsidRPr="004E7F8B">
              <w:rPr>
                <w:color w:val="000000"/>
                <w:highlight w:val="yellow"/>
              </w:rPr>
              <w:t>Деловое общение может осуществляться в речевой или в устной форме, и в письменной форме. В процессе речевого делового общения выделяются 3 стороны: Коммуникационная – процесс обмена сообщениями, знаниями, навыками;</w:t>
            </w:r>
          </w:p>
          <w:p w:rsidR="00005127" w:rsidRPr="004E7F8B" w:rsidRDefault="00005127" w:rsidP="00875290">
            <w:pPr>
              <w:numPr>
                <w:ilvl w:val="0"/>
                <w:numId w:val="95"/>
              </w:numPr>
              <w:spacing w:before="100" w:beforeAutospacing="1" w:after="100" w:afterAutospacing="1"/>
              <w:ind w:left="0" w:firstLine="0"/>
              <w:contextualSpacing/>
              <w:jc w:val="both"/>
              <w:rPr>
                <w:color w:val="000000"/>
                <w:highlight w:val="yellow"/>
              </w:rPr>
            </w:pPr>
            <w:proofErr w:type="spellStart"/>
            <w:r w:rsidRPr="004E7F8B">
              <w:rPr>
                <w:color w:val="000000"/>
                <w:highlight w:val="yellow"/>
              </w:rPr>
              <w:t>Интеракционная</w:t>
            </w:r>
            <w:proofErr w:type="spellEnd"/>
            <w:r w:rsidRPr="004E7F8B">
              <w:rPr>
                <w:color w:val="000000"/>
                <w:highlight w:val="yellow"/>
              </w:rPr>
              <w:t xml:space="preserve"> сторона – общение как взаимодействие – в форме содействия, противодействия, кооперации, конкуренции и т. д.;</w:t>
            </w:r>
          </w:p>
          <w:p w:rsidR="00005127" w:rsidRPr="004E7F8B" w:rsidRDefault="00005127" w:rsidP="00875290">
            <w:pPr>
              <w:numPr>
                <w:ilvl w:val="0"/>
                <w:numId w:val="95"/>
              </w:numPr>
              <w:spacing w:before="100" w:beforeAutospacing="1" w:after="100" w:afterAutospacing="1"/>
              <w:ind w:left="0" w:firstLine="0"/>
              <w:contextualSpacing/>
              <w:jc w:val="both"/>
              <w:rPr>
                <w:color w:val="000000"/>
                <w:highlight w:val="yellow"/>
              </w:rPr>
            </w:pPr>
            <w:r w:rsidRPr="004E7F8B">
              <w:rPr>
                <w:color w:val="000000"/>
                <w:highlight w:val="yellow"/>
              </w:rPr>
              <w:t xml:space="preserve">Перцептивная сторона общения – общение как восприятие – восприятие в форме сопереживания, уподобления, осознания того, как я воспринимаюсь </w:t>
            </w:r>
            <w:proofErr w:type="spellStart"/>
            <w:r w:rsidRPr="004E7F8B">
              <w:rPr>
                <w:color w:val="000000"/>
                <w:highlight w:val="yellow"/>
              </w:rPr>
              <w:t>собеседником.Превалирование</w:t>
            </w:r>
            <w:proofErr w:type="spellEnd"/>
            <w:r w:rsidRPr="004E7F8B">
              <w:rPr>
                <w:color w:val="000000"/>
                <w:highlight w:val="yellow"/>
              </w:rPr>
              <w:t xml:space="preserve"> в одной из сторон в процессе общения в данной конкретной обстановке и определяет его </w:t>
            </w:r>
            <w:proofErr w:type="spellStart"/>
            <w:r w:rsidRPr="004E7F8B">
              <w:rPr>
                <w:color w:val="000000"/>
                <w:highlight w:val="yellow"/>
              </w:rPr>
              <w:t>особенность.Речевое</w:t>
            </w:r>
            <w:proofErr w:type="spellEnd"/>
            <w:r w:rsidRPr="004E7F8B">
              <w:rPr>
                <w:color w:val="000000"/>
                <w:highlight w:val="yellow"/>
              </w:rPr>
              <w:t xml:space="preserve"> деловое общение осуществляется по 2 каналам:</w:t>
            </w:r>
          </w:p>
        </w:tc>
      </w:tr>
      <w:tr w:rsidR="00005127" w:rsidRPr="00005127" w:rsidTr="004E7F8B">
        <w:tc>
          <w:tcPr>
            <w:tcW w:w="2802" w:type="dxa"/>
          </w:tcPr>
          <w:p w:rsidR="00005127" w:rsidRPr="004E7F8B" w:rsidRDefault="00005127" w:rsidP="00005127">
            <w:pPr>
              <w:suppressAutoHyphens/>
              <w:rPr>
                <w:iCs/>
                <w:highlight w:val="yellow"/>
              </w:rPr>
            </w:pPr>
            <w:proofErr w:type="spellStart"/>
            <w:r w:rsidRPr="004E7F8B">
              <w:rPr>
                <w:iCs/>
                <w:highlight w:val="yellow"/>
              </w:rPr>
              <w:t>Зо</w:t>
            </w:r>
            <w:proofErr w:type="spellEnd"/>
            <w:r w:rsidRPr="004E7F8B">
              <w:rPr>
                <w:iCs/>
                <w:highlight w:val="yellow"/>
              </w:rPr>
              <w:t xml:space="preserve"> 06.01 </w:t>
            </w:r>
            <w:r w:rsidRPr="004E7F8B">
              <w:rPr>
                <w:highlight w:val="yellow"/>
              </w:rPr>
              <w:t>Принципы делового общения в коллективе</w:t>
            </w:r>
          </w:p>
        </w:tc>
        <w:tc>
          <w:tcPr>
            <w:tcW w:w="3083" w:type="dxa"/>
          </w:tcPr>
          <w:p w:rsidR="00005127" w:rsidRPr="004E7F8B" w:rsidRDefault="00005127" w:rsidP="00005127">
            <w:pPr>
              <w:rPr>
                <w:highlight w:val="yellow"/>
                <w:lang w:eastAsia="en-US"/>
              </w:rPr>
            </w:pPr>
            <w:r w:rsidRPr="004E7F8B">
              <w:rPr>
                <w:highlight w:val="yellow"/>
                <w:lang w:eastAsia="en-US"/>
              </w:rPr>
              <w:t xml:space="preserve">По физкультуре будет играть стимулирующую и воспитывающую роль только в том случае, оценивать показатели физической подготовленности, достигнутые учеником не в данный момента за определенное   время. </w:t>
            </w:r>
          </w:p>
        </w:tc>
        <w:tc>
          <w:tcPr>
            <w:tcW w:w="3403" w:type="dxa"/>
          </w:tcPr>
          <w:p w:rsidR="00005127" w:rsidRPr="00005127" w:rsidRDefault="00005127" w:rsidP="00005127">
            <w:r w:rsidRPr="004E7F8B">
              <w:rPr>
                <w:highlight w:val="yellow"/>
                <w:lang w:eastAsia="en-US"/>
              </w:rPr>
              <w:t>Методы физической и спортивной подготовленности по избранному виду спорта (тесты, нормативы, контрольные задания).</w:t>
            </w:r>
          </w:p>
        </w:tc>
      </w:tr>
    </w:tbl>
    <w:p w:rsidR="00005127" w:rsidRPr="00562A73" w:rsidRDefault="00005127" w:rsidP="00562A73">
      <w:pPr>
        <w:spacing w:after="200" w:line="276" w:lineRule="auto"/>
        <w:contextualSpacing/>
        <w:jc w:val="center"/>
        <w:rPr>
          <w:b/>
        </w:rPr>
      </w:pPr>
    </w:p>
    <w:p w:rsidR="00562A73" w:rsidRPr="00562A73" w:rsidRDefault="00562A73" w:rsidP="00562A73">
      <w:pPr>
        <w:spacing w:line="276" w:lineRule="auto"/>
        <w:jc w:val="both"/>
        <w:rPr>
          <w:b/>
          <w:sz w:val="22"/>
          <w:szCs w:val="52"/>
        </w:rPr>
        <w:sectPr w:rsidR="00562A73" w:rsidRPr="00562A73" w:rsidSect="007118C6">
          <w:footerReference w:type="even" r:id="rId17"/>
          <w:footerReference w:type="default" r:id="rId18"/>
          <w:type w:val="nextColumn"/>
          <w:pgSz w:w="11906" w:h="16838"/>
          <w:pgMar w:top="1134" w:right="851" w:bottom="1134" w:left="1701" w:header="709" w:footer="709" w:gutter="0"/>
          <w:cols w:space="708"/>
          <w:docGrid w:linePitch="360"/>
        </w:sectPr>
      </w:pPr>
    </w:p>
    <w:p w:rsidR="00562A73" w:rsidRPr="00562A73" w:rsidRDefault="00562A73" w:rsidP="00005127">
      <w:pPr>
        <w:spacing w:after="60" w:line="276" w:lineRule="auto"/>
        <w:contextualSpacing/>
        <w:jc w:val="right"/>
        <w:outlineLvl w:val="1"/>
        <w:rPr>
          <w:b/>
          <w:bCs/>
        </w:rPr>
      </w:pPr>
      <w:bookmarkStart w:id="3" w:name="_Toc84499260"/>
      <w:bookmarkEnd w:id="3"/>
      <w:r w:rsidRPr="00562A73">
        <w:rPr>
          <w:b/>
          <w:bCs/>
        </w:rPr>
        <w:lastRenderedPageBreak/>
        <w:t>Приложение 3.5</w:t>
      </w:r>
    </w:p>
    <w:p w:rsidR="00562A73" w:rsidRPr="00562A73" w:rsidRDefault="00562A73" w:rsidP="00005127">
      <w:pPr>
        <w:spacing w:line="276" w:lineRule="auto"/>
        <w:contextualSpacing/>
        <w:jc w:val="right"/>
        <w:rPr>
          <w:bCs/>
          <w:i/>
        </w:rPr>
      </w:pPr>
      <w:r w:rsidRPr="00562A73">
        <w:rPr>
          <w:bCs/>
        </w:rPr>
        <w:t>к ПООП-П п</w:t>
      </w:r>
      <w:r w:rsidR="00142BE8">
        <w:rPr>
          <w:bCs/>
        </w:rPr>
        <w:t>о</w:t>
      </w:r>
      <w:r w:rsidRPr="00562A73">
        <w:rPr>
          <w:bCs/>
        </w:rPr>
        <w:t xml:space="preserve"> специальности</w:t>
      </w:r>
    </w:p>
    <w:p w:rsidR="00562A73" w:rsidRPr="00142BE8" w:rsidRDefault="00562A73" w:rsidP="00005127">
      <w:pPr>
        <w:spacing w:line="276" w:lineRule="auto"/>
        <w:contextualSpacing/>
        <w:jc w:val="right"/>
        <w:rPr>
          <w:sz w:val="18"/>
          <w:szCs w:val="18"/>
        </w:rPr>
      </w:pPr>
      <w:r w:rsidRPr="00142BE8">
        <w:rPr>
          <w:bCs/>
        </w:rPr>
        <w:t>35.02.01 Лесное и лесопарковое хозяйство</w:t>
      </w:r>
    </w:p>
    <w:p w:rsidR="00562A73" w:rsidRPr="00142BE8" w:rsidRDefault="00562A73" w:rsidP="00005127">
      <w:pPr>
        <w:spacing w:after="200" w:line="276" w:lineRule="auto"/>
        <w:contextualSpacing/>
        <w:jc w:val="center"/>
        <w:rPr>
          <w:b/>
          <w:i/>
          <w:sz w:val="22"/>
          <w:szCs w:val="22"/>
        </w:rPr>
      </w:pPr>
    </w:p>
    <w:p w:rsidR="00562A73" w:rsidRPr="00562A73" w:rsidRDefault="00562A73" w:rsidP="00005127">
      <w:pPr>
        <w:spacing w:after="200" w:line="276" w:lineRule="auto"/>
        <w:contextualSpacing/>
        <w:jc w:val="center"/>
        <w:rPr>
          <w:b/>
          <w:i/>
          <w:sz w:val="22"/>
          <w:szCs w:val="22"/>
        </w:rPr>
      </w:pPr>
    </w:p>
    <w:p w:rsidR="00562A73" w:rsidRPr="00562A73" w:rsidRDefault="00562A73" w:rsidP="00005127">
      <w:pPr>
        <w:spacing w:after="200" w:line="276" w:lineRule="auto"/>
        <w:contextualSpacing/>
        <w:jc w:val="center"/>
        <w:rPr>
          <w:b/>
          <w:i/>
          <w:sz w:val="22"/>
          <w:szCs w:val="22"/>
        </w:rPr>
      </w:pPr>
    </w:p>
    <w:p w:rsidR="00562A73" w:rsidRDefault="00562A73" w:rsidP="00005127">
      <w:pPr>
        <w:spacing w:after="200" w:line="276" w:lineRule="auto"/>
        <w:contextualSpacing/>
        <w:jc w:val="center"/>
        <w:rPr>
          <w:b/>
          <w:i/>
          <w:sz w:val="22"/>
          <w:szCs w:val="22"/>
        </w:rPr>
      </w:pPr>
    </w:p>
    <w:p w:rsidR="00005127" w:rsidRDefault="00005127" w:rsidP="00005127">
      <w:pPr>
        <w:spacing w:after="200" w:line="276" w:lineRule="auto"/>
        <w:contextualSpacing/>
        <w:jc w:val="center"/>
        <w:rPr>
          <w:b/>
          <w:i/>
          <w:sz w:val="22"/>
          <w:szCs w:val="22"/>
        </w:rPr>
      </w:pPr>
    </w:p>
    <w:p w:rsidR="00005127" w:rsidRPr="00562A73" w:rsidRDefault="00005127" w:rsidP="00005127">
      <w:pPr>
        <w:spacing w:after="200" w:line="276" w:lineRule="auto"/>
        <w:contextualSpacing/>
        <w:jc w:val="center"/>
        <w:rPr>
          <w:b/>
          <w:i/>
          <w:sz w:val="22"/>
          <w:szCs w:val="22"/>
        </w:rPr>
      </w:pPr>
    </w:p>
    <w:p w:rsidR="00562A73" w:rsidRPr="00562A73" w:rsidRDefault="00562A73" w:rsidP="00005127">
      <w:pPr>
        <w:spacing w:after="200" w:line="276" w:lineRule="auto"/>
        <w:contextualSpacing/>
        <w:jc w:val="center"/>
        <w:rPr>
          <w:b/>
          <w:i/>
          <w:sz w:val="22"/>
          <w:szCs w:val="22"/>
        </w:rPr>
      </w:pPr>
    </w:p>
    <w:p w:rsidR="00562A73" w:rsidRDefault="00562A73" w:rsidP="00005127">
      <w:pPr>
        <w:spacing w:after="200" w:line="276" w:lineRule="auto"/>
        <w:contextualSpacing/>
        <w:jc w:val="center"/>
        <w:rPr>
          <w:b/>
          <w:i/>
          <w:sz w:val="22"/>
          <w:szCs w:val="22"/>
        </w:rPr>
      </w:pPr>
    </w:p>
    <w:p w:rsidR="00AC2C54" w:rsidRPr="00562A73" w:rsidRDefault="00AC2C54" w:rsidP="00005127">
      <w:pPr>
        <w:spacing w:after="200" w:line="276" w:lineRule="auto"/>
        <w:contextualSpacing/>
        <w:jc w:val="center"/>
        <w:rPr>
          <w:b/>
          <w:i/>
          <w:sz w:val="22"/>
          <w:szCs w:val="22"/>
        </w:rPr>
      </w:pPr>
    </w:p>
    <w:p w:rsidR="00562A73" w:rsidRDefault="00562A73" w:rsidP="00005127">
      <w:pPr>
        <w:spacing w:after="200" w:line="276" w:lineRule="auto"/>
        <w:contextualSpacing/>
        <w:jc w:val="center"/>
        <w:rPr>
          <w:b/>
          <w:i/>
          <w:sz w:val="22"/>
          <w:szCs w:val="22"/>
        </w:rPr>
      </w:pPr>
    </w:p>
    <w:p w:rsidR="004E7F8B" w:rsidRDefault="004E7F8B" w:rsidP="00005127">
      <w:pPr>
        <w:spacing w:after="200" w:line="276" w:lineRule="auto"/>
        <w:contextualSpacing/>
        <w:jc w:val="center"/>
        <w:rPr>
          <w:b/>
          <w:i/>
          <w:sz w:val="22"/>
          <w:szCs w:val="22"/>
        </w:rPr>
      </w:pPr>
    </w:p>
    <w:p w:rsidR="004E7F8B" w:rsidRPr="00562A73" w:rsidRDefault="004E7F8B" w:rsidP="00005127">
      <w:pPr>
        <w:spacing w:after="200" w:line="276" w:lineRule="auto"/>
        <w:contextualSpacing/>
        <w:jc w:val="center"/>
        <w:rPr>
          <w:b/>
          <w:i/>
          <w:sz w:val="22"/>
          <w:szCs w:val="22"/>
        </w:rPr>
      </w:pPr>
    </w:p>
    <w:p w:rsidR="00562A73" w:rsidRPr="00562A73" w:rsidRDefault="00562A73" w:rsidP="00005127">
      <w:pPr>
        <w:spacing w:after="200" w:line="276" w:lineRule="auto"/>
        <w:contextualSpacing/>
        <w:jc w:val="center"/>
        <w:rPr>
          <w:b/>
        </w:rPr>
      </w:pPr>
      <w:r w:rsidRPr="00562A73">
        <w:rPr>
          <w:b/>
        </w:rPr>
        <w:t>РАБОЧАЯ ПРОГРАММА УЧЕБНОЙ ДИСЦИПЛИНЫ</w:t>
      </w:r>
    </w:p>
    <w:p w:rsidR="00562A73" w:rsidRPr="0032163A" w:rsidRDefault="00005127" w:rsidP="00005127">
      <w:pPr>
        <w:spacing w:line="276" w:lineRule="auto"/>
        <w:contextualSpacing/>
        <w:jc w:val="center"/>
        <w:rPr>
          <w:b/>
          <w:bCs/>
          <w:color w:val="000000"/>
        </w:rPr>
      </w:pPr>
      <w:r>
        <w:rPr>
          <w:b/>
          <w:bCs/>
          <w:iCs/>
        </w:rPr>
        <w:t>«</w:t>
      </w:r>
      <w:r w:rsidR="00AC2C54" w:rsidRPr="0032163A">
        <w:rPr>
          <w:b/>
          <w:bCs/>
          <w:iCs/>
        </w:rPr>
        <w:t xml:space="preserve">ЕН.01 </w:t>
      </w:r>
      <w:r w:rsidR="00AC2C54" w:rsidRPr="0032163A">
        <w:rPr>
          <w:b/>
          <w:bCs/>
          <w:color w:val="000000"/>
        </w:rPr>
        <w:t>МАТЕМАТИКА</w:t>
      </w:r>
      <w:r>
        <w:rPr>
          <w:b/>
          <w:bCs/>
          <w:color w:val="000000"/>
        </w:rPr>
        <w:t>»</w:t>
      </w:r>
    </w:p>
    <w:p w:rsidR="00562A73" w:rsidRPr="00562A73" w:rsidRDefault="00562A73" w:rsidP="00005127">
      <w:pPr>
        <w:spacing w:line="276" w:lineRule="auto"/>
        <w:contextualSpacing/>
        <w:jc w:val="center"/>
        <w:rPr>
          <w:b/>
          <w:iCs/>
        </w:rPr>
      </w:pPr>
    </w:p>
    <w:p w:rsidR="00562A73" w:rsidRPr="00562A73" w:rsidRDefault="00562A73" w:rsidP="00005127">
      <w:pPr>
        <w:spacing w:after="200" w:line="276" w:lineRule="auto"/>
        <w:contextualSpacing/>
        <w:jc w:val="center"/>
        <w:rPr>
          <w:b/>
          <w:i/>
          <w:sz w:val="22"/>
          <w:szCs w:val="22"/>
        </w:rPr>
      </w:pPr>
    </w:p>
    <w:p w:rsidR="00562A73" w:rsidRPr="00562A73" w:rsidRDefault="00562A73" w:rsidP="00005127">
      <w:pPr>
        <w:spacing w:after="200" w:line="276" w:lineRule="auto"/>
        <w:contextualSpacing/>
        <w:rPr>
          <w:b/>
          <w:i/>
          <w:sz w:val="22"/>
          <w:szCs w:val="22"/>
        </w:rPr>
      </w:pPr>
    </w:p>
    <w:p w:rsidR="00562A73" w:rsidRPr="00562A73" w:rsidRDefault="00562A73" w:rsidP="00005127">
      <w:pPr>
        <w:spacing w:after="200" w:line="276" w:lineRule="auto"/>
        <w:contextualSpacing/>
        <w:rPr>
          <w:b/>
          <w:i/>
          <w:sz w:val="22"/>
          <w:szCs w:val="22"/>
        </w:rPr>
      </w:pPr>
    </w:p>
    <w:p w:rsidR="00562A73" w:rsidRPr="00562A73" w:rsidRDefault="00562A73" w:rsidP="00005127">
      <w:pPr>
        <w:spacing w:after="200" w:line="276" w:lineRule="auto"/>
        <w:contextualSpacing/>
        <w:rPr>
          <w:b/>
          <w:i/>
          <w:sz w:val="22"/>
          <w:szCs w:val="22"/>
        </w:rPr>
      </w:pPr>
    </w:p>
    <w:p w:rsidR="00562A73" w:rsidRPr="00562A73" w:rsidRDefault="00562A73" w:rsidP="00005127">
      <w:pPr>
        <w:spacing w:after="200" w:line="276" w:lineRule="auto"/>
        <w:contextualSpacing/>
        <w:rPr>
          <w:b/>
          <w:i/>
          <w:sz w:val="22"/>
          <w:szCs w:val="22"/>
        </w:rPr>
      </w:pPr>
    </w:p>
    <w:p w:rsidR="00562A73" w:rsidRPr="00562A73" w:rsidRDefault="00562A73" w:rsidP="00005127">
      <w:pPr>
        <w:spacing w:after="200" w:line="276" w:lineRule="auto"/>
        <w:contextualSpacing/>
        <w:rPr>
          <w:b/>
          <w:i/>
          <w:sz w:val="22"/>
          <w:szCs w:val="22"/>
        </w:rPr>
      </w:pPr>
    </w:p>
    <w:p w:rsidR="00562A73" w:rsidRPr="00562A73" w:rsidRDefault="00562A73" w:rsidP="00005127">
      <w:pPr>
        <w:spacing w:after="200" w:line="276" w:lineRule="auto"/>
        <w:contextualSpacing/>
        <w:rPr>
          <w:b/>
          <w:i/>
          <w:sz w:val="22"/>
          <w:szCs w:val="22"/>
        </w:rPr>
      </w:pPr>
    </w:p>
    <w:p w:rsidR="00562A73" w:rsidRPr="00562A73" w:rsidRDefault="00562A73" w:rsidP="00005127">
      <w:pPr>
        <w:spacing w:after="200" w:line="276" w:lineRule="auto"/>
        <w:contextualSpacing/>
        <w:rPr>
          <w:b/>
          <w:i/>
          <w:sz w:val="22"/>
          <w:szCs w:val="22"/>
        </w:rPr>
      </w:pPr>
    </w:p>
    <w:p w:rsidR="00562A73" w:rsidRPr="00562A73" w:rsidRDefault="00562A73" w:rsidP="00005127">
      <w:pPr>
        <w:spacing w:after="200" w:line="276" w:lineRule="auto"/>
        <w:contextualSpacing/>
        <w:rPr>
          <w:b/>
          <w:i/>
          <w:sz w:val="22"/>
          <w:szCs w:val="22"/>
        </w:rPr>
      </w:pPr>
    </w:p>
    <w:p w:rsidR="00562A73" w:rsidRPr="00562A73" w:rsidRDefault="00562A73" w:rsidP="00005127">
      <w:pPr>
        <w:spacing w:after="200" w:line="276" w:lineRule="auto"/>
        <w:contextualSpacing/>
        <w:rPr>
          <w:b/>
          <w:i/>
          <w:sz w:val="22"/>
          <w:szCs w:val="22"/>
        </w:rPr>
      </w:pPr>
    </w:p>
    <w:p w:rsidR="00562A73" w:rsidRPr="00562A73" w:rsidRDefault="00562A73" w:rsidP="00005127">
      <w:pPr>
        <w:spacing w:after="200" w:line="276" w:lineRule="auto"/>
        <w:contextualSpacing/>
        <w:rPr>
          <w:b/>
          <w:i/>
          <w:sz w:val="22"/>
          <w:szCs w:val="22"/>
        </w:rPr>
      </w:pPr>
    </w:p>
    <w:p w:rsidR="00562A73" w:rsidRDefault="00562A73" w:rsidP="00005127">
      <w:pPr>
        <w:spacing w:after="200" w:line="276" w:lineRule="auto"/>
        <w:contextualSpacing/>
        <w:rPr>
          <w:b/>
          <w:i/>
          <w:sz w:val="22"/>
          <w:szCs w:val="22"/>
        </w:rPr>
      </w:pPr>
    </w:p>
    <w:p w:rsidR="00AC2C54" w:rsidRDefault="00AC2C54" w:rsidP="00005127">
      <w:pPr>
        <w:spacing w:after="200" w:line="276" w:lineRule="auto"/>
        <w:contextualSpacing/>
        <w:rPr>
          <w:b/>
          <w:i/>
          <w:sz w:val="22"/>
          <w:szCs w:val="22"/>
        </w:rPr>
      </w:pPr>
    </w:p>
    <w:p w:rsidR="00AC2C54" w:rsidRDefault="00AC2C54" w:rsidP="00005127">
      <w:pPr>
        <w:spacing w:after="200" w:line="276" w:lineRule="auto"/>
        <w:contextualSpacing/>
        <w:rPr>
          <w:b/>
          <w:i/>
          <w:sz w:val="22"/>
          <w:szCs w:val="22"/>
        </w:rPr>
      </w:pPr>
    </w:p>
    <w:p w:rsidR="00005127" w:rsidRDefault="00005127" w:rsidP="00005127">
      <w:pPr>
        <w:spacing w:after="200" w:line="276" w:lineRule="auto"/>
        <w:contextualSpacing/>
        <w:rPr>
          <w:b/>
          <w:i/>
          <w:sz w:val="22"/>
          <w:szCs w:val="22"/>
        </w:rPr>
      </w:pPr>
    </w:p>
    <w:p w:rsidR="00005127" w:rsidRDefault="00005127" w:rsidP="00005127">
      <w:pPr>
        <w:spacing w:after="200" w:line="276" w:lineRule="auto"/>
        <w:contextualSpacing/>
        <w:rPr>
          <w:b/>
          <w:i/>
          <w:sz w:val="22"/>
          <w:szCs w:val="22"/>
        </w:rPr>
      </w:pPr>
    </w:p>
    <w:p w:rsidR="00005127" w:rsidRDefault="00005127" w:rsidP="00005127">
      <w:pPr>
        <w:spacing w:after="200" w:line="276" w:lineRule="auto"/>
        <w:contextualSpacing/>
        <w:rPr>
          <w:b/>
          <w:i/>
          <w:sz w:val="22"/>
          <w:szCs w:val="22"/>
        </w:rPr>
      </w:pPr>
    </w:p>
    <w:p w:rsidR="00005127" w:rsidRDefault="00005127" w:rsidP="00005127">
      <w:pPr>
        <w:spacing w:after="200" w:line="276" w:lineRule="auto"/>
        <w:contextualSpacing/>
        <w:rPr>
          <w:b/>
          <w:i/>
          <w:sz w:val="22"/>
          <w:szCs w:val="22"/>
        </w:rPr>
      </w:pPr>
    </w:p>
    <w:p w:rsidR="00005127" w:rsidRDefault="00005127" w:rsidP="00005127">
      <w:pPr>
        <w:spacing w:after="200" w:line="276" w:lineRule="auto"/>
        <w:contextualSpacing/>
        <w:rPr>
          <w:b/>
          <w:i/>
          <w:sz w:val="22"/>
          <w:szCs w:val="22"/>
        </w:rPr>
      </w:pPr>
    </w:p>
    <w:p w:rsidR="00005127" w:rsidRDefault="00005127" w:rsidP="00005127">
      <w:pPr>
        <w:spacing w:after="200" w:line="276" w:lineRule="auto"/>
        <w:contextualSpacing/>
        <w:rPr>
          <w:b/>
          <w:i/>
          <w:sz w:val="22"/>
          <w:szCs w:val="22"/>
        </w:rPr>
      </w:pPr>
    </w:p>
    <w:p w:rsidR="00005127" w:rsidRDefault="00005127" w:rsidP="00005127">
      <w:pPr>
        <w:spacing w:after="200" w:line="276" w:lineRule="auto"/>
        <w:contextualSpacing/>
        <w:rPr>
          <w:b/>
          <w:i/>
          <w:sz w:val="22"/>
          <w:szCs w:val="22"/>
        </w:rPr>
      </w:pPr>
    </w:p>
    <w:p w:rsidR="00005127" w:rsidRDefault="00005127" w:rsidP="00005127">
      <w:pPr>
        <w:spacing w:after="200" w:line="276" w:lineRule="auto"/>
        <w:contextualSpacing/>
        <w:rPr>
          <w:b/>
          <w:i/>
          <w:sz w:val="22"/>
          <w:szCs w:val="22"/>
        </w:rPr>
      </w:pPr>
    </w:p>
    <w:p w:rsidR="00005127" w:rsidRDefault="00005127" w:rsidP="00005127">
      <w:pPr>
        <w:spacing w:after="200" w:line="276" w:lineRule="auto"/>
        <w:contextualSpacing/>
        <w:rPr>
          <w:b/>
          <w:i/>
          <w:sz w:val="22"/>
          <w:szCs w:val="22"/>
        </w:rPr>
      </w:pPr>
    </w:p>
    <w:p w:rsidR="00005127" w:rsidRDefault="00005127" w:rsidP="00005127">
      <w:pPr>
        <w:spacing w:after="200" w:line="276" w:lineRule="auto"/>
        <w:contextualSpacing/>
        <w:rPr>
          <w:b/>
          <w:i/>
          <w:sz w:val="22"/>
          <w:szCs w:val="22"/>
        </w:rPr>
      </w:pPr>
    </w:p>
    <w:p w:rsidR="00005127" w:rsidRDefault="00005127" w:rsidP="00005127">
      <w:pPr>
        <w:spacing w:after="200" w:line="276" w:lineRule="auto"/>
        <w:contextualSpacing/>
        <w:rPr>
          <w:b/>
          <w:i/>
          <w:sz w:val="22"/>
          <w:szCs w:val="22"/>
        </w:rPr>
      </w:pPr>
    </w:p>
    <w:p w:rsidR="0032163A" w:rsidRDefault="0032163A" w:rsidP="00005127">
      <w:pPr>
        <w:spacing w:after="200" w:line="276" w:lineRule="auto"/>
        <w:contextualSpacing/>
        <w:rPr>
          <w:b/>
          <w:i/>
          <w:sz w:val="22"/>
          <w:szCs w:val="22"/>
        </w:rPr>
      </w:pPr>
    </w:p>
    <w:p w:rsidR="00AC2C54" w:rsidRPr="00562A73" w:rsidRDefault="00AC2C54" w:rsidP="00005127">
      <w:pPr>
        <w:spacing w:after="200" w:line="276" w:lineRule="auto"/>
        <w:contextualSpacing/>
        <w:rPr>
          <w:b/>
          <w:i/>
          <w:sz w:val="22"/>
          <w:szCs w:val="22"/>
        </w:rPr>
      </w:pPr>
    </w:p>
    <w:p w:rsidR="00562A73" w:rsidRPr="00562A73" w:rsidRDefault="00562A73" w:rsidP="00005127">
      <w:pPr>
        <w:spacing w:after="200" w:line="276" w:lineRule="auto"/>
        <w:contextualSpacing/>
        <w:rPr>
          <w:b/>
          <w:i/>
          <w:sz w:val="22"/>
          <w:szCs w:val="22"/>
        </w:rPr>
      </w:pPr>
    </w:p>
    <w:p w:rsidR="00562A73" w:rsidRPr="00562A73" w:rsidRDefault="00562A73" w:rsidP="00005127">
      <w:pPr>
        <w:spacing w:after="200" w:line="276" w:lineRule="auto"/>
        <w:contextualSpacing/>
        <w:jc w:val="center"/>
        <w:rPr>
          <w:b/>
          <w:bCs/>
          <w:iCs/>
          <w:sz w:val="22"/>
          <w:szCs w:val="22"/>
        </w:rPr>
      </w:pPr>
      <w:r w:rsidRPr="00562A73">
        <w:rPr>
          <w:b/>
          <w:bCs/>
          <w:iCs/>
        </w:rPr>
        <w:t>2022 г.</w:t>
      </w:r>
      <w:r w:rsidRPr="00562A73">
        <w:rPr>
          <w:b/>
          <w:bCs/>
          <w:iCs/>
          <w:sz w:val="22"/>
          <w:szCs w:val="22"/>
        </w:rPr>
        <w:br w:type="page"/>
      </w:r>
    </w:p>
    <w:p w:rsidR="00562A73" w:rsidRPr="00005127" w:rsidRDefault="00562A73" w:rsidP="00562A73">
      <w:pPr>
        <w:spacing w:after="200" w:line="276" w:lineRule="auto"/>
        <w:jc w:val="center"/>
        <w:rPr>
          <w:b/>
          <w:i/>
        </w:rPr>
      </w:pPr>
      <w:r w:rsidRPr="00005127">
        <w:rPr>
          <w:b/>
          <w:i/>
        </w:rPr>
        <w:lastRenderedPageBreak/>
        <w:t>СОДЕРЖАНИЕ</w:t>
      </w:r>
    </w:p>
    <w:tbl>
      <w:tblPr>
        <w:tblW w:w="0" w:type="auto"/>
        <w:tblLook w:val="01E0" w:firstRow="1" w:lastRow="1" w:firstColumn="1" w:lastColumn="1" w:noHBand="0" w:noVBand="0"/>
      </w:tblPr>
      <w:tblGrid>
        <w:gridCol w:w="7501"/>
        <w:gridCol w:w="1854"/>
      </w:tblGrid>
      <w:tr w:rsidR="00562A73" w:rsidRPr="00562A73" w:rsidTr="00562A73">
        <w:tc>
          <w:tcPr>
            <w:tcW w:w="7501" w:type="dxa"/>
          </w:tcPr>
          <w:p w:rsidR="00562A73" w:rsidRPr="00562A73" w:rsidRDefault="00562A73" w:rsidP="00562A73">
            <w:pPr>
              <w:suppressAutoHyphens/>
              <w:spacing w:after="200" w:line="276" w:lineRule="auto"/>
              <w:rPr>
                <w:b/>
              </w:rPr>
            </w:pPr>
          </w:p>
        </w:tc>
        <w:tc>
          <w:tcPr>
            <w:tcW w:w="1854" w:type="dxa"/>
          </w:tcPr>
          <w:p w:rsidR="00562A73" w:rsidRPr="00562A73" w:rsidRDefault="00562A73" w:rsidP="00562A73">
            <w:pPr>
              <w:spacing w:after="200" w:line="276" w:lineRule="auto"/>
              <w:rPr>
                <w:b/>
              </w:rPr>
            </w:pPr>
          </w:p>
        </w:tc>
      </w:tr>
      <w:tr w:rsidR="00562A73" w:rsidRPr="00562A73" w:rsidTr="00562A73">
        <w:tc>
          <w:tcPr>
            <w:tcW w:w="7501" w:type="dxa"/>
          </w:tcPr>
          <w:p w:rsidR="00562A73" w:rsidRPr="00562A73" w:rsidRDefault="00562A73" w:rsidP="00562A73">
            <w:pPr>
              <w:tabs>
                <w:tab w:val="num" w:pos="644"/>
              </w:tabs>
              <w:suppressAutoHyphens/>
              <w:spacing w:after="200" w:line="276" w:lineRule="auto"/>
              <w:ind w:left="644" w:hanging="360"/>
              <w:rPr>
                <w:b/>
              </w:rPr>
            </w:pPr>
            <w:r w:rsidRPr="00562A73">
              <w:rPr>
                <w:b/>
              </w:rPr>
              <w:t>1. ОБЩАЯ ХАРАКТЕРИСТИКА ПРИМЕРНОЙ РАБОЧЕЙ     ПРОГРАММЫ УЧЕБНОЙ ДИСЦИПЛИНЫ</w:t>
            </w:r>
          </w:p>
        </w:tc>
        <w:tc>
          <w:tcPr>
            <w:tcW w:w="1854" w:type="dxa"/>
          </w:tcPr>
          <w:p w:rsidR="00562A73" w:rsidRPr="00562A73" w:rsidRDefault="00562A73" w:rsidP="00562A73">
            <w:pPr>
              <w:spacing w:after="200" w:line="276" w:lineRule="auto"/>
              <w:jc w:val="right"/>
              <w:rPr>
                <w:b/>
              </w:rPr>
            </w:pPr>
          </w:p>
        </w:tc>
      </w:tr>
      <w:tr w:rsidR="00562A73" w:rsidRPr="00562A73" w:rsidTr="00562A73">
        <w:tc>
          <w:tcPr>
            <w:tcW w:w="7501" w:type="dxa"/>
          </w:tcPr>
          <w:p w:rsidR="00562A73" w:rsidRPr="00562A73" w:rsidRDefault="00562A73" w:rsidP="00562A73">
            <w:pPr>
              <w:tabs>
                <w:tab w:val="num" w:pos="644"/>
              </w:tabs>
              <w:suppressAutoHyphens/>
              <w:spacing w:after="200" w:line="276" w:lineRule="auto"/>
              <w:ind w:left="644" w:hanging="360"/>
              <w:rPr>
                <w:b/>
              </w:rPr>
            </w:pPr>
            <w:r w:rsidRPr="00562A73">
              <w:rPr>
                <w:b/>
              </w:rPr>
              <w:t>2. СТРУКТУРА И СОДЕРЖАНИЕ УЧЕБНОЙ ДИСЦИПЛИНЫ</w:t>
            </w:r>
          </w:p>
          <w:p w:rsidR="00562A73" w:rsidRPr="00562A73" w:rsidRDefault="00562A73" w:rsidP="00562A73">
            <w:pPr>
              <w:tabs>
                <w:tab w:val="num" w:pos="644"/>
              </w:tabs>
              <w:suppressAutoHyphens/>
              <w:spacing w:after="200" w:line="276" w:lineRule="auto"/>
              <w:ind w:left="644" w:hanging="360"/>
              <w:rPr>
                <w:b/>
              </w:rPr>
            </w:pPr>
            <w:r w:rsidRPr="00562A73">
              <w:rPr>
                <w:b/>
              </w:rPr>
              <w:t>3. УСЛОВИЯ РЕАЛИЗАЦИИ УЧЕБНОЙ ДИСЦИПЛИНЫ</w:t>
            </w:r>
          </w:p>
        </w:tc>
        <w:tc>
          <w:tcPr>
            <w:tcW w:w="1854" w:type="dxa"/>
          </w:tcPr>
          <w:p w:rsidR="00562A73" w:rsidRPr="00562A73" w:rsidRDefault="00562A73" w:rsidP="00562A73">
            <w:pPr>
              <w:spacing w:after="200" w:line="276" w:lineRule="auto"/>
              <w:jc w:val="right"/>
              <w:rPr>
                <w:b/>
              </w:rPr>
            </w:pPr>
          </w:p>
        </w:tc>
      </w:tr>
      <w:tr w:rsidR="00562A73" w:rsidRPr="00562A73" w:rsidTr="00562A73">
        <w:tc>
          <w:tcPr>
            <w:tcW w:w="7501" w:type="dxa"/>
          </w:tcPr>
          <w:p w:rsidR="00562A73" w:rsidRPr="00562A73" w:rsidRDefault="00562A73" w:rsidP="00562A73">
            <w:pPr>
              <w:tabs>
                <w:tab w:val="num" w:pos="644"/>
              </w:tabs>
              <w:suppressAutoHyphens/>
              <w:spacing w:after="200" w:line="276" w:lineRule="auto"/>
              <w:ind w:left="644" w:hanging="360"/>
              <w:rPr>
                <w:b/>
              </w:rPr>
            </w:pPr>
            <w:r w:rsidRPr="00562A73">
              <w:rPr>
                <w:b/>
              </w:rPr>
              <w:t>4. КОНТРОЛЬ И ОЦЕНКА РЕЗУЛЬТАТОВ ОСВОЕНИЯ УЧЕБНОЙ ДИСЦИПЛИНЫ</w:t>
            </w:r>
          </w:p>
          <w:p w:rsidR="00562A73" w:rsidRPr="00562A73" w:rsidRDefault="00562A73" w:rsidP="00562A73">
            <w:pPr>
              <w:tabs>
                <w:tab w:val="num" w:pos="644"/>
              </w:tabs>
              <w:suppressAutoHyphens/>
              <w:spacing w:after="200" w:line="276" w:lineRule="auto"/>
              <w:ind w:left="644" w:hanging="360"/>
              <w:rPr>
                <w:b/>
              </w:rPr>
            </w:pPr>
          </w:p>
        </w:tc>
        <w:tc>
          <w:tcPr>
            <w:tcW w:w="1854" w:type="dxa"/>
          </w:tcPr>
          <w:p w:rsidR="00562A73" w:rsidRPr="00562A73" w:rsidRDefault="00562A73" w:rsidP="00562A73">
            <w:pPr>
              <w:spacing w:after="200" w:line="276" w:lineRule="auto"/>
              <w:jc w:val="right"/>
              <w:rPr>
                <w:b/>
              </w:rPr>
            </w:pPr>
          </w:p>
        </w:tc>
      </w:tr>
    </w:tbl>
    <w:p w:rsidR="00562A73" w:rsidRPr="00562A73" w:rsidRDefault="00562A73" w:rsidP="00875290">
      <w:pPr>
        <w:numPr>
          <w:ilvl w:val="0"/>
          <w:numId w:val="9"/>
        </w:numPr>
        <w:tabs>
          <w:tab w:val="left" w:pos="426"/>
        </w:tabs>
        <w:suppressAutoHyphens/>
        <w:spacing w:after="200" w:line="276" w:lineRule="auto"/>
        <w:ind w:left="0" w:firstLine="0"/>
        <w:contextualSpacing/>
        <w:jc w:val="center"/>
        <w:rPr>
          <w:b/>
        </w:rPr>
      </w:pPr>
      <w:r w:rsidRPr="00562A73">
        <w:rPr>
          <w:b/>
          <w:i/>
          <w:sz w:val="22"/>
          <w:szCs w:val="22"/>
          <w:u w:val="single"/>
        </w:rPr>
        <w:br w:type="page"/>
      </w:r>
      <w:r w:rsidRPr="00562A73">
        <w:rPr>
          <w:b/>
        </w:rPr>
        <w:lastRenderedPageBreak/>
        <w:t xml:space="preserve">ОБЩАЯ ХАРАКТЕРИСТИКА </w:t>
      </w:r>
      <w:r w:rsidRPr="00562A73">
        <w:rPr>
          <w:b/>
          <w:color w:val="000000"/>
        </w:rPr>
        <w:t>РАБОЧЕЙ ПРОГРАММЫ</w:t>
      </w:r>
      <w:r w:rsidRPr="00562A73">
        <w:rPr>
          <w:b/>
        </w:rPr>
        <w:t xml:space="preserve"> УЧЕБНОЙ ДИСЦИПЛИНЫ</w:t>
      </w:r>
    </w:p>
    <w:p w:rsidR="00562A73" w:rsidRPr="00005127" w:rsidRDefault="00005127" w:rsidP="00155776">
      <w:pPr>
        <w:contextualSpacing/>
        <w:jc w:val="center"/>
        <w:rPr>
          <w:b/>
          <w:bCs/>
          <w:color w:val="000000"/>
        </w:rPr>
      </w:pPr>
      <w:r>
        <w:rPr>
          <w:b/>
          <w:bCs/>
          <w:iCs/>
        </w:rPr>
        <w:t>«</w:t>
      </w:r>
      <w:r w:rsidR="00CA0F08" w:rsidRPr="00005127">
        <w:rPr>
          <w:b/>
          <w:bCs/>
          <w:iCs/>
        </w:rPr>
        <w:t>ЕН</w:t>
      </w:r>
      <w:r w:rsidR="00562A73" w:rsidRPr="00005127">
        <w:rPr>
          <w:b/>
          <w:bCs/>
          <w:iCs/>
        </w:rPr>
        <w:t xml:space="preserve">.01 </w:t>
      </w:r>
      <w:r w:rsidR="00562A73" w:rsidRPr="00005127">
        <w:rPr>
          <w:b/>
          <w:bCs/>
          <w:color w:val="000000"/>
        </w:rPr>
        <w:t>Математика</w:t>
      </w:r>
      <w:r>
        <w:rPr>
          <w:b/>
          <w:bCs/>
          <w:color w:val="000000"/>
        </w:rPr>
        <w:t>»</w:t>
      </w:r>
    </w:p>
    <w:p w:rsidR="00155776" w:rsidRPr="00AC2C54" w:rsidRDefault="00155776" w:rsidP="00155776">
      <w:pPr>
        <w:contextualSpacing/>
        <w:jc w:val="center"/>
        <w:rPr>
          <w:b/>
          <w:bCs/>
          <w:color w:val="000000"/>
        </w:rPr>
      </w:pPr>
    </w:p>
    <w:p w:rsidR="00562A73" w:rsidRPr="00562A73" w:rsidRDefault="00562A73" w:rsidP="00562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562A73">
        <w:rPr>
          <w:b/>
        </w:rPr>
        <w:t xml:space="preserve">1.1. Место дисциплины в структуре основной образовательной программы: </w:t>
      </w:r>
    </w:p>
    <w:p w:rsidR="00562A73" w:rsidRPr="00562A73" w:rsidRDefault="00562A73" w:rsidP="00562A73">
      <w:pPr>
        <w:spacing w:line="276" w:lineRule="auto"/>
        <w:jc w:val="both"/>
        <w:rPr>
          <w:sz w:val="18"/>
          <w:szCs w:val="18"/>
          <w:u w:val="single"/>
        </w:rPr>
      </w:pPr>
      <w:r w:rsidRPr="00562A73">
        <w:t xml:space="preserve">Учебная дисциплина </w:t>
      </w:r>
      <w:r w:rsidR="00005127">
        <w:t>«</w:t>
      </w:r>
      <w:r w:rsidRPr="00562A73">
        <w:t xml:space="preserve">ЕН.01 </w:t>
      </w:r>
      <w:proofErr w:type="gramStart"/>
      <w:r w:rsidRPr="00562A73">
        <w:rPr>
          <w:color w:val="000000"/>
        </w:rPr>
        <w:t>Математика</w:t>
      </w:r>
      <w:r w:rsidR="00005127">
        <w:rPr>
          <w:color w:val="000000"/>
        </w:rPr>
        <w:t>»</w:t>
      </w:r>
      <w:r w:rsidRPr="00562A73">
        <w:t>является</w:t>
      </w:r>
      <w:proofErr w:type="gramEnd"/>
      <w:r w:rsidRPr="00562A73">
        <w:t xml:space="preserve"> обязательной частью </w:t>
      </w:r>
      <w:r w:rsidR="00142BE8">
        <w:t>м</w:t>
      </w:r>
      <w:r w:rsidR="00142BE8" w:rsidRPr="00142BE8">
        <w:t>атематическ</w:t>
      </w:r>
      <w:r w:rsidR="00142BE8">
        <w:t>ого</w:t>
      </w:r>
      <w:r w:rsidR="00142BE8" w:rsidRPr="00142BE8">
        <w:t xml:space="preserve"> и общ</w:t>
      </w:r>
      <w:r w:rsidR="00142BE8">
        <w:t>его</w:t>
      </w:r>
      <w:r w:rsidR="00142BE8" w:rsidRPr="00142BE8">
        <w:t xml:space="preserve"> естественнонаучн</w:t>
      </w:r>
      <w:r w:rsidR="00142BE8">
        <w:t>ого</w:t>
      </w:r>
      <w:r w:rsidR="00142BE8" w:rsidRPr="00142BE8">
        <w:t xml:space="preserve"> учебн</w:t>
      </w:r>
      <w:r w:rsidR="00142BE8">
        <w:t>ого</w:t>
      </w:r>
      <w:r w:rsidR="00142BE8" w:rsidRPr="00142BE8">
        <w:t xml:space="preserve"> цикл</w:t>
      </w:r>
      <w:r w:rsidR="00142BE8">
        <w:t xml:space="preserve">а </w:t>
      </w:r>
      <w:r w:rsidRPr="00562A73">
        <w:t xml:space="preserve">в соответствии с ФГОС СПО по специальности </w:t>
      </w:r>
      <w:r w:rsidRPr="00562A73">
        <w:rPr>
          <w:bCs/>
        </w:rPr>
        <w:t>35.02.01 Лесное и лесопарковое хозяйство.</w:t>
      </w:r>
    </w:p>
    <w:p w:rsidR="00CA0F08" w:rsidRPr="00562A73" w:rsidRDefault="00CA0F08" w:rsidP="00CA0F08">
      <w:pPr>
        <w:suppressAutoHyphens/>
        <w:ind w:firstLine="708"/>
        <w:jc w:val="both"/>
      </w:pPr>
      <w:r w:rsidRPr="00562A73">
        <w:t xml:space="preserve">Особое значение дисциплина имеет при формировании и развитии </w:t>
      </w:r>
      <w:r w:rsidRPr="00352A95">
        <w:t xml:space="preserve">ОК </w:t>
      </w:r>
      <w:proofErr w:type="gramStart"/>
      <w:r w:rsidRPr="00352A95">
        <w:t>01,ОК</w:t>
      </w:r>
      <w:proofErr w:type="gramEnd"/>
      <w:r w:rsidRPr="00352A95">
        <w:t xml:space="preserve"> 05, ОК 07, ОК 09</w:t>
      </w:r>
      <w:r w:rsidR="004E7F8B">
        <w:t>.</w:t>
      </w:r>
    </w:p>
    <w:p w:rsidR="00CA0F08" w:rsidRPr="00562A73" w:rsidRDefault="00CA0F08" w:rsidP="00CA0F0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CA0F08" w:rsidRPr="00562A73" w:rsidRDefault="00CA0F08" w:rsidP="00CA0F08">
      <w:pPr>
        <w:spacing w:line="276" w:lineRule="auto"/>
        <w:ind w:firstLine="709"/>
        <w:rPr>
          <w:b/>
        </w:rPr>
      </w:pPr>
      <w:r w:rsidRPr="00562A73">
        <w:rPr>
          <w:b/>
        </w:rPr>
        <w:t>1.2. Цель и планируемые результаты освоения дисциплины:</w:t>
      </w:r>
    </w:p>
    <w:p w:rsidR="00CA0F08" w:rsidRDefault="00CA0F08" w:rsidP="00CA0F08">
      <w:pPr>
        <w:suppressAutoHyphens/>
        <w:ind w:firstLine="709"/>
        <w:jc w:val="both"/>
      </w:pPr>
      <w:r w:rsidRPr="00562A73">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CA0F08" w:rsidRPr="00CA0F08" w:rsidTr="004B1844">
        <w:trPr>
          <w:trHeight w:val="649"/>
        </w:trPr>
        <w:tc>
          <w:tcPr>
            <w:tcW w:w="1589" w:type="dxa"/>
            <w:hideMark/>
          </w:tcPr>
          <w:p w:rsidR="00CA0F08" w:rsidRPr="00CA0F08" w:rsidRDefault="00CA0F08" w:rsidP="004B1844">
            <w:pPr>
              <w:suppressAutoHyphens/>
              <w:jc w:val="both"/>
            </w:pPr>
            <w:r w:rsidRPr="00CA0F08">
              <w:t>ПК, ОК</w:t>
            </w:r>
          </w:p>
        </w:tc>
        <w:tc>
          <w:tcPr>
            <w:tcW w:w="3764" w:type="dxa"/>
            <w:hideMark/>
          </w:tcPr>
          <w:p w:rsidR="00CA0F08" w:rsidRPr="00CA0F08" w:rsidRDefault="00CA0F08" w:rsidP="004B1844">
            <w:pPr>
              <w:suppressAutoHyphens/>
              <w:jc w:val="both"/>
            </w:pPr>
            <w:r w:rsidRPr="00CA0F08">
              <w:t>Умения</w:t>
            </w:r>
          </w:p>
        </w:tc>
        <w:tc>
          <w:tcPr>
            <w:tcW w:w="3895" w:type="dxa"/>
            <w:hideMark/>
          </w:tcPr>
          <w:p w:rsidR="00CA0F08" w:rsidRPr="00CA0F08" w:rsidRDefault="00CA0F08" w:rsidP="004B1844">
            <w:pPr>
              <w:suppressAutoHyphens/>
              <w:jc w:val="both"/>
            </w:pPr>
            <w:r w:rsidRPr="00CA0F08">
              <w:t>Знания</w:t>
            </w:r>
          </w:p>
        </w:tc>
      </w:tr>
      <w:tr w:rsidR="00CA0F08" w:rsidRPr="00CA0F08" w:rsidTr="004B1844">
        <w:trPr>
          <w:trHeight w:val="212"/>
        </w:trPr>
        <w:tc>
          <w:tcPr>
            <w:tcW w:w="1589" w:type="dxa"/>
          </w:tcPr>
          <w:p w:rsidR="00CA0F08" w:rsidRPr="00CA0F08" w:rsidRDefault="00CA0F08" w:rsidP="004B1844">
            <w:pPr>
              <w:suppressAutoHyphens/>
              <w:jc w:val="both"/>
            </w:pPr>
            <w:r w:rsidRPr="00CA0F08">
              <w:t xml:space="preserve">ОК 01, </w:t>
            </w:r>
          </w:p>
          <w:p w:rsidR="00CA0F08" w:rsidRPr="00CA0F08" w:rsidRDefault="00CA0F08" w:rsidP="004B1844">
            <w:pPr>
              <w:suppressAutoHyphens/>
              <w:jc w:val="both"/>
            </w:pPr>
            <w:r w:rsidRPr="00CA0F08">
              <w:t xml:space="preserve">ОК 05,  </w:t>
            </w:r>
          </w:p>
          <w:p w:rsidR="00CA0F08" w:rsidRPr="00CA0F08" w:rsidRDefault="00CA0F08" w:rsidP="004B1844">
            <w:pPr>
              <w:suppressAutoHyphens/>
              <w:jc w:val="both"/>
            </w:pPr>
            <w:r w:rsidRPr="00CA0F08">
              <w:t xml:space="preserve">ОК 07, </w:t>
            </w:r>
          </w:p>
          <w:p w:rsidR="00CA0F08" w:rsidRPr="00CA0F08" w:rsidRDefault="00CA0F08" w:rsidP="004B1844">
            <w:pPr>
              <w:suppressAutoHyphens/>
              <w:jc w:val="both"/>
            </w:pPr>
            <w:r w:rsidRPr="00CA0F08">
              <w:t>ОК 09,</w:t>
            </w:r>
          </w:p>
          <w:p w:rsidR="00CA0F08" w:rsidRPr="00CA0F08" w:rsidRDefault="00CA0F08" w:rsidP="004B1844">
            <w:pPr>
              <w:suppressAutoHyphens/>
              <w:jc w:val="both"/>
            </w:pPr>
            <w:r w:rsidRPr="00CA0F08">
              <w:t>ПК 2.1</w:t>
            </w:r>
          </w:p>
          <w:p w:rsidR="00CA0F08" w:rsidRPr="00CA0F08" w:rsidRDefault="00CA0F08" w:rsidP="004B1844">
            <w:pPr>
              <w:suppressAutoHyphens/>
              <w:jc w:val="both"/>
            </w:pPr>
            <w:r w:rsidRPr="00CA0F08">
              <w:t xml:space="preserve">ПК 2.3 </w:t>
            </w:r>
          </w:p>
          <w:p w:rsidR="00CA0F08" w:rsidRPr="00CA0F08" w:rsidRDefault="00CA0F08" w:rsidP="004B1844">
            <w:pPr>
              <w:suppressAutoHyphens/>
              <w:jc w:val="both"/>
            </w:pPr>
            <w:r w:rsidRPr="00CA0F08">
              <w:t>ПК 3.2</w:t>
            </w:r>
          </w:p>
          <w:p w:rsidR="00CA0F08" w:rsidRPr="00CA0F08" w:rsidRDefault="00CA0F08" w:rsidP="004B1844">
            <w:pPr>
              <w:suppressAutoHyphens/>
              <w:jc w:val="both"/>
              <w:rPr>
                <w:i/>
              </w:rPr>
            </w:pPr>
          </w:p>
        </w:tc>
        <w:tc>
          <w:tcPr>
            <w:tcW w:w="3764" w:type="dxa"/>
          </w:tcPr>
          <w:p w:rsidR="00CA0F08" w:rsidRPr="00CA0F08" w:rsidRDefault="00B45CB0" w:rsidP="004B1844">
            <w:pPr>
              <w:suppressAutoHyphens/>
              <w:jc w:val="both"/>
              <w:rPr>
                <w:bCs/>
              </w:rPr>
            </w:pPr>
            <w:r>
              <w:rPr>
                <w:bCs/>
              </w:rPr>
              <w:t>Уд 01. Р</w:t>
            </w:r>
            <w:r w:rsidR="00CA0F08" w:rsidRPr="00CA0F08">
              <w:rPr>
                <w:bCs/>
              </w:rPr>
              <w:t>ешать обыкновенные дифференциальные уравнения;</w:t>
            </w:r>
          </w:p>
          <w:p w:rsidR="00CA0F08" w:rsidRPr="00CA0F08" w:rsidRDefault="00B45CB0" w:rsidP="004B1844">
            <w:pPr>
              <w:suppressAutoHyphens/>
              <w:jc w:val="both"/>
              <w:rPr>
                <w:bCs/>
              </w:rPr>
            </w:pPr>
            <w:r>
              <w:rPr>
                <w:bCs/>
              </w:rPr>
              <w:t>Уд 02. Р</w:t>
            </w:r>
            <w:r w:rsidR="00CA0F08" w:rsidRPr="00CA0F08">
              <w:rPr>
                <w:bCs/>
              </w:rPr>
              <w:t>ешать прикладные задачи с использованием элементов дифференциального и интегрального исчисления;</w:t>
            </w:r>
          </w:p>
          <w:p w:rsidR="00CA0F08" w:rsidRPr="00CA0F08" w:rsidRDefault="00B45CB0" w:rsidP="004B1844">
            <w:pPr>
              <w:suppressAutoHyphens/>
              <w:jc w:val="both"/>
              <w:rPr>
                <w:bCs/>
              </w:rPr>
            </w:pPr>
            <w:r>
              <w:rPr>
                <w:bCs/>
              </w:rPr>
              <w:t>Уд 03. Р</w:t>
            </w:r>
            <w:r w:rsidR="00CA0F08" w:rsidRPr="00CA0F08">
              <w:rPr>
                <w:bCs/>
              </w:rPr>
              <w:t>ешать простейшие задачи, используя элементы теории вероятности;</w:t>
            </w:r>
          </w:p>
          <w:p w:rsidR="00CA0F08" w:rsidRPr="00CA0F08" w:rsidRDefault="00B45CB0" w:rsidP="004B1844">
            <w:pPr>
              <w:suppressAutoHyphens/>
              <w:jc w:val="both"/>
              <w:rPr>
                <w:bCs/>
              </w:rPr>
            </w:pPr>
            <w:r>
              <w:rPr>
                <w:bCs/>
              </w:rPr>
              <w:t>Уд 04. В</w:t>
            </w:r>
            <w:r w:rsidR="00CA0F08" w:rsidRPr="00CA0F08">
              <w:rPr>
                <w:bCs/>
              </w:rPr>
              <w:t>ыполнять действия над векторами;</w:t>
            </w:r>
          </w:p>
          <w:p w:rsidR="00CA0F08" w:rsidRPr="00CA0F08" w:rsidRDefault="00CA0F08" w:rsidP="004B1844">
            <w:pPr>
              <w:suppressAutoHyphens/>
              <w:jc w:val="both"/>
              <w:rPr>
                <w:i/>
              </w:rPr>
            </w:pPr>
          </w:p>
        </w:tc>
        <w:tc>
          <w:tcPr>
            <w:tcW w:w="3895" w:type="dxa"/>
          </w:tcPr>
          <w:p w:rsidR="00CA0F08" w:rsidRPr="00CA0F08" w:rsidRDefault="00B45CB0" w:rsidP="004B1844">
            <w:pPr>
              <w:suppressAutoHyphens/>
              <w:jc w:val="both"/>
              <w:rPr>
                <w:bCs/>
              </w:rPr>
            </w:pPr>
            <w:proofErr w:type="spellStart"/>
            <w:r>
              <w:rPr>
                <w:bCs/>
              </w:rPr>
              <w:t>Зд</w:t>
            </w:r>
            <w:proofErr w:type="spellEnd"/>
            <w:r>
              <w:rPr>
                <w:bCs/>
              </w:rPr>
              <w:t xml:space="preserve"> 01. О</w:t>
            </w:r>
            <w:r w:rsidR="00CA0F08" w:rsidRPr="00CA0F08">
              <w:rPr>
                <w:bCs/>
              </w:rPr>
              <w:t xml:space="preserve"> роли и месте математики в современном мире, общности ее понятий и представлений;</w:t>
            </w:r>
          </w:p>
          <w:p w:rsidR="00CA0F08" w:rsidRPr="00CA0F08" w:rsidRDefault="00B45CB0" w:rsidP="004B1844">
            <w:pPr>
              <w:suppressAutoHyphens/>
              <w:jc w:val="both"/>
              <w:rPr>
                <w:bCs/>
              </w:rPr>
            </w:pPr>
            <w:proofErr w:type="spellStart"/>
            <w:r>
              <w:rPr>
                <w:bCs/>
              </w:rPr>
              <w:t>Зд</w:t>
            </w:r>
            <w:proofErr w:type="spellEnd"/>
            <w:r>
              <w:rPr>
                <w:bCs/>
              </w:rPr>
              <w:t xml:space="preserve"> 02. О</w:t>
            </w:r>
            <w:r w:rsidR="00CA0F08" w:rsidRPr="00CA0F08">
              <w:rPr>
                <w:bCs/>
              </w:rPr>
              <w:t>сновы аналитической геометрии;</w:t>
            </w:r>
          </w:p>
          <w:p w:rsidR="00B45CB0" w:rsidRDefault="00B45CB0" w:rsidP="004B1844">
            <w:pPr>
              <w:suppressAutoHyphens/>
              <w:jc w:val="both"/>
              <w:rPr>
                <w:bCs/>
              </w:rPr>
            </w:pPr>
            <w:proofErr w:type="spellStart"/>
            <w:r>
              <w:rPr>
                <w:bCs/>
              </w:rPr>
              <w:t>Зд</w:t>
            </w:r>
            <w:proofErr w:type="spellEnd"/>
            <w:r>
              <w:rPr>
                <w:bCs/>
              </w:rPr>
              <w:t xml:space="preserve"> 03. О</w:t>
            </w:r>
            <w:r w:rsidR="00CA0F08" w:rsidRPr="00CA0F08">
              <w:rPr>
                <w:bCs/>
              </w:rPr>
              <w:t>сновные понятия и методы математического анализа, теории вероятности и математической статистики;</w:t>
            </w:r>
          </w:p>
          <w:p w:rsidR="00CA0F08" w:rsidRPr="00CA0F08" w:rsidRDefault="00B45CB0" w:rsidP="004B1844">
            <w:pPr>
              <w:suppressAutoHyphens/>
              <w:jc w:val="both"/>
              <w:rPr>
                <w:bCs/>
              </w:rPr>
            </w:pPr>
            <w:proofErr w:type="spellStart"/>
            <w:r>
              <w:rPr>
                <w:bCs/>
              </w:rPr>
              <w:t>Зд</w:t>
            </w:r>
            <w:proofErr w:type="spellEnd"/>
            <w:r>
              <w:rPr>
                <w:bCs/>
              </w:rPr>
              <w:t xml:space="preserve"> 04. О</w:t>
            </w:r>
            <w:r w:rsidR="00CA0F08" w:rsidRPr="00CA0F08">
              <w:rPr>
                <w:bCs/>
              </w:rPr>
              <w:t>сновные численные методы решения прикладных задач;</w:t>
            </w:r>
          </w:p>
          <w:p w:rsidR="00CA0F08" w:rsidRPr="00CA0F08" w:rsidRDefault="00B45CB0" w:rsidP="004B1844">
            <w:pPr>
              <w:suppressAutoHyphens/>
              <w:jc w:val="both"/>
              <w:rPr>
                <w:i/>
              </w:rPr>
            </w:pPr>
            <w:proofErr w:type="spellStart"/>
            <w:r>
              <w:rPr>
                <w:bCs/>
              </w:rPr>
              <w:t>Зд</w:t>
            </w:r>
            <w:proofErr w:type="spellEnd"/>
            <w:r>
              <w:rPr>
                <w:bCs/>
              </w:rPr>
              <w:t xml:space="preserve"> 05. П</w:t>
            </w:r>
            <w:r w:rsidR="00CA0F08" w:rsidRPr="00CA0F08">
              <w:rPr>
                <w:bCs/>
              </w:rPr>
              <w:t>ростые математические модели систем и процессов в сфере профессиональной деятельности</w:t>
            </w:r>
          </w:p>
        </w:tc>
      </w:tr>
    </w:tbl>
    <w:p w:rsidR="00CA0F08" w:rsidRDefault="00CA0F08" w:rsidP="00CA0F08">
      <w:pPr>
        <w:suppressAutoHyphens/>
        <w:jc w:val="both"/>
      </w:pPr>
    </w:p>
    <w:p w:rsidR="00CA0F08" w:rsidRPr="00562A73" w:rsidRDefault="00CA0F08" w:rsidP="00CA0F08">
      <w:pPr>
        <w:suppressAutoHyphens/>
        <w:spacing w:after="240"/>
        <w:jc w:val="center"/>
        <w:rPr>
          <w:b/>
        </w:rPr>
      </w:pPr>
      <w:r w:rsidRPr="00562A73">
        <w:rPr>
          <w:b/>
        </w:rPr>
        <w:t>2. СТРУКТУРА И СОДЕРЖАНИЕ УЧЕБНОЙ ДИСЦИПЛИНЫ</w:t>
      </w:r>
    </w:p>
    <w:p w:rsidR="00CA0F08" w:rsidRPr="00562A73" w:rsidRDefault="00CA0F08" w:rsidP="00CA0F08">
      <w:pPr>
        <w:suppressAutoHyphens/>
        <w:spacing w:after="240"/>
        <w:ind w:firstLine="709"/>
        <w:rPr>
          <w:b/>
        </w:rPr>
      </w:pPr>
      <w:r w:rsidRPr="00562A73">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3"/>
        <w:gridCol w:w="2517"/>
      </w:tblGrid>
      <w:tr w:rsidR="00CA0F08" w:rsidRPr="00CA0F08" w:rsidTr="004B1844">
        <w:trPr>
          <w:trHeight w:val="490"/>
        </w:trPr>
        <w:tc>
          <w:tcPr>
            <w:tcW w:w="3685" w:type="pct"/>
            <w:vAlign w:val="center"/>
          </w:tcPr>
          <w:p w:rsidR="00CA0F08" w:rsidRPr="00CA0F08" w:rsidRDefault="00CA0F08" w:rsidP="004B1844">
            <w:pPr>
              <w:suppressAutoHyphens/>
              <w:spacing w:after="200" w:line="276" w:lineRule="auto"/>
              <w:rPr>
                <w:b/>
              </w:rPr>
            </w:pPr>
            <w:r w:rsidRPr="00CA0F08">
              <w:rPr>
                <w:b/>
              </w:rPr>
              <w:t>Вид учебной работы</w:t>
            </w:r>
          </w:p>
        </w:tc>
        <w:tc>
          <w:tcPr>
            <w:tcW w:w="1315" w:type="pct"/>
            <w:vAlign w:val="center"/>
          </w:tcPr>
          <w:p w:rsidR="00CA0F08" w:rsidRPr="00CA0F08" w:rsidRDefault="00CA0F08" w:rsidP="004B1844">
            <w:pPr>
              <w:suppressAutoHyphens/>
              <w:spacing w:after="200" w:line="276" w:lineRule="auto"/>
              <w:rPr>
                <w:b/>
                <w:iCs/>
              </w:rPr>
            </w:pPr>
            <w:r w:rsidRPr="00CA0F08">
              <w:rPr>
                <w:b/>
                <w:iCs/>
              </w:rPr>
              <w:t>Объем в часах</w:t>
            </w:r>
          </w:p>
        </w:tc>
      </w:tr>
      <w:tr w:rsidR="00CA0F08" w:rsidRPr="00CA0F08" w:rsidTr="004B1844">
        <w:trPr>
          <w:trHeight w:val="490"/>
        </w:trPr>
        <w:tc>
          <w:tcPr>
            <w:tcW w:w="3685" w:type="pct"/>
            <w:vAlign w:val="center"/>
          </w:tcPr>
          <w:p w:rsidR="00CA0F08" w:rsidRPr="00CA0F08" w:rsidRDefault="00CA0F08" w:rsidP="004B1844">
            <w:pPr>
              <w:suppressAutoHyphens/>
              <w:spacing w:line="276" w:lineRule="auto"/>
              <w:rPr>
                <w:b/>
              </w:rPr>
            </w:pPr>
            <w:r w:rsidRPr="00CA0F08">
              <w:rPr>
                <w:b/>
              </w:rPr>
              <w:t>Объем образовательной программы учебной дисциплины</w:t>
            </w:r>
          </w:p>
        </w:tc>
        <w:tc>
          <w:tcPr>
            <w:tcW w:w="1315" w:type="pct"/>
            <w:vAlign w:val="center"/>
          </w:tcPr>
          <w:p w:rsidR="00CA0F08" w:rsidRPr="00CA0F08" w:rsidRDefault="00CA0F08" w:rsidP="004B1844">
            <w:pPr>
              <w:suppressAutoHyphens/>
              <w:spacing w:line="276" w:lineRule="auto"/>
              <w:rPr>
                <w:iCs/>
              </w:rPr>
            </w:pPr>
            <w:r w:rsidRPr="00CA0F08">
              <w:rPr>
                <w:iCs/>
              </w:rPr>
              <w:t>54</w:t>
            </w:r>
          </w:p>
        </w:tc>
      </w:tr>
      <w:tr w:rsidR="00CA0F08" w:rsidRPr="00CA0F08" w:rsidTr="004B1844">
        <w:trPr>
          <w:trHeight w:val="490"/>
        </w:trPr>
        <w:tc>
          <w:tcPr>
            <w:tcW w:w="3685" w:type="pct"/>
            <w:shd w:val="clear" w:color="auto" w:fill="auto"/>
            <w:vAlign w:val="center"/>
          </w:tcPr>
          <w:p w:rsidR="00CA0F08" w:rsidRPr="00CA0F08" w:rsidRDefault="00CA0F08" w:rsidP="004B1844">
            <w:pPr>
              <w:suppressAutoHyphens/>
              <w:spacing w:line="276" w:lineRule="auto"/>
              <w:rPr>
                <w:b/>
              </w:rPr>
            </w:pPr>
            <w:r w:rsidRPr="00CA0F08">
              <w:rPr>
                <w:b/>
              </w:rPr>
              <w:t>в т.ч. в форме практической подготовки</w:t>
            </w:r>
          </w:p>
        </w:tc>
        <w:tc>
          <w:tcPr>
            <w:tcW w:w="1315" w:type="pct"/>
            <w:shd w:val="clear" w:color="auto" w:fill="auto"/>
            <w:vAlign w:val="center"/>
          </w:tcPr>
          <w:p w:rsidR="00CA0F08" w:rsidRPr="00CA0F08" w:rsidRDefault="00CA0F08" w:rsidP="004B1844">
            <w:pPr>
              <w:suppressAutoHyphens/>
              <w:spacing w:line="276" w:lineRule="auto"/>
              <w:rPr>
                <w:iCs/>
              </w:rPr>
            </w:pPr>
            <w:r w:rsidRPr="00CA0F08">
              <w:rPr>
                <w:iCs/>
              </w:rPr>
              <w:t>20</w:t>
            </w:r>
          </w:p>
        </w:tc>
      </w:tr>
      <w:tr w:rsidR="00CA0F08" w:rsidRPr="00CA0F08" w:rsidTr="004B1844">
        <w:trPr>
          <w:trHeight w:val="336"/>
        </w:trPr>
        <w:tc>
          <w:tcPr>
            <w:tcW w:w="5000" w:type="pct"/>
            <w:gridSpan w:val="2"/>
            <w:vAlign w:val="center"/>
          </w:tcPr>
          <w:p w:rsidR="00CA0F08" w:rsidRPr="00CA0F08" w:rsidRDefault="00CA0F08" w:rsidP="004B1844">
            <w:pPr>
              <w:suppressAutoHyphens/>
              <w:spacing w:line="276" w:lineRule="auto"/>
              <w:rPr>
                <w:iCs/>
              </w:rPr>
            </w:pPr>
            <w:r w:rsidRPr="00CA0F08">
              <w:t>в т. ч.:</w:t>
            </w:r>
          </w:p>
        </w:tc>
      </w:tr>
      <w:tr w:rsidR="00CA0F08" w:rsidRPr="00CA0F08" w:rsidTr="004B1844">
        <w:trPr>
          <w:trHeight w:val="490"/>
        </w:trPr>
        <w:tc>
          <w:tcPr>
            <w:tcW w:w="3685" w:type="pct"/>
            <w:vAlign w:val="center"/>
          </w:tcPr>
          <w:p w:rsidR="00CA0F08" w:rsidRPr="00CA0F08" w:rsidRDefault="00CA0F08" w:rsidP="004B1844">
            <w:pPr>
              <w:suppressAutoHyphens/>
              <w:spacing w:line="276" w:lineRule="auto"/>
            </w:pPr>
            <w:r w:rsidRPr="00CA0F08">
              <w:t>теоретическое обучение</w:t>
            </w:r>
          </w:p>
        </w:tc>
        <w:tc>
          <w:tcPr>
            <w:tcW w:w="1315" w:type="pct"/>
            <w:vAlign w:val="center"/>
          </w:tcPr>
          <w:p w:rsidR="00CA0F08" w:rsidRPr="00CA0F08" w:rsidRDefault="00CA0F08" w:rsidP="004B1844">
            <w:pPr>
              <w:suppressAutoHyphens/>
              <w:spacing w:line="276" w:lineRule="auto"/>
              <w:rPr>
                <w:iCs/>
              </w:rPr>
            </w:pPr>
            <w:r w:rsidRPr="00CA0F08">
              <w:rPr>
                <w:iCs/>
              </w:rPr>
              <w:t>16</w:t>
            </w:r>
          </w:p>
        </w:tc>
      </w:tr>
      <w:tr w:rsidR="00CA0F08" w:rsidRPr="00CA0F08" w:rsidTr="004B1844">
        <w:trPr>
          <w:trHeight w:val="490"/>
        </w:trPr>
        <w:tc>
          <w:tcPr>
            <w:tcW w:w="3685" w:type="pct"/>
            <w:vAlign w:val="center"/>
          </w:tcPr>
          <w:p w:rsidR="00CA0F08" w:rsidRPr="00CA0F08" w:rsidRDefault="00CA0F08" w:rsidP="004B1844">
            <w:pPr>
              <w:suppressAutoHyphens/>
              <w:spacing w:line="276" w:lineRule="auto"/>
            </w:pPr>
            <w:r w:rsidRPr="00CA0F08">
              <w:t>практические занятия</w:t>
            </w:r>
          </w:p>
        </w:tc>
        <w:tc>
          <w:tcPr>
            <w:tcW w:w="1315" w:type="pct"/>
            <w:vAlign w:val="center"/>
          </w:tcPr>
          <w:p w:rsidR="00CA0F08" w:rsidRPr="00CA0F08" w:rsidRDefault="00CA0F08" w:rsidP="004B1844">
            <w:pPr>
              <w:suppressAutoHyphens/>
              <w:spacing w:line="276" w:lineRule="auto"/>
              <w:rPr>
                <w:iCs/>
              </w:rPr>
            </w:pPr>
            <w:r w:rsidRPr="00CA0F08">
              <w:rPr>
                <w:iCs/>
              </w:rPr>
              <w:t>20</w:t>
            </w:r>
          </w:p>
        </w:tc>
      </w:tr>
      <w:tr w:rsidR="00CA0F08" w:rsidRPr="00CA0F08" w:rsidTr="004B1844">
        <w:trPr>
          <w:trHeight w:val="267"/>
        </w:trPr>
        <w:tc>
          <w:tcPr>
            <w:tcW w:w="3685" w:type="pct"/>
            <w:vAlign w:val="center"/>
          </w:tcPr>
          <w:p w:rsidR="00CA0F08" w:rsidRPr="00CA0F08" w:rsidRDefault="00CA0F08" w:rsidP="004B1844">
            <w:pPr>
              <w:suppressAutoHyphens/>
              <w:spacing w:line="276" w:lineRule="auto"/>
              <w:rPr>
                <w:iCs/>
              </w:rPr>
            </w:pPr>
            <w:r w:rsidRPr="00CA0F08">
              <w:rPr>
                <w:iCs/>
              </w:rPr>
              <w:t xml:space="preserve">Самостоятельная работа </w:t>
            </w:r>
          </w:p>
        </w:tc>
        <w:tc>
          <w:tcPr>
            <w:tcW w:w="1315" w:type="pct"/>
            <w:vAlign w:val="center"/>
          </w:tcPr>
          <w:p w:rsidR="00CA0F08" w:rsidRPr="00CA0F08" w:rsidRDefault="00CA0F08" w:rsidP="004B1844">
            <w:pPr>
              <w:suppressAutoHyphens/>
              <w:spacing w:line="276" w:lineRule="auto"/>
              <w:rPr>
                <w:iCs/>
              </w:rPr>
            </w:pPr>
            <w:r w:rsidRPr="00CA0F08">
              <w:rPr>
                <w:iCs/>
              </w:rPr>
              <w:t>18</w:t>
            </w:r>
          </w:p>
        </w:tc>
      </w:tr>
      <w:tr w:rsidR="00CA0F08" w:rsidRPr="00CA0F08" w:rsidTr="004B1844">
        <w:trPr>
          <w:trHeight w:val="331"/>
        </w:trPr>
        <w:tc>
          <w:tcPr>
            <w:tcW w:w="3685" w:type="pct"/>
            <w:vAlign w:val="center"/>
          </w:tcPr>
          <w:p w:rsidR="00CA0F08" w:rsidRPr="00CA0F08" w:rsidRDefault="00CA0F08" w:rsidP="004E7F8B">
            <w:pPr>
              <w:suppressAutoHyphens/>
              <w:spacing w:line="276" w:lineRule="auto"/>
              <w:rPr>
                <w:i/>
              </w:rPr>
            </w:pPr>
            <w:r w:rsidRPr="00CA0F08">
              <w:rPr>
                <w:b/>
                <w:iCs/>
              </w:rPr>
              <w:t xml:space="preserve">Промежуточная аттестация </w:t>
            </w:r>
            <w:r w:rsidRPr="00CA0F08">
              <w:rPr>
                <w:b/>
              </w:rPr>
              <w:t>в форме дифференцированного зачета</w:t>
            </w:r>
          </w:p>
        </w:tc>
        <w:tc>
          <w:tcPr>
            <w:tcW w:w="1315" w:type="pct"/>
            <w:vAlign w:val="center"/>
          </w:tcPr>
          <w:p w:rsidR="00CA0F08" w:rsidRPr="00CA0F08" w:rsidRDefault="00CA0F08" w:rsidP="004B1844">
            <w:pPr>
              <w:suppressAutoHyphens/>
              <w:spacing w:line="276" w:lineRule="auto"/>
              <w:rPr>
                <w:iCs/>
              </w:rPr>
            </w:pPr>
          </w:p>
        </w:tc>
      </w:tr>
    </w:tbl>
    <w:p w:rsidR="00CA0F08" w:rsidRPr="00562A73" w:rsidRDefault="00CA0F08" w:rsidP="00CA0F08">
      <w:pPr>
        <w:spacing w:after="200" w:line="276" w:lineRule="auto"/>
        <w:rPr>
          <w:b/>
          <w:i/>
          <w:sz w:val="22"/>
          <w:szCs w:val="22"/>
        </w:rPr>
        <w:sectPr w:rsidR="00CA0F08" w:rsidRPr="00562A73" w:rsidSect="007118C6">
          <w:type w:val="nextColumn"/>
          <w:pgSz w:w="11906" w:h="16838"/>
          <w:pgMar w:top="1134" w:right="851" w:bottom="1134" w:left="1701" w:header="708" w:footer="708" w:gutter="0"/>
          <w:cols w:space="720"/>
          <w:docGrid w:linePitch="299"/>
        </w:sectPr>
      </w:pPr>
    </w:p>
    <w:p w:rsidR="00CA0F08" w:rsidRPr="00CA0F08" w:rsidRDefault="00CA0F08" w:rsidP="00CA0F08">
      <w:pPr>
        <w:spacing w:after="200" w:line="276" w:lineRule="auto"/>
        <w:ind w:firstLine="709"/>
        <w:rPr>
          <w:b/>
        </w:rPr>
      </w:pPr>
      <w:r w:rsidRPr="00CA0F08">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7"/>
        <w:gridCol w:w="7748"/>
        <w:gridCol w:w="1748"/>
        <w:gridCol w:w="990"/>
        <w:gridCol w:w="1341"/>
      </w:tblGrid>
      <w:tr w:rsidR="00CA0F08" w:rsidRPr="00352A95" w:rsidTr="004B1844">
        <w:trPr>
          <w:trHeight w:val="20"/>
        </w:trPr>
        <w:tc>
          <w:tcPr>
            <w:tcW w:w="936" w:type="pct"/>
            <w:vAlign w:val="center"/>
          </w:tcPr>
          <w:p w:rsidR="00CA0F08" w:rsidRPr="00CA0F08" w:rsidRDefault="00CA0F08" w:rsidP="00CA0F08">
            <w:pPr>
              <w:spacing w:after="200"/>
              <w:contextualSpacing/>
              <w:rPr>
                <w:b/>
                <w:bCs/>
                <w:iCs/>
              </w:rPr>
            </w:pPr>
            <w:r w:rsidRPr="00CA0F08">
              <w:rPr>
                <w:b/>
                <w:bCs/>
                <w:iCs/>
              </w:rPr>
              <w:t>Наименование разделов и тем</w:t>
            </w:r>
          </w:p>
        </w:tc>
        <w:tc>
          <w:tcPr>
            <w:tcW w:w="2684" w:type="pct"/>
            <w:vAlign w:val="center"/>
          </w:tcPr>
          <w:p w:rsidR="00CA0F08" w:rsidRPr="00CA0F08" w:rsidRDefault="00CA0F08" w:rsidP="00CA0F08">
            <w:pPr>
              <w:spacing w:after="200"/>
              <w:contextualSpacing/>
              <w:rPr>
                <w:b/>
                <w:bCs/>
                <w:iCs/>
              </w:rPr>
            </w:pPr>
            <w:r w:rsidRPr="00CA0F08">
              <w:rPr>
                <w:b/>
                <w:bCs/>
                <w:iCs/>
              </w:rPr>
              <w:t>Содержание учебного материала и формы организации деятельности обучающихся</w:t>
            </w:r>
          </w:p>
        </w:tc>
        <w:tc>
          <w:tcPr>
            <w:tcW w:w="551" w:type="pct"/>
            <w:vAlign w:val="center"/>
          </w:tcPr>
          <w:p w:rsidR="00CA0F08" w:rsidRPr="00CA0F08" w:rsidRDefault="00CA0F08" w:rsidP="00CA0F08">
            <w:pPr>
              <w:spacing w:after="200"/>
              <w:contextualSpacing/>
              <w:rPr>
                <w:b/>
                <w:bCs/>
                <w:iCs/>
              </w:rPr>
            </w:pPr>
            <w:r w:rsidRPr="00CA0F08">
              <w:rPr>
                <w:b/>
                <w:bCs/>
                <w:iCs/>
              </w:rPr>
              <w:t xml:space="preserve">Объем, акад. ч / в том числе </w:t>
            </w:r>
          </w:p>
          <w:p w:rsidR="00CA0F08" w:rsidRPr="00CA0F08" w:rsidRDefault="00CA0F08" w:rsidP="00CA0F08">
            <w:pPr>
              <w:spacing w:after="200"/>
              <w:contextualSpacing/>
              <w:rPr>
                <w:b/>
                <w:bCs/>
                <w:iCs/>
              </w:rPr>
            </w:pPr>
            <w:r w:rsidRPr="00CA0F08">
              <w:rPr>
                <w:b/>
                <w:bCs/>
                <w:iCs/>
              </w:rPr>
              <w:t xml:space="preserve">в форме практической подготовки, </w:t>
            </w:r>
            <w:proofErr w:type="spellStart"/>
            <w:r w:rsidRPr="00CA0F08">
              <w:rPr>
                <w:b/>
                <w:bCs/>
                <w:iCs/>
              </w:rPr>
              <w:t>акад</w:t>
            </w:r>
            <w:proofErr w:type="spellEnd"/>
            <w:r w:rsidRPr="00CA0F08">
              <w:rPr>
                <w:b/>
                <w:bCs/>
                <w:iCs/>
              </w:rPr>
              <w:t xml:space="preserve"> ч</w:t>
            </w:r>
          </w:p>
        </w:tc>
        <w:tc>
          <w:tcPr>
            <w:tcW w:w="354" w:type="pct"/>
          </w:tcPr>
          <w:p w:rsidR="00CA0F08" w:rsidRPr="00CA0F08" w:rsidRDefault="00CA0F08" w:rsidP="00CA0F08">
            <w:pPr>
              <w:spacing w:after="200"/>
              <w:contextualSpacing/>
              <w:rPr>
                <w:b/>
                <w:bCs/>
                <w:iCs/>
              </w:rPr>
            </w:pPr>
            <w:r w:rsidRPr="00CA0F08">
              <w:rPr>
                <w:iCs/>
              </w:rPr>
              <w:t>Код ПК, ОК</w:t>
            </w:r>
          </w:p>
        </w:tc>
        <w:tc>
          <w:tcPr>
            <w:tcW w:w="476" w:type="pct"/>
          </w:tcPr>
          <w:p w:rsidR="00CA0F08" w:rsidRPr="00CA0F08" w:rsidRDefault="00CA0F08" w:rsidP="00CA0F08">
            <w:pPr>
              <w:spacing w:after="200"/>
              <w:contextualSpacing/>
              <w:rPr>
                <w:b/>
                <w:bCs/>
                <w:iCs/>
              </w:rPr>
            </w:pPr>
            <w:r w:rsidRPr="00CA0F08">
              <w:rPr>
                <w:iCs/>
              </w:rPr>
              <w:t>Код Н/У/З</w:t>
            </w:r>
          </w:p>
        </w:tc>
      </w:tr>
      <w:tr w:rsidR="00CA0F08" w:rsidRPr="00352A95" w:rsidTr="004B1844">
        <w:trPr>
          <w:trHeight w:val="20"/>
        </w:trPr>
        <w:tc>
          <w:tcPr>
            <w:tcW w:w="936" w:type="pct"/>
          </w:tcPr>
          <w:p w:rsidR="00CA0F08" w:rsidRPr="00CA0F08" w:rsidRDefault="00CA0F08" w:rsidP="00CA0F08">
            <w:pPr>
              <w:spacing w:after="200"/>
              <w:contextualSpacing/>
              <w:rPr>
                <w:b/>
                <w:bCs/>
                <w:iCs/>
              </w:rPr>
            </w:pPr>
            <w:r w:rsidRPr="00CA0F08">
              <w:rPr>
                <w:b/>
                <w:bCs/>
                <w:iCs/>
              </w:rPr>
              <w:t>1</w:t>
            </w:r>
          </w:p>
        </w:tc>
        <w:tc>
          <w:tcPr>
            <w:tcW w:w="2684" w:type="pct"/>
          </w:tcPr>
          <w:p w:rsidR="00CA0F08" w:rsidRPr="00CA0F08" w:rsidRDefault="00CA0F08" w:rsidP="00CA0F08">
            <w:pPr>
              <w:spacing w:after="200"/>
              <w:contextualSpacing/>
              <w:rPr>
                <w:b/>
                <w:bCs/>
                <w:iCs/>
              </w:rPr>
            </w:pPr>
            <w:r w:rsidRPr="00CA0F08">
              <w:rPr>
                <w:b/>
                <w:bCs/>
                <w:iCs/>
              </w:rPr>
              <w:t>2</w:t>
            </w:r>
          </w:p>
        </w:tc>
        <w:tc>
          <w:tcPr>
            <w:tcW w:w="551" w:type="pct"/>
          </w:tcPr>
          <w:p w:rsidR="00CA0F08" w:rsidRPr="00CA0F08" w:rsidRDefault="00CA0F08" w:rsidP="00CA0F08">
            <w:pPr>
              <w:spacing w:after="200"/>
              <w:contextualSpacing/>
              <w:rPr>
                <w:b/>
                <w:bCs/>
                <w:iCs/>
              </w:rPr>
            </w:pPr>
            <w:r w:rsidRPr="00CA0F08">
              <w:rPr>
                <w:b/>
                <w:bCs/>
                <w:iCs/>
              </w:rPr>
              <w:t>3</w:t>
            </w:r>
          </w:p>
        </w:tc>
        <w:tc>
          <w:tcPr>
            <w:tcW w:w="354" w:type="pct"/>
          </w:tcPr>
          <w:p w:rsidR="00CA0F08" w:rsidRPr="00CA0F08" w:rsidRDefault="00CA0F08" w:rsidP="00CA0F08">
            <w:pPr>
              <w:spacing w:after="200"/>
              <w:contextualSpacing/>
              <w:rPr>
                <w:b/>
                <w:bCs/>
                <w:iCs/>
              </w:rPr>
            </w:pPr>
          </w:p>
        </w:tc>
        <w:tc>
          <w:tcPr>
            <w:tcW w:w="476" w:type="pct"/>
          </w:tcPr>
          <w:p w:rsidR="00CA0F08" w:rsidRPr="00CA0F08" w:rsidRDefault="00CA0F08" w:rsidP="00CA0F08">
            <w:pPr>
              <w:spacing w:after="200"/>
              <w:contextualSpacing/>
              <w:rPr>
                <w:b/>
                <w:bCs/>
                <w:iCs/>
              </w:rPr>
            </w:pPr>
          </w:p>
        </w:tc>
      </w:tr>
      <w:tr w:rsidR="00CA0F08" w:rsidRPr="00352A95" w:rsidTr="004B1844">
        <w:trPr>
          <w:trHeight w:val="296"/>
        </w:trPr>
        <w:tc>
          <w:tcPr>
            <w:tcW w:w="3620" w:type="pct"/>
            <w:gridSpan w:val="2"/>
          </w:tcPr>
          <w:p w:rsidR="00CA0F08" w:rsidRPr="00CA0F08" w:rsidRDefault="00CA0F08" w:rsidP="00CA0F08">
            <w:pPr>
              <w:spacing w:after="200"/>
              <w:contextualSpacing/>
              <w:rPr>
                <w:b/>
                <w:bCs/>
                <w:iCs/>
              </w:rPr>
            </w:pPr>
            <w:r w:rsidRPr="00CA0F08">
              <w:rPr>
                <w:b/>
                <w:iCs/>
              </w:rPr>
              <w:t xml:space="preserve">Раздел 1. </w:t>
            </w:r>
            <w:r w:rsidRPr="00CA0F08">
              <w:rPr>
                <w:b/>
                <w:bCs/>
                <w:iCs/>
              </w:rPr>
              <w:t>Основы математического анализа</w:t>
            </w:r>
          </w:p>
        </w:tc>
        <w:tc>
          <w:tcPr>
            <w:tcW w:w="551" w:type="pct"/>
          </w:tcPr>
          <w:p w:rsidR="00CA0F08" w:rsidRPr="00CA0F08" w:rsidRDefault="00CA0F08" w:rsidP="00CA0F08">
            <w:pPr>
              <w:spacing w:after="200"/>
              <w:contextualSpacing/>
              <w:rPr>
                <w:b/>
                <w:bCs/>
                <w:iCs/>
              </w:rPr>
            </w:pPr>
            <w:r w:rsidRPr="00CA0F08">
              <w:rPr>
                <w:b/>
                <w:iCs/>
              </w:rPr>
              <w:t>8</w:t>
            </w:r>
          </w:p>
        </w:tc>
        <w:tc>
          <w:tcPr>
            <w:tcW w:w="354" w:type="pct"/>
          </w:tcPr>
          <w:p w:rsidR="00CA0F08" w:rsidRPr="00CA0F08" w:rsidRDefault="00CA0F08" w:rsidP="00CA0F08">
            <w:pPr>
              <w:spacing w:after="200"/>
              <w:contextualSpacing/>
              <w:rPr>
                <w:b/>
                <w:bCs/>
                <w:iCs/>
              </w:rPr>
            </w:pPr>
          </w:p>
        </w:tc>
        <w:tc>
          <w:tcPr>
            <w:tcW w:w="476" w:type="pct"/>
          </w:tcPr>
          <w:p w:rsidR="00CA0F08" w:rsidRPr="00CA0F08" w:rsidRDefault="00CA0F08" w:rsidP="00CA0F08">
            <w:pPr>
              <w:spacing w:after="200"/>
              <w:contextualSpacing/>
              <w:rPr>
                <w:b/>
                <w:bCs/>
                <w:iCs/>
              </w:rPr>
            </w:pPr>
          </w:p>
        </w:tc>
      </w:tr>
      <w:tr w:rsidR="00CA0F08" w:rsidRPr="00352A95" w:rsidTr="00CA0F08">
        <w:trPr>
          <w:trHeight w:val="346"/>
        </w:trPr>
        <w:tc>
          <w:tcPr>
            <w:tcW w:w="936" w:type="pct"/>
            <w:vMerge w:val="restart"/>
          </w:tcPr>
          <w:p w:rsidR="00CA0F08" w:rsidRPr="00CA0F08" w:rsidRDefault="00CA0F08" w:rsidP="00CA0F08">
            <w:pPr>
              <w:spacing w:after="200"/>
              <w:contextualSpacing/>
              <w:rPr>
                <w:b/>
                <w:bCs/>
                <w:iCs/>
              </w:rPr>
            </w:pPr>
            <w:r w:rsidRPr="00CA0F08">
              <w:rPr>
                <w:b/>
                <w:bCs/>
                <w:iCs/>
              </w:rPr>
              <w:t>Тема 1.1</w:t>
            </w:r>
          </w:p>
          <w:p w:rsidR="00CA0F08" w:rsidRPr="00CA0F08" w:rsidRDefault="00CA0F08" w:rsidP="00CA0F08">
            <w:pPr>
              <w:spacing w:after="200"/>
              <w:contextualSpacing/>
              <w:rPr>
                <w:b/>
                <w:iCs/>
              </w:rPr>
            </w:pPr>
            <w:r w:rsidRPr="00CA0F08">
              <w:rPr>
                <w:b/>
                <w:iCs/>
              </w:rPr>
              <w:t xml:space="preserve">Вещественные числа. </w:t>
            </w:r>
          </w:p>
          <w:p w:rsidR="00CA0F08" w:rsidRPr="00CA0F08" w:rsidRDefault="00CA0F08" w:rsidP="00CA0F08">
            <w:pPr>
              <w:spacing w:after="200"/>
              <w:contextualSpacing/>
              <w:rPr>
                <w:b/>
                <w:iCs/>
              </w:rPr>
            </w:pPr>
            <w:r w:rsidRPr="00CA0F08">
              <w:rPr>
                <w:b/>
                <w:iCs/>
              </w:rPr>
              <w:t>Теория пределов</w:t>
            </w:r>
          </w:p>
          <w:p w:rsidR="00CA0F08" w:rsidRPr="00CA0F08" w:rsidRDefault="00CA0F08" w:rsidP="00CA0F08">
            <w:pPr>
              <w:spacing w:after="200"/>
              <w:contextualSpacing/>
              <w:rPr>
                <w:b/>
                <w:bCs/>
                <w:iCs/>
              </w:rPr>
            </w:pPr>
          </w:p>
        </w:tc>
        <w:tc>
          <w:tcPr>
            <w:tcW w:w="2684" w:type="pct"/>
          </w:tcPr>
          <w:p w:rsidR="00CA0F08" w:rsidRPr="00CA0F08" w:rsidRDefault="00CA0F08" w:rsidP="00CA0F08">
            <w:pPr>
              <w:spacing w:after="200"/>
              <w:contextualSpacing/>
              <w:rPr>
                <w:b/>
                <w:bCs/>
                <w:iCs/>
              </w:rPr>
            </w:pPr>
            <w:r w:rsidRPr="00CA0F08">
              <w:rPr>
                <w:iCs/>
              </w:rPr>
              <w:t>Содержание</w:t>
            </w:r>
          </w:p>
        </w:tc>
        <w:tc>
          <w:tcPr>
            <w:tcW w:w="551" w:type="pct"/>
            <w:vAlign w:val="center"/>
          </w:tcPr>
          <w:p w:rsidR="00CA0F08" w:rsidRPr="00CA0F08" w:rsidRDefault="00CA0F08" w:rsidP="00CA0F08">
            <w:pPr>
              <w:spacing w:after="200"/>
              <w:contextualSpacing/>
              <w:rPr>
                <w:iCs/>
              </w:rPr>
            </w:pPr>
            <w:r w:rsidRPr="00CA0F08">
              <w:rPr>
                <w:iCs/>
              </w:rPr>
              <w:t>8</w:t>
            </w:r>
          </w:p>
        </w:tc>
        <w:tc>
          <w:tcPr>
            <w:tcW w:w="354" w:type="pct"/>
            <w:vMerge w:val="restart"/>
          </w:tcPr>
          <w:p w:rsidR="00CA0F08" w:rsidRPr="00CA0F08" w:rsidRDefault="00CA0F08" w:rsidP="00CA0F08">
            <w:pPr>
              <w:spacing w:after="200"/>
              <w:contextualSpacing/>
              <w:rPr>
                <w:iCs/>
              </w:rPr>
            </w:pPr>
            <w:r w:rsidRPr="00CA0F08">
              <w:rPr>
                <w:iCs/>
              </w:rPr>
              <w:t>ОК 05</w:t>
            </w:r>
          </w:p>
          <w:p w:rsidR="00CA0F08" w:rsidRPr="00CA0F08" w:rsidRDefault="00CA0F08" w:rsidP="00CA0F08">
            <w:pPr>
              <w:spacing w:after="200"/>
              <w:contextualSpacing/>
              <w:rPr>
                <w:iCs/>
              </w:rPr>
            </w:pPr>
          </w:p>
          <w:p w:rsidR="00CA0F08" w:rsidRPr="00CA0F08" w:rsidRDefault="00CA0F08" w:rsidP="00CA0F08">
            <w:pPr>
              <w:spacing w:after="200"/>
              <w:contextualSpacing/>
              <w:rPr>
                <w:iCs/>
              </w:rPr>
            </w:pPr>
          </w:p>
          <w:p w:rsidR="00CA0F08" w:rsidRPr="00CA0F08" w:rsidRDefault="00CA0F08" w:rsidP="00CA0F08">
            <w:pPr>
              <w:spacing w:after="200"/>
              <w:contextualSpacing/>
              <w:rPr>
                <w:iCs/>
              </w:rPr>
            </w:pPr>
            <w:r w:rsidRPr="00CA0F08">
              <w:rPr>
                <w:iCs/>
              </w:rPr>
              <w:t>ОК 07</w:t>
            </w:r>
          </w:p>
          <w:p w:rsidR="00CA0F08" w:rsidRPr="00CA0F08" w:rsidRDefault="00CA0F08" w:rsidP="00CA0F08">
            <w:pPr>
              <w:spacing w:after="200"/>
              <w:contextualSpacing/>
              <w:rPr>
                <w:iCs/>
              </w:rPr>
            </w:pPr>
          </w:p>
          <w:p w:rsidR="00CA0F08" w:rsidRPr="00CA0F08" w:rsidRDefault="00CA0F08" w:rsidP="00CA0F08">
            <w:pPr>
              <w:spacing w:after="200"/>
              <w:contextualSpacing/>
              <w:rPr>
                <w:iCs/>
              </w:rPr>
            </w:pPr>
          </w:p>
          <w:p w:rsidR="00CA0F08" w:rsidRPr="00CA0F08" w:rsidRDefault="00CA0F08" w:rsidP="00CA0F08">
            <w:pPr>
              <w:spacing w:after="200"/>
              <w:contextualSpacing/>
              <w:rPr>
                <w:b/>
                <w:iCs/>
              </w:rPr>
            </w:pPr>
            <w:r w:rsidRPr="00CA0F08">
              <w:rPr>
                <w:iCs/>
              </w:rPr>
              <w:t>ОК 09</w:t>
            </w:r>
          </w:p>
        </w:tc>
        <w:tc>
          <w:tcPr>
            <w:tcW w:w="476" w:type="pct"/>
            <w:vMerge w:val="restart"/>
          </w:tcPr>
          <w:p w:rsidR="00CA0F08" w:rsidRPr="00CA0F08" w:rsidRDefault="00CA0F08" w:rsidP="00CA0F08">
            <w:pPr>
              <w:spacing w:after="200"/>
              <w:contextualSpacing/>
              <w:rPr>
                <w:iCs/>
              </w:rPr>
            </w:pPr>
            <w:r w:rsidRPr="00CA0F08">
              <w:rPr>
                <w:iCs/>
              </w:rPr>
              <w:t>Уо.05 .01</w:t>
            </w:r>
          </w:p>
          <w:p w:rsidR="00CA0F08" w:rsidRPr="00CA0F08" w:rsidRDefault="00CA0F08" w:rsidP="00CA0F08">
            <w:pPr>
              <w:spacing w:after="200"/>
              <w:contextualSpacing/>
              <w:rPr>
                <w:iCs/>
              </w:rPr>
            </w:pPr>
            <w:r w:rsidRPr="00CA0F08">
              <w:rPr>
                <w:iCs/>
              </w:rPr>
              <w:t>Зо.05. 01</w:t>
            </w:r>
          </w:p>
          <w:p w:rsidR="00CA0F08" w:rsidRPr="00CA0F08" w:rsidRDefault="00CA0F08" w:rsidP="00CA0F08">
            <w:pPr>
              <w:spacing w:after="200"/>
              <w:contextualSpacing/>
              <w:rPr>
                <w:iCs/>
              </w:rPr>
            </w:pPr>
          </w:p>
          <w:p w:rsidR="00CA0F08" w:rsidRPr="00CA0F08" w:rsidRDefault="00CA0F08" w:rsidP="00CA0F08">
            <w:pPr>
              <w:spacing w:after="200"/>
              <w:contextualSpacing/>
              <w:rPr>
                <w:iCs/>
              </w:rPr>
            </w:pPr>
            <w:r w:rsidRPr="00CA0F08">
              <w:rPr>
                <w:iCs/>
              </w:rPr>
              <w:t>Уо.07. 01</w:t>
            </w:r>
          </w:p>
          <w:p w:rsidR="00CA0F08" w:rsidRPr="00CA0F08" w:rsidRDefault="00CA0F08" w:rsidP="00CA0F08">
            <w:pPr>
              <w:spacing w:after="200"/>
              <w:contextualSpacing/>
              <w:rPr>
                <w:iCs/>
              </w:rPr>
            </w:pPr>
            <w:r w:rsidRPr="00CA0F08">
              <w:rPr>
                <w:iCs/>
              </w:rPr>
              <w:t>Зо.07. 01</w:t>
            </w:r>
          </w:p>
          <w:p w:rsidR="00CA0F08" w:rsidRPr="00CA0F08" w:rsidRDefault="00CA0F08" w:rsidP="00CA0F08">
            <w:pPr>
              <w:spacing w:after="200"/>
              <w:contextualSpacing/>
              <w:rPr>
                <w:iCs/>
              </w:rPr>
            </w:pPr>
          </w:p>
          <w:p w:rsidR="00CA0F08" w:rsidRPr="00CA0F08" w:rsidRDefault="00CA0F08" w:rsidP="00CA0F08">
            <w:pPr>
              <w:spacing w:after="200"/>
              <w:contextualSpacing/>
              <w:rPr>
                <w:iCs/>
              </w:rPr>
            </w:pPr>
            <w:r w:rsidRPr="00CA0F08">
              <w:rPr>
                <w:iCs/>
              </w:rPr>
              <w:t>Уо.09. 01</w:t>
            </w:r>
          </w:p>
          <w:p w:rsidR="00CA0F08" w:rsidRDefault="00CA0F08" w:rsidP="00CA0F08">
            <w:pPr>
              <w:spacing w:after="200"/>
              <w:contextualSpacing/>
              <w:rPr>
                <w:iCs/>
              </w:rPr>
            </w:pPr>
            <w:r w:rsidRPr="00CA0F08">
              <w:rPr>
                <w:iCs/>
              </w:rPr>
              <w:t>Зо.09. 01</w:t>
            </w:r>
          </w:p>
          <w:p w:rsidR="00B45CB0" w:rsidRDefault="00B45CB0" w:rsidP="00CA0F08">
            <w:pPr>
              <w:spacing w:after="200"/>
              <w:contextualSpacing/>
              <w:rPr>
                <w:iCs/>
              </w:rPr>
            </w:pPr>
          </w:p>
          <w:p w:rsidR="00B45CB0" w:rsidRDefault="00B45CB0" w:rsidP="00CA0F08">
            <w:pPr>
              <w:spacing w:after="200"/>
              <w:contextualSpacing/>
              <w:rPr>
                <w:iCs/>
              </w:rPr>
            </w:pPr>
            <w:r>
              <w:rPr>
                <w:iCs/>
              </w:rPr>
              <w:t>Уд 01</w:t>
            </w:r>
          </w:p>
          <w:p w:rsidR="00B45CB0" w:rsidRDefault="00B45CB0" w:rsidP="00CA0F08">
            <w:pPr>
              <w:spacing w:after="200"/>
              <w:contextualSpacing/>
              <w:rPr>
                <w:iCs/>
              </w:rPr>
            </w:pPr>
            <w:proofErr w:type="spellStart"/>
            <w:r>
              <w:rPr>
                <w:iCs/>
              </w:rPr>
              <w:t>Зд</w:t>
            </w:r>
            <w:proofErr w:type="spellEnd"/>
            <w:r>
              <w:rPr>
                <w:iCs/>
              </w:rPr>
              <w:t xml:space="preserve"> 01</w:t>
            </w:r>
          </w:p>
          <w:p w:rsidR="00B45CB0" w:rsidRDefault="00B45CB0" w:rsidP="00CA0F08">
            <w:pPr>
              <w:spacing w:after="200"/>
              <w:contextualSpacing/>
              <w:rPr>
                <w:iCs/>
              </w:rPr>
            </w:pPr>
          </w:p>
          <w:p w:rsidR="00B45CB0" w:rsidRDefault="00B45CB0" w:rsidP="00CA0F08">
            <w:pPr>
              <w:spacing w:after="200"/>
              <w:contextualSpacing/>
              <w:rPr>
                <w:iCs/>
              </w:rPr>
            </w:pPr>
            <w:r>
              <w:rPr>
                <w:iCs/>
              </w:rPr>
              <w:t>Уд 03</w:t>
            </w:r>
          </w:p>
          <w:p w:rsidR="00B45CB0" w:rsidRPr="00CA0F08" w:rsidRDefault="00B45CB0" w:rsidP="00CA0F08">
            <w:pPr>
              <w:spacing w:after="200"/>
              <w:contextualSpacing/>
              <w:rPr>
                <w:iCs/>
              </w:rPr>
            </w:pPr>
            <w:proofErr w:type="spellStart"/>
            <w:r>
              <w:rPr>
                <w:iCs/>
              </w:rPr>
              <w:t>Зд</w:t>
            </w:r>
            <w:proofErr w:type="spellEnd"/>
            <w:r>
              <w:rPr>
                <w:iCs/>
              </w:rPr>
              <w:t xml:space="preserve"> 03</w:t>
            </w:r>
          </w:p>
        </w:tc>
      </w:tr>
      <w:tr w:rsidR="00CA0F08" w:rsidRPr="00352A95" w:rsidTr="004B1844">
        <w:trPr>
          <w:trHeight w:val="20"/>
        </w:trPr>
        <w:tc>
          <w:tcPr>
            <w:tcW w:w="936" w:type="pct"/>
            <w:vMerge/>
          </w:tcPr>
          <w:p w:rsidR="00CA0F08" w:rsidRPr="00CA0F08" w:rsidRDefault="00CA0F08" w:rsidP="00CA0F08">
            <w:pPr>
              <w:spacing w:after="200"/>
              <w:contextualSpacing/>
              <w:rPr>
                <w:b/>
                <w:bCs/>
                <w:iCs/>
              </w:rPr>
            </w:pPr>
          </w:p>
        </w:tc>
        <w:tc>
          <w:tcPr>
            <w:tcW w:w="2684" w:type="pct"/>
          </w:tcPr>
          <w:p w:rsidR="00CA0F08" w:rsidRPr="00CA0F08" w:rsidRDefault="00CA0F08" w:rsidP="00CA0F08">
            <w:pPr>
              <w:spacing w:after="200"/>
              <w:contextualSpacing/>
              <w:rPr>
                <w:bCs/>
                <w:iCs/>
              </w:rPr>
            </w:pPr>
            <w:r w:rsidRPr="00CA0F08">
              <w:rPr>
                <w:iCs/>
              </w:rPr>
              <w:t xml:space="preserve">1. Числовые множества. Основные свойства простых и вещественных </w:t>
            </w:r>
            <w:proofErr w:type="spellStart"/>
            <w:proofErr w:type="gramStart"/>
            <w:r w:rsidRPr="00CA0F08">
              <w:rPr>
                <w:iCs/>
              </w:rPr>
              <w:t>чисел.Формула</w:t>
            </w:r>
            <w:proofErr w:type="spellEnd"/>
            <w:proofErr w:type="gramEnd"/>
            <w:r w:rsidRPr="00CA0F08">
              <w:rPr>
                <w:iCs/>
              </w:rPr>
              <w:t xml:space="preserve"> сокращенного умножения по формуле Бинома Ньютона.</w:t>
            </w:r>
          </w:p>
        </w:tc>
        <w:tc>
          <w:tcPr>
            <w:tcW w:w="551" w:type="pct"/>
            <w:vAlign w:val="center"/>
          </w:tcPr>
          <w:p w:rsidR="00CA0F08" w:rsidRPr="00CA0F08" w:rsidRDefault="00CA0F08" w:rsidP="00CA0F08">
            <w:pPr>
              <w:spacing w:after="200"/>
              <w:contextualSpacing/>
              <w:rPr>
                <w:bCs/>
                <w:iCs/>
              </w:rPr>
            </w:pPr>
            <w:r w:rsidRPr="00CA0F08">
              <w:rPr>
                <w:iCs/>
              </w:rPr>
              <w:t>2</w:t>
            </w:r>
          </w:p>
        </w:tc>
        <w:tc>
          <w:tcPr>
            <w:tcW w:w="354" w:type="pct"/>
            <w:vMerge/>
          </w:tcPr>
          <w:p w:rsidR="00CA0F08" w:rsidRPr="00CA0F08" w:rsidRDefault="00CA0F08" w:rsidP="00CA0F08">
            <w:pPr>
              <w:spacing w:after="200"/>
              <w:contextualSpacing/>
              <w:rPr>
                <w:b/>
                <w:bCs/>
                <w:iCs/>
              </w:rPr>
            </w:pPr>
          </w:p>
        </w:tc>
        <w:tc>
          <w:tcPr>
            <w:tcW w:w="476" w:type="pct"/>
            <w:vMerge/>
          </w:tcPr>
          <w:p w:rsidR="00CA0F08" w:rsidRPr="00CA0F08" w:rsidRDefault="00CA0F08" w:rsidP="00CA0F08">
            <w:pPr>
              <w:spacing w:after="200"/>
              <w:contextualSpacing/>
              <w:rPr>
                <w:b/>
                <w:bCs/>
                <w:iCs/>
              </w:rPr>
            </w:pPr>
          </w:p>
        </w:tc>
      </w:tr>
      <w:tr w:rsidR="00CA0F08" w:rsidRPr="00352A95" w:rsidTr="004B1844">
        <w:trPr>
          <w:trHeight w:val="331"/>
        </w:trPr>
        <w:tc>
          <w:tcPr>
            <w:tcW w:w="936" w:type="pct"/>
            <w:vMerge/>
          </w:tcPr>
          <w:p w:rsidR="00CA0F08" w:rsidRPr="00CA0F08" w:rsidRDefault="00CA0F08" w:rsidP="00CA0F08">
            <w:pPr>
              <w:spacing w:after="200"/>
              <w:contextualSpacing/>
              <w:rPr>
                <w:b/>
                <w:bCs/>
                <w:iCs/>
              </w:rPr>
            </w:pPr>
          </w:p>
        </w:tc>
        <w:tc>
          <w:tcPr>
            <w:tcW w:w="2684" w:type="pct"/>
          </w:tcPr>
          <w:p w:rsidR="00CA0F08" w:rsidRPr="00CA0F08" w:rsidRDefault="00CA0F08" w:rsidP="00CA0F08">
            <w:pPr>
              <w:spacing w:after="200"/>
              <w:contextualSpacing/>
              <w:rPr>
                <w:b/>
                <w:iCs/>
              </w:rPr>
            </w:pPr>
            <w:r w:rsidRPr="00CA0F08">
              <w:rPr>
                <w:b/>
                <w:bCs/>
                <w:iCs/>
              </w:rPr>
              <w:t>В том числе практических и лабораторных занятий</w:t>
            </w:r>
          </w:p>
        </w:tc>
        <w:tc>
          <w:tcPr>
            <w:tcW w:w="551" w:type="pct"/>
            <w:vAlign w:val="center"/>
          </w:tcPr>
          <w:p w:rsidR="00CA0F08" w:rsidRPr="00CA0F08" w:rsidRDefault="00CA0F08" w:rsidP="00CA0F08">
            <w:pPr>
              <w:spacing w:after="200"/>
              <w:contextualSpacing/>
              <w:rPr>
                <w:iCs/>
              </w:rPr>
            </w:pPr>
            <w:r w:rsidRPr="00CA0F08">
              <w:rPr>
                <w:iCs/>
              </w:rPr>
              <w:t>6</w:t>
            </w:r>
          </w:p>
        </w:tc>
        <w:tc>
          <w:tcPr>
            <w:tcW w:w="354" w:type="pct"/>
            <w:vMerge/>
          </w:tcPr>
          <w:p w:rsidR="00CA0F08" w:rsidRPr="00CA0F08" w:rsidRDefault="00CA0F08" w:rsidP="00CA0F08">
            <w:pPr>
              <w:spacing w:after="200"/>
              <w:contextualSpacing/>
              <w:rPr>
                <w:b/>
                <w:iCs/>
              </w:rPr>
            </w:pPr>
          </w:p>
        </w:tc>
        <w:tc>
          <w:tcPr>
            <w:tcW w:w="476" w:type="pct"/>
            <w:vMerge/>
          </w:tcPr>
          <w:p w:rsidR="00CA0F08" w:rsidRPr="00CA0F08" w:rsidRDefault="00CA0F08" w:rsidP="00CA0F08">
            <w:pPr>
              <w:spacing w:after="200"/>
              <w:contextualSpacing/>
              <w:rPr>
                <w:b/>
                <w:iCs/>
              </w:rPr>
            </w:pPr>
          </w:p>
        </w:tc>
      </w:tr>
      <w:tr w:rsidR="00CA0F08" w:rsidRPr="00352A95" w:rsidTr="004B1844">
        <w:trPr>
          <w:trHeight w:val="714"/>
        </w:trPr>
        <w:tc>
          <w:tcPr>
            <w:tcW w:w="936" w:type="pct"/>
            <w:vMerge/>
          </w:tcPr>
          <w:p w:rsidR="00CA0F08" w:rsidRPr="00CA0F08" w:rsidRDefault="00CA0F08" w:rsidP="00CA0F08">
            <w:pPr>
              <w:spacing w:after="200"/>
              <w:contextualSpacing/>
              <w:rPr>
                <w:b/>
                <w:bCs/>
                <w:iCs/>
              </w:rPr>
            </w:pPr>
          </w:p>
        </w:tc>
        <w:tc>
          <w:tcPr>
            <w:tcW w:w="2684" w:type="pct"/>
            <w:vAlign w:val="center"/>
          </w:tcPr>
          <w:p w:rsidR="00CA0F08" w:rsidRPr="00CA0F08" w:rsidRDefault="00CA0F08" w:rsidP="00CA0F08">
            <w:pPr>
              <w:spacing w:after="200"/>
              <w:contextualSpacing/>
              <w:rPr>
                <w:iCs/>
              </w:rPr>
            </w:pPr>
            <w:r w:rsidRPr="00CA0F08">
              <w:rPr>
                <w:iCs/>
              </w:rPr>
              <w:t>1.Решение и вывод формул сокращенного умножения по формуле Бинома Ньютона.</w:t>
            </w:r>
          </w:p>
        </w:tc>
        <w:tc>
          <w:tcPr>
            <w:tcW w:w="551" w:type="pct"/>
            <w:vAlign w:val="center"/>
          </w:tcPr>
          <w:p w:rsidR="00CA0F08" w:rsidRPr="00CA0F08" w:rsidRDefault="00CA0F08" w:rsidP="00CA0F08">
            <w:pPr>
              <w:spacing w:after="200"/>
              <w:contextualSpacing/>
              <w:rPr>
                <w:iCs/>
              </w:rPr>
            </w:pPr>
            <w:r w:rsidRPr="00CA0F08">
              <w:rPr>
                <w:iCs/>
              </w:rPr>
              <w:t>2</w:t>
            </w:r>
          </w:p>
          <w:p w:rsidR="00CA0F08" w:rsidRPr="00CA0F08" w:rsidRDefault="00CA0F08" w:rsidP="00CA0F08">
            <w:pPr>
              <w:spacing w:after="200"/>
              <w:contextualSpacing/>
              <w:rPr>
                <w:iCs/>
              </w:rPr>
            </w:pPr>
          </w:p>
          <w:p w:rsidR="00CA0F08" w:rsidRPr="00CA0F08" w:rsidRDefault="00CA0F08" w:rsidP="00CA0F08">
            <w:pPr>
              <w:spacing w:after="200"/>
              <w:contextualSpacing/>
              <w:rPr>
                <w:iCs/>
              </w:rPr>
            </w:pPr>
          </w:p>
        </w:tc>
        <w:tc>
          <w:tcPr>
            <w:tcW w:w="354" w:type="pct"/>
            <w:vMerge/>
          </w:tcPr>
          <w:p w:rsidR="00CA0F08" w:rsidRPr="00CA0F08" w:rsidRDefault="00CA0F08" w:rsidP="00CA0F08">
            <w:pPr>
              <w:spacing w:after="200"/>
              <w:contextualSpacing/>
              <w:rPr>
                <w:b/>
                <w:iCs/>
              </w:rPr>
            </w:pPr>
          </w:p>
        </w:tc>
        <w:tc>
          <w:tcPr>
            <w:tcW w:w="476" w:type="pct"/>
            <w:vMerge/>
          </w:tcPr>
          <w:p w:rsidR="00CA0F08" w:rsidRPr="00CA0F08" w:rsidRDefault="00CA0F08" w:rsidP="00CA0F08">
            <w:pPr>
              <w:spacing w:after="200"/>
              <w:contextualSpacing/>
              <w:rPr>
                <w:b/>
                <w:iCs/>
              </w:rPr>
            </w:pPr>
          </w:p>
        </w:tc>
      </w:tr>
      <w:tr w:rsidR="00CA0F08" w:rsidRPr="00352A95" w:rsidTr="004B1844">
        <w:trPr>
          <w:trHeight w:val="20"/>
        </w:trPr>
        <w:tc>
          <w:tcPr>
            <w:tcW w:w="936" w:type="pct"/>
            <w:vMerge/>
          </w:tcPr>
          <w:p w:rsidR="00CA0F08" w:rsidRPr="00CA0F08" w:rsidRDefault="00CA0F08" w:rsidP="00CA0F08">
            <w:pPr>
              <w:spacing w:after="200"/>
              <w:contextualSpacing/>
              <w:rPr>
                <w:b/>
                <w:bCs/>
                <w:iCs/>
              </w:rPr>
            </w:pPr>
          </w:p>
        </w:tc>
        <w:tc>
          <w:tcPr>
            <w:tcW w:w="2684" w:type="pct"/>
            <w:vAlign w:val="center"/>
          </w:tcPr>
          <w:p w:rsidR="00CA0F08" w:rsidRPr="00CA0F08" w:rsidRDefault="00CA0F08" w:rsidP="00CA0F08">
            <w:pPr>
              <w:spacing w:after="200"/>
              <w:contextualSpacing/>
              <w:rPr>
                <w:iCs/>
              </w:rPr>
            </w:pPr>
            <w:r w:rsidRPr="00CA0F08">
              <w:rPr>
                <w:iCs/>
              </w:rPr>
              <w:t xml:space="preserve">2.Нахождение предела функции, опираясь на правила хода решения при </w:t>
            </w:r>
            <w:r w:rsidRPr="00CA0F08">
              <w:rPr>
                <w:iCs/>
              </w:rPr>
              <w:object w:dxaOrig="5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6pt;height:32.25pt" o:ole="">
                  <v:imagedata r:id="rId19" o:title=""/>
                </v:shape>
                <o:OLEObject Type="Embed" ProgID="Equation.3" ShapeID="_x0000_i1025" DrawAspect="Content" ObjectID="_1727529338" r:id="rId20"/>
              </w:object>
            </w:r>
            <w:r w:rsidRPr="00CA0F08">
              <w:rPr>
                <w:iCs/>
              </w:rPr>
              <w:t xml:space="preserve">. </w:t>
            </w:r>
          </w:p>
        </w:tc>
        <w:tc>
          <w:tcPr>
            <w:tcW w:w="551" w:type="pct"/>
            <w:vAlign w:val="center"/>
          </w:tcPr>
          <w:p w:rsidR="00CA0F08" w:rsidRPr="00CA0F08" w:rsidRDefault="00CA0F08" w:rsidP="00CA0F08">
            <w:pPr>
              <w:spacing w:after="200"/>
              <w:contextualSpacing/>
              <w:rPr>
                <w:iCs/>
              </w:rPr>
            </w:pPr>
            <w:r w:rsidRPr="00CA0F08">
              <w:rPr>
                <w:iCs/>
              </w:rPr>
              <w:t>2</w:t>
            </w:r>
          </w:p>
          <w:p w:rsidR="00CA0F08" w:rsidRPr="00CA0F08" w:rsidRDefault="00CA0F08" w:rsidP="00CA0F08">
            <w:pPr>
              <w:spacing w:after="200"/>
              <w:contextualSpacing/>
              <w:rPr>
                <w:iCs/>
              </w:rPr>
            </w:pPr>
          </w:p>
          <w:p w:rsidR="00CA0F08" w:rsidRPr="00CA0F08" w:rsidRDefault="00CA0F08" w:rsidP="00CA0F08">
            <w:pPr>
              <w:spacing w:after="200"/>
              <w:contextualSpacing/>
              <w:rPr>
                <w:iCs/>
              </w:rPr>
            </w:pPr>
          </w:p>
        </w:tc>
        <w:tc>
          <w:tcPr>
            <w:tcW w:w="354" w:type="pct"/>
            <w:vMerge/>
          </w:tcPr>
          <w:p w:rsidR="00CA0F08" w:rsidRPr="00CA0F08" w:rsidRDefault="00CA0F08" w:rsidP="00CA0F08">
            <w:pPr>
              <w:spacing w:after="200"/>
              <w:contextualSpacing/>
              <w:rPr>
                <w:b/>
                <w:iCs/>
              </w:rPr>
            </w:pPr>
          </w:p>
        </w:tc>
        <w:tc>
          <w:tcPr>
            <w:tcW w:w="476" w:type="pct"/>
            <w:vMerge/>
          </w:tcPr>
          <w:p w:rsidR="00CA0F08" w:rsidRPr="00CA0F08" w:rsidRDefault="00CA0F08" w:rsidP="00CA0F08">
            <w:pPr>
              <w:spacing w:after="200"/>
              <w:contextualSpacing/>
              <w:rPr>
                <w:b/>
                <w:iCs/>
              </w:rPr>
            </w:pPr>
          </w:p>
        </w:tc>
      </w:tr>
      <w:tr w:rsidR="00CA0F08" w:rsidRPr="00352A95" w:rsidTr="004B1844">
        <w:trPr>
          <w:trHeight w:val="20"/>
        </w:trPr>
        <w:tc>
          <w:tcPr>
            <w:tcW w:w="936" w:type="pct"/>
            <w:vMerge/>
          </w:tcPr>
          <w:p w:rsidR="00CA0F08" w:rsidRPr="00CA0F08" w:rsidRDefault="00CA0F08" w:rsidP="00CA0F08">
            <w:pPr>
              <w:spacing w:after="200"/>
              <w:contextualSpacing/>
              <w:rPr>
                <w:b/>
                <w:bCs/>
                <w:iCs/>
              </w:rPr>
            </w:pPr>
          </w:p>
        </w:tc>
        <w:tc>
          <w:tcPr>
            <w:tcW w:w="2684" w:type="pct"/>
            <w:vAlign w:val="center"/>
          </w:tcPr>
          <w:p w:rsidR="00CA0F08" w:rsidRPr="00CA0F08" w:rsidRDefault="00CA0F08" w:rsidP="00CA0F08">
            <w:pPr>
              <w:spacing w:after="200"/>
              <w:contextualSpacing/>
              <w:rPr>
                <w:iCs/>
              </w:rPr>
            </w:pPr>
            <w:r w:rsidRPr="00CA0F08">
              <w:rPr>
                <w:iCs/>
              </w:rPr>
              <w:t>3.Построение и исследование графика функции.</w:t>
            </w:r>
          </w:p>
        </w:tc>
        <w:tc>
          <w:tcPr>
            <w:tcW w:w="551" w:type="pct"/>
            <w:vAlign w:val="center"/>
          </w:tcPr>
          <w:p w:rsidR="00CA0F08" w:rsidRPr="00CA0F08" w:rsidRDefault="00CA0F08" w:rsidP="00CA0F08">
            <w:pPr>
              <w:spacing w:after="200"/>
              <w:contextualSpacing/>
              <w:rPr>
                <w:iCs/>
              </w:rPr>
            </w:pPr>
            <w:r w:rsidRPr="00CA0F08">
              <w:rPr>
                <w:iCs/>
              </w:rPr>
              <w:t>2</w:t>
            </w:r>
          </w:p>
        </w:tc>
        <w:tc>
          <w:tcPr>
            <w:tcW w:w="354" w:type="pct"/>
            <w:vMerge/>
          </w:tcPr>
          <w:p w:rsidR="00CA0F08" w:rsidRPr="00CA0F08" w:rsidRDefault="00CA0F08" w:rsidP="00CA0F08">
            <w:pPr>
              <w:spacing w:after="200"/>
              <w:contextualSpacing/>
              <w:rPr>
                <w:b/>
                <w:iCs/>
              </w:rPr>
            </w:pPr>
          </w:p>
        </w:tc>
        <w:tc>
          <w:tcPr>
            <w:tcW w:w="476" w:type="pct"/>
            <w:vMerge/>
          </w:tcPr>
          <w:p w:rsidR="00CA0F08" w:rsidRPr="00CA0F08" w:rsidRDefault="00CA0F08" w:rsidP="00CA0F08">
            <w:pPr>
              <w:spacing w:after="200"/>
              <w:contextualSpacing/>
              <w:rPr>
                <w:b/>
                <w:iCs/>
              </w:rPr>
            </w:pPr>
          </w:p>
        </w:tc>
      </w:tr>
      <w:tr w:rsidR="00CA0F08" w:rsidRPr="00352A95" w:rsidTr="004B1844">
        <w:trPr>
          <w:trHeight w:val="20"/>
        </w:trPr>
        <w:tc>
          <w:tcPr>
            <w:tcW w:w="936" w:type="pct"/>
          </w:tcPr>
          <w:p w:rsidR="00CA0F08" w:rsidRPr="00CA0F08" w:rsidRDefault="00CA0F08" w:rsidP="00CA0F08">
            <w:pPr>
              <w:spacing w:after="200"/>
              <w:contextualSpacing/>
              <w:rPr>
                <w:b/>
                <w:bCs/>
                <w:iCs/>
              </w:rPr>
            </w:pPr>
          </w:p>
        </w:tc>
        <w:tc>
          <w:tcPr>
            <w:tcW w:w="2684" w:type="pct"/>
            <w:vAlign w:val="center"/>
          </w:tcPr>
          <w:p w:rsidR="00CA0F08" w:rsidRPr="00CA0F08" w:rsidRDefault="00CA0F08" w:rsidP="00CA0F08">
            <w:pPr>
              <w:spacing w:after="200"/>
              <w:contextualSpacing/>
              <w:rPr>
                <w:b/>
                <w:iCs/>
              </w:rPr>
            </w:pPr>
            <w:r w:rsidRPr="00CA0F08">
              <w:rPr>
                <w:b/>
                <w:iCs/>
              </w:rPr>
              <w:t xml:space="preserve">Самостоятельная работа </w:t>
            </w:r>
            <w:r w:rsidRPr="00CA0F08">
              <w:rPr>
                <w:b/>
                <w:bCs/>
                <w:iCs/>
              </w:rPr>
              <w:t>обучающихся</w:t>
            </w:r>
          </w:p>
          <w:p w:rsidR="00CA0F08" w:rsidRPr="00CA0F08" w:rsidRDefault="00CA0F08" w:rsidP="00CA0F08">
            <w:pPr>
              <w:spacing w:after="200"/>
              <w:contextualSpacing/>
              <w:rPr>
                <w:b/>
                <w:iCs/>
              </w:rPr>
            </w:pPr>
            <w:r w:rsidRPr="00CA0F08">
              <w:rPr>
                <w:b/>
                <w:iCs/>
              </w:rPr>
              <w:t>Темы рефератов:</w:t>
            </w:r>
          </w:p>
          <w:p w:rsidR="00CA0F08" w:rsidRPr="00CA0F08" w:rsidRDefault="00CA0F08" w:rsidP="00CA0F08">
            <w:pPr>
              <w:spacing w:after="200"/>
              <w:contextualSpacing/>
              <w:rPr>
                <w:iCs/>
              </w:rPr>
            </w:pPr>
            <w:r w:rsidRPr="00CA0F08">
              <w:rPr>
                <w:iCs/>
              </w:rPr>
              <w:t>1.Задачи из теории вероятностей»;</w:t>
            </w:r>
          </w:p>
          <w:p w:rsidR="0032163A" w:rsidRDefault="00CA0F08" w:rsidP="00CA0F08">
            <w:pPr>
              <w:spacing w:after="200"/>
              <w:contextualSpacing/>
              <w:rPr>
                <w:b/>
                <w:iCs/>
              </w:rPr>
            </w:pPr>
            <w:r w:rsidRPr="00CA0F08">
              <w:rPr>
                <w:iCs/>
              </w:rPr>
              <w:t>2.Свойства биномиальных коэффициентов. Биномиальная теорема</w:t>
            </w:r>
            <w:r w:rsidRPr="00CA0F08">
              <w:rPr>
                <w:b/>
                <w:iCs/>
              </w:rPr>
              <w:t xml:space="preserve">; </w:t>
            </w:r>
          </w:p>
          <w:p w:rsidR="00CA0F08" w:rsidRPr="00CA0F08" w:rsidRDefault="00CA0F08" w:rsidP="00CA0F08">
            <w:pPr>
              <w:spacing w:after="200"/>
              <w:contextualSpacing/>
              <w:rPr>
                <w:b/>
                <w:iCs/>
              </w:rPr>
            </w:pPr>
            <w:r w:rsidRPr="00CA0F08">
              <w:rPr>
                <w:iCs/>
              </w:rPr>
              <w:t>3.Замечательные пределы функций;</w:t>
            </w:r>
          </w:p>
          <w:p w:rsidR="00CA0F08" w:rsidRPr="00CA0F08" w:rsidRDefault="00CA0F08" w:rsidP="00CA0F08">
            <w:pPr>
              <w:spacing w:after="200"/>
              <w:contextualSpacing/>
              <w:rPr>
                <w:iCs/>
              </w:rPr>
            </w:pPr>
            <w:r w:rsidRPr="00CA0F08">
              <w:rPr>
                <w:iCs/>
              </w:rPr>
              <w:t>4.Решение заданий по формуле Бинома Ньютона</w:t>
            </w:r>
          </w:p>
        </w:tc>
        <w:tc>
          <w:tcPr>
            <w:tcW w:w="551" w:type="pct"/>
            <w:vAlign w:val="center"/>
          </w:tcPr>
          <w:p w:rsidR="00CA0F08" w:rsidRPr="00CA0F08" w:rsidRDefault="00CA0F08" w:rsidP="00CA0F08">
            <w:pPr>
              <w:spacing w:after="200"/>
              <w:contextualSpacing/>
              <w:rPr>
                <w:iCs/>
              </w:rPr>
            </w:pPr>
            <w:r w:rsidRPr="00CA0F08">
              <w:rPr>
                <w:iCs/>
              </w:rPr>
              <w:t>8</w:t>
            </w:r>
          </w:p>
        </w:tc>
        <w:tc>
          <w:tcPr>
            <w:tcW w:w="354" w:type="pct"/>
            <w:vMerge/>
          </w:tcPr>
          <w:p w:rsidR="00CA0F08" w:rsidRPr="00CA0F08" w:rsidRDefault="00CA0F08" w:rsidP="00CA0F08">
            <w:pPr>
              <w:spacing w:after="200"/>
              <w:contextualSpacing/>
              <w:rPr>
                <w:b/>
                <w:iCs/>
              </w:rPr>
            </w:pPr>
          </w:p>
        </w:tc>
        <w:tc>
          <w:tcPr>
            <w:tcW w:w="476" w:type="pct"/>
            <w:vMerge/>
          </w:tcPr>
          <w:p w:rsidR="00CA0F08" w:rsidRPr="00CA0F08" w:rsidRDefault="00CA0F08" w:rsidP="00CA0F08">
            <w:pPr>
              <w:spacing w:after="200"/>
              <w:contextualSpacing/>
              <w:rPr>
                <w:b/>
                <w:iCs/>
              </w:rPr>
            </w:pPr>
          </w:p>
        </w:tc>
      </w:tr>
      <w:tr w:rsidR="00CA0F08" w:rsidRPr="00352A95" w:rsidTr="004B1844">
        <w:trPr>
          <w:trHeight w:val="333"/>
        </w:trPr>
        <w:tc>
          <w:tcPr>
            <w:tcW w:w="3620" w:type="pct"/>
            <w:gridSpan w:val="2"/>
          </w:tcPr>
          <w:p w:rsidR="00CA0F08" w:rsidRPr="00CA0F08" w:rsidRDefault="00CA0F08" w:rsidP="00CA0F08">
            <w:pPr>
              <w:spacing w:after="200"/>
              <w:contextualSpacing/>
              <w:rPr>
                <w:b/>
                <w:bCs/>
                <w:iCs/>
              </w:rPr>
            </w:pPr>
            <w:r w:rsidRPr="00CA0F08">
              <w:rPr>
                <w:b/>
                <w:bCs/>
                <w:iCs/>
              </w:rPr>
              <w:t>Раздел 2. Основы высшей алгебры</w:t>
            </w:r>
          </w:p>
        </w:tc>
        <w:tc>
          <w:tcPr>
            <w:tcW w:w="551" w:type="pct"/>
            <w:vAlign w:val="center"/>
          </w:tcPr>
          <w:p w:rsidR="00CA0F08" w:rsidRPr="00CA0F08" w:rsidRDefault="00CA0F08" w:rsidP="00CA0F08">
            <w:pPr>
              <w:spacing w:after="200"/>
              <w:contextualSpacing/>
              <w:rPr>
                <w:b/>
                <w:bCs/>
                <w:iCs/>
              </w:rPr>
            </w:pPr>
            <w:r w:rsidRPr="00CA0F08">
              <w:rPr>
                <w:b/>
                <w:bCs/>
                <w:iCs/>
              </w:rPr>
              <w:t>16</w:t>
            </w:r>
          </w:p>
        </w:tc>
        <w:tc>
          <w:tcPr>
            <w:tcW w:w="354" w:type="pct"/>
          </w:tcPr>
          <w:p w:rsidR="00CA0F08" w:rsidRPr="00CA0F08" w:rsidRDefault="00CA0F08" w:rsidP="00CA0F08">
            <w:pPr>
              <w:spacing w:after="200"/>
              <w:contextualSpacing/>
              <w:rPr>
                <w:b/>
                <w:bCs/>
                <w:iCs/>
              </w:rPr>
            </w:pPr>
          </w:p>
        </w:tc>
        <w:tc>
          <w:tcPr>
            <w:tcW w:w="476" w:type="pct"/>
          </w:tcPr>
          <w:p w:rsidR="00CA0F08" w:rsidRPr="00CA0F08" w:rsidRDefault="00CA0F08" w:rsidP="00CA0F08">
            <w:pPr>
              <w:spacing w:after="200"/>
              <w:contextualSpacing/>
              <w:rPr>
                <w:b/>
                <w:bCs/>
                <w:iCs/>
              </w:rPr>
            </w:pPr>
          </w:p>
        </w:tc>
      </w:tr>
      <w:tr w:rsidR="00CA0F08" w:rsidRPr="00352A95" w:rsidTr="00CA0F08">
        <w:trPr>
          <w:trHeight w:val="367"/>
        </w:trPr>
        <w:tc>
          <w:tcPr>
            <w:tcW w:w="936" w:type="pct"/>
            <w:vMerge w:val="restart"/>
          </w:tcPr>
          <w:p w:rsidR="00CA0F08" w:rsidRPr="00CA0F08" w:rsidRDefault="00CA0F08" w:rsidP="00CA0F08">
            <w:pPr>
              <w:spacing w:after="200"/>
              <w:contextualSpacing/>
              <w:rPr>
                <w:b/>
                <w:iCs/>
              </w:rPr>
            </w:pPr>
            <w:r w:rsidRPr="00CA0F08">
              <w:rPr>
                <w:b/>
                <w:iCs/>
              </w:rPr>
              <w:t xml:space="preserve">Тема 2.1 Определители и </w:t>
            </w:r>
            <w:r w:rsidRPr="00CA0F08">
              <w:rPr>
                <w:b/>
                <w:iCs/>
              </w:rPr>
              <w:lastRenderedPageBreak/>
              <w:t>матрицы. Системы линейных уравнений</w:t>
            </w:r>
          </w:p>
          <w:p w:rsidR="00CA0F08" w:rsidRPr="00CA0F08" w:rsidRDefault="00CA0F08" w:rsidP="00CA0F08">
            <w:pPr>
              <w:spacing w:after="200"/>
              <w:contextualSpacing/>
              <w:rPr>
                <w:b/>
                <w:bCs/>
                <w:iCs/>
              </w:rPr>
            </w:pPr>
          </w:p>
        </w:tc>
        <w:tc>
          <w:tcPr>
            <w:tcW w:w="2684" w:type="pct"/>
          </w:tcPr>
          <w:p w:rsidR="00CA0F08" w:rsidRPr="00CA0F08" w:rsidRDefault="00CA0F08" w:rsidP="00CA0F08">
            <w:pPr>
              <w:spacing w:after="200"/>
              <w:contextualSpacing/>
              <w:rPr>
                <w:b/>
                <w:bCs/>
                <w:iCs/>
              </w:rPr>
            </w:pPr>
            <w:r w:rsidRPr="00CA0F08">
              <w:rPr>
                <w:iCs/>
              </w:rPr>
              <w:lastRenderedPageBreak/>
              <w:t>Содержание</w:t>
            </w:r>
          </w:p>
        </w:tc>
        <w:tc>
          <w:tcPr>
            <w:tcW w:w="551" w:type="pct"/>
            <w:vAlign w:val="center"/>
          </w:tcPr>
          <w:p w:rsidR="00CA0F08" w:rsidRPr="00CA0F08" w:rsidRDefault="00CA0F08" w:rsidP="00CA0F08">
            <w:pPr>
              <w:spacing w:after="200"/>
              <w:contextualSpacing/>
              <w:rPr>
                <w:bCs/>
                <w:iCs/>
              </w:rPr>
            </w:pPr>
            <w:r w:rsidRPr="00CA0F08">
              <w:rPr>
                <w:bCs/>
                <w:iCs/>
              </w:rPr>
              <w:t>8</w:t>
            </w:r>
          </w:p>
        </w:tc>
        <w:tc>
          <w:tcPr>
            <w:tcW w:w="354" w:type="pct"/>
            <w:vMerge w:val="restart"/>
          </w:tcPr>
          <w:p w:rsidR="00CA0F08" w:rsidRPr="00CA0F08" w:rsidRDefault="00CA0F08" w:rsidP="00CA0F08">
            <w:pPr>
              <w:spacing w:after="200"/>
              <w:contextualSpacing/>
              <w:rPr>
                <w:iCs/>
              </w:rPr>
            </w:pPr>
            <w:r w:rsidRPr="00CA0F08">
              <w:rPr>
                <w:iCs/>
              </w:rPr>
              <w:t>ПК 2.1</w:t>
            </w:r>
          </w:p>
          <w:p w:rsidR="00CA0F08" w:rsidRPr="00CA0F08" w:rsidRDefault="00CA0F08" w:rsidP="00CA0F08">
            <w:pPr>
              <w:spacing w:after="200"/>
              <w:contextualSpacing/>
              <w:rPr>
                <w:iCs/>
              </w:rPr>
            </w:pPr>
          </w:p>
          <w:p w:rsidR="00CA0F08" w:rsidRPr="00CA0F08" w:rsidRDefault="00CA0F08" w:rsidP="00CA0F08">
            <w:pPr>
              <w:spacing w:after="200"/>
              <w:contextualSpacing/>
              <w:rPr>
                <w:iCs/>
              </w:rPr>
            </w:pPr>
          </w:p>
          <w:p w:rsidR="00CA0F08" w:rsidRPr="00CA0F08" w:rsidRDefault="00CA0F08" w:rsidP="00CA0F08">
            <w:pPr>
              <w:spacing w:after="200"/>
              <w:contextualSpacing/>
              <w:rPr>
                <w:iCs/>
              </w:rPr>
            </w:pPr>
          </w:p>
          <w:p w:rsidR="00CA0F08" w:rsidRPr="00CA0F08" w:rsidRDefault="00CA0F08" w:rsidP="00CA0F08">
            <w:pPr>
              <w:spacing w:after="200"/>
              <w:contextualSpacing/>
              <w:rPr>
                <w:iCs/>
              </w:rPr>
            </w:pPr>
            <w:r w:rsidRPr="00CA0F08">
              <w:rPr>
                <w:iCs/>
              </w:rPr>
              <w:t>ОК 01</w:t>
            </w:r>
          </w:p>
          <w:p w:rsidR="00CA0F08" w:rsidRPr="00CA0F08" w:rsidRDefault="00CA0F08" w:rsidP="00CA0F08">
            <w:pPr>
              <w:spacing w:after="200"/>
              <w:contextualSpacing/>
              <w:rPr>
                <w:iCs/>
              </w:rPr>
            </w:pPr>
          </w:p>
          <w:p w:rsidR="00CA0F08" w:rsidRPr="00CA0F08" w:rsidRDefault="00CA0F08" w:rsidP="00CA0F08">
            <w:pPr>
              <w:spacing w:after="200"/>
              <w:contextualSpacing/>
              <w:rPr>
                <w:iCs/>
              </w:rPr>
            </w:pPr>
          </w:p>
          <w:p w:rsidR="00CA0F08" w:rsidRPr="00CA0F08" w:rsidRDefault="00CA0F08" w:rsidP="00CA0F08">
            <w:pPr>
              <w:spacing w:after="200"/>
              <w:contextualSpacing/>
              <w:rPr>
                <w:iCs/>
              </w:rPr>
            </w:pPr>
            <w:r w:rsidRPr="00CA0F08">
              <w:rPr>
                <w:iCs/>
              </w:rPr>
              <w:t>ОК 05</w:t>
            </w:r>
          </w:p>
          <w:p w:rsidR="00CA0F08" w:rsidRPr="00CA0F08" w:rsidRDefault="00CA0F08" w:rsidP="00CA0F08">
            <w:pPr>
              <w:spacing w:after="200"/>
              <w:contextualSpacing/>
              <w:rPr>
                <w:iCs/>
              </w:rPr>
            </w:pPr>
          </w:p>
          <w:p w:rsidR="00CA0F08" w:rsidRPr="00CA0F08" w:rsidRDefault="00CA0F08" w:rsidP="00CA0F08">
            <w:pPr>
              <w:spacing w:after="200"/>
              <w:contextualSpacing/>
              <w:rPr>
                <w:iCs/>
              </w:rPr>
            </w:pPr>
          </w:p>
          <w:p w:rsidR="00CA0F08" w:rsidRPr="00CA0F08" w:rsidRDefault="00CA0F08" w:rsidP="00CA0F08">
            <w:pPr>
              <w:spacing w:after="200"/>
              <w:contextualSpacing/>
              <w:rPr>
                <w:iCs/>
              </w:rPr>
            </w:pPr>
            <w:r w:rsidRPr="00CA0F08">
              <w:rPr>
                <w:iCs/>
              </w:rPr>
              <w:t>ОК 07</w:t>
            </w:r>
          </w:p>
        </w:tc>
        <w:tc>
          <w:tcPr>
            <w:tcW w:w="476" w:type="pct"/>
            <w:vMerge w:val="restart"/>
          </w:tcPr>
          <w:p w:rsidR="00CA0F08" w:rsidRPr="00CA0F08" w:rsidRDefault="00CA0F08" w:rsidP="00CA0F08">
            <w:pPr>
              <w:spacing w:after="200"/>
              <w:contextualSpacing/>
              <w:rPr>
                <w:iCs/>
              </w:rPr>
            </w:pPr>
            <w:r w:rsidRPr="00CA0F08">
              <w:rPr>
                <w:iCs/>
              </w:rPr>
              <w:lastRenderedPageBreak/>
              <w:t>Н 2.1. 01</w:t>
            </w:r>
          </w:p>
          <w:p w:rsidR="00CA0F08" w:rsidRPr="00CA0F08" w:rsidRDefault="00CA0F08" w:rsidP="00CA0F08">
            <w:pPr>
              <w:spacing w:after="200"/>
              <w:contextualSpacing/>
              <w:rPr>
                <w:iCs/>
              </w:rPr>
            </w:pPr>
            <w:r w:rsidRPr="00CA0F08">
              <w:rPr>
                <w:iCs/>
              </w:rPr>
              <w:t>У 2.1. 01</w:t>
            </w:r>
          </w:p>
          <w:p w:rsidR="00CA0F08" w:rsidRPr="00CA0F08" w:rsidRDefault="00CA0F08" w:rsidP="00CA0F08">
            <w:pPr>
              <w:spacing w:after="200"/>
              <w:contextualSpacing/>
              <w:rPr>
                <w:iCs/>
              </w:rPr>
            </w:pPr>
            <w:proofErr w:type="gramStart"/>
            <w:r w:rsidRPr="00CA0F08">
              <w:rPr>
                <w:iCs/>
              </w:rPr>
              <w:lastRenderedPageBreak/>
              <w:t>З  2.1.</w:t>
            </w:r>
            <w:proofErr w:type="gramEnd"/>
            <w:r w:rsidRPr="00CA0F08">
              <w:rPr>
                <w:iCs/>
              </w:rPr>
              <w:t xml:space="preserve"> 01</w:t>
            </w:r>
          </w:p>
          <w:p w:rsidR="00CA0F08" w:rsidRPr="00CA0F08" w:rsidRDefault="00CA0F08" w:rsidP="00CA0F08">
            <w:pPr>
              <w:spacing w:after="200"/>
              <w:contextualSpacing/>
              <w:rPr>
                <w:iCs/>
              </w:rPr>
            </w:pPr>
          </w:p>
          <w:p w:rsidR="00CA0F08" w:rsidRPr="00CA0F08" w:rsidRDefault="00CA0F08" w:rsidP="00CA0F08">
            <w:pPr>
              <w:spacing w:after="200"/>
              <w:contextualSpacing/>
              <w:rPr>
                <w:iCs/>
              </w:rPr>
            </w:pPr>
            <w:r w:rsidRPr="00CA0F08">
              <w:rPr>
                <w:iCs/>
              </w:rPr>
              <w:t>Уо.01. 01</w:t>
            </w:r>
          </w:p>
          <w:p w:rsidR="00CA0F08" w:rsidRPr="00CA0F08" w:rsidRDefault="00CA0F08" w:rsidP="00CA0F08">
            <w:pPr>
              <w:spacing w:after="200"/>
              <w:contextualSpacing/>
              <w:rPr>
                <w:iCs/>
              </w:rPr>
            </w:pPr>
            <w:r w:rsidRPr="00CA0F08">
              <w:rPr>
                <w:iCs/>
              </w:rPr>
              <w:t>Зо.01. 01</w:t>
            </w:r>
          </w:p>
          <w:p w:rsidR="00CA0F08" w:rsidRPr="00CA0F08" w:rsidRDefault="00CA0F08" w:rsidP="00CA0F08">
            <w:pPr>
              <w:spacing w:after="200"/>
              <w:contextualSpacing/>
              <w:rPr>
                <w:iCs/>
              </w:rPr>
            </w:pPr>
          </w:p>
          <w:p w:rsidR="00CA0F08" w:rsidRPr="00CA0F08" w:rsidRDefault="00CA0F08" w:rsidP="00CA0F08">
            <w:pPr>
              <w:spacing w:after="200"/>
              <w:contextualSpacing/>
              <w:rPr>
                <w:iCs/>
              </w:rPr>
            </w:pPr>
            <w:r w:rsidRPr="00CA0F08">
              <w:rPr>
                <w:iCs/>
              </w:rPr>
              <w:t>Уо.05. 01</w:t>
            </w:r>
          </w:p>
          <w:p w:rsidR="00CA0F08" w:rsidRPr="00CA0F08" w:rsidRDefault="00CA0F08" w:rsidP="00CA0F08">
            <w:pPr>
              <w:spacing w:after="200"/>
              <w:contextualSpacing/>
              <w:rPr>
                <w:iCs/>
              </w:rPr>
            </w:pPr>
            <w:r w:rsidRPr="00CA0F08">
              <w:rPr>
                <w:iCs/>
              </w:rPr>
              <w:t>Зо.05. 01</w:t>
            </w:r>
          </w:p>
          <w:p w:rsidR="00CA0F08" w:rsidRPr="00CA0F08" w:rsidRDefault="00CA0F08" w:rsidP="00CA0F08">
            <w:pPr>
              <w:spacing w:after="200"/>
              <w:contextualSpacing/>
              <w:rPr>
                <w:iCs/>
              </w:rPr>
            </w:pPr>
            <w:r w:rsidRPr="00CA0F08">
              <w:rPr>
                <w:iCs/>
              </w:rPr>
              <w:t>Уо.07. 01</w:t>
            </w:r>
          </w:p>
          <w:p w:rsidR="00CA0F08" w:rsidRDefault="00CA0F08" w:rsidP="00CA0F08">
            <w:pPr>
              <w:spacing w:after="200"/>
              <w:contextualSpacing/>
              <w:rPr>
                <w:iCs/>
              </w:rPr>
            </w:pPr>
            <w:r w:rsidRPr="00CA0F08">
              <w:rPr>
                <w:iCs/>
              </w:rPr>
              <w:t>Зо.07. 01</w:t>
            </w:r>
          </w:p>
          <w:p w:rsidR="00B45CB0" w:rsidRDefault="00B45CB0" w:rsidP="00CA0F08">
            <w:pPr>
              <w:spacing w:after="200"/>
              <w:contextualSpacing/>
              <w:rPr>
                <w:iCs/>
              </w:rPr>
            </w:pPr>
          </w:p>
          <w:p w:rsidR="00B45CB0" w:rsidRDefault="00B45CB0" w:rsidP="00CA0F08">
            <w:pPr>
              <w:spacing w:after="200"/>
              <w:contextualSpacing/>
              <w:rPr>
                <w:iCs/>
              </w:rPr>
            </w:pPr>
            <w:r>
              <w:rPr>
                <w:iCs/>
              </w:rPr>
              <w:t>Уд 02</w:t>
            </w:r>
          </w:p>
          <w:p w:rsidR="00B45CB0" w:rsidRPr="00CA0F08" w:rsidRDefault="00B45CB0" w:rsidP="00CA0F08">
            <w:pPr>
              <w:spacing w:after="200"/>
              <w:contextualSpacing/>
              <w:rPr>
                <w:iCs/>
              </w:rPr>
            </w:pPr>
            <w:r>
              <w:rPr>
                <w:iCs/>
              </w:rPr>
              <w:t>Зд 02</w:t>
            </w:r>
          </w:p>
        </w:tc>
      </w:tr>
      <w:tr w:rsidR="00CA0F08" w:rsidRPr="00352A95" w:rsidTr="004B1844">
        <w:trPr>
          <w:trHeight w:val="329"/>
        </w:trPr>
        <w:tc>
          <w:tcPr>
            <w:tcW w:w="936" w:type="pct"/>
            <w:vMerge/>
          </w:tcPr>
          <w:p w:rsidR="00CA0F08" w:rsidRPr="00CA0F08" w:rsidRDefault="00CA0F08" w:rsidP="00CA0F08">
            <w:pPr>
              <w:spacing w:after="200"/>
              <w:contextualSpacing/>
              <w:rPr>
                <w:b/>
                <w:bCs/>
                <w:iCs/>
              </w:rPr>
            </w:pPr>
          </w:p>
        </w:tc>
        <w:tc>
          <w:tcPr>
            <w:tcW w:w="2684" w:type="pct"/>
          </w:tcPr>
          <w:p w:rsidR="00CA0F08" w:rsidRPr="00CA0F08" w:rsidRDefault="00CA0F08" w:rsidP="00CA0F08">
            <w:pPr>
              <w:spacing w:after="200"/>
              <w:contextualSpacing/>
              <w:rPr>
                <w:bCs/>
                <w:iCs/>
              </w:rPr>
            </w:pPr>
            <w:r w:rsidRPr="00CA0F08">
              <w:rPr>
                <w:bCs/>
                <w:iCs/>
              </w:rPr>
              <w:t xml:space="preserve">Матрицы, их виды. Действия над матрицами. </w:t>
            </w:r>
          </w:p>
        </w:tc>
        <w:tc>
          <w:tcPr>
            <w:tcW w:w="551" w:type="pct"/>
            <w:vMerge w:val="restart"/>
            <w:vAlign w:val="center"/>
          </w:tcPr>
          <w:p w:rsidR="00CA0F08" w:rsidRPr="00CA0F08" w:rsidRDefault="00CA0F08" w:rsidP="00CA0F08">
            <w:pPr>
              <w:spacing w:after="200"/>
              <w:contextualSpacing/>
              <w:rPr>
                <w:bCs/>
                <w:iCs/>
              </w:rPr>
            </w:pPr>
            <w:r w:rsidRPr="00CA0F08">
              <w:rPr>
                <w:bCs/>
                <w:iCs/>
              </w:rPr>
              <w:t>4</w:t>
            </w:r>
          </w:p>
        </w:tc>
        <w:tc>
          <w:tcPr>
            <w:tcW w:w="354" w:type="pct"/>
            <w:vMerge/>
          </w:tcPr>
          <w:p w:rsidR="00CA0F08" w:rsidRPr="00CA0F08" w:rsidRDefault="00CA0F08" w:rsidP="00CA0F08">
            <w:pPr>
              <w:spacing w:after="200"/>
              <w:contextualSpacing/>
              <w:rPr>
                <w:b/>
                <w:bCs/>
                <w:iCs/>
              </w:rPr>
            </w:pPr>
          </w:p>
        </w:tc>
        <w:tc>
          <w:tcPr>
            <w:tcW w:w="476" w:type="pct"/>
            <w:vMerge/>
          </w:tcPr>
          <w:p w:rsidR="00CA0F08" w:rsidRPr="00CA0F08" w:rsidRDefault="00CA0F08" w:rsidP="00CA0F08">
            <w:pPr>
              <w:spacing w:after="200"/>
              <w:contextualSpacing/>
              <w:rPr>
                <w:b/>
                <w:bCs/>
                <w:iCs/>
              </w:rPr>
            </w:pPr>
          </w:p>
        </w:tc>
      </w:tr>
      <w:tr w:rsidR="00CA0F08" w:rsidRPr="00352A95" w:rsidTr="004B1844">
        <w:trPr>
          <w:trHeight w:val="595"/>
        </w:trPr>
        <w:tc>
          <w:tcPr>
            <w:tcW w:w="936" w:type="pct"/>
            <w:vMerge/>
          </w:tcPr>
          <w:p w:rsidR="00CA0F08" w:rsidRPr="00CA0F08" w:rsidRDefault="00CA0F08" w:rsidP="00CA0F08">
            <w:pPr>
              <w:spacing w:after="200"/>
              <w:contextualSpacing/>
              <w:rPr>
                <w:b/>
                <w:bCs/>
                <w:iCs/>
              </w:rPr>
            </w:pPr>
          </w:p>
        </w:tc>
        <w:tc>
          <w:tcPr>
            <w:tcW w:w="2684" w:type="pct"/>
          </w:tcPr>
          <w:p w:rsidR="00CA0F08" w:rsidRPr="00CA0F08" w:rsidRDefault="00CA0F08" w:rsidP="00CA0F08">
            <w:pPr>
              <w:spacing w:after="200"/>
              <w:contextualSpacing/>
              <w:rPr>
                <w:bCs/>
                <w:iCs/>
              </w:rPr>
            </w:pPr>
            <w:r w:rsidRPr="00CA0F08">
              <w:rPr>
                <w:bCs/>
                <w:iCs/>
              </w:rPr>
              <w:t>Определители n-го порядка, их свойства и вычисление. Миноры и алгебраические дополнения.</w:t>
            </w:r>
          </w:p>
        </w:tc>
        <w:tc>
          <w:tcPr>
            <w:tcW w:w="551" w:type="pct"/>
            <w:vMerge/>
            <w:vAlign w:val="center"/>
          </w:tcPr>
          <w:p w:rsidR="00CA0F08" w:rsidRPr="00CA0F08" w:rsidRDefault="00CA0F08" w:rsidP="00CA0F08">
            <w:pPr>
              <w:spacing w:after="200"/>
              <w:contextualSpacing/>
              <w:rPr>
                <w:bCs/>
                <w:iCs/>
              </w:rPr>
            </w:pPr>
          </w:p>
        </w:tc>
        <w:tc>
          <w:tcPr>
            <w:tcW w:w="354" w:type="pct"/>
            <w:vMerge/>
          </w:tcPr>
          <w:p w:rsidR="00CA0F08" w:rsidRPr="00CA0F08" w:rsidRDefault="00CA0F08" w:rsidP="00CA0F08">
            <w:pPr>
              <w:spacing w:after="200"/>
              <w:contextualSpacing/>
              <w:rPr>
                <w:b/>
                <w:bCs/>
                <w:iCs/>
              </w:rPr>
            </w:pPr>
          </w:p>
        </w:tc>
        <w:tc>
          <w:tcPr>
            <w:tcW w:w="476" w:type="pct"/>
            <w:vMerge/>
          </w:tcPr>
          <w:p w:rsidR="00CA0F08" w:rsidRPr="00CA0F08" w:rsidRDefault="00CA0F08" w:rsidP="00CA0F08">
            <w:pPr>
              <w:spacing w:after="200"/>
              <w:contextualSpacing/>
              <w:rPr>
                <w:b/>
                <w:bCs/>
                <w:iCs/>
              </w:rPr>
            </w:pPr>
          </w:p>
        </w:tc>
      </w:tr>
      <w:tr w:rsidR="00CA0F08" w:rsidRPr="00352A95" w:rsidTr="004B1844">
        <w:trPr>
          <w:trHeight w:val="373"/>
        </w:trPr>
        <w:tc>
          <w:tcPr>
            <w:tcW w:w="936" w:type="pct"/>
            <w:vMerge/>
          </w:tcPr>
          <w:p w:rsidR="00CA0F08" w:rsidRPr="00CA0F08" w:rsidRDefault="00CA0F08" w:rsidP="00CA0F08">
            <w:pPr>
              <w:spacing w:after="200"/>
              <w:contextualSpacing/>
              <w:rPr>
                <w:b/>
                <w:bCs/>
                <w:iCs/>
              </w:rPr>
            </w:pPr>
          </w:p>
        </w:tc>
        <w:tc>
          <w:tcPr>
            <w:tcW w:w="2684" w:type="pct"/>
          </w:tcPr>
          <w:p w:rsidR="00CA0F08" w:rsidRPr="00CA0F08" w:rsidRDefault="00CA0F08" w:rsidP="00CA0F08">
            <w:pPr>
              <w:spacing w:after="200"/>
              <w:contextualSpacing/>
              <w:rPr>
                <w:b/>
                <w:bCs/>
                <w:iCs/>
              </w:rPr>
            </w:pPr>
            <w:r w:rsidRPr="00CA0F08">
              <w:rPr>
                <w:b/>
                <w:bCs/>
                <w:iCs/>
              </w:rPr>
              <w:t>В том числе практических и лабораторных занятий</w:t>
            </w:r>
          </w:p>
        </w:tc>
        <w:tc>
          <w:tcPr>
            <w:tcW w:w="551" w:type="pct"/>
            <w:vAlign w:val="center"/>
          </w:tcPr>
          <w:p w:rsidR="00CA0F08" w:rsidRPr="00CA0F08" w:rsidRDefault="00CA0F08" w:rsidP="00CA0F08">
            <w:pPr>
              <w:spacing w:after="200"/>
              <w:contextualSpacing/>
              <w:rPr>
                <w:bCs/>
                <w:iCs/>
              </w:rPr>
            </w:pPr>
            <w:r w:rsidRPr="00CA0F08">
              <w:rPr>
                <w:bCs/>
                <w:iCs/>
              </w:rPr>
              <w:t>4</w:t>
            </w:r>
          </w:p>
        </w:tc>
        <w:tc>
          <w:tcPr>
            <w:tcW w:w="354" w:type="pct"/>
            <w:vMerge/>
          </w:tcPr>
          <w:p w:rsidR="00CA0F08" w:rsidRPr="00CA0F08" w:rsidRDefault="00CA0F08" w:rsidP="00CA0F08">
            <w:pPr>
              <w:spacing w:after="200"/>
              <w:contextualSpacing/>
              <w:rPr>
                <w:b/>
                <w:bCs/>
                <w:iCs/>
              </w:rPr>
            </w:pPr>
          </w:p>
        </w:tc>
        <w:tc>
          <w:tcPr>
            <w:tcW w:w="476" w:type="pct"/>
            <w:vMerge/>
          </w:tcPr>
          <w:p w:rsidR="00CA0F08" w:rsidRPr="00CA0F08" w:rsidRDefault="00CA0F08" w:rsidP="00CA0F08">
            <w:pPr>
              <w:spacing w:after="200"/>
              <w:contextualSpacing/>
              <w:rPr>
                <w:b/>
                <w:bCs/>
                <w:iCs/>
              </w:rPr>
            </w:pPr>
          </w:p>
        </w:tc>
      </w:tr>
      <w:tr w:rsidR="00CA0F08" w:rsidRPr="00352A95" w:rsidTr="004B1844">
        <w:trPr>
          <w:trHeight w:val="537"/>
        </w:trPr>
        <w:tc>
          <w:tcPr>
            <w:tcW w:w="936" w:type="pct"/>
            <w:vMerge/>
          </w:tcPr>
          <w:p w:rsidR="00CA0F08" w:rsidRPr="00CA0F08" w:rsidRDefault="00CA0F08" w:rsidP="00CA0F08">
            <w:pPr>
              <w:spacing w:after="200"/>
              <w:contextualSpacing/>
              <w:rPr>
                <w:b/>
                <w:bCs/>
                <w:iCs/>
              </w:rPr>
            </w:pPr>
          </w:p>
        </w:tc>
        <w:tc>
          <w:tcPr>
            <w:tcW w:w="2684" w:type="pct"/>
          </w:tcPr>
          <w:p w:rsidR="00CA0F08" w:rsidRPr="00CA0F08" w:rsidRDefault="00CA0F08" w:rsidP="00CA0F08">
            <w:pPr>
              <w:spacing w:after="200"/>
              <w:contextualSpacing/>
              <w:rPr>
                <w:b/>
                <w:bCs/>
                <w:iCs/>
              </w:rPr>
            </w:pPr>
            <w:r w:rsidRPr="00CA0F08">
              <w:rPr>
                <w:bCs/>
                <w:iCs/>
              </w:rPr>
              <w:t>Нахождение обратной матрицы.</w:t>
            </w:r>
          </w:p>
          <w:p w:rsidR="00CA0F08" w:rsidRPr="00CA0F08" w:rsidRDefault="00CA0F08" w:rsidP="00CA0F08">
            <w:pPr>
              <w:spacing w:after="200"/>
              <w:contextualSpacing/>
              <w:rPr>
                <w:b/>
                <w:bCs/>
                <w:iCs/>
              </w:rPr>
            </w:pPr>
            <w:r w:rsidRPr="00CA0F08">
              <w:rPr>
                <w:iCs/>
              </w:rPr>
              <w:t>Нахождение определителя 3-го и 4-го порядка.</w:t>
            </w:r>
          </w:p>
        </w:tc>
        <w:tc>
          <w:tcPr>
            <w:tcW w:w="551" w:type="pct"/>
            <w:vAlign w:val="center"/>
          </w:tcPr>
          <w:p w:rsidR="00CA0F08" w:rsidRPr="00CA0F08" w:rsidRDefault="00CA0F08" w:rsidP="00CA0F08">
            <w:pPr>
              <w:spacing w:after="200"/>
              <w:contextualSpacing/>
              <w:rPr>
                <w:bCs/>
                <w:iCs/>
              </w:rPr>
            </w:pPr>
            <w:r w:rsidRPr="00CA0F08">
              <w:rPr>
                <w:bCs/>
                <w:iCs/>
              </w:rPr>
              <w:t>2</w:t>
            </w:r>
          </w:p>
        </w:tc>
        <w:tc>
          <w:tcPr>
            <w:tcW w:w="354" w:type="pct"/>
            <w:vMerge/>
          </w:tcPr>
          <w:p w:rsidR="00CA0F08" w:rsidRPr="00CA0F08" w:rsidRDefault="00CA0F08" w:rsidP="00CA0F08">
            <w:pPr>
              <w:spacing w:after="200"/>
              <w:contextualSpacing/>
              <w:rPr>
                <w:b/>
                <w:bCs/>
                <w:iCs/>
              </w:rPr>
            </w:pPr>
          </w:p>
        </w:tc>
        <w:tc>
          <w:tcPr>
            <w:tcW w:w="476" w:type="pct"/>
            <w:vMerge/>
          </w:tcPr>
          <w:p w:rsidR="00CA0F08" w:rsidRPr="00CA0F08" w:rsidRDefault="00CA0F08" w:rsidP="00CA0F08">
            <w:pPr>
              <w:spacing w:after="200"/>
              <w:contextualSpacing/>
              <w:rPr>
                <w:b/>
                <w:bCs/>
                <w:iCs/>
              </w:rPr>
            </w:pPr>
          </w:p>
        </w:tc>
      </w:tr>
      <w:tr w:rsidR="00CA0F08" w:rsidRPr="00352A95" w:rsidTr="004B1844">
        <w:trPr>
          <w:trHeight w:val="595"/>
        </w:trPr>
        <w:tc>
          <w:tcPr>
            <w:tcW w:w="936" w:type="pct"/>
            <w:vMerge/>
          </w:tcPr>
          <w:p w:rsidR="00CA0F08" w:rsidRPr="00CA0F08" w:rsidRDefault="00CA0F08" w:rsidP="00CA0F08">
            <w:pPr>
              <w:spacing w:after="200"/>
              <w:contextualSpacing/>
              <w:rPr>
                <w:b/>
                <w:bCs/>
                <w:iCs/>
              </w:rPr>
            </w:pPr>
          </w:p>
        </w:tc>
        <w:tc>
          <w:tcPr>
            <w:tcW w:w="2684" w:type="pct"/>
          </w:tcPr>
          <w:p w:rsidR="00CA0F08" w:rsidRPr="00CA0F08" w:rsidRDefault="00CA0F08" w:rsidP="00CA0F08">
            <w:pPr>
              <w:spacing w:after="200"/>
              <w:contextualSpacing/>
              <w:rPr>
                <w:b/>
                <w:bCs/>
                <w:iCs/>
              </w:rPr>
            </w:pPr>
            <w:r w:rsidRPr="00CA0F08">
              <w:rPr>
                <w:b/>
                <w:bCs/>
                <w:iCs/>
              </w:rPr>
              <w:t>Самостоятельная работа обучающихся</w:t>
            </w:r>
          </w:p>
          <w:p w:rsidR="00CA0F08" w:rsidRPr="00CA0F08" w:rsidRDefault="00CA0F08" w:rsidP="00CA0F08">
            <w:pPr>
              <w:spacing w:after="200"/>
              <w:contextualSpacing/>
              <w:rPr>
                <w:iCs/>
              </w:rPr>
            </w:pPr>
            <w:r w:rsidRPr="00CA0F08">
              <w:rPr>
                <w:iCs/>
              </w:rPr>
              <w:t xml:space="preserve">1. Действия с матрицами </w:t>
            </w:r>
            <w:r w:rsidRPr="00CA0F08">
              <w:rPr>
                <w:b/>
                <w:iCs/>
                <w:lang w:val="en-US"/>
              </w:rPr>
              <w:t>n</w:t>
            </w:r>
            <w:r w:rsidRPr="00CA0F08">
              <w:rPr>
                <w:iCs/>
              </w:rPr>
              <w:t xml:space="preserve">порядка; </w:t>
            </w:r>
          </w:p>
          <w:p w:rsidR="00CA0F08" w:rsidRPr="00CA0F08" w:rsidRDefault="00CA0F08" w:rsidP="00CA0F08">
            <w:pPr>
              <w:spacing w:after="200"/>
              <w:contextualSpacing/>
              <w:rPr>
                <w:b/>
                <w:bCs/>
                <w:iCs/>
              </w:rPr>
            </w:pPr>
            <w:r w:rsidRPr="00CA0F08">
              <w:rPr>
                <w:iCs/>
              </w:rPr>
              <w:t>2.Исследование множества решений системы трех линейных уравнений с тремя переменными с помощью определителей.</w:t>
            </w:r>
          </w:p>
        </w:tc>
        <w:tc>
          <w:tcPr>
            <w:tcW w:w="551" w:type="pct"/>
            <w:vAlign w:val="center"/>
          </w:tcPr>
          <w:p w:rsidR="00CA0F08" w:rsidRPr="00CA0F08" w:rsidRDefault="00CA0F08" w:rsidP="00CA0F08">
            <w:pPr>
              <w:spacing w:after="200"/>
              <w:contextualSpacing/>
              <w:rPr>
                <w:bCs/>
                <w:iCs/>
              </w:rPr>
            </w:pPr>
            <w:r w:rsidRPr="00CA0F08">
              <w:rPr>
                <w:bCs/>
                <w:iCs/>
              </w:rPr>
              <w:t>4</w:t>
            </w:r>
          </w:p>
        </w:tc>
        <w:tc>
          <w:tcPr>
            <w:tcW w:w="354" w:type="pct"/>
            <w:vMerge/>
          </w:tcPr>
          <w:p w:rsidR="00CA0F08" w:rsidRPr="00CA0F08" w:rsidRDefault="00CA0F08" w:rsidP="00CA0F08">
            <w:pPr>
              <w:spacing w:after="200"/>
              <w:contextualSpacing/>
              <w:rPr>
                <w:b/>
                <w:bCs/>
                <w:iCs/>
              </w:rPr>
            </w:pPr>
          </w:p>
        </w:tc>
        <w:tc>
          <w:tcPr>
            <w:tcW w:w="476" w:type="pct"/>
            <w:vMerge/>
          </w:tcPr>
          <w:p w:rsidR="00CA0F08" w:rsidRPr="00CA0F08" w:rsidRDefault="00CA0F08" w:rsidP="00CA0F08">
            <w:pPr>
              <w:spacing w:after="200"/>
              <w:contextualSpacing/>
              <w:rPr>
                <w:b/>
                <w:bCs/>
                <w:iCs/>
              </w:rPr>
            </w:pPr>
          </w:p>
        </w:tc>
      </w:tr>
      <w:tr w:rsidR="00CA0F08" w:rsidRPr="00352A95" w:rsidTr="00CA0F08">
        <w:trPr>
          <w:trHeight w:val="299"/>
        </w:trPr>
        <w:tc>
          <w:tcPr>
            <w:tcW w:w="936" w:type="pct"/>
            <w:vMerge w:val="restart"/>
          </w:tcPr>
          <w:p w:rsidR="00CA0F08" w:rsidRPr="00CA0F08" w:rsidRDefault="00CA0F08" w:rsidP="00CA0F08">
            <w:pPr>
              <w:spacing w:after="200"/>
              <w:contextualSpacing/>
              <w:rPr>
                <w:b/>
                <w:bCs/>
                <w:iCs/>
              </w:rPr>
            </w:pPr>
            <w:r w:rsidRPr="00CA0F08">
              <w:rPr>
                <w:b/>
                <w:iCs/>
              </w:rPr>
              <w:t xml:space="preserve">Тема 2.2 Исследование системы </w:t>
            </w:r>
            <w:r w:rsidRPr="00CA0F08">
              <w:rPr>
                <w:b/>
                <w:iCs/>
                <w:lang w:val="en-US"/>
              </w:rPr>
              <w:t>m</w:t>
            </w:r>
            <w:r w:rsidRPr="00CA0F08">
              <w:rPr>
                <w:b/>
                <w:iCs/>
              </w:rPr>
              <w:t xml:space="preserve"> линейных уравнений с </w:t>
            </w:r>
            <w:r w:rsidRPr="00CA0F08">
              <w:rPr>
                <w:b/>
                <w:iCs/>
                <w:lang w:val="en-US"/>
              </w:rPr>
              <w:t>n</w:t>
            </w:r>
            <w:r w:rsidRPr="00CA0F08">
              <w:rPr>
                <w:b/>
                <w:iCs/>
              </w:rPr>
              <w:t>неизвестными.</w:t>
            </w:r>
          </w:p>
        </w:tc>
        <w:tc>
          <w:tcPr>
            <w:tcW w:w="2684" w:type="pct"/>
          </w:tcPr>
          <w:p w:rsidR="00CA0F08" w:rsidRPr="00CA0F08" w:rsidRDefault="00CA0F08" w:rsidP="00CA0F08">
            <w:pPr>
              <w:spacing w:after="200"/>
              <w:contextualSpacing/>
              <w:rPr>
                <w:bCs/>
                <w:iCs/>
              </w:rPr>
            </w:pPr>
            <w:r w:rsidRPr="00CA0F08">
              <w:rPr>
                <w:iCs/>
              </w:rPr>
              <w:t>Содержание</w:t>
            </w:r>
          </w:p>
        </w:tc>
        <w:tc>
          <w:tcPr>
            <w:tcW w:w="551" w:type="pct"/>
            <w:vAlign w:val="center"/>
          </w:tcPr>
          <w:p w:rsidR="00CA0F08" w:rsidRPr="00CA0F08" w:rsidRDefault="00CA0F08" w:rsidP="00CA0F08">
            <w:pPr>
              <w:spacing w:after="200"/>
              <w:contextualSpacing/>
              <w:rPr>
                <w:bCs/>
                <w:iCs/>
              </w:rPr>
            </w:pPr>
            <w:r w:rsidRPr="00CA0F08">
              <w:rPr>
                <w:bCs/>
                <w:iCs/>
              </w:rPr>
              <w:t>8</w:t>
            </w:r>
          </w:p>
        </w:tc>
        <w:tc>
          <w:tcPr>
            <w:tcW w:w="354" w:type="pct"/>
            <w:vMerge w:val="restart"/>
          </w:tcPr>
          <w:p w:rsidR="00CA0F08" w:rsidRPr="00CA0F08" w:rsidRDefault="00CA0F08" w:rsidP="00CA0F08">
            <w:pPr>
              <w:spacing w:after="200"/>
              <w:contextualSpacing/>
              <w:rPr>
                <w:iCs/>
              </w:rPr>
            </w:pPr>
            <w:r w:rsidRPr="00CA0F08">
              <w:rPr>
                <w:iCs/>
              </w:rPr>
              <w:t>ПК 2.3</w:t>
            </w:r>
          </w:p>
          <w:p w:rsidR="00CA0F08" w:rsidRPr="00CA0F08" w:rsidRDefault="00CA0F08" w:rsidP="00CA0F08">
            <w:pPr>
              <w:spacing w:after="200"/>
              <w:contextualSpacing/>
              <w:rPr>
                <w:iCs/>
              </w:rPr>
            </w:pPr>
          </w:p>
          <w:p w:rsidR="00CA0F08" w:rsidRPr="00CA0F08" w:rsidRDefault="00CA0F08" w:rsidP="00CA0F08">
            <w:pPr>
              <w:spacing w:after="200"/>
              <w:contextualSpacing/>
              <w:rPr>
                <w:iCs/>
              </w:rPr>
            </w:pPr>
          </w:p>
          <w:p w:rsidR="00CA0F08" w:rsidRPr="00CA0F08" w:rsidRDefault="00CA0F08" w:rsidP="00CA0F08">
            <w:pPr>
              <w:spacing w:after="200"/>
              <w:contextualSpacing/>
              <w:rPr>
                <w:iCs/>
              </w:rPr>
            </w:pPr>
          </w:p>
          <w:p w:rsidR="00CA0F08" w:rsidRPr="00CA0F08" w:rsidRDefault="00CA0F08" w:rsidP="00CA0F08">
            <w:pPr>
              <w:spacing w:after="200"/>
              <w:contextualSpacing/>
              <w:rPr>
                <w:iCs/>
              </w:rPr>
            </w:pPr>
            <w:r w:rsidRPr="00CA0F08">
              <w:rPr>
                <w:iCs/>
              </w:rPr>
              <w:t>ОК 05</w:t>
            </w:r>
          </w:p>
          <w:p w:rsidR="00CA0F08" w:rsidRPr="00CA0F08" w:rsidRDefault="00CA0F08" w:rsidP="00CA0F08">
            <w:pPr>
              <w:spacing w:after="200"/>
              <w:contextualSpacing/>
              <w:rPr>
                <w:iCs/>
              </w:rPr>
            </w:pPr>
          </w:p>
          <w:p w:rsidR="00CA0F08" w:rsidRPr="00CA0F08" w:rsidRDefault="00CA0F08" w:rsidP="00CA0F08">
            <w:pPr>
              <w:spacing w:after="200"/>
              <w:contextualSpacing/>
              <w:rPr>
                <w:iCs/>
              </w:rPr>
            </w:pPr>
          </w:p>
          <w:p w:rsidR="00CA0F08" w:rsidRPr="00CA0F08" w:rsidRDefault="00CA0F08" w:rsidP="00CA0F08">
            <w:pPr>
              <w:spacing w:after="200"/>
              <w:contextualSpacing/>
              <w:rPr>
                <w:iCs/>
              </w:rPr>
            </w:pPr>
            <w:r w:rsidRPr="00CA0F08">
              <w:rPr>
                <w:iCs/>
              </w:rPr>
              <w:t>ОК 07</w:t>
            </w:r>
          </w:p>
          <w:p w:rsidR="00CA0F08" w:rsidRPr="00CA0F08" w:rsidRDefault="00CA0F08" w:rsidP="00CA0F08">
            <w:pPr>
              <w:spacing w:after="200"/>
              <w:contextualSpacing/>
              <w:rPr>
                <w:iCs/>
              </w:rPr>
            </w:pPr>
          </w:p>
          <w:p w:rsidR="00CA0F08" w:rsidRPr="00CA0F08" w:rsidRDefault="00CA0F08" w:rsidP="00CA0F08">
            <w:pPr>
              <w:spacing w:after="200"/>
              <w:contextualSpacing/>
              <w:rPr>
                <w:b/>
                <w:bCs/>
                <w:iCs/>
              </w:rPr>
            </w:pPr>
            <w:r w:rsidRPr="00CA0F08">
              <w:rPr>
                <w:iCs/>
              </w:rPr>
              <w:t>ОК 09</w:t>
            </w:r>
          </w:p>
        </w:tc>
        <w:tc>
          <w:tcPr>
            <w:tcW w:w="476" w:type="pct"/>
            <w:vMerge w:val="restart"/>
          </w:tcPr>
          <w:p w:rsidR="00CA0F08" w:rsidRPr="00CA0F08" w:rsidRDefault="00CA0F08" w:rsidP="00CA0F08">
            <w:pPr>
              <w:spacing w:after="200"/>
              <w:contextualSpacing/>
              <w:rPr>
                <w:iCs/>
              </w:rPr>
            </w:pPr>
            <w:r w:rsidRPr="00CA0F08">
              <w:rPr>
                <w:iCs/>
              </w:rPr>
              <w:t>Н 2.3. 01</w:t>
            </w:r>
          </w:p>
          <w:p w:rsidR="00CA0F08" w:rsidRPr="00CA0F08" w:rsidRDefault="00CA0F08" w:rsidP="00CA0F08">
            <w:pPr>
              <w:spacing w:after="200"/>
              <w:contextualSpacing/>
              <w:rPr>
                <w:iCs/>
              </w:rPr>
            </w:pPr>
            <w:r w:rsidRPr="00CA0F08">
              <w:rPr>
                <w:iCs/>
              </w:rPr>
              <w:t>У 2.3. 01</w:t>
            </w:r>
          </w:p>
          <w:p w:rsidR="00CA0F08" w:rsidRPr="00CA0F08" w:rsidRDefault="00CA0F08" w:rsidP="00CA0F08">
            <w:pPr>
              <w:spacing w:after="200"/>
              <w:contextualSpacing/>
              <w:rPr>
                <w:iCs/>
              </w:rPr>
            </w:pPr>
            <w:r w:rsidRPr="00CA0F08">
              <w:rPr>
                <w:iCs/>
              </w:rPr>
              <w:t>З 2.3. 01</w:t>
            </w:r>
          </w:p>
          <w:p w:rsidR="00CA0F08" w:rsidRPr="00CA0F08" w:rsidRDefault="00CA0F08" w:rsidP="00CA0F08">
            <w:pPr>
              <w:spacing w:after="200"/>
              <w:contextualSpacing/>
              <w:rPr>
                <w:iCs/>
              </w:rPr>
            </w:pPr>
          </w:p>
          <w:p w:rsidR="00CA0F08" w:rsidRPr="00CA0F08" w:rsidRDefault="00CA0F08" w:rsidP="00CA0F08">
            <w:pPr>
              <w:spacing w:after="200"/>
              <w:contextualSpacing/>
              <w:rPr>
                <w:iCs/>
              </w:rPr>
            </w:pPr>
            <w:r w:rsidRPr="00CA0F08">
              <w:rPr>
                <w:iCs/>
              </w:rPr>
              <w:t>Уо.05 .01</w:t>
            </w:r>
          </w:p>
          <w:p w:rsidR="00CA0F08" w:rsidRPr="00CA0F08" w:rsidRDefault="00CA0F08" w:rsidP="00CA0F08">
            <w:pPr>
              <w:spacing w:after="200"/>
              <w:contextualSpacing/>
              <w:rPr>
                <w:iCs/>
              </w:rPr>
            </w:pPr>
            <w:r w:rsidRPr="00CA0F08">
              <w:rPr>
                <w:iCs/>
              </w:rPr>
              <w:t>Зо.05. 01</w:t>
            </w:r>
          </w:p>
          <w:p w:rsidR="00CA0F08" w:rsidRPr="00CA0F08" w:rsidRDefault="00CA0F08" w:rsidP="00CA0F08">
            <w:pPr>
              <w:spacing w:after="200"/>
              <w:contextualSpacing/>
              <w:rPr>
                <w:iCs/>
              </w:rPr>
            </w:pPr>
          </w:p>
          <w:p w:rsidR="00CA0F08" w:rsidRPr="00CA0F08" w:rsidRDefault="00CA0F08" w:rsidP="00CA0F08">
            <w:pPr>
              <w:spacing w:after="200"/>
              <w:contextualSpacing/>
              <w:rPr>
                <w:iCs/>
              </w:rPr>
            </w:pPr>
          </w:p>
          <w:p w:rsidR="00CA0F08" w:rsidRPr="00CA0F08" w:rsidRDefault="00CA0F08" w:rsidP="00CA0F08">
            <w:pPr>
              <w:spacing w:after="200"/>
              <w:contextualSpacing/>
              <w:rPr>
                <w:iCs/>
              </w:rPr>
            </w:pPr>
            <w:r w:rsidRPr="00CA0F08">
              <w:rPr>
                <w:iCs/>
              </w:rPr>
              <w:t>Уо.07. 01</w:t>
            </w:r>
          </w:p>
          <w:p w:rsidR="00CA0F08" w:rsidRPr="00CA0F08" w:rsidRDefault="00CA0F08" w:rsidP="00CA0F08">
            <w:pPr>
              <w:spacing w:after="200"/>
              <w:contextualSpacing/>
              <w:rPr>
                <w:iCs/>
              </w:rPr>
            </w:pPr>
            <w:r w:rsidRPr="00CA0F08">
              <w:rPr>
                <w:iCs/>
              </w:rPr>
              <w:t>Зо.07. 01</w:t>
            </w:r>
          </w:p>
          <w:p w:rsidR="00CA0F08" w:rsidRPr="00CA0F08" w:rsidRDefault="00CA0F08" w:rsidP="00CA0F08">
            <w:pPr>
              <w:spacing w:after="200"/>
              <w:contextualSpacing/>
              <w:rPr>
                <w:iCs/>
              </w:rPr>
            </w:pPr>
            <w:r w:rsidRPr="00CA0F08">
              <w:rPr>
                <w:iCs/>
              </w:rPr>
              <w:t>Уо.09. 01</w:t>
            </w:r>
          </w:p>
          <w:p w:rsidR="00CA0F08" w:rsidRDefault="00CA0F08" w:rsidP="00CA0F08">
            <w:pPr>
              <w:spacing w:after="200"/>
              <w:contextualSpacing/>
              <w:rPr>
                <w:iCs/>
              </w:rPr>
            </w:pPr>
            <w:r w:rsidRPr="00CA0F08">
              <w:rPr>
                <w:iCs/>
              </w:rPr>
              <w:t>Зо.09. 01</w:t>
            </w:r>
          </w:p>
          <w:p w:rsidR="00B45CB0" w:rsidRDefault="00B45CB0" w:rsidP="00CA0F08">
            <w:pPr>
              <w:spacing w:after="200"/>
              <w:contextualSpacing/>
              <w:rPr>
                <w:b/>
                <w:bCs/>
                <w:iCs/>
              </w:rPr>
            </w:pPr>
          </w:p>
          <w:p w:rsidR="00B45CB0" w:rsidRDefault="00B45CB0" w:rsidP="00CA0F08">
            <w:pPr>
              <w:spacing w:after="200"/>
              <w:contextualSpacing/>
              <w:rPr>
                <w:iCs/>
              </w:rPr>
            </w:pPr>
            <w:r>
              <w:rPr>
                <w:iCs/>
              </w:rPr>
              <w:t>Уд 01</w:t>
            </w:r>
          </w:p>
          <w:p w:rsidR="00B45CB0" w:rsidRDefault="00B45CB0" w:rsidP="00CA0F08">
            <w:pPr>
              <w:spacing w:after="200"/>
              <w:contextualSpacing/>
              <w:rPr>
                <w:iCs/>
              </w:rPr>
            </w:pPr>
            <w:r>
              <w:rPr>
                <w:iCs/>
              </w:rPr>
              <w:t>Зд 01</w:t>
            </w:r>
          </w:p>
          <w:p w:rsidR="00B45CB0" w:rsidRDefault="00B45CB0" w:rsidP="00CA0F08">
            <w:pPr>
              <w:spacing w:after="200"/>
              <w:contextualSpacing/>
              <w:rPr>
                <w:iCs/>
              </w:rPr>
            </w:pPr>
            <w:r>
              <w:rPr>
                <w:iCs/>
              </w:rPr>
              <w:t>Уд 02</w:t>
            </w:r>
          </w:p>
          <w:p w:rsidR="00B45CB0" w:rsidRPr="00B45CB0" w:rsidRDefault="00B45CB0" w:rsidP="00CA0F08">
            <w:pPr>
              <w:spacing w:after="200"/>
              <w:contextualSpacing/>
              <w:rPr>
                <w:iCs/>
              </w:rPr>
            </w:pPr>
            <w:r>
              <w:rPr>
                <w:iCs/>
              </w:rPr>
              <w:t>Зд 02</w:t>
            </w:r>
          </w:p>
        </w:tc>
      </w:tr>
      <w:tr w:rsidR="00CA0F08" w:rsidRPr="00352A95" w:rsidTr="004B1844">
        <w:trPr>
          <w:trHeight w:val="273"/>
        </w:trPr>
        <w:tc>
          <w:tcPr>
            <w:tcW w:w="936" w:type="pct"/>
            <w:vMerge/>
          </w:tcPr>
          <w:p w:rsidR="00CA0F08" w:rsidRPr="00CA0F08" w:rsidRDefault="00CA0F08" w:rsidP="00CA0F08">
            <w:pPr>
              <w:spacing w:after="200"/>
              <w:contextualSpacing/>
              <w:rPr>
                <w:b/>
                <w:bCs/>
                <w:iCs/>
              </w:rPr>
            </w:pPr>
          </w:p>
        </w:tc>
        <w:tc>
          <w:tcPr>
            <w:tcW w:w="2684" w:type="pct"/>
            <w:vAlign w:val="center"/>
          </w:tcPr>
          <w:p w:rsidR="00CA0F08" w:rsidRPr="00CA0F08" w:rsidRDefault="00CA0F08" w:rsidP="00CA0F08">
            <w:pPr>
              <w:spacing w:after="200"/>
              <w:contextualSpacing/>
              <w:rPr>
                <w:iCs/>
              </w:rPr>
            </w:pPr>
            <w:r w:rsidRPr="00CA0F08">
              <w:rPr>
                <w:iCs/>
              </w:rPr>
              <w:t xml:space="preserve">1.Системы </w:t>
            </w:r>
            <w:r w:rsidRPr="00CA0F08">
              <w:rPr>
                <w:b/>
                <w:iCs/>
                <w:lang w:val="en-US"/>
              </w:rPr>
              <w:t>m</w:t>
            </w:r>
            <w:r w:rsidRPr="00CA0F08">
              <w:rPr>
                <w:iCs/>
              </w:rPr>
              <w:t xml:space="preserve"> линейных уравнений с </w:t>
            </w:r>
            <w:r w:rsidRPr="00CA0F08">
              <w:rPr>
                <w:b/>
                <w:iCs/>
                <w:lang w:val="en-US"/>
              </w:rPr>
              <w:t>n</w:t>
            </w:r>
            <w:r w:rsidRPr="00CA0F08">
              <w:rPr>
                <w:iCs/>
              </w:rPr>
              <w:t>неизвестными.</w:t>
            </w:r>
          </w:p>
        </w:tc>
        <w:tc>
          <w:tcPr>
            <w:tcW w:w="551" w:type="pct"/>
            <w:vMerge w:val="restart"/>
            <w:vAlign w:val="center"/>
          </w:tcPr>
          <w:p w:rsidR="00CA0F08" w:rsidRPr="00CA0F08" w:rsidRDefault="00CA0F08" w:rsidP="00CA0F08">
            <w:pPr>
              <w:spacing w:after="200"/>
              <w:contextualSpacing/>
              <w:rPr>
                <w:bCs/>
                <w:iCs/>
              </w:rPr>
            </w:pPr>
          </w:p>
          <w:p w:rsidR="00CA0F08" w:rsidRPr="00CA0F08" w:rsidRDefault="00CA0F08" w:rsidP="00CA0F08">
            <w:pPr>
              <w:spacing w:after="200"/>
              <w:contextualSpacing/>
              <w:rPr>
                <w:bCs/>
                <w:iCs/>
              </w:rPr>
            </w:pPr>
            <w:r w:rsidRPr="00CA0F08">
              <w:rPr>
                <w:bCs/>
                <w:iCs/>
              </w:rPr>
              <w:t>4</w:t>
            </w:r>
          </w:p>
          <w:p w:rsidR="00CA0F08" w:rsidRPr="00CA0F08" w:rsidRDefault="00CA0F08" w:rsidP="00CA0F08">
            <w:pPr>
              <w:spacing w:after="200"/>
              <w:contextualSpacing/>
              <w:rPr>
                <w:bCs/>
                <w:iCs/>
              </w:rPr>
            </w:pPr>
          </w:p>
        </w:tc>
        <w:tc>
          <w:tcPr>
            <w:tcW w:w="354" w:type="pct"/>
            <w:vMerge/>
          </w:tcPr>
          <w:p w:rsidR="00CA0F08" w:rsidRPr="00CA0F08" w:rsidRDefault="00CA0F08" w:rsidP="00CA0F08">
            <w:pPr>
              <w:spacing w:after="200"/>
              <w:contextualSpacing/>
              <w:rPr>
                <w:b/>
                <w:bCs/>
                <w:iCs/>
              </w:rPr>
            </w:pPr>
          </w:p>
        </w:tc>
        <w:tc>
          <w:tcPr>
            <w:tcW w:w="476" w:type="pct"/>
            <w:vMerge/>
          </w:tcPr>
          <w:p w:rsidR="00CA0F08" w:rsidRPr="00CA0F08" w:rsidRDefault="00CA0F08" w:rsidP="00CA0F08">
            <w:pPr>
              <w:spacing w:after="200"/>
              <w:contextualSpacing/>
              <w:rPr>
                <w:b/>
                <w:bCs/>
                <w:iCs/>
              </w:rPr>
            </w:pPr>
          </w:p>
        </w:tc>
      </w:tr>
      <w:tr w:rsidR="00CA0F08" w:rsidRPr="00352A95" w:rsidTr="004B1844">
        <w:trPr>
          <w:trHeight w:val="581"/>
        </w:trPr>
        <w:tc>
          <w:tcPr>
            <w:tcW w:w="936" w:type="pct"/>
            <w:vMerge/>
          </w:tcPr>
          <w:p w:rsidR="00CA0F08" w:rsidRPr="00CA0F08" w:rsidRDefault="00CA0F08" w:rsidP="00CA0F08">
            <w:pPr>
              <w:spacing w:after="200"/>
              <w:contextualSpacing/>
              <w:rPr>
                <w:b/>
                <w:bCs/>
                <w:iCs/>
              </w:rPr>
            </w:pPr>
          </w:p>
        </w:tc>
        <w:tc>
          <w:tcPr>
            <w:tcW w:w="2684" w:type="pct"/>
            <w:vAlign w:val="center"/>
          </w:tcPr>
          <w:p w:rsidR="00CA0F08" w:rsidRPr="00CA0F08" w:rsidRDefault="00CA0F08" w:rsidP="00CA0F08">
            <w:pPr>
              <w:spacing w:after="200"/>
              <w:contextualSpacing/>
              <w:rPr>
                <w:iCs/>
              </w:rPr>
            </w:pPr>
            <w:r w:rsidRPr="00CA0F08">
              <w:rPr>
                <w:iCs/>
              </w:rPr>
              <w:t xml:space="preserve">2.Методы решения систем </w:t>
            </w:r>
            <w:r w:rsidRPr="00CA0F08">
              <w:rPr>
                <w:b/>
                <w:iCs/>
                <w:lang w:val="en-US"/>
              </w:rPr>
              <w:t>m</w:t>
            </w:r>
            <w:r w:rsidRPr="00CA0F08">
              <w:rPr>
                <w:iCs/>
              </w:rPr>
              <w:t xml:space="preserve"> линейных уравнений с </w:t>
            </w:r>
            <w:r w:rsidRPr="00CA0F08">
              <w:rPr>
                <w:b/>
                <w:iCs/>
                <w:lang w:val="en-US"/>
              </w:rPr>
              <w:t>n</w:t>
            </w:r>
            <w:r w:rsidRPr="00CA0F08">
              <w:rPr>
                <w:iCs/>
              </w:rPr>
              <w:t>неизвестными.</w:t>
            </w:r>
          </w:p>
        </w:tc>
        <w:tc>
          <w:tcPr>
            <w:tcW w:w="551" w:type="pct"/>
            <w:vMerge/>
            <w:vAlign w:val="center"/>
          </w:tcPr>
          <w:p w:rsidR="00CA0F08" w:rsidRPr="00CA0F08" w:rsidRDefault="00CA0F08" w:rsidP="00CA0F08">
            <w:pPr>
              <w:spacing w:after="200"/>
              <w:contextualSpacing/>
              <w:rPr>
                <w:bCs/>
                <w:iCs/>
              </w:rPr>
            </w:pPr>
          </w:p>
        </w:tc>
        <w:tc>
          <w:tcPr>
            <w:tcW w:w="354" w:type="pct"/>
            <w:vMerge/>
          </w:tcPr>
          <w:p w:rsidR="00CA0F08" w:rsidRPr="00CA0F08" w:rsidRDefault="00CA0F08" w:rsidP="00CA0F08">
            <w:pPr>
              <w:spacing w:after="200"/>
              <w:contextualSpacing/>
              <w:rPr>
                <w:b/>
                <w:bCs/>
                <w:iCs/>
              </w:rPr>
            </w:pPr>
          </w:p>
        </w:tc>
        <w:tc>
          <w:tcPr>
            <w:tcW w:w="476" w:type="pct"/>
            <w:vMerge/>
          </w:tcPr>
          <w:p w:rsidR="00CA0F08" w:rsidRPr="00CA0F08" w:rsidRDefault="00CA0F08" w:rsidP="00CA0F08">
            <w:pPr>
              <w:spacing w:after="200"/>
              <w:contextualSpacing/>
              <w:rPr>
                <w:b/>
                <w:bCs/>
                <w:iCs/>
              </w:rPr>
            </w:pPr>
          </w:p>
        </w:tc>
      </w:tr>
      <w:tr w:rsidR="00CA0F08" w:rsidRPr="00352A95" w:rsidTr="004B1844">
        <w:trPr>
          <w:trHeight w:val="224"/>
        </w:trPr>
        <w:tc>
          <w:tcPr>
            <w:tcW w:w="936" w:type="pct"/>
            <w:vMerge/>
          </w:tcPr>
          <w:p w:rsidR="00CA0F08" w:rsidRPr="00CA0F08" w:rsidRDefault="00CA0F08" w:rsidP="00CA0F08">
            <w:pPr>
              <w:spacing w:after="200"/>
              <w:contextualSpacing/>
              <w:rPr>
                <w:b/>
                <w:bCs/>
                <w:iCs/>
              </w:rPr>
            </w:pPr>
          </w:p>
        </w:tc>
        <w:tc>
          <w:tcPr>
            <w:tcW w:w="2684" w:type="pct"/>
          </w:tcPr>
          <w:p w:rsidR="00CA0F08" w:rsidRPr="00CA0F08" w:rsidRDefault="00CA0F08" w:rsidP="00CA0F08">
            <w:pPr>
              <w:spacing w:after="200"/>
              <w:contextualSpacing/>
              <w:rPr>
                <w:bCs/>
                <w:iCs/>
              </w:rPr>
            </w:pPr>
            <w:r w:rsidRPr="00CA0F08">
              <w:rPr>
                <w:b/>
                <w:bCs/>
                <w:iCs/>
              </w:rPr>
              <w:t>В том числе практических и лабораторных занятий</w:t>
            </w:r>
          </w:p>
        </w:tc>
        <w:tc>
          <w:tcPr>
            <w:tcW w:w="551" w:type="pct"/>
            <w:vAlign w:val="center"/>
          </w:tcPr>
          <w:p w:rsidR="00CA0F08" w:rsidRPr="00CA0F08" w:rsidRDefault="00CA0F08" w:rsidP="00CA0F08">
            <w:pPr>
              <w:spacing w:after="200"/>
              <w:contextualSpacing/>
              <w:rPr>
                <w:bCs/>
                <w:iCs/>
              </w:rPr>
            </w:pPr>
            <w:r w:rsidRPr="00CA0F08">
              <w:rPr>
                <w:bCs/>
                <w:iCs/>
              </w:rPr>
              <w:t>4</w:t>
            </w:r>
          </w:p>
        </w:tc>
        <w:tc>
          <w:tcPr>
            <w:tcW w:w="354" w:type="pct"/>
            <w:vMerge/>
          </w:tcPr>
          <w:p w:rsidR="00CA0F08" w:rsidRPr="00CA0F08" w:rsidRDefault="00CA0F08" w:rsidP="00CA0F08">
            <w:pPr>
              <w:spacing w:after="200"/>
              <w:contextualSpacing/>
              <w:rPr>
                <w:b/>
                <w:bCs/>
                <w:iCs/>
              </w:rPr>
            </w:pPr>
          </w:p>
        </w:tc>
        <w:tc>
          <w:tcPr>
            <w:tcW w:w="476" w:type="pct"/>
            <w:vMerge/>
          </w:tcPr>
          <w:p w:rsidR="00CA0F08" w:rsidRPr="00CA0F08" w:rsidRDefault="00CA0F08" w:rsidP="00CA0F08">
            <w:pPr>
              <w:spacing w:after="200"/>
              <w:contextualSpacing/>
              <w:rPr>
                <w:b/>
                <w:bCs/>
                <w:iCs/>
              </w:rPr>
            </w:pPr>
          </w:p>
        </w:tc>
      </w:tr>
      <w:tr w:rsidR="00CA0F08" w:rsidRPr="00352A95" w:rsidTr="004B1844">
        <w:trPr>
          <w:trHeight w:val="359"/>
        </w:trPr>
        <w:tc>
          <w:tcPr>
            <w:tcW w:w="936" w:type="pct"/>
            <w:vMerge/>
          </w:tcPr>
          <w:p w:rsidR="00CA0F08" w:rsidRPr="00CA0F08" w:rsidRDefault="00CA0F08" w:rsidP="00CA0F08">
            <w:pPr>
              <w:spacing w:after="200"/>
              <w:contextualSpacing/>
              <w:rPr>
                <w:b/>
                <w:bCs/>
                <w:iCs/>
              </w:rPr>
            </w:pPr>
          </w:p>
        </w:tc>
        <w:tc>
          <w:tcPr>
            <w:tcW w:w="2684" w:type="pct"/>
          </w:tcPr>
          <w:p w:rsidR="00CA0F08" w:rsidRPr="00CA0F08" w:rsidRDefault="00CA0F08" w:rsidP="00CA0F08">
            <w:pPr>
              <w:spacing w:after="200"/>
              <w:contextualSpacing/>
              <w:rPr>
                <w:iCs/>
              </w:rPr>
            </w:pPr>
            <w:r w:rsidRPr="00CA0F08">
              <w:rPr>
                <w:b/>
                <w:iCs/>
              </w:rPr>
              <w:t xml:space="preserve">1 </w:t>
            </w:r>
            <w:r w:rsidRPr="00CA0F08">
              <w:rPr>
                <w:iCs/>
              </w:rPr>
              <w:t>Способы решений систем линейных уравнений с двумя переменными</w:t>
            </w:r>
          </w:p>
        </w:tc>
        <w:tc>
          <w:tcPr>
            <w:tcW w:w="551" w:type="pct"/>
            <w:vAlign w:val="center"/>
          </w:tcPr>
          <w:p w:rsidR="00CA0F08" w:rsidRPr="00CA0F08" w:rsidRDefault="00CA0F08" w:rsidP="00CA0F08">
            <w:pPr>
              <w:spacing w:after="200"/>
              <w:contextualSpacing/>
              <w:rPr>
                <w:bCs/>
                <w:iCs/>
              </w:rPr>
            </w:pPr>
            <w:r w:rsidRPr="00CA0F08">
              <w:rPr>
                <w:bCs/>
                <w:iCs/>
              </w:rPr>
              <w:t>2</w:t>
            </w:r>
          </w:p>
        </w:tc>
        <w:tc>
          <w:tcPr>
            <w:tcW w:w="354" w:type="pct"/>
            <w:vMerge/>
          </w:tcPr>
          <w:p w:rsidR="00CA0F08" w:rsidRPr="00CA0F08" w:rsidRDefault="00CA0F08" w:rsidP="00CA0F08">
            <w:pPr>
              <w:spacing w:after="200"/>
              <w:contextualSpacing/>
              <w:rPr>
                <w:b/>
                <w:bCs/>
                <w:iCs/>
              </w:rPr>
            </w:pPr>
          </w:p>
        </w:tc>
        <w:tc>
          <w:tcPr>
            <w:tcW w:w="476" w:type="pct"/>
            <w:vMerge/>
          </w:tcPr>
          <w:p w:rsidR="00CA0F08" w:rsidRPr="00CA0F08" w:rsidRDefault="00CA0F08" w:rsidP="00CA0F08">
            <w:pPr>
              <w:spacing w:after="200"/>
              <w:contextualSpacing/>
              <w:rPr>
                <w:b/>
                <w:bCs/>
                <w:iCs/>
              </w:rPr>
            </w:pPr>
          </w:p>
        </w:tc>
      </w:tr>
      <w:tr w:rsidR="00CA0F08" w:rsidRPr="00352A95" w:rsidTr="004B1844">
        <w:trPr>
          <w:trHeight w:val="134"/>
        </w:trPr>
        <w:tc>
          <w:tcPr>
            <w:tcW w:w="936" w:type="pct"/>
            <w:vMerge/>
          </w:tcPr>
          <w:p w:rsidR="00CA0F08" w:rsidRPr="00CA0F08" w:rsidRDefault="00CA0F08" w:rsidP="00CA0F08">
            <w:pPr>
              <w:spacing w:after="200"/>
              <w:contextualSpacing/>
              <w:rPr>
                <w:b/>
                <w:bCs/>
                <w:iCs/>
              </w:rPr>
            </w:pPr>
          </w:p>
        </w:tc>
        <w:tc>
          <w:tcPr>
            <w:tcW w:w="2684" w:type="pct"/>
          </w:tcPr>
          <w:p w:rsidR="00CA0F08" w:rsidRPr="00CA0F08" w:rsidRDefault="00CA0F08" w:rsidP="00CA0F08">
            <w:pPr>
              <w:spacing w:after="200"/>
              <w:contextualSpacing/>
              <w:rPr>
                <w:iCs/>
              </w:rPr>
            </w:pPr>
            <w:r w:rsidRPr="00CA0F08">
              <w:rPr>
                <w:iCs/>
              </w:rPr>
              <w:t xml:space="preserve">2. Формула Крамера </w:t>
            </w:r>
          </w:p>
        </w:tc>
        <w:tc>
          <w:tcPr>
            <w:tcW w:w="551" w:type="pct"/>
            <w:vAlign w:val="center"/>
          </w:tcPr>
          <w:p w:rsidR="00CA0F08" w:rsidRPr="00CA0F08" w:rsidRDefault="00CA0F08" w:rsidP="00CA0F08">
            <w:pPr>
              <w:spacing w:after="200"/>
              <w:contextualSpacing/>
              <w:rPr>
                <w:bCs/>
                <w:iCs/>
              </w:rPr>
            </w:pPr>
            <w:r w:rsidRPr="00CA0F08">
              <w:rPr>
                <w:bCs/>
                <w:iCs/>
              </w:rPr>
              <w:t>2</w:t>
            </w:r>
          </w:p>
        </w:tc>
        <w:tc>
          <w:tcPr>
            <w:tcW w:w="354" w:type="pct"/>
            <w:vMerge/>
          </w:tcPr>
          <w:p w:rsidR="00CA0F08" w:rsidRPr="00CA0F08" w:rsidRDefault="00CA0F08" w:rsidP="00CA0F08">
            <w:pPr>
              <w:spacing w:after="200"/>
              <w:contextualSpacing/>
              <w:rPr>
                <w:b/>
                <w:bCs/>
                <w:iCs/>
              </w:rPr>
            </w:pPr>
          </w:p>
        </w:tc>
        <w:tc>
          <w:tcPr>
            <w:tcW w:w="476" w:type="pct"/>
            <w:vMerge/>
          </w:tcPr>
          <w:p w:rsidR="00CA0F08" w:rsidRPr="00CA0F08" w:rsidRDefault="00CA0F08" w:rsidP="00CA0F08">
            <w:pPr>
              <w:spacing w:after="200"/>
              <w:contextualSpacing/>
              <w:rPr>
                <w:b/>
                <w:bCs/>
                <w:iCs/>
              </w:rPr>
            </w:pPr>
          </w:p>
        </w:tc>
      </w:tr>
      <w:tr w:rsidR="00CA0F08" w:rsidRPr="00352A95" w:rsidTr="004B1844">
        <w:trPr>
          <w:trHeight w:val="1693"/>
        </w:trPr>
        <w:tc>
          <w:tcPr>
            <w:tcW w:w="936" w:type="pct"/>
          </w:tcPr>
          <w:p w:rsidR="00CA0F08" w:rsidRPr="00CA0F08" w:rsidRDefault="00CA0F08" w:rsidP="00CA0F08">
            <w:pPr>
              <w:spacing w:after="200"/>
              <w:contextualSpacing/>
              <w:rPr>
                <w:b/>
                <w:bCs/>
                <w:iCs/>
              </w:rPr>
            </w:pPr>
          </w:p>
        </w:tc>
        <w:tc>
          <w:tcPr>
            <w:tcW w:w="2684" w:type="pct"/>
          </w:tcPr>
          <w:p w:rsidR="00CA0F08" w:rsidRPr="00CA0F08" w:rsidRDefault="00CA0F08" w:rsidP="00CA0F08">
            <w:pPr>
              <w:spacing w:after="200"/>
              <w:contextualSpacing/>
              <w:rPr>
                <w:iCs/>
              </w:rPr>
            </w:pPr>
            <w:r w:rsidRPr="00CA0F08">
              <w:rPr>
                <w:b/>
                <w:iCs/>
              </w:rPr>
              <w:t xml:space="preserve">Самостоятельная работа </w:t>
            </w:r>
            <w:r w:rsidRPr="00CA0F08">
              <w:rPr>
                <w:b/>
                <w:bCs/>
                <w:iCs/>
              </w:rPr>
              <w:t>обучающихся</w:t>
            </w:r>
          </w:p>
          <w:p w:rsidR="00CA0F08" w:rsidRPr="00CA0F08" w:rsidRDefault="00CA0F08" w:rsidP="00CA0F08">
            <w:pPr>
              <w:spacing w:after="200"/>
              <w:contextualSpacing/>
              <w:rPr>
                <w:iCs/>
              </w:rPr>
            </w:pPr>
            <w:r w:rsidRPr="00CA0F08">
              <w:rPr>
                <w:iCs/>
              </w:rPr>
              <w:t xml:space="preserve">1. Нахождение обратной матрицы. Действия с матрицами </w:t>
            </w:r>
            <w:r w:rsidRPr="00CA0F08">
              <w:rPr>
                <w:b/>
                <w:iCs/>
                <w:lang w:val="en-US"/>
              </w:rPr>
              <w:t>n</w:t>
            </w:r>
            <w:r w:rsidRPr="00CA0F08">
              <w:rPr>
                <w:iCs/>
              </w:rPr>
              <w:t>порядка.</w:t>
            </w:r>
          </w:p>
          <w:p w:rsidR="00CA0F08" w:rsidRPr="00CA0F08" w:rsidRDefault="00CA0F08" w:rsidP="00CA0F08">
            <w:pPr>
              <w:spacing w:after="200"/>
              <w:contextualSpacing/>
              <w:rPr>
                <w:iCs/>
              </w:rPr>
            </w:pPr>
            <w:r w:rsidRPr="00CA0F08">
              <w:rPr>
                <w:iCs/>
              </w:rPr>
              <w:t xml:space="preserve">2. Системы линейных уравнений. Исследование системы </w:t>
            </w:r>
            <w:r w:rsidRPr="00CA0F08">
              <w:rPr>
                <w:b/>
                <w:iCs/>
                <w:lang w:val="en-US"/>
              </w:rPr>
              <w:t>m</w:t>
            </w:r>
            <w:r w:rsidRPr="00CA0F08">
              <w:rPr>
                <w:iCs/>
              </w:rPr>
              <w:t xml:space="preserve"> линейных уравнений с </w:t>
            </w:r>
            <w:r w:rsidRPr="00CA0F08">
              <w:rPr>
                <w:b/>
                <w:iCs/>
                <w:lang w:val="en-US"/>
              </w:rPr>
              <w:t>n</w:t>
            </w:r>
            <w:r w:rsidRPr="00CA0F08">
              <w:rPr>
                <w:iCs/>
              </w:rPr>
              <w:t>неизвестными.</w:t>
            </w:r>
          </w:p>
          <w:p w:rsidR="00CA0F08" w:rsidRPr="00CA0F08" w:rsidRDefault="00CA0F08" w:rsidP="00CA0F08">
            <w:pPr>
              <w:spacing w:after="200"/>
              <w:contextualSpacing/>
              <w:rPr>
                <w:iCs/>
              </w:rPr>
            </w:pPr>
            <w:r w:rsidRPr="00CA0F08">
              <w:rPr>
                <w:iCs/>
              </w:rPr>
              <w:t>3. Исследование множества решений системы трех линейных уравнений с тремя переменными с помощью определителей</w:t>
            </w:r>
          </w:p>
        </w:tc>
        <w:tc>
          <w:tcPr>
            <w:tcW w:w="551" w:type="pct"/>
            <w:vAlign w:val="center"/>
          </w:tcPr>
          <w:p w:rsidR="00CA0F08" w:rsidRPr="00CA0F08" w:rsidRDefault="00CA0F08" w:rsidP="00CA0F08">
            <w:pPr>
              <w:spacing w:after="200"/>
              <w:contextualSpacing/>
              <w:rPr>
                <w:bCs/>
                <w:iCs/>
              </w:rPr>
            </w:pPr>
            <w:r w:rsidRPr="00CA0F08">
              <w:rPr>
                <w:bCs/>
                <w:iCs/>
              </w:rPr>
              <w:t>6</w:t>
            </w:r>
          </w:p>
        </w:tc>
        <w:tc>
          <w:tcPr>
            <w:tcW w:w="354" w:type="pct"/>
            <w:vMerge/>
          </w:tcPr>
          <w:p w:rsidR="00CA0F08" w:rsidRPr="00CA0F08" w:rsidRDefault="00CA0F08" w:rsidP="00CA0F08">
            <w:pPr>
              <w:spacing w:after="200"/>
              <w:contextualSpacing/>
              <w:rPr>
                <w:b/>
                <w:bCs/>
                <w:iCs/>
              </w:rPr>
            </w:pPr>
          </w:p>
        </w:tc>
        <w:tc>
          <w:tcPr>
            <w:tcW w:w="476" w:type="pct"/>
            <w:vMerge/>
          </w:tcPr>
          <w:p w:rsidR="00CA0F08" w:rsidRPr="00CA0F08" w:rsidRDefault="00CA0F08" w:rsidP="00CA0F08">
            <w:pPr>
              <w:spacing w:after="200"/>
              <w:contextualSpacing/>
              <w:rPr>
                <w:b/>
                <w:bCs/>
                <w:iCs/>
              </w:rPr>
            </w:pPr>
          </w:p>
        </w:tc>
      </w:tr>
      <w:tr w:rsidR="00CA0F08" w:rsidRPr="00352A95" w:rsidTr="004B1844">
        <w:trPr>
          <w:trHeight w:val="273"/>
        </w:trPr>
        <w:tc>
          <w:tcPr>
            <w:tcW w:w="3620" w:type="pct"/>
            <w:gridSpan w:val="2"/>
          </w:tcPr>
          <w:p w:rsidR="00CA0F08" w:rsidRPr="00CA0F08" w:rsidRDefault="00CA0F08" w:rsidP="00CA0F08">
            <w:pPr>
              <w:spacing w:after="200"/>
              <w:contextualSpacing/>
              <w:rPr>
                <w:b/>
                <w:bCs/>
                <w:iCs/>
              </w:rPr>
            </w:pPr>
            <w:r w:rsidRPr="00CA0F08">
              <w:rPr>
                <w:b/>
                <w:bCs/>
                <w:iCs/>
              </w:rPr>
              <w:t xml:space="preserve">Раздел </w:t>
            </w:r>
            <w:proofErr w:type="gramStart"/>
            <w:r w:rsidRPr="00CA0F08">
              <w:rPr>
                <w:b/>
                <w:bCs/>
                <w:iCs/>
              </w:rPr>
              <w:t>3.Интегральное</w:t>
            </w:r>
            <w:proofErr w:type="gramEnd"/>
            <w:r w:rsidRPr="00CA0F08">
              <w:rPr>
                <w:b/>
                <w:bCs/>
                <w:iCs/>
              </w:rPr>
              <w:t xml:space="preserve"> и дифференциальное  исчисление</w:t>
            </w:r>
          </w:p>
        </w:tc>
        <w:tc>
          <w:tcPr>
            <w:tcW w:w="551" w:type="pct"/>
            <w:vAlign w:val="center"/>
          </w:tcPr>
          <w:p w:rsidR="00CA0F08" w:rsidRPr="00CA0F08" w:rsidRDefault="00CA0F08" w:rsidP="00CA0F08">
            <w:pPr>
              <w:spacing w:after="200"/>
              <w:contextualSpacing/>
              <w:rPr>
                <w:b/>
                <w:bCs/>
                <w:iCs/>
              </w:rPr>
            </w:pPr>
            <w:r w:rsidRPr="00CA0F08">
              <w:rPr>
                <w:b/>
                <w:bCs/>
                <w:iCs/>
              </w:rPr>
              <w:t>14</w:t>
            </w:r>
          </w:p>
        </w:tc>
        <w:tc>
          <w:tcPr>
            <w:tcW w:w="354" w:type="pct"/>
          </w:tcPr>
          <w:p w:rsidR="00CA0F08" w:rsidRPr="00CA0F08" w:rsidRDefault="00CA0F08" w:rsidP="00CA0F08">
            <w:pPr>
              <w:spacing w:after="200"/>
              <w:contextualSpacing/>
              <w:rPr>
                <w:b/>
                <w:bCs/>
                <w:iCs/>
              </w:rPr>
            </w:pPr>
          </w:p>
        </w:tc>
        <w:tc>
          <w:tcPr>
            <w:tcW w:w="476" w:type="pct"/>
          </w:tcPr>
          <w:p w:rsidR="00CA0F08" w:rsidRPr="00CA0F08" w:rsidRDefault="00CA0F08" w:rsidP="00CA0F08">
            <w:pPr>
              <w:spacing w:after="200"/>
              <w:contextualSpacing/>
              <w:rPr>
                <w:b/>
                <w:bCs/>
                <w:iCs/>
              </w:rPr>
            </w:pPr>
          </w:p>
        </w:tc>
      </w:tr>
      <w:tr w:rsidR="00CA0F08" w:rsidRPr="00352A95" w:rsidTr="00CA0F08">
        <w:trPr>
          <w:trHeight w:val="335"/>
        </w:trPr>
        <w:tc>
          <w:tcPr>
            <w:tcW w:w="936" w:type="pct"/>
            <w:vMerge w:val="restart"/>
          </w:tcPr>
          <w:p w:rsidR="00CA0F08" w:rsidRPr="00CA0F08" w:rsidRDefault="00CA0F08" w:rsidP="00875290">
            <w:pPr>
              <w:numPr>
                <w:ilvl w:val="1"/>
                <w:numId w:val="7"/>
              </w:numPr>
              <w:spacing w:after="200"/>
              <w:contextualSpacing/>
              <w:rPr>
                <w:b/>
                <w:iCs/>
              </w:rPr>
            </w:pPr>
            <w:r w:rsidRPr="00CA0F08">
              <w:rPr>
                <w:b/>
                <w:iCs/>
              </w:rPr>
              <w:t>Дифференциал</w:t>
            </w:r>
          </w:p>
          <w:p w:rsidR="00CA0F08" w:rsidRPr="00CA0F08" w:rsidRDefault="00CA0F08" w:rsidP="00CA0F08">
            <w:pPr>
              <w:spacing w:after="200"/>
              <w:contextualSpacing/>
              <w:rPr>
                <w:b/>
                <w:iCs/>
              </w:rPr>
            </w:pPr>
            <w:r w:rsidRPr="00CA0F08">
              <w:rPr>
                <w:b/>
                <w:iCs/>
              </w:rPr>
              <w:t xml:space="preserve">и производная функции. </w:t>
            </w:r>
          </w:p>
          <w:p w:rsidR="00CA0F08" w:rsidRPr="00CA0F08" w:rsidRDefault="00CA0F08" w:rsidP="00CA0F08">
            <w:pPr>
              <w:spacing w:after="200"/>
              <w:contextualSpacing/>
              <w:rPr>
                <w:b/>
                <w:bCs/>
                <w:iCs/>
              </w:rPr>
            </w:pPr>
            <w:r w:rsidRPr="00CA0F08">
              <w:rPr>
                <w:b/>
                <w:iCs/>
              </w:rPr>
              <w:t xml:space="preserve">Неопределенный </w:t>
            </w:r>
            <w:r w:rsidRPr="00CA0F08">
              <w:rPr>
                <w:b/>
                <w:iCs/>
              </w:rPr>
              <w:lastRenderedPageBreak/>
              <w:t>интеграл. Определенный интеграл</w:t>
            </w:r>
          </w:p>
        </w:tc>
        <w:tc>
          <w:tcPr>
            <w:tcW w:w="2684" w:type="pct"/>
          </w:tcPr>
          <w:p w:rsidR="00CA0F08" w:rsidRPr="00CA0F08" w:rsidRDefault="00CA0F08" w:rsidP="00CA0F08">
            <w:pPr>
              <w:spacing w:after="200"/>
              <w:contextualSpacing/>
              <w:rPr>
                <w:bCs/>
                <w:iCs/>
              </w:rPr>
            </w:pPr>
            <w:r w:rsidRPr="00CA0F08">
              <w:rPr>
                <w:iCs/>
              </w:rPr>
              <w:lastRenderedPageBreak/>
              <w:t>Содержание</w:t>
            </w:r>
          </w:p>
        </w:tc>
        <w:tc>
          <w:tcPr>
            <w:tcW w:w="551" w:type="pct"/>
            <w:vAlign w:val="center"/>
          </w:tcPr>
          <w:p w:rsidR="00CA0F08" w:rsidRPr="00CA0F08" w:rsidRDefault="00CA0F08" w:rsidP="00CA0F08">
            <w:pPr>
              <w:spacing w:after="200"/>
              <w:contextualSpacing/>
              <w:rPr>
                <w:bCs/>
                <w:iCs/>
              </w:rPr>
            </w:pPr>
            <w:r w:rsidRPr="00CA0F08">
              <w:rPr>
                <w:bCs/>
                <w:iCs/>
              </w:rPr>
              <w:t>8</w:t>
            </w:r>
          </w:p>
        </w:tc>
        <w:tc>
          <w:tcPr>
            <w:tcW w:w="354" w:type="pct"/>
            <w:vMerge w:val="restart"/>
          </w:tcPr>
          <w:p w:rsidR="00CA0F08" w:rsidRPr="00CA0F08" w:rsidRDefault="00CA0F08" w:rsidP="00CA0F08">
            <w:pPr>
              <w:spacing w:after="200"/>
              <w:contextualSpacing/>
              <w:rPr>
                <w:iCs/>
              </w:rPr>
            </w:pPr>
            <w:r w:rsidRPr="00CA0F08">
              <w:rPr>
                <w:iCs/>
              </w:rPr>
              <w:t>ОК 05</w:t>
            </w:r>
          </w:p>
          <w:p w:rsidR="00CA0F08" w:rsidRPr="00CA0F08" w:rsidRDefault="00CA0F08" w:rsidP="00CA0F08">
            <w:pPr>
              <w:spacing w:after="200"/>
              <w:contextualSpacing/>
              <w:rPr>
                <w:iCs/>
              </w:rPr>
            </w:pPr>
          </w:p>
          <w:p w:rsidR="00CA0F08" w:rsidRPr="00CA0F08" w:rsidRDefault="00CA0F08" w:rsidP="00CA0F08">
            <w:pPr>
              <w:spacing w:after="200"/>
              <w:contextualSpacing/>
              <w:rPr>
                <w:iCs/>
              </w:rPr>
            </w:pPr>
          </w:p>
          <w:p w:rsidR="00CA0F08" w:rsidRPr="00CA0F08" w:rsidRDefault="00CA0F08" w:rsidP="00CA0F08">
            <w:pPr>
              <w:spacing w:after="200"/>
              <w:contextualSpacing/>
              <w:rPr>
                <w:iCs/>
              </w:rPr>
            </w:pPr>
            <w:r w:rsidRPr="00CA0F08">
              <w:rPr>
                <w:iCs/>
              </w:rPr>
              <w:t>ОК 07</w:t>
            </w:r>
          </w:p>
          <w:p w:rsidR="00CA0F08" w:rsidRPr="00CA0F08" w:rsidRDefault="00CA0F08" w:rsidP="00CA0F08">
            <w:pPr>
              <w:spacing w:after="200"/>
              <w:contextualSpacing/>
              <w:rPr>
                <w:iCs/>
              </w:rPr>
            </w:pPr>
          </w:p>
          <w:p w:rsidR="00CA0F08" w:rsidRPr="00CA0F08" w:rsidRDefault="00CA0F08" w:rsidP="00CA0F08">
            <w:pPr>
              <w:spacing w:after="200"/>
              <w:contextualSpacing/>
              <w:rPr>
                <w:iCs/>
              </w:rPr>
            </w:pPr>
            <w:r w:rsidRPr="00CA0F08">
              <w:rPr>
                <w:iCs/>
              </w:rPr>
              <w:t>ОК 09</w:t>
            </w:r>
          </w:p>
        </w:tc>
        <w:tc>
          <w:tcPr>
            <w:tcW w:w="476" w:type="pct"/>
            <w:vMerge w:val="restart"/>
          </w:tcPr>
          <w:p w:rsidR="00CA0F08" w:rsidRPr="00CA0F08" w:rsidRDefault="00CA0F08" w:rsidP="00CA0F08">
            <w:pPr>
              <w:spacing w:after="200"/>
              <w:contextualSpacing/>
              <w:rPr>
                <w:iCs/>
              </w:rPr>
            </w:pPr>
            <w:r w:rsidRPr="00CA0F08">
              <w:rPr>
                <w:iCs/>
              </w:rPr>
              <w:lastRenderedPageBreak/>
              <w:t>Уо.05 .01</w:t>
            </w:r>
          </w:p>
          <w:p w:rsidR="00CA0F08" w:rsidRPr="00CA0F08" w:rsidRDefault="00CA0F08" w:rsidP="00CA0F08">
            <w:pPr>
              <w:spacing w:after="200"/>
              <w:contextualSpacing/>
              <w:rPr>
                <w:iCs/>
              </w:rPr>
            </w:pPr>
            <w:r w:rsidRPr="00CA0F08">
              <w:rPr>
                <w:iCs/>
              </w:rPr>
              <w:t>Зо.05. 01</w:t>
            </w:r>
          </w:p>
          <w:p w:rsidR="00CA0F08" w:rsidRPr="00CA0F08" w:rsidRDefault="00CA0F08" w:rsidP="00CA0F08">
            <w:pPr>
              <w:spacing w:after="200"/>
              <w:contextualSpacing/>
              <w:rPr>
                <w:iCs/>
              </w:rPr>
            </w:pPr>
          </w:p>
          <w:p w:rsidR="00CA0F08" w:rsidRPr="00CA0F08" w:rsidRDefault="00CA0F08" w:rsidP="00CA0F08">
            <w:pPr>
              <w:spacing w:after="200"/>
              <w:contextualSpacing/>
              <w:rPr>
                <w:iCs/>
              </w:rPr>
            </w:pPr>
            <w:r w:rsidRPr="00CA0F08">
              <w:rPr>
                <w:iCs/>
              </w:rPr>
              <w:t>Уо.07. 01</w:t>
            </w:r>
          </w:p>
          <w:p w:rsidR="00CA0F08" w:rsidRPr="00CA0F08" w:rsidRDefault="00CA0F08" w:rsidP="00CA0F08">
            <w:pPr>
              <w:spacing w:after="200"/>
              <w:contextualSpacing/>
              <w:rPr>
                <w:iCs/>
              </w:rPr>
            </w:pPr>
            <w:r w:rsidRPr="00CA0F08">
              <w:rPr>
                <w:iCs/>
              </w:rPr>
              <w:lastRenderedPageBreak/>
              <w:t>Зо.07. 01</w:t>
            </w:r>
          </w:p>
          <w:p w:rsidR="00CA0F08" w:rsidRPr="00CA0F08" w:rsidRDefault="00CA0F08" w:rsidP="00CA0F08">
            <w:pPr>
              <w:spacing w:after="200"/>
              <w:contextualSpacing/>
              <w:rPr>
                <w:iCs/>
              </w:rPr>
            </w:pPr>
            <w:r w:rsidRPr="00CA0F08">
              <w:rPr>
                <w:iCs/>
              </w:rPr>
              <w:t>Уо.09. 01</w:t>
            </w:r>
          </w:p>
          <w:p w:rsidR="00CA0F08" w:rsidRPr="00CA0F08" w:rsidRDefault="00CA0F08" w:rsidP="00CA0F08">
            <w:pPr>
              <w:spacing w:after="200"/>
              <w:contextualSpacing/>
              <w:rPr>
                <w:b/>
                <w:bCs/>
                <w:iCs/>
              </w:rPr>
            </w:pPr>
            <w:r w:rsidRPr="00CA0F08">
              <w:rPr>
                <w:iCs/>
              </w:rPr>
              <w:t>Зо.09. 01</w:t>
            </w:r>
          </w:p>
        </w:tc>
      </w:tr>
      <w:tr w:rsidR="00CA0F08" w:rsidRPr="00352A95" w:rsidTr="004B1844">
        <w:trPr>
          <w:trHeight w:val="347"/>
        </w:trPr>
        <w:tc>
          <w:tcPr>
            <w:tcW w:w="936" w:type="pct"/>
            <w:vMerge/>
          </w:tcPr>
          <w:p w:rsidR="00CA0F08" w:rsidRPr="00CA0F08" w:rsidRDefault="00CA0F08" w:rsidP="00875290">
            <w:pPr>
              <w:numPr>
                <w:ilvl w:val="1"/>
                <w:numId w:val="7"/>
              </w:numPr>
              <w:spacing w:after="200"/>
              <w:contextualSpacing/>
              <w:rPr>
                <w:b/>
                <w:iCs/>
              </w:rPr>
            </w:pPr>
          </w:p>
        </w:tc>
        <w:tc>
          <w:tcPr>
            <w:tcW w:w="2684" w:type="pct"/>
          </w:tcPr>
          <w:p w:rsidR="00CA0F08" w:rsidRPr="00CA0F08" w:rsidRDefault="00CA0F08" w:rsidP="00CA0F08">
            <w:pPr>
              <w:spacing w:after="200"/>
              <w:contextualSpacing/>
              <w:rPr>
                <w:iCs/>
              </w:rPr>
            </w:pPr>
            <w:r w:rsidRPr="00CA0F08">
              <w:rPr>
                <w:iCs/>
              </w:rPr>
              <w:t>1. Производные и дифференциалы высших порядков</w:t>
            </w:r>
          </w:p>
        </w:tc>
        <w:tc>
          <w:tcPr>
            <w:tcW w:w="551" w:type="pct"/>
            <w:vMerge w:val="restart"/>
            <w:vAlign w:val="center"/>
          </w:tcPr>
          <w:p w:rsidR="00CA0F08" w:rsidRPr="00CA0F08" w:rsidRDefault="00CA0F08" w:rsidP="00CA0F08">
            <w:pPr>
              <w:spacing w:after="200"/>
              <w:contextualSpacing/>
              <w:rPr>
                <w:bCs/>
                <w:iCs/>
              </w:rPr>
            </w:pPr>
            <w:r w:rsidRPr="00CA0F08">
              <w:rPr>
                <w:bCs/>
                <w:iCs/>
              </w:rPr>
              <w:t>4</w:t>
            </w:r>
          </w:p>
        </w:tc>
        <w:tc>
          <w:tcPr>
            <w:tcW w:w="354" w:type="pct"/>
            <w:vMerge/>
          </w:tcPr>
          <w:p w:rsidR="00CA0F08" w:rsidRPr="00CA0F08" w:rsidRDefault="00CA0F08" w:rsidP="00CA0F08">
            <w:pPr>
              <w:spacing w:after="200"/>
              <w:contextualSpacing/>
              <w:rPr>
                <w:b/>
                <w:bCs/>
                <w:iCs/>
              </w:rPr>
            </w:pPr>
          </w:p>
        </w:tc>
        <w:tc>
          <w:tcPr>
            <w:tcW w:w="476" w:type="pct"/>
            <w:vMerge/>
          </w:tcPr>
          <w:p w:rsidR="00CA0F08" w:rsidRPr="00CA0F08" w:rsidRDefault="00CA0F08" w:rsidP="00CA0F08">
            <w:pPr>
              <w:spacing w:after="200"/>
              <w:contextualSpacing/>
              <w:rPr>
                <w:b/>
                <w:bCs/>
                <w:iCs/>
              </w:rPr>
            </w:pPr>
          </w:p>
        </w:tc>
      </w:tr>
      <w:tr w:rsidR="00CA0F08" w:rsidRPr="00352A95" w:rsidTr="004B1844">
        <w:trPr>
          <w:trHeight w:val="595"/>
        </w:trPr>
        <w:tc>
          <w:tcPr>
            <w:tcW w:w="936" w:type="pct"/>
            <w:vMerge/>
          </w:tcPr>
          <w:p w:rsidR="00CA0F08" w:rsidRPr="00CA0F08" w:rsidRDefault="00CA0F08" w:rsidP="00CA0F08">
            <w:pPr>
              <w:spacing w:after="200"/>
              <w:contextualSpacing/>
              <w:rPr>
                <w:b/>
                <w:bCs/>
                <w:iCs/>
              </w:rPr>
            </w:pPr>
          </w:p>
        </w:tc>
        <w:tc>
          <w:tcPr>
            <w:tcW w:w="2684" w:type="pct"/>
          </w:tcPr>
          <w:p w:rsidR="00CA0F08" w:rsidRPr="00CA0F08" w:rsidRDefault="00CA0F08" w:rsidP="00CA0F08">
            <w:pPr>
              <w:spacing w:after="200"/>
              <w:contextualSpacing/>
              <w:rPr>
                <w:bCs/>
                <w:iCs/>
              </w:rPr>
            </w:pPr>
            <w:r w:rsidRPr="00CA0F08">
              <w:rPr>
                <w:iCs/>
              </w:rPr>
              <w:t>2.Основные методы решения интегралов. Свойства определенного интеграла. Формула Ньютона-Лейбница</w:t>
            </w:r>
          </w:p>
        </w:tc>
        <w:tc>
          <w:tcPr>
            <w:tcW w:w="551" w:type="pct"/>
            <w:vMerge/>
            <w:vAlign w:val="center"/>
          </w:tcPr>
          <w:p w:rsidR="00CA0F08" w:rsidRPr="00CA0F08" w:rsidRDefault="00CA0F08" w:rsidP="00CA0F08">
            <w:pPr>
              <w:spacing w:after="200"/>
              <w:contextualSpacing/>
              <w:rPr>
                <w:bCs/>
                <w:iCs/>
              </w:rPr>
            </w:pPr>
          </w:p>
        </w:tc>
        <w:tc>
          <w:tcPr>
            <w:tcW w:w="354" w:type="pct"/>
            <w:vMerge/>
          </w:tcPr>
          <w:p w:rsidR="00CA0F08" w:rsidRPr="00CA0F08" w:rsidRDefault="00CA0F08" w:rsidP="00CA0F08">
            <w:pPr>
              <w:spacing w:after="200"/>
              <w:contextualSpacing/>
              <w:rPr>
                <w:b/>
                <w:bCs/>
                <w:iCs/>
              </w:rPr>
            </w:pPr>
          </w:p>
        </w:tc>
        <w:tc>
          <w:tcPr>
            <w:tcW w:w="476" w:type="pct"/>
            <w:vMerge/>
          </w:tcPr>
          <w:p w:rsidR="00CA0F08" w:rsidRPr="00CA0F08" w:rsidRDefault="00CA0F08" w:rsidP="00CA0F08">
            <w:pPr>
              <w:spacing w:after="200"/>
              <w:contextualSpacing/>
              <w:rPr>
                <w:b/>
                <w:bCs/>
                <w:iCs/>
              </w:rPr>
            </w:pPr>
          </w:p>
        </w:tc>
      </w:tr>
      <w:tr w:rsidR="00CA0F08" w:rsidRPr="00352A95" w:rsidTr="004B1844">
        <w:trPr>
          <w:trHeight w:val="259"/>
        </w:trPr>
        <w:tc>
          <w:tcPr>
            <w:tcW w:w="936" w:type="pct"/>
            <w:vMerge/>
          </w:tcPr>
          <w:p w:rsidR="00CA0F08" w:rsidRPr="00CA0F08" w:rsidRDefault="00CA0F08" w:rsidP="00CA0F08">
            <w:pPr>
              <w:spacing w:after="200"/>
              <w:contextualSpacing/>
              <w:rPr>
                <w:b/>
                <w:bCs/>
                <w:iCs/>
              </w:rPr>
            </w:pPr>
          </w:p>
        </w:tc>
        <w:tc>
          <w:tcPr>
            <w:tcW w:w="2684" w:type="pct"/>
          </w:tcPr>
          <w:p w:rsidR="00CA0F08" w:rsidRPr="00CA0F08" w:rsidRDefault="00CA0F08" w:rsidP="00CA0F08">
            <w:pPr>
              <w:spacing w:after="200"/>
              <w:contextualSpacing/>
              <w:rPr>
                <w:b/>
                <w:iCs/>
              </w:rPr>
            </w:pPr>
            <w:r w:rsidRPr="00CA0F08">
              <w:rPr>
                <w:b/>
                <w:bCs/>
                <w:iCs/>
              </w:rPr>
              <w:t>В том числе практических и лабораторных занятий</w:t>
            </w:r>
          </w:p>
        </w:tc>
        <w:tc>
          <w:tcPr>
            <w:tcW w:w="551" w:type="pct"/>
            <w:vAlign w:val="center"/>
          </w:tcPr>
          <w:p w:rsidR="00CA0F08" w:rsidRPr="00CA0F08" w:rsidRDefault="00CA0F08" w:rsidP="00CA0F08">
            <w:pPr>
              <w:spacing w:after="200"/>
              <w:contextualSpacing/>
              <w:rPr>
                <w:bCs/>
                <w:iCs/>
              </w:rPr>
            </w:pPr>
            <w:r w:rsidRPr="00CA0F08">
              <w:rPr>
                <w:bCs/>
                <w:iCs/>
              </w:rPr>
              <w:t>4</w:t>
            </w:r>
          </w:p>
        </w:tc>
        <w:tc>
          <w:tcPr>
            <w:tcW w:w="354" w:type="pct"/>
            <w:vMerge/>
          </w:tcPr>
          <w:p w:rsidR="00CA0F08" w:rsidRPr="00CA0F08" w:rsidRDefault="00CA0F08" w:rsidP="00CA0F08">
            <w:pPr>
              <w:spacing w:after="200"/>
              <w:contextualSpacing/>
              <w:rPr>
                <w:b/>
                <w:bCs/>
                <w:iCs/>
              </w:rPr>
            </w:pPr>
          </w:p>
        </w:tc>
        <w:tc>
          <w:tcPr>
            <w:tcW w:w="476" w:type="pct"/>
            <w:vMerge/>
          </w:tcPr>
          <w:p w:rsidR="00CA0F08" w:rsidRPr="00CA0F08" w:rsidRDefault="00CA0F08" w:rsidP="00CA0F08">
            <w:pPr>
              <w:spacing w:after="200"/>
              <w:contextualSpacing/>
              <w:rPr>
                <w:b/>
                <w:bCs/>
                <w:iCs/>
              </w:rPr>
            </w:pPr>
          </w:p>
        </w:tc>
      </w:tr>
      <w:tr w:rsidR="00CA0F08" w:rsidRPr="00352A95" w:rsidTr="004B1844">
        <w:trPr>
          <w:trHeight w:val="595"/>
        </w:trPr>
        <w:tc>
          <w:tcPr>
            <w:tcW w:w="936" w:type="pct"/>
            <w:vMerge/>
          </w:tcPr>
          <w:p w:rsidR="00CA0F08" w:rsidRPr="00CA0F08" w:rsidRDefault="00CA0F08" w:rsidP="00CA0F08">
            <w:pPr>
              <w:spacing w:after="200"/>
              <w:contextualSpacing/>
              <w:rPr>
                <w:b/>
                <w:bCs/>
                <w:iCs/>
              </w:rPr>
            </w:pPr>
          </w:p>
        </w:tc>
        <w:tc>
          <w:tcPr>
            <w:tcW w:w="2684" w:type="pct"/>
          </w:tcPr>
          <w:p w:rsidR="00CA0F08" w:rsidRPr="00CA0F08" w:rsidRDefault="00CA0F08" w:rsidP="00CA0F08">
            <w:pPr>
              <w:spacing w:after="200"/>
              <w:contextualSpacing/>
              <w:rPr>
                <w:iCs/>
              </w:rPr>
            </w:pPr>
            <w:r w:rsidRPr="00CA0F08">
              <w:rPr>
                <w:iCs/>
              </w:rPr>
              <w:t>1.Вычисление значений определенного интеграла, опираясь на основные свойства определенного интеграла.</w:t>
            </w:r>
          </w:p>
        </w:tc>
        <w:tc>
          <w:tcPr>
            <w:tcW w:w="551" w:type="pct"/>
            <w:vAlign w:val="center"/>
          </w:tcPr>
          <w:p w:rsidR="00CA0F08" w:rsidRPr="00CA0F08" w:rsidRDefault="00CA0F08" w:rsidP="00CA0F08">
            <w:pPr>
              <w:spacing w:after="200"/>
              <w:contextualSpacing/>
              <w:rPr>
                <w:bCs/>
                <w:iCs/>
              </w:rPr>
            </w:pPr>
            <w:r w:rsidRPr="00CA0F08">
              <w:rPr>
                <w:bCs/>
                <w:iCs/>
              </w:rPr>
              <w:t>2</w:t>
            </w:r>
          </w:p>
        </w:tc>
        <w:tc>
          <w:tcPr>
            <w:tcW w:w="354" w:type="pct"/>
            <w:vMerge/>
          </w:tcPr>
          <w:p w:rsidR="00CA0F08" w:rsidRPr="00CA0F08" w:rsidRDefault="00CA0F08" w:rsidP="00CA0F08">
            <w:pPr>
              <w:spacing w:after="200"/>
              <w:contextualSpacing/>
              <w:rPr>
                <w:b/>
                <w:bCs/>
                <w:iCs/>
              </w:rPr>
            </w:pPr>
          </w:p>
        </w:tc>
        <w:tc>
          <w:tcPr>
            <w:tcW w:w="476" w:type="pct"/>
            <w:vMerge/>
          </w:tcPr>
          <w:p w:rsidR="00CA0F08" w:rsidRPr="00CA0F08" w:rsidRDefault="00CA0F08" w:rsidP="00CA0F08">
            <w:pPr>
              <w:spacing w:after="200"/>
              <w:contextualSpacing/>
              <w:rPr>
                <w:b/>
                <w:bCs/>
                <w:iCs/>
              </w:rPr>
            </w:pPr>
          </w:p>
        </w:tc>
      </w:tr>
      <w:tr w:rsidR="00CA0F08" w:rsidRPr="00352A95" w:rsidTr="004B1844">
        <w:trPr>
          <w:trHeight w:val="555"/>
        </w:trPr>
        <w:tc>
          <w:tcPr>
            <w:tcW w:w="936" w:type="pct"/>
            <w:vMerge/>
          </w:tcPr>
          <w:p w:rsidR="00CA0F08" w:rsidRPr="00CA0F08" w:rsidRDefault="00CA0F08" w:rsidP="00CA0F08">
            <w:pPr>
              <w:spacing w:after="200"/>
              <w:contextualSpacing/>
              <w:rPr>
                <w:b/>
                <w:bCs/>
                <w:iCs/>
              </w:rPr>
            </w:pPr>
          </w:p>
        </w:tc>
        <w:tc>
          <w:tcPr>
            <w:tcW w:w="2684" w:type="pct"/>
          </w:tcPr>
          <w:p w:rsidR="00CA0F08" w:rsidRPr="00CA0F08" w:rsidRDefault="00CA0F08" w:rsidP="00CA0F08">
            <w:pPr>
              <w:spacing w:after="200"/>
              <w:contextualSpacing/>
              <w:rPr>
                <w:iCs/>
              </w:rPr>
            </w:pPr>
            <w:r w:rsidRPr="00CA0F08">
              <w:rPr>
                <w:iCs/>
              </w:rPr>
              <w:t>2. Интегрирование рациональных, иррациональных, показательных и тригонометрических функций</w:t>
            </w:r>
          </w:p>
        </w:tc>
        <w:tc>
          <w:tcPr>
            <w:tcW w:w="551" w:type="pct"/>
            <w:vAlign w:val="center"/>
          </w:tcPr>
          <w:p w:rsidR="00CA0F08" w:rsidRPr="00CA0F08" w:rsidRDefault="00CA0F08" w:rsidP="00CA0F08">
            <w:pPr>
              <w:spacing w:after="200"/>
              <w:contextualSpacing/>
              <w:rPr>
                <w:bCs/>
                <w:iCs/>
              </w:rPr>
            </w:pPr>
            <w:r w:rsidRPr="00CA0F08">
              <w:rPr>
                <w:bCs/>
                <w:iCs/>
              </w:rPr>
              <w:t>2</w:t>
            </w:r>
          </w:p>
        </w:tc>
        <w:tc>
          <w:tcPr>
            <w:tcW w:w="354" w:type="pct"/>
            <w:vMerge/>
          </w:tcPr>
          <w:p w:rsidR="00CA0F08" w:rsidRPr="00CA0F08" w:rsidRDefault="00CA0F08" w:rsidP="00CA0F08">
            <w:pPr>
              <w:spacing w:after="200"/>
              <w:contextualSpacing/>
              <w:rPr>
                <w:b/>
                <w:bCs/>
                <w:iCs/>
              </w:rPr>
            </w:pPr>
          </w:p>
        </w:tc>
        <w:tc>
          <w:tcPr>
            <w:tcW w:w="476" w:type="pct"/>
            <w:vMerge/>
          </w:tcPr>
          <w:p w:rsidR="00CA0F08" w:rsidRPr="00CA0F08" w:rsidRDefault="00CA0F08" w:rsidP="00CA0F08">
            <w:pPr>
              <w:spacing w:after="200"/>
              <w:contextualSpacing/>
              <w:rPr>
                <w:b/>
                <w:bCs/>
                <w:iCs/>
              </w:rPr>
            </w:pPr>
          </w:p>
        </w:tc>
      </w:tr>
      <w:tr w:rsidR="00CA0F08" w:rsidRPr="00352A95" w:rsidTr="004B1844">
        <w:trPr>
          <w:trHeight w:val="276"/>
        </w:trPr>
        <w:tc>
          <w:tcPr>
            <w:tcW w:w="936" w:type="pct"/>
            <w:vMerge w:val="restart"/>
          </w:tcPr>
          <w:p w:rsidR="00CA0F08" w:rsidRPr="00CA0F08" w:rsidRDefault="00CA0F08" w:rsidP="00CA0F08">
            <w:pPr>
              <w:contextualSpacing/>
              <w:rPr>
                <w:b/>
                <w:bCs/>
                <w:iCs/>
              </w:rPr>
            </w:pPr>
            <w:r w:rsidRPr="00CA0F08">
              <w:rPr>
                <w:b/>
                <w:iCs/>
              </w:rPr>
              <w:t>Тема 3.2 Обыкновенные дифференциальные уравнения.</w:t>
            </w:r>
          </w:p>
        </w:tc>
        <w:tc>
          <w:tcPr>
            <w:tcW w:w="2684" w:type="pct"/>
          </w:tcPr>
          <w:p w:rsidR="00CA0F08" w:rsidRPr="00CA0F08" w:rsidRDefault="00CA0F08" w:rsidP="00CA0F08">
            <w:pPr>
              <w:contextualSpacing/>
              <w:rPr>
                <w:bCs/>
                <w:iCs/>
              </w:rPr>
            </w:pPr>
            <w:r w:rsidRPr="00CA0F08">
              <w:rPr>
                <w:iCs/>
              </w:rPr>
              <w:t>Содержание</w:t>
            </w:r>
          </w:p>
        </w:tc>
        <w:tc>
          <w:tcPr>
            <w:tcW w:w="551" w:type="pct"/>
            <w:vAlign w:val="center"/>
          </w:tcPr>
          <w:p w:rsidR="00CA0F08" w:rsidRPr="00CA0F08" w:rsidRDefault="00CA0F08" w:rsidP="00CA0F08">
            <w:pPr>
              <w:contextualSpacing/>
              <w:rPr>
                <w:bCs/>
                <w:iCs/>
              </w:rPr>
            </w:pPr>
            <w:r w:rsidRPr="00CA0F08">
              <w:rPr>
                <w:bCs/>
                <w:iCs/>
              </w:rPr>
              <w:t>4</w:t>
            </w:r>
          </w:p>
        </w:tc>
        <w:tc>
          <w:tcPr>
            <w:tcW w:w="354" w:type="pct"/>
            <w:vMerge w:val="restart"/>
          </w:tcPr>
          <w:p w:rsidR="00CA0F08" w:rsidRPr="00CA0F08" w:rsidRDefault="00CA0F08" w:rsidP="00CA0F08">
            <w:pPr>
              <w:contextualSpacing/>
              <w:rPr>
                <w:iCs/>
              </w:rPr>
            </w:pPr>
            <w:r w:rsidRPr="00CA0F08">
              <w:rPr>
                <w:iCs/>
              </w:rPr>
              <w:t>ПК 3.2</w:t>
            </w:r>
          </w:p>
          <w:p w:rsidR="00CA0F08" w:rsidRPr="00CA0F08" w:rsidRDefault="00CA0F08" w:rsidP="00CA0F08">
            <w:pPr>
              <w:contextualSpacing/>
              <w:rPr>
                <w:iCs/>
              </w:rPr>
            </w:pPr>
          </w:p>
          <w:p w:rsidR="00CA0F08" w:rsidRPr="00CA0F08" w:rsidRDefault="00CA0F08" w:rsidP="00CA0F08">
            <w:pPr>
              <w:contextualSpacing/>
              <w:rPr>
                <w:iCs/>
              </w:rPr>
            </w:pPr>
          </w:p>
          <w:p w:rsidR="00CA0F08" w:rsidRPr="00CA0F08" w:rsidRDefault="00CA0F08" w:rsidP="00CA0F08">
            <w:pPr>
              <w:contextualSpacing/>
              <w:rPr>
                <w:iCs/>
              </w:rPr>
            </w:pPr>
          </w:p>
          <w:p w:rsidR="00CA0F08" w:rsidRPr="00CA0F08" w:rsidRDefault="00CA0F08" w:rsidP="00CA0F08">
            <w:pPr>
              <w:contextualSpacing/>
              <w:rPr>
                <w:iCs/>
              </w:rPr>
            </w:pPr>
            <w:r w:rsidRPr="00CA0F08">
              <w:rPr>
                <w:iCs/>
              </w:rPr>
              <w:t>ОК 01</w:t>
            </w:r>
          </w:p>
          <w:p w:rsidR="00CA0F08" w:rsidRPr="00CA0F08" w:rsidRDefault="00CA0F08" w:rsidP="00CA0F08">
            <w:pPr>
              <w:contextualSpacing/>
              <w:rPr>
                <w:iCs/>
              </w:rPr>
            </w:pPr>
          </w:p>
          <w:p w:rsidR="00CA0F08" w:rsidRPr="00CA0F08" w:rsidRDefault="00CA0F08" w:rsidP="00CA0F08">
            <w:pPr>
              <w:contextualSpacing/>
              <w:rPr>
                <w:iCs/>
              </w:rPr>
            </w:pPr>
            <w:r w:rsidRPr="00CA0F08">
              <w:rPr>
                <w:iCs/>
              </w:rPr>
              <w:t>ОК 05</w:t>
            </w:r>
          </w:p>
        </w:tc>
        <w:tc>
          <w:tcPr>
            <w:tcW w:w="476" w:type="pct"/>
            <w:vMerge w:val="restart"/>
          </w:tcPr>
          <w:p w:rsidR="00CA0F08" w:rsidRPr="00CA0F08" w:rsidRDefault="00CA0F08" w:rsidP="00CA0F08">
            <w:pPr>
              <w:contextualSpacing/>
              <w:rPr>
                <w:iCs/>
              </w:rPr>
            </w:pPr>
            <w:r w:rsidRPr="00CA0F08">
              <w:rPr>
                <w:iCs/>
              </w:rPr>
              <w:t>Н 3.2. 01</w:t>
            </w:r>
          </w:p>
          <w:p w:rsidR="00CA0F08" w:rsidRPr="00CA0F08" w:rsidRDefault="00CA0F08" w:rsidP="00CA0F08">
            <w:pPr>
              <w:contextualSpacing/>
              <w:rPr>
                <w:iCs/>
              </w:rPr>
            </w:pPr>
            <w:r w:rsidRPr="00CA0F08">
              <w:rPr>
                <w:iCs/>
              </w:rPr>
              <w:t>У 3.2. 01</w:t>
            </w:r>
          </w:p>
          <w:p w:rsidR="00CA0F08" w:rsidRPr="00CA0F08" w:rsidRDefault="00CA0F08" w:rsidP="00CA0F08">
            <w:pPr>
              <w:contextualSpacing/>
              <w:rPr>
                <w:iCs/>
              </w:rPr>
            </w:pPr>
            <w:r w:rsidRPr="00CA0F08">
              <w:rPr>
                <w:iCs/>
              </w:rPr>
              <w:t>З 3.2. 01</w:t>
            </w:r>
          </w:p>
          <w:p w:rsidR="00CA0F08" w:rsidRPr="00CA0F08" w:rsidRDefault="00CA0F08" w:rsidP="00CA0F08">
            <w:pPr>
              <w:contextualSpacing/>
              <w:rPr>
                <w:iCs/>
              </w:rPr>
            </w:pPr>
          </w:p>
          <w:p w:rsidR="00CA0F08" w:rsidRPr="00CA0F08" w:rsidRDefault="00CA0F08" w:rsidP="00CA0F08">
            <w:pPr>
              <w:contextualSpacing/>
              <w:rPr>
                <w:iCs/>
              </w:rPr>
            </w:pPr>
            <w:r w:rsidRPr="00CA0F08">
              <w:rPr>
                <w:iCs/>
              </w:rPr>
              <w:t>Уо.01. 01</w:t>
            </w:r>
          </w:p>
          <w:p w:rsidR="00CA0F08" w:rsidRPr="00CA0F08" w:rsidRDefault="00CA0F08" w:rsidP="00CA0F08">
            <w:pPr>
              <w:contextualSpacing/>
              <w:rPr>
                <w:iCs/>
              </w:rPr>
            </w:pPr>
            <w:r w:rsidRPr="00CA0F08">
              <w:rPr>
                <w:iCs/>
              </w:rPr>
              <w:t>Зо.01. 01</w:t>
            </w:r>
          </w:p>
          <w:p w:rsidR="00CA0F08" w:rsidRPr="00CA0F08" w:rsidRDefault="00CA0F08" w:rsidP="00CA0F08">
            <w:pPr>
              <w:contextualSpacing/>
              <w:rPr>
                <w:iCs/>
              </w:rPr>
            </w:pPr>
            <w:r w:rsidRPr="00CA0F08">
              <w:rPr>
                <w:iCs/>
              </w:rPr>
              <w:t>Уо.05 .01</w:t>
            </w:r>
          </w:p>
          <w:p w:rsidR="00CA0F08" w:rsidRPr="00CA0F08" w:rsidRDefault="00CA0F08" w:rsidP="00CA0F08">
            <w:pPr>
              <w:contextualSpacing/>
              <w:rPr>
                <w:iCs/>
              </w:rPr>
            </w:pPr>
            <w:r w:rsidRPr="00CA0F08">
              <w:rPr>
                <w:iCs/>
              </w:rPr>
              <w:t>Зо.05. 01</w:t>
            </w:r>
          </w:p>
        </w:tc>
      </w:tr>
      <w:tr w:rsidR="00CA0F08" w:rsidRPr="00352A95" w:rsidTr="004B1844">
        <w:trPr>
          <w:trHeight w:val="337"/>
        </w:trPr>
        <w:tc>
          <w:tcPr>
            <w:tcW w:w="936" w:type="pct"/>
            <w:vMerge/>
          </w:tcPr>
          <w:p w:rsidR="00CA0F08" w:rsidRPr="00CA0F08" w:rsidRDefault="00CA0F08" w:rsidP="00CA0F08">
            <w:pPr>
              <w:contextualSpacing/>
              <w:rPr>
                <w:b/>
                <w:bCs/>
                <w:iCs/>
              </w:rPr>
            </w:pPr>
          </w:p>
        </w:tc>
        <w:tc>
          <w:tcPr>
            <w:tcW w:w="2684" w:type="pct"/>
          </w:tcPr>
          <w:p w:rsidR="00CA0F08" w:rsidRPr="00CA0F08" w:rsidRDefault="00CA0F08" w:rsidP="00CA0F08">
            <w:pPr>
              <w:contextualSpacing/>
              <w:rPr>
                <w:b/>
                <w:bCs/>
                <w:iCs/>
              </w:rPr>
            </w:pPr>
            <w:r w:rsidRPr="00CA0F08">
              <w:rPr>
                <w:iCs/>
              </w:rPr>
              <w:t>Общие понятия. Уравнения первого порядка. Дифференциальные уравнения высших порядков.</w:t>
            </w:r>
          </w:p>
        </w:tc>
        <w:tc>
          <w:tcPr>
            <w:tcW w:w="551" w:type="pct"/>
            <w:vAlign w:val="center"/>
          </w:tcPr>
          <w:p w:rsidR="00CA0F08" w:rsidRPr="00CA0F08" w:rsidRDefault="00CA0F08" w:rsidP="00CA0F08">
            <w:pPr>
              <w:contextualSpacing/>
              <w:rPr>
                <w:bCs/>
                <w:iCs/>
              </w:rPr>
            </w:pPr>
            <w:r w:rsidRPr="00CA0F08">
              <w:rPr>
                <w:bCs/>
                <w:iCs/>
              </w:rPr>
              <w:t>2</w:t>
            </w:r>
          </w:p>
        </w:tc>
        <w:tc>
          <w:tcPr>
            <w:tcW w:w="354" w:type="pct"/>
            <w:vMerge/>
          </w:tcPr>
          <w:p w:rsidR="00CA0F08" w:rsidRPr="00CA0F08" w:rsidRDefault="00CA0F08" w:rsidP="00CA0F08">
            <w:pPr>
              <w:contextualSpacing/>
              <w:rPr>
                <w:b/>
                <w:bCs/>
                <w:iCs/>
              </w:rPr>
            </w:pPr>
          </w:p>
        </w:tc>
        <w:tc>
          <w:tcPr>
            <w:tcW w:w="476" w:type="pct"/>
            <w:vMerge/>
          </w:tcPr>
          <w:p w:rsidR="00CA0F08" w:rsidRPr="00CA0F08" w:rsidRDefault="00CA0F08" w:rsidP="00CA0F08">
            <w:pPr>
              <w:contextualSpacing/>
              <w:rPr>
                <w:b/>
                <w:bCs/>
                <w:iCs/>
              </w:rPr>
            </w:pPr>
          </w:p>
        </w:tc>
      </w:tr>
      <w:tr w:rsidR="00CA0F08" w:rsidRPr="00352A95" w:rsidTr="004B1844">
        <w:trPr>
          <w:trHeight w:val="199"/>
        </w:trPr>
        <w:tc>
          <w:tcPr>
            <w:tcW w:w="936" w:type="pct"/>
            <w:vMerge/>
          </w:tcPr>
          <w:p w:rsidR="00CA0F08" w:rsidRPr="00CA0F08" w:rsidRDefault="00CA0F08" w:rsidP="00CA0F08">
            <w:pPr>
              <w:contextualSpacing/>
              <w:rPr>
                <w:b/>
                <w:bCs/>
                <w:iCs/>
              </w:rPr>
            </w:pPr>
          </w:p>
        </w:tc>
        <w:tc>
          <w:tcPr>
            <w:tcW w:w="2684" w:type="pct"/>
          </w:tcPr>
          <w:p w:rsidR="00CA0F08" w:rsidRPr="00CA0F08" w:rsidRDefault="00CA0F08" w:rsidP="00CA0F08">
            <w:pPr>
              <w:contextualSpacing/>
              <w:rPr>
                <w:b/>
                <w:iCs/>
              </w:rPr>
            </w:pPr>
            <w:r w:rsidRPr="00CA0F08">
              <w:rPr>
                <w:b/>
                <w:bCs/>
                <w:iCs/>
              </w:rPr>
              <w:t>В том числе практических и лабораторных занятий</w:t>
            </w:r>
          </w:p>
        </w:tc>
        <w:tc>
          <w:tcPr>
            <w:tcW w:w="551" w:type="pct"/>
            <w:vAlign w:val="center"/>
          </w:tcPr>
          <w:p w:rsidR="00CA0F08" w:rsidRPr="00CA0F08" w:rsidRDefault="00CA0F08" w:rsidP="00CA0F08">
            <w:pPr>
              <w:contextualSpacing/>
              <w:rPr>
                <w:bCs/>
                <w:iCs/>
              </w:rPr>
            </w:pPr>
            <w:r w:rsidRPr="00CA0F08">
              <w:rPr>
                <w:bCs/>
                <w:iCs/>
              </w:rPr>
              <w:t>2</w:t>
            </w:r>
          </w:p>
        </w:tc>
        <w:tc>
          <w:tcPr>
            <w:tcW w:w="354" w:type="pct"/>
            <w:vMerge/>
          </w:tcPr>
          <w:p w:rsidR="00CA0F08" w:rsidRPr="00CA0F08" w:rsidRDefault="00CA0F08" w:rsidP="00CA0F08">
            <w:pPr>
              <w:contextualSpacing/>
              <w:rPr>
                <w:b/>
                <w:bCs/>
                <w:iCs/>
              </w:rPr>
            </w:pPr>
          </w:p>
        </w:tc>
        <w:tc>
          <w:tcPr>
            <w:tcW w:w="476" w:type="pct"/>
            <w:vMerge/>
          </w:tcPr>
          <w:p w:rsidR="00CA0F08" w:rsidRPr="00CA0F08" w:rsidRDefault="00CA0F08" w:rsidP="00CA0F08">
            <w:pPr>
              <w:contextualSpacing/>
              <w:rPr>
                <w:b/>
                <w:bCs/>
                <w:iCs/>
              </w:rPr>
            </w:pPr>
          </w:p>
        </w:tc>
      </w:tr>
      <w:tr w:rsidR="00CA0F08" w:rsidRPr="00352A95" w:rsidTr="004B1844">
        <w:trPr>
          <w:trHeight w:val="1125"/>
        </w:trPr>
        <w:tc>
          <w:tcPr>
            <w:tcW w:w="936" w:type="pct"/>
            <w:vMerge/>
          </w:tcPr>
          <w:p w:rsidR="00CA0F08" w:rsidRPr="00CA0F08" w:rsidRDefault="00CA0F08" w:rsidP="00CA0F08">
            <w:pPr>
              <w:contextualSpacing/>
              <w:rPr>
                <w:b/>
                <w:bCs/>
                <w:iCs/>
              </w:rPr>
            </w:pPr>
          </w:p>
        </w:tc>
        <w:tc>
          <w:tcPr>
            <w:tcW w:w="2684" w:type="pct"/>
            <w:vAlign w:val="center"/>
          </w:tcPr>
          <w:p w:rsidR="00CA0F08" w:rsidRPr="00CA0F08" w:rsidRDefault="00CA0F08" w:rsidP="00CA0F08">
            <w:pPr>
              <w:contextualSpacing/>
              <w:rPr>
                <w:b/>
                <w:iCs/>
              </w:rPr>
            </w:pPr>
            <w:r w:rsidRPr="00CA0F08">
              <w:t>Задача Коши для уравнения первого порядка, разрешенного относительно производной. Дифференциальные уравнения в симметричном виде и в полных дифференциалах.</w:t>
            </w:r>
          </w:p>
        </w:tc>
        <w:tc>
          <w:tcPr>
            <w:tcW w:w="551" w:type="pct"/>
            <w:vAlign w:val="center"/>
          </w:tcPr>
          <w:p w:rsidR="00CA0F08" w:rsidRPr="00CA0F08" w:rsidRDefault="00CA0F08" w:rsidP="00CA0F08">
            <w:pPr>
              <w:contextualSpacing/>
              <w:rPr>
                <w:bCs/>
                <w:iCs/>
              </w:rPr>
            </w:pPr>
            <w:r w:rsidRPr="00CA0F08">
              <w:rPr>
                <w:bCs/>
                <w:iCs/>
              </w:rPr>
              <w:t>2</w:t>
            </w:r>
          </w:p>
        </w:tc>
        <w:tc>
          <w:tcPr>
            <w:tcW w:w="354" w:type="pct"/>
            <w:vMerge/>
          </w:tcPr>
          <w:p w:rsidR="00CA0F08" w:rsidRPr="00CA0F08" w:rsidRDefault="00CA0F08" w:rsidP="00CA0F08">
            <w:pPr>
              <w:contextualSpacing/>
              <w:rPr>
                <w:b/>
                <w:bCs/>
                <w:iCs/>
              </w:rPr>
            </w:pPr>
          </w:p>
        </w:tc>
        <w:tc>
          <w:tcPr>
            <w:tcW w:w="476" w:type="pct"/>
            <w:vMerge/>
          </w:tcPr>
          <w:p w:rsidR="00CA0F08" w:rsidRPr="00CA0F08" w:rsidRDefault="00CA0F08" w:rsidP="00CA0F08">
            <w:pPr>
              <w:contextualSpacing/>
              <w:rPr>
                <w:b/>
                <w:bCs/>
                <w:iCs/>
              </w:rPr>
            </w:pPr>
          </w:p>
        </w:tc>
      </w:tr>
      <w:tr w:rsidR="00CA0F08" w:rsidRPr="00352A95" w:rsidTr="004B1844">
        <w:trPr>
          <w:trHeight w:val="250"/>
        </w:trPr>
        <w:tc>
          <w:tcPr>
            <w:tcW w:w="936" w:type="pct"/>
          </w:tcPr>
          <w:p w:rsidR="00CA0F08" w:rsidRPr="00CA0F08" w:rsidRDefault="00CA0F08" w:rsidP="00CA0F08">
            <w:pPr>
              <w:spacing w:after="200"/>
              <w:contextualSpacing/>
              <w:rPr>
                <w:b/>
                <w:bCs/>
                <w:iCs/>
              </w:rPr>
            </w:pPr>
            <w:r w:rsidRPr="00CA0F08">
              <w:rPr>
                <w:b/>
                <w:bCs/>
                <w:iCs/>
              </w:rPr>
              <w:t>срс</w:t>
            </w:r>
          </w:p>
        </w:tc>
        <w:tc>
          <w:tcPr>
            <w:tcW w:w="2684" w:type="pct"/>
            <w:vAlign w:val="center"/>
          </w:tcPr>
          <w:p w:rsidR="00CA0F08" w:rsidRPr="00CA0F08" w:rsidRDefault="00CA0F08" w:rsidP="00CA0F08">
            <w:pPr>
              <w:spacing w:after="200"/>
              <w:contextualSpacing/>
              <w:rPr>
                <w:bCs/>
                <w:iCs/>
              </w:rPr>
            </w:pPr>
          </w:p>
        </w:tc>
        <w:tc>
          <w:tcPr>
            <w:tcW w:w="551" w:type="pct"/>
            <w:vAlign w:val="center"/>
          </w:tcPr>
          <w:p w:rsidR="00CA0F08" w:rsidRPr="00CA0F08" w:rsidRDefault="00CA0F08" w:rsidP="00CA0F08">
            <w:pPr>
              <w:spacing w:after="200"/>
              <w:contextualSpacing/>
              <w:rPr>
                <w:bCs/>
                <w:iCs/>
              </w:rPr>
            </w:pPr>
            <w:r w:rsidRPr="00CA0F08">
              <w:rPr>
                <w:bCs/>
                <w:iCs/>
              </w:rPr>
              <w:t>18</w:t>
            </w:r>
          </w:p>
        </w:tc>
        <w:tc>
          <w:tcPr>
            <w:tcW w:w="354" w:type="pct"/>
          </w:tcPr>
          <w:p w:rsidR="00CA0F08" w:rsidRPr="00CA0F08" w:rsidRDefault="00CA0F08" w:rsidP="00CA0F08">
            <w:pPr>
              <w:spacing w:after="200"/>
              <w:contextualSpacing/>
              <w:rPr>
                <w:b/>
                <w:bCs/>
                <w:iCs/>
              </w:rPr>
            </w:pPr>
          </w:p>
        </w:tc>
        <w:tc>
          <w:tcPr>
            <w:tcW w:w="476" w:type="pct"/>
          </w:tcPr>
          <w:p w:rsidR="00CA0F08" w:rsidRPr="00CA0F08" w:rsidRDefault="00CA0F08" w:rsidP="00CA0F08">
            <w:pPr>
              <w:spacing w:after="200"/>
              <w:contextualSpacing/>
              <w:rPr>
                <w:b/>
                <w:bCs/>
                <w:iCs/>
              </w:rPr>
            </w:pPr>
          </w:p>
        </w:tc>
      </w:tr>
      <w:tr w:rsidR="00CA0F08" w:rsidRPr="00352A95" w:rsidTr="004B1844">
        <w:trPr>
          <w:trHeight w:val="327"/>
        </w:trPr>
        <w:tc>
          <w:tcPr>
            <w:tcW w:w="3620" w:type="pct"/>
            <w:gridSpan w:val="2"/>
          </w:tcPr>
          <w:p w:rsidR="00CA0F08" w:rsidRPr="00CA0F08" w:rsidRDefault="00CA0F08" w:rsidP="00CA0F08">
            <w:pPr>
              <w:spacing w:after="200"/>
              <w:contextualSpacing/>
              <w:rPr>
                <w:b/>
                <w:bCs/>
                <w:iCs/>
              </w:rPr>
            </w:pPr>
            <w:r w:rsidRPr="00CA0F08">
              <w:rPr>
                <w:b/>
                <w:bCs/>
                <w:iCs/>
              </w:rPr>
              <w:t>Всего:</w:t>
            </w:r>
          </w:p>
        </w:tc>
        <w:tc>
          <w:tcPr>
            <w:tcW w:w="551" w:type="pct"/>
            <w:vAlign w:val="center"/>
          </w:tcPr>
          <w:p w:rsidR="00CA0F08" w:rsidRPr="00CA0F08" w:rsidRDefault="00CA0F08" w:rsidP="00CA0F08">
            <w:pPr>
              <w:spacing w:after="200"/>
              <w:contextualSpacing/>
              <w:rPr>
                <w:b/>
                <w:bCs/>
                <w:iCs/>
              </w:rPr>
            </w:pPr>
            <w:r w:rsidRPr="00CA0F08">
              <w:rPr>
                <w:b/>
                <w:bCs/>
                <w:iCs/>
              </w:rPr>
              <w:t>54</w:t>
            </w:r>
          </w:p>
        </w:tc>
        <w:tc>
          <w:tcPr>
            <w:tcW w:w="354" w:type="pct"/>
          </w:tcPr>
          <w:p w:rsidR="00CA0F08" w:rsidRPr="00CA0F08" w:rsidRDefault="00CA0F08" w:rsidP="00CA0F08">
            <w:pPr>
              <w:spacing w:after="200"/>
              <w:contextualSpacing/>
              <w:rPr>
                <w:b/>
                <w:bCs/>
                <w:iCs/>
              </w:rPr>
            </w:pPr>
          </w:p>
        </w:tc>
        <w:tc>
          <w:tcPr>
            <w:tcW w:w="476" w:type="pct"/>
          </w:tcPr>
          <w:p w:rsidR="00CA0F08" w:rsidRPr="00CA0F08" w:rsidRDefault="00CA0F08" w:rsidP="00CA0F08">
            <w:pPr>
              <w:spacing w:after="200"/>
              <w:contextualSpacing/>
              <w:rPr>
                <w:b/>
                <w:bCs/>
                <w:iCs/>
              </w:rPr>
            </w:pPr>
          </w:p>
        </w:tc>
      </w:tr>
    </w:tbl>
    <w:p w:rsidR="00CA0F08" w:rsidRPr="00352A95" w:rsidRDefault="00CA0F08" w:rsidP="00CA0F08">
      <w:pPr>
        <w:spacing w:after="200" w:line="276" w:lineRule="auto"/>
        <w:rPr>
          <w:iCs/>
          <w:sz w:val="22"/>
          <w:szCs w:val="22"/>
        </w:rPr>
      </w:pPr>
    </w:p>
    <w:p w:rsidR="00CA0F08" w:rsidRDefault="00CA0F08" w:rsidP="00CA0F08">
      <w:pPr>
        <w:spacing w:after="200" w:line="276" w:lineRule="auto"/>
        <w:ind w:hanging="142"/>
        <w:rPr>
          <w:iCs/>
          <w:sz w:val="22"/>
          <w:szCs w:val="22"/>
        </w:rPr>
      </w:pPr>
    </w:p>
    <w:p w:rsidR="00CA0F08" w:rsidRPr="00352A95" w:rsidRDefault="00CA0F08" w:rsidP="00CA0F08">
      <w:pPr>
        <w:spacing w:after="200" w:line="276" w:lineRule="auto"/>
        <w:ind w:hanging="142"/>
        <w:rPr>
          <w:iCs/>
          <w:sz w:val="22"/>
          <w:szCs w:val="22"/>
        </w:rPr>
        <w:sectPr w:rsidR="00CA0F08" w:rsidRPr="00352A95" w:rsidSect="007118C6">
          <w:type w:val="nextColumn"/>
          <w:pgSz w:w="16840" w:h="11907" w:orient="landscape"/>
          <w:pgMar w:top="1134" w:right="851" w:bottom="1134" w:left="1701" w:header="709" w:footer="709" w:gutter="0"/>
          <w:cols w:space="720"/>
        </w:sectPr>
      </w:pPr>
    </w:p>
    <w:p w:rsidR="00CA0F08" w:rsidRPr="00AC2C54" w:rsidRDefault="00CA0F08" w:rsidP="00CA0F08">
      <w:pPr>
        <w:spacing w:after="200" w:line="276" w:lineRule="auto"/>
        <w:ind w:left="1353"/>
        <w:rPr>
          <w:b/>
          <w:bCs/>
        </w:rPr>
      </w:pPr>
      <w:r w:rsidRPr="00AC2C54">
        <w:rPr>
          <w:b/>
          <w:bCs/>
        </w:rPr>
        <w:lastRenderedPageBreak/>
        <w:t>3. УСЛОВИЯ РЕАЛИЗАЦИИ УЧЕБНОЙ ДИСЦИПЛИНЫ</w:t>
      </w:r>
    </w:p>
    <w:p w:rsidR="004E7F8B" w:rsidRDefault="004E7F8B" w:rsidP="00CA0F08">
      <w:pPr>
        <w:suppressAutoHyphens/>
        <w:spacing w:line="276" w:lineRule="auto"/>
        <w:ind w:firstLine="709"/>
        <w:jc w:val="both"/>
        <w:rPr>
          <w:bCs/>
        </w:rPr>
      </w:pPr>
    </w:p>
    <w:p w:rsidR="00CA0F08" w:rsidRPr="00562A73" w:rsidRDefault="00CA0F08" w:rsidP="004E7F8B">
      <w:pPr>
        <w:suppressAutoHyphens/>
        <w:spacing w:line="276" w:lineRule="auto"/>
        <w:ind w:firstLine="709"/>
        <w:jc w:val="both"/>
        <w:rPr>
          <w:bCs/>
        </w:rPr>
      </w:pPr>
      <w:r w:rsidRPr="00562A73">
        <w:rPr>
          <w:bCs/>
        </w:rPr>
        <w:t>3.1. Для реализации программы учебной дисциплины должны быть предусмотрены следующие специальные помещения:</w:t>
      </w:r>
    </w:p>
    <w:p w:rsidR="00CA0F08" w:rsidRPr="00562A73" w:rsidRDefault="00CA0F08" w:rsidP="004E7F8B">
      <w:pPr>
        <w:suppressAutoHyphens/>
        <w:autoSpaceDE w:val="0"/>
        <w:autoSpaceDN w:val="0"/>
        <w:adjustRightInd w:val="0"/>
        <w:spacing w:line="276" w:lineRule="auto"/>
        <w:ind w:firstLine="708"/>
        <w:jc w:val="both"/>
      </w:pPr>
      <w:r w:rsidRPr="00562A73">
        <w:rPr>
          <w:bCs/>
        </w:rPr>
        <w:t>Кабинет</w:t>
      </w:r>
      <w:r w:rsidR="009D0E22">
        <w:rPr>
          <w:bCs/>
        </w:rPr>
        <w:t xml:space="preserve"> «М</w:t>
      </w:r>
      <w:r w:rsidRPr="00562A73">
        <w:rPr>
          <w:bCs/>
        </w:rPr>
        <w:t>атематик</w:t>
      </w:r>
      <w:r w:rsidR="009D0E22">
        <w:rPr>
          <w:bCs/>
        </w:rPr>
        <w:t>а»</w:t>
      </w:r>
      <w:r w:rsidRPr="00562A73">
        <w:rPr>
          <w:bCs/>
        </w:rPr>
        <w:t>, оснащенный в соответствии с п. 6.1.2.1 образовательной программы по специальности35.02.01 Лесное и лесопарковое хозяйство.</w:t>
      </w:r>
    </w:p>
    <w:p w:rsidR="00CA0F08" w:rsidRPr="00562A73" w:rsidRDefault="00CA0F08" w:rsidP="004E7F8B">
      <w:pPr>
        <w:suppressAutoHyphens/>
        <w:spacing w:line="276" w:lineRule="auto"/>
        <w:jc w:val="both"/>
        <w:rPr>
          <w:bCs/>
        </w:rPr>
      </w:pPr>
    </w:p>
    <w:p w:rsidR="00CA0F08" w:rsidRPr="00562A73" w:rsidRDefault="00CA0F08" w:rsidP="004E7F8B">
      <w:pPr>
        <w:suppressAutoHyphens/>
        <w:spacing w:line="276" w:lineRule="auto"/>
        <w:ind w:firstLine="709"/>
        <w:jc w:val="both"/>
        <w:rPr>
          <w:b/>
          <w:bCs/>
        </w:rPr>
      </w:pPr>
      <w:r w:rsidRPr="00562A73">
        <w:rPr>
          <w:b/>
          <w:bCs/>
        </w:rPr>
        <w:t>3.2. Информационное обеспечение реализации программы</w:t>
      </w:r>
    </w:p>
    <w:p w:rsidR="00CA0F08" w:rsidRDefault="00CA0F08" w:rsidP="004E7F8B">
      <w:pPr>
        <w:suppressAutoHyphens/>
        <w:spacing w:line="276" w:lineRule="auto"/>
        <w:ind w:firstLine="709"/>
        <w:jc w:val="both"/>
      </w:pPr>
      <w:r w:rsidRPr="00562A73">
        <w:rPr>
          <w:bCs/>
        </w:rPr>
        <w:t>Для реализации программы библиотечный фонд образовательной организации должен иметь п</w:t>
      </w:r>
      <w:r w:rsidRPr="00562A73">
        <w:t xml:space="preserve">ечатные или электронные образовательные и информационные ресурсы, рекомендуемых для использования в образовательном процессе. </w:t>
      </w:r>
    </w:p>
    <w:p w:rsidR="009D0E22" w:rsidRPr="00562A73" w:rsidRDefault="009D0E22" w:rsidP="004E7F8B">
      <w:pPr>
        <w:suppressAutoHyphens/>
        <w:spacing w:line="276" w:lineRule="auto"/>
        <w:ind w:firstLine="709"/>
        <w:jc w:val="both"/>
        <w:rPr>
          <w:b/>
          <w:bCs/>
        </w:rPr>
      </w:pPr>
    </w:p>
    <w:p w:rsidR="00CA0F08" w:rsidRPr="00315F34" w:rsidRDefault="00CA0F08" w:rsidP="004E7F8B">
      <w:pPr>
        <w:suppressAutoHyphens/>
        <w:spacing w:line="276" w:lineRule="auto"/>
        <w:ind w:firstLine="709"/>
        <w:jc w:val="both"/>
        <w:rPr>
          <w:b/>
        </w:rPr>
      </w:pPr>
      <w:r w:rsidRPr="00315F34">
        <w:rPr>
          <w:b/>
        </w:rPr>
        <w:t>3.2.1. Основные печатные издания</w:t>
      </w:r>
    </w:p>
    <w:p w:rsidR="00CA0F08" w:rsidRDefault="00CA0F08" w:rsidP="00875290">
      <w:pPr>
        <w:numPr>
          <w:ilvl w:val="0"/>
          <w:numId w:val="93"/>
        </w:numPr>
        <w:overflowPunct w:val="0"/>
        <w:autoSpaceDE w:val="0"/>
        <w:autoSpaceDN w:val="0"/>
        <w:adjustRightInd w:val="0"/>
        <w:spacing w:line="276" w:lineRule="auto"/>
        <w:ind w:left="0" w:firstLine="709"/>
        <w:jc w:val="both"/>
      </w:pPr>
      <w:bookmarkStart w:id="4" w:name="_Hlk76482781"/>
      <w:r>
        <w:t>Башмаков М.И. Математика: учебник для студентов учреждений среднего профессионального образования – 9-е издание, стер.-М.: Издательский центр «Академия», 20</w:t>
      </w:r>
      <w:r w:rsidR="009D0E22">
        <w:t>20</w:t>
      </w:r>
      <w:r>
        <w:t>.-256 с.</w:t>
      </w:r>
    </w:p>
    <w:p w:rsidR="00CA0F08" w:rsidRDefault="00CA0F08" w:rsidP="00875290">
      <w:pPr>
        <w:numPr>
          <w:ilvl w:val="0"/>
          <w:numId w:val="93"/>
        </w:numPr>
        <w:overflowPunct w:val="0"/>
        <w:autoSpaceDE w:val="0"/>
        <w:autoSpaceDN w:val="0"/>
        <w:adjustRightInd w:val="0"/>
        <w:spacing w:line="276" w:lineRule="auto"/>
        <w:ind w:left="0" w:firstLine="709"/>
        <w:jc w:val="both"/>
      </w:pPr>
      <w:r>
        <w:t>Башмаков М.И. Математика. Задачник: учебное пособие для студентов учреждений среднего профессионального образования – 4-е издание, стер.-М.: Издательский центр «Академия», 20</w:t>
      </w:r>
      <w:r w:rsidR="009D0E22">
        <w:t>20</w:t>
      </w:r>
      <w:r>
        <w:t>.-416 с.</w:t>
      </w:r>
    </w:p>
    <w:p w:rsidR="00CA0F08" w:rsidRPr="006E3009" w:rsidRDefault="00CA0F08" w:rsidP="00875290">
      <w:pPr>
        <w:numPr>
          <w:ilvl w:val="0"/>
          <w:numId w:val="93"/>
        </w:numPr>
        <w:shd w:val="clear" w:color="auto" w:fill="FFFFFF"/>
        <w:spacing w:line="276" w:lineRule="auto"/>
        <w:ind w:left="0" w:firstLine="709"/>
        <w:contextualSpacing/>
        <w:jc w:val="both"/>
      </w:pPr>
      <w:r w:rsidRPr="006E3009">
        <w:t xml:space="preserve">Богомолов, Н.В. Математика: учебник / </w:t>
      </w:r>
      <w:r w:rsidRPr="006E3009">
        <w:rPr>
          <w:lang w:val="en-US"/>
        </w:rPr>
        <w:t>II</w:t>
      </w:r>
      <w:r w:rsidRPr="006E3009">
        <w:t>.В. Богомолов, П.И. СамоЙленко. -М.: «Дрофа», 20</w:t>
      </w:r>
      <w:r w:rsidR="009D0E22">
        <w:t>20</w:t>
      </w:r>
      <w:r w:rsidRPr="006E3009">
        <w:t>. -400с.</w:t>
      </w:r>
    </w:p>
    <w:p w:rsidR="00CA0F08" w:rsidRPr="006E3009" w:rsidRDefault="00CA0F08" w:rsidP="00875290">
      <w:pPr>
        <w:numPr>
          <w:ilvl w:val="0"/>
          <w:numId w:val="93"/>
        </w:numPr>
        <w:shd w:val="clear" w:color="auto" w:fill="FFFFFF"/>
        <w:spacing w:line="276" w:lineRule="auto"/>
        <w:ind w:left="0" w:firstLine="709"/>
        <w:contextualSpacing/>
        <w:jc w:val="both"/>
      </w:pPr>
      <w:r w:rsidRPr="006E3009">
        <w:t>Богомолов, Н.В. Сборник дидактических заданий по математике: учебное пособие для ссузов / Н.В. Богомолов, Л.Ю. Сергиенко. -М.: Дрофа, 20</w:t>
      </w:r>
      <w:r w:rsidR="009D0E22">
        <w:t>20</w:t>
      </w:r>
      <w:r w:rsidRPr="006E3009">
        <w:t xml:space="preserve">. - 236с. </w:t>
      </w:r>
    </w:p>
    <w:p w:rsidR="00CA0F08" w:rsidRDefault="00CA0F08" w:rsidP="00875290">
      <w:pPr>
        <w:numPr>
          <w:ilvl w:val="0"/>
          <w:numId w:val="93"/>
        </w:numPr>
        <w:overflowPunct w:val="0"/>
        <w:autoSpaceDE w:val="0"/>
        <w:autoSpaceDN w:val="0"/>
        <w:adjustRightInd w:val="0"/>
        <w:spacing w:line="276" w:lineRule="auto"/>
        <w:ind w:left="0" w:firstLine="709"/>
        <w:jc w:val="both"/>
      </w:pPr>
      <w:r w:rsidRPr="006E3009">
        <w:t>Григорьев, С.Г. Математика: учебник для сред. проф. образования / С.Г.Григорьев, СВ. Задулина. - М.: Академия, 20</w:t>
      </w:r>
      <w:r w:rsidR="009D0E22">
        <w:t>18</w:t>
      </w:r>
      <w:r w:rsidRPr="006E3009">
        <w:t>. - 383 с.</w:t>
      </w:r>
    </w:p>
    <w:p w:rsidR="00CA0F08" w:rsidRPr="00A72870" w:rsidRDefault="00CA0F08" w:rsidP="00875290">
      <w:pPr>
        <w:numPr>
          <w:ilvl w:val="0"/>
          <w:numId w:val="93"/>
        </w:numPr>
        <w:overflowPunct w:val="0"/>
        <w:autoSpaceDE w:val="0"/>
        <w:autoSpaceDN w:val="0"/>
        <w:adjustRightInd w:val="0"/>
        <w:spacing w:line="276" w:lineRule="auto"/>
        <w:ind w:left="0" w:firstLine="709"/>
        <w:jc w:val="both"/>
      </w:pPr>
      <w:r w:rsidRPr="00A72870">
        <w:t>Филимонова, Е.В. Математика: учебное пособие для средних специальных учебных заведений</w:t>
      </w:r>
      <w:r w:rsidRPr="00A72870">
        <w:rPr>
          <w:spacing w:val="15"/>
        </w:rPr>
        <w:t>/Е.</w:t>
      </w:r>
      <w:r w:rsidRPr="00A72870">
        <w:t>В. Филимонова. - Ростов н / Д: Феникс, 20</w:t>
      </w:r>
      <w:r w:rsidR="009D0E22">
        <w:t>19</w:t>
      </w:r>
      <w:r w:rsidRPr="00A72870">
        <w:t>.-416 с.</w:t>
      </w:r>
    </w:p>
    <w:bookmarkEnd w:id="4"/>
    <w:p w:rsidR="00CA0F08" w:rsidRPr="00315F34" w:rsidRDefault="00CA0F08" w:rsidP="004E7F8B">
      <w:pPr>
        <w:spacing w:line="276" w:lineRule="auto"/>
        <w:ind w:firstLine="709"/>
        <w:contextualSpacing/>
        <w:rPr>
          <w:b/>
        </w:rPr>
      </w:pPr>
    </w:p>
    <w:p w:rsidR="00CA0F08" w:rsidRPr="00315F34" w:rsidRDefault="00CA0F08" w:rsidP="004E7F8B">
      <w:pPr>
        <w:spacing w:line="276" w:lineRule="auto"/>
        <w:ind w:firstLine="709"/>
        <w:contextualSpacing/>
        <w:rPr>
          <w:b/>
        </w:rPr>
      </w:pPr>
      <w:r w:rsidRPr="00315F34">
        <w:rPr>
          <w:b/>
        </w:rPr>
        <w:t xml:space="preserve">3.2.2. Основные электронные издания </w:t>
      </w:r>
    </w:p>
    <w:p w:rsidR="00CA0F08" w:rsidRPr="0018634C" w:rsidRDefault="00CA0F08" w:rsidP="004E7F8B">
      <w:pPr>
        <w:shd w:val="clear" w:color="auto" w:fill="FFFFFF"/>
        <w:tabs>
          <w:tab w:val="left" w:pos="3499"/>
        </w:tabs>
        <w:spacing w:line="276" w:lineRule="auto"/>
        <w:ind w:right="302" w:firstLine="709"/>
        <w:contextualSpacing/>
        <w:jc w:val="both"/>
      </w:pPr>
      <w:r w:rsidRPr="0018634C">
        <w:rPr>
          <w:spacing w:val="-8"/>
        </w:rPr>
        <w:t>1)</w:t>
      </w:r>
      <w:r w:rsidRPr="0018634C">
        <w:t xml:space="preserve">Основы высшей математики для юристов: учебное пособие. - </w:t>
      </w:r>
      <w:r w:rsidRPr="0018634C">
        <w:rPr>
          <w:lang w:val="en-US"/>
        </w:rPr>
        <w:t>URL</w:t>
      </w:r>
      <w:r w:rsidRPr="0018634C">
        <w:br/>
      </w:r>
      <w:hyperlink r:id="rId21" w:history="1">
        <w:r w:rsidRPr="0018634C">
          <w:rPr>
            <w:u w:val="single"/>
            <w:lang w:val="en-US"/>
          </w:rPr>
          <w:t>http</w:t>
        </w:r>
        <w:r w:rsidRPr="0018634C">
          <w:rPr>
            <w:u w:val="single"/>
          </w:rPr>
          <w:t>://</w:t>
        </w:r>
        <w:r w:rsidRPr="0018634C">
          <w:rPr>
            <w:u w:val="single"/>
            <w:lang w:val="en-US"/>
          </w:rPr>
          <w:t>posobie</w:t>
        </w:r>
        <w:r w:rsidRPr="0018634C">
          <w:rPr>
            <w:u w:val="single"/>
          </w:rPr>
          <w:t>-</w:t>
        </w:r>
        <w:r w:rsidRPr="0018634C">
          <w:rPr>
            <w:u w:val="single"/>
            <w:lang w:val="en-US"/>
          </w:rPr>
          <w:t>mii</w:t>
        </w:r>
        <w:r w:rsidRPr="0018634C">
          <w:rPr>
            <w:u w:val="single"/>
          </w:rPr>
          <w:t>.</w:t>
        </w:r>
        <w:r w:rsidRPr="0018634C">
          <w:rPr>
            <w:u w:val="single"/>
            <w:lang w:val="en-US"/>
          </w:rPr>
          <w:t>narod</w:t>
        </w:r>
        <w:r w:rsidRPr="0018634C">
          <w:rPr>
            <w:u w:val="single"/>
          </w:rPr>
          <w:t>.</w:t>
        </w:r>
        <w:r w:rsidRPr="0018634C">
          <w:rPr>
            <w:u w:val="single"/>
            <w:lang w:val="en-US"/>
          </w:rPr>
          <w:t>ru</w:t>
        </w:r>
      </w:hyperlink>
    </w:p>
    <w:p w:rsidR="00CA0F08" w:rsidRPr="0018634C" w:rsidRDefault="00CA0F08" w:rsidP="004E7F8B">
      <w:pPr>
        <w:shd w:val="clear" w:color="auto" w:fill="FFFFFF"/>
        <w:tabs>
          <w:tab w:val="left" w:pos="3499"/>
        </w:tabs>
        <w:spacing w:line="276" w:lineRule="auto"/>
        <w:ind w:right="302" w:firstLine="709"/>
        <w:contextualSpacing/>
        <w:jc w:val="both"/>
      </w:pPr>
      <w:r w:rsidRPr="0018634C">
        <w:t xml:space="preserve">2)Математика для юристов: мультимедийный учебный курс. - </w:t>
      </w:r>
      <w:r w:rsidRPr="0018634C">
        <w:rPr>
          <w:lang w:val="en-US"/>
        </w:rPr>
        <w:t>URL</w:t>
      </w:r>
      <w:r w:rsidRPr="0018634C">
        <w:br/>
      </w:r>
      <w:hyperlink r:id="rId22" w:history="1">
        <w:r w:rsidRPr="0018634C">
          <w:rPr>
            <w:u w:val="single"/>
            <w:lang w:val="en-US"/>
          </w:rPr>
          <w:t>http</w:t>
        </w:r>
        <w:r w:rsidRPr="0018634C">
          <w:rPr>
            <w:u w:val="single"/>
          </w:rPr>
          <w:t>://</w:t>
        </w:r>
        <w:r w:rsidRPr="0018634C">
          <w:rPr>
            <w:u w:val="single"/>
            <w:lang w:val="en-US"/>
          </w:rPr>
          <w:t>teachDro</w:t>
        </w:r>
        <w:r w:rsidRPr="0018634C">
          <w:rPr>
            <w:u w:val="single"/>
          </w:rPr>
          <w:t>.</w:t>
        </w:r>
        <w:r w:rsidRPr="0018634C">
          <w:rPr>
            <w:u w:val="single"/>
            <w:lang w:val="en-US"/>
          </w:rPr>
          <w:t>ru</w:t>
        </w:r>
        <w:r w:rsidRPr="0018634C">
          <w:rPr>
            <w:u w:val="single"/>
          </w:rPr>
          <w:t>/</w:t>
        </w:r>
        <w:r w:rsidRPr="0018634C">
          <w:rPr>
            <w:u w:val="single"/>
            <w:lang w:val="en-US"/>
          </w:rPr>
          <w:t>coiirse</w:t>
        </w:r>
        <w:r w:rsidRPr="0018634C">
          <w:rPr>
            <w:u w:val="single"/>
          </w:rPr>
          <w:t>2</w:t>
        </w:r>
        <w:r w:rsidRPr="0018634C">
          <w:rPr>
            <w:u w:val="single"/>
            <w:lang w:val="en-US"/>
          </w:rPr>
          <w:t>d</w:t>
        </w:r>
      </w:hyperlink>
      <w:r w:rsidRPr="0018634C">
        <w:t>.</w:t>
      </w:r>
      <w:r w:rsidRPr="0018634C">
        <w:rPr>
          <w:lang w:val="en-US"/>
        </w:rPr>
        <w:t>aspx</w:t>
      </w:r>
      <w:r w:rsidRPr="0018634C">
        <w:t>?</w:t>
      </w:r>
      <w:r w:rsidRPr="0018634C">
        <w:rPr>
          <w:lang w:val="en-US"/>
        </w:rPr>
        <w:t>idc</w:t>
      </w:r>
      <w:r w:rsidRPr="0018634C">
        <w:t>= 15060</w:t>
      </w:r>
    </w:p>
    <w:p w:rsidR="00CA0F08" w:rsidRPr="0018634C" w:rsidRDefault="00CA0F08" w:rsidP="004E7F8B">
      <w:pPr>
        <w:shd w:val="clear" w:color="auto" w:fill="FFFFFF"/>
        <w:tabs>
          <w:tab w:val="left" w:pos="3499"/>
        </w:tabs>
        <w:spacing w:line="276" w:lineRule="auto"/>
        <w:ind w:right="302" w:firstLine="709"/>
        <w:contextualSpacing/>
        <w:jc w:val="both"/>
      </w:pPr>
      <w:r w:rsidRPr="0018634C">
        <w:t>3)</w:t>
      </w:r>
      <w:r w:rsidRPr="0018634C">
        <w:rPr>
          <w:color w:val="000000"/>
        </w:rPr>
        <w:t xml:space="preserve">Олимпиада «Сократ» </w:t>
      </w:r>
      <w:hyperlink r:id="rId23" w:history="1">
        <w:r w:rsidRPr="0018634C">
          <w:rPr>
            <w:color w:val="000000"/>
            <w:u w:val="single"/>
          </w:rPr>
          <w:t>www.math-on-line.com</w:t>
        </w:r>
      </w:hyperlink>
    </w:p>
    <w:p w:rsidR="00CA0F08" w:rsidRPr="00315F34" w:rsidRDefault="00CA0F08" w:rsidP="004E7F8B">
      <w:pPr>
        <w:spacing w:line="276" w:lineRule="auto"/>
        <w:ind w:firstLine="709"/>
        <w:contextualSpacing/>
        <w:jc w:val="both"/>
        <w:rPr>
          <w:b/>
          <w:bCs/>
          <w:i/>
        </w:rPr>
      </w:pPr>
    </w:p>
    <w:p w:rsidR="00CA0F08" w:rsidRDefault="00CA0F08" w:rsidP="004E7F8B">
      <w:pPr>
        <w:spacing w:line="276" w:lineRule="auto"/>
        <w:ind w:firstLine="709"/>
        <w:contextualSpacing/>
        <w:jc w:val="both"/>
        <w:rPr>
          <w:b/>
          <w:bCs/>
        </w:rPr>
      </w:pPr>
      <w:r w:rsidRPr="00315F34">
        <w:rPr>
          <w:b/>
          <w:bCs/>
        </w:rPr>
        <w:t>3.2.3. Дополнительные источники</w:t>
      </w:r>
    </w:p>
    <w:p w:rsidR="00CA0F08" w:rsidRPr="006E3009" w:rsidRDefault="00CA0F08" w:rsidP="00875290">
      <w:pPr>
        <w:numPr>
          <w:ilvl w:val="0"/>
          <w:numId w:val="8"/>
        </w:numPr>
        <w:spacing w:line="276" w:lineRule="auto"/>
        <w:jc w:val="both"/>
      </w:pPr>
      <w:r w:rsidRPr="006E3009">
        <w:t>Дадаян А.А. Математика: Учебник. – 2-е издание. – М.: ФОРУМ: ИНФРА-М, 2007</w:t>
      </w:r>
    </w:p>
    <w:p w:rsidR="00CA0F08" w:rsidRPr="006E3009" w:rsidRDefault="00CA0F08" w:rsidP="00875290">
      <w:pPr>
        <w:numPr>
          <w:ilvl w:val="0"/>
          <w:numId w:val="8"/>
        </w:numPr>
        <w:spacing w:line="276" w:lineRule="auto"/>
        <w:jc w:val="both"/>
      </w:pPr>
      <w:r w:rsidRPr="006E3009">
        <w:t>Дадаян А.А. Сборник задач по математике. – М.: ФОРУМ: ИНФРА-М, 2007</w:t>
      </w:r>
    </w:p>
    <w:p w:rsidR="00CA0F08" w:rsidRPr="006E3009" w:rsidRDefault="00CA0F08" w:rsidP="00875290">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6E3009">
        <w:t xml:space="preserve">Данко, П.Е. Высшая математика в упражнениях и задачах: в 2 ч. / П. Е. Данко, А. Г. Попов, Т. Я. Кожевникова, С. П. Данко. - М.: ОНИКС; Мир </w:t>
      </w:r>
      <w:r w:rsidRPr="006E3009">
        <w:rPr>
          <w:bCs/>
        </w:rPr>
        <w:t xml:space="preserve">и </w:t>
      </w:r>
      <w:r w:rsidRPr="006E3009">
        <w:t>образование, 2008.-304 с; 415 с.</w:t>
      </w:r>
    </w:p>
    <w:p w:rsidR="00CA0F08" w:rsidRPr="006E3009" w:rsidRDefault="00CA0F08" w:rsidP="00875290">
      <w:pPr>
        <w:numPr>
          <w:ilvl w:val="0"/>
          <w:numId w:val="8"/>
        </w:numPr>
        <w:spacing w:line="276" w:lineRule="auto"/>
        <w:jc w:val="both"/>
      </w:pPr>
      <w:r w:rsidRPr="006E3009">
        <w:t xml:space="preserve">Демидович Б.П. Сборник задач и упражнений по математическому анализу. «Наука», 1972 г., М.: изд-ва АСТ, Астрель, 2003. (и другие издания), </w:t>
      </w:r>
    </w:p>
    <w:p w:rsidR="00CA0F08" w:rsidRPr="006E3009" w:rsidRDefault="00CA0F08" w:rsidP="00875290">
      <w:pPr>
        <w:numPr>
          <w:ilvl w:val="0"/>
          <w:numId w:val="8"/>
        </w:numPr>
        <w:spacing w:line="276" w:lineRule="auto"/>
        <w:jc w:val="both"/>
      </w:pPr>
      <w:r w:rsidRPr="006E3009">
        <w:t>Крутова И.А., Крутова А.С. Математика в таблицах и схемах СПб, ООО «Виктория плюс», 2004</w:t>
      </w:r>
    </w:p>
    <w:p w:rsidR="00CA0F08" w:rsidRPr="006E3009" w:rsidRDefault="00CA0F08" w:rsidP="00875290">
      <w:pPr>
        <w:numPr>
          <w:ilvl w:val="0"/>
          <w:numId w:val="8"/>
        </w:numPr>
        <w:overflowPunct w:val="0"/>
        <w:autoSpaceDE w:val="0"/>
        <w:autoSpaceDN w:val="0"/>
        <w:adjustRightInd w:val="0"/>
        <w:spacing w:line="276" w:lineRule="auto"/>
        <w:jc w:val="both"/>
      </w:pPr>
      <w:r w:rsidRPr="006E3009">
        <w:lastRenderedPageBreak/>
        <w:t>Кудрявцев Л.Д., Кутасов А.Д., Чехлов В.И., Шабунин М.И. Сборник задач по математическому анализу. Том 1, 2, 3. «Физматлит», 2003 (и другие издания).</w:t>
      </w:r>
    </w:p>
    <w:p w:rsidR="00CA0F08" w:rsidRPr="006E3009" w:rsidRDefault="00CA0F08" w:rsidP="00875290">
      <w:pPr>
        <w:numPr>
          <w:ilvl w:val="0"/>
          <w:numId w:val="8"/>
        </w:numPr>
        <w:tabs>
          <w:tab w:val="left" w:pos="1134"/>
          <w:tab w:val="right" w:leader="underscore" w:pos="8505"/>
        </w:tabs>
        <w:spacing w:line="276" w:lineRule="auto"/>
        <w:jc w:val="both"/>
      </w:pPr>
      <w:r w:rsidRPr="006E3009">
        <w:t>Нестеренко Ю.В. «Теория чисел», изд. Академия, 2008г.</w:t>
      </w:r>
    </w:p>
    <w:p w:rsidR="00CA0F08" w:rsidRPr="006E3009" w:rsidRDefault="00CA0F08" w:rsidP="00875290">
      <w:pPr>
        <w:numPr>
          <w:ilvl w:val="0"/>
          <w:numId w:val="8"/>
        </w:numPr>
        <w:tabs>
          <w:tab w:val="left" w:pos="1134"/>
          <w:tab w:val="right" w:leader="underscore" w:pos="8505"/>
        </w:tabs>
        <w:spacing w:line="276" w:lineRule="auto"/>
        <w:jc w:val="both"/>
      </w:pPr>
      <w:r w:rsidRPr="006E3009">
        <w:t>Омельченко В.П., Курбатова Э.В. Математика: учебник для студентов СПО, г. Ростов- на – Дону, изд. «Феникс», 2004</w:t>
      </w:r>
    </w:p>
    <w:p w:rsidR="00CA0F08" w:rsidRPr="006E3009" w:rsidRDefault="00CA0F08" w:rsidP="00875290">
      <w:pPr>
        <w:numPr>
          <w:ilvl w:val="0"/>
          <w:numId w:val="8"/>
        </w:numPr>
        <w:spacing w:line="276" w:lineRule="auto"/>
        <w:jc w:val="both"/>
      </w:pPr>
      <w:r w:rsidRPr="006E3009">
        <w:t xml:space="preserve">Общий курс высшей математики для экономистов: Учебник / Под ред. В.И. Ермакова. – </w:t>
      </w:r>
      <w:proofErr w:type="gramStart"/>
      <w:r w:rsidRPr="006E3009">
        <w:t>М.:ИНФРА</w:t>
      </w:r>
      <w:proofErr w:type="gramEnd"/>
      <w:r w:rsidRPr="006E3009">
        <w:t>-М, 2005</w:t>
      </w:r>
    </w:p>
    <w:p w:rsidR="00CA0F08" w:rsidRPr="006E3009" w:rsidRDefault="00CA0F08" w:rsidP="00875290">
      <w:pPr>
        <w:numPr>
          <w:ilvl w:val="0"/>
          <w:numId w:val="8"/>
        </w:numPr>
        <w:spacing w:line="276" w:lineRule="auto"/>
        <w:jc w:val="both"/>
      </w:pPr>
      <w:r w:rsidRPr="006E3009">
        <w:t>Пехлецкий И.Д. Математика: учебник для студентов СПО- 2-е издание, М: изд центр «Академия», 2005</w:t>
      </w:r>
    </w:p>
    <w:p w:rsidR="00CA0F08" w:rsidRPr="006E3009" w:rsidRDefault="00CA0F08" w:rsidP="00875290">
      <w:pPr>
        <w:numPr>
          <w:ilvl w:val="0"/>
          <w:numId w:val="8"/>
        </w:numPr>
        <w:overflowPunct w:val="0"/>
        <w:autoSpaceDE w:val="0"/>
        <w:autoSpaceDN w:val="0"/>
        <w:adjustRightInd w:val="0"/>
        <w:spacing w:line="276" w:lineRule="auto"/>
        <w:jc w:val="both"/>
      </w:pPr>
      <w:r w:rsidRPr="006E3009">
        <w:t>Фихтенгольц Г.М. Курс дифференциального и интегрального исчисления. Т.</w:t>
      </w:r>
      <w:r w:rsidRPr="006E3009">
        <w:rPr>
          <w:lang w:val="en-US"/>
        </w:rPr>
        <w:t>I</w:t>
      </w:r>
      <w:r w:rsidRPr="006E3009">
        <w:t xml:space="preserve">, </w:t>
      </w:r>
      <w:r w:rsidRPr="006E3009">
        <w:rPr>
          <w:lang w:val="en-US"/>
        </w:rPr>
        <w:t>II</w:t>
      </w:r>
      <w:r w:rsidRPr="006E3009">
        <w:t xml:space="preserve">, </w:t>
      </w:r>
      <w:r w:rsidRPr="006E3009">
        <w:rPr>
          <w:lang w:val="en-US"/>
        </w:rPr>
        <w:t>III</w:t>
      </w:r>
      <w:r w:rsidRPr="006E3009">
        <w:t>. М.: ГИФМЛ, 1963; СПБ: Невский диалект, 2001, 2002.</w:t>
      </w:r>
    </w:p>
    <w:p w:rsidR="00CA0F08" w:rsidRPr="006E3009" w:rsidRDefault="00CA0F08" w:rsidP="00875290">
      <w:pPr>
        <w:numPr>
          <w:ilvl w:val="0"/>
          <w:numId w:val="8"/>
        </w:numPr>
        <w:spacing w:line="276" w:lineRule="auto"/>
        <w:jc w:val="both"/>
      </w:pPr>
      <w:r w:rsidRPr="006E3009">
        <w:t>Шипачев В.С. Задачник по высшей математике. – М.: Высшая школа, 2003</w:t>
      </w:r>
    </w:p>
    <w:p w:rsidR="00CA0F08" w:rsidRDefault="00CA0F08" w:rsidP="00CA0F08">
      <w:pPr>
        <w:spacing w:after="200" w:line="276" w:lineRule="auto"/>
        <w:contextualSpacing/>
        <w:jc w:val="center"/>
        <w:rPr>
          <w:b/>
        </w:rPr>
      </w:pPr>
    </w:p>
    <w:p w:rsidR="00CA0F08" w:rsidRPr="00562A73" w:rsidRDefault="00CA0F08" w:rsidP="00CA0F08">
      <w:pPr>
        <w:spacing w:after="200" w:line="276" w:lineRule="auto"/>
        <w:contextualSpacing/>
        <w:jc w:val="center"/>
        <w:rPr>
          <w:b/>
        </w:rPr>
      </w:pPr>
      <w:r w:rsidRPr="00562A73">
        <w:rPr>
          <w:b/>
        </w:rPr>
        <w:t xml:space="preserve">4. КОНТРОЛЬ И ОЦЕНКА РЕЗУЛЬТАТОВ ОСВОЕНИЯ  </w:t>
      </w:r>
    </w:p>
    <w:p w:rsidR="00CA0F08" w:rsidRPr="00562A73" w:rsidRDefault="00CA0F08" w:rsidP="00CA0F08">
      <w:pPr>
        <w:spacing w:after="200" w:line="276" w:lineRule="auto"/>
        <w:contextualSpacing/>
        <w:jc w:val="center"/>
        <w:rPr>
          <w:b/>
        </w:rPr>
      </w:pPr>
      <w:r w:rsidRPr="00562A73">
        <w:rPr>
          <w:b/>
        </w:rPr>
        <w:t>УЧЕБНОЙ ДИСЦИПЛИНЫ</w:t>
      </w:r>
    </w:p>
    <w:p w:rsidR="00CA0F08" w:rsidRPr="00562A73" w:rsidRDefault="00CA0F08" w:rsidP="00CA0F08">
      <w:pPr>
        <w:spacing w:after="200" w:line="276" w:lineRule="auto"/>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9"/>
        <w:gridCol w:w="4180"/>
        <w:gridCol w:w="3091"/>
      </w:tblGrid>
      <w:tr w:rsidR="00CA0F08" w:rsidRPr="00EA4816" w:rsidTr="00BA32F5">
        <w:tc>
          <w:tcPr>
            <w:tcW w:w="1201" w:type="pct"/>
            <w:shd w:val="clear" w:color="auto" w:fill="auto"/>
          </w:tcPr>
          <w:p w:rsidR="00CA0F08" w:rsidRPr="00EA4816" w:rsidRDefault="00CA0F08" w:rsidP="00EA4816">
            <w:pPr>
              <w:contextualSpacing/>
              <w:jc w:val="center"/>
              <w:rPr>
                <w:iCs/>
              </w:rPr>
            </w:pPr>
            <w:r w:rsidRPr="00EA4816">
              <w:rPr>
                <w:b/>
                <w:bCs/>
                <w:iCs/>
              </w:rPr>
              <w:t>Результаты обучения</w:t>
            </w:r>
          </w:p>
        </w:tc>
        <w:tc>
          <w:tcPr>
            <w:tcW w:w="2184" w:type="pct"/>
            <w:shd w:val="clear" w:color="auto" w:fill="auto"/>
          </w:tcPr>
          <w:p w:rsidR="00CA0F08" w:rsidRPr="00EA4816" w:rsidRDefault="00CA0F08" w:rsidP="00EA4816">
            <w:pPr>
              <w:spacing w:after="200"/>
              <w:contextualSpacing/>
              <w:jc w:val="center"/>
              <w:rPr>
                <w:b/>
                <w:bCs/>
                <w:iCs/>
              </w:rPr>
            </w:pPr>
            <w:r w:rsidRPr="00EA4816">
              <w:rPr>
                <w:b/>
                <w:bCs/>
                <w:iCs/>
              </w:rPr>
              <w:t>Критерии оценки</w:t>
            </w:r>
          </w:p>
        </w:tc>
        <w:tc>
          <w:tcPr>
            <w:tcW w:w="1615" w:type="pct"/>
            <w:shd w:val="clear" w:color="auto" w:fill="auto"/>
          </w:tcPr>
          <w:p w:rsidR="00CA0F08" w:rsidRPr="00EA4816" w:rsidRDefault="00CA0F08" w:rsidP="00EA4816">
            <w:pPr>
              <w:spacing w:after="200"/>
              <w:contextualSpacing/>
              <w:jc w:val="center"/>
              <w:rPr>
                <w:b/>
                <w:bCs/>
                <w:iCs/>
              </w:rPr>
            </w:pPr>
            <w:r w:rsidRPr="00EA4816">
              <w:rPr>
                <w:b/>
                <w:bCs/>
                <w:iCs/>
              </w:rPr>
              <w:t>Методы оценки</w:t>
            </w:r>
          </w:p>
        </w:tc>
      </w:tr>
      <w:tr w:rsidR="00CA0F08" w:rsidRPr="00EA4816" w:rsidTr="00BA32F5">
        <w:tc>
          <w:tcPr>
            <w:tcW w:w="1201" w:type="pct"/>
            <w:shd w:val="clear" w:color="auto" w:fill="auto"/>
          </w:tcPr>
          <w:p w:rsidR="00CA0F08" w:rsidRPr="00EA4816" w:rsidRDefault="00BA32F5" w:rsidP="00EA4816">
            <w:pPr>
              <w:contextualSpacing/>
              <w:rPr>
                <w:bCs/>
                <w:iCs/>
                <w:color w:val="000000"/>
              </w:rPr>
            </w:pPr>
            <w:proofErr w:type="spellStart"/>
            <w:r>
              <w:rPr>
                <w:bCs/>
                <w:iCs/>
                <w:color w:val="000000"/>
              </w:rPr>
              <w:t>Зд</w:t>
            </w:r>
            <w:proofErr w:type="spellEnd"/>
            <w:r w:rsidR="009D0E22">
              <w:rPr>
                <w:bCs/>
                <w:iCs/>
                <w:color w:val="000000"/>
              </w:rPr>
              <w:t>.</w:t>
            </w:r>
            <w:r>
              <w:rPr>
                <w:bCs/>
                <w:iCs/>
                <w:color w:val="000000"/>
              </w:rPr>
              <w:t xml:space="preserve"> 01 О</w:t>
            </w:r>
            <w:r w:rsidR="00CA0F08" w:rsidRPr="00EA4816">
              <w:rPr>
                <w:bCs/>
                <w:iCs/>
                <w:color w:val="000000"/>
              </w:rPr>
              <w:t xml:space="preserve"> роли и месте математики в современном мире, общности ее понятий и представлений;</w:t>
            </w:r>
          </w:p>
          <w:p w:rsidR="00CA0F08" w:rsidRPr="00EA4816" w:rsidRDefault="00CA0F08" w:rsidP="00EA4816">
            <w:pPr>
              <w:contextualSpacing/>
              <w:rPr>
                <w:b/>
                <w:iCs/>
              </w:rPr>
            </w:pPr>
          </w:p>
        </w:tc>
        <w:tc>
          <w:tcPr>
            <w:tcW w:w="2184" w:type="pct"/>
            <w:shd w:val="clear" w:color="auto" w:fill="auto"/>
          </w:tcPr>
          <w:p w:rsidR="00CA0F08" w:rsidRPr="00EA4816" w:rsidRDefault="00CA0F08" w:rsidP="009D0E22">
            <w:pPr>
              <w:spacing w:after="200"/>
              <w:contextualSpacing/>
              <w:jc w:val="both"/>
              <w:rPr>
                <w:iCs/>
              </w:rPr>
            </w:pPr>
            <w:r w:rsidRPr="00EA4816">
              <w:rPr>
                <w:bCs/>
                <w:iCs/>
              </w:rPr>
              <w:t>Грамотное формулирование основных правил и методов математического анализа, линейной алгебры и аналитической геометрии;</w:t>
            </w:r>
          </w:p>
          <w:p w:rsidR="00CA0F08" w:rsidRPr="00EA4816" w:rsidRDefault="00CA0F08" w:rsidP="009D0E22">
            <w:pPr>
              <w:spacing w:after="200"/>
              <w:contextualSpacing/>
              <w:jc w:val="both"/>
              <w:rPr>
                <w:iCs/>
              </w:rPr>
            </w:pPr>
            <w:r w:rsidRPr="00EA4816">
              <w:rPr>
                <w:bCs/>
                <w:iCs/>
              </w:rPr>
              <w:t>Правильное обоснование отбора основных методов математического анализа, линейной алгебры и аналитической геометрии для решения практических задач содержанию и целям задач</w:t>
            </w:r>
          </w:p>
        </w:tc>
        <w:tc>
          <w:tcPr>
            <w:tcW w:w="1615" w:type="pct"/>
            <w:shd w:val="clear" w:color="auto" w:fill="auto"/>
          </w:tcPr>
          <w:p w:rsidR="00CA0F08" w:rsidRPr="00EA4816" w:rsidRDefault="00CA0F08" w:rsidP="00EA4816">
            <w:pPr>
              <w:widowControl w:val="0"/>
              <w:contextualSpacing/>
              <w:jc w:val="both"/>
              <w:rPr>
                <w:iCs/>
              </w:rPr>
            </w:pPr>
            <w:r w:rsidRPr="00EA4816">
              <w:rPr>
                <w:iCs/>
              </w:rPr>
              <w:t>Текущий контроль в форме устного и письменного опроса, тестирования, контрольной работы;</w:t>
            </w:r>
          </w:p>
          <w:p w:rsidR="00CA0F08" w:rsidRPr="00EA4816" w:rsidRDefault="00CA0F08" w:rsidP="00EA4816">
            <w:pPr>
              <w:widowControl w:val="0"/>
              <w:contextualSpacing/>
              <w:jc w:val="both"/>
              <w:rPr>
                <w:iCs/>
              </w:rPr>
            </w:pPr>
            <w:r w:rsidRPr="00EA4816">
              <w:rPr>
                <w:iCs/>
              </w:rPr>
              <w:t>выполнение практических занятий.</w:t>
            </w:r>
          </w:p>
          <w:p w:rsidR="00CA0F08" w:rsidRPr="00EA4816" w:rsidRDefault="00CA0F08" w:rsidP="00EA4816">
            <w:pPr>
              <w:widowControl w:val="0"/>
              <w:contextualSpacing/>
              <w:jc w:val="both"/>
              <w:rPr>
                <w:iCs/>
              </w:rPr>
            </w:pPr>
            <w:r w:rsidRPr="00EA4816">
              <w:rPr>
                <w:iCs/>
              </w:rPr>
              <w:t>Зачет.</w:t>
            </w:r>
          </w:p>
          <w:p w:rsidR="00CA0F08" w:rsidRPr="00EA4816" w:rsidRDefault="00CA0F08" w:rsidP="00EA4816">
            <w:pPr>
              <w:widowControl w:val="0"/>
              <w:contextualSpacing/>
              <w:jc w:val="both"/>
              <w:rPr>
                <w:bCs/>
                <w:iCs/>
              </w:rPr>
            </w:pPr>
          </w:p>
        </w:tc>
      </w:tr>
      <w:tr w:rsidR="00CA0F08" w:rsidRPr="00EA4816" w:rsidTr="00BA32F5">
        <w:trPr>
          <w:trHeight w:val="896"/>
        </w:trPr>
        <w:tc>
          <w:tcPr>
            <w:tcW w:w="1201" w:type="pct"/>
            <w:shd w:val="clear" w:color="auto" w:fill="auto"/>
          </w:tcPr>
          <w:p w:rsidR="00CA0F08" w:rsidRPr="00EA4816" w:rsidRDefault="00BA32F5" w:rsidP="00EA4816">
            <w:pPr>
              <w:contextualSpacing/>
              <w:rPr>
                <w:bCs/>
                <w:iCs/>
                <w:color w:val="000000"/>
              </w:rPr>
            </w:pPr>
            <w:r>
              <w:rPr>
                <w:bCs/>
                <w:iCs/>
                <w:color w:val="000000"/>
              </w:rPr>
              <w:t>Зд</w:t>
            </w:r>
            <w:r w:rsidR="009D0E22">
              <w:rPr>
                <w:bCs/>
                <w:iCs/>
                <w:color w:val="000000"/>
              </w:rPr>
              <w:t>.</w:t>
            </w:r>
            <w:r>
              <w:rPr>
                <w:bCs/>
                <w:iCs/>
                <w:color w:val="000000"/>
              </w:rPr>
              <w:t>02 О</w:t>
            </w:r>
            <w:r w:rsidR="00CA0F08" w:rsidRPr="00EA4816">
              <w:rPr>
                <w:bCs/>
                <w:iCs/>
                <w:color w:val="000000"/>
              </w:rPr>
              <w:t>сновы аналитической геометрии;</w:t>
            </w:r>
          </w:p>
          <w:p w:rsidR="00CA0F08" w:rsidRPr="00EA4816" w:rsidRDefault="00CA0F08" w:rsidP="00EA4816">
            <w:pPr>
              <w:widowControl w:val="0"/>
              <w:suppressAutoHyphens/>
              <w:autoSpaceDE w:val="0"/>
              <w:autoSpaceDN w:val="0"/>
              <w:adjustRightInd w:val="0"/>
              <w:contextualSpacing/>
              <w:rPr>
                <w:iCs/>
                <w:color w:val="333333"/>
              </w:rPr>
            </w:pPr>
          </w:p>
        </w:tc>
        <w:tc>
          <w:tcPr>
            <w:tcW w:w="2184" w:type="pct"/>
            <w:shd w:val="clear" w:color="auto" w:fill="auto"/>
          </w:tcPr>
          <w:p w:rsidR="00CA0F08" w:rsidRPr="00EA4816" w:rsidRDefault="00CA0F08" w:rsidP="009D0E22">
            <w:pPr>
              <w:spacing w:after="200"/>
              <w:contextualSpacing/>
              <w:jc w:val="both"/>
              <w:rPr>
                <w:bCs/>
                <w:iCs/>
              </w:rPr>
            </w:pPr>
            <w:r w:rsidRPr="00EA4816">
              <w:rPr>
                <w:bCs/>
                <w:iCs/>
              </w:rPr>
              <w:t xml:space="preserve">Правильное определение основных понятий и методов дифференциального и интегрального исчисления: производная функции, методы вычисления пределов, </w:t>
            </w:r>
            <w:proofErr w:type="gramStart"/>
            <w:r w:rsidRPr="00EA4816">
              <w:rPr>
                <w:bCs/>
                <w:iCs/>
              </w:rPr>
              <w:t>производных,неопределенный</w:t>
            </w:r>
            <w:proofErr w:type="gramEnd"/>
            <w:r w:rsidRPr="00EA4816">
              <w:rPr>
                <w:bCs/>
                <w:iCs/>
              </w:rPr>
              <w:t>, определенный интегралы, методы вычисления неопределенного, определенного интегралов.</w:t>
            </w:r>
          </w:p>
          <w:p w:rsidR="00CA0F08" w:rsidRPr="00EA4816" w:rsidRDefault="00CA0F08" w:rsidP="009D0E22">
            <w:pPr>
              <w:spacing w:after="200"/>
              <w:contextualSpacing/>
              <w:jc w:val="both"/>
              <w:rPr>
                <w:bCs/>
                <w:iCs/>
              </w:rPr>
            </w:pPr>
            <w:r w:rsidRPr="00EA4816">
              <w:rPr>
                <w:bCs/>
                <w:iCs/>
              </w:rPr>
              <w:t>Верное формулирование основных понятий и методов дифференциального и интегрального исчисления.</w:t>
            </w:r>
          </w:p>
          <w:p w:rsidR="00CA0F08" w:rsidRPr="00EA4816" w:rsidRDefault="00CA0F08" w:rsidP="009D0E22">
            <w:pPr>
              <w:spacing w:after="200"/>
              <w:contextualSpacing/>
              <w:jc w:val="both"/>
              <w:rPr>
                <w:iCs/>
              </w:rPr>
            </w:pPr>
            <w:r w:rsidRPr="00EA4816">
              <w:rPr>
                <w:bCs/>
                <w:iCs/>
              </w:rPr>
              <w:t>Рациональное распределение времени на этапы решения задач</w:t>
            </w:r>
          </w:p>
        </w:tc>
        <w:tc>
          <w:tcPr>
            <w:tcW w:w="1615" w:type="pct"/>
            <w:shd w:val="clear" w:color="auto" w:fill="auto"/>
          </w:tcPr>
          <w:p w:rsidR="00CA0F08" w:rsidRPr="00EA4816" w:rsidRDefault="00CA0F08" w:rsidP="00EA4816">
            <w:pPr>
              <w:widowControl w:val="0"/>
              <w:contextualSpacing/>
              <w:jc w:val="both"/>
              <w:rPr>
                <w:iCs/>
              </w:rPr>
            </w:pPr>
            <w:r w:rsidRPr="00EA4816">
              <w:rPr>
                <w:iCs/>
              </w:rPr>
              <w:t>Текущий контроль в форме устного и письменного опроса, тестирования, контрольной работы;</w:t>
            </w:r>
          </w:p>
          <w:p w:rsidR="00CA0F08" w:rsidRPr="00EA4816" w:rsidRDefault="00CA0F08" w:rsidP="00EA4816">
            <w:pPr>
              <w:widowControl w:val="0"/>
              <w:contextualSpacing/>
              <w:jc w:val="both"/>
              <w:rPr>
                <w:iCs/>
              </w:rPr>
            </w:pPr>
            <w:r w:rsidRPr="00EA4816">
              <w:rPr>
                <w:iCs/>
              </w:rPr>
              <w:t>выполнение практических занятий.</w:t>
            </w:r>
          </w:p>
          <w:p w:rsidR="00CA0F08" w:rsidRPr="00EA4816" w:rsidRDefault="00CA0F08" w:rsidP="00EA4816">
            <w:pPr>
              <w:widowControl w:val="0"/>
              <w:contextualSpacing/>
              <w:jc w:val="both"/>
              <w:rPr>
                <w:iCs/>
              </w:rPr>
            </w:pPr>
            <w:r w:rsidRPr="00EA4816">
              <w:rPr>
                <w:iCs/>
              </w:rPr>
              <w:t>Зачет.</w:t>
            </w:r>
          </w:p>
          <w:p w:rsidR="00CA0F08" w:rsidRPr="00EA4816" w:rsidRDefault="00CA0F08" w:rsidP="00EA4816">
            <w:pPr>
              <w:widowControl w:val="0"/>
              <w:contextualSpacing/>
              <w:jc w:val="both"/>
              <w:rPr>
                <w:bCs/>
                <w:iCs/>
              </w:rPr>
            </w:pPr>
          </w:p>
        </w:tc>
      </w:tr>
      <w:tr w:rsidR="00CA0F08" w:rsidRPr="00EA4816" w:rsidTr="00BA32F5">
        <w:trPr>
          <w:trHeight w:val="896"/>
        </w:trPr>
        <w:tc>
          <w:tcPr>
            <w:tcW w:w="1201" w:type="pct"/>
            <w:shd w:val="clear" w:color="auto" w:fill="auto"/>
          </w:tcPr>
          <w:p w:rsidR="00CA0F08" w:rsidRPr="00EA4816" w:rsidRDefault="00BA32F5" w:rsidP="00BA32F5">
            <w:pPr>
              <w:contextualSpacing/>
              <w:rPr>
                <w:bCs/>
                <w:iCs/>
                <w:color w:val="000000"/>
              </w:rPr>
            </w:pPr>
            <w:r>
              <w:rPr>
                <w:bCs/>
                <w:iCs/>
                <w:color w:val="000000"/>
              </w:rPr>
              <w:t>Зд</w:t>
            </w:r>
            <w:r w:rsidR="009D0E22">
              <w:rPr>
                <w:bCs/>
                <w:iCs/>
                <w:color w:val="000000"/>
              </w:rPr>
              <w:t>.</w:t>
            </w:r>
            <w:r>
              <w:rPr>
                <w:bCs/>
                <w:iCs/>
                <w:color w:val="000000"/>
              </w:rPr>
              <w:t>03 О</w:t>
            </w:r>
            <w:r w:rsidR="00CA0F08" w:rsidRPr="00EA4816">
              <w:rPr>
                <w:bCs/>
                <w:iCs/>
                <w:color w:val="000000"/>
              </w:rPr>
              <w:t>сновные понятия и методы математического анализа, теории вероятности и математической статистики;</w:t>
            </w:r>
          </w:p>
        </w:tc>
        <w:tc>
          <w:tcPr>
            <w:tcW w:w="2184" w:type="pct"/>
            <w:shd w:val="clear" w:color="auto" w:fill="auto"/>
          </w:tcPr>
          <w:p w:rsidR="00CA0F08" w:rsidRPr="00EA4816" w:rsidRDefault="00CA0F08" w:rsidP="009D0E22">
            <w:pPr>
              <w:spacing w:after="200"/>
              <w:contextualSpacing/>
              <w:jc w:val="both"/>
              <w:rPr>
                <w:bCs/>
                <w:iCs/>
              </w:rPr>
            </w:pPr>
            <w:r w:rsidRPr="00EA4816">
              <w:rPr>
                <w:bCs/>
                <w:iCs/>
              </w:rPr>
              <w:t>Грамотное использование правил выполнения операцийнадматриц</w:t>
            </w:r>
            <w:r w:rsidR="009D0E22">
              <w:rPr>
                <w:bCs/>
                <w:iCs/>
              </w:rPr>
              <w:t>ами</w:t>
            </w:r>
          </w:p>
        </w:tc>
        <w:tc>
          <w:tcPr>
            <w:tcW w:w="1615" w:type="pct"/>
            <w:shd w:val="clear" w:color="auto" w:fill="auto"/>
          </w:tcPr>
          <w:p w:rsidR="00CA0F08" w:rsidRPr="00EA4816" w:rsidRDefault="00CA0F08" w:rsidP="00EA4816">
            <w:pPr>
              <w:widowControl w:val="0"/>
              <w:contextualSpacing/>
              <w:jc w:val="both"/>
              <w:rPr>
                <w:iCs/>
              </w:rPr>
            </w:pPr>
            <w:r w:rsidRPr="00EA4816">
              <w:rPr>
                <w:iCs/>
              </w:rPr>
              <w:t>Текущий контроль в форме устного и письменного опроса, тестирования, контрольной работы;</w:t>
            </w:r>
          </w:p>
          <w:p w:rsidR="00CA0F08" w:rsidRPr="00EA4816" w:rsidRDefault="00CA0F08" w:rsidP="00EA4816">
            <w:pPr>
              <w:widowControl w:val="0"/>
              <w:contextualSpacing/>
              <w:jc w:val="both"/>
              <w:rPr>
                <w:iCs/>
              </w:rPr>
            </w:pPr>
            <w:r w:rsidRPr="00EA4816">
              <w:rPr>
                <w:iCs/>
              </w:rPr>
              <w:t>выполнение практических занятий. Зачет.</w:t>
            </w:r>
          </w:p>
        </w:tc>
      </w:tr>
      <w:tr w:rsidR="00CA0F08" w:rsidRPr="00EA4816" w:rsidTr="00BA32F5">
        <w:trPr>
          <w:trHeight w:val="699"/>
        </w:trPr>
        <w:tc>
          <w:tcPr>
            <w:tcW w:w="1201" w:type="pct"/>
            <w:shd w:val="clear" w:color="auto" w:fill="auto"/>
          </w:tcPr>
          <w:p w:rsidR="00CA0F08" w:rsidRPr="00EA4816" w:rsidRDefault="00BA32F5" w:rsidP="00EA4816">
            <w:pPr>
              <w:contextualSpacing/>
              <w:rPr>
                <w:bCs/>
                <w:iCs/>
                <w:color w:val="000000"/>
              </w:rPr>
            </w:pPr>
            <w:r>
              <w:rPr>
                <w:bCs/>
                <w:iCs/>
                <w:color w:val="000000"/>
              </w:rPr>
              <w:lastRenderedPageBreak/>
              <w:t>Зд</w:t>
            </w:r>
            <w:r w:rsidR="009D0E22">
              <w:rPr>
                <w:bCs/>
                <w:iCs/>
                <w:color w:val="000000"/>
              </w:rPr>
              <w:t>.</w:t>
            </w:r>
            <w:r>
              <w:rPr>
                <w:bCs/>
                <w:iCs/>
                <w:color w:val="000000"/>
              </w:rPr>
              <w:t>04 О</w:t>
            </w:r>
            <w:r w:rsidR="00CA0F08" w:rsidRPr="00EA4816">
              <w:rPr>
                <w:bCs/>
                <w:iCs/>
                <w:color w:val="000000"/>
              </w:rPr>
              <w:t>сновные численные методы решения прикладных задач;</w:t>
            </w:r>
          </w:p>
          <w:p w:rsidR="00CA0F08" w:rsidRPr="00EA4816" w:rsidRDefault="00CA0F08" w:rsidP="00EA4816">
            <w:pPr>
              <w:widowControl w:val="0"/>
              <w:suppressAutoHyphens/>
              <w:autoSpaceDE w:val="0"/>
              <w:autoSpaceDN w:val="0"/>
              <w:adjustRightInd w:val="0"/>
              <w:contextualSpacing/>
              <w:rPr>
                <w:iCs/>
              </w:rPr>
            </w:pPr>
          </w:p>
        </w:tc>
        <w:tc>
          <w:tcPr>
            <w:tcW w:w="2184" w:type="pct"/>
            <w:shd w:val="clear" w:color="auto" w:fill="auto"/>
          </w:tcPr>
          <w:p w:rsidR="00CA0F08" w:rsidRPr="00EA4816" w:rsidRDefault="00CA0F08" w:rsidP="009D0E22">
            <w:pPr>
              <w:spacing w:after="200"/>
              <w:contextualSpacing/>
              <w:jc w:val="both"/>
              <w:rPr>
                <w:bCs/>
                <w:iCs/>
              </w:rPr>
            </w:pPr>
            <w:r w:rsidRPr="00EA4816">
              <w:rPr>
                <w:bCs/>
                <w:iCs/>
              </w:rPr>
              <w:t xml:space="preserve">Правильное обоснование отбора методов дифференциального и интегрального исчисления для решения практических задач в соответствии их содержанию и целям. </w:t>
            </w:r>
          </w:p>
          <w:p w:rsidR="00CA0F08" w:rsidRPr="00EA4816" w:rsidRDefault="00CA0F08" w:rsidP="009D0E22">
            <w:pPr>
              <w:keepNext/>
              <w:keepLines/>
              <w:suppressLineNumbers/>
              <w:suppressAutoHyphens/>
              <w:spacing w:after="200"/>
              <w:contextualSpacing/>
              <w:jc w:val="both"/>
              <w:rPr>
                <w:iCs/>
              </w:rPr>
            </w:pPr>
            <w:r w:rsidRPr="00EA4816">
              <w:rPr>
                <w:bCs/>
                <w:iCs/>
              </w:rPr>
              <w:t>Эффективное применение методов вычисления производной, нахождения неопределенного, определенного интегралов</w:t>
            </w:r>
          </w:p>
        </w:tc>
        <w:tc>
          <w:tcPr>
            <w:tcW w:w="1615" w:type="pct"/>
            <w:shd w:val="clear" w:color="auto" w:fill="auto"/>
          </w:tcPr>
          <w:p w:rsidR="00CA0F08" w:rsidRPr="00EA4816" w:rsidRDefault="00CA0F08" w:rsidP="00EA4816">
            <w:pPr>
              <w:widowControl w:val="0"/>
              <w:contextualSpacing/>
              <w:jc w:val="both"/>
              <w:rPr>
                <w:iCs/>
              </w:rPr>
            </w:pPr>
            <w:r w:rsidRPr="00EA4816">
              <w:rPr>
                <w:iCs/>
              </w:rPr>
              <w:t>Текущий контроль в форме устного и письменного опроса, тестирования, контрольной работы;</w:t>
            </w:r>
          </w:p>
          <w:p w:rsidR="00CA0F08" w:rsidRPr="00EA4816" w:rsidRDefault="00CA0F08" w:rsidP="00EA4816">
            <w:pPr>
              <w:widowControl w:val="0"/>
              <w:contextualSpacing/>
              <w:jc w:val="both"/>
              <w:rPr>
                <w:iCs/>
              </w:rPr>
            </w:pPr>
            <w:r w:rsidRPr="00EA4816">
              <w:rPr>
                <w:iCs/>
              </w:rPr>
              <w:t>выполнение практических занятий.</w:t>
            </w:r>
          </w:p>
          <w:p w:rsidR="00CA0F08" w:rsidRPr="00EA4816" w:rsidRDefault="00CA0F08" w:rsidP="00EA4816">
            <w:pPr>
              <w:widowControl w:val="0"/>
              <w:contextualSpacing/>
              <w:jc w:val="both"/>
              <w:rPr>
                <w:iCs/>
              </w:rPr>
            </w:pPr>
            <w:r w:rsidRPr="00EA4816">
              <w:rPr>
                <w:iCs/>
              </w:rPr>
              <w:t>Зачет.</w:t>
            </w:r>
          </w:p>
          <w:p w:rsidR="00CA0F08" w:rsidRPr="00EA4816" w:rsidRDefault="00CA0F08" w:rsidP="00EA4816">
            <w:pPr>
              <w:widowControl w:val="0"/>
              <w:contextualSpacing/>
              <w:jc w:val="both"/>
              <w:rPr>
                <w:bCs/>
                <w:iCs/>
              </w:rPr>
            </w:pPr>
          </w:p>
        </w:tc>
      </w:tr>
      <w:tr w:rsidR="00CA0F08" w:rsidRPr="00EA4816" w:rsidTr="00BA32F5">
        <w:trPr>
          <w:trHeight w:val="896"/>
        </w:trPr>
        <w:tc>
          <w:tcPr>
            <w:tcW w:w="1201" w:type="pct"/>
            <w:shd w:val="clear" w:color="auto" w:fill="auto"/>
          </w:tcPr>
          <w:p w:rsidR="00CA0F08" w:rsidRPr="00EA4816" w:rsidRDefault="00BA32F5" w:rsidP="00EA4816">
            <w:pPr>
              <w:contextualSpacing/>
              <w:rPr>
                <w:bCs/>
                <w:iCs/>
                <w:color w:val="000000"/>
              </w:rPr>
            </w:pPr>
            <w:r>
              <w:rPr>
                <w:bCs/>
                <w:iCs/>
                <w:color w:val="000000"/>
              </w:rPr>
              <w:t>Зд</w:t>
            </w:r>
            <w:r w:rsidR="009D0E22">
              <w:rPr>
                <w:bCs/>
                <w:iCs/>
                <w:color w:val="000000"/>
              </w:rPr>
              <w:t>.</w:t>
            </w:r>
            <w:r>
              <w:rPr>
                <w:bCs/>
                <w:iCs/>
                <w:color w:val="000000"/>
              </w:rPr>
              <w:t>05 П</w:t>
            </w:r>
            <w:r w:rsidR="00CA0F08" w:rsidRPr="00EA4816">
              <w:rPr>
                <w:bCs/>
                <w:iCs/>
                <w:color w:val="000000"/>
              </w:rPr>
              <w:t>ростые математические модели систем и процессов в сфере профессиональной деятельности.</w:t>
            </w:r>
          </w:p>
          <w:p w:rsidR="00CA0F08" w:rsidRPr="00EA4816" w:rsidRDefault="00CA0F08" w:rsidP="00EA4816">
            <w:pPr>
              <w:widowControl w:val="0"/>
              <w:suppressAutoHyphens/>
              <w:autoSpaceDE w:val="0"/>
              <w:autoSpaceDN w:val="0"/>
              <w:adjustRightInd w:val="0"/>
              <w:contextualSpacing/>
              <w:rPr>
                <w:iCs/>
                <w:color w:val="333333"/>
              </w:rPr>
            </w:pPr>
          </w:p>
        </w:tc>
        <w:tc>
          <w:tcPr>
            <w:tcW w:w="2184" w:type="pct"/>
            <w:shd w:val="clear" w:color="auto" w:fill="auto"/>
          </w:tcPr>
          <w:p w:rsidR="00CA0F08" w:rsidRPr="00EA4816" w:rsidRDefault="00CA0F08" w:rsidP="009D0E22">
            <w:pPr>
              <w:spacing w:after="200"/>
              <w:contextualSpacing/>
              <w:jc w:val="both"/>
              <w:rPr>
                <w:iCs/>
              </w:rPr>
            </w:pPr>
            <w:r w:rsidRPr="00EA4816">
              <w:rPr>
                <w:bCs/>
                <w:iCs/>
              </w:rPr>
              <w:t xml:space="preserve">Грамотное формулирование основных правил и методов математического анализа, линейной алгебры и аналитической геометрии: нахождения предела </w:t>
            </w:r>
            <w:proofErr w:type="gramStart"/>
            <w:r w:rsidRPr="00EA4816">
              <w:rPr>
                <w:bCs/>
                <w:iCs/>
              </w:rPr>
              <w:t>функции,операции</w:t>
            </w:r>
            <w:proofErr w:type="gramEnd"/>
            <w:r w:rsidRPr="00EA4816">
              <w:rPr>
                <w:bCs/>
                <w:iCs/>
              </w:rPr>
              <w:t xml:space="preserve"> над матрицами, нахождения обратной матрицы, методы решения СЛАУ.</w:t>
            </w:r>
          </w:p>
          <w:p w:rsidR="00CA0F08" w:rsidRPr="00EA4816" w:rsidRDefault="00CA0F08" w:rsidP="009D0E22">
            <w:pPr>
              <w:spacing w:after="200"/>
              <w:contextualSpacing/>
              <w:jc w:val="both"/>
              <w:rPr>
                <w:iCs/>
              </w:rPr>
            </w:pPr>
            <w:r w:rsidRPr="00EA4816">
              <w:rPr>
                <w:bCs/>
                <w:iCs/>
              </w:rPr>
              <w:t>Правильное обоснование отбора основных методов математического анализа, линейной алгебры и аналитической геометрии для решения практических задач содержанию и целям задач</w:t>
            </w:r>
          </w:p>
        </w:tc>
        <w:tc>
          <w:tcPr>
            <w:tcW w:w="1615" w:type="pct"/>
            <w:shd w:val="clear" w:color="auto" w:fill="auto"/>
          </w:tcPr>
          <w:p w:rsidR="00CA0F08" w:rsidRPr="00EA4816" w:rsidRDefault="00CA0F08" w:rsidP="00EA4816">
            <w:pPr>
              <w:widowControl w:val="0"/>
              <w:contextualSpacing/>
              <w:jc w:val="both"/>
              <w:rPr>
                <w:iCs/>
              </w:rPr>
            </w:pPr>
            <w:r w:rsidRPr="00EA4816">
              <w:rPr>
                <w:iCs/>
              </w:rPr>
              <w:t>Текущий контроль в форме устного и письменного опроса, тестирования, контрольной работы;</w:t>
            </w:r>
          </w:p>
          <w:p w:rsidR="00CA0F08" w:rsidRPr="00EA4816" w:rsidRDefault="00CA0F08" w:rsidP="00EA4816">
            <w:pPr>
              <w:widowControl w:val="0"/>
              <w:contextualSpacing/>
              <w:jc w:val="both"/>
              <w:rPr>
                <w:iCs/>
              </w:rPr>
            </w:pPr>
            <w:r w:rsidRPr="00EA4816">
              <w:rPr>
                <w:iCs/>
              </w:rPr>
              <w:t>выполнение практических занятий.</w:t>
            </w:r>
          </w:p>
          <w:p w:rsidR="00CA0F08" w:rsidRPr="00EA4816" w:rsidRDefault="00CA0F08" w:rsidP="00EA4816">
            <w:pPr>
              <w:widowControl w:val="0"/>
              <w:contextualSpacing/>
              <w:jc w:val="both"/>
              <w:rPr>
                <w:iCs/>
              </w:rPr>
            </w:pPr>
            <w:r w:rsidRPr="00EA4816">
              <w:rPr>
                <w:iCs/>
              </w:rPr>
              <w:t>Зачет.</w:t>
            </w:r>
          </w:p>
          <w:p w:rsidR="00CA0F08" w:rsidRPr="00EA4816" w:rsidRDefault="00CA0F08" w:rsidP="00EA4816">
            <w:pPr>
              <w:widowControl w:val="0"/>
              <w:contextualSpacing/>
              <w:jc w:val="both"/>
              <w:rPr>
                <w:bCs/>
                <w:iCs/>
              </w:rPr>
            </w:pPr>
          </w:p>
        </w:tc>
      </w:tr>
      <w:tr w:rsidR="00CA0F08" w:rsidRPr="00EA4816" w:rsidTr="009D0E22">
        <w:trPr>
          <w:trHeight w:val="896"/>
        </w:trPr>
        <w:tc>
          <w:tcPr>
            <w:tcW w:w="1201" w:type="pct"/>
            <w:shd w:val="clear" w:color="auto" w:fill="auto"/>
          </w:tcPr>
          <w:p w:rsidR="00CA0F08" w:rsidRPr="00EA4816" w:rsidRDefault="00BA32F5" w:rsidP="009D0E22">
            <w:pPr>
              <w:contextualSpacing/>
              <w:rPr>
                <w:bCs/>
                <w:iCs/>
                <w:color w:val="000000"/>
              </w:rPr>
            </w:pPr>
            <w:r>
              <w:rPr>
                <w:bCs/>
                <w:iCs/>
                <w:color w:val="000000"/>
              </w:rPr>
              <w:t>Уд</w:t>
            </w:r>
            <w:r w:rsidR="009D0E22">
              <w:rPr>
                <w:bCs/>
                <w:iCs/>
                <w:color w:val="000000"/>
              </w:rPr>
              <w:t>.</w:t>
            </w:r>
            <w:r>
              <w:rPr>
                <w:bCs/>
                <w:iCs/>
                <w:color w:val="000000"/>
              </w:rPr>
              <w:t>01 Р</w:t>
            </w:r>
            <w:r w:rsidR="00CA0F08" w:rsidRPr="00EA4816">
              <w:rPr>
                <w:bCs/>
                <w:iCs/>
                <w:color w:val="000000"/>
              </w:rPr>
              <w:t>ешать обыкновенные дифференциальные уравнения;</w:t>
            </w:r>
          </w:p>
          <w:p w:rsidR="00CA0F08" w:rsidRPr="00EA4816" w:rsidRDefault="00CA0F08" w:rsidP="009D0E22">
            <w:pPr>
              <w:contextualSpacing/>
              <w:rPr>
                <w:b/>
                <w:bCs/>
                <w:iCs/>
              </w:rPr>
            </w:pPr>
          </w:p>
        </w:tc>
        <w:tc>
          <w:tcPr>
            <w:tcW w:w="2184" w:type="pct"/>
            <w:shd w:val="clear" w:color="auto" w:fill="auto"/>
            <w:vAlign w:val="center"/>
          </w:tcPr>
          <w:p w:rsidR="00CA0F08" w:rsidRPr="00EA4816" w:rsidRDefault="00CA0F08" w:rsidP="009D0E22">
            <w:pPr>
              <w:spacing w:after="200"/>
              <w:contextualSpacing/>
              <w:jc w:val="both"/>
              <w:rPr>
                <w:bCs/>
                <w:iCs/>
              </w:rPr>
            </w:pPr>
            <w:r w:rsidRPr="00EA4816">
              <w:rPr>
                <w:bCs/>
                <w:iCs/>
              </w:rPr>
              <w:t xml:space="preserve">Правильное обоснование отбора методов решения дифференциальных уравнений в соответствии содержанию и целям практических задач. </w:t>
            </w:r>
          </w:p>
          <w:p w:rsidR="00CA0F08" w:rsidRPr="00EA4816" w:rsidRDefault="00CA0F08" w:rsidP="009D0E22">
            <w:pPr>
              <w:keepNext/>
              <w:keepLines/>
              <w:suppressLineNumbers/>
              <w:suppressAutoHyphens/>
              <w:spacing w:after="200"/>
              <w:contextualSpacing/>
              <w:jc w:val="both"/>
              <w:rPr>
                <w:iCs/>
              </w:rPr>
            </w:pPr>
            <w:r w:rsidRPr="00EA4816">
              <w:rPr>
                <w:bCs/>
                <w:iCs/>
              </w:rPr>
              <w:t>Рациональное распределение времени на этапы решения профессиональных задач.</w:t>
            </w:r>
          </w:p>
        </w:tc>
        <w:tc>
          <w:tcPr>
            <w:tcW w:w="1615" w:type="pct"/>
            <w:shd w:val="clear" w:color="auto" w:fill="auto"/>
          </w:tcPr>
          <w:p w:rsidR="00CA0F08" w:rsidRPr="00EA4816" w:rsidRDefault="00CA0F08" w:rsidP="009D0E22">
            <w:pPr>
              <w:widowControl w:val="0"/>
              <w:contextualSpacing/>
              <w:rPr>
                <w:bCs/>
                <w:iCs/>
              </w:rPr>
            </w:pPr>
            <w:r w:rsidRPr="00EA4816">
              <w:rPr>
                <w:bCs/>
                <w:iCs/>
              </w:rPr>
              <w:t>Оценка результатов выполнения практических занятий; контрольной работы.</w:t>
            </w:r>
          </w:p>
          <w:p w:rsidR="00CA0F08" w:rsidRPr="00EA4816" w:rsidRDefault="00CA0F08" w:rsidP="009D0E22">
            <w:pPr>
              <w:keepNext/>
              <w:keepLines/>
              <w:suppressLineNumbers/>
              <w:suppressAutoHyphens/>
              <w:contextualSpacing/>
              <w:rPr>
                <w:iCs/>
              </w:rPr>
            </w:pPr>
            <w:r w:rsidRPr="00EA4816">
              <w:rPr>
                <w:bCs/>
                <w:iCs/>
              </w:rPr>
              <w:t>Зачет</w:t>
            </w:r>
          </w:p>
        </w:tc>
      </w:tr>
      <w:tr w:rsidR="00CA0F08" w:rsidRPr="00EA4816" w:rsidTr="009D0E22">
        <w:trPr>
          <w:trHeight w:val="896"/>
        </w:trPr>
        <w:tc>
          <w:tcPr>
            <w:tcW w:w="1201" w:type="pct"/>
            <w:shd w:val="clear" w:color="auto" w:fill="auto"/>
          </w:tcPr>
          <w:p w:rsidR="00CA0F08" w:rsidRPr="00EA4816" w:rsidRDefault="00BA32F5" w:rsidP="009D0E22">
            <w:pPr>
              <w:contextualSpacing/>
              <w:rPr>
                <w:bCs/>
                <w:iCs/>
                <w:color w:val="000000"/>
              </w:rPr>
            </w:pPr>
            <w:r>
              <w:rPr>
                <w:bCs/>
                <w:iCs/>
                <w:color w:val="000000"/>
              </w:rPr>
              <w:t>Уд</w:t>
            </w:r>
            <w:r w:rsidR="009D0E22">
              <w:rPr>
                <w:bCs/>
                <w:iCs/>
                <w:color w:val="000000"/>
              </w:rPr>
              <w:t>.</w:t>
            </w:r>
            <w:r>
              <w:rPr>
                <w:bCs/>
                <w:iCs/>
                <w:color w:val="000000"/>
              </w:rPr>
              <w:t>02 Р</w:t>
            </w:r>
            <w:r w:rsidR="00CA0F08" w:rsidRPr="00EA4816">
              <w:rPr>
                <w:bCs/>
                <w:iCs/>
                <w:color w:val="000000"/>
              </w:rPr>
              <w:t>ешать прикладные задачи с использованием элементов дифференциального и интегрального исчисления;</w:t>
            </w:r>
          </w:p>
          <w:p w:rsidR="00CA0F08" w:rsidRPr="00EA4816" w:rsidRDefault="00CA0F08" w:rsidP="009D0E22">
            <w:pPr>
              <w:contextualSpacing/>
              <w:rPr>
                <w:b/>
                <w:bCs/>
                <w:iCs/>
              </w:rPr>
            </w:pPr>
          </w:p>
        </w:tc>
        <w:tc>
          <w:tcPr>
            <w:tcW w:w="2184" w:type="pct"/>
            <w:shd w:val="clear" w:color="auto" w:fill="auto"/>
            <w:vAlign w:val="center"/>
          </w:tcPr>
          <w:p w:rsidR="00CA0F08" w:rsidRPr="00EA4816" w:rsidRDefault="00CA0F08" w:rsidP="009D0E22">
            <w:pPr>
              <w:keepNext/>
              <w:keepLines/>
              <w:suppressLineNumbers/>
              <w:suppressAutoHyphens/>
              <w:spacing w:after="200"/>
              <w:contextualSpacing/>
              <w:jc w:val="both"/>
              <w:rPr>
                <w:iCs/>
              </w:rPr>
            </w:pPr>
            <w:r w:rsidRPr="00EA4816">
              <w:rPr>
                <w:bCs/>
                <w:iCs/>
              </w:rPr>
              <w:t xml:space="preserve">Эффективное применение методов решения дифференциальных уравнений первого и второго порядка для прикладных задач. </w:t>
            </w:r>
          </w:p>
          <w:p w:rsidR="00CA0F08" w:rsidRPr="00EA4816" w:rsidRDefault="00CA0F08" w:rsidP="009D0E22">
            <w:pPr>
              <w:keepNext/>
              <w:keepLines/>
              <w:suppressLineNumbers/>
              <w:suppressAutoHyphens/>
              <w:spacing w:after="200"/>
              <w:contextualSpacing/>
              <w:jc w:val="both"/>
              <w:rPr>
                <w:iCs/>
              </w:rPr>
            </w:pPr>
            <w:r w:rsidRPr="00EA4816">
              <w:rPr>
                <w:bCs/>
                <w:iCs/>
              </w:rPr>
              <w:t>Правильное обоснование отбора основных методов математического анализа, линейной алгебры и аналитической геометрии для решения практических задач содержанию и целям задач</w:t>
            </w:r>
          </w:p>
        </w:tc>
        <w:tc>
          <w:tcPr>
            <w:tcW w:w="1615" w:type="pct"/>
            <w:shd w:val="clear" w:color="auto" w:fill="auto"/>
          </w:tcPr>
          <w:p w:rsidR="00CA0F08" w:rsidRPr="00EA4816" w:rsidRDefault="00CA0F08" w:rsidP="009D0E22">
            <w:pPr>
              <w:widowControl w:val="0"/>
              <w:contextualSpacing/>
              <w:rPr>
                <w:bCs/>
                <w:iCs/>
              </w:rPr>
            </w:pPr>
            <w:r w:rsidRPr="00EA4816">
              <w:rPr>
                <w:bCs/>
                <w:iCs/>
              </w:rPr>
              <w:t>Оценка результатов выполнения практических занятий; контрольной работы.</w:t>
            </w:r>
          </w:p>
          <w:p w:rsidR="00CA0F08" w:rsidRPr="00EA4816" w:rsidRDefault="00CA0F08" w:rsidP="009D0E22">
            <w:pPr>
              <w:keepNext/>
              <w:keepLines/>
              <w:suppressLineNumbers/>
              <w:suppressAutoHyphens/>
              <w:contextualSpacing/>
              <w:rPr>
                <w:iCs/>
              </w:rPr>
            </w:pPr>
            <w:r w:rsidRPr="00EA4816">
              <w:rPr>
                <w:bCs/>
                <w:iCs/>
              </w:rPr>
              <w:t>Зачет</w:t>
            </w:r>
          </w:p>
        </w:tc>
      </w:tr>
      <w:tr w:rsidR="00CA0F08" w:rsidRPr="00EA4816" w:rsidTr="009D0E22">
        <w:trPr>
          <w:trHeight w:val="2808"/>
        </w:trPr>
        <w:tc>
          <w:tcPr>
            <w:tcW w:w="1201" w:type="pct"/>
            <w:shd w:val="clear" w:color="auto" w:fill="auto"/>
          </w:tcPr>
          <w:p w:rsidR="00CA0F08" w:rsidRPr="00EA4816" w:rsidRDefault="00BA32F5" w:rsidP="009D0E22">
            <w:pPr>
              <w:contextualSpacing/>
              <w:rPr>
                <w:bCs/>
                <w:iCs/>
                <w:color w:val="000000"/>
              </w:rPr>
            </w:pPr>
            <w:r>
              <w:rPr>
                <w:bCs/>
                <w:iCs/>
                <w:color w:val="000000"/>
              </w:rPr>
              <w:t>Уд</w:t>
            </w:r>
            <w:r w:rsidR="009D0E22">
              <w:rPr>
                <w:bCs/>
                <w:iCs/>
                <w:color w:val="000000"/>
              </w:rPr>
              <w:t>.</w:t>
            </w:r>
            <w:r>
              <w:rPr>
                <w:bCs/>
                <w:iCs/>
                <w:color w:val="000000"/>
              </w:rPr>
              <w:t>03 Р</w:t>
            </w:r>
            <w:r w:rsidR="00CA0F08" w:rsidRPr="00EA4816">
              <w:rPr>
                <w:bCs/>
                <w:iCs/>
                <w:color w:val="000000"/>
              </w:rPr>
              <w:t>ешать простейшие задачи, используя элементы теории вероятности;</w:t>
            </w:r>
          </w:p>
          <w:p w:rsidR="00CA0F08" w:rsidRPr="00EA4816" w:rsidRDefault="00CA0F08" w:rsidP="009D0E22">
            <w:pPr>
              <w:contextualSpacing/>
              <w:rPr>
                <w:bCs/>
                <w:iCs/>
                <w:color w:val="000000"/>
              </w:rPr>
            </w:pPr>
            <w:r w:rsidRPr="00EA4816">
              <w:rPr>
                <w:bCs/>
                <w:iCs/>
                <w:color w:val="000000"/>
              </w:rPr>
              <w:t>выполнять действия над векторами;</w:t>
            </w:r>
          </w:p>
          <w:p w:rsidR="00CA0F08" w:rsidRPr="00EA4816" w:rsidRDefault="00CA0F08" w:rsidP="009D0E22">
            <w:pPr>
              <w:contextualSpacing/>
              <w:rPr>
                <w:bCs/>
                <w:iCs/>
                <w:color w:val="000000"/>
              </w:rPr>
            </w:pPr>
          </w:p>
        </w:tc>
        <w:tc>
          <w:tcPr>
            <w:tcW w:w="2184" w:type="pct"/>
            <w:shd w:val="clear" w:color="auto" w:fill="auto"/>
            <w:vAlign w:val="center"/>
          </w:tcPr>
          <w:p w:rsidR="00CA0F08" w:rsidRPr="00EA4816" w:rsidRDefault="00CA0F08" w:rsidP="009D0E22">
            <w:pPr>
              <w:spacing w:after="200"/>
              <w:contextualSpacing/>
              <w:jc w:val="both"/>
              <w:rPr>
                <w:bCs/>
                <w:iCs/>
              </w:rPr>
            </w:pPr>
            <w:r w:rsidRPr="00EA4816">
              <w:rPr>
                <w:bCs/>
                <w:iCs/>
              </w:rPr>
              <w:t>Правильное определение основных понятий и методов дифференциального и интегрального исчисления: производная функции, методы вычисления пределов, производных, неопределенный, определенный интегралы, методы вычисления неопределенного, определенного интегралов</w:t>
            </w:r>
          </w:p>
          <w:p w:rsidR="00CA0F08" w:rsidRPr="00EA4816" w:rsidRDefault="00CA0F08" w:rsidP="00EA4816">
            <w:pPr>
              <w:contextualSpacing/>
              <w:jc w:val="both"/>
              <w:rPr>
                <w:bCs/>
                <w:iCs/>
              </w:rPr>
            </w:pPr>
          </w:p>
        </w:tc>
        <w:tc>
          <w:tcPr>
            <w:tcW w:w="1615" w:type="pct"/>
            <w:shd w:val="clear" w:color="auto" w:fill="auto"/>
          </w:tcPr>
          <w:p w:rsidR="00CA0F08" w:rsidRPr="00EA4816" w:rsidRDefault="00CA0F08" w:rsidP="009D0E22">
            <w:pPr>
              <w:widowControl w:val="0"/>
              <w:contextualSpacing/>
              <w:rPr>
                <w:bCs/>
                <w:iCs/>
              </w:rPr>
            </w:pPr>
            <w:r w:rsidRPr="00EA4816">
              <w:rPr>
                <w:bCs/>
                <w:iCs/>
              </w:rPr>
              <w:t>Оценка результатов выполнения практических занятий; контрольной работы.</w:t>
            </w:r>
          </w:p>
          <w:p w:rsidR="00CA0F08" w:rsidRPr="00EA4816" w:rsidRDefault="00CA0F08" w:rsidP="009D0E22">
            <w:pPr>
              <w:contextualSpacing/>
              <w:rPr>
                <w:bCs/>
                <w:iCs/>
              </w:rPr>
            </w:pPr>
            <w:r w:rsidRPr="00EA4816">
              <w:rPr>
                <w:bCs/>
                <w:iCs/>
              </w:rPr>
              <w:t>Зачет</w:t>
            </w:r>
          </w:p>
        </w:tc>
      </w:tr>
    </w:tbl>
    <w:p w:rsidR="00CA0F08" w:rsidRPr="00562A73" w:rsidRDefault="00CA0F08" w:rsidP="00562A73">
      <w:pPr>
        <w:spacing w:line="276" w:lineRule="auto"/>
        <w:jc w:val="both"/>
        <w:rPr>
          <w:b/>
          <w:sz w:val="22"/>
          <w:szCs w:val="52"/>
        </w:rPr>
        <w:sectPr w:rsidR="00CA0F08" w:rsidRPr="00562A73" w:rsidSect="007118C6">
          <w:footerReference w:type="even" r:id="rId24"/>
          <w:footerReference w:type="default" r:id="rId25"/>
          <w:type w:val="nextColumn"/>
          <w:pgSz w:w="11906" w:h="16838"/>
          <w:pgMar w:top="1134" w:right="851" w:bottom="1134" w:left="1701" w:header="709" w:footer="709" w:gutter="0"/>
          <w:cols w:space="708"/>
          <w:docGrid w:linePitch="360"/>
        </w:sectPr>
      </w:pPr>
    </w:p>
    <w:p w:rsidR="00185A2A" w:rsidRDefault="00185A2A">
      <w:pPr>
        <w:spacing w:after="200" w:line="276" w:lineRule="auto"/>
        <w:rPr>
          <w:b/>
          <w:sz w:val="20"/>
          <w:szCs w:val="48"/>
        </w:rPr>
      </w:pPr>
      <w:r>
        <w:rPr>
          <w:b/>
          <w:sz w:val="20"/>
          <w:szCs w:val="48"/>
        </w:rPr>
        <w:br w:type="page"/>
      </w:r>
    </w:p>
    <w:p w:rsidR="00185A2A" w:rsidRPr="00185A2A" w:rsidRDefault="00185A2A" w:rsidP="00185A2A">
      <w:pPr>
        <w:spacing w:after="60" w:line="276" w:lineRule="auto"/>
        <w:jc w:val="right"/>
        <w:outlineLvl w:val="1"/>
        <w:rPr>
          <w:b/>
          <w:bCs/>
        </w:rPr>
      </w:pPr>
      <w:r w:rsidRPr="00185A2A">
        <w:rPr>
          <w:b/>
          <w:bCs/>
        </w:rPr>
        <w:lastRenderedPageBreak/>
        <w:t>Приложение 3.6</w:t>
      </w:r>
    </w:p>
    <w:p w:rsidR="00185A2A" w:rsidRPr="00E67799" w:rsidRDefault="00185A2A" w:rsidP="00185A2A">
      <w:pPr>
        <w:spacing w:line="276" w:lineRule="auto"/>
        <w:jc w:val="right"/>
        <w:rPr>
          <w:bCs/>
          <w:iCs/>
        </w:rPr>
      </w:pPr>
      <w:r w:rsidRPr="00185A2A">
        <w:rPr>
          <w:bCs/>
        </w:rPr>
        <w:t>к ПООП-П по специальности</w:t>
      </w:r>
      <w:r w:rsidRPr="00185A2A">
        <w:rPr>
          <w:bCs/>
          <w:i/>
        </w:rPr>
        <w:br/>
      </w:r>
      <w:r w:rsidRPr="00E67799">
        <w:rPr>
          <w:bCs/>
          <w:iCs/>
        </w:rPr>
        <w:t>35.02.01 Лесное и лесопарковое хозяйство</w:t>
      </w:r>
    </w:p>
    <w:p w:rsidR="00185A2A" w:rsidRPr="00185A2A" w:rsidRDefault="00185A2A" w:rsidP="00185A2A">
      <w:pPr>
        <w:spacing w:after="200" w:line="276" w:lineRule="auto"/>
        <w:jc w:val="center"/>
        <w:rPr>
          <w:b/>
          <w:i/>
          <w:sz w:val="22"/>
          <w:szCs w:val="22"/>
        </w:rPr>
      </w:pPr>
    </w:p>
    <w:p w:rsidR="00185A2A" w:rsidRPr="00185A2A" w:rsidRDefault="00185A2A" w:rsidP="00185A2A">
      <w:pPr>
        <w:spacing w:after="200" w:line="276" w:lineRule="auto"/>
        <w:jc w:val="center"/>
        <w:rPr>
          <w:b/>
          <w:i/>
          <w:sz w:val="22"/>
          <w:szCs w:val="22"/>
        </w:rPr>
      </w:pPr>
    </w:p>
    <w:p w:rsidR="00185A2A" w:rsidRPr="00185A2A" w:rsidRDefault="00185A2A" w:rsidP="00185A2A">
      <w:pPr>
        <w:spacing w:after="200" w:line="276" w:lineRule="auto"/>
        <w:jc w:val="center"/>
        <w:rPr>
          <w:b/>
          <w:i/>
          <w:sz w:val="22"/>
          <w:szCs w:val="22"/>
        </w:rPr>
      </w:pPr>
    </w:p>
    <w:p w:rsidR="00185A2A" w:rsidRDefault="00185A2A" w:rsidP="00185A2A">
      <w:pPr>
        <w:spacing w:after="200" w:line="276" w:lineRule="auto"/>
        <w:jc w:val="center"/>
        <w:rPr>
          <w:b/>
          <w:i/>
          <w:sz w:val="22"/>
          <w:szCs w:val="22"/>
        </w:rPr>
      </w:pPr>
    </w:p>
    <w:p w:rsidR="00185A2A" w:rsidRDefault="00185A2A" w:rsidP="00185A2A">
      <w:pPr>
        <w:spacing w:after="200" w:line="276" w:lineRule="auto"/>
        <w:jc w:val="center"/>
        <w:rPr>
          <w:b/>
          <w:i/>
          <w:sz w:val="22"/>
          <w:szCs w:val="22"/>
        </w:rPr>
      </w:pPr>
    </w:p>
    <w:p w:rsidR="00185A2A" w:rsidRDefault="00185A2A" w:rsidP="00185A2A">
      <w:pPr>
        <w:spacing w:after="200" w:line="276" w:lineRule="auto"/>
        <w:jc w:val="center"/>
        <w:rPr>
          <w:b/>
          <w:i/>
          <w:sz w:val="22"/>
          <w:szCs w:val="22"/>
        </w:rPr>
      </w:pPr>
    </w:p>
    <w:p w:rsidR="00185A2A" w:rsidRPr="00185A2A" w:rsidRDefault="00185A2A" w:rsidP="00185A2A">
      <w:pPr>
        <w:spacing w:after="200" w:line="276" w:lineRule="auto"/>
        <w:jc w:val="center"/>
        <w:rPr>
          <w:b/>
          <w:i/>
          <w:sz w:val="22"/>
          <w:szCs w:val="22"/>
        </w:rPr>
      </w:pPr>
    </w:p>
    <w:p w:rsidR="00185A2A" w:rsidRPr="00185A2A" w:rsidRDefault="00185A2A" w:rsidP="00185A2A">
      <w:pPr>
        <w:spacing w:after="200" w:line="276" w:lineRule="auto"/>
        <w:jc w:val="center"/>
        <w:rPr>
          <w:b/>
          <w:i/>
          <w:sz w:val="22"/>
          <w:szCs w:val="22"/>
        </w:rPr>
      </w:pPr>
    </w:p>
    <w:p w:rsidR="00185A2A" w:rsidRPr="00185A2A" w:rsidRDefault="00185A2A" w:rsidP="00185A2A">
      <w:pPr>
        <w:spacing w:after="200" w:line="276" w:lineRule="auto"/>
        <w:jc w:val="center"/>
        <w:rPr>
          <w:b/>
          <w:i/>
          <w:sz w:val="22"/>
          <w:szCs w:val="22"/>
        </w:rPr>
      </w:pPr>
    </w:p>
    <w:p w:rsidR="00185A2A" w:rsidRPr="00185A2A" w:rsidRDefault="00185A2A" w:rsidP="00EA4816">
      <w:pPr>
        <w:spacing w:after="200"/>
        <w:contextualSpacing/>
        <w:jc w:val="center"/>
        <w:rPr>
          <w:b/>
          <w:i/>
          <w:u w:val="single"/>
        </w:rPr>
      </w:pPr>
      <w:r w:rsidRPr="00185A2A">
        <w:rPr>
          <w:b/>
        </w:rPr>
        <w:t>РАБОЧАЯ ПРОГРАММА УЧЕБНОЙ ДИСЦИПЛИНЫ</w:t>
      </w:r>
    </w:p>
    <w:p w:rsidR="004E7F8B" w:rsidRDefault="004E7F8B" w:rsidP="00EA4816">
      <w:pPr>
        <w:contextualSpacing/>
        <w:jc w:val="center"/>
        <w:rPr>
          <w:b/>
          <w:iCs/>
        </w:rPr>
      </w:pPr>
    </w:p>
    <w:p w:rsidR="00185A2A" w:rsidRPr="00185A2A" w:rsidRDefault="00E67799" w:rsidP="00EA4816">
      <w:pPr>
        <w:contextualSpacing/>
        <w:jc w:val="center"/>
        <w:rPr>
          <w:b/>
          <w:iCs/>
        </w:rPr>
      </w:pPr>
      <w:r w:rsidRPr="00185A2A">
        <w:rPr>
          <w:b/>
          <w:iCs/>
        </w:rPr>
        <w:t>ЕН.02 ИНФОРМАТИКА</w:t>
      </w:r>
    </w:p>
    <w:p w:rsidR="00185A2A" w:rsidRPr="00185A2A" w:rsidRDefault="00185A2A" w:rsidP="00185A2A">
      <w:pPr>
        <w:spacing w:after="200" w:line="276" w:lineRule="auto"/>
        <w:jc w:val="center"/>
        <w:rPr>
          <w:bCs/>
          <w:i/>
          <w:sz w:val="20"/>
          <w:szCs w:val="20"/>
        </w:rPr>
      </w:pPr>
    </w:p>
    <w:p w:rsidR="00185A2A" w:rsidRPr="00185A2A" w:rsidRDefault="00185A2A" w:rsidP="00185A2A">
      <w:pPr>
        <w:spacing w:after="200" w:line="276" w:lineRule="auto"/>
        <w:jc w:val="center"/>
        <w:rPr>
          <w:b/>
          <w:i/>
          <w:sz w:val="22"/>
          <w:szCs w:val="22"/>
        </w:rPr>
      </w:pPr>
    </w:p>
    <w:p w:rsidR="00185A2A" w:rsidRPr="00185A2A" w:rsidRDefault="00185A2A" w:rsidP="00185A2A">
      <w:pPr>
        <w:spacing w:after="200" w:line="276" w:lineRule="auto"/>
        <w:rPr>
          <w:b/>
          <w:i/>
          <w:sz w:val="22"/>
          <w:szCs w:val="22"/>
        </w:rPr>
      </w:pPr>
    </w:p>
    <w:p w:rsidR="00185A2A" w:rsidRPr="00185A2A" w:rsidRDefault="00185A2A" w:rsidP="00185A2A">
      <w:pPr>
        <w:spacing w:after="200" w:line="276" w:lineRule="auto"/>
        <w:rPr>
          <w:b/>
          <w:i/>
          <w:sz w:val="22"/>
          <w:szCs w:val="22"/>
        </w:rPr>
      </w:pPr>
    </w:p>
    <w:p w:rsidR="00185A2A" w:rsidRPr="00185A2A" w:rsidRDefault="00185A2A" w:rsidP="00185A2A">
      <w:pPr>
        <w:spacing w:after="200" w:line="276" w:lineRule="auto"/>
        <w:rPr>
          <w:b/>
          <w:i/>
          <w:sz w:val="22"/>
          <w:szCs w:val="22"/>
        </w:rPr>
      </w:pPr>
    </w:p>
    <w:p w:rsidR="00185A2A" w:rsidRPr="00185A2A" w:rsidRDefault="00185A2A" w:rsidP="00185A2A">
      <w:pPr>
        <w:spacing w:after="200" w:line="276" w:lineRule="auto"/>
        <w:rPr>
          <w:b/>
          <w:i/>
          <w:sz w:val="22"/>
          <w:szCs w:val="22"/>
        </w:rPr>
      </w:pPr>
    </w:p>
    <w:p w:rsidR="00185A2A" w:rsidRPr="00185A2A" w:rsidRDefault="00185A2A" w:rsidP="00185A2A">
      <w:pPr>
        <w:spacing w:after="200" w:line="276" w:lineRule="auto"/>
        <w:rPr>
          <w:b/>
          <w:i/>
          <w:sz w:val="22"/>
          <w:szCs w:val="22"/>
        </w:rPr>
      </w:pPr>
    </w:p>
    <w:p w:rsidR="00185A2A" w:rsidRPr="00185A2A" w:rsidRDefault="00185A2A" w:rsidP="00185A2A">
      <w:pPr>
        <w:spacing w:after="200" w:line="276" w:lineRule="auto"/>
        <w:rPr>
          <w:b/>
          <w:i/>
          <w:sz w:val="22"/>
          <w:szCs w:val="22"/>
        </w:rPr>
      </w:pPr>
    </w:p>
    <w:p w:rsidR="00185A2A" w:rsidRPr="00185A2A" w:rsidRDefault="00185A2A" w:rsidP="00185A2A">
      <w:pPr>
        <w:spacing w:after="200" w:line="276" w:lineRule="auto"/>
        <w:rPr>
          <w:b/>
          <w:i/>
          <w:sz w:val="22"/>
          <w:szCs w:val="22"/>
        </w:rPr>
      </w:pPr>
    </w:p>
    <w:p w:rsidR="00185A2A" w:rsidRDefault="00185A2A" w:rsidP="00185A2A">
      <w:pPr>
        <w:spacing w:after="200" w:line="276" w:lineRule="auto"/>
        <w:rPr>
          <w:b/>
          <w:i/>
          <w:sz w:val="22"/>
          <w:szCs w:val="22"/>
        </w:rPr>
      </w:pPr>
    </w:p>
    <w:p w:rsidR="00185A2A" w:rsidRDefault="00185A2A" w:rsidP="00185A2A">
      <w:pPr>
        <w:spacing w:after="200" w:line="276" w:lineRule="auto"/>
        <w:rPr>
          <w:b/>
          <w:i/>
          <w:sz w:val="22"/>
          <w:szCs w:val="22"/>
        </w:rPr>
      </w:pPr>
    </w:p>
    <w:p w:rsidR="00185A2A" w:rsidRDefault="00185A2A" w:rsidP="00185A2A">
      <w:pPr>
        <w:spacing w:after="200" w:line="276" w:lineRule="auto"/>
        <w:rPr>
          <w:b/>
          <w:i/>
          <w:sz w:val="22"/>
          <w:szCs w:val="22"/>
        </w:rPr>
      </w:pPr>
    </w:p>
    <w:p w:rsidR="009D0E22" w:rsidRDefault="009D0E22" w:rsidP="00185A2A">
      <w:pPr>
        <w:spacing w:after="200" w:line="276" w:lineRule="auto"/>
        <w:rPr>
          <w:b/>
          <w:i/>
          <w:sz w:val="22"/>
          <w:szCs w:val="22"/>
        </w:rPr>
      </w:pPr>
    </w:p>
    <w:p w:rsidR="009D0E22" w:rsidRDefault="009D0E22" w:rsidP="00185A2A">
      <w:pPr>
        <w:spacing w:after="200" w:line="276" w:lineRule="auto"/>
        <w:rPr>
          <w:b/>
          <w:i/>
          <w:sz w:val="22"/>
          <w:szCs w:val="22"/>
        </w:rPr>
      </w:pPr>
    </w:p>
    <w:p w:rsidR="009D0E22" w:rsidRDefault="009D0E22" w:rsidP="00185A2A">
      <w:pPr>
        <w:spacing w:after="200" w:line="276" w:lineRule="auto"/>
        <w:rPr>
          <w:b/>
          <w:i/>
          <w:sz w:val="22"/>
          <w:szCs w:val="22"/>
        </w:rPr>
      </w:pPr>
    </w:p>
    <w:p w:rsidR="009D0E22" w:rsidRPr="00185A2A" w:rsidRDefault="009D0E22" w:rsidP="00185A2A">
      <w:pPr>
        <w:spacing w:after="200" w:line="276" w:lineRule="auto"/>
        <w:rPr>
          <w:b/>
          <w:i/>
          <w:sz w:val="22"/>
          <w:szCs w:val="22"/>
        </w:rPr>
      </w:pPr>
    </w:p>
    <w:p w:rsidR="00185A2A" w:rsidRPr="00E67799" w:rsidRDefault="00185A2A" w:rsidP="00185A2A">
      <w:pPr>
        <w:spacing w:after="200" w:line="276" w:lineRule="auto"/>
        <w:jc w:val="center"/>
        <w:rPr>
          <w:b/>
          <w:iCs/>
        </w:rPr>
      </w:pPr>
      <w:r w:rsidRPr="00185A2A">
        <w:rPr>
          <w:b/>
          <w:bCs/>
          <w:iCs/>
        </w:rPr>
        <w:t>2022 г.</w:t>
      </w:r>
      <w:r w:rsidRPr="00185A2A">
        <w:rPr>
          <w:b/>
          <w:bCs/>
          <w:iCs/>
          <w:sz w:val="22"/>
          <w:szCs w:val="22"/>
        </w:rPr>
        <w:br w:type="page"/>
      </w:r>
      <w:r w:rsidRPr="00E67799">
        <w:rPr>
          <w:b/>
          <w:iCs/>
        </w:rPr>
        <w:lastRenderedPageBreak/>
        <w:t>СОДЕРЖАНИЕ</w:t>
      </w:r>
    </w:p>
    <w:p w:rsidR="00185A2A" w:rsidRPr="00185A2A" w:rsidRDefault="00185A2A" w:rsidP="00185A2A">
      <w:pPr>
        <w:spacing w:after="200" w:line="276" w:lineRule="auto"/>
        <w:rPr>
          <w:b/>
          <w:i/>
        </w:rPr>
      </w:pPr>
    </w:p>
    <w:tbl>
      <w:tblPr>
        <w:tblW w:w="0" w:type="auto"/>
        <w:tblLook w:val="01E0" w:firstRow="1" w:lastRow="1" w:firstColumn="1" w:lastColumn="1" w:noHBand="0" w:noVBand="0"/>
      </w:tblPr>
      <w:tblGrid>
        <w:gridCol w:w="7501"/>
        <w:gridCol w:w="1854"/>
      </w:tblGrid>
      <w:tr w:rsidR="00185A2A" w:rsidRPr="00185A2A" w:rsidTr="00F5168E">
        <w:tc>
          <w:tcPr>
            <w:tcW w:w="7501" w:type="dxa"/>
          </w:tcPr>
          <w:p w:rsidR="00185A2A" w:rsidRPr="00185A2A" w:rsidRDefault="00185A2A" w:rsidP="00875290">
            <w:pPr>
              <w:numPr>
                <w:ilvl w:val="0"/>
                <w:numId w:val="12"/>
              </w:numPr>
              <w:suppressAutoHyphens/>
              <w:spacing w:after="200" w:line="276" w:lineRule="auto"/>
              <w:rPr>
                <w:b/>
              </w:rPr>
            </w:pPr>
            <w:r w:rsidRPr="00185A2A">
              <w:rPr>
                <w:b/>
              </w:rPr>
              <w:t xml:space="preserve">ОБЩАЯ ХАРАКТЕРИСТИКА </w:t>
            </w:r>
            <w:r w:rsidRPr="00185A2A">
              <w:rPr>
                <w:b/>
                <w:color w:val="000000"/>
              </w:rPr>
              <w:t>РАБОЧЕЙ ПРОГРАММЫ</w:t>
            </w:r>
            <w:r w:rsidRPr="00185A2A">
              <w:rPr>
                <w:b/>
              </w:rPr>
              <w:t xml:space="preserve"> УЧЕБНОЙ ДИСЦИПЛИНЫ</w:t>
            </w:r>
          </w:p>
        </w:tc>
        <w:tc>
          <w:tcPr>
            <w:tcW w:w="1854" w:type="dxa"/>
          </w:tcPr>
          <w:p w:rsidR="00185A2A" w:rsidRPr="00185A2A" w:rsidRDefault="00185A2A" w:rsidP="00185A2A">
            <w:pPr>
              <w:spacing w:after="200" w:line="276" w:lineRule="auto"/>
              <w:rPr>
                <w:b/>
              </w:rPr>
            </w:pPr>
          </w:p>
        </w:tc>
      </w:tr>
      <w:tr w:rsidR="00185A2A" w:rsidRPr="00185A2A" w:rsidTr="00F5168E">
        <w:tc>
          <w:tcPr>
            <w:tcW w:w="7501" w:type="dxa"/>
          </w:tcPr>
          <w:p w:rsidR="00185A2A" w:rsidRPr="00185A2A" w:rsidRDefault="00185A2A" w:rsidP="00875290">
            <w:pPr>
              <w:numPr>
                <w:ilvl w:val="0"/>
                <w:numId w:val="12"/>
              </w:numPr>
              <w:suppressAutoHyphens/>
              <w:spacing w:after="200" w:line="276" w:lineRule="auto"/>
              <w:rPr>
                <w:b/>
              </w:rPr>
            </w:pPr>
            <w:r w:rsidRPr="00185A2A">
              <w:rPr>
                <w:b/>
              </w:rPr>
              <w:t>СТРУКТУРА И СОДЕРЖАНИЕ УЧЕБНОЙ ДИСЦИПЛИНЫ</w:t>
            </w:r>
          </w:p>
          <w:p w:rsidR="00185A2A" w:rsidRPr="00185A2A" w:rsidRDefault="00185A2A" w:rsidP="00875290">
            <w:pPr>
              <w:numPr>
                <w:ilvl w:val="0"/>
                <w:numId w:val="12"/>
              </w:numPr>
              <w:suppressAutoHyphens/>
              <w:spacing w:after="200" w:line="276" w:lineRule="auto"/>
              <w:rPr>
                <w:b/>
              </w:rPr>
            </w:pPr>
            <w:r w:rsidRPr="00185A2A">
              <w:rPr>
                <w:b/>
              </w:rPr>
              <w:t>УСЛОВИЯ РЕАЛИЗАЦИИ УЧЕБНОЙ ДИСЦИПЛИНЫ</w:t>
            </w:r>
          </w:p>
        </w:tc>
        <w:tc>
          <w:tcPr>
            <w:tcW w:w="1854" w:type="dxa"/>
          </w:tcPr>
          <w:p w:rsidR="00185A2A" w:rsidRPr="00185A2A" w:rsidRDefault="00185A2A" w:rsidP="00185A2A">
            <w:pPr>
              <w:spacing w:after="200" w:line="276" w:lineRule="auto"/>
              <w:ind w:left="644"/>
              <w:rPr>
                <w:b/>
              </w:rPr>
            </w:pPr>
          </w:p>
        </w:tc>
      </w:tr>
      <w:tr w:rsidR="00185A2A" w:rsidRPr="00185A2A" w:rsidTr="00F5168E">
        <w:tc>
          <w:tcPr>
            <w:tcW w:w="7501" w:type="dxa"/>
          </w:tcPr>
          <w:p w:rsidR="00185A2A" w:rsidRPr="00185A2A" w:rsidRDefault="00185A2A" w:rsidP="00875290">
            <w:pPr>
              <w:numPr>
                <w:ilvl w:val="0"/>
                <w:numId w:val="12"/>
              </w:numPr>
              <w:suppressAutoHyphens/>
              <w:spacing w:after="200" w:line="276" w:lineRule="auto"/>
              <w:rPr>
                <w:b/>
              </w:rPr>
            </w:pPr>
            <w:r w:rsidRPr="00185A2A">
              <w:rPr>
                <w:b/>
              </w:rPr>
              <w:t>КОНТРОЛЬ И ОЦЕНКА РЕЗУЛЬТАТОВ ОСВОЕНИЯ УЧЕБНОЙ ДИСЦИПЛИНЫ</w:t>
            </w:r>
          </w:p>
          <w:p w:rsidR="00185A2A" w:rsidRPr="00185A2A" w:rsidRDefault="00185A2A" w:rsidP="00185A2A">
            <w:pPr>
              <w:suppressAutoHyphens/>
              <w:spacing w:after="200" w:line="276" w:lineRule="auto"/>
              <w:rPr>
                <w:b/>
              </w:rPr>
            </w:pPr>
          </w:p>
        </w:tc>
        <w:tc>
          <w:tcPr>
            <w:tcW w:w="1854" w:type="dxa"/>
          </w:tcPr>
          <w:p w:rsidR="00185A2A" w:rsidRPr="00185A2A" w:rsidRDefault="00185A2A" w:rsidP="00185A2A">
            <w:pPr>
              <w:spacing w:after="200" w:line="276" w:lineRule="auto"/>
              <w:rPr>
                <w:b/>
              </w:rPr>
            </w:pPr>
          </w:p>
        </w:tc>
      </w:tr>
    </w:tbl>
    <w:p w:rsidR="00185A2A" w:rsidRPr="00185A2A" w:rsidRDefault="00185A2A" w:rsidP="00875290">
      <w:pPr>
        <w:numPr>
          <w:ilvl w:val="0"/>
          <w:numId w:val="13"/>
        </w:numPr>
        <w:suppressAutoHyphens/>
        <w:spacing w:after="200" w:line="276" w:lineRule="auto"/>
        <w:jc w:val="center"/>
        <w:rPr>
          <w:b/>
        </w:rPr>
      </w:pPr>
      <w:r w:rsidRPr="00185A2A">
        <w:rPr>
          <w:b/>
          <w:i/>
          <w:sz w:val="22"/>
          <w:szCs w:val="22"/>
          <w:u w:val="single"/>
        </w:rPr>
        <w:br w:type="page"/>
      </w:r>
      <w:r w:rsidRPr="00185A2A">
        <w:rPr>
          <w:b/>
        </w:rPr>
        <w:lastRenderedPageBreak/>
        <w:t xml:space="preserve">ОБЩАЯ ХАРАКТЕРИСТИКА </w:t>
      </w:r>
      <w:r w:rsidRPr="00185A2A">
        <w:rPr>
          <w:b/>
          <w:color w:val="000000"/>
        </w:rPr>
        <w:t>РАБОЧЕЙ ПРОГРАММЫ</w:t>
      </w:r>
      <w:r w:rsidRPr="00185A2A">
        <w:rPr>
          <w:b/>
        </w:rPr>
        <w:t xml:space="preserve"> УЧЕБНОЙ ДИСЦИПЛИНЫ</w:t>
      </w:r>
    </w:p>
    <w:p w:rsidR="00185A2A" w:rsidRPr="00185A2A" w:rsidRDefault="00185A2A" w:rsidP="00185A2A">
      <w:pPr>
        <w:suppressAutoHyphens/>
        <w:ind w:left="720"/>
        <w:jc w:val="center"/>
        <w:rPr>
          <w:vertAlign w:val="superscript"/>
        </w:rPr>
      </w:pPr>
      <w:r w:rsidRPr="00185A2A">
        <w:rPr>
          <w:b/>
        </w:rPr>
        <w:t xml:space="preserve"> «</w:t>
      </w:r>
      <w:r w:rsidR="00E67799">
        <w:rPr>
          <w:b/>
        </w:rPr>
        <w:t xml:space="preserve">ЕН.02 </w:t>
      </w:r>
      <w:r w:rsidRPr="00185A2A">
        <w:rPr>
          <w:b/>
          <w:iCs/>
        </w:rPr>
        <w:t>Информатика»</w:t>
      </w:r>
    </w:p>
    <w:p w:rsidR="00185A2A" w:rsidRPr="00185A2A" w:rsidRDefault="00185A2A" w:rsidP="00185A2A">
      <w:pPr>
        <w:suppressAutoHyphens/>
        <w:ind w:left="720"/>
        <w:jc w:val="center"/>
        <w:rPr>
          <w:vertAlign w:val="superscript"/>
        </w:rPr>
      </w:pPr>
    </w:p>
    <w:p w:rsidR="00185A2A" w:rsidRPr="00185A2A" w:rsidRDefault="00185A2A"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185A2A">
        <w:rPr>
          <w:b/>
        </w:rPr>
        <w:t xml:space="preserve">1.1. Место дисциплины в структуре основной образовательной программы: </w:t>
      </w:r>
    </w:p>
    <w:p w:rsidR="00185A2A" w:rsidRPr="00E67799" w:rsidRDefault="00185A2A" w:rsidP="00185A2A">
      <w:pPr>
        <w:spacing w:after="200" w:line="276" w:lineRule="auto"/>
        <w:jc w:val="both"/>
        <w:rPr>
          <w:color w:val="000000"/>
        </w:rPr>
      </w:pPr>
      <w:r w:rsidRPr="00185A2A">
        <w:t>Учебная дисциплина «</w:t>
      </w:r>
      <w:r w:rsidR="00E67799">
        <w:t xml:space="preserve">ЕН.02 </w:t>
      </w:r>
      <w:r w:rsidRPr="00185A2A">
        <w:t xml:space="preserve">Информатика» является обязательной частью </w:t>
      </w:r>
      <w:r w:rsidR="00E67799" w:rsidRPr="00E67799">
        <w:rPr>
          <w:bCs/>
          <w:color w:val="000000"/>
        </w:rPr>
        <w:t>социально-гуманитарного</w:t>
      </w:r>
      <w:r w:rsidRPr="00E67799">
        <w:rPr>
          <w:bCs/>
          <w:color w:val="000000"/>
        </w:rPr>
        <w:t xml:space="preserve"> цикла</w:t>
      </w:r>
      <w:r w:rsidRPr="00E67799">
        <w:t xml:space="preserve"> ПООП-П в соответствии с ФГОС СПО по </w:t>
      </w:r>
      <w:r w:rsidRPr="00E67799">
        <w:rPr>
          <w:color w:val="000000"/>
        </w:rPr>
        <w:t>специальности 35.02.01 Лесное и лесопарковое хозяйство</w:t>
      </w:r>
      <w:r w:rsidRPr="00E67799">
        <w:t xml:space="preserve">. </w:t>
      </w:r>
    </w:p>
    <w:p w:rsidR="00185A2A" w:rsidRPr="00185A2A" w:rsidRDefault="00185A2A" w:rsidP="00185A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185A2A">
        <w:t>Особое значение дисциплина имеет при формировании и развитии ОК 1; ОК 2; ОК 3; ОК 4; ОК 5; ОК 6; ОК 7; ОК 8; ОК 9</w:t>
      </w:r>
      <w:r w:rsidRPr="00185A2A">
        <w:rPr>
          <w:i/>
        </w:rPr>
        <w:t>.</w:t>
      </w:r>
    </w:p>
    <w:p w:rsidR="00185A2A" w:rsidRPr="00185A2A" w:rsidRDefault="00185A2A"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p>
    <w:p w:rsidR="00185A2A" w:rsidRPr="00185A2A" w:rsidRDefault="00185A2A" w:rsidP="00185A2A">
      <w:pPr>
        <w:spacing w:line="276" w:lineRule="auto"/>
        <w:ind w:firstLine="709"/>
        <w:rPr>
          <w:b/>
        </w:rPr>
      </w:pPr>
      <w:r w:rsidRPr="00185A2A">
        <w:rPr>
          <w:b/>
        </w:rPr>
        <w:t>1.2. Цель и планируемые результаты освоения дисциплины:</w:t>
      </w:r>
    </w:p>
    <w:p w:rsidR="00185A2A" w:rsidRPr="00185A2A" w:rsidRDefault="00185A2A" w:rsidP="00185A2A">
      <w:pPr>
        <w:suppressAutoHyphens/>
        <w:ind w:firstLine="709"/>
        <w:jc w:val="both"/>
        <w:rPr>
          <w:lang w:eastAsia="en-US"/>
        </w:rPr>
      </w:pPr>
      <w:r w:rsidRPr="00185A2A">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85A2A" w:rsidRPr="00E67799" w:rsidTr="00F5168E">
        <w:trPr>
          <w:trHeight w:val="649"/>
        </w:trPr>
        <w:tc>
          <w:tcPr>
            <w:tcW w:w="1589" w:type="dxa"/>
            <w:hideMark/>
          </w:tcPr>
          <w:p w:rsidR="00185A2A" w:rsidRPr="00E67799" w:rsidRDefault="00185A2A" w:rsidP="00185A2A">
            <w:pPr>
              <w:suppressAutoHyphens/>
              <w:jc w:val="center"/>
              <w:rPr>
                <w:b/>
                <w:bCs/>
              </w:rPr>
            </w:pPr>
            <w:r w:rsidRPr="00E67799">
              <w:rPr>
                <w:b/>
                <w:bCs/>
                <w:sz w:val="22"/>
                <w:szCs w:val="22"/>
              </w:rPr>
              <w:t xml:space="preserve">Код </w:t>
            </w:r>
          </w:p>
          <w:p w:rsidR="00185A2A" w:rsidRPr="00E67799" w:rsidRDefault="00185A2A" w:rsidP="00185A2A">
            <w:pPr>
              <w:suppressAutoHyphens/>
              <w:jc w:val="center"/>
              <w:rPr>
                <w:b/>
                <w:bCs/>
              </w:rPr>
            </w:pPr>
            <w:r w:rsidRPr="00E67799">
              <w:rPr>
                <w:b/>
                <w:bCs/>
                <w:sz w:val="22"/>
                <w:szCs w:val="22"/>
              </w:rPr>
              <w:t>ПК, ОК</w:t>
            </w:r>
          </w:p>
        </w:tc>
        <w:tc>
          <w:tcPr>
            <w:tcW w:w="3764" w:type="dxa"/>
            <w:hideMark/>
          </w:tcPr>
          <w:p w:rsidR="00185A2A" w:rsidRPr="00E67799" w:rsidRDefault="00185A2A" w:rsidP="00185A2A">
            <w:pPr>
              <w:suppressAutoHyphens/>
              <w:jc w:val="center"/>
              <w:rPr>
                <w:b/>
                <w:bCs/>
              </w:rPr>
            </w:pPr>
            <w:r w:rsidRPr="00E67799">
              <w:rPr>
                <w:b/>
                <w:bCs/>
                <w:sz w:val="22"/>
                <w:szCs w:val="22"/>
              </w:rPr>
              <w:t>Умения</w:t>
            </w:r>
          </w:p>
        </w:tc>
        <w:tc>
          <w:tcPr>
            <w:tcW w:w="3895" w:type="dxa"/>
            <w:hideMark/>
          </w:tcPr>
          <w:p w:rsidR="00185A2A" w:rsidRPr="00E67799" w:rsidRDefault="00185A2A" w:rsidP="00185A2A">
            <w:pPr>
              <w:suppressAutoHyphens/>
              <w:jc w:val="center"/>
              <w:rPr>
                <w:b/>
                <w:bCs/>
              </w:rPr>
            </w:pPr>
            <w:r w:rsidRPr="00E67799">
              <w:rPr>
                <w:b/>
                <w:bCs/>
                <w:sz w:val="22"/>
                <w:szCs w:val="22"/>
              </w:rPr>
              <w:t>Знания</w:t>
            </w:r>
          </w:p>
        </w:tc>
      </w:tr>
      <w:tr w:rsidR="00185A2A" w:rsidRPr="00E67799" w:rsidTr="00F5168E">
        <w:trPr>
          <w:trHeight w:val="4568"/>
        </w:trPr>
        <w:tc>
          <w:tcPr>
            <w:tcW w:w="1589" w:type="dxa"/>
          </w:tcPr>
          <w:p w:rsidR="00185A2A" w:rsidRPr="00E67799" w:rsidRDefault="00185A2A" w:rsidP="00185A2A">
            <w:pPr>
              <w:suppressAutoHyphens/>
              <w:jc w:val="center"/>
            </w:pPr>
            <w:r w:rsidRPr="00E67799">
              <w:rPr>
                <w:sz w:val="22"/>
                <w:szCs w:val="22"/>
              </w:rPr>
              <w:t>ОК 1 - 9</w:t>
            </w:r>
          </w:p>
          <w:p w:rsidR="00185A2A" w:rsidRPr="00E67799" w:rsidRDefault="00185A2A" w:rsidP="00185A2A">
            <w:pPr>
              <w:suppressAutoHyphens/>
              <w:jc w:val="center"/>
              <w:rPr>
                <w:i/>
              </w:rPr>
            </w:pPr>
          </w:p>
        </w:tc>
        <w:tc>
          <w:tcPr>
            <w:tcW w:w="3764" w:type="dxa"/>
          </w:tcPr>
          <w:p w:rsidR="00185A2A" w:rsidRPr="00E67799" w:rsidRDefault="004E7F8B" w:rsidP="004E7F8B">
            <w:pPr>
              <w:shd w:val="clear" w:color="auto" w:fill="FFFFFF"/>
              <w:spacing w:before="75" w:after="75"/>
              <w:ind w:left="75" w:right="75"/>
              <w:jc w:val="both"/>
              <w:rPr>
                <w:color w:val="22272F"/>
              </w:rPr>
            </w:pPr>
            <w:r>
              <w:rPr>
                <w:color w:val="22272F"/>
                <w:sz w:val="22"/>
                <w:szCs w:val="22"/>
              </w:rPr>
              <w:t>Уд 01 И</w:t>
            </w:r>
            <w:r w:rsidR="00185A2A" w:rsidRPr="00E67799">
              <w:rPr>
                <w:color w:val="22272F"/>
                <w:sz w:val="22"/>
                <w:szCs w:val="22"/>
              </w:rPr>
              <w:t>спользовать изученные прикладные программные средства;</w:t>
            </w:r>
          </w:p>
          <w:p w:rsidR="00185A2A" w:rsidRPr="00E67799" w:rsidRDefault="004E7F8B" w:rsidP="004E7F8B">
            <w:pPr>
              <w:shd w:val="clear" w:color="auto" w:fill="FFFFFF"/>
              <w:spacing w:before="75" w:after="75"/>
              <w:ind w:left="75" w:right="75"/>
              <w:jc w:val="both"/>
              <w:rPr>
                <w:color w:val="22272F"/>
              </w:rPr>
            </w:pPr>
            <w:r>
              <w:rPr>
                <w:color w:val="22272F"/>
                <w:sz w:val="22"/>
                <w:szCs w:val="22"/>
              </w:rPr>
              <w:t>Уд 02 С</w:t>
            </w:r>
            <w:r w:rsidR="00185A2A" w:rsidRPr="00E67799">
              <w:rPr>
                <w:color w:val="22272F"/>
                <w:sz w:val="22"/>
                <w:szCs w:val="22"/>
              </w:rPr>
              <w:t>вободно оперировать пакетом прикладных программ;</w:t>
            </w:r>
          </w:p>
          <w:p w:rsidR="00185A2A" w:rsidRPr="00E67799" w:rsidRDefault="004E7F8B" w:rsidP="004E7F8B">
            <w:pPr>
              <w:shd w:val="clear" w:color="auto" w:fill="FFFFFF"/>
              <w:spacing w:before="75" w:after="75"/>
              <w:ind w:left="75" w:right="75"/>
              <w:jc w:val="both"/>
              <w:rPr>
                <w:color w:val="22272F"/>
              </w:rPr>
            </w:pPr>
            <w:r>
              <w:rPr>
                <w:color w:val="22272F"/>
                <w:sz w:val="22"/>
                <w:szCs w:val="22"/>
              </w:rPr>
              <w:t>Уд 03 И</w:t>
            </w:r>
            <w:r w:rsidR="00185A2A" w:rsidRPr="00E67799">
              <w:rPr>
                <w:color w:val="22272F"/>
                <w:sz w:val="22"/>
                <w:szCs w:val="22"/>
              </w:rPr>
              <w:t>спользовать графические программы для наглядного отображения статистических данных;</w:t>
            </w:r>
          </w:p>
          <w:p w:rsidR="00185A2A" w:rsidRPr="00E67799" w:rsidRDefault="00185A2A" w:rsidP="004E7F8B">
            <w:pPr>
              <w:suppressAutoHyphens/>
              <w:jc w:val="both"/>
            </w:pPr>
          </w:p>
        </w:tc>
        <w:tc>
          <w:tcPr>
            <w:tcW w:w="3895" w:type="dxa"/>
          </w:tcPr>
          <w:p w:rsidR="00185A2A" w:rsidRPr="00E67799" w:rsidRDefault="004E7F8B" w:rsidP="004E7F8B">
            <w:pPr>
              <w:shd w:val="clear" w:color="auto" w:fill="FFFFFF"/>
              <w:spacing w:before="75" w:after="75"/>
              <w:ind w:left="75" w:right="75"/>
              <w:jc w:val="both"/>
              <w:rPr>
                <w:color w:val="22272F"/>
              </w:rPr>
            </w:pPr>
            <w:r>
              <w:rPr>
                <w:color w:val="22272F"/>
                <w:sz w:val="22"/>
                <w:szCs w:val="22"/>
              </w:rPr>
              <w:t>Зд 01 О</w:t>
            </w:r>
            <w:r w:rsidR="00185A2A" w:rsidRPr="00E67799">
              <w:rPr>
                <w:color w:val="22272F"/>
                <w:sz w:val="22"/>
                <w:szCs w:val="22"/>
              </w:rPr>
              <w:t>сновные этапы решения задач с помощью персонального компьютера (далее -</w:t>
            </w:r>
          </w:p>
          <w:p w:rsidR="00185A2A" w:rsidRPr="00E67799" w:rsidRDefault="00185A2A" w:rsidP="004E7F8B">
            <w:pPr>
              <w:shd w:val="clear" w:color="auto" w:fill="FFFFFF"/>
              <w:spacing w:before="75" w:after="75"/>
              <w:ind w:left="75" w:right="75"/>
              <w:jc w:val="both"/>
              <w:rPr>
                <w:color w:val="22272F"/>
              </w:rPr>
            </w:pPr>
            <w:r w:rsidRPr="00E67799">
              <w:rPr>
                <w:color w:val="22272F"/>
                <w:sz w:val="22"/>
                <w:szCs w:val="22"/>
              </w:rPr>
              <w:t>ПК);</w:t>
            </w:r>
          </w:p>
          <w:p w:rsidR="00185A2A" w:rsidRPr="00E67799" w:rsidRDefault="004E7F8B" w:rsidP="004E7F8B">
            <w:pPr>
              <w:shd w:val="clear" w:color="auto" w:fill="FFFFFF"/>
              <w:spacing w:before="75" w:after="75"/>
              <w:ind w:left="75" w:right="75"/>
              <w:jc w:val="both"/>
              <w:rPr>
                <w:color w:val="22272F"/>
              </w:rPr>
            </w:pPr>
            <w:r>
              <w:rPr>
                <w:color w:val="22272F"/>
                <w:sz w:val="22"/>
                <w:szCs w:val="22"/>
              </w:rPr>
              <w:t>Зд 02 М</w:t>
            </w:r>
            <w:r w:rsidR="00185A2A" w:rsidRPr="00E67799">
              <w:rPr>
                <w:color w:val="22272F"/>
                <w:sz w:val="22"/>
                <w:szCs w:val="22"/>
              </w:rPr>
              <w:t>етоды и средства сбора, обработки, хранения, передачи и накопленной информации;</w:t>
            </w:r>
          </w:p>
          <w:p w:rsidR="00185A2A" w:rsidRPr="00E67799" w:rsidRDefault="004E7F8B" w:rsidP="004E7F8B">
            <w:pPr>
              <w:shd w:val="clear" w:color="auto" w:fill="FFFFFF"/>
              <w:spacing w:before="75" w:after="75"/>
              <w:ind w:left="75" w:right="75"/>
              <w:jc w:val="both"/>
              <w:rPr>
                <w:color w:val="22272F"/>
              </w:rPr>
            </w:pPr>
            <w:r>
              <w:rPr>
                <w:color w:val="22272F"/>
                <w:sz w:val="22"/>
                <w:szCs w:val="22"/>
              </w:rPr>
              <w:t>Зд 03П</w:t>
            </w:r>
            <w:r w:rsidR="00185A2A" w:rsidRPr="00E67799">
              <w:rPr>
                <w:color w:val="22272F"/>
                <w:sz w:val="22"/>
                <w:szCs w:val="22"/>
              </w:rPr>
              <w:t>рограммное и аппаратное обеспечение вычислительной техники, о компьютерных сетях и сетевых технологиях обработки информации, о методах защиты информации;</w:t>
            </w:r>
          </w:p>
          <w:p w:rsidR="00185A2A" w:rsidRPr="00E67799" w:rsidRDefault="004E7F8B" w:rsidP="004E7F8B">
            <w:pPr>
              <w:shd w:val="clear" w:color="auto" w:fill="FFFFFF"/>
              <w:spacing w:before="75" w:after="75"/>
              <w:ind w:left="75" w:right="75"/>
              <w:jc w:val="both"/>
              <w:rPr>
                <w:color w:val="22272F"/>
              </w:rPr>
            </w:pPr>
            <w:r>
              <w:rPr>
                <w:color w:val="22272F"/>
                <w:sz w:val="22"/>
                <w:szCs w:val="22"/>
              </w:rPr>
              <w:t>Зд 04 О</w:t>
            </w:r>
            <w:r w:rsidR="00185A2A" w:rsidRPr="00E67799">
              <w:rPr>
                <w:color w:val="22272F"/>
                <w:sz w:val="22"/>
                <w:szCs w:val="22"/>
              </w:rPr>
              <w:t>сновные понятия автоматизированной обработки информации, общий состав и структуру</w:t>
            </w:r>
          </w:p>
          <w:p w:rsidR="00185A2A" w:rsidRPr="00E67799" w:rsidRDefault="004E7F8B" w:rsidP="004E7F8B">
            <w:pPr>
              <w:shd w:val="clear" w:color="auto" w:fill="FFFFFF"/>
              <w:spacing w:before="75" w:after="75"/>
              <w:ind w:left="75" w:right="75"/>
              <w:jc w:val="both"/>
              <w:rPr>
                <w:color w:val="22272F"/>
              </w:rPr>
            </w:pPr>
            <w:r>
              <w:rPr>
                <w:color w:val="22272F"/>
                <w:sz w:val="22"/>
                <w:szCs w:val="22"/>
              </w:rPr>
              <w:t xml:space="preserve">Зд 05. </w:t>
            </w:r>
            <w:r w:rsidR="00185A2A" w:rsidRPr="00E67799">
              <w:rPr>
                <w:color w:val="22272F"/>
                <w:sz w:val="22"/>
                <w:szCs w:val="22"/>
              </w:rPr>
              <w:t>ПК и вычислительных систем;</w:t>
            </w:r>
          </w:p>
          <w:p w:rsidR="00185A2A" w:rsidRPr="00E67799" w:rsidRDefault="00185A2A" w:rsidP="004E7F8B">
            <w:pPr>
              <w:shd w:val="clear" w:color="auto" w:fill="FFFFFF"/>
              <w:spacing w:before="75" w:after="75"/>
              <w:ind w:left="75" w:right="75"/>
              <w:jc w:val="both"/>
              <w:rPr>
                <w:color w:val="22272F"/>
              </w:rPr>
            </w:pPr>
            <w:r w:rsidRPr="00E67799">
              <w:rPr>
                <w:color w:val="22272F"/>
                <w:sz w:val="22"/>
                <w:szCs w:val="22"/>
              </w:rPr>
              <w:t>базовые системные программные продукты и пакеты прикладных программ;</w:t>
            </w:r>
          </w:p>
          <w:p w:rsidR="00185A2A" w:rsidRPr="00E67799" w:rsidRDefault="00185A2A" w:rsidP="004E7F8B">
            <w:pPr>
              <w:suppressAutoHyphens/>
              <w:jc w:val="both"/>
            </w:pPr>
          </w:p>
        </w:tc>
      </w:tr>
    </w:tbl>
    <w:p w:rsidR="00185A2A" w:rsidRDefault="00185A2A" w:rsidP="00185A2A">
      <w:pPr>
        <w:suppressAutoHyphens/>
        <w:spacing w:after="240"/>
        <w:jc w:val="center"/>
        <w:rPr>
          <w:b/>
        </w:rPr>
      </w:pPr>
    </w:p>
    <w:p w:rsidR="004E7F8B" w:rsidRDefault="004E7F8B" w:rsidP="00185A2A">
      <w:pPr>
        <w:suppressAutoHyphens/>
        <w:spacing w:after="240"/>
        <w:jc w:val="center"/>
        <w:rPr>
          <w:b/>
        </w:rPr>
      </w:pPr>
    </w:p>
    <w:p w:rsidR="004E7F8B" w:rsidRDefault="004E7F8B" w:rsidP="00185A2A">
      <w:pPr>
        <w:suppressAutoHyphens/>
        <w:spacing w:after="240"/>
        <w:jc w:val="center"/>
        <w:rPr>
          <w:b/>
        </w:rPr>
      </w:pPr>
    </w:p>
    <w:p w:rsidR="004E7F8B" w:rsidRDefault="004E7F8B" w:rsidP="00185A2A">
      <w:pPr>
        <w:suppressAutoHyphens/>
        <w:spacing w:after="240"/>
        <w:jc w:val="center"/>
        <w:rPr>
          <w:b/>
        </w:rPr>
      </w:pPr>
    </w:p>
    <w:p w:rsidR="004E7F8B" w:rsidRDefault="004E7F8B" w:rsidP="00185A2A">
      <w:pPr>
        <w:suppressAutoHyphens/>
        <w:spacing w:after="240"/>
        <w:jc w:val="center"/>
        <w:rPr>
          <w:b/>
        </w:rPr>
      </w:pPr>
    </w:p>
    <w:p w:rsidR="004E7F8B" w:rsidRPr="00185A2A" w:rsidRDefault="004E7F8B" w:rsidP="00185A2A">
      <w:pPr>
        <w:suppressAutoHyphens/>
        <w:spacing w:after="240"/>
        <w:jc w:val="center"/>
        <w:rPr>
          <w:b/>
        </w:rPr>
      </w:pPr>
    </w:p>
    <w:p w:rsidR="00185A2A" w:rsidRPr="00185A2A" w:rsidRDefault="00185A2A" w:rsidP="00185A2A">
      <w:pPr>
        <w:suppressAutoHyphens/>
        <w:spacing w:after="240"/>
        <w:jc w:val="center"/>
        <w:rPr>
          <w:b/>
        </w:rPr>
      </w:pPr>
      <w:r w:rsidRPr="00185A2A">
        <w:rPr>
          <w:b/>
        </w:rPr>
        <w:lastRenderedPageBreak/>
        <w:t>2. СТРУКТУРА И СОДЕРЖАНИЕ УЧЕБНОЙ ДИСЦИПЛИНЫ</w:t>
      </w:r>
    </w:p>
    <w:p w:rsidR="00185A2A" w:rsidRPr="00185A2A" w:rsidRDefault="00185A2A" w:rsidP="00185A2A">
      <w:pPr>
        <w:suppressAutoHyphens/>
        <w:spacing w:after="240"/>
        <w:ind w:firstLine="709"/>
        <w:rPr>
          <w:b/>
        </w:rPr>
      </w:pPr>
      <w:r w:rsidRPr="00185A2A">
        <w:rPr>
          <w:b/>
        </w:rPr>
        <w:t>2.1. Объем учебной дисциплины и виды учебной работы</w:t>
      </w:r>
    </w:p>
    <w:tbl>
      <w:tblPr>
        <w:tblW w:w="4853"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3"/>
        <w:gridCol w:w="2301"/>
      </w:tblGrid>
      <w:tr w:rsidR="00185A2A" w:rsidRPr="00E67799" w:rsidTr="00E67799">
        <w:trPr>
          <w:trHeight w:val="490"/>
        </w:trPr>
        <w:tc>
          <w:tcPr>
            <w:tcW w:w="3797" w:type="pct"/>
            <w:vAlign w:val="center"/>
          </w:tcPr>
          <w:p w:rsidR="00185A2A" w:rsidRPr="00E67799" w:rsidRDefault="00185A2A" w:rsidP="00185A2A">
            <w:pPr>
              <w:suppressAutoHyphens/>
              <w:spacing w:after="200" w:line="276" w:lineRule="auto"/>
              <w:rPr>
                <w:b/>
              </w:rPr>
            </w:pPr>
            <w:r w:rsidRPr="00E67799">
              <w:rPr>
                <w:b/>
                <w:sz w:val="22"/>
                <w:szCs w:val="22"/>
              </w:rPr>
              <w:t>Вид учебной работы</w:t>
            </w:r>
          </w:p>
        </w:tc>
        <w:tc>
          <w:tcPr>
            <w:tcW w:w="1203" w:type="pct"/>
            <w:vAlign w:val="center"/>
          </w:tcPr>
          <w:p w:rsidR="00185A2A" w:rsidRPr="00E67799" w:rsidRDefault="00185A2A" w:rsidP="00185A2A">
            <w:pPr>
              <w:suppressAutoHyphens/>
              <w:spacing w:after="200" w:line="276" w:lineRule="auto"/>
              <w:rPr>
                <w:b/>
              </w:rPr>
            </w:pPr>
            <w:r w:rsidRPr="00E67799">
              <w:rPr>
                <w:b/>
                <w:sz w:val="22"/>
                <w:szCs w:val="22"/>
              </w:rPr>
              <w:t>Объем в часах</w:t>
            </w:r>
          </w:p>
        </w:tc>
      </w:tr>
      <w:tr w:rsidR="00185A2A" w:rsidRPr="00E67799" w:rsidTr="00E67799">
        <w:trPr>
          <w:trHeight w:val="490"/>
        </w:trPr>
        <w:tc>
          <w:tcPr>
            <w:tcW w:w="3797" w:type="pct"/>
            <w:vAlign w:val="center"/>
          </w:tcPr>
          <w:p w:rsidR="00185A2A" w:rsidRPr="00E67799" w:rsidRDefault="00185A2A" w:rsidP="00185A2A">
            <w:pPr>
              <w:suppressAutoHyphens/>
              <w:spacing w:line="276" w:lineRule="auto"/>
              <w:rPr>
                <w:b/>
              </w:rPr>
            </w:pPr>
            <w:r w:rsidRPr="00E67799">
              <w:rPr>
                <w:b/>
                <w:sz w:val="22"/>
                <w:szCs w:val="22"/>
              </w:rPr>
              <w:t>Объем образовательной программы учебной дисциплины</w:t>
            </w:r>
          </w:p>
        </w:tc>
        <w:tc>
          <w:tcPr>
            <w:tcW w:w="1203" w:type="pct"/>
            <w:vAlign w:val="center"/>
          </w:tcPr>
          <w:p w:rsidR="00185A2A" w:rsidRPr="00E67799" w:rsidRDefault="00185A2A" w:rsidP="00185A2A">
            <w:pPr>
              <w:suppressAutoHyphens/>
              <w:spacing w:line="276" w:lineRule="auto"/>
            </w:pPr>
            <w:r w:rsidRPr="00E67799">
              <w:rPr>
                <w:sz w:val="22"/>
                <w:szCs w:val="22"/>
              </w:rPr>
              <w:t>54</w:t>
            </w:r>
          </w:p>
        </w:tc>
      </w:tr>
      <w:tr w:rsidR="00185A2A" w:rsidRPr="00E67799" w:rsidTr="00E67799">
        <w:trPr>
          <w:trHeight w:val="490"/>
        </w:trPr>
        <w:tc>
          <w:tcPr>
            <w:tcW w:w="3797" w:type="pct"/>
            <w:shd w:val="clear" w:color="auto" w:fill="auto"/>
            <w:vAlign w:val="center"/>
          </w:tcPr>
          <w:p w:rsidR="00185A2A" w:rsidRPr="00E67799" w:rsidRDefault="00185A2A" w:rsidP="00185A2A">
            <w:pPr>
              <w:suppressAutoHyphens/>
              <w:spacing w:line="276" w:lineRule="auto"/>
              <w:rPr>
                <w:b/>
              </w:rPr>
            </w:pPr>
            <w:r w:rsidRPr="00E67799">
              <w:rPr>
                <w:b/>
                <w:sz w:val="22"/>
                <w:szCs w:val="22"/>
              </w:rPr>
              <w:t>в т.ч. в форме практической подготовки</w:t>
            </w:r>
          </w:p>
        </w:tc>
        <w:tc>
          <w:tcPr>
            <w:tcW w:w="1203" w:type="pct"/>
            <w:shd w:val="clear" w:color="auto" w:fill="auto"/>
            <w:vAlign w:val="center"/>
          </w:tcPr>
          <w:p w:rsidR="00185A2A" w:rsidRPr="00E67799" w:rsidRDefault="00185A2A" w:rsidP="00185A2A">
            <w:pPr>
              <w:suppressAutoHyphens/>
              <w:spacing w:line="276" w:lineRule="auto"/>
            </w:pPr>
            <w:r w:rsidRPr="00E67799">
              <w:rPr>
                <w:sz w:val="22"/>
                <w:szCs w:val="22"/>
              </w:rPr>
              <w:t>24</w:t>
            </w:r>
          </w:p>
        </w:tc>
      </w:tr>
      <w:tr w:rsidR="00185A2A" w:rsidRPr="00E67799" w:rsidTr="00E67799">
        <w:trPr>
          <w:trHeight w:val="336"/>
        </w:trPr>
        <w:tc>
          <w:tcPr>
            <w:tcW w:w="5000" w:type="pct"/>
            <w:gridSpan w:val="2"/>
            <w:vAlign w:val="center"/>
          </w:tcPr>
          <w:p w:rsidR="00185A2A" w:rsidRPr="00E67799" w:rsidRDefault="00185A2A" w:rsidP="00185A2A">
            <w:pPr>
              <w:suppressAutoHyphens/>
              <w:spacing w:line="276" w:lineRule="auto"/>
            </w:pPr>
            <w:r w:rsidRPr="00E67799">
              <w:rPr>
                <w:sz w:val="22"/>
                <w:szCs w:val="22"/>
              </w:rPr>
              <w:t>в т. ч.:</w:t>
            </w:r>
          </w:p>
        </w:tc>
      </w:tr>
      <w:tr w:rsidR="00185A2A" w:rsidRPr="00E67799" w:rsidTr="00E67799">
        <w:trPr>
          <w:trHeight w:val="490"/>
        </w:trPr>
        <w:tc>
          <w:tcPr>
            <w:tcW w:w="3797" w:type="pct"/>
            <w:vAlign w:val="center"/>
          </w:tcPr>
          <w:p w:rsidR="00185A2A" w:rsidRPr="00E67799" w:rsidRDefault="00185A2A" w:rsidP="00185A2A">
            <w:pPr>
              <w:suppressAutoHyphens/>
              <w:spacing w:line="276" w:lineRule="auto"/>
            </w:pPr>
            <w:r w:rsidRPr="00E67799">
              <w:rPr>
                <w:sz w:val="22"/>
                <w:szCs w:val="22"/>
              </w:rPr>
              <w:t>теоретическое обучение</w:t>
            </w:r>
          </w:p>
        </w:tc>
        <w:tc>
          <w:tcPr>
            <w:tcW w:w="1203" w:type="pct"/>
            <w:vAlign w:val="center"/>
          </w:tcPr>
          <w:p w:rsidR="00185A2A" w:rsidRPr="00E67799" w:rsidRDefault="00185A2A" w:rsidP="00185A2A">
            <w:pPr>
              <w:suppressAutoHyphens/>
              <w:spacing w:line="276" w:lineRule="auto"/>
            </w:pPr>
            <w:r w:rsidRPr="00E67799">
              <w:rPr>
                <w:sz w:val="22"/>
                <w:szCs w:val="22"/>
              </w:rPr>
              <w:t>12</w:t>
            </w:r>
          </w:p>
        </w:tc>
      </w:tr>
      <w:tr w:rsidR="00185A2A" w:rsidRPr="00E67799" w:rsidTr="00E67799">
        <w:trPr>
          <w:trHeight w:val="490"/>
        </w:trPr>
        <w:tc>
          <w:tcPr>
            <w:tcW w:w="3797" w:type="pct"/>
            <w:vAlign w:val="center"/>
          </w:tcPr>
          <w:p w:rsidR="00185A2A" w:rsidRPr="00E67799" w:rsidRDefault="00185A2A" w:rsidP="00185A2A">
            <w:pPr>
              <w:suppressAutoHyphens/>
              <w:spacing w:line="276" w:lineRule="auto"/>
            </w:pPr>
            <w:r w:rsidRPr="00E67799">
              <w:rPr>
                <w:sz w:val="22"/>
                <w:szCs w:val="22"/>
              </w:rPr>
              <w:t>практические занятия (если предусмотрено)</w:t>
            </w:r>
          </w:p>
        </w:tc>
        <w:tc>
          <w:tcPr>
            <w:tcW w:w="1203" w:type="pct"/>
            <w:vAlign w:val="center"/>
          </w:tcPr>
          <w:p w:rsidR="00185A2A" w:rsidRPr="00E67799" w:rsidRDefault="00185A2A" w:rsidP="00185A2A">
            <w:pPr>
              <w:suppressAutoHyphens/>
              <w:spacing w:line="276" w:lineRule="auto"/>
            </w:pPr>
            <w:r w:rsidRPr="00E67799">
              <w:rPr>
                <w:sz w:val="22"/>
                <w:szCs w:val="22"/>
              </w:rPr>
              <w:t>24</w:t>
            </w:r>
          </w:p>
        </w:tc>
      </w:tr>
      <w:tr w:rsidR="00185A2A" w:rsidRPr="00E67799" w:rsidTr="00E67799">
        <w:trPr>
          <w:trHeight w:val="490"/>
        </w:trPr>
        <w:tc>
          <w:tcPr>
            <w:tcW w:w="3797" w:type="pct"/>
            <w:vAlign w:val="center"/>
          </w:tcPr>
          <w:p w:rsidR="00185A2A" w:rsidRPr="00E67799" w:rsidRDefault="00185A2A" w:rsidP="00185A2A">
            <w:pPr>
              <w:suppressAutoHyphens/>
              <w:spacing w:line="276" w:lineRule="auto"/>
            </w:pPr>
            <w:r w:rsidRPr="00E67799">
              <w:rPr>
                <w:sz w:val="22"/>
                <w:szCs w:val="22"/>
              </w:rPr>
              <w:t>Самостоятельная работа</w:t>
            </w:r>
          </w:p>
        </w:tc>
        <w:tc>
          <w:tcPr>
            <w:tcW w:w="1203" w:type="pct"/>
            <w:vAlign w:val="center"/>
          </w:tcPr>
          <w:p w:rsidR="00185A2A" w:rsidRPr="00E67799" w:rsidRDefault="00185A2A" w:rsidP="00185A2A">
            <w:pPr>
              <w:suppressAutoHyphens/>
              <w:spacing w:line="276" w:lineRule="auto"/>
            </w:pPr>
            <w:r w:rsidRPr="00E67799">
              <w:rPr>
                <w:sz w:val="22"/>
                <w:szCs w:val="22"/>
              </w:rPr>
              <w:t>18</w:t>
            </w:r>
          </w:p>
        </w:tc>
      </w:tr>
      <w:tr w:rsidR="00185A2A" w:rsidRPr="00E67799" w:rsidTr="00E67799">
        <w:trPr>
          <w:trHeight w:val="267"/>
        </w:trPr>
        <w:tc>
          <w:tcPr>
            <w:tcW w:w="3797" w:type="pct"/>
            <w:vAlign w:val="center"/>
          </w:tcPr>
          <w:p w:rsidR="00185A2A" w:rsidRPr="00E67799" w:rsidRDefault="00185A2A" w:rsidP="00185A2A">
            <w:pPr>
              <w:suppressAutoHyphens/>
              <w:spacing w:line="276" w:lineRule="auto"/>
            </w:pPr>
            <w:r w:rsidRPr="00E67799">
              <w:rPr>
                <w:b/>
                <w:sz w:val="22"/>
                <w:szCs w:val="22"/>
              </w:rPr>
              <w:t>Промежуточная аттестация</w:t>
            </w:r>
          </w:p>
        </w:tc>
        <w:tc>
          <w:tcPr>
            <w:tcW w:w="1203" w:type="pct"/>
            <w:vAlign w:val="center"/>
          </w:tcPr>
          <w:p w:rsidR="00185A2A" w:rsidRPr="00E67799" w:rsidRDefault="00185A2A" w:rsidP="00185A2A">
            <w:pPr>
              <w:suppressAutoHyphens/>
              <w:spacing w:line="276" w:lineRule="auto"/>
            </w:pPr>
          </w:p>
        </w:tc>
      </w:tr>
    </w:tbl>
    <w:p w:rsidR="00185A2A" w:rsidRDefault="00185A2A" w:rsidP="00185A2A">
      <w:pPr>
        <w:suppressAutoHyphens/>
        <w:spacing w:after="120" w:line="276" w:lineRule="auto"/>
        <w:rPr>
          <w:b/>
          <w:i/>
          <w:sz w:val="22"/>
          <w:szCs w:val="22"/>
        </w:rPr>
      </w:pPr>
    </w:p>
    <w:p w:rsidR="00E67799" w:rsidRPr="00185A2A" w:rsidRDefault="00E67799" w:rsidP="00185A2A">
      <w:pPr>
        <w:suppressAutoHyphens/>
        <w:spacing w:after="120" w:line="276" w:lineRule="auto"/>
        <w:rPr>
          <w:b/>
          <w:i/>
          <w:sz w:val="22"/>
          <w:szCs w:val="22"/>
        </w:rPr>
      </w:pPr>
    </w:p>
    <w:p w:rsidR="00185A2A" w:rsidRPr="00185A2A" w:rsidRDefault="00185A2A" w:rsidP="00185A2A">
      <w:pPr>
        <w:spacing w:after="200" w:line="276" w:lineRule="auto"/>
        <w:rPr>
          <w:b/>
          <w:i/>
          <w:sz w:val="22"/>
          <w:szCs w:val="22"/>
        </w:rPr>
        <w:sectPr w:rsidR="00185A2A" w:rsidRPr="00185A2A" w:rsidSect="004B1844">
          <w:type w:val="continuous"/>
          <w:pgSz w:w="11906" w:h="16838"/>
          <w:pgMar w:top="1134" w:right="567" w:bottom="1134" w:left="1701" w:header="708" w:footer="708" w:gutter="0"/>
          <w:cols w:space="720"/>
          <w:docGrid w:linePitch="299"/>
        </w:sectPr>
      </w:pPr>
    </w:p>
    <w:p w:rsidR="00185A2A" w:rsidRPr="00185A2A" w:rsidRDefault="00185A2A" w:rsidP="00185A2A">
      <w:pPr>
        <w:spacing w:after="200" w:line="276" w:lineRule="auto"/>
        <w:ind w:firstLine="709"/>
        <w:rPr>
          <w:b/>
          <w:bCs/>
          <w:sz w:val="22"/>
          <w:szCs w:val="22"/>
        </w:rPr>
      </w:pPr>
      <w:r w:rsidRPr="00185A2A">
        <w:rPr>
          <w:b/>
          <w:sz w:val="22"/>
          <w:szCs w:val="22"/>
        </w:rPr>
        <w:lastRenderedPageBreak/>
        <w:t xml:space="preserve">2.2. Тематический план и содержание учебной дисциплины </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2"/>
        <w:gridCol w:w="7098"/>
        <w:gridCol w:w="2609"/>
        <w:gridCol w:w="1059"/>
        <w:gridCol w:w="1925"/>
      </w:tblGrid>
      <w:tr w:rsidR="00185A2A" w:rsidRPr="00185A2A" w:rsidTr="004E7F8B">
        <w:trPr>
          <w:trHeight w:val="20"/>
        </w:trPr>
        <w:tc>
          <w:tcPr>
            <w:tcW w:w="603" w:type="pct"/>
            <w:vAlign w:val="center"/>
          </w:tcPr>
          <w:p w:rsidR="00185A2A" w:rsidRPr="00E67799" w:rsidRDefault="00185A2A" w:rsidP="001D24B7">
            <w:pPr>
              <w:suppressAutoHyphens/>
              <w:jc w:val="center"/>
              <w:rPr>
                <w:b/>
                <w:bCs/>
              </w:rPr>
            </w:pPr>
            <w:r w:rsidRPr="00E67799">
              <w:rPr>
                <w:b/>
                <w:bCs/>
                <w:sz w:val="22"/>
                <w:szCs w:val="22"/>
              </w:rPr>
              <w:t>Наименование разделов и тем</w:t>
            </w:r>
          </w:p>
        </w:tc>
        <w:tc>
          <w:tcPr>
            <w:tcW w:w="2459" w:type="pct"/>
            <w:vAlign w:val="center"/>
          </w:tcPr>
          <w:p w:rsidR="00185A2A" w:rsidRPr="00E67799" w:rsidRDefault="00185A2A" w:rsidP="001D24B7">
            <w:pPr>
              <w:suppressAutoHyphens/>
              <w:jc w:val="center"/>
              <w:rPr>
                <w:b/>
                <w:bCs/>
              </w:rPr>
            </w:pPr>
            <w:r w:rsidRPr="00E67799">
              <w:rPr>
                <w:b/>
                <w:bCs/>
                <w:sz w:val="22"/>
                <w:szCs w:val="22"/>
              </w:rPr>
              <w:t>Содержание учебного материала и формы организации деятельности обучающихся</w:t>
            </w:r>
          </w:p>
        </w:tc>
        <w:tc>
          <w:tcPr>
            <w:tcW w:w="904" w:type="pct"/>
            <w:vAlign w:val="center"/>
          </w:tcPr>
          <w:p w:rsidR="00185A2A" w:rsidRPr="00E67799" w:rsidRDefault="00185A2A" w:rsidP="001D24B7">
            <w:pPr>
              <w:suppressAutoHyphens/>
              <w:jc w:val="center"/>
              <w:rPr>
                <w:b/>
                <w:bCs/>
              </w:rPr>
            </w:pPr>
            <w:r w:rsidRPr="00E67799">
              <w:rPr>
                <w:b/>
                <w:bCs/>
                <w:sz w:val="22"/>
                <w:szCs w:val="22"/>
              </w:rPr>
              <w:t>Объем, акад. ч / в том числе в форме практической подготовки, акад ч</w:t>
            </w:r>
          </w:p>
        </w:tc>
        <w:tc>
          <w:tcPr>
            <w:tcW w:w="367" w:type="pct"/>
          </w:tcPr>
          <w:p w:rsidR="00185A2A" w:rsidRPr="00E67799" w:rsidRDefault="00185A2A" w:rsidP="001D24B7">
            <w:pPr>
              <w:suppressAutoHyphens/>
              <w:jc w:val="center"/>
              <w:rPr>
                <w:b/>
                <w:bCs/>
              </w:rPr>
            </w:pPr>
            <w:r w:rsidRPr="00E67799">
              <w:rPr>
                <w:sz w:val="22"/>
                <w:szCs w:val="22"/>
              </w:rPr>
              <w:t>Код ПК, ОК</w:t>
            </w:r>
          </w:p>
        </w:tc>
        <w:tc>
          <w:tcPr>
            <w:tcW w:w="667" w:type="pct"/>
          </w:tcPr>
          <w:p w:rsidR="00185A2A" w:rsidRPr="00E67799" w:rsidRDefault="00185A2A" w:rsidP="001D24B7">
            <w:pPr>
              <w:suppressAutoHyphens/>
              <w:jc w:val="center"/>
              <w:rPr>
                <w:b/>
                <w:bCs/>
              </w:rPr>
            </w:pPr>
            <w:r w:rsidRPr="00E67799">
              <w:rPr>
                <w:sz w:val="22"/>
                <w:szCs w:val="22"/>
              </w:rPr>
              <w:t>Код Н/У/З</w:t>
            </w:r>
          </w:p>
        </w:tc>
      </w:tr>
      <w:tr w:rsidR="00185A2A" w:rsidRPr="00185A2A" w:rsidTr="004E7F8B">
        <w:trPr>
          <w:trHeight w:val="20"/>
        </w:trPr>
        <w:tc>
          <w:tcPr>
            <w:tcW w:w="603" w:type="pct"/>
          </w:tcPr>
          <w:p w:rsidR="00185A2A" w:rsidRPr="00E67799" w:rsidRDefault="00185A2A" w:rsidP="001D24B7">
            <w:pPr>
              <w:jc w:val="center"/>
              <w:rPr>
                <w:b/>
                <w:bCs/>
                <w:i/>
                <w:iCs/>
              </w:rPr>
            </w:pPr>
            <w:r w:rsidRPr="00E67799">
              <w:rPr>
                <w:b/>
                <w:bCs/>
                <w:i/>
                <w:iCs/>
                <w:sz w:val="22"/>
                <w:szCs w:val="22"/>
              </w:rPr>
              <w:t>1</w:t>
            </w:r>
          </w:p>
        </w:tc>
        <w:tc>
          <w:tcPr>
            <w:tcW w:w="2459" w:type="pct"/>
          </w:tcPr>
          <w:p w:rsidR="00185A2A" w:rsidRPr="00E67799" w:rsidRDefault="00185A2A" w:rsidP="001D24B7">
            <w:pPr>
              <w:jc w:val="center"/>
              <w:rPr>
                <w:b/>
                <w:bCs/>
                <w:i/>
                <w:iCs/>
              </w:rPr>
            </w:pPr>
            <w:r w:rsidRPr="00E67799">
              <w:rPr>
                <w:b/>
                <w:bCs/>
                <w:i/>
                <w:iCs/>
                <w:sz w:val="22"/>
                <w:szCs w:val="22"/>
              </w:rPr>
              <w:t>2</w:t>
            </w:r>
          </w:p>
        </w:tc>
        <w:tc>
          <w:tcPr>
            <w:tcW w:w="904" w:type="pct"/>
          </w:tcPr>
          <w:p w:rsidR="00185A2A" w:rsidRPr="00E67799" w:rsidRDefault="00185A2A" w:rsidP="001D24B7">
            <w:pPr>
              <w:jc w:val="center"/>
              <w:rPr>
                <w:b/>
                <w:bCs/>
                <w:i/>
                <w:iCs/>
              </w:rPr>
            </w:pPr>
            <w:r w:rsidRPr="00E67799">
              <w:rPr>
                <w:b/>
                <w:bCs/>
                <w:i/>
                <w:iCs/>
                <w:sz w:val="22"/>
                <w:szCs w:val="22"/>
              </w:rPr>
              <w:t>3</w:t>
            </w:r>
          </w:p>
        </w:tc>
        <w:tc>
          <w:tcPr>
            <w:tcW w:w="367" w:type="pct"/>
          </w:tcPr>
          <w:p w:rsidR="00185A2A" w:rsidRPr="00E67799" w:rsidRDefault="00185A2A" w:rsidP="001D24B7">
            <w:pPr>
              <w:jc w:val="center"/>
              <w:rPr>
                <w:b/>
                <w:bCs/>
                <w:i/>
                <w:iCs/>
              </w:rPr>
            </w:pPr>
          </w:p>
        </w:tc>
        <w:tc>
          <w:tcPr>
            <w:tcW w:w="667" w:type="pct"/>
          </w:tcPr>
          <w:p w:rsidR="00185A2A" w:rsidRPr="00E67799" w:rsidRDefault="00185A2A" w:rsidP="001D24B7">
            <w:pPr>
              <w:jc w:val="center"/>
              <w:rPr>
                <w:b/>
                <w:bCs/>
                <w:i/>
                <w:iCs/>
              </w:rPr>
            </w:pPr>
          </w:p>
        </w:tc>
      </w:tr>
      <w:tr w:rsidR="00185A2A" w:rsidRPr="00185A2A" w:rsidTr="004E7F8B">
        <w:trPr>
          <w:trHeight w:val="20"/>
        </w:trPr>
        <w:tc>
          <w:tcPr>
            <w:tcW w:w="3062" w:type="pct"/>
            <w:gridSpan w:val="2"/>
          </w:tcPr>
          <w:p w:rsidR="00185A2A" w:rsidRPr="00E67799" w:rsidRDefault="00185A2A" w:rsidP="001D24B7">
            <w:pPr>
              <w:rPr>
                <w:b/>
                <w:bCs/>
              </w:rPr>
            </w:pPr>
            <w:r w:rsidRPr="00E67799">
              <w:rPr>
                <w:b/>
                <w:bCs/>
                <w:sz w:val="22"/>
                <w:szCs w:val="22"/>
              </w:rPr>
              <w:t xml:space="preserve">Раздел 1. Автоматизированные рабочие </w:t>
            </w:r>
            <w:proofErr w:type="gramStart"/>
            <w:r w:rsidRPr="00E67799">
              <w:rPr>
                <w:b/>
                <w:bCs/>
                <w:sz w:val="22"/>
                <w:szCs w:val="22"/>
              </w:rPr>
              <w:t>места  для</w:t>
            </w:r>
            <w:proofErr w:type="gramEnd"/>
            <w:r w:rsidRPr="00E67799">
              <w:rPr>
                <w:b/>
                <w:bCs/>
                <w:sz w:val="22"/>
                <w:szCs w:val="22"/>
              </w:rPr>
              <w:t xml:space="preserve"> решения профессиональных задач </w:t>
            </w:r>
          </w:p>
        </w:tc>
        <w:tc>
          <w:tcPr>
            <w:tcW w:w="904" w:type="pct"/>
          </w:tcPr>
          <w:p w:rsidR="00185A2A" w:rsidRPr="00E67799" w:rsidRDefault="00185A2A" w:rsidP="001D24B7">
            <w:pPr>
              <w:jc w:val="center"/>
              <w:rPr>
                <w:b/>
                <w:bCs/>
                <w:iCs/>
              </w:rPr>
            </w:pPr>
            <w:r w:rsidRPr="00E67799">
              <w:rPr>
                <w:b/>
                <w:iCs/>
                <w:sz w:val="22"/>
                <w:szCs w:val="22"/>
              </w:rPr>
              <w:t>12</w:t>
            </w:r>
          </w:p>
        </w:tc>
        <w:tc>
          <w:tcPr>
            <w:tcW w:w="367" w:type="pct"/>
          </w:tcPr>
          <w:p w:rsidR="00185A2A" w:rsidRPr="00E67799" w:rsidRDefault="00185A2A" w:rsidP="001D24B7">
            <w:pPr>
              <w:jc w:val="center"/>
              <w:rPr>
                <w:b/>
                <w:bCs/>
                <w:i/>
                <w:iCs/>
              </w:rPr>
            </w:pPr>
          </w:p>
        </w:tc>
        <w:tc>
          <w:tcPr>
            <w:tcW w:w="667" w:type="pct"/>
          </w:tcPr>
          <w:p w:rsidR="00185A2A" w:rsidRPr="00E67799" w:rsidRDefault="00185A2A" w:rsidP="001D24B7">
            <w:pPr>
              <w:jc w:val="center"/>
              <w:rPr>
                <w:b/>
                <w:bCs/>
                <w:i/>
                <w:iCs/>
              </w:rPr>
            </w:pPr>
          </w:p>
        </w:tc>
      </w:tr>
      <w:tr w:rsidR="001D24B7" w:rsidRPr="00185A2A" w:rsidTr="001D24B7">
        <w:trPr>
          <w:trHeight w:val="20"/>
        </w:trPr>
        <w:tc>
          <w:tcPr>
            <w:tcW w:w="603" w:type="pct"/>
            <w:vMerge w:val="restart"/>
          </w:tcPr>
          <w:p w:rsidR="001D24B7" w:rsidRPr="00E67799" w:rsidRDefault="001D24B7" w:rsidP="001D24B7">
            <w:pPr>
              <w:rPr>
                <w:b/>
                <w:bCs/>
              </w:rPr>
            </w:pPr>
            <w:r w:rsidRPr="00E67799">
              <w:rPr>
                <w:b/>
                <w:bCs/>
                <w:sz w:val="22"/>
                <w:szCs w:val="22"/>
              </w:rPr>
              <w:t>Тема 1.1 Технические средства</w:t>
            </w:r>
          </w:p>
          <w:p w:rsidR="001D24B7" w:rsidRPr="00E67799" w:rsidRDefault="001D24B7" w:rsidP="001D24B7">
            <w:pPr>
              <w:rPr>
                <w:b/>
                <w:bCs/>
              </w:rPr>
            </w:pPr>
          </w:p>
        </w:tc>
        <w:tc>
          <w:tcPr>
            <w:tcW w:w="2459" w:type="pct"/>
          </w:tcPr>
          <w:p w:rsidR="001D24B7" w:rsidRPr="00E67799" w:rsidRDefault="001D24B7" w:rsidP="001D24B7">
            <w:pPr>
              <w:rPr>
                <w:b/>
              </w:rPr>
            </w:pPr>
            <w:r w:rsidRPr="00E67799">
              <w:rPr>
                <w:b/>
                <w:sz w:val="22"/>
                <w:szCs w:val="22"/>
              </w:rPr>
              <w:t>Содержание</w:t>
            </w:r>
          </w:p>
        </w:tc>
        <w:tc>
          <w:tcPr>
            <w:tcW w:w="904" w:type="pct"/>
          </w:tcPr>
          <w:p w:rsidR="001D24B7" w:rsidRPr="00E67799" w:rsidRDefault="001D24B7" w:rsidP="001D24B7">
            <w:pPr>
              <w:suppressAutoHyphens/>
              <w:jc w:val="center"/>
              <w:rPr>
                <w:b/>
                <w:iCs/>
              </w:rPr>
            </w:pPr>
            <w:r w:rsidRPr="00E67799">
              <w:rPr>
                <w:b/>
                <w:iCs/>
                <w:sz w:val="22"/>
                <w:szCs w:val="22"/>
              </w:rPr>
              <w:t>2</w:t>
            </w:r>
          </w:p>
        </w:tc>
        <w:tc>
          <w:tcPr>
            <w:tcW w:w="367" w:type="pct"/>
          </w:tcPr>
          <w:p w:rsidR="001D24B7" w:rsidRPr="00E67799" w:rsidRDefault="001D24B7" w:rsidP="001D24B7">
            <w:r w:rsidRPr="00E67799">
              <w:rPr>
                <w:sz w:val="22"/>
                <w:szCs w:val="22"/>
              </w:rPr>
              <w:t>ОК 01</w:t>
            </w:r>
          </w:p>
          <w:p w:rsidR="001D24B7" w:rsidRPr="00E67799" w:rsidRDefault="001D24B7" w:rsidP="001D24B7">
            <w:r w:rsidRPr="00E67799">
              <w:rPr>
                <w:sz w:val="22"/>
                <w:szCs w:val="22"/>
              </w:rPr>
              <w:t>ОК 02</w:t>
            </w:r>
          </w:p>
          <w:p w:rsidR="001D24B7" w:rsidRDefault="001D24B7" w:rsidP="001D24B7">
            <w:r w:rsidRPr="00E67799">
              <w:rPr>
                <w:sz w:val="22"/>
                <w:szCs w:val="22"/>
              </w:rPr>
              <w:t>ОК 03</w:t>
            </w:r>
          </w:p>
          <w:p w:rsidR="001D24B7" w:rsidRPr="00E67799" w:rsidRDefault="001D24B7" w:rsidP="001D24B7">
            <w:r>
              <w:rPr>
                <w:sz w:val="22"/>
                <w:szCs w:val="22"/>
              </w:rPr>
              <w:t>ОК 04</w:t>
            </w:r>
          </w:p>
          <w:p w:rsidR="001D24B7" w:rsidRPr="00E67799" w:rsidRDefault="001D24B7" w:rsidP="001D24B7"/>
        </w:tc>
        <w:tc>
          <w:tcPr>
            <w:tcW w:w="667" w:type="pct"/>
          </w:tcPr>
          <w:p w:rsidR="001D24B7" w:rsidRPr="00E67799" w:rsidRDefault="001D24B7" w:rsidP="001D24B7">
            <w:r w:rsidRPr="00E67799">
              <w:rPr>
                <w:sz w:val="22"/>
                <w:szCs w:val="22"/>
              </w:rPr>
              <w:t>Уо.01.01Зо.01.01</w:t>
            </w:r>
          </w:p>
          <w:p w:rsidR="001D24B7" w:rsidRPr="00E67799" w:rsidRDefault="001D24B7" w:rsidP="001D24B7">
            <w:r w:rsidRPr="00E67799">
              <w:rPr>
                <w:sz w:val="22"/>
                <w:szCs w:val="22"/>
              </w:rPr>
              <w:t>Уо.01.02Зо.01.02</w:t>
            </w:r>
          </w:p>
          <w:p w:rsidR="001D24B7" w:rsidRPr="00E67799" w:rsidRDefault="001D24B7" w:rsidP="001D24B7">
            <w:r w:rsidRPr="00E67799">
              <w:rPr>
                <w:sz w:val="22"/>
                <w:szCs w:val="22"/>
              </w:rPr>
              <w:t>Уо.02.01Зо.02.01</w:t>
            </w:r>
          </w:p>
          <w:p w:rsidR="001D24B7" w:rsidRPr="00E67799" w:rsidRDefault="001D24B7" w:rsidP="001D24B7">
            <w:r w:rsidRPr="00E67799">
              <w:rPr>
                <w:sz w:val="22"/>
                <w:szCs w:val="22"/>
              </w:rPr>
              <w:t>Уо.02.02Зо.02.02</w:t>
            </w:r>
          </w:p>
          <w:p w:rsidR="001D24B7" w:rsidRPr="00E67799" w:rsidRDefault="001D24B7" w:rsidP="001D24B7">
            <w:r w:rsidRPr="00E67799">
              <w:rPr>
                <w:sz w:val="22"/>
                <w:szCs w:val="22"/>
              </w:rPr>
              <w:t>Уо.03.01Зо.03.01</w:t>
            </w:r>
          </w:p>
          <w:p w:rsidR="001D24B7" w:rsidRPr="00E67799" w:rsidRDefault="001D24B7" w:rsidP="001D24B7">
            <w:r w:rsidRPr="00E67799">
              <w:rPr>
                <w:sz w:val="22"/>
                <w:szCs w:val="22"/>
              </w:rPr>
              <w:t>Уо.03.02Зо.03.02</w:t>
            </w:r>
          </w:p>
          <w:p w:rsidR="001D24B7" w:rsidRPr="001D24B7" w:rsidRDefault="001D24B7" w:rsidP="001D24B7">
            <w:r w:rsidRPr="00E67799">
              <w:rPr>
                <w:sz w:val="22"/>
                <w:szCs w:val="22"/>
              </w:rPr>
              <w:t>Уо.04.01Зо.04.01</w:t>
            </w:r>
          </w:p>
        </w:tc>
      </w:tr>
      <w:tr w:rsidR="001D24B7" w:rsidRPr="00185A2A" w:rsidTr="004E7F8B">
        <w:trPr>
          <w:trHeight w:val="20"/>
        </w:trPr>
        <w:tc>
          <w:tcPr>
            <w:tcW w:w="603" w:type="pct"/>
            <w:vMerge/>
          </w:tcPr>
          <w:p w:rsidR="001D24B7" w:rsidRPr="00E67799" w:rsidRDefault="001D24B7" w:rsidP="001D24B7">
            <w:pPr>
              <w:rPr>
                <w:b/>
                <w:bCs/>
                <w:i/>
              </w:rPr>
            </w:pPr>
          </w:p>
        </w:tc>
        <w:tc>
          <w:tcPr>
            <w:tcW w:w="2459" w:type="pct"/>
          </w:tcPr>
          <w:p w:rsidR="001D24B7" w:rsidRPr="00E67799" w:rsidRDefault="001D24B7" w:rsidP="001D24B7">
            <w:pPr>
              <w:jc w:val="both"/>
              <w:rPr>
                <w:b/>
                <w:bCs/>
              </w:rPr>
            </w:pPr>
            <w:r w:rsidRPr="00E67799">
              <w:rPr>
                <w:bCs/>
                <w:sz w:val="22"/>
                <w:szCs w:val="22"/>
              </w:rPr>
              <w:t>Технические средства реализации информационных систем</w:t>
            </w:r>
            <w:r w:rsidRPr="00E67799">
              <w:rPr>
                <w:bCs/>
                <w:i/>
                <w:sz w:val="22"/>
                <w:szCs w:val="22"/>
              </w:rPr>
              <w:t>.</w:t>
            </w:r>
          </w:p>
        </w:tc>
        <w:tc>
          <w:tcPr>
            <w:tcW w:w="904" w:type="pct"/>
            <w:vAlign w:val="center"/>
          </w:tcPr>
          <w:p w:rsidR="001D24B7" w:rsidRPr="00E67799" w:rsidRDefault="001D24B7" w:rsidP="001D24B7">
            <w:pPr>
              <w:suppressAutoHyphens/>
              <w:jc w:val="center"/>
              <w:rPr>
                <w:bCs/>
                <w:iCs/>
              </w:rPr>
            </w:pPr>
            <w:r w:rsidRPr="00E67799">
              <w:rPr>
                <w:iCs/>
                <w:sz w:val="22"/>
                <w:szCs w:val="22"/>
              </w:rPr>
              <w:t>2</w:t>
            </w:r>
          </w:p>
        </w:tc>
        <w:tc>
          <w:tcPr>
            <w:tcW w:w="367" w:type="pct"/>
            <w:vMerge w:val="restart"/>
          </w:tcPr>
          <w:p w:rsidR="001D24B7" w:rsidRPr="00E67799" w:rsidRDefault="001D24B7" w:rsidP="001D24B7">
            <w:pPr>
              <w:rPr>
                <w:b/>
                <w:bCs/>
                <w:i/>
              </w:rPr>
            </w:pPr>
          </w:p>
        </w:tc>
        <w:tc>
          <w:tcPr>
            <w:tcW w:w="667" w:type="pct"/>
            <w:vMerge w:val="restart"/>
          </w:tcPr>
          <w:p w:rsidR="001D24B7" w:rsidRPr="00E67799" w:rsidRDefault="001D24B7" w:rsidP="001D24B7">
            <w:pPr>
              <w:rPr>
                <w:b/>
                <w:bCs/>
                <w:i/>
              </w:rPr>
            </w:pPr>
          </w:p>
        </w:tc>
      </w:tr>
      <w:tr w:rsidR="001D24B7" w:rsidRPr="00185A2A" w:rsidTr="004E7F8B">
        <w:trPr>
          <w:trHeight w:val="20"/>
        </w:trPr>
        <w:tc>
          <w:tcPr>
            <w:tcW w:w="603" w:type="pct"/>
            <w:vMerge/>
          </w:tcPr>
          <w:p w:rsidR="001D24B7" w:rsidRPr="00E67799" w:rsidRDefault="001D24B7" w:rsidP="001D24B7">
            <w:pPr>
              <w:rPr>
                <w:b/>
                <w:bCs/>
              </w:rPr>
            </w:pPr>
          </w:p>
        </w:tc>
        <w:tc>
          <w:tcPr>
            <w:tcW w:w="2459" w:type="pct"/>
          </w:tcPr>
          <w:p w:rsidR="001D24B7" w:rsidRPr="001D24B7" w:rsidRDefault="001D24B7" w:rsidP="001D24B7">
            <w:pPr>
              <w:rPr>
                <w:b/>
                <w:bCs/>
              </w:rPr>
            </w:pPr>
            <w:r w:rsidRPr="00E67799">
              <w:rPr>
                <w:b/>
                <w:bCs/>
                <w:sz w:val="22"/>
                <w:szCs w:val="22"/>
              </w:rPr>
              <w:t>В том числе практических и лабораторных занятий</w:t>
            </w:r>
          </w:p>
        </w:tc>
        <w:tc>
          <w:tcPr>
            <w:tcW w:w="904" w:type="pct"/>
            <w:vAlign w:val="center"/>
          </w:tcPr>
          <w:p w:rsidR="001D24B7" w:rsidRPr="00E67799" w:rsidRDefault="001D24B7" w:rsidP="001D24B7">
            <w:pPr>
              <w:suppressAutoHyphens/>
              <w:jc w:val="center"/>
              <w:rPr>
                <w:bCs/>
                <w:iCs/>
              </w:rPr>
            </w:pPr>
            <w:r w:rsidRPr="00E67799">
              <w:rPr>
                <w:iCs/>
                <w:sz w:val="22"/>
                <w:szCs w:val="22"/>
              </w:rPr>
              <w:t>2</w:t>
            </w:r>
          </w:p>
        </w:tc>
        <w:tc>
          <w:tcPr>
            <w:tcW w:w="367" w:type="pct"/>
            <w:vMerge/>
          </w:tcPr>
          <w:p w:rsidR="001D24B7" w:rsidRPr="00E67799" w:rsidRDefault="001D24B7" w:rsidP="001D24B7">
            <w:pPr>
              <w:rPr>
                <w:b/>
              </w:rPr>
            </w:pPr>
          </w:p>
        </w:tc>
        <w:tc>
          <w:tcPr>
            <w:tcW w:w="667" w:type="pct"/>
            <w:vMerge/>
          </w:tcPr>
          <w:p w:rsidR="001D24B7" w:rsidRPr="00E67799" w:rsidRDefault="001D24B7" w:rsidP="001D24B7">
            <w:pPr>
              <w:rPr>
                <w:b/>
              </w:rPr>
            </w:pPr>
          </w:p>
        </w:tc>
      </w:tr>
      <w:tr w:rsidR="001D24B7" w:rsidRPr="00185A2A" w:rsidTr="004E7F8B">
        <w:trPr>
          <w:trHeight w:val="20"/>
        </w:trPr>
        <w:tc>
          <w:tcPr>
            <w:tcW w:w="603" w:type="pct"/>
            <w:vMerge/>
          </w:tcPr>
          <w:p w:rsidR="001D24B7" w:rsidRPr="00E67799" w:rsidRDefault="001D24B7" w:rsidP="001D24B7">
            <w:pPr>
              <w:rPr>
                <w:b/>
                <w:bCs/>
              </w:rPr>
            </w:pPr>
          </w:p>
        </w:tc>
        <w:tc>
          <w:tcPr>
            <w:tcW w:w="2459" w:type="pct"/>
          </w:tcPr>
          <w:p w:rsidR="001D24B7" w:rsidRPr="00E67799" w:rsidRDefault="001D24B7" w:rsidP="001D24B7">
            <w:pPr>
              <w:rPr>
                <w:b/>
              </w:rPr>
            </w:pPr>
            <w:r w:rsidRPr="00E67799">
              <w:rPr>
                <w:bCs/>
                <w:sz w:val="22"/>
                <w:szCs w:val="22"/>
              </w:rPr>
              <w:t>Подключение периферийных устройств к ПК</w:t>
            </w:r>
          </w:p>
        </w:tc>
        <w:tc>
          <w:tcPr>
            <w:tcW w:w="904" w:type="pct"/>
            <w:vAlign w:val="center"/>
          </w:tcPr>
          <w:p w:rsidR="001D24B7" w:rsidRPr="00E67799" w:rsidRDefault="001D24B7" w:rsidP="001D24B7">
            <w:pPr>
              <w:jc w:val="center"/>
              <w:rPr>
                <w:b/>
              </w:rPr>
            </w:pPr>
          </w:p>
        </w:tc>
        <w:tc>
          <w:tcPr>
            <w:tcW w:w="367" w:type="pct"/>
          </w:tcPr>
          <w:p w:rsidR="001D24B7" w:rsidRPr="00E67799" w:rsidRDefault="001D24B7" w:rsidP="001D24B7"/>
        </w:tc>
        <w:tc>
          <w:tcPr>
            <w:tcW w:w="667" w:type="pct"/>
          </w:tcPr>
          <w:p w:rsidR="001D24B7" w:rsidRPr="00E67799" w:rsidRDefault="001D24B7" w:rsidP="001D24B7"/>
        </w:tc>
      </w:tr>
      <w:tr w:rsidR="004E7F8B" w:rsidRPr="00185A2A" w:rsidTr="001D24B7">
        <w:trPr>
          <w:trHeight w:val="20"/>
        </w:trPr>
        <w:tc>
          <w:tcPr>
            <w:tcW w:w="603" w:type="pct"/>
            <w:vMerge w:val="restart"/>
          </w:tcPr>
          <w:p w:rsidR="004E7F8B" w:rsidRPr="00E67799" w:rsidRDefault="004E7F8B" w:rsidP="001D24B7">
            <w:pPr>
              <w:rPr>
                <w:b/>
                <w:bCs/>
              </w:rPr>
            </w:pPr>
            <w:r w:rsidRPr="00E67799">
              <w:rPr>
                <w:b/>
                <w:bCs/>
                <w:sz w:val="22"/>
                <w:szCs w:val="22"/>
              </w:rPr>
              <w:t>Тема 1.2</w:t>
            </w:r>
          </w:p>
          <w:p w:rsidR="004E7F8B" w:rsidRPr="00E67799" w:rsidRDefault="004E7F8B" w:rsidP="001D24B7">
            <w:pPr>
              <w:rPr>
                <w:b/>
                <w:bCs/>
              </w:rPr>
            </w:pPr>
            <w:r w:rsidRPr="00E67799">
              <w:rPr>
                <w:b/>
                <w:bCs/>
                <w:sz w:val="22"/>
                <w:szCs w:val="22"/>
              </w:rPr>
              <w:t>Базовое программное обеспечение</w:t>
            </w:r>
          </w:p>
        </w:tc>
        <w:tc>
          <w:tcPr>
            <w:tcW w:w="2459" w:type="pct"/>
          </w:tcPr>
          <w:p w:rsidR="004E7F8B" w:rsidRPr="00E67799" w:rsidRDefault="001D24B7" w:rsidP="001D24B7">
            <w:pPr>
              <w:rPr>
                <w:b/>
                <w:bCs/>
              </w:rPr>
            </w:pPr>
            <w:r w:rsidRPr="00E67799">
              <w:rPr>
                <w:b/>
                <w:sz w:val="22"/>
                <w:szCs w:val="22"/>
              </w:rPr>
              <w:t>Содержание</w:t>
            </w:r>
          </w:p>
        </w:tc>
        <w:tc>
          <w:tcPr>
            <w:tcW w:w="904" w:type="pct"/>
          </w:tcPr>
          <w:p w:rsidR="001D24B7" w:rsidRPr="001D24B7" w:rsidRDefault="001D24B7" w:rsidP="001D24B7">
            <w:pPr>
              <w:suppressAutoHyphens/>
              <w:jc w:val="center"/>
              <w:rPr>
                <w:b/>
                <w:iCs/>
              </w:rPr>
            </w:pPr>
            <w:r w:rsidRPr="001D24B7">
              <w:rPr>
                <w:b/>
                <w:iCs/>
                <w:sz w:val="22"/>
                <w:szCs w:val="22"/>
              </w:rPr>
              <w:t>2</w:t>
            </w:r>
          </w:p>
          <w:p w:rsidR="004E7F8B" w:rsidRPr="001D24B7" w:rsidRDefault="004E7F8B" w:rsidP="001D24B7">
            <w:pPr>
              <w:suppressAutoHyphens/>
              <w:jc w:val="center"/>
              <w:rPr>
                <w:b/>
                <w:iCs/>
              </w:rPr>
            </w:pPr>
          </w:p>
        </w:tc>
        <w:tc>
          <w:tcPr>
            <w:tcW w:w="367" w:type="pct"/>
          </w:tcPr>
          <w:p w:rsidR="004E7F8B" w:rsidRPr="00E67799" w:rsidRDefault="004E7F8B" w:rsidP="001D24B7">
            <w:r w:rsidRPr="00E67799">
              <w:rPr>
                <w:sz w:val="22"/>
                <w:szCs w:val="22"/>
              </w:rPr>
              <w:t>ОК 01</w:t>
            </w:r>
          </w:p>
          <w:p w:rsidR="004E7F8B" w:rsidRPr="00E67799" w:rsidRDefault="004E7F8B" w:rsidP="001D24B7">
            <w:pPr>
              <w:rPr>
                <w:b/>
              </w:rPr>
            </w:pPr>
            <w:r w:rsidRPr="00E67799">
              <w:rPr>
                <w:sz w:val="22"/>
                <w:szCs w:val="22"/>
              </w:rPr>
              <w:t>ОК 09</w:t>
            </w:r>
          </w:p>
        </w:tc>
        <w:tc>
          <w:tcPr>
            <w:tcW w:w="667" w:type="pct"/>
          </w:tcPr>
          <w:p w:rsidR="004E7F8B" w:rsidRPr="00E67799" w:rsidRDefault="004E7F8B" w:rsidP="001D24B7">
            <w:r w:rsidRPr="00E67799">
              <w:rPr>
                <w:sz w:val="22"/>
                <w:szCs w:val="22"/>
              </w:rPr>
              <w:t>Уо.09.01</w:t>
            </w:r>
          </w:p>
          <w:p w:rsidR="004E7F8B" w:rsidRPr="00E67799" w:rsidRDefault="004E7F8B" w:rsidP="001D24B7">
            <w:pPr>
              <w:rPr>
                <w:b/>
                <w:i/>
              </w:rPr>
            </w:pPr>
            <w:r w:rsidRPr="00E67799">
              <w:rPr>
                <w:sz w:val="22"/>
                <w:szCs w:val="22"/>
              </w:rPr>
              <w:t>Зо.09.01</w:t>
            </w:r>
          </w:p>
          <w:p w:rsidR="004E7F8B" w:rsidRPr="00E67799" w:rsidRDefault="004E7F8B" w:rsidP="001D24B7">
            <w:r w:rsidRPr="00E67799">
              <w:rPr>
                <w:sz w:val="22"/>
                <w:szCs w:val="22"/>
              </w:rPr>
              <w:t>Уо.01.02</w:t>
            </w:r>
          </w:p>
          <w:p w:rsidR="004E7F8B" w:rsidRPr="00E67799" w:rsidRDefault="004E7F8B" w:rsidP="001D24B7">
            <w:r w:rsidRPr="00E67799">
              <w:rPr>
                <w:sz w:val="22"/>
                <w:szCs w:val="22"/>
              </w:rPr>
              <w:t>Зо.01.02</w:t>
            </w:r>
          </w:p>
          <w:p w:rsidR="004E7F8B" w:rsidRPr="00E67799" w:rsidRDefault="004E7F8B" w:rsidP="001D24B7">
            <w:r w:rsidRPr="00E67799">
              <w:rPr>
                <w:sz w:val="22"/>
                <w:szCs w:val="22"/>
              </w:rPr>
              <w:t>Уо.09.01</w:t>
            </w:r>
          </w:p>
          <w:p w:rsidR="004E7F8B" w:rsidRPr="00E67799" w:rsidRDefault="004E7F8B" w:rsidP="001D24B7">
            <w:pPr>
              <w:rPr>
                <w:b/>
              </w:rPr>
            </w:pPr>
            <w:r w:rsidRPr="00E67799">
              <w:rPr>
                <w:sz w:val="22"/>
                <w:szCs w:val="22"/>
              </w:rPr>
              <w:t>Зо.09.01</w:t>
            </w:r>
          </w:p>
        </w:tc>
      </w:tr>
      <w:tr w:rsidR="004E7F8B" w:rsidRPr="00185A2A" w:rsidTr="004E7F8B">
        <w:trPr>
          <w:trHeight w:val="20"/>
        </w:trPr>
        <w:tc>
          <w:tcPr>
            <w:tcW w:w="603" w:type="pct"/>
            <w:vMerge/>
          </w:tcPr>
          <w:p w:rsidR="004E7F8B" w:rsidRPr="00E67799" w:rsidRDefault="004E7F8B" w:rsidP="001D24B7">
            <w:pPr>
              <w:rPr>
                <w:b/>
                <w:bCs/>
              </w:rPr>
            </w:pPr>
          </w:p>
        </w:tc>
        <w:tc>
          <w:tcPr>
            <w:tcW w:w="2459" w:type="pct"/>
          </w:tcPr>
          <w:p w:rsidR="004E7F8B" w:rsidRPr="00E67799" w:rsidRDefault="004E7F8B" w:rsidP="001D24B7">
            <w:pPr>
              <w:rPr>
                <w:b/>
                <w:bCs/>
              </w:rPr>
            </w:pPr>
            <w:r w:rsidRPr="00E67799">
              <w:rPr>
                <w:b/>
                <w:bCs/>
                <w:sz w:val="22"/>
                <w:szCs w:val="22"/>
              </w:rPr>
              <w:t>В том числе практических и лабораторных занятий</w:t>
            </w:r>
          </w:p>
        </w:tc>
        <w:tc>
          <w:tcPr>
            <w:tcW w:w="904" w:type="pct"/>
            <w:vAlign w:val="center"/>
          </w:tcPr>
          <w:p w:rsidR="004E7F8B" w:rsidRPr="00E67799" w:rsidRDefault="001D24B7" w:rsidP="001D24B7">
            <w:pPr>
              <w:jc w:val="center"/>
              <w:rPr>
                <w:b/>
                <w:bCs/>
              </w:rPr>
            </w:pPr>
            <w:r>
              <w:rPr>
                <w:b/>
                <w:bCs/>
              </w:rPr>
              <w:t>2</w:t>
            </w:r>
          </w:p>
        </w:tc>
        <w:tc>
          <w:tcPr>
            <w:tcW w:w="367" w:type="pct"/>
            <w:vMerge w:val="restart"/>
          </w:tcPr>
          <w:p w:rsidR="004E7F8B" w:rsidRPr="00E67799" w:rsidRDefault="004E7F8B" w:rsidP="001D24B7"/>
          <w:p w:rsidR="004E7F8B" w:rsidRPr="00E67799" w:rsidRDefault="004E7F8B" w:rsidP="001D24B7">
            <w:pPr>
              <w:rPr>
                <w:b/>
              </w:rPr>
            </w:pPr>
          </w:p>
        </w:tc>
        <w:tc>
          <w:tcPr>
            <w:tcW w:w="667" w:type="pct"/>
            <w:vMerge w:val="restart"/>
          </w:tcPr>
          <w:p w:rsidR="004E7F8B" w:rsidRPr="00E67799" w:rsidRDefault="004E7F8B" w:rsidP="001D24B7">
            <w:pPr>
              <w:rPr>
                <w:b/>
              </w:rPr>
            </w:pPr>
          </w:p>
        </w:tc>
      </w:tr>
      <w:tr w:rsidR="004E7F8B" w:rsidRPr="00185A2A" w:rsidTr="004E7F8B">
        <w:trPr>
          <w:trHeight w:val="20"/>
        </w:trPr>
        <w:tc>
          <w:tcPr>
            <w:tcW w:w="603" w:type="pct"/>
            <w:vMerge/>
          </w:tcPr>
          <w:p w:rsidR="004E7F8B" w:rsidRPr="00E67799" w:rsidRDefault="004E7F8B" w:rsidP="001D24B7">
            <w:pPr>
              <w:rPr>
                <w:b/>
                <w:bCs/>
              </w:rPr>
            </w:pPr>
          </w:p>
        </w:tc>
        <w:tc>
          <w:tcPr>
            <w:tcW w:w="2459" w:type="pct"/>
          </w:tcPr>
          <w:p w:rsidR="004E7F8B" w:rsidRPr="00E67799" w:rsidRDefault="004E7F8B" w:rsidP="001D24B7">
            <w:pPr>
              <w:rPr>
                <w:bCs/>
              </w:rPr>
            </w:pPr>
            <w:r w:rsidRPr="00E67799">
              <w:rPr>
                <w:bCs/>
                <w:sz w:val="22"/>
                <w:szCs w:val="22"/>
              </w:rPr>
              <w:t>Назначение и состав базового программного обеспечения.</w:t>
            </w:r>
          </w:p>
          <w:p w:rsidR="004E7F8B" w:rsidRPr="00E67799" w:rsidRDefault="004E7F8B" w:rsidP="001D24B7">
            <w:pPr>
              <w:rPr>
                <w:bCs/>
              </w:rPr>
            </w:pPr>
            <w:r w:rsidRPr="00E67799">
              <w:rPr>
                <w:bCs/>
                <w:sz w:val="22"/>
                <w:szCs w:val="22"/>
              </w:rPr>
              <w:t>Современные операционные системы: основные возможности и отличия.</w:t>
            </w:r>
          </w:p>
        </w:tc>
        <w:tc>
          <w:tcPr>
            <w:tcW w:w="904" w:type="pct"/>
            <w:vAlign w:val="center"/>
          </w:tcPr>
          <w:p w:rsidR="004E7F8B" w:rsidRPr="00E67799" w:rsidRDefault="004E7F8B" w:rsidP="001D24B7">
            <w:pPr>
              <w:jc w:val="center"/>
              <w:rPr>
                <w:bCs/>
              </w:rPr>
            </w:pPr>
            <w:r w:rsidRPr="00E67799">
              <w:rPr>
                <w:bCs/>
                <w:sz w:val="22"/>
                <w:szCs w:val="22"/>
              </w:rPr>
              <w:t>2</w:t>
            </w:r>
          </w:p>
        </w:tc>
        <w:tc>
          <w:tcPr>
            <w:tcW w:w="367" w:type="pct"/>
            <w:vMerge/>
          </w:tcPr>
          <w:p w:rsidR="004E7F8B" w:rsidRPr="00E67799" w:rsidRDefault="004E7F8B" w:rsidP="001D24B7">
            <w:pPr>
              <w:rPr>
                <w:b/>
                <w:bCs/>
              </w:rPr>
            </w:pPr>
          </w:p>
        </w:tc>
        <w:tc>
          <w:tcPr>
            <w:tcW w:w="667" w:type="pct"/>
            <w:vMerge/>
          </w:tcPr>
          <w:p w:rsidR="004E7F8B" w:rsidRPr="00E67799" w:rsidRDefault="004E7F8B" w:rsidP="001D24B7">
            <w:pPr>
              <w:rPr>
                <w:b/>
                <w:bCs/>
              </w:rPr>
            </w:pPr>
          </w:p>
        </w:tc>
      </w:tr>
      <w:tr w:rsidR="004E7F8B" w:rsidRPr="00185A2A" w:rsidTr="004E7F8B">
        <w:trPr>
          <w:trHeight w:val="20"/>
        </w:trPr>
        <w:tc>
          <w:tcPr>
            <w:tcW w:w="603" w:type="pct"/>
            <w:vMerge/>
          </w:tcPr>
          <w:p w:rsidR="004E7F8B" w:rsidRPr="00E67799" w:rsidRDefault="004E7F8B" w:rsidP="001D24B7">
            <w:pPr>
              <w:rPr>
                <w:b/>
                <w:bCs/>
              </w:rPr>
            </w:pPr>
          </w:p>
        </w:tc>
        <w:tc>
          <w:tcPr>
            <w:tcW w:w="2459" w:type="pct"/>
          </w:tcPr>
          <w:p w:rsidR="004E7F8B" w:rsidRPr="00E67799" w:rsidRDefault="004E7F8B" w:rsidP="001D24B7">
            <w:pPr>
              <w:rPr>
                <w:b/>
                <w:bCs/>
              </w:rPr>
            </w:pPr>
            <w:r w:rsidRPr="00E67799">
              <w:rPr>
                <w:b/>
                <w:bCs/>
                <w:sz w:val="22"/>
                <w:szCs w:val="22"/>
              </w:rPr>
              <w:t xml:space="preserve">Самостоятельная работа обучающихся </w:t>
            </w:r>
          </w:p>
          <w:p w:rsidR="004E7F8B" w:rsidRPr="00E67799" w:rsidRDefault="004E7F8B" w:rsidP="001D24B7">
            <w:pPr>
              <w:rPr>
                <w:bCs/>
              </w:rPr>
            </w:pPr>
            <w:r w:rsidRPr="00E67799">
              <w:rPr>
                <w:bCs/>
                <w:sz w:val="22"/>
                <w:szCs w:val="22"/>
              </w:rPr>
              <w:t>Влияние свойств ПК и предметной области применения АРМ специалиста на выбор ОС.</w:t>
            </w:r>
          </w:p>
        </w:tc>
        <w:tc>
          <w:tcPr>
            <w:tcW w:w="904" w:type="pct"/>
            <w:vAlign w:val="center"/>
          </w:tcPr>
          <w:p w:rsidR="004E7F8B" w:rsidRPr="00E67799" w:rsidRDefault="004E7F8B" w:rsidP="001D24B7">
            <w:pPr>
              <w:jc w:val="center"/>
              <w:rPr>
                <w:b/>
                <w:bCs/>
              </w:rPr>
            </w:pPr>
            <w:r w:rsidRPr="00E67799">
              <w:rPr>
                <w:b/>
                <w:bCs/>
                <w:sz w:val="22"/>
                <w:szCs w:val="22"/>
              </w:rPr>
              <w:t>4</w:t>
            </w:r>
          </w:p>
        </w:tc>
        <w:tc>
          <w:tcPr>
            <w:tcW w:w="367" w:type="pct"/>
            <w:vMerge/>
          </w:tcPr>
          <w:p w:rsidR="004E7F8B" w:rsidRPr="00E67799" w:rsidRDefault="004E7F8B" w:rsidP="001D24B7">
            <w:pPr>
              <w:rPr>
                <w:b/>
                <w:bCs/>
              </w:rPr>
            </w:pPr>
          </w:p>
        </w:tc>
        <w:tc>
          <w:tcPr>
            <w:tcW w:w="667" w:type="pct"/>
            <w:vMerge/>
          </w:tcPr>
          <w:p w:rsidR="004E7F8B" w:rsidRPr="00E67799" w:rsidRDefault="004E7F8B" w:rsidP="001D24B7">
            <w:pPr>
              <w:rPr>
                <w:b/>
                <w:bCs/>
              </w:rPr>
            </w:pPr>
          </w:p>
        </w:tc>
      </w:tr>
      <w:tr w:rsidR="001D24B7" w:rsidRPr="00185A2A" w:rsidTr="004E7F8B">
        <w:trPr>
          <w:trHeight w:val="20"/>
        </w:trPr>
        <w:tc>
          <w:tcPr>
            <w:tcW w:w="603" w:type="pct"/>
            <w:vMerge w:val="restart"/>
          </w:tcPr>
          <w:p w:rsidR="001D24B7" w:rsidRPr="00E67799" w:rsidRDefault="001D24B7" w:rsidP="001D24B7">
            <w:pPr>
              <w:rPr>
                <w:b/>
                <w:bCs/>
              </w:rPr>
            </w:pPr>
            <w:r w:rsidRPr="00E67799">
              <w:rPr>
                <w:b/>
                <w:bCs/>
                <w:sz w:val="22"/>
                <w:szCs w:val="22"/>
              </w:rPr>
              <w:t>Тема 1.3. Программное обеспечение прикладного характера</w:t>
            </w:r>
          </w:p>
        </w:tc>
        <w:tc>
          <w:tcPr>
            <w:tcW w:w="2459" w:type="pct"/>
          </w:tcPr>
          <w:p w:rsidR="001D24B7" w:rsidRPr="00E67799" w:rsidRDefault="001D24B7" w:rsidP="001D24B7">
            <w:pPr>
              <w:rPr>
                <w:b/>
                <w:bCs/>
              </w:rPr>
            </w:pPr>
            <w:r w:rsidRPr="00E67799">
              <w:rPr>
                <w:b/>
                <w:bCs/>
                <w:sz w:val="22"/>
                <w:szCs w:val="22"/>
              </w:rPr>
              <w:t>Содержание</w:t>
            </w:r>
          </w:p>
        </w:tc>
        <w:tc>
          <w:tcPr>
            <w:tcW w:w="904" w:type="pct"/>
            <w:vAlign w:val="center"/>
          </w:tcPr>
          <w:p w:rsidR="001D24B7" w:rsidRPr="00E67799" w:rsidRDefault="001D24B7" w:rsidP="001D24B7">
            <w:pPr>
              <w:jc w:val="center"/>
              <w:rPr>
                <w:b/>
                <w:bCs/>
              </w:rPr>
            </w:pPr>
            <w:r w:rsidRPr="00E67799">
              <w:rPr>
                <w:b/>
                <w:bCs/>
                <w:sz w:val="22"/>
                <w:szCs w:val="22"/>
              </w:rPr>
              <w:t>2</w:t>
            </w:r>
          </w:p>
        </w:tc>
        <w:tc>
          <w:tcPr>
            <w:tcW w:w="367" w:type="pct"/>
          </w:tcPr>
          <w:p w:rsidR="001D24B7" w:rsidRPr="00E67799" w:rsidRDefault="001D24B7" w:rsidP="001D24B7">
            <w:pPr>
              <w:rPr>
                <w:b/>
                <w:bCs/>
              </w:rPr>
            </w:pPr>
            <w:r w:rsidRPr="00E67799">
              <w:rPr>
                <w:sz w:val="22"/>
                <w:szCs w:val="22"/>
              </w:rPr>
              <w:t xml:space="preserve">ОК 1 ОК 2 ОК 3 </w:t>
            </w:r>
            <w:r w:rsidRPr="00E67799">
              <w:rPr>
                <w:sz w:val="22"/>
                <w:szCs w:val="22"/>
              </w:rPr>
              <w:tab/>
            </w:r>
          </w:p>
        </w:tc>
        <w:tc>
          <w:tcPr>
            <w:tcW w:w="667" w:type="pct"/>
          </w:tcPr>
          <w:p w:rsidR="001D24B7" w:rsidRPr="00E67799" w:rsidRDefault="001D24B7" w:rsidP="001D24B7">
            <w:r w:rsidRPr="00E67799">
              <w:rPr>
                <w:sz w:val="22"/>
                <w:szCs w:val="22"/>
              </w:rPr>
              <w:t>Уо.01.01Зо.01.01</w:t>
            </w:r>
          </w:p>
          <w:p w:rsidR="001D24B7" w:rsidRPr="00E67799" w:rsidRDefault="001D24B7" w:rsidP="001D24B7">
            <w:r w:rsidRPr="00E67799">
              <w:rPr>
                <w:sz w:val="22"/>
                <w:szCs w:val="22"/>
              </w:rPr>
              <w:t>Уо.01.02Зо.01.02</w:t>
            </w:r>
          </w:p>
          <w:p w:rsidR="001D24B7" w:rsidRPr="00E67799" w:rsidRDefault="001D24B7" w:rsidP="001D24B7">
            <w:r w:rsidRPr="00E67799">
              <w:rPr>
                <w:sz w:val="22"/>
                <w:szCs w:val="22"/>
              </w:rPr>
              <w:t>Уо.02.01Зо.02.01</w:t>
            </w:r>
          </w:p>
          <w:p w:rsidR="001D24B7" w:rsidRPr="00E67799" w:rsidRDefault="001D24B7" w:rsidP="001D24B7">
            <w:r w:rsidRPr="00E67799">
              <w:rPr>
                <w:sz w:val="22"/>
                <w:szCs w:val="22"/>
              </w:rPr>
              <w:t>Уо.02.02Зо.02.02</w:t>
            </w:r>
          </w:p>
          <w:p w:rsidR="001D24B7" w:rsidRPr="00E67799" w:rsidRDefault="001D24B7" w:rsidP="001D24B7">
            <w:r w:rsidRPr="00E67799">
              <w:rPr>
                <w:sz w:val="22"/>
                <w:szCs w:val="22"/>
              </w:rPr>
              <w:t>Уо.03.01Зо.03.01</w:t>
            </w:r>
          </w:p>
          <w:p w:rsidR="001D24B7" w:rsidRPr="00E67799" w:rsidRDefault="001D24B7" w:rsidP="001D24B7">
            <w:r w:rsidRPr="00E67799">
              <w:rPr>
                <w:sz w:val="22"/>
                <w:szCs w:val="22"/>
              </w:rPr>
              <w:t>Уо.03.02Зо.03.02</w:t>
            </w:r>
          </w:p>
          <w:p w:rsidR="001D24B7" w:rsidRPr="00E67799" w:rsidRDefault="001D24B7" w:rsidP="001D24B7">
            <w:r w:rsidRPr="00E67799">
              <w:rPr>
                <w:sz w:val="22"/>
                <w:szCs w:val="22"/>
              </w:rPr>
              <w:lastRenderedPageBreak/>
              <w:t>Уо.01.01Зо.01.01</w:t>
            </w:r>
          </w:p>
          <w:p w:rsidR="001D24B7" w:rsidRPr="00E67799" w:rsidRDefault="001D24B7" w:rsidP="001D24B7">
            <w:r w:rsidRPr="00E67799">
              <w:rPr>
                <w:sz w:val="22"/>
                <w:szCs w:val="22"/>
              </w:rPr>
              <w:t>Уо.04.01Зо.04.01</w:t>
            </w:r>
          </w:p>
          <w:p w:rsidR="001D24B7" w:rsidRPr="00E67799" w:rsidRDefault="001D24B7" w:rsidP="001D24B7">
            <w:pPr>
              <w:rPr>
                <w:b/>
                <w:bCs/>
              </w:rPr>
            </w:pPr>
          </w:p>
        </w:tc>
      </w:tr>
      <w:tr w:rsidR="001D24B7" w:rsidRPr="00185A2A" w:rsidTr="004E7F8B">
        <w:trPr>
          <w:trHeight w:val="20"/>
        </w:trPr>
        <w:tc>
          <w:tcPr>
            <w:tcW w:w="603" w:type="pct"/>
            <w:vMerge/>
          </w:tcPr>
          <w:p w:rsidR="001D24B7" w:rsidRPr="00E67799" w:rsidRDefault="001D24B7" w:rsidP="001D24B7">
            <w:pPr>
              <w:rPr>
                <w:b/>
                <w:bCs/>
              </w:rPr>
            </w:pPr>
          </w:p>
        </w:tc>
        <w:tc>
          <w:tcPr>
            <w:tcW w:w="2459" w:type="pct"/>
          </w:tcPr>
          <w:p w:rsidR="001D24B7" w:rsidRPr="00E67799" w:rsidRDefault="001D24B7" w:rsidP="001D24B7">
            <w:pPr>
              <w:rPr>
                <w:bCs/>
              </w:rPr>
            </w:pPr>
            <w:r w:rsidRPr="00E67799">
              <w:rPr>
                <w:bCs/>
                <w:sz w:val="22"/>
                <w:szCs w:val="22"/>
              </w:rPr>
              <w:t>Пакеты прикладных программ для решения профессиональных задач. Установка на ПК пакета прикладных программ по профилю специальности.</w:t>
            </w:r>
          </w:p>
        </w:tc>
        <w:tc>
          <w:tcPr>
            <w:tcW w:w="904" w:type="pct"/>
            <w:vAlign w:val="center"/>
          </w:tcPr>
          <w:p w:rsidR="001D24B7" w:rsidRPr="00E67799" w:rsidRDefault="001D24B7" w:rsidP="001D24B7">
            <w:pPr>
              <w:jc w:val="center"/>
              <w:rPr>
                <w:bCs/>
              </w:rPr>
            </w:pPr>
            <w:r w:rsidRPr="00E67799">
              <w:rPr>
                <w:bCs/>
                <w:sz w:val="22"/>
                <w:szCs w:val="22"/>
              </w:rPr>
              <w:t>2</w:t>
            </w:r>
          </w:p>
        </w:tc>
        <w:tc>
          <w:tcPr>
            <w:tcW w:w="367" w:type="pct"/>
          </w:tcPr>
          <w:p w:rsidR="001D24B7" w:rsidRPr="00E67799" w:rsidRDefault="001D24B7" w:rsidP="001D24B7">
            <w:pPr>
              <w:rPr>
                <w:b/>
                <w:bCs/>
              </w:rPr>
            </w:pPr>
          </w:p>
        </w:tc>
        <w:tc>
          <w:tcPr>
            <w:tcW w:w="667" w:type="pct"/>
          </w:tcPr>
          <w:p w:rsidR="001D24B7" w:rsidRPr="00E67799" w:rsidRDefault="001D24B7" w:rsidP="001D24B7">
            <w:pPr>
              <w:rPr>
                <w:b/>
                <w:bCs/>
              </w:rPr>
            </w:pPr>
          </w:p>
        </w:tc>
      </w:tr>
      <w:tr w:rsidR="001D24B7" w:rsidRPr="00185A2A" w:rsidTr="004E7F8B">
        <w:trPr>
          <w:trHeight w:val="20"/>
        </w:trPr>
        <w:tc>
          <w:tcPr>
            <w:tcW w:w="3062" w:type="pct"/>
            <w:gridSpan w:val="2"/>
          </w:tcPr>
          <w:p w:rsidR="001D24B7" w:rsidRPr="00E67799" w:rsidRDefault="001D24B7" w:rsidP="001D24B7">
            <w:pPr>
              <w:rPr>
                <w:b/>
                <w:bCs/>
              </w:rPr>
            </w:pPr>
            <w:r w:rsidRPr="00E67799">
              <w:rPr>
                <w:b/>
                <w:bCs/>
                <w:sz w:val="22"/>
                <w:szCs w:val="22"/>
              </w:rPr>
              <w:t>Раздел 2. Программный сервис ПК</w:t>
            </w:r>
          </w:p>
        </w:tc>
        <w:tc>
          <w:tcPr>
            <w:tcW w:w="904" w:type="pct"/>
            <w:vAlign w:val="center"/>
          </w:tcPr>
          <w:p w:rsidR="001D24B7" w:rsidRPr="00E67799" w:rsidRDefault="001D24B7" w:rsidP="001D24B7">
            <w:pPr>
              <w:jc w:val="center"/>
              <w:rPr>
                <w:b/>
                <w:bCs/>
              </w:rPr>
            </w:pPr>
            <w:r w:rsidRPr="00E67799">
              <w:rPr>
                <w:b/>
                <w:bCs/>
                <w:sz w:val="22"/>
                <w:szCs w:val="22"/>
              </w:rPr>
              <w:t>10</w:t>
            </w:r>
          </w:p>
        </w:tc>
        <w:tc>
          <w:tcPr>
            <w:tcW w:w="367" w:type="pct"/>
          </w:tcPr>
          <w:p w:rsidR="001D24B7" w:rsidRPr="00E67799" w:rsidRDefault="001D24B7" w:rsidP="001D24B7">
            <w:pPr>
              <w:rPr>
                <w:b/>
                <w:bCs/>
              </w:rPr>
            </w:pPr>
          </w:p>
        </w:tc>
        <w:tc>
          <w:tcPr>
            <w:tcW w:w="667" w:type="pct"/>
          </w:tcPr>
          <w:p w:rsidR="001D24B7" w:rsidRPr="00E67799" w:rsidRDefault="001D24B7" w:rsidP="001D24B7">
            <w:pPr>
              <w:rPr>
                <w:b/>
                <w:bCs/>
              </w:rPr>
            </w:pPr>
          </w:p>
        </w:tc>
      </w:tr>
      <w:tr w:rsidR="001D24B7" w:rsidRPr="00185A2A" w:rsidTr="004E7F8B">
        <w:trPr>
          <w:trHeight w:val="20"/>
        </w:trPr>
        <w:tc>
          <w:tcPr>
            <w:tcW w:w="603" w:type="pct"/>
            <w:vMerge w:val="restart"/>
          </w:tcPr>
          <w:p w:rsidR="001D24B7" w:rsidRPr="00E67799" w:rsidRDefault="001D24B7" w:rsidP="001D24B7">
            <w:pPr>
              <w:spacing w:line="276" w:lineRule="auto"/>
              <w:contextualSpacing/>
              <w:rPr>
                <w:b/>
                <w:bCs/>
              </w:rPr>
            </w:pPr>
            <w:r w:rsidRPr="00E67799">
              <w:rPr>
                <w:b/>
                <w:bCs/>
                <w:sz w:val="22"/>
                <w:szCs w:val="22"/>
              </w:rPr>
              <w:t>Тема 2.1. Работа с файлами</w:t>
            </w:r>
          </w:p>
        </w:tc>
        <w:tc>
          <w:tcPr>
            <w:tcW w:w="2459" w:type="pct"/>
          </w:tcPr>
          <w:p w:rsidR="001D24B7" w:rsidRPr="00E67799" w:rsidRDefault="001D24B7" w:rsidP="001D24B7">
            <w:pPr>
              <w:spacing w:line="276" w:lineRule="auto"/>
              <w:contextualSpacing/>
              <w:rPr>
                <w:b/>
                <w:bCs/>
              </w:rPr>
            </w:pPr>
            <w:r w:rsidRPr="00E67799">
              <w:rPr>
                <w:b/>
                <w:bCs/>
                <w:sz w:val="22"/>
                <w:szCs w:val="22"/>
              </w:rPr>
              <w:t>Содержание</w:t>
            </w:r>
          </w:p>
        </w:tc>
        <w:tc>
          <w:tcPr>
            <w:tcW w:w="904" w:type="pct"/>
            <w:vAlign w:val="center"/>
          </w:tcPr>
          <w:p w:rsidR="001D24B7" w:rsidRPr="00E67799" w:rsidRDefault="001D24B7" w:rsidP="001D24B7">
            <w:pPr>
              <w:spacing w:line="276" w:lineRule="auto"/>
              <w:contextualSpacing/>
              <w:jc w:val="center"/>
              <w:rPr>
                <w:b/>
                <w:bCs/>
              </w:rPr>
            </w:pPr>
            <w:r w:rsidRPr="00E67799">
              <w:rPr>
                <w:b/>
                <w:bCs/>
                <w:sz w:val="22"/>
                <w:szCs w:val="22"/>
              </w:rPr>
              <w:t>2</w:t>
            </w:r>
          </w:p>
        </w:tc>
        <w:tc>
          <w:tcPr>
            <w:tcW w:w="367" w:type="pct"/>
          </w:tcPr>
          <w:p w:rsidR="001D24B7" w:rsidRPr="00E67799" w:rsidRDefault="001D24B7" w:rsidP="001D24B7">
            <w:pPr>
              <w:spacing w:line="276" w:lineRule="auto"/>
              <w:contextualSpacing/>
            </w:pPr>
            <w:r w:rsidRPr="00E67799">
              <w:rPr>
                <w:sz w:val="22"/>
                <w:szCs w:val="22"/>
              </w:rPr>
              <w:t xml:space="preserve">ОК 3 ОК 4 ОК 5 ОК 6 </w:t>
            </w:r>
            <w:r w:rsidRPr="00E67799">
              <w:rPr>
                <w:sz w:val="22"/>
                <w:szCs w:val="22"/>
              </w:rPr>
              <w:tab/>
            </w:r>
          </w:p>
          <w:p w:rsidR="001D24B7" w:rsidRPr="00E67799" w:rsidRDefault="001D24B7" w:rsidP="001D24B7">
            <w:pPr>
              <w:spacing w:line="276" w:lineRule="auto"/>
              <w:contextualSpacing/>
              <w:rPr>
                <w:b/>
                <w:bCs/>
              </w:rPr>
            </w:pPr>
          </w:p>
        </w:tc>
        <w:tc>
          <w:tcPr>
            <w:tcW w:w="667" w:type="pct"/>
          </w:tcPr>
          <w:p w:rsidR="001D24B7" w:rsidRDefault="001D24B7" w:rsidP="001D24B7">
            <w:pPr>
              <w:spacing w:line="276" w:lineRule="auto"/>
              <w:contextualSpacing/>
              <w:rPr>
                <w:bCs/>
              </w:rPr>
            </w:pPr>
            <w:r w:rsidRPr="00E67799">
              <w:rPr>
                <w:bCs/>
                <w:sz w:val="22"/>
                <w:szCs w:val="22"/>
              </w:rPr>
              <w:t>Уо.03.01</w:t>
            </w:r>
          </w:p>
          <w:p w:rsidR="001D24B7" w:rsidRPr="00E67799" w:rsidRDefault="001D24B7" w:rsidP="001D24B7">
            <w:pPr>
              <w:spacing w:line="276" w:lineRule="auto"/>
              <w:contextualSpacing/>
              <w:rPr>
                <w:bCs/>
              </w:rPr>
            </w:pPr>
            <w:r w:rsidRPr="00E67799">
              <w:rPr>
                <w:bCs/>
                <w:sz w:val="22"/>
                <w:szCs w:val="22"/>
              </w:rPr>
              <w:t>Зо.03.01</w:t>
            </w:r>
          </w:p>
          <w:p w:rsidR="001D24B7" w:rsidRDefault="001D24B7" w:rsidP="001D24B7">
            <w:pPr>
              <w:spacing w:line="276" w:lineRule="auto"/>
              <w:contextualSpacing/>
              <w:rPr>
                <w:bCs/>
              </w:rPr>
            </w:pPr>
            <w:r w:rsidRPr="00E67799">
              <w:rPr>
                <w:bCs/>
                <w:sz w:val="22"/>
                <w:szCs w:val="22"/>
              </w:rPr>
              <w:t>Уо.03.02</w:t>
            </w:r>
          </w:p>
          <w:p w:rsidR="001D24B7" w:rsidRPr="00E67799" w:rsidRDefault="001D24B7" w:rsidP="001D24B7">
            <w:pPr>
              <w:spacing w:line="276" w:lineRule="auto"/>
              <w:contextualSpacing/>
              <w:rPr>
                <w:bCs/>
              </w:rPr>
            </w:pPr>
            <w:r w:rsidRPr="00E67799">
              <w:rPr>
                <w:bCs/>
                <w:sz w:val="22"/>
                <w:szCs w:val="22"/>
              </w:rPr>
              <w:t>Зо.03.02</w:t>
            </w:r>
          </w:p>
          <w:p w:rsidR="001D24B7" w:rsidRDefault="001D24B7" w:rsidP="001D24B7">
            <w:pPr>
              <w:spacing w:line="276" w:lineRule="auto"/>
              <w:contextualSpacing/>
              <w:rPr>
                <w:bCs/>
              </w:rPr>
            </w:pPr>
            <w:r w:rsidRPr="00E67799">
              <w:rPr>
                <w:bCs/>
                <w:sz w:val="22"/>
                <w:szCs w:val="22"/>
              </w:rPr>
              <w:t>Уо.04.01</w:t>
            </w:r>
          </w:p>
          <w:p w:rsidR="001D24B7" w:rsidRPr="00E67799" w:rsidRDefault="001D24B7" w:rsidP="001D24B7">
            <w:pPr>
              <w:spacing w:line="276" w:lineRule="auto"/>
              <w:contextualSpacing/>
              <w:rPr>
                <w:bCs/>
              </w:rPr>
            </w:pPr>
            <w:r w:rsidRPr="00E67799">
              <w:rPr>
                <w:bCs/>
                <w:sz w:val="22"/>
                <w:szCs w:val="22"/>
              </w:rPr>
              <w:t>Зо.04.01</w:t>
            </w:r>
          </w:p>
          <w:p w:rsidR="001D24B7" w:rsidRDefault="001D24B7" w:rsidP="001D24B7">
            <w:pPr>
              <w:spacing w:line="276" w:lineRule="auto"/>
              <w:contextualSpacing/>
              <w:rPr>
                <w:bCs/>
              </w:rPr>
            </w:pPr>
            <w:r w:rsidRPr="00E67799">
              <w:rPr>
                <w:bCs/>
                <w:sz w:val="22"/>
                <w:szCs w:val="22"/>
              </w:rPr>
              <w:t>Уо.04.02</w:t>
            </w:r>
          </w:p>
          <w:p w:rsidR="001D24B7" w:rsidRPr="00E67799" w:rsidRDefault="001D24B7" w:rsidP="001D24B7">
            <w:pPr>
              <w:spacing w:line="276" w:lineRule="auto"/>
              <w:contextualSpacing/>
              <w:rPr>
                <w:bCs/>
              </w:rPr>
            </w:pPr>
            <w:r w:rsidRPr="00E67799">
              <w:rPr>
                <w:bCs/>
                <w:sz w:val="22"/>
                <w:szCs w:val="22"/>
              </w:rPr>
              <w:t>Зо.04.02</w:t>
            </w:r>
          </w:p>
          <w:p w:rsidR="001D24B7" w:rsidRDefault="001D24B7" w:rsidP="001D24B7">
            <w:pPr>
              <w:spacing w:line="276" w:lineRule="auto"/>
              <w:contextualSpacing/>
              <w:rPr>
                <w:bCs/>
              </w:rPr>
            </w:pPr>
            <w:r w:rsidRPr="00E67799">
              <w:rPr>
                <w:bCs/>
                <w:sz w:val="22"/>
                <w:szCs w:val="22"/>
              </w:rPr>
              <w:t>Уо.05.01</w:t>
            </w:r>
          </w:p>
          <w:p w:rsidR="001D24B7" w:rsidRPr="00E67799" w:rsidRDefault="001D24B7" w:rsidP="001D24B7">
            <w:pPr>
              <w:spacing w:line="276" w:lineRule="auto"/>
              <w:contextualSpacing/>
              <w:rPr>
                <w:bCs/>
              </w:rPr>
            </w:pPr>
            <w:r w:rsidRPr="00E67799">
              <w:rPr>
                <w:bCs/>
                <w:sz w:val="22"/>
                <w:szCs w:val="22"/>
              </w:rPr>
              <w:t>Зо.05.01</w:t>
            </w:r>
          </w:p>
          <w:p w:rsidR="001D24B7" w:rsidRDefault="001D24B7" w:rsidP="001D24B7">
            <w:pPr>
              <w:spacing w:line="276" w:lineRule="auto"/>
              <w:contextualSpacing/>
              <w:rPr>
                <w:bCs/>
              </w:rPr>
            </w:pPr>
            <w:r w:rsidRPr="00E67799">
              <w:rPr>
                <w:bCs/>
                <w:sz w:val="22"/>
                <w:szCs w:val="22"/>
              </w:rPr>
              <w:t>Уо.05.02</w:t>
            </w:r>
          </w:p>
          <w:p w:rsidR="001D24B7" w:rsidRPr="00E67799" w:rsidRDefault="001D24B7" w:rsidP="001D24B7">
            <w:pPr>
              <w:spacing w:line="276" w:lineRule="auto"/>
              <w:contextualSpacing/>
              <w:rPr>
                <w:bCs/>
              </w:rPr>
            </w:pPr>
            <w:r w:rsidRPr="00E67799">
              <w:rPr>
                <w:bCs/>
                <w:sz w:val="22"/>
                <w:szCs w:val="22"/>
              </w:rPr>
              <w:t>Зо.05.02</w:t>
            </w:r>
          </w:p>
        </w:tc>
      </w:tr>
      <w:tr w:rsidR="001D24B7" w:rsidRPr="00185A2A" w:rsidTr="004E7F8B">
        <w:trPr>
          <w:trHeight w:val="20"/>
        </w:trPr>
        <w:tc>
          <w:tcPr>
            <w:tcW w:w="603" w:type="pct"/>
            <w:vMerge/>
          </w:tcPr>
          <w:p w:rsidR="001D24B7" w:rsidRPr="00E67799" w:rsidRDefault="001D24B7" w:rsidP="001D24B7">
            <w:pPr>
              <w:spacing w:line="276" w:lineRule="auto"/>
              <w:contextualSpacing/>
              <w:rPr>
                <w:b/>
                <w:bCs/>
              </w:rPr>
            </w:pPr>
          </w:p>
        </w:tc>
        <w:tc>
          <w:tcPr>
            <w:tcW w:w="2459" w:type="pct"/>
          </w:tcPr>
          <w:p w:rsidR="001D24B7" w:rsidRPr="00E67799" w:rsidRDefault="001D24B7" w:rsidP="001D24B7">
            <w:pPr>
              <w:spacing w:line="276" w:lineRule="auto"/>
              <w:contextualSpacing/>
              <w:rPr>
                <w:bCs/>
              </w:rPr>
            </w:pPr>
            <w:r w:rsidRPr="00E67799">
              <w:rPr>
                <w:bCs/>
                <w:sz w:val="22"/>
                <w:szCs w:val="22"/>
              </w:rPr>
              <w:t xml:space="preserve">Сервисные программы для работы с файлами. Программные средства для борьбы с компьютерными вирусами. Работа </w:t>
            </w:r>
            <w:proofErr w:type="gramStart"/>
            <w:r w:rsidRPr="00E67799">
              <w:rPr>
                <w:bCs/>
                <w:sz w:val="22"/>
                <w:szCs w:val="22"/>
              </w:rPr>
              <w:t>с  файлами</w:t>
            </w:r>
            <w:proofErr w:type="gramEnd"/>
            <w:r w:rsidRPr="00E67799">
              <w:rPr>
                <w:bCs/>
                <w:sz w:val="22"/>
                <w:szCs w:val="22"/>
              </w:rPr>
              <w:t>: создание, копирование, архивирование, разархивирование, защита, удаление и восстановление.</w:t>
            </w:r>
          </w:p>
        </w:tc>
        <w:tc>
          <w:tcPr>
            <w:tcW w:w="904" w:type="pct"/>
            <w:vAlign w:val="center"/>
          </w:tcPr>
          <w:p w:rsidR="001D24B7" w:rsidRPr="00E67799" w:rsidRDefault="001D24B7" w:rsidP="001D24B7">
            <w:pPr>
              <w:spacing w:line="276" w:lineRule="auto"/>
              <w:contextualSpacing/>
              <w:jc w:val="center"/>
              <w:rPr>
                <w:bCs/>
              </w:rPr>
            </w:pPr>
            <w:r w:rsidRPr="00E67799">
              <w:rPr>
                <w:bCs/>
                <w:sz w:val="22"/>
                <w:szCs w:val="22"/>
              </w:rPr>
              <w:t>2</w:t>
            </w:r>
          </w:p>
        </w:tc>
        <w:tc>
          <w:tcPr>
            <w:tcW w:w="367" w:type="pct"/>
          </w:tcPr>
          <w:p w:rsidR="001D24B7" w:rsidRPr="00E67799" w:rsidRDefault="001D24B7" w:rsidP="001D24B7">
            <w:pPr>
              <w:spacing w:line="276" w:lineRule="auto"/>
              <w:contextualSpacing/>
              <w:rPr>
                <w:b/>
                <w:bCs/>
              </w:rPr>
            </w:pPr>
          </w:p>
        </w:tc>
        <w:tc>
          <w:tcPr>
            <w:tcW w:w="667" w:type="pct"/>
          </w:tcPr>
          <w:p w:rsidR="001D24B7" w:rsidRPr="00E67799" w:rsidRDefault="001D24B7" w:rsidP="001D24B7">
            <w:pPr>
              <w:spacing w:line="276" w:lineRule="auto"/>
              <w:contextualSpacing/>
              <w:rPr>
                <w:bCs/>
              </w:rPr>
            </w:pPr>
          </w:p>
        </w:tc>
      </w:tr>
      <w:tr w:rsidR="001D24B7" w:rsidRPr="00185A2A" w:rsidTr="001D24B7">
        <w:trPr>
          <w:trHeight w:val="20"/>
        </w:trPr>
        <w:tc>
          <w:tcPr>
            <w:tcW w:w="603" w:type="pct"/>
            <w:vMerge w:val="restart"/>
          </w:tcPr>
          <w:p w:rsidR="001D24B7" w:rsidRPr="00E67799" w:rsidRDefault="001D24B7" w:rsidP="001D24B7">
            <w:pPr>
              <w:contextualSpacing/>
              <w:rPr>
                <w:b/>
                <w:bCs/>
              </w:rPr>
            </w:pPr>
            <w:r w:rsidRPr="00E67799">
              <w:rPr>
                <w:b/>
                <w:bCs/>
                <w:sz w:val="22"/>
                <w:szCs w:val="22"/>
              </w:rPr>
              <w:t>Тема 2.2. Работа с накопителями информации</w:t>
            </w:r>
          </w:p>
        </w:tc>
        <w:tc>
          <w:tcPr>
            <w:tcW w:w="2459" w:type="pct"/>
          </w:tcPr>
          <w:p w:rsidR="001D24B7" w:rsidRPr="00E67799" w:rsidRDefault="001D24B7" w:rsidP="001D24B7">
            <w:pPr>
              <w:spacing w:line="276" w:lineRule="auto"/>
              <w:contextualSpacing/>
              <w:rPr>
                <w:b/>
                <w:bCs/>
              </w:rPr>
            </w:pPr>
            <w:r w:rsidRPr="00E67799">
              <w:rPr>
                <w:b/>
                <w:bCs/>
                <w:sz w:val="22"/>
                <w:szCs w:val="22"/>
              </w:rPr>
              <w:t>Содержание</w:t>
            </w:r>
          </w:p>
        </w:tc>
        <w:tc>
          <w:tcPr>
            <w:tcW w:w="904" w:type="pct"/>
          </w:tcPr>
          <w:p w:rsidR="001D24B7" w:rsidRPr="00E67799" w:rsidRDefault="001D24B7" w:rsidP="001D24B7">
            <w:pPr>
              <w:spacing w:line="276" w:lineRule="auto"/>
              <w:contextualSpacing/>
              <w:jc w:val="center"/>
              <w:rPr>
                <w:b/>
                <w:bCs/>
              </w:rPr>
            </w:pPr>
            <w:r w:rsidRPr="00E67799">
              <w:rPr>
                <w:b/>
                <w:bCs/>
                <w:sz w:val="22"/>
                <w:szCs w:val="22"/>
              </w:rPr>
              <w:t>2</w:t>
            </w:r>
          </w:p>
        </w:tc>
        <w:tc>
          <w:tcPr>
            <w:tcW w:w="367" w:type="pct"/>
          </w:tcPr>
          <w:p w:rsidR="001D24B7" w:rsidRPr="00E67799" w:rsidRDefault="001D24B7" w:rsidP="001D24B7">
            <w:pPr>
              <w:spacing w:line="276" w:lineRule="auto"/>
              <w:contextualSpacing/>
              <w:rPr>
                <w:bCs/>
              </w:rPr>
            </w:pPr>
            <w:r w:rsidRPr="00E67799">
              <w:rPr>
                <w:bCs/>
                <w:sz w:val="22"/>
                <w:szCs w:val="22"/>
              </w:rPr>
              <w:t xml:space="preserve">ОК 3 ОК 4 ОК 5 ОК 6 </w:t>
            </w:r>
            <w:r w:rsidRPr="00E67799">
              <w:rPr>
                <w:bCs/>
                <w:sz w:val="22"/>
                <w:szCs w:val="22"/>
              </w:rPr>
              <w:tab/>
            </w:r>
          </w:p>
        </w:tc>
        <w:tc>
          <w:tcPr>
            <w:tcW w:w="667" w:type="pct"/>
          </w:tcPr>
          <w:p w:rsidR="001D24B7" w:rsidRDefault="001D24B7" w:rsidP="001D24B7">
            <w:pPr>
              <w:spacing w:line="276" w:lineRule="auto"/>
              <w:contextualSpacing/>
              <w:rPr>
                <w:bCs/>
              </w:rPr>
            </w:pPr>
            <w:r w:rsidRPr="00E67799">
              <w:rPr>
                <w:bCs/>
                <w:sz w:val="22"/>
                <w:szCs w:val="22"/>
              </w:rPr>
              <w:t>Уо.03.01</w:t>
            </w:r>
          </w:p>
          <w:p w:rsidR="001D24B7" w:rsidRPr="00E67799" w:rsidRDefault="001D24B7" w:rsidP="001D24B7">
            <w:pPr>
              <w:spacing w:line="276" w:lineRule="auto"/>
              <w:contextualSpacing/>
              <w:rPr>
                <w:bCs/>
              </w:rPr>
            </w:pPr>
            <w:r w:rsidRPr="00E67799">
              <w:rPr>
                <w:bCs/>
                <w:sz w:val="22"/>
                <w:szCs w:val="22"/>
              </w:rPr>
              <w:t>Зо.03.01</w:t>
            </w:r>
          </w:p>
          <w:p w:rsidR="001D24B7" w:rsidRDefault="001D24B7" w:rsidP="001D24B7">
            <w:pPr>
              <w:spacing w:line="276" w:lineRule="auto"/>
              <w:contextualSpacing/>
              <w:rPr>
                <w:bCs/>
              </w:rPr>
            </w:pPr>
            <w:r w:rsidRPr="00E67799">
              <w:rPr>
                <w:bCs/>
                <w:sz w:val="22"/>
                <w:szCs w:val="22"/>
              </w:rPr>
              <w:t>Уо.03.02</w:t>
            </w:r>
          </w:p>
          <w:p w:rsidR="001D24B7" w:rsidRPr="00E67799" w:rsidRDefault="001D24B7" w:rsidP="001D24B7">
            <w:pPr>
              <w:spacing w:line="276" w:lineRule="auto"/>
              <w:contextualSpacing/>
              <w:rPr>
                <w:bCs/>
              </w:rPr>
            </w:pPr>
            <w:r w:rsidRPr="00E67799">
              <w:rPr>
                <w:bCs/>
                <w:sz w:val="22"/>
                <w:szCs w:val="22"/>
              </w:rPr>
              <w:t>Зо.03.02</w:t>
            </w:r>
          </w:p>
          <w:p w:rsidR="001D24B7" w:rsidRDefault="001D24B7" w:rsidP="001D24B7">
            <w:pPr>
              <w:spacing w:line="276" w:lineRule="auto"/>
              <w:contextualSpacing/>
              <w:rPr>
                <w:bCs/>
              </w:rPr>
            </w:pPr>
            <w:r w:rsidRPr="00E67799">
              <w:rPr>
                <w:bCs/>
                <w:sz w:val="22"/>
                <w:szCs w:val="22"/>
              </w:rPr>
              <w:t>Уо.04.01</w:t>
            </w:r>
          </w:p>
          <w:p w:rsidR="001D24B7" w:rsidRPr="00E67799" w:rsidRDefault="001D24B7" w:rsidP="001D24B7">
            <w:pPr>
              <w:spacing w:line="276" w:lineRule="auto"/>
              <w:contextualSpacing/>
              <w:rPr>
                <w:bCs/>
              </w:rPr>
            </w:pPr>
            <w:r w:rsidRPr="00E67799">
              <w:rPr>
                <w:bCs/>
                <w:sz w:val="22"/>
                <w:szCs w:val="22"/>
              </w:rPr>
              <w:t>Зо.04.01</w:t>
            </w:r>
          </w:p>
          <w:p w:rsidR="001D24B7" w:rsidRDefault="001D24B7" w:rsidP="001D24B7">
            <w:pPr>
              <w:spacing w:line="276" w:lineRule="auto"/>
              <w:contextualSpacing/>
              <w:rPr>
                <w:bCs/>
              </w:rPr>
            </w:pPr>
            <w:r w:rsidRPr="00E67799">
              <w:rPr>
                <w:bCs/>
                <w:sz w:val="22"/>
                <w:szCs w:val="22"/>
              </w:rPr>
              <w:t>Уо.04.02</w:t>
            </w:r>
          </w:p>
          <w:p w:rsidR="001D24B7" w:rsidRPr="00E67799" w:rsidRDefault="001D24B7" w:rsidP="001D24B7">
            <w:pPr>
              <w:spacing w:line="276" w:lineRule="auto"/>
              <w:contextualSpacing/>
              <w:rPr>
                <w:bCs/>
              </w:rPr>
            </w:pPr>
            <w:r w:rsidRPr="00E67799">
              <w:rPr>
                <w:bCs/>
                <w:sz w:val="22"/>
                <w:szCs w:val="22"/>
              </w:rPr>
              <w:t>Зо.04.02</w:t>
            </w:r>
          </w:p>
          <w:p w:rsidR="001D24B7" w:rsidRDefault="001D24B7" w:rsidP="001D24B7">
            <w:pPr>
              <w:spacing w:line="276" w:lineRule="auto"/>
              <w:contextualSpacing/>
              <w:rPr>
                <w:bCs/>
              </w:rPr>
            </w:pPr>
            <w:r w:rsidRPr="00E67799">
              <w:rPr>
                <w:bCs/>
                <w:sz w:val="22"/>
                <w:szCs w:val="22"/>
              </w:rPr>
              <w:t>Уо.05.01</w:t>
            </w:r>
          </w:p>
          <w:p w:rsidR="001D24B7" w:rsidRPr="00E67799" w:rsidRDefault="001D24B7" w:rsidP="001D24B7">
            <w:pPr>
              <w:spacing w:line="276" w:lineRule="auto"/>
              <w:contextualSpacing/>
              <w:rPr>
                <w:bCs/>
              </w:rPr>
            </w:pPr>
            <w:r w:rsidRPr="00E67799">
              <w:rPr>
                <w:bCs/>
                <w:sz w:val="22"/>
                <w:szCs w:val="22"/>
              </w:rPr>
              <w:t>Зо.05.01</w:t>
            </w:r>
          </w:p>
          <w:p w:rsidR="001D24B7" w:rsidRDefault="001D24B7" w:rsidP="001D24B7">
            <w:pPr>
              <w:spacing w:line="276" w:lineRule="auto"/>
              <w:contextualSpacing/>
              <w:rPr>
                <w:bCs/>
              </w:rPr>
            </w:pPr>
            <w:r w:rsidRPr="00E67799">
              <w:rPr>
                <w:bCs/>
                <w:sz w:val="22"/>
                <w:szCs w:val="22"/>
              </w:rPr>
              <w:lastRenderedPageBreak/>
              <w:t>Уо.05.02</w:t>
            </w:r>
          </w:p>
          <w:p w:rsidR="001D24B7" w:rsidRPr="00E67799" w:rsidRDefault="001D24B7" w:rsidP="001D24B7">
            <w:pPr>
              <w:spacing w:line="276" w:lineRule="auto"/>
              <w:contextualSpacing/>
              <w:rPr>
                <w:bCs/>
              </w:rPr>
            </w:pPr>
            <w:r w:rsidRPr="00E67799">
              <w:rPr>
                <w:bCs/>
                <w:sz w:val="22"/>
                <w:szCs w:val="22"/>
              </w:rPr>
              <w:t>Зо.05.02</w:t>
            </w:r>
          </w:p>
          <w:p w:rsidR="001D24B7" w:rsidRDefault="001D24B7" w:rsidP="001D24B7">
            <w:pPr>
              <w:spacing w:line="276" w:lineRule="auto"/>
              <w:contextualSpacing/>
              <w:rPr>
                <w:bCs/>
              </w:rPr>
            </w:pPr>
            <w:r w:rsidRPr="00E67799">
              <w:rPr>
                <w:bCs/>
                <w:sz w:val="22"/>
                <w:szCs w:val="22"/>
              </w:rPr>
              <w:t>Уо.06.01</w:t>
            </w:r>
          </w:p>
          <w:p w:rsidR="001D24B7" w:rsidRPr="00E67799" w:rsidRDefault="001D24B7" w:rsidP="001D24B7">
            <w:pPr>
              <w:spacing w:line="276" w:lineRule="auto"/>
              <w:contextualSpacing/>
              <w:rPr>
                <w:bCs/>
              </w:rPr>
            </w:pPr>
            <w:r w:rsidRPr="00E67799">
              <w:rPr>
                <w:bCs/>
                <w:sz w:val="22"/>
                <w:szCs w:val="22"/>
              </w:rPr>
              <w:t>Зо.06.01</w:t>
            </w:r>
          </w:p>
          <w:p w:rsidR="001D24B7" w:rsidRDefault="001D24B7" w:rsidP="001D24B7">
            <w:pPr>
              <w:spacing w:line="276" w:lineRule="auto"/>
              <w:contextualSpacing/>
              <w:rPr>
                <w:bCs/>
              </w:rPr>
            </w:pPr>
            <w:r w:rsidRPr="00E67799">
              <w:rPr>
                <w:bCs/>
                <w:sz w:val="22"/>
                <w:szCs w:val="22"/>
              </w:rPr>
              <w:t>Уо.06.02</w:t>
            </w:r>
          </w:p>
          <w:p w:rsidR="001D24B7" w:rsidRPr="001D24B7" w:rsidRDefault="001D24B7" w:rsidP="001D24B7">
            <w:pPr>
              <w:spacing w:line="276" w:lineRule="auto"/>
              <w:contextualSpacing/>
              <w:rPr>
                <w:bCs/>
              </w:rPr>
            </w:pPr>
            <w:r w:rsidRPr="00E67799">
              <w:rPr>
                <w:bCs/>
                <w:sz w:val="22"/>
                <w:szCs w:val="22"/>
              </w:rPr>
              <w:t>Зо.06.02</w:t>
            </w:r>
          </w:p>
        </w:tc>
      </w:tr>
      <w:tr w:rsidR="001D24B7" w:rsidRPr="00185A2A" w:rsidTr="004E7F8B">
        <w:trPr>
          <w:trHeight w:val="20"/>
        </w:trPr>
        <w:tc>
          <w:tcPr>
            <w:tcW w:w="603" w:type="pct"/>
            <w:vMerge/>
          </w:tcPr>
          <w:p w:rsidR="001D24B7" w:rsidRPr="00E67799" w:rsidRDefault="001D24B7" w:rsidP="001D24B7">
            <w:pPr>
              <w:spacing w:line="276" w:lineRule="auto"/>
              <w:contextualSpacing/>
              <w:rPr>
                <w:b/>
                <w:bCs/>
              </w:rPr>
            </w:pPr>
          </w:p>
        </w:tc>
        <w:tc>
          <w:tcPr>
            <w:tcW w:w="2459" w:type="pct"/>
          </w:tcPr>
          <w:p w:rsidR="001D24B7" w:rsidRPr="00E67799" w:rsidRDefault="001D24B7" w:rsidP="001D24B7">
            <w:pPr>
              <w:spacing w:line="276" w:lineRule="auto"/>
              <w:contextualSpacing/>
              <w:rPr>
                <w:b/>
                <w:bCs/>
              </w:rPr>
            </w:pPr>
            <w:r w:rsidRPr="00E67799">
              <w:rPr>
                <w:b/>
                <w:bCs/>
                <w:sz w:val="22"/>
                <w:szCs w:val="22"/>
              </w:rPr>
              <w:t xml:space="preserve">Самостоятельная работа обучающихся </w:t>
            </w:r>
          </w:p>
          <w:p w:rsidR="001D24B7" w:rsidRPr="00E67799" w:rsidRDefault="001D24B7" w:rsidP="001D24B7">
            <w:pPr>
              <w:spacing w:line="276" w:lineRule="auto"/>
              <w:contextualSpacing/>
              <w:rPr>
                <w:bCs/>
              </w:rPr>
            </w:pPr>
            <w:r w:rsidRPr="00E67799">
              <w:rPr>
                <w:bCs/>
                <w:sz w:val="22"/>
                <w:szCs w:val="22"/>
              </w:rPr>
              <w:t xml:space="preserve">Накопители на жестких и гибких магнитных </w:t>
            </w:r>
            <w:proofErr w:type="gramStart"/>
            <w:r w:rsidRPr="00E67799">
              <w:rPr>
                <w:bCs/>
                <w:sz w:val="22"/>
                <w:szCs w:val="22"/>
              </w:rPr>
              <w:t>дисках.Устройства</w:t>
            </w:r>
            <w:proofErr w:type="gramEnd"/>
            <w:r w:rsidRPr="00E67799">
              <w:rPr>
                <w:bCs/>
                <w:sz w:val="22"/>
                <w:szCs w:val="22"/>
              </w:rPr>
              <w:t xml:space="preserve"> оптического хранения данных. Обслуживание дисковых накопителей информации.</w:t>
            </w:r>
          </w:p>
        </w:tc>
        <w:tc>
          <w:tcPr>
            <w:tcW w:w="904" w:type="pct"/>
            <w:vAlign w:val="center"/>
          </w:tcPr>
          <w:p w:rsidR="001D24B7" w:rsidRPr="001D24B7" w:rsidRDefault="001D24B7" w:rsidP="001D24B7">
            <w:pPr>
              <w:spacing w:line="276" w:lineRule="auto"/>
              <w:contextualSpacing/>
              <w:jc w:val="center"/>
              <w:rPr>
                <w:bCs/>
              </w:rPr>
            </w:pPr>
            <w:r w:rsidRPr="001D24B7">
              <w:rPr>
                <w:bCs/>
              </w:rPr>
              <w:t>2</w:t>
            </w:r>
          </w:p>
        </w:tc>
        <w:tc>
          <w:tcPr>
            <w:tcW w:w="367" w:type="pct"/>
          </w:tcPr>
          <w:p w:rsidR="001D24B7" w:rsidRPr="00E67799" w:rsidRDefault="001D24B7" w:rsidP="001D24B7">
            <w:pPr>
              <w:spacing w:line="276" w:lineRule="auto"/>
              <w:contextualSpacing/>
              <w:rPr>
                <w:bCs/>
              </w:rPr>
            </w:pPr>
          </w:p>
        </w:tc>
        <w:tc>
          <w:tcPr>
            <w:tcW w:w="667" w:type="pct"/>
          </w:tcPr>
          <w:p w:rsidR="001D24B7" w:rsidRPr="00E67799" w:rsidRDefault="001D24B7" w:rsidP="001D24B7">
            <w:pPr>
              <w:spacing w:line="276" w:lineRule="auto"/>
              <w:contextualSpacing/>
              <w:rPr>
                <w:b/>
                <w:bCs/>
              </w:rPr>
            </w:pPr>
          </w:p>
        </w:tc>
      </w:tr>
      <w:tr w:rsidR="001D24B7" w:rsidRPr="00185A2A" w:rsidTr="004E7F8B">
        <w:trPr>
          <w:trHeight w:val="20"/>
        </w:trPr>
        <w:tc>
          <w:tcPr>
            <w:tcW w:w="603" w:type="pct"/>
            <w:vMerge w:val="restart"/>
          </w:tcPr>
          <w:p w:rsidR="001D24B7" w:rsidRPr="00E67799" w:rsidRDefault="001D24B7" w:rsidP="001D24B7">
            <w:pPr>
              <w:contextualSpacing/>
              <w:rPr>
                <w:b/>
                <w:bCs/>
              </w:rPr>
            </w:pPr>
            <w:r w:rsidRPr="00E67799">
              <w:rPr>
                <w:b/>
                <w:bCs/>
                <w:sz w:val="22"/>
                <w:szCs w:val="22"/>
              </w:rPr>
              <w:t>Тема 2.3. Подключение к локальной сети</w:t>
            </w:r>
          </w:p>
        </w:tc>
        <w:tc>
          <w:tcPr>
            <w:tcW w:w="2459" w:type="pct"/>
          </w:tcPr>
          <w:p w:rsidR="001D24B7" w:rsidRPr="00E67799" w:rsidRDefault="001D24B7" w:rsidP="001D24B7">
            <w:pPr>
              <w:spacing w:line="276" w:lineRule="auto"/>
              <w:contextualSpacing/>
              <w:rPr>
                <w:b/>
                <w:bCs/>
              </w:rPr>
            </w:pPr>
            <w:r w:rsidRPr="00E67799">
              <w:rPr>
                <w:b/>
                <w:bCs/>
                <w:sz w:val="22"/>
                <w:szCs w:val="22"/>
              </w:rPr>
              <w:t>Содержание</w:t>
            </w:r>
          </w:p>
        </w:tc>
        <w:tc>
          <w:tcPr>
            <w:tcW w:w="904" w:type="pct"/>
            <w:vAlign w:val="center"/>
          </w:tcPr>
          <w:p w:rsidR="001D24B7" w:rsidRPr="00E67799" w:rsidRDefault="001D24B7" w:rsidP="001D24B7">
            <w:pPr>
              <w:spacing w:line="276" w:lineRule="auto"/>
              <w:contextualSpacing/>
              <w:jc w:val="center"/>
              <w:rPr>
                <w:b/>
                <w:bCs/>
              </w:rPr>
            </w:pPr>
            <w:r w:rsidRPr="00E67799">
              <w:rPr>
                <w:b/>
                <w:bCs/>
                <w:sz w:val="22"/>
                <w:szCs w:val="22"/>
              </w:rPr>
              <w:t>2</w:t>
            </w:r>
          </w:p>
        </w:tc>
        <w:tc>
          <w:tcPr>
            <w:tcW w:w="367" w:type="pct"/>
          </w:tcPr>
          <w:p w:rsidR="001D24B7" w:rsidRPr="00E67799" w:rsidRDefault="001D24B7" w:rsidP="001D24B7">
            <w:pPr>
              <w:spacing w:line="276" w:lineRule="auto"/>
              <w:contextualSpacing/>
              <w:rPr>
                <w:bCs/>
              </w:rPr>
            </w:pPr>
            <w:r w:rsidRPr="00E67799">
              <w:rPr>
                <w:bCs/>
                <w:sz w:val="22"/>
                <w:szCs w:val="22"/>
              </w:rPr>
              <w:t xml:space="preserve">ОК 3 ОК 4 ОК 5 ОК 6 </w:t>
            </w:r>
            <w:r w:rsidRPr="00E67799">
              <w:rPr>
                <w:bCs/>
                <w:sz w:val="22"/>
                <w:szCs w:val="22"/>
              </w:rPr>
              <w:tab/>
            </w:r>
          </w:p>
        </w:tc>
        <w:tc>
          <w:tcPr>
            <w:tcW w:w="667" w:type="pct"/>
          </w:tcPr>
          <w:p w:rsidR="001D24B7" w:rsidRDefault="001D24B7" w:rsidP="001D24B7">
            <w:pPr>
              <w:spacing w:line="276" w:lineRule="auto"/>
              <w:contextualSpacing/>
              <w:rPr>
                <w:bCs/>
              </w:rPr>
            </w:pPr>
            <w:r w:rsidRPr="00E67799">
              <w:rPr>
                <w:bCs/>
                <w:sz w:val="22"/>
                <w:szCs w:val="22"/>
              </w:rPr>
              <w:t>Уо.03.01</w:t>
            </w:r>
          </w:p>
          <w:p w:rsidR="001D24B7" w:rsidRPr="00E67799" w:rsidRDefault="001D24B7" w:rsidP="001D24B7">
            <w:pPr>
              <w:spacing w:line="276" w:lineRule="auto"/>
              <w:contextualSpacing/>
              <w:rPr>
                <w:bCs/>
              </w:rPr>
            </w:pPr>
            <w:r w:rsidRPr="00E67799">
              <w:rPr>
                <w:bCs/>
                <w:sz w:val="22"/>
                <w:szCs w:val="22"/>
              </w:rPr>
              <w:t>Зо.03.01</w:t>
            </w:r>
          </w:p>
          <w:p w:rsidR="001D24B7" w:rsidRDefault="001D24B7" w:rsidP="001D24B7">
            <w:pPr>
              <w:spacing w:line="276" w:lineRule="auto"/>
              <w:contextualSpacing/>
              <w:rPr>
                <w:bCs/>
              </w:rPr>
            </w:pPr>
            <w:r w:rsidRPr="00E67799">
              <w:rPr>
                <w:bCs/>
                <w:sz w:val="22"/>
                <w:szCs w:val="22"/>
              </w:rPr>
              <w:t>Уо.03.02</w:t>
            </w:r>
          </w:p>
          <w:p w:rsidR="001D24B7" w:rsidRPr="00E67799" w:rsidRDefault="001D24B7" w:rsidP="001D24B7">
            <w:pPr>
              <w:spacing w:line="276" w:lineRule="auto"/>
              <w:contextualSpacing/>
              <w:rPr>
                <w:bCs/>
              </w:rPr>
            </w:pPr>
            <w:r w:rsidRPr="00E67799">
              <w:rPr>
                <w:bCs/>
                <w:sz w:val="22"/>
                <w:szCs w:val="22"/>
              </w:rPr>
              <w:t>Зо.03.02</w:t>
            </w:r>
          </w:p>
          <w:p w:rsidR="001D24B7" w:rsidRDefault="001D24B7" w:rsidP="001D24B7">
            <w:pPr>
              <w:spacing w:line="276" w:lineRule="auto"/>
              <w:contextualSpacing/>
              <w:rPr>
                <w:bCs/>
              </w:rPr>
            </w:pPr>
            <w:r w:rsidRPr="00E67799">
              <w:rPr>
                <w:bCs/>
                <w:sz w:val="22"/>
                <w:szCs w:val="22"/>
              </w:rPr>
              <w:t>Уо.04.01</w:t>
            </w:r>
          </w:p>
          <w:p w:rsidR="001D24B7" w:rsidRPr="00E67799" w:rsidRDefault="001D24B7" w:rsidP="001D24B7">
            <w:pPr>
              <w:spacing w:line="276" w:lineRule="auto"/>
              <w:contextualSpacing/>
              <w:rPr>
                <w:bCs/>
              </w:rPr>
            </w:pPr>
            <w:r w:rsidRPr="00E67799">
              <w:rPr>
                <w:bCs/>
                <w:sz w:val="22"/>
                <w:szCs w:val="22"/>
              </w:rPr>
              <w:t>Зо.04.01</w:t>
            </w:r>
          </w:p>
          <w:p w:rsidR="001D24B7" w:rsidRDefault="001D24B7" w:rsidP="001D24B7">
            <w:pPr>
              <w:spacing w:line="276" w:lineRule="auto"/>
              <w:contextualSpacing/>
              <w:rPr>
                <w:bCs/>
              </w:rPr>
            </w:pPr>
            <w:r w:rsidRPr="00E67799">
              <w:rPr>
                <w:bCs/>
                <w:sz w:val="22"/>
                <w:szCs w:val="22"/>
              </w:rPr>
              <w:t>Уо.04.02</w:t>
            </w:r>
          </w:p>
          <w:p w:rsidR="001D24B7" w:rsidRPr="00E67799" w:rsidRDefault="001D24B7" w:rsidP="001D24B7">
            <w:pPr>
              <w:spacing w:line="276" w:lineRule="auto"/>
              <w:contextualSpacing/>
              <w:rPr>
                <w:bCs/>
              </w:rPr>
            </w:pPr>
            <w:r w:rsidRPr="00E67799">
              <w:rPr>
                <w:bCs/>
                <w:sz w:val="22"/>
                <w:szCs w:val="22"/>
              </w:rPr>
              <w:t>Зо.04.02</w:t>
            </w:r>
          </w:p>
          <w:p w:rsidR="001D24B7" w:rsidRDefault="001D24B7" w:rsidP="001D24B7">
            <w:pPr>
              <w:spacing w:line="276" w:lineRule="auto"/>
              <w:contextualSpacing/>
              <w:rPr>
                <w:bCs/>
              </w:rPr>
            </w:pPr>
            <w:r w:rsidRPr="00E67799">
              <w:rPr>
                <w:bCs/>
                <w:sz w:val="22"/>
                <w:szCs w:val="22"/>
              </w:rPr>
              <w:t>Уо.05.01</w:t>
            </w:r>
          </w:p>
          <w:p w:rsidR="001D24B7" w:rsidRPr="00E67799" w:rsidRDefault="001D24B7" w:rsidP="001D24B7">
            <w:pPr>
              <w:spacing w:line="276" w:lineRule="auto"/>
              <w:contextualSpacing/>
              <w:rPr>
                <w:bCs/>
              </w:rPr>
            </w:pPr>
            <w:r w:rsidRPr="00E67799">
              <w:rPr>
                <w:bCs/>
                <w:sz w:val="22"/>
                <w:szCs w:val="22"/>
              </w:rPr>
              <w:t>Зо.05.01</w:t>
            </w:r>
          </w:p>
          <w:p w:rsidR="001D24B7" w:rsidRDefault="001D24B7" w:rsidP="001D24B7">
            <w:pPr>
              <w:spacing w:line="276" w:lineRule="auto"/>
              <w:contextualSpacing/>
              <w:rPr>
                <w:bCs/>
              </w:rPr>
            </w:pPr>
            <w:r w:rsidRPr="00E67799">
              <w:rPr>
                <w:bCs/>
                <w:sz w:val="22"/>
                <w:szCs w:val="22"/>
              </w:rPr>
              <w:t>Уо.05.02</w:t>
            </w:r>
          </w:p>
          <w:p w:rsidR="001D24B7" w:rsidRPr="00E67799" w:rsidRDefault="001D24B7" w:rsidP="001D24B7">
            <w:pPr>
              <w:spacing w:line="276" w:lineRule="auto"/>
              <w:contextualSpacing/>
              <w:rPr>
                <w:bCs/>
              </w:rPr>
            </w:pPr>
            <w:r w:rsidRPr="00E67799">
              <w:rPr>
                <w:bCs/>
                <w:sz w:val="22"/>
                <w:szCs w:val="22"/>
              </w:rPr>
              <w:t>Зо.05.02</w:t>
            </w:r>
          </w:p>
          <w:p w:rsidR="001D24B7" w:rsidRDefault="001D24B7" w:rsidP="001D24B7">
            <w:pPr>
              <w:spacing w:line="276" w:lineRule="auto"/>
              <w:contextualSpacing/>
              <w:rPr>
                <w:bCs/>
              </w:rPr>
            </w:pPr>
            <w:r w:rsidRPr="00E67799">
              <w:rPr>
                <w:bCs/>
                <w:sz w:val="22"/>
                <w:szCs w:val="22"/>
              </w:rPr>
              <w:t>Уо.06.0</w:t>
            </w:r>
          </w:p>
          <w:p w:rsidR="001D24B7" w:rsidRPr="00E67799" w:rsidRDefault="001D24B7" w:rsidP="001D24B7">
            <w:pPr>
              <w:spacing w:line="276" w:lineRule="auto"/>
              <w:contextualSpacing/>
              <w:rPr>
                <w:bCs/>
              </w:rPr>
            </w:pPr>
            <w:r w:rsidRPr="00E67799">
              <w:rPr>
                <w:bCs/>
                <w:sz w:val="22"/>
                <w:szCs w:val="22"/>
              </w:rPr>
              <w:t>Зо.06.01</w:t>
            </w:r>
          </w:p>
          <w:p w:rsidR="001D24B7" w:rsidRDefault="001D24B7" w:rsidP="001D24B7">
            <w:pPr>
              <w:spacing w:line="276" w:lineRule="auto"/>
              <w:contextualSpacing/>
              <w:rPr>
                <w:bCs/>
              </w:rPr>
            </w:pPr>
            <w:r w:rsidRPr="00E67799">
              <w:rPr>
                <w:bCs/>
                <w:sz w:val="22"/>
                <w:szCs w:val="22"/>
              </w:rPr>
              <w:t>Уо.06.02</w:t>
            </w:r>
          </w:p>
          <w:p w:rsidR="001D24B7" w:rsidRPr="00E67799" w:rsidRDefault="001D24B7" w:rsidP="001D24B7">
            <w:pPr>
              <w:spacing w:line="276" w:lineRule="auto"/>
              <w:contextualSpacing/>
              <w:rPr>
                <w:bCs/>
              </w:rPr>
            </w:pPr>
            <w:r w:rsidRPr="00E67799">
              <w:rPr>
                <w:bCs/>
                <w:sz w:val="22"/>
                <w:szCs w:val="22"/>
              </w:rPr>
              <w:t>Зо.06.02</w:t>
            </w:r>
          </w:p>
          <w:p w:rsidR="001D24B7" w:rsidRPr="00E67799" w:rsidRDefault="001D24B7" w:rsidP="001D24B7">
            <w:pPr>
              <w:spacing w:line="276" w:lineRule="auto"/>
              <w:contextualSpacing/>
              <w:rPr>
                <w:b/>
                <w:bCs/>
              </w:rPr>
            </w:pPr>
            <w:r w:rsidRPr="00E67799">
              <w:rPr>
                <w:sz w:val="22"/>
                <w:szCs w:val="22"/>
              </w:rPr>
              <w:t xml:space="preserve">Н 1.6.01/ ПО </w:t>
            </w:r>
          </w:p>
        </w:tc>
      </w:tr>
      <w:tr w:rsidR="001D24B7" w:rsidRPr="00185A2A" w:rsidTr="004E7F8B">
        <w:trPr>
          <w:trHeight w:val="20"/>
        </w:trPr>
        <w:tc>
          <w:tcPr>
            <w:tcW w:w="603" w:type="pct"/>
            <w:vMerge/>
          </w:tcPr>
          <w:p w:rsidR="001D24B7" w:rsidRPr="00E67799" w:rsidRDefault="001D24B7" w:rsidP="001D24B7">
            <w:pPr>
              <w:spacing w:line="276" w:lineRule="auto"/>
              <w:contextualSpacing/>
              <w:rPr>
                <w:b/>
                <w:bCs/>
              </w:rPr>
            </w:pPr>
          </w:p>
        </w:tc>
        <w:tc>
          <w:tcPr>
            <w:tcW w:w="2459" w:type="pct"/>
          </w:tcPr>
          <w:p w:rsidR="001D24B7" w:rsidRPr="00E67799" w:rsidRDefault="001D24B7" w:rsidP="001D24B7">
            <w:pPr>
              <w:spacing w:line="276" w:lineRule="auto"/>
              <w:contextualSpacing/>
              <w:rPr>
                <w:b/>
                <w:bCs/>
              </w:rPr>
            </w:pPr>
            <w:r w:rsidRPr="00E67799">
              <w:rPr>
                <w:b/>
                <w:bCs/>
                <w:sz w:val="22"/>
                <w:szCs w:val="22"/>
              </w:rPr>
              <w:t>В том числе практических и лабораторных занятий</w:t>
            </w:r>
          </w:p>
        </w:tc>
        <w:tc>
          <w:tcPr>
            <w:tcW w:w="904" w:type="pct"/>
            <w:vAlign w:val="center"/>
          </w:tcPr>
          <w:p w:rsidR="001D24B7" w:rsidRPr="00E67799" w:rsidRDefault="001D24B7" w:rsidP="001D24B7">
            <w:pPr>
              <w:spacing w:line="276" w:lineRule="auto"/>
              <w:contextualSpacing/>
              <w:jc w:val="center"/>
              <w:rPr>
                <w:b/>
                <w:bCs/>
              </w:rPr>
            </w:pPr>
            <w:r>
              <w:rPr>
                <w:b/>
                <w:bCs/>
              </w:rPr>
              <w:t>2</w:t>
            </w:r>
          </w:p>
        </w:tc>
        <w:tc>
          <w:tcPr>
            <w:tcW w:w="367" w:type="pct"/>
          </w:tcPr>
          <w:p w:rsidR="001D24B7" w:rsidRPr="00E67799" w:rsidRDefault="001D24B7" w:rsidP="001D24B7">
            <w:pPr>
              <w:spacing w:line="276" w:lineRule="auto"/>
              <w:contextualSpacing/>
              <w:rPr>
                <w:bCs/>
              </w:rPr>
            </w:pPr>
          </w:p>
        </w:tc>
        <w:tc>
          <w:tcPr>
            <w:tcW w:w="667" w:type="pct"/>
          </w:tcPr>
          <w:p w:rsidR="001D24B7" w:rsidRPr="00E67799" w:rsidRDefault="001D24B7" w:rsidP="001D24B7">
            <w:pPr>
              <w:spacing w:line="276" w:lineRule="auto"/>
              <w:contextualSpacing/>
              <w:rPr>
                <w:b/>
                <w:bCs/>
              </w:rPr>
            </w:pPr>
          </w:p>
        </w:tc>
      </w:tr>
      <w:tr w:rsidR="001D24B7" w:rsidRPr="00185A2A" w:rsidTr="004E7F8B">
        <w:trPr>
          <w:trHeight w:val="20"/>
        </w:trPr>
        <w:tc>
          <w:tcPr>
            <w:tcW w:w="603" w:type="pct"/>
            <w:vMerge/>
          </w:tcPr>
          <w:p w:rsidR="001D24B7" w:rsidRPr="00E67799" w:rsidRDefault="001D24B7" w:rsidP="001D24B7">
            <w:pPr>
              <w:spacing w:line="276" w:lineRule="auto"/>
              <w:contextualSpacing/>
              <w:rPr>
                <w:b/>
                <w:bCs/>
              </w:rPr>
            </w:pPr>
          </w:p>
        </w:tc>
        <w:tc>
          <w:tcPr>
            <w:tcW w:w="2459" w:type="pct"/>
          </w:tcPr>
          <w:p w:rsidR="001D24B7" w:rsidRPr="00E67799" w:rsidRDefault="001D24B7" w:rsidP="001D24B7">
            <w:pPr>
              <w:spacing w:line="276" w:lineRule="auto"/>
              <w:contextualSpacing/>
              <w:rPr>
                <w:bCs/>
              </w:rPr>
            </w:pPr>
            <w:r w:rsidRPr="00E67799">
              <w:rPr>
                <w:bCs/>
                <w:sz w:val="22"/>
                <w:szCs w:val="22"/>
              </w:rPr>
              <w:t>Локальные сети. Аппаратное обеспечение сети. Изучение способов обмена информацией в локальной сети.</w:t>
            </w:r>
          </w:p>
        </w:tc>
        <w:tc>
          <w:tcPr>
            <w:tcW w:w="904" w:type="pct"/>
            <w:vAlign w:val="center"/>
          </w:tcPr>
          <w:p w:rsidR="001D24B7" w:rsidRPr="00E67799" w:rsidRDefault="001D24B7" w:rsidP="001D24B7">
            <w:pPr>
              <w:spacing w:line="276" w:lineRule="auto"/>
              <w:contextualSpacing/>
              <w:jc w:val="center"/>
              <w:rPr>
                <w:bCs/>
              </w:rPr>
            </w:pPr>
            <w:r w:rsidRPr="00E67799">
              <w:rPr>
                <w:bCs/>
                <w:sz w:val="22"/>
                <w:szCs w:val="22"/>
              </w:rPr>
              <w:t>2</w:t>
            </w:r>
          </w:p>
        </w:tc>
        <w:tc>
          <w:tcPr>
            <w:tcW w:w="367" w:type="pct"/>
          </w:tcPr>
          <w:p w:rsidR="001D24B7" w:rsidRPr="00E67799" w:rsidRDefault="001D24B7" w:rsidP="001D24B7">
            <w:pPr>
              <w:spacing w:line="276" w:lineRule="auto"/>
              <w:contextualSpacing/>
              <w:rPr>
                <w:bCs/>
              </w:rPr>
            </w:pPr>
          </w:p>
        </w:tc>
        <w:tc>
          <w:tcPr>
            <w:tcW w:w="667" w:type="pct"/>
          </w:tcPr>
          <w:p w:rsidR="001D24B7" w:rsidRPr="00E67799" w:rsidRDefault="001D24B7" w:rsidP="001D24B7">
            <w:pPr>
              <w:spacing w:line="276" w:lineRule="auto"/>
              <w:contextualSpacing/>
              <w:rPr>
                <w:b/>
                <w:bCs/>
              </w:rPr>
            </w:pPr>
          </w:p>
        </w:tc>
      </w:tr>
      <w:tr w:rsidR="001D24B7" w:rsidRPr="00185A2A" w:rsidTr="004E7F8B">
        <w:trPr>
          <w:trHeight w:val="20"/>
        </w:trPr>
        <w:tc>
          <w:tcPr>
            <w:tcW w:w="603" w:type="pct"/>
            <w:vMerge w:val="restart"/>
          </w:tcPr>
          <w:p w:rsidR="001D24B7" w:rsidRPr="00E67799" w:rsidRDefault="001D24B7" w:rsidP="001D24B7">
            <w:pPr>
              <w:spacing w:line="276" w:lineRule="auto"/>
              <w:contextualSpacing/>
              <w:rPr>
                <w:b/>
                <w:bCs/>
              </w:rPr>
            </w:pPr>
            <w:r w:rsidRPr="00E67799">
              <w:rPr>
                <w:b/>
                <w:bCs/>
                <w:sz w:val="22"/>
                <w:szCs w:val="22"/>
              </w:rPr>
              <w:t xml:space="preserve">Тема 2.4. Защита </w:t>
            </w:r>
            <w:r w:rsidRPr="00E67799">
              <w:rPr>
                <w:b/>
                <w:bCs/>
                <w:sz w:val="22"/>
                <w:szCs w:val="22"/>
              </w:rPr>
              <w:lastRenderedPageBreak/>
              <w:t>файлов и управление доступом к ним</w:t>
            </w:r>
          </w:p>
        </w:tc>
        <w:tc>
          <w:tcPr>
            <w:tcW w:w="2459" w:type="pct"/>
          </w:tcPr>
          <w:p w:rsidR="001D24B7" w:rsidRPr="00E67799" w:rsidRDefault="001D24B7" w:rsidP="001D24B7">
            <w:pPr>
              <w:spacing w:line="276" w:lineRule="auto"/>
              <w:contextualSpacing/>
              <w:rPr>
                <w:b/>
                <w:bCs/>
              </w:rPr>
            </w:pPr>
            <w:r w:rsidRPr="00E67799">
              <w:rPr>
                <w:b/>
                <w:bCs/>
                <w:sz w:val="22"/>
                <w:szCs w:val="22"/>
              </w:rPr>
              <w:lastRenderedPageBreak/>
              <w:t>Содержание</w:t>
            </w:r>
          </w:p>
        </w:tc>
        <w:tc>
          <w:tcPr>
            <w:tcW w:w="904" w:type="pct"/>
            <w:vAlign w:val="center"/>
          </w:tcPr>
          <w:p w:rsidR="001D24B7" w:rsidRPr="00E67799" w:rsidRDefault="001D24B7" w:rsidP="001D24B7">
            <w:pPr>
              <w:spacing w:line="276" w:lineRule="auto"/>
              <w:contextualSpacing/>
              <w:jc w:val="center"/>
              <w:rPr>
                <w:b/>
                <w:bCs/>
              </w:rPr>
            </w:pPr>
            <w:r w:rsidRPr="00E67799">
              <w:rPr>
                <w:b/>
                <w:bCs/>
                <w:sz w:val="22"/>
                <w:szCs w:val="22"/>
              </w:rPr>
              <w:t>2</w:t>
            </w:r>
          </w:p>
        </w:tc>
        <w:tc>
          <w:tcPr>
            <w:tcW w:w="367" w:type="pct"/>
          </w:tcPr>
          <w:p w:rsidR="001D24B7" w:rsidRPr="00E67799" w:rsidRDefault="001D24B7" w:rsidP="001D24B7">
            <w:pPr>
              <w:spacing w:line="276" w:lineRule="auto"/>
              <w:contextualSpacing/>
              <w:rPr>
                <w:bCs/>
              </w:rPr>
            </w:pPr>
            <w:r w:rsidRPr="00E67799">
              <w:rPr>
                <w:bCs/>
                <w:sz w:val="22"/>
                <w:szCs w:val="22"/>
              </w:rPr>
              <w:t xml:space="preserve">ОК 3 ОК 4 ОК 5 </w:t>
            </w:r>
            <w:r w:rsidRPr="00E67799">
              <w:rPr>
                <w:bCs/>
                <w:sz w:val="22"/>
                <w:szCs w:val="22"/>
              </w:rPr>
              <w:lastRenderedPageBreak/>
              <w:t xml:space="preserve">ОК 6 </w:t>
            </w:r>
            <w:r w:rsidRPr="00E67799">
              <w:rPr>
                <w:bCs/>
                <w:sz w:val="22"/>
                <w:szCs w:val="22"/>
              </w:rPr>
              <w:tab/>
            </w:r>
          </w:p>
          <w:p w:rsidR="001D24B7" w:rsidRPr="00E67799" w:rsidRDefault="001D24B7" w:rsidP="001D24B7">
            <w:pPr>
              <w:spacing w:line="276" w:lineRule="auto"/>
              <w:contextualSpacing/>
              <w:rPr>
                <w:bCs/>
              </w:rPr>
            </w:pPr>
          </w:p>
        </w:tc>
        <w:tc>
          <w:tcPr>
            <w:tcW w:w="667" w:type="pct"/>
          </w:tcPr>
          <w:p w:rsidR="001D24B7" w:rsidRDefault="001D24B7" w:rsidP="001D24B7">
            <w:pPr>
              <w:spacing w:line="276" w:lineRule="auto"/>
              <w:contextualSpacing/>
              <w:rPr>
                <w:bCs/>
              </w:rPr>
            </w:pPr>
            <w:r w:rsidRPr="00E67799">
              <w:rPr>
                <w:bCs/>
                <w:sz w:val="22"/>
                <w:szCs w:val="22"/>
              </w:rPr>
              <w:lastRenderedPageBreak/>
              <w:t>Уо.03.01</w:t>
            </w:r>
          </w:p>
          <w:p w:rsidR="001D24B7" w:rsidRPr="00E67799" w:rsidRDefault="001D24B7" w:rsidP="001D24B7">
            <w:pPr>
              <w:spacing w:line="276" w:lineRule="auto"/>
              <w:contextualSpacing/>
              <w:rPr>
                <w:bCs/>
              </w:rPr>
            </w:pPr>
            <w:r w:rsidRPr="00E67799">
              <w:rPr>
                <w:bCs/>
                <w:sz w:val="22"/>
                <w:szCs w:val="22"/>
              </w:rPr>
              <w:t>Зо.03.01</w:t>
            </w:r>
          </w:p>
          <w:p w:rsidR="001D24B7" w:rsidRDefault="001D24B7" w:rsidP="001D24B7">
            <w:pPr>
              <w:spacing w:line="276" w:lineRule="auto"/>
              <w:contextualSpacing/>
              <w:rPr>
                <w:bCs/>
              </w:rPr>
            </w:pPr>
            <w:r w:rsidRPr="00E67799">
              <w:rPr>
                <w:bCs/>
                <w:sz w:val="22"/>
                <w:szCs w:val="22"/>
              </w:rPr>
              <w:lastRenderedPageBreak/>
              <w:t>Уо.03.02</w:t>
            </w:r>
          </w:p>
          <w:p w:rsidR="001D24B7" w:rsidRPr="00E67799" w:rsidRDefault="001D24B7" w:rsidP="001D24B7">
            <w:pPr>
              <w:spacing w:line="276" w:lineRule="auto"/>
              <w:contextualSpacing/>
              <w:rPr>
                <w:bCs/>
              </w:rPr>
            </w:pPr>
            <w:r w:rsidRPr="00E67799">
              <w:rPr>
                <w:bCs/>
                <w:sz w:val="22"/>
                <w:szCs w:val="22"/>
              </w:rPr>
              <w:t>Зо.03.02</w:t>
            </w:r>
          </w:p>
          <w:p w:rsidR="001D24B7" w:rsidRDefault="001D24B7" w:rsidP="001D24B7">
            <w:pPr>
              <w:spacing w:line="276" w:lineRule="auto"/>
              <w:contextualSpacing/>
              <w:rPr>
                <w:bCs/>
              </w:rPr>
            </w:pPr>
            <w:r w:rsidRPr="00E67799">
              <w:rPr>
                <w:bCs/>
                <w:sz w:val="22"/>
                <w:szCs w:val="22"/>
              </w:rPr>
              <w:t>Уо.04.01</w:t>
            </w:r>
          </w:p>
          <w:p w:rsidR="001D24B7" w:rsidRPr="00E67799" w:rsidRDefault="001D24B7" w:rsidP="001D24B7">
            <w:pPr>
              <w:spacing w:line="276" w:lineRule="auto"/>
              <w:contextualSpacing/>
              <w:rPr>
                <w:bCs/>
              </w:rPr>
            </w:pPr>
            <w:r w:rsidRPr="00E67799">
              <w:rPr>
                <w:bCs/>
                <w:sz w:val="22"/>
                <w:szCs w:val="22"/>
              </w:rPr>
              <w:t>Зо.04.01</w:t>
            </w:r>
          </w:p>
          <w:p w:rsidR="001D24B7" w:rsidRDefault="001D24B7" w:rsidP="001D24B7">
            <w:pPr>
              <w:spacing w:line="276" w:lineRule="auto"/>
              <w:contextualSpacing/>
              <w:rPr>
                <w:bCs/>
              </w:rPr>
            </w:pPr>
            <w:r w:rsidRPr="00E67799">
              <w:rPr>
                <w:bCs/>
                <w:sz w:val="22"/>
                <w:szCs w:val="22"/>
              </w:rPr>
              <w:t>Уо.04.02</w:t>
            </w:r>
          </w:p>
          <w:p w:rsidR="001D24B7" w:rsidRPr="00E67799" w:rsidRDefault="001D24B7" w:rsidP="001D24B7">
            <w:pPr>
              <w:spacing w:line="276" w:lineRule="auto"/>
              <w:contextualSpacing/>
              <w:rPr>
                <w:bCs/>
              </w:rPr>
            </w:pPr>
            <w:r w:rsidRPr="00E67799">
              <w:rPr>
                <w:bCs/>
                <w:sz w:val="22"/>
                <w:szCs w:val="22"/>
              </w:rPr>
              <w:t>Зо.04.02</w:t>
            </w:r>
          </w:p>
          <w:p w:rsidR="001D24B7" w:rsidRDefault="001D24B7" w:rsidP="001D24B7">
            <w:pPr>
              <w:spacing w:line="276" w:lineRule="auto"/>
              <w:contextualSpacing/>
              <w:rPr>
                <w:bCs/>
              </w:rPr>
            </w:pPr>
            <w:r w:rsidRPr="00E67799">
              <w:rPr>
                <w:bCs/>
                <w:sz w:val="22"/>
                <w:szCs w:val="22"/>
              </w:rPr>
              <w:t>Уо.05.01</w:t>
            </w:r>
          </w:p>
          <w:p w:rsidR="001D24B7" w:rsidRPr="00E67799" w:rsidRDefault="001D24B7" w:rsidP="001D24B7">
            <w:pPr>
              <w:spacing w:line="276" w:lineRule="auto"/>
              <w:contextualSpacing/>
              <w:rPr>
                <w:bCs/>
              </w:rPr>
            </w:pPr>
            <w:r w:rsidRPr="00E67799">
              <w:rPr>
                <w:bCs/>
                <w:sz w:val="22"/>
                <w:szCs w:val="22"/>
              </w:rPr>
              <w:t>Зо.05.01</w:t>
            </w:r>
          </w:p>
          <w:p w:rsidR="001D24B7" w:rsidRDefault="001D24B7" w:rsidP="001D24B7">
            <w:pPr>
              <w:spacing w:line="276" w:lineRule="auto"/>
              <w:contextualSpacing/>
              <w:rPr>
                <w:bCs/>
              </w:rPr>
            </w:pPr>
            <w:r w:rsidRPr="00E67799">
              <w:rPr>
                <w:bCs/>
                <w:sz w:val="22"/>
                <w:szCs w:val="22"/>
              </w:rPr>
              <w:t>Уо.05.02</w:t>
            </w:r>
          </w:p>
          <w:p w:rsidR="001D24B7" w:rsidRPr="00E67799" w:rsidRDefault="001D24B7" w:rsidP="001D24B7">
            <w:pPr>
              <w:spacing w:line="276" w:lineRule="auto"/>
              <w:contextualSpacing/>
              <w:rPr>
                <w:bCs/>
              </w:rPr>
            </w:pPr>
            <w:r w:rsidRPr="00E67799">
              <w:rPr>
                <w:bCs/>
                <w:sz w:val="22"/>
                <w:szCs w:val="22"/>
              </w:rPr>
              <w:t>Зо.05.02</w:t>
            </w:r>
          </w:p>
          <w:p w:rsidR="001D24B7" w:rsidRDefault="001D24B7" w:rsidP="001D24B7">
            <w:pPr>
              <w:spacing w:line="276" w:lineRule="auto"/>
              <w:contextualSpacing/>
              <w:rPr>
                <w:bCs/>
              </w:rPr>
            </w:pPr>
            <w:r w:rsidRPr="00E67799">
              <w:rPr>
                <w:bCs/>
                <w:sz w:val="22"/>
                <w:szCs w:val="22"/>
              </w:rPr>
              <w:t>Уо.06.01</w:t>
            </w:r>
          </w:p>
          <w:p w:rsidR="001D24B7" w:rsidRPr="00E67799" w:rsidRDefault="001D24B7" w:rsidP="001D24B7">
            <w:pPr>
              <w:spacing w:line="276" w:lineRule="auto"/>
              <w:contextualSpacing/>
              <w:rPr>
                <w:bCs/>
              </w:rPr>
            </w:pPr>
            <w:r w:rsidRPr="00E67799">
              <w:rPr>
                <w:bCs/>
                <w:sz w:val="22"/>
                <w:szCs w:val="22"/>
              </w:rPr>
              <w:t>Зо.06.01</w:t>
            </w:r>
          </w:p>
          <w:p w:rsidR="001D24B7" w:rsidRDefault="001D24B7" w:rsidP="001D24B7">
            <w:pPr>
              <w:spacing w:line="276" w:lineRule="auto"/>
              <w:contextualSpacing/>
              <w:rPr>
                <w:bCs/>
              </w:rPr>
            </w:pPr>
            <w:r w:rsidRPr="00E67799">
              <w:rPr>
                <w:bCs/>
                <w:sz w:val="22"/>
                <w:szCs w:val="22"/>
              </w:rPr>
              <w:t>Уо.06.02</w:t>
            </w:r>
          </w:p>
          <w:p w:rsidR="001D24B7" w:rsidRPr="00E67799" w:rsidRDefault="001D24B7" w:rsidP="001D24B7">
            <w:pPr>
              <w:spacing w:line="276" w:lineRule="auto"/>
              <w:contextualSpacing/>
              <w:rPr>
                <w:bCs/>
              </w:rPr>
            </w:pPr>
            <w:r w:rsidRPr="00E67799">
              <w:rPr>
                <w:bCs/>
                <w:sz w:val="22"/>
                <w:szCs w:val="22"/>
              </w:rPr>
              <w:t>Зо.06.02</w:t>
            </w:r>
          </w:p>
        </w:tc>
      </w:tr>
      <w:tr w:rsidR="001D24B7" w:rsidRPr="00185A2A" w:rsidTr="004E7F8B">
        <w:trPr>
          <w:trHeight w:val="276"/>
        </w:trPr>
        <w:tc>
          <w:tcPr>
            <w:tcW w:w="603" w:type="pct"/>
            <w:vMerge/>
          </w:tcPr>
          <w:p w:rsidR="001D24B7" w:rsidRPr="00E67799" w:rsidRDefault="001D24B7" w:rsidP="001D24B7">
            <w:pPr>
              <w:spacing w:line="276" w:lineRule="auto"/>
              <w:contextualSpacing/>
              <w:rPr>
                <w:b/>
                <w:bCs/>
              </w:rPr>
            </w:pPr>
          </w:p>
        </w:tc>
        <w:tc>
          <w:tcPr>
            <w:tcW w:w="2459" w:type="pct"/>
          </w:tcPr>
          <w:p w:rsidR="001D24B7" w:rsidRPr="00E67799" w:rsidRDefault="001D24B7" w:rsidP="001D24B7">
            <w:pPr>
              <w:spacing w:line="276" w:lineRule="auto"/>
              <w:contextualSpacing/>
              <w:rPr>
                <w:b/>
                <w:bCs/>
              </w:rPr>
            </w:pPr>
            <w:r w:rsidRPr="00E67799">
              <w:rPr>
                <w:bCs/>
                <w:sz w:val="22"/>
                <w:szCs w:val="22"/>
              </w:rPr>
              <w:t>Защита информации. Виды мер обеспечения информационной безопасности.</w:t>
            </w:r>
          </w:p>
        </w:tc>
        <w:tc>
          <w:tcPr>
            <w:tcW w:w="904" w:type="pct"/>
            <w:vAlign w:val="center"/>
          </w:tcPr>
          <w:p w:rsidR="001D24B7" w:rsidRPr="00E67799" w:rsidRDefault="001D24B7" w:rsidP="001D24B7">
            <w:pPr>
              <w:spacing w:line="276" w:lineRule="auto"/>
              <w:contextualSpacing/>
              <w:jc w:val="center"/>
              <w:rPr>
                <w:bCs/>
              </w:rPr>
            </w:pPr>
            <w:r w:rsidRPr="00E67799">
              <w:rPr>
                <w:bCs/>
                <w:sz w:val="22"/>
                <w:szCs w:val="22"/>
              </w:rPr>
              <w:t>2</w:t>
            </w:r>
          </w:p>
        </w:tc>
        <w:tc>
          <w:tcPr>
            <w:tcW w:w="367" w:type="pct"/>
          </w:tcPr>
          <w:p w:rsidR="001D24B7" w:rsidRPr="00E67799" w:rsidRDefault="001D24B7" w:rsidP="001D24B7">
            <w:pPr>
              <w:spacing w:line="276" w:lineRule="auto"/>
              <w:contextualSpacing/>
              <w:rPr>
                <w:bCs/>
              </w:rPr>
            </w:pPr>
          </w:p>
        </w:tc>
        <w:tc>
          <w:tcPr>
            <w:tcW w:w="667" w:type="pct"/>
          </w:tcPr>
          <w:p w:rsidR="001D24B7" w:rsidRPr="00E67799" w:rsidRDefault="001D24B7" w:rsidP="001D24B7">
            <w:pPr>
              <w:spacing w:line="276" w:lineRule="auto"/>
              <w:contextualSpacing/>
              <w:rPr>
                <w:bCs/>
              </w:rPr>
            </w:pPr>
          </w:p>
        </w:tc>
      </w:tr>
      <w:tr w:rsidR="001D24B7" w:rsidRPr="00185A2A" w:rsidTr="004E7F8B">
        <w:trPr>
          <w:trHeight w:val="20"/>
        </w:trPr>
        <w:tc>
          <w:tcPr>
            <w:tcW w:w="3062" w:type="pct"/>
            <w:gridSpan w:val="2"/>
          </w:tcPr>
          <w:p w:rsidR="001D24B7" w:rsidRPr="00E67799" w:rsidRDefault="001D24B7" w:rsidP="001D24B7">
            <w:pPr>
              <w:spacing w:line="276" w:lineRule="auto"/>
              <w:contextualSpacing/>
              <w:rPr>
                <w:b/>
                <w:bCs/>
              </w:rPr>
            </w:pPr>
            <w:r w:rsidRPr="00E67799">
              <w:rPr>
                <w:b/>
                <w:bCs/>
                <w:sz w:val="22"/>
                <w:szCs w:val="22"/>
              </w:rPr>
              <w:t>Раздел 3. Технологии обработки и преобразования информации</w:t>
            </w:r>
          </w:p>
        </w:tc>
        <w:tc>
          <w:tcPr>
            <w:tcW w:w="904" w:type="pct"/>
            <w:vAlign w:val="center"/>
          </w:tcPr>
          <w:p w:rsidR="001D24B7" w:rsidRPr="00E67799" w:rsidRDefault="001D24B7" w:rsidP="001D24B7">
            <w:pPr>
              <w:spacing w:line="276" w:lineRule="auto"/>
              <w:contextualSpacing/>
              <w:jc w:val="center"/>
              <w:rPr>
                <w:b/>
                <w:bCs/>
              </w:rPr>
            </w:pPr>
            <w:r w:rsidRPr="00E67799">
              <w:rPr>
                <w:b/>
                <w:bCs/>
                <w:sz w:val="22"/>
                <w:szCs w:val="22"/>
              </w:rPr>
              <w:t>32</w:t>
            </w:r>
          </w:p>
        </w:tc>
        <w:tc>
          <w:tcPr>
            <w:tcW w:w="367" w:type="pct"/>
          </w:tcPr>
          <w:p w:rsidR="001D24B7" w:rsidRPr="00E67799" w:rsidRDefault="001D24B7" w:rsidP="001D24B7">
            <w:pPr>
              <w:spacing w:line="276" w:lineRule="auto"/>
              <w:contextualSpacing/>
              <w:rPr>
                <w:b/>
                <w:bCs/>
              </w:rPr>
            </w:pPr>
          </w:p>
        </w:tc>
        <w:tc>
          <w:tcPr>
            <w:tcW w:w="667" w:type="pct"/>
          </w:tcPr>
          <w:p w:rsidR="001D24B7" w:rsidRPr="00E67799" w:rsidRDefault="001D24B7" w:rsidP="001D24B7">
            <w:pPr>
              <w:spacing w:line="276" w:lineRule="auto"/>
              <w:contextualSpacing/>
              <w:rPr>
                <w:b/>
                <w:bCs/>
              </w:rPr>
            </w:pPr>
          </w:p>
        </w:tc>
      </w:tr>
      <w:tr w:rsidR="001D24B7" w:rsidRPr="00185A2A" w:rsidTr="004E7F8B">
        <w:trPr>
          <w:trHeight w:val="20"/>
        </w:trPr>
        <w:tc>
          <w:tcPr>
            <w:tcW w:w="603" w:type="pct"/>
            <w:vMerge w:val="restart"/>
          </w:tcPr>
          <w:p w:rsidR="001D24B7" w:rsidRPr="00E67799" w:rsidRDefault="001D24B7" w:rsidP="001D24B7">
            <w:pPr>
              <w:spacing w:line="276" w:lineRule="auto"/>
              <w:contextualSpacing/>
              <w:rPr>
                <w:b/>
                <w:bCs/>
              </w:rPr>
            </w:pPr>
            <w:r w:rsidRPr="00E67799">
              <w:rPr>
                <w:b/>
                <w:bCs/>
                <w:sz w:val="22"/>
                <w:szCs w:val="22"/>
              </w:rPr>
              <w:t>Тема 3.1. Основы работы текстового редактора MSWord.</w:t>
            </w:r>
          </w:p>
        </w:tc>
        <w:tc>
          <w:tcPr>
            <w:tcW w:w="2459" w:type="pct"/>
          </w:tcPr>
          <w:p w:rsidR="001D24B7" w:rsidRPr="00E67799" w:rsidRDefault="001D24B7" w:rsidP="001D24B7">
            <w:pPr>
              <w:spacing w:line="276" w:lineRule="auto"/>
              <w:contextualSpacing/>
              <w:rPr>
                <w:b/>
                <w:bCs/>
              </w:rPr>
            </w:pPr>
            <w:r w:rsidRPr="00E67799">
              <w:rPr>
                <w:b/>
                <w:bCs/>
                <w:sz w:val="22"/>
                <w:szCs w:val="22"/>
              </w:rPr>
              <w:t>Содержание</w:t>
            </w:r>
          </w:p>
        </w:tc>
        <w:tc>
          <w:tcPr>
            <w:tcW w:w="904" w:type="pct"/>
            <w:vAlign w:val="center"/>
          </w:tcPr>
          <w:p w:rsidR="001D24B7" w:rsidRPr="00E67799" w:rsidRDefault="001D24B7" w:rsidP="001D24B7">
            <w:pPr>
              <w:spacing w:line="276" w:lineRule="auto"/>
              <w:contextualSpacing/>
              <w:jc w:val="center"/>
              <w:rPr>
                <w:b/>
                <w:bCs/>
              </w:rPr>
            </w:pPr>
            <w:r w:rsidRPr="00E67799">
              <w:rPr>
                <w:b/>
                <w:bCs/>
                <w:sz w:val="22"/>
                <w:szCs w:val="22"/>
              </w:rPr>
              <w:t>2</w:t>
            </w:r>
          </w:p>
        </w:tc>
        <w:tc>
          <w:tcPr>
            <w:tcW w:w="367" w:type="pct"/>
          </w:tcPr>
          <w:p w:rsidR="001D24B7" w:rsidRPr="00E67799" w:rsidRDefault="001D24B7" w:rsidP="001D24B7">
            <w:pPr>
              <w:spacing w:line="276" w:lineRule="auto"/>
              <w:contextualSpacing/>
              <w:rPr>
                <w:bCs/>
              </w:rPr>
            </w:pPr>
            <w:r w:rsidRPr="00E67799">
              <w:rPr>
                <w:bCs/>
                <w:sz w:val="22"/>
                <w:szCs w:val="22"/>
              </w:rPr>
              <w:t xml:space="preserve">ОК 3 </w:t>
            </w:r>
          </w:p>
          <w:p w:rsidR="001D24B7" w:rsidRPr="00E67799" w:rsidRDefault="001D24B7" w:rsidP="001D24B7">
            <w:pPr>
              <w:spacing w:line="276" w:lineRule="auto"/>
              <w:contextualSpacing/>
              <w:rPr>
                <w:bCs/>
              </w:rPr>
            </w:pPr>
            <w:r w:rsidRPr="00E67799">
              <w:rPr>
                <w:bCs/>
                <w:sz w:val="22"/>
                <w:szCs w:val="22"/>
              </w:rPr>
              <w:t xml:space="preserve">ОК 4 </w:t>
            </w:r>
          </w:p>
          <w:p w:rsidR="001D24B7" w:rsidRPr="00E67799" w:rsidRDefault="001D24B7" w:rsidP="001D24B7">
            <w:pPr>
              <w:spacing w:line="276" w:lineRule="auto"/>
              <w:contextualSpacing/>
              <w:rPr>
                <w:bCs/>
              </w:rPr>
            </w:pPr>
            <w:r w:rsidRPr="00E67799">
              <w:rPr>
                <w:bCs/>
                <w:sz w:val="22"/>
                <w:szCs w:val="22"/>
              </w:rPr>
              <w:t xml:space="preserve">ОК 5 </w:t>
            </w:r>
          </w:p>
          <w:p w:rsidR="001D24B7" w:rsidRPr="00E67799" w:rsidRDefault="001D24B7" w:rsidP="001D24B7">
            <w:pPr>
              <w:spacing w:line="276" w:lineRule="auto"/>
              <w:contextualSpacing/>
              <w:rPr>
                <w:bCs/>
              </w:rPr>
            </w:pPr>
            <w:r w:rsidRPr="00E67799">
              <w:rPr>
                <w:bCs/>
                <w:sz w:val="22"/>
                <w:szCs w:val="22"/>
              </w:rPr>
              <w:t xml:space="preserve">ОК 6 </w:t>
            </w:r>
            <w:r w:rsidRPr="00E67799">
              <w:rPr>
                <w:bCs/>
                <w:sz w:val="22"/>
                <w:szCs w:val="22"/>
              </w:rPr>
              <w:tab/>
            </w:r>
          </w:p>
        </w:tc>
        <w:tc>
          <w:tcPr>
            <w:tcW w:w="667" w:type="pct"/>
          </w:tcPr>
          <w:p w:rsidR="001D24B7" w:rsidRDefault="001D24B7" w:rsidP="001D24B7">
            <w:pPr>
              <w:spacing w:line="276" w:lineRule="auto"/>
              <w:contextualSpacing/>
              <w:rPr>
                <w:bCs/>
              </w:rPr>
            </w:pPr>
            <w:r w:rsidRPr="00E67799">
              <w:rPr>
                <w:bCs/>
                <w:sz w:val="22"/>
                <w:szCs w:val="22"/>
              </w:rPr>
              <w:t>Уо.03.01</w:t>
            </w:r>
          </w:p>
          <w:p w:rsidR="001D24B7" w:rsidRPr="00E67799" w:rsidRDefault="001D24B7" w:rsidP="001D24B7">
            <w:pPr>
              <w:spacing w:line="276" w:lineRule="auto"/>
              <w:contextualSpacing/>
              <w:rPr>
                <w:bCs/>
              </w:rPr>
            </w:pPr>
            <w:r w:rsidRPr="00E67799">
              <w:rPr>
                <w:bCs/>
                <w:sz w:val="22"/>
                <w:szCs w:val="22"/>
              </w:rPr>
              <w:t>Зо.03.01</w:t>
            </w:r>
          </w:p>
          <w:p w:rsidR="001D24B7" w:rsidRDefault="001D24B7" w:rsidP="001D24B7">
            <w:pPr>
              <w:spacing w:line="276" w:lineRule="auto"/>
              <w:contextualSpacing/>
              <w:rPr>
                <w:bCs/>
              </w:rPr>
            </w:pPr>
            <w:r w:rsidRPr="00E67799">
              <w:rPr>
                <w:bCs/>
                <w:sz w:val="22"/>
                <w:szCs w:val="22"/>
              </w:rPr>
              <w:t>Уо.03.02</w:t>
            </w:r>
          </w:p>
          <w:p w:rsidR="001D24B7" w:rsidRPr="00E67799" w:rsidRDefault="001D24B7" w:rsidP="001D24B7">
            <w:pPr>
              <w:spacing w:line="276" w:lineRule="auto"/>
              <w:contextualSpacing/>
              <w:rPr>
                <w:bCs/>
              </w:rPr>
            </w:pPr>
            <w:r w:rsidRPr="00E67799">
              <w:rPr>
                <w:bCs/>
                <w:sz w:val="22"/>
                <w:szCs w:val="22"/>
              </w:rPr>
              <w:t>Зо.03.02</w:t>
            </w:r>
          </w:p>
          <w:p w:rsidR="001D24B7" w:rsidRDefault="001D24B7" w:rsidP="001D24B7">
            <w:pPr>
              <w:spacing w:line="276" w:lineRule="auto"/>
              <w:contextualSpacing/>
              <w:rPr>
                <w:bCs/>
              </w:rPr>
            </w:pPr>
            <w:r w:rsidRPr="00E67799">
              <w:rPr>
                <w:bCs/>
                <w:sz w:val="22"/>
                <w:szCs w:val="22"/>
              </w:rPr>
              <w:t>Уо.04.01</w:t>
            </w:r>
          </w:p>
          <w:p w:rsidR="001D24B7" w:rsidRPr="00E67799" w:rsidRDefault="001D24B7" w:rsidP="001D24B7">
            <w:pPr>
              <w:spacing w:line="276" w:lineRule="auto"/>
              <w:contextualSpacing/>
              <w:rPr>
                <w:bCs/>
              </w:rPr>
            </w:pPr>
            <w:r w:rsidRPr="00E67799">
              <w:rPr>
                <w:bCs/>
                <w:sz w:val="22"/>
                <w:szCs w:val="22"/>
              </w:rPr>
              <w:t>Зо.04.01</w:t>
            </w:r>
          </w:p>
          <w:p w:rsidR="001D24B7" w:rsidRDefault="001D24B7" w:rsidP="001D24B7">
            <w:pPr>
              <w:spacing w:line="276" w:lineRule="auto"/>
              <w:contextualSpacing/>
              <w:rPr>
                <w:bCs/>
              </w:rPr>
            </w:pPr>
            <w:r w:rsidRPr="00E67799">
              <w:rPr>
                <w:bCs/>
                <w:sz w:val="22"/>
                <w:szCs w:val="22"/>
              </w:rPr>
              <w:t>Уо.04.02</w:t>
            </w:r>
          </w:p>
          <w:p w:rsidR="001D24B7" w:rsidRPr="00E67799" w:rsidRDefault="001D24B7" w:rsidP="001D24B7">
            <w:pPr>
              <w:spacing w:line="276" w:lineRule="auto"/>
              <w:contextualSpacing/>
              <w:rPr>
                <w:bCs/>
              </w:rPr>
            </w:pPr>
            <w:r w:rsidRPr="00E67799">
              <w:rPr>
                <w:bCs/>
                <w:sz w:val="22"/>
                <w:szCs w:val="22"/>
              </w:rPr>
              <w:t>Зо.04.02</w:t>
            </w:r>
          </w:p>
          <w:p w:rsidR="001D24B7" w:rsidRDefault="001D24B7" w:rsidP="001D24B7">
            <w:pPr>
              <w:spacing w:line="276" w:lineRule="auto"/>
              <w:contextualSpacing/>
              <w:rPr>
                <w:bCs/>
              </w:rPr>
            </w:pPr>
            <w:r w:rsidRPr="00E67799">
              <w:rPr>
                <w:bCs/>
                <w:sz w:val="22"/>
                <w:szCs w:val="22"/>
              </w:rPr>
              <w:t>Уо.05.01</w:t>
            </w:r>
          </w:p>
          <w:p w:rsidR="001D24B7" w:rsidRPr="00E67799" w:rsidRDefault="001D24B7" w:rsidP="001D24B7">
            <w:pPr>
              <w:spacing w:line="276" w:lineRule="auto"/>
              <w:contextualSpacing/>
              <w:rPr>
                <w:bCs/>
              </w:rPr>
            </w:pPr>
            <w:r w:rsidRPr="00E67799">
              <w:rPr>
                <w:bCs/>
                <w:sz w:val="22"/>
                <w:szCs w:val="22"/>
              </w:rPr>
              <w:t>Зо.05.01</w:t>
            </w:r>
          </w:p>
          <w:p w:rsidR="001D24B7" w:rsidRDefault="001D24B7" w:rsidP="001D24B7">
            <w:pPr>
              <w:spacing w:line="276" w:lineRule="auto"/>
              <w:contextualSpacing/>
              <w:rPr>
                <w:bCs/>
              </w:rPr>
            </w:pPr>
            <w:r w:rsidRPr="00E67799">
              <w:rPr>
                <w:bCs/>
                <w:sz w:val="22"/>
                <w:szCs w:val="22"/>
              </w:rPr>
              <w:t>Уо.05.02</w:t>
            </w:r>
          </w:p>
          <w:p w:rsidR="001D24B7" w:rsidRPr="00E67799" w:rsidRDefault="001D24B7" w:rsidP="001D24B7">
            <w:pPr>
              <w:spacing w:line="276" w:lineRule="auto"/>
              <w:contextualSpacing/>
              <w:rPr>
                <w:bCs/>
              </w:rPr>
            </w:pPr>
            <w:r w:rsidRPr="00E67799">
              <w:rPr>
                <w:bCs/>
                <w:sz w:val="22"/>
                <w:szCs w:val="22"/>
              </w:rPr>
              <w:t>Зо.05.02</w:t>
            </w:r>
          </w:p>
          <w:p w:rsidR="001D24B7" w:rsidRDefault="001D24B7" w:rsidP="001D24B7">
            <w:pPr>
              <w:spacing w:line="276" w:lineRule="auto"/>
              <w:contextualSpacing/>
              <w:rPr>
                <w:bCs/>
              </w:rPr>
            </w:pPr>
            <w:r w:rsidRPr="00E67799">
              <w:rPr>
                <w:bCs/>
                <w:sz w:val="22"/>
                <w:szCs w:val="22"/>
              </w:rPr>
              <w:t>Уо.06.01</w:t>
            </w:r>
          </w:p>
          <w:p w:rsidR="001D24B7" w:rsidRPr="00E67799" w:rsidRDefault="001D24B7" w:rsidP="001D24B7">
            <w:pPr>
              <w:spacing w:line="276" w:lineRule="auto"/>
              <w:contextualSpacing/>
              <w:rPr>
                <w:bCs/>
              </w:rPr>
            </w:pPr>
            <w:r w:rsidRPr="00E67799">
              <w:rPr>
                <w:bCs/>
                <w:sz w:val="22"/>
                <w:szCs w:val="22"/>
              </w:rPr>
              <w:t>Зо.06.01</w:t>
            </w:r>
          </w:p>
          <w:p w:rsidR="001D24B7" w:rsidRDefault="001D24B7" w:rsidP="001D24B7">
            <w:pPr>
              <w:spacing w:line="276" w:lineRule="auto"/>
              <w:contextualSpacing/>
              <w:rPr>
                <w:bCs/>
              </w:rPr>
            </w:pPr>
            <w:r w:rsidRPr="00E67799">
              <w:rPr>
                <w:bCs/>
                <w:sz w:val="22"/>
                <w:szCs w:val="22"/>
              </w:rPr>
              <w:t>Уо.06.02</w:t>
            </w:r>
          </w:p>
          <w:p w:rsidR="001D24B7" w:rsidRPr="00E67799" w:rsidRDefault="001D24B7" w:rsidP="001D24B7">
            <w:pPr>
              <w:spacing w:line="276" w:lineRule="auto"/>
              <w:contextualSpacing/>
              <w:rPr>
                <w:bCs/>
              </w:rPr>
            </w:pPr>
            <w:r w:rsidRPr="00E67799">
              <w:rPr>
                <w:bCs/>
                <w:sz w:val="22"/>
                <w:szCs w:val="22"/>
              </w:rPr>
              <w:lastRenderedPageBreak/>
              <w:t>Зо.06.02</w:t>
            </w:r>
          </w:p>
        </w:tc>
      </w:tr>
      <w:tr w:rsidR="001D24B7" w:rsidRPr="00185A2A" w:rsidTr="004E7F8B">
        <w:trPr>
          <w:trHeight w:val="20"/>
        </w:trPr>
        <w:tc>
          <w:tcPr>
            <w:tcW w:w="603" w:type="pct"/>
            <w:vMerge/>
          </w:tcPr>
          <w:p w:rsidR="001D24B7" w:rsidRPr="00E67799" w:rsidRDefault="001D24B7" w:rsidP="001D24B7">
            <w:pPr>
              <w:spacing w:line="276" w:lineRule="auto"/>
              <w:contextualSpacing/>
              <w:rPr>
                <w:b/>
                <w:bCs/>
              </w:rPr>
            </w:pPr>
          </w:p>
        </w:tc>
        <w:tc>
          <w:tcPr>
            <w:tcW w:w="2459" w:type="pct"/>
          </w:tcPr>
          <w:p w:rsidR="001D24B7" w:rsidRPr="00E67799" w:rsidRDefault="001D24B7" w:rsidP="001D24B7">
            <w:pPr>
              <w:spacing w:line="276" w:lineRule="auto"/>
              <w:contextualSpacing/>
              <w:rPr>
                <w:bCs/>
              </w:rPr>
            </w:pPr>
            <w:r w:rsidRPr="00E67799">
              <w:rPr>
                <w:bCs/>
                <w:sz w:val="22"/>
                <w:szCs w:val="22"/>
              </w:rPr>
              <w:t>Основы работы текстового редактора MSWord.</w:t>
            </w:r>
          </w:p>
        </w:tc>
        <w:tc>
          <w:tcPr>
            <w:tcW w:w="904" w:type="pct"/>
            <w:vAlign w:val="center"/>
          </w:tcPr>
          <w:p w:rsidR="001D24B7" w:rsidRPr="00E67799" w:rsidRDefault="001D24B7" w:rsidP="001D24B7">
            <w:pPr>
              <w:spacing w:line="276" w:lineRule="auto"/>
              <w:contextualSpacing/>
              <w:jc w:val="center"/>
              <w:rPr>
                <w:bCs/>
              </w:rPr>
            </w:pPr>
            <w:r w:rsidRPr="00E67799">
              <w:rPr>
                <w:bCs/>
                <w:sz w:val="22"/>
                <w:szCs w:val="22"/>
              </w:rPr>
              <w:t>2</w:t>
            </w:r>
          </w:p>
        </w:tc>
        <w:tc>
          <w:tcPr>
            <w:tcW w:w="367" w:type="pct"/>
            <w:vMerge w:val="restart"/>
          </w:tcPr>
          <w:p w:rsidR="001D24B7" w:rsidRPr="00E67799" w:rsidRDefault="001D24B7" w:rsidP="001D24B7">
            <w:pPr>
              <w:spacing w:line="276" w:lineRule="auto"/>
              <w:contextualSpacing/>
              <w:rPr>
                <w:b/>
                <w:bCs/>
              </w:rPr>
            </w:pPr>
          </w:p>
        </w:tc>
        <w:tc>
          <w:tcPr>
            <w:tcW w:w="667" w:type="pct"/>
            <w:vMerge w:val="restart"/>
          </w:tcPr>
          <w:p w:rsidR="001D24B7" w:rsidRPr="00E67799" w:rsidRDefault="001D24B7" w:rsidP="001D24B7">
            <w:pPr>
              <w:spacing w:line="276" w:lineRule="auto"/>
              <w:contextualSpacing/>
              <w:rPr>
                <w:b/>
                <w:bCs/>
              </w:rPr>
            </w:pPr>
          </w:p>
        </w:tc>
      </w:tr>
      <w:tr w:rsidR="001D24B7" w:rsidRPr="00185A2A" w:rsidTr="004E7F8B">
        <w:trPr>
          <w:trHeight w:val="20"/>
        </w:trPr>
        <w:tc>
          <w:tcPr>
            <w:tcW w:w="603" w:type="pct"/>
            <w:vMerge/>
          </w:tcPr>
          <w:p w:rsidR="001D24B7" w:rsidRPr="00E67799" w:rsidRDefault="001D24B7" w:rsidP="001D24B7">
            <w:pPr>
              <w:spacing w:line="276" w:lineRule="auto"/>
              <w:contextualSpacing/>
              <w:rPr>
                <w:b/>
                <w:bCs/>
              </w:rPr>
            </w:pPr>
          </w:p>
        </w:tc>
        <w:tc>
          <w:tcPr>
            <w:tcW w:w="2459" w:type="pct"/>
          </w:tcPr>
          <w:p w:rsidR="001D24B7" w:rsidRPr="00E67799" w:rsidRDefault="001D24B7" w:rsidP="001D24B7">
            <w:pPr>
              <w:spacing w:line="276" w:lineRule="auto"/>
              <w:contextualSpacing/>
              <w:rPr>
                <w:b/>
                <w:bCs/>
              </w:rPr>
            </w:pPr>
            <w:r w:rsidRPr="00E67799">
              <w:rPr>
                <w:b/>
                <w:bCs/>
                <w:sz w:val="22"/>
                <w:szCs w:val="22"/>
              </w:rPr>
              <w:t>В том числе практических и лабораторных занятий</w:t>
            </w:r>
          </w:p>
          <w:p w:rsidR="001D24B7" w:rsidRPr="001D24B7" w:rsidRDefault="001D24B7" w:rsidP="001D24B7">
            <w:pPr>
              <w:spacing w:line="276" w:lineRule="auto"/>
              <w:contextualSpacing/>
              <w:rPr>
                <w:bCs/>
              </w:rPr>
            </w:pPr>
            <w:r w:rsidRPr="00E67799">
              <w:rPr>
                <w:bCs/>
                <w:sz w:val="22"/>
                <w:szCs w:val="22"/>
              </w:rPr>
              <w:t>Создание деловых документов в MSWord</w:t>
            </w:r>
          </w:p>
        </w:tc>
        <w:tc>
          <w:tcPr>
            <w:tcW w:w="904" w:type="pct"/>
            <w:vAlign w:val="center"/>
          </w:tcPr>
          <w:p w:rsidR="001D24B7" w:rsidRPr="00E67799" w:rsidRDefault="001D24B7" w:rsidP="001D24B7">
            <w:pPr>
              <w:spacing w:line="276" w:lineRule="auto"/>
              <w:contextualSpacing/>
              <w:jc w:val="center"/>
              <w:rPr>
                <w:bCs/>
              </w:rPr>
            </w:pPr>
            <w:r w:rsidRPr="00E67799">
              <w:rPr>
                <w:bCs/>
                <w:sz w:val="22"/>
                <w:szCs w:val="22"/>
              </w:rPr>
              <w:t>2</w:t>
            </w:r>
          </w:p>
        </w:tc>
        <w:tc>
          <w:tcPr>
            <w:tcW w:w="367" w:type="pct"/>
            <w:vMerge/>
          </w:tcPr>
          <w:p w:rsidR="001D24B7" w:rsidRPr="00E67799" w:rsidRDefault="001D24B7" w:rsidP="001D24B7">
            <w:pPr>
              <w:spacing w:line="276" w:lineRule="auto"/>
              <w:contextualSpacing/>
              <w:rPr>
                <w:b/>
                <w:bCs/>
              </w:rPr>
            </w:pPr>
          </w:p>
        </w:tc>
        <w:tc>
          <w:tcPr>
            <w:tcW w:w="667" w:type="pct"/>
            <w:vMerge/>
          </w:tcPr>
          <w:p w:rsidR="001D24B7" w:rsidRPr="00E67799" w:rsidRDefault="001D24B7" w:rsidP="001D24B7">
            <w:pPr>
              <w:spacing w:line="276" w:lineRule="auto"/>
              <w:contextualSpacing/>
              <w:rPr>
                <w:b/>
                <w:bCs/>
              </w:rPr>
            </w:pPr>
          </w:p>
        </w:tc>
      </w:tr>
      <w:tr w:rsidR="001D24B7" w:rsidRPr="00185A2A" w:rsidTr="004E7F8B">
        <w:trPr>
          <w:trHeight w:val="20"/>
        </w:trPr>
        <w:tc>
          <w:tcPr>
            <w:tcW w:w="603" w:type="pct"/>
            <w:vMerge/>
          </w:tcPr>
          <w:p w:rsidR="001D24B7" w:rsidRPr="00E67799" w:rsidRDefault="001D24B7" w:rsidP="001D24B7">
            <w:pPr>
              <w:spacing w:line="276" w:lineRule="auto"/>
              <w:contextualSpacing/>
              <w:rPr>
                <w:b/>
                <w:bCs/>
              </w:rPr>
            </w:pPr>
          </w:p>
        </w:tc>
        <w:tc>
          <w:tcPr>
            <w:tcW w:w="2459" w:type="pct"/>
          </w:tcPr>
          <w:p w:rsidR="001D24B7" w:rsidRPr="00E67799" w:rsidRDefault="001D24B7" w:rsidP="001D24B7">
            <w:pPr>
              <w:spacing w:line="276" w:lineRule="auto"/>
              <w:contextualSpacing/>
              <w:rPr>
                <w:b/>
                <w:bCs/>
              </w:rPr>
            </w:pPr>
            <w:r w:rsidRPr="00E67799">
              <w:rPr>
                <w:b/>
                <w:bCs/>
                <w:sz w:val="22"/>
                <w:szCs w:val="22"/>
              </w:rPr>
              <w:t xml:space="preserve">Самостоятельная работа обучающихся </w:t>
            </w:r>
          </w:p>
          <w:p w:rsidR="001D24B7" w:rsidRPr="00E67799" w:rsidRDefault="001D24B7" w:rsidP="001D24B7">
            <w:pPr>
              <w:spacing w:line="276" w:lineRule="auto"/>
              <w:contextualSpacing/>
              <w:rPr>
                <w:bCs/>
              </w:rPr>
            </w:pPr>
            <w:r w:rsidRPr="00E67799">
              <w:rPr>
                <w:bCs/>
                <w:sz w:val="22"/>
                <w:szCs w:val="22"/>
              </w:rPr>
              <w:t>Оформление текстовых документов, содержащих таблицы</w:t>
            </w:r>
          </w:p>
          <w:p w:rsidR="001D24B7" w:rsidRPr="00E67799" w:rsidRDefault="001D24B7" w:rsidP="001D24B7">
            <w:pPr>
              <w:spacing w:line="276" w:lineRule="auto"/>
              <w:contextualSpacing/>
              <w:rPr>
                <w:bCs/>
              </w:rPr>
            </w:pPr>
            <w:r w:rsidRPr="00E67799">
              <w:rPr>
                <w:bCs/>
                <w:sz w:val="22"/>
                <w:szCs w:val="22"/>
              </w:rPr>
              <w:t>Организационные диаграммы в MSWord.</w:t>
            </w:r>
          </w:p>
        </w:tc>
        <w:tc>
          <w:tcPr>
            <w:tcW w:w="904" w:type="pct"/>
            <w:vAlign w:val="center"/>
          </w:tcPr>
          <w:p w:rsidR="001D24B7" w:rsidRPr="00E67799" w:rsidRDefault="001D24B7" w:rsidP="001D24B7">
            <w:pPr>
              <w:spacing w:line="276" w:lineRule="auto"/>
              <w:contextualSpacing/>
              <w:jc w:val="center"/>
              <w:rPr>
                <w:b/>
                <w:bCs/>
              </w:rPr>
            </w:pPr>
            <w:r w:rsidRPr="00E67799">
              <w:rPr>
                <w:b/>
                <w:bCs/>
                <w:sz w:val="22"/>
                <w:szCs w:val="22"/>
              </w:rPr>
              <w:t>4</w:t>
            </w:r>
          </w:p>
        </w:tc>
        <w:tc>
          <w:tcPr>
            <w:tcW w:w="367" w:type="pct"/>
            <w:vMerge/>
          </w:tcPr>
          <w:p w:rsidR="001D24B7" w:rsidRPr="00E67799" w:rsidRDefault="001D24B7" w:rsidP="001D24B7">
            <w:pPr>
              <w:spacing w:line="276" w:lineRule="auto"/>
              <w:contextualSpacing/>
              <w:rPr>
                <w:b/>
                <w:bCs/>
              </w:rPr>
            </w:pPr>
          </w:p>
        </w:tc>
        <w:tc>
          <w:tcPr>
            <w:tcW w:w="667" w:type="pct"/>
            <w:vMerge/>
          </w:tcPr>
          <w:p w:rsidR="001D24B7" w:rsidRPr="00E67799" w:rsidRDefault="001D24B7" w:rsidP="001D24B7">
            <w:pPr>
              <w:spacing w:line="276" w:lineRule="auto"/>
              <w:contextualSpacing/>
              <w:rPr>
                <w:b/>
                <w:bCs/>
              </w:rPr>
            </w:pPr>
          </w:p>
        </w:tc>
      </w:tr>
      <w:tr w:rsidR="001D24B7" w:rsidRPr="00185A2A" w:rsidTr="001D24B7">
        <w:trPr>
          <w:trHeight w:val="81"/>
        </w:trPr>
        <w:tc>
          <w:tcPr>
            <w:tcW w:w="603" w:type="pct"/>
            <w:vMerge w:val="restart"/>
          </w:tcPr>
          <w:p w:rsidR="001D24B7" w:rsidRPr="00E67799" w:rsidRDefault="001D24B7" w:rsidP="001D24B7">
            <w:pPr>
              <w:contextualSpacing/>
              <w:rPr>
                <w:b/>
                <w:bCs/>
              </w:rPr>
            </w:pPr>
            <w:r w:rsidRPr="00E67799">
              <w:rPr>
                <w:b/>
                <w:bCs/>
                <w:sz w:val="22"/>
                <w:szCs w:val="22"/>
              </w:rPr>
              <w:t>Тема 3.2. Основы работы табличного процессора MSExcel</w:t>
            </w:r>
          </w:p>
        </w:tc>
        <w:tc>
          <w:tcPr>
            <w:tcW w:w="2459" w:type="pct"/>
          </w:tcPr>
          <w:p w:rsidR="001D24B7" w:rsidRPr="00E67799" w:rsidRDefault="001D24B7" w:rsidP="001D24B7">
            <w:pPr>
              <w:spacing w:line="276" w:lineRule="auto"/>
              <w:contextualSpacing/>
              <w:rPr>
                <w:b/>
                <w:bCs/>
              </w:rPr>
            </w:pPr>
            <w:r w:rsidRPr="00E67799">
              <w:rPr>
                <w:b/>
                <w:bCs/>
                <w:sz w:val="22"/>
                <w:szCs w:val="22"/>
              </w:rPr>
              <w:t>Содержание</w:t>
            </w:r>
          </w:p>
        </w:tc>
        <w:tc>
          <w:tcPr>
            <w:tcW w:w="904" w:type="pct"/>
          </w:tcPr>
          <w:p w:rsidR="001D24B7" w:rsidRPr="001D24B7" w:rsidRDefault="001D24B7" w:rsidP="001D24B7">
            <w:pPr>
              <w:spacing w:line="276" w:lineRule="auto"/>
              <w:contextualSpacing/>
              <w:jc w:val="center"/>
              <w:rPr>
                <w:b/>
                <w:bCs/>
              </w:rPr>
            </w:pPr>
            <w:r w:rsidRPr="001D24B7">
              <w:rPr>
                <w:b/>
                <w:bCs/>
                <w:sz w:val="22"/>
                <w:szCs w:val="22"/>
              </w:rPr>
              <w:t>10</w:t>
            </w:r>
          </w:p>
        </w:tc>
        <w:tc>
          <w:tcPr>
            <w:tcW w:w="367" w:type="pct"/>
          </w:tcPr>
          <w:p w:rsidR="001D24B7" w:rsidRPr="00E67799" w:rsidRDefault="001D24B7" w:rsidP="001D24B7">
            <w:pPr>
              <w:spacing w:line="276" w:lineRule="auto"/>
              <w:contextualSpacing/>
              <w:rPr>
                <w:bCs/>
              </w:rPr>
            </w:pPr>
            <w:r w:rsidRPr="00E67799">
              <w:rPr>
                <w:bCs/>
                <w:sz w:val="22"/>
                <w:szCs w:val="22"/>
              </w:rPr>
              <w:t xml:space="preserve">ОК 3 ОК 4 ОК 5 ОК 6 </w:t>
            </w:r>
            <w:r w:rsidRPr="00E67799">
              <w:rPr>
                <w:bCs/>
                <w:sz w:val="22"/>
                <w:szCs w:val="22"/>
              </w:rPr>
              <w:tab/>
            </w:r>
          </w:p>
        </w:tc>
        <w:tc>
          <w:tcPr>
            <w:tcW w:w="667" w:type="pct"/>
          </w:tcPr>
          <w:p w:rsidR="001D24B7" w:rsidRDefault="001D24B7" w:rsidP="001D24B7">
            <w:pPr>
              <w:spacing w:line="276" w:lineRule="auto"/>
              <w:contextualSpacing/>
              <w:rPr>
                <w:bCs/>
              </w:rPr>
            </w:pPr>
            <w:r w:rsidRPr="00E67799">
              <w:rPr>
                <w:bCs/>
                <w:sz w:val="22"/>
                <w:szCs w:val="22"/>
              </w:rPr>
              <w:t>Уо.03.01</w:t>
            </w:r>
          </w:p>
          <w:p w:rsidR="001D24B7" w:rsidRPr="00E67799" w:rsidRDefault="001D24B7" w:rsidP="001D24B7">
            <w:pPr>
              <w:spacing w:line="276" w:lineRule="auto"/>
              <w:contextualSpacing/>
              <w:rPr>
                <w:bCs/>
              </w:rPr>
            </w:pPr>
            <w:r w:rsidRPr="00E67799">
              <w:rPr>
                <w:bCs/>
                <w:sz w:val="22"/>
                <w:szCs w:val="22"/>
              </w:rPr>
              <w:t>Зо.03.01</w:t>
            </w:r>
          </w:p>
          <w:p w:rsidR="001D24B7" w:rsidRDefault="001D24B7" w:rsidP="001D24B7">
            <w:pPr>
              <w:spacing w:line="276" w:lineRule="auto"/>
              <w:contextualSpacing/>
              <w:rPr>
                <w:bCs/>
              </w:rPr>
            </w:pPr>
            <w:r>
              <w:rPr>
                <w:bCs/>
                <w:sz w:val="22"/>
                <w:szCs w:val="22"/>
              </w:rPr>
              <w:t>Уо.03.02</w:t>
            </w:r>
          </w:p>
          <w:p w:rsidR="001D24B7" w:rsidRPr="00E67799" w:rsidRDefault="001D24B7" w:rsidP="001D24B7">
            <w:pPr>
              <w:spacing w:line="276" w:lineRule="auto"/>
              <w:contextualSpacing/>
              <w:rPr>
                <w:bCs/>
              </w:rPr>
            </w:pPr>
            <w:r w:rsidRPr="00E67799">
              <w:rPr>
                <w:bCs/>
                <w:sz w:val="22"/>
                <w:szCs w:val="22"/>
              </w:rPr>
              <w:t>Зо.03.02</w:t>
            </w:r>
          </w:p>
          <w:p w:rsidR="001D24B7" w:rsidRDefault="001D24B7" w:rsidP="001D24B7">
            <w:pPr>
              <w:spacing w:line="276" w:lineRule="auto"/>
              <w:contextualSpacing/>
              <w:rPr>
                <w:bCs/>
              </w:rPr>
            </w:pPr>
            <w:r w:rsidRPr="00E67799">
              <w:rPr>
                <w:bCs/>
                <w:sz w:val="22"/>
                <w:szCs w:val="22"/>
              </w:rPr>
              <w:t>Уо.04.01</w:t>
            </w:r>
            <w:r w:rsidRPr="00E67799">
              <w:rPr>
                <w:bCs/>
                <w:sz w:val="22"/>
                <w:szCs w:val="22"/>
              </w:rPr>
              <w:tab/>
            </w:r>
          </w:p>
          <w:p w:rsidR="001D24B7" w:rsidRPr="00E67799" w:rsidRDefault="001D24B7" w:rsidP="001D24B7">
            <w:pPr>
              <w:spacing w:line="276" w:lineRule="auto"/>
              <w:contextualSpacing/>
              <w:rPr>
                <w:bCs/>
              </w:rPr>
            </w:pPr>
            <w:r w:rsidRPr="00E67799">
              <w:rPr>
                <w:bCs/>
                <w:sz w:val="22"/>
                <w:szCs w:val="22"/>
              </w:rPr>
              <w:t>Зо.04.01</w:t>
            </w:r>
          </w:p>
          <w:p w:rsidR="001D24B7" w:rsidRDefault="001D24B7" w:rsidP="001D24B7">
            <w:pPr>
              <w:spacing w:line="276" w:lineRule="auto"/>
              <w:contextualSpacing/>
              <w:rPr>
                <w:bCs/>
              </w:rPr>
            </w:pPr>
            <w:r w:rsidRPr="00E67799">
              <w:rPr>
                <w:bCs/>
                <w:sz w:val="22"/>
                <w:szCs w:val="22"/>
              </w:rPr>
              <w:t>Уо.04.02</w:t>
            </w:r>
            <w:r w:rsidRPr="00E67799">
              <w:rPr>
                <w:bCs/>
                <w:sz w:val="22"/>
                <w:szCs w:val="22"/>
              </w:rPr>
              <w:tab/>
            </w:r>
          </w:p>
          <w:p w:rsidR="001D24B7" w:rsidRPr="00E67799" w:rsidRDefault="001D24B7" w:rsidP="001D24B7">
            <w:pPr>
              <w:spacing w:line="276" w:lineRule="auto"/>
              <w:contextualSpacing/>
              <w:rPr>
                <w:bCs/>
              </w:rPr>
            </w:pPr>
            <w:r w:rsidRPr="00E67799">
              <w:rPr>
                <w:bCs/>
                <w:sz w:val="22"/>
                <w:szCs w:val="22"/>
              </w:rPr>
              <w:t>Зо.04.02</w:t>
            </w:r>
          </w:p>
          <w:p w:rsidR="001D24B7" w:rsidRDefault="001D24B7" w:rsidP="001D24B7">
            <w:pPr>
              <w:spacing w:line="276" w:lineRule="auto"/>
              <w:contextualSpacing/>
              <w:rPr>
                <w:bCs/>
              </w:rPr>
            </w:pPr>
            <w:r w:rsidRPr="00E67799">
              <w:rPr>
                <w:bCs/>
                <w:sz w:val="22"/>
                <w:szCs w:val="22"/>
              </w:rPr>
              <w:t>Уо.05.01</w:t>
            </w:r>
            <w:r w:rsidRPr="00E67799">
              <w:rPr>
                <w:bCs/>
                <w:sz w:val="22"/>
                <w:szCs w:val="22"/>
              </w:rPr>
              <w:tab/>
            </w:r>
          </w:p>
          <w:p w:rsidR="001D24B7" w:rsidRPr="00E67799" w:rsidRDefault="001D24B7" w:rsidP="001D24B7">
            <w:pPr>
              <w:spacing w:line="276" w:lineRule="auto"/>
              <w:contextualSpacing/>
              <w:rPr>
                <w:bCs/>
              </w:rPr>
            </w:pPr>
            <w:r w:rsidRPr="00E67799">
              <w:rPr>
                <w:bCs/>
                <w:sz w:val="22"/>
                <w:szCs w:val="22"/>
              </w:rPr>
              <w:t>Зо.05.01</w:t>
            </w:r>
          </w:p>
          <w:p w:rsidR="001D24B7" w:rsidRDefault="001D24B7" w:rsidP="001D24B7">
            <w:pPr>
              <w:spacing w:line="276" w:lineRule="auto"/>
              <w:contextualSpacing/>
              <w:rPr>
                <w:bCs/>
              </w:rPr>
            </w:pPr>
            <w:r w:rsidRPr="00E67799">
              <w:rPr>
                <w:bCs/>
                <w:sz w:val="22"/>
                <w:szCs w:val="22"/>
              </w:rPr>
              <w:t>Уо.05.02</w:t>
            </w:r>
            <w:r w:rsidRPr="00E67799">
              <w:rPr>
                <w:bCs/>
                <w:sz w:val="22"/>
                <w:szCs w:val="22"/>
              </w:rPr>
              <w:tab/>
            </w:r>
          </w:p>
          <w:p w:rsidR="001D24B7" w:rsidRPr="00E67799" w:rsidRDefault="001D24B7" w:rsidP="001D24B7">
            <w:pPr>
              <w:spacing w:line="276" w:lineRule="auto"/>
              <w:contextualSpacing/>
              <w:rPr>
                <w:bCs/>
              </w:rPr>
            </w:pPr>
            <w:r w:rsidRPr="00E67799">
              <w:rPr>
                <w:bCs/>
                <w:sz w:val="22"/>
                <w:szCs w:val="22"/>
              </w:rPr>
              <w:t>Зо.05.02</w:t>
            </w:r>
          </w:p>
          <w:p w:rsidR="001D24B7" w:rsidRDefault="001D24B7" w:rsidP="001D24B7">
            <w:pPr>
              <w:spacing w:line="276" w:lineRule="auto"/>
              <w:contextualSpacing/>
              <w:rPr>
                <w:bCs/>
              </w:rPr>
            </w:pPr>
            <w:r w:rsidRPr="00E67799">
              <w:rPr>
                <w:bCs/>
                <w:sz w:val="22"/>
                <w:szCs w:val="22"/>
              </w:rPr>
              <w:t>Уо.06.01</w:t>
            </w:r>
            <w:r w:rsidRPr="00E67799">
              <w:rPr>
                <w:bCs/>
                <w:sz w:val="22"/>
                <w:szCs w:val="22"/>
              </w:rPr>
              <w:tab/>
            </w:r>
          </w:p>
          <w:p w:rsidR="001D24B7" w:rsidRPr="00E67799" w:rsidRDefault="001D24B7" w:rsidP="001D24B7">
            <w:pPr>
              <w:spacing w:line="276" w:lineRule="auto"/>
              <w:contextualSpacing/>
              <w:rPr>
                <w:bCs/>
              </w:rPr>
            </w:pPr>
            <w:r w:rsidRPr="00E67799">
              <w:rPr>
                <w:bCs/>
                <w:sz w:val="22"/>
                <w:szCs w:val="22"/>
              </w:rPr>
              <w:t>Зо.06.01</w:t>
            </w:r>
          </w:p>
          <w:p w:rsidR="001D24B7" w:rsidRDefault="001D24B7" w:rsidP="001D24B7">
            <w:pPr>
              <w:spacing w:line="276" w:lineRule="auto"/>
              <w:contextualSpacing/>
              <w:rPr>
                <w:bCs/>
              </w:rPr>
            </w:pPr>
            <w:r w:rsidRPr="00E67799">
              <w:rPr>
                <w:bCs/>
                <w:sz w:val="22"/>
                <w:szCs w:val="22"/>
              </w:rPr>
              <w:t>Уо.06.02</w:t>
            </w:r>
            <w:r w:rsidRPr="00E67799">
              <w:rPr>
                <w:bCs/>
                <w:sz w:val="22"/>
                <w:szCs w:val="22"/>
              </w:rPr>
              <w:tab/>
            </w:r>
          </w:p>
          <w:p w:rsidR="001D24B7" w:rsidRPr="001D24B7" w:rsidRDefault="001D24B7" w:rsidP="001D24B7">
            <w:pPr>
              <w:spacing w:line="276" w:lineRule="auto"/>
              <w:contextualSpacing/>
              <w:rPr>
                <w:bCs/>
              </w:rPr>
            </w:pPr>
            <w:r w:rsidRPr="00E67799">
              <w:rPr>
                <w:bCs/>
                <w:sz w:val="22"/>
                <w:szCs w:val="22"/>
              </w:rPr>
              <w:t>Зо.06.02</w:t>
            </w:r>
          </w:p>
        </w:tc>
      </w:tr>
      <w:tr w:rsidR="001D24B7" w:rsidRPr="00185A2A" w:rsidTr="004E7F8B">
        <w:trPr>
          <w:trHeight w:val="20"/>
        </w:trPr>
        <w:tc>
          <w:tcPr>
            <w:tcW w:w="603" w:type="pct"/>
            <w:vMerge/>
          </w:tcPr>
          <w:p w:rsidR="001D24B7" w:rsidRPr="00E67799" w:rsidRDefault="001D24B7" w:rsidP="001D24B7">
            <w:pPr>
              <w:spacing w:line="276" w:lineRule="auto"/>
              <w:contextualSpacing/>
              <w:rPr>
                <w:b/>
                <w:bCs/>
              </w:rPr>
            </w:pPr>
          </w:p>
        </w:tc>
        <w:tc>
          <w:tcPr>
            <w:tcW w:w="2459" w:type="pct"/>
          </w:tcPr>
          <w:p w:rsidR="001D24B7" w:rsidRPr="00E67799" w:rsidRDefault="001D24B7" w:rsidP="001D24B7">
            <w:pPr>
              <w:spacing w:line="276" w:lineRule="auto"/>
              <w:contextualSpacing/>
              <w:rPr>
                <w:bCs/>
              </w:rPr>
            </w:pPr>
            <w:r w:rsidRPr="00E67799">
              <w:rPr>
                <w:bCs/>
                <w:sz w:val="22"/>
                <w:szCs w:val="22"/>
              </w:rPr>
              <w:t>Основы работы табличного процессора MSExcel.</w:t>
            </w:r>
          </w:p>
        </w:tc>
        <w:tc>
          <w:tcPr>
            <w:tcW w:w="904" w:type="pct"/>
            <w:vAlign w:val="center"/>
          </w:tcPr>
          <w:p w:rsidR="001D24B7" w:rsidRPr="00E67799" w:rsidRDefault="001D24B7" w:rsidP="001D24B7">
            <w:pPr>
              <w:spacing w:line="276" w:lineRule="auto"/>
              <w:contextualSpacing/>
              <w:jc w:val="center"/>
              <w:rPr>
                <w:bCs/>
              </w:rPr>
            </w:pPr>
            <w:r w:rsidRPr="00E67799">
              <w:rPr>
                <w:bCs/>
                <w:sz w:val="22"/>
                <w:szCs w:val="22"/>
              </w:rPr>
              <w:t>2</w:t>
            </w:r>
          </w:p>
        </w:tc>
        <w:tc>
          <w:tcPr>
            <w:tcW w:w="367" w:type="pct"/>
            <w:vMerge w:val="restart"/>
          </w:tcPr>
          <w:p w:rsidR="001D24B7" w:rsidRPr="00E67799" w:rsidRDefault="001D24B7" w:rsidP="001D24B7">
            <w:pPr>
              <w:spacing w:line="276" w:lineRule="auto"/>
              <w:contextualSpacing/>
              <w:rPr>
                <w:b/>
                <w:bCs/>
              </w:rPr>
            </w:pPr>
          </w:p>
        </w:tc>
        <w:tc>
          <w:tcPr>
            <w:tcW w:w="667" w:type="pct"/>
            <w:vMerge w:val="restart"/>
          </w:tcPr>
          <w:p w:rsidR="001D24B7" w:rsidRPr="00E67799" w:rsidRDefault="001D24B7" w:rsidP="001D24B7">
            <w:pPr>
              <w:spacing w:line="276" w:lineRule="auto"/>
              <w:contextualSpacing/>
              <w:rPr>
                <w:b/>
                <w:bCs/>
              </w:rPr>
            </w:pPr>
          </w:p>
        </w:tc>
      </w:tr>
      <w:tr w:rsidR="001D24B7" w:rsidRPr="00185A2A" w:rsidTr="001D24B7">
        <w:trPr>
          <w:trHeight w:val="1605"/>
        </w:trPr>
        <w:tc>
          <w:tcPr>
            <w:tcW w:w="603" w:type="pct"/>
            <w:vMerge/>
          </w:tcPr>
          <w:p w:rsidR="001D24B7" w:rsidRPr="00E67799" w:rsidRDefault="001D24B7" w:rsidP="001D24B7">
            <w:pPr>
              <w:spacing w:line="276" w:lineRule="auto"/>
              <w:contextualSpacing/>
              <w:rPr>
                <w:b/>
                <w:bCs/>
              </w:rPr>
            </w:pPr>
          </w:p>
        </w:tc>
        <w:tc>
          <w:tcPr>
            <w:tcW w:w="2459" w:type="pct"/>
          </w:tcPr>
          <w:p w:rsidR="001D24B7" w:rsidRPr="00E67799" w:rsidRDefault="001D24B7" w:rsidP="001D24B7">
            <w:pPr>
              <w:spacing w:line="276" w:lineRule="auto"/>
              <w:contextualSpacing/>
              <w:rPr>
                <w:b/>
                <w:bCs/>
              </w:rPr>
            </w:pPr>
            <w:r w:rsidRPr="00E67799">
              <w:rPr>
                <w:b/>
                <w:bCs/>
                <w:sz w:val="22"/>
                <w:szCs w:val="22"/>
              </w:rPr>
              <w:t>В том числе практических и лабораторных занятий</w:t>
            </w:r>
          </w:p>
          <w:p w:rsidR="001D24B7" w:rsidRPr="00E67799" w:rsidRDefault="001D24B7" w:rsidP="001D24B7">
            <w:pPr>
              <w:spacing w:line="276" w:lineRule="auto"/>
              <w:contextualSpacing/>
              <w:rPr>
                <w:bCs/>
              </w:rPr>
            </w:pPr>
            <w:r w:rsidRPr="00E67799">
              <w:rPr>
                <w:bCs/>
                <w:sz w:val="22"/>
                <w:szCs w:val="22"/>
              </w:rPr>
              <w:t>Организация расчетов в табличном процессоре MSExcel.</w:t>
            </w:r>
          </w:p>
          <w:p w:rsidR="001D24B7" w:rsidRPr="00E67799" w:rsidRDefault="001D24B7" w:rsidP="001D24B7">
            <w:pPr>
              <w:spacing w:line="276" w:lineRule="auto"/>
              <w:contextualSpacing/>
              <w:rPr>
                <w:bCs/>
              </w:rPr>
            </w:pPr>
            <w:r w:rsidRPr="00E67799">
              <w:rPr>
                <w:bCs/>
                <w:sz w:val="22"/>
                <w:szCs w:val="22"/>
              </w:rPr>
              <w:t>Встроенные функции MSExcel.</w:t>
            </w:r>
          </w:p>
          <w:p w:rsidR="001D24B7" w:rsidRPr="00E67799" w:rsidRDefault="001D24B7" w:rsidP="001D24B7">
            <w:pPr>
              <w:spacing w:line="276" w:lineRule="auto"/>
              <w:contextualSpacing/>
              <w:rPr>
                <w:bCs/>
              </w:rPr>
            </w:pPr>
            <w:r w:rsidRPr="00E67799">
              <w:rPr>
                <w:bCs/>
                <w:sz w:val="22"/>
                <w:szCs w:val="22"/>
              </w:rPr>
              <w:t>Создание электронной книги. Относительная и абсолютная адресация в MSExcel.</w:t>
            </w:r>
          </w:p>
          <w:p w:rsidR="001D24B7" w:rsidRPr="001D24B7" w:rsidRDefault="001D24B7" w:rsidP="001D24B7">
            <w:pPr>
              <w:spacing w:line="276" w:lineRule="auto"/>
              <w:contextualSpacing/>
              <w:rPr>
                <w:bCs/>
              </w:rPr>
            </w:pPr>
            <w:r w:rsidRPr="00E67799">
              <w:rPr>
                <w:bCs/>
                <w:sz w:val="22"/>
                <w:szCs w:val="22"/>
              </w:rPr>
              <w:t>Задачи оптимизации в MSExcel (поиск решения).</w:t>
            </w:r>
          </w:p>
        </w:tc>
        <w:tc>
          <w:tcPr>
            <w:tcW w:w="904" w:type="pct"/>
            <w:vAlign w:val="center"/>
          </w:tcPr>
          <w:p w:rsidR="001D24B7" w:rsidRPr="00E67799" w:rsidRDefault="001D24B7" w:rsidP="001D24B7">
            <w:pPr>
              <w:spacing w:line="276" w:lineRule="auto"/>
              <w:contextualSpacing/>
              <w:jc w:val="center"/>
              <w:rPr>
                <w:bCs/>
              </w:rPr>
            </w:pPr>
            <w:r w:rsidRPr="00E67799">
              <w:rPr>
                <w:bCs/>
                <w:sz w:val="22"/>
                <w:szCs w:val="22"/>
              </w:rPr>
              <w:t>8</w:t>
            </w:r>
          </w:p>
        </w:tc>
        <w:tc>
          <w:tcPr>
            <w:tcW w:w="367" w:type="pct"/>
            <w:vMerge/>
          </w:tcPr>
          <w:p w:rsidR="001D24B7" w:rsidRPr="00E67799" w:rsidRDefault="001D24B7" w:rsidP="001D24B7">
            <w:pPr>
              <w:spacing w:line="276" w:lineRule="auto"/>
              <w:contextualSpacing/>
              <w:rPr>
                <w:b/>
                <w:bCs/>
              </w:rPr>
            </w:pPr>
          </w:p>
        </w:tc>
        <w:tc>
          <w:tcPr>
            <w:tcW w:w="667" w:type="pct"/>
            <w:vMerge/>
          </w:tcPr>
          <w:p w:rsidR="001D24B7" w:rsidRPr="00E67799" w:rsidRDefault="001D24B7" w:rsidP="001D24B7">
            <w:pPr>
              <w:spacing w:line="276" w:lineRule="auto"/>
              <w:contextualSpacing/>
              <w:rPr>
                <w:b/>
                <w:bCs/>
              </w:rPr>
            </w:pPr>
          </w:p>
        </w:tc>
      </w:tr>
      <w:tr w:rsidR="001D24B7" w:rsidRPr="00185A2A" w:rsidTr="001D24B7">
        <w:trPr>
          <w:trHeight w:val="556"/>
        </w:trPr>
        <w:tc>
          <w:tcPr>
            <w:tcW w:w="603" w:type="pct"/>
            <w:vMerge/>
          </w:tcPr>
          <w:p w:rsidR="001D24B7" w:rsidRPr="00E67799" w:rsidRDefault="001D24B7" w:rsidP="001D24B7">
            <w:pPr>
              <w:spacing w:line="276" w:lineRule="auto"/>
              <w:contextualSpacing/>
              <w:rPr>
                <w:b/>
                <w:bCs/>
              </w:rPr>
            </w:pPr>
          </w:p>
        </w:tc>
        <w:tc>
          <w:tcPr>
            <w:tcW w:w="2459" w:type="pct"/>
          </w:tcPr>
          <w:p w:rsidR="001D24B7" w:rsidRPr="00E67799" w:rsidRDefault="001D24B7" w:rsidP="001D24B7">
            <w:pPr>
              <w:spacing w:line="276" w:lineRule="auto"/>
              <w:contextualSpacing/>
              <w:rPr>
                <w:b/>
                <w:bCs/>
              </w:rPr>
            </w:pPr>
            <w:r w:rsidRPr="00E67799">
              <w:rPr>
                <w:b/>
                <w:bCs/>
                <w:sz w:val="22"/>
                <w:szCs w:val="22"/>
              </w:rPr>
              <w:t>Самостоятельная работа обучающихся</w:t>
            </w:r>
          </w:p>
          <w:p w:rsidR="001D24B7" w:rsidRPr="00E67799" w:rsidRDefault="001D24B7" w:rsidP="001D24B7">
            <w:pPr>
              <w:spacing w:line="276" w:lineRule="auto"/>
              <w:contextualSpacing/>
              <w:rPr>
                <w:b/>
                <w:bCs/>
              </w:rPr>
            </w:pPr>
            <w:r w:rsidRPr="00E67799">
              <w:rPr>
                <w:bCs/>
                <w:sz w:val="22"/>
                <w:szCs w:val="22"/>
              </w:rPr>
              <w:t>Построение и форматирование диаграмм в MSExcel.</w:t>
            </w:r>
          </w:p>
        </w:tc>
        <w:tc>
          <w:tcPr>
            <w:tcW w:w="904" w:type="pct"/>
            <w:vAlign w:val="center"/>
          </w:tcPr>
          <w:p w:rsidR="001D24B7" w:rsidRPr="00E67799" w:rsidRDefault="001D24B7" w:rsidP="001D24B7">
            <w:pPr>
              <w:spacing w:line="276" w:lineRule="auto"/>
              <w:contextualSpacing/>
              <w:jc w:val="center"/>
              <w:rPr>
                <w:b/>
                <w:bCs/>
              </w:rPr>
            </w:pPr>
            <w:r w:rsidRPr="00E67799">
              <w:rPr>
                <w:b/>
                <w:bCs/>
                <w:sz w:val="22"/>
                <w:szCs w:val="22"/>
              </w:rPr>
              <w:t>4</w:t>
            </w:r>
          </w:p>
        </w:tc>
        <w:tc>
          <w:tcPr>
            <w:tcW w:w="367" w:type="pct"/>
            <w:vMerge/>
          </w:tcPr>
          <w:p w:rsidR="001D24B7" w:rsidRPr="00E67799" w:rsidRDefault="001D24B7" w:rsidP="001D24B7">
            <w:pPr>
              <w:spacing w:line="276" w:lineRule="auto"/>
              <w:contextualSpacing/>
              <w:rPr>
                <w:b/>
                <w:bCs/>
              </w:rPr>
            </w:pPr>
          </w:p>
        </w:tc>
        <w:tc>
          <w:tcPr>
            <w:tcW w:w="667" w:type="pct"/>
            <w:vMerge/>
          </w:tcPr>
          <w:p w:rsidR="001D24B7" w:rsidRPr="00E67799" w:rsidRDefault="001D24B7" w:rsidP="001D24B7">
            <w:pPr>
              <w:spacing w:line="276" w:lineRule="auto"/>
              <w:contextualSpacing/>
              <w:rPr>
                <w:b/>
                <w:bCs/>
              </w:rPr>
            </w:pPr>
          </w:p>
        </w:tc>
      </w:tr>
      <w:tr w:rsidR="001D24B7" w:rsidRPr="00185A2A" w:rsidTr="004E7F8B">
        <w:trPr>
          <w:trHeight w:val="20"/>
        </w:trPr>
        <w:tc>
          <w:tcPr>
            <w:tcW w:w="603" w:type="pct"/>
            <w:vMerge w:val="restart"/>
          </w:tcPr>
          <w:p w:rsidR="001D24B7" w:rsidRPr="00E67799" w:rsidRDefault="001D24B7" w:rsidP="001D24B7">
            <w:pPr>
              <w:spacing w:line="276" w:lineRule="auto"/>
              <w:contextualSpacing/>
              <w:rPr>
                <w:b/>
                <w:bCs/>
              </w:rPr>
            </w:pPr>
            <w:r w:rsidRPr="00E67799">
              <w:rPr>
                <w:b/>
                <w:bCs/>
                <w:sz w:val="22"/>
                <w:szCs w:val="22"/>
              </w:rPr>
              <w:lastRenderedPageBreak/>
              <w:t xml:space="preserve">Тема </w:t>
            </w:r>
            <w:proofErr w:type="gramStart"/>
            <w:r w:rsidRPr="00E67799">
              <w:rPr>
                <w:b/>
                <w:bCs/>
                <w:sz w:val="22"/>
                <w:szCs w:val="22"/>
              </w:rPr>
              <w:t>3.3. .</w:t>
            </w:r>
            <w:proofErr w:type="gramEnd"/>
            <w:r w:rsidRPr="00E67799">
              <w:rPr>
                <w:b/>
                <w:bCs/>
                <w:sz w:val="22"/>
                <w:szCs w:val="22"/>
              </w:rPr>
              <w:t xml:space="preserve"> Основы работы СУБД MSAccess.</w:t>
            </w:r>
          </w:p>
          <w:p w:rsidR="001D24B7" w:rsidRPr="00E67799" w:rsidRDefault="001D24B7" w:rsidP="001D24B7">
            <w:pPr>
              <w:contextualSpacing/>
              <w:rPr>
                <w:b/>
                <w:bCs/>
              </w:rPr>
            </w:pPr>
          </w:p>
        </w:tc>
        <w:tc>
          <w:tcPr>
            <w:tcW w:w="2459" w:type="pct"/>
          </w:tcPr>
          <w:p w:rsidR="001D24B7" w:rsidRPr="00E67799" w:rsidRDefault="001D24B7" w:rsidP="001D24B7">
            <w:pPr>
              <w:spacing w:line="276" w:lineRule="auto"/>
              <w:contextualSpacing/>
              <w:rPr>
                <w:b/>
                <w:bCs/>
              </w:rPr>
            </w:pPr>
            <w:r w:rsidRPr="00E67799">
              <w:rPr>
                <w:b/>
                <w:bCs/>
                <w:sz w:val="22"/>
                <w:szCs w:val="22"/>
              </w:rPr>
              <w:t>Содержание</w:t>
            </w:r>
          </w:p>
        </w:tc>
        <w:tc>
          <w:tcPr>
            <w:tcW w:w="904" w:type="pct"/>
            <w:vAlign w:val="center"/>
          </w:tcPr>
          <w:p w:rsidR="001D24B7" w:rsidRPr="00E67799" w:rsidRDefault="001D24B7" w:rsidP="001D24B7">
            <w:pPr>
              <w:spacing w:line="276" w:lineRule="auto"/>
              <w:contextualSpacing/>
              <w:jc w:val="center"/>
              <w:rPr>
                <w:b/>
                <w:bCs/>
              </w:rPr>
            </w:pPr>
            <w:r>
              <w:rPr>
                <w:b/>
                <w:bCs/>
                <w:sz w:val="22"/>
                <w:szCs w:val="22"/>
              </w:rPr>
              <w:t>4</w:t>
            </w:r>
          </w:p>
        </w:tc>
        <w:tc>
          <w:tcPr>
            <w:tcW w:w="367" w:type="pct"/>
          </w:tcPr>
          <w:p w:rsidR="001D24B7" w:rsidRPr="00E67799" w:rsidRDefault="001D24B7" w:rsidP="001D24B7">
            <w:pPr>
              <w:spacing w:line="276" w:lineRule="auto"/>
              <w:contextualSpacing/>
              <w:rPr>
                <w:bCs/>
              </w:rPr>
            </w:pPr>
          </w:p>
        </w:tc>
        <w:tc>
          <w:tcPr>
            <w:tcW w:w="667" w:type="pct"/>
          </w:tcPr>
          <w:p w:rsidR="001D24B7" w:rsidRPr="00E67799" w:rsidRDefault="001D24B7" w:rsidP="001D24B7">
            <w:pPr>
              <w:spacing w:line="276" w:lineRule="auto"/>
              <w:contextualSpacing/>
              <w:jc w:val="center"/>
              <w:rPr>
                <w:bCs/>
              </w:rPr>
            </w:pPr>
          </w:p>
        </w:tc>
      </w:tr>
      <w:tr w:rsidR="001D24B7" w:rsidRPr="00185A2A" w:rsidTr="004E7F8B">
        <w:trPr>
          <w:trHeight w:val="20"/>
        </w:trPr>
        <w:tc>
          <w:tcPr>
            <w:tcW w:w="603" w:type="pct"/>
            <w:vMerge/>
          </w:tcPr>
          <w:p w:rsidR="001D24B7" w:rsidRPr="00E67799" w:rsidRDefault="001D24B7" w:rsidP="001D24B7">
            <w:pPr>
              <w:spacing w:line="276" w:lineRule="auto"/>
              <w:contextualSpacing/>
              <w:rPr>
                <w:b/>
                <w:bCs/>
              </w:rPr>
            </w:pPr>
          </w:p>
        </w:tc>
        <w:tc>
          <w:tcPr>
            <w:tcW w:w="2459" w:type="pct"/>
          </w:tcPr>
          <w:p w:rsidR="001D24B7" w:rsidRPr="00E67799" w:rsidRDefault="001D24B7" w:rsidP="001D24B7">
            <w:pPr>
              <w:spacing w:line="276" w:lineRule="auto"/>
              <w:contextualSpacing/>
              <w:rPr>
                <w:b/>
                <w:bCs/>
              </w:rPr>
            </w:pPr>
            <w:r w:rsidRPr="00E67799">
              <w:rPr>
                <w:b/>
                <w:bCs/>
                <w:sz w:val="22"/>
                <w:szCs w:val="22"/>
              </w:rPr>
              <w:t>В том числе практических и лабораторных занятий</w:t>
            </w:r>
          </w:p>
        </w:tc>
        <w:tc>
          <w:tcPr>
            <w:tcW w:w="904" w:type="pct"/>
            <w:vAlign w:val="center"/>
          </w:tcPr>
          <w:p w:rsidR="001D24B7" w:rsidRPr="00E67799" w:rsidRDefault="001D24B7" w:rsidP="001D24B7">
            <w:pPr>
              <w:spacing w:line="276" w:lineRule="auto"/>
              <w:contextualSpacing/>
              <w:jc w:val="center"/>
              <w:rPr>
                <w:b/>
                <w:bCs/>
              </w:rPr>
            </w:pPr>
            <w:r>
              <w:rPr>
                <w:b/>
                <w:bCs/>
                <w:sz w:val="22"/>
                <w:szCs w:val="22"/>
              </w:rPr>
              <w:t>4</w:t>
            </w:r>
          </w:p>
        </w:tc>
        <w:tc>
          <w:tcPr>
            <w:tcW w:w="367" w:type="pct"/>
            <w:vMerge w:val="restart"/>
          </w:tcPr>
          <w:p w:rsidR="001D24B7" w:rsidRPr="00E67799" w:rsidRDefault="001D24B7" w:rsidP="001D24B7">
            <w:pPr>
              <w:spacing w:line="276" w:lineRule="auto"/>
              <w:contextualSpacing/>
              <w:rPr>
                <w:bCs/>
              </w:rPr>
            </w:pPr>
            <w:r w:rsidRPr="00E67799">
              <w:rPr>
                <w:bCs/>
                <w:sz w:val="22"/>
                <w:szCs w:val="22"/>
              </w:rPr>
              <w:t>ОК 6 ОК 7 ОК 8 ОК 9</w:t>
            </w:r>
            <w:r w:rsidRPr="00E67799">
              <w:rPr>
                <w:bCs/>
                <w:sz w:val="22"/>
                <w:szCs w:val="22"/>
              </w:rPr>
              <w:tab/>
            </w:r>
          </w:p>
        </w:tc>
        <w:tc>
          <w:tcPr>
            <w:tcW w:w="667" w:type="pct"/>
            <w:vMerge w:val="restart"/>
          </w:tcPr>
          <w:p w:rsidR="001D24B7" w:rsidRPr="00E67799" w:rsidRDefault="001D24B7" w:rsidP="001D24B7">
            <w:pPr>
              <w:spacing w:line="276" w:lineRule="auto"/>
              <w:contextualSpacing/>
              <w:jc w:val="center"/>
              <w:rPr>
                <w:bCs/>
              </w:rPr>
            </w:pPr>
            <w:r w:rsidRPr="00E67799">
              <w:rPr>
                <w:bCs/>
                <w:sz w:val="22"/>
                <w:szCs w:val="22"/>
              </w:rPr>
              <w:t>Уо.03.01</w:t>
            </w:r>
            <w:r w:rsidRPr="00E67799">
              <w:rPr>
                <w:bCs/>
                <w:sz w:val="22"/>
                <w:szCs w:val="22"/>
              </w:rPr>
              <w:tab/>
              <w:t>Зо.03.01</w:t>
            </w:r>
          </w:p>
          <w:p w:rsidR="001D24B7" w:rsidRPr="00E67799" w:rsidRDefault="001D24B7" w:rsidP="001D24B7">
            <w:pPr>
              <w:spacing w:line="276" w:lineRule="auto"/>
              <w:contextualSpacing/>
              <w:jc w:val="center"/>
              <w:rPr>
                <w:bCs/>
              </w:rPr>
            </w:pPr>
            <w:r w:rsidRPr="00E67799">
              <w:rPr>
                <w:bCs/>
                <w:sz w:val="22"/>
                <w:szCs w:val="22"/>
              </w:rPr>
              <w:t>Уо.03.02</w:t>
            </w:r>
            <w:r w:rsidRPr="00E67799">
              <w:rPr>
                <w:bCs/>
                <w:sz w:val="22"/>
                <w:szCs w:val="22"/>
              </w:rPr>
              <w:tab/>
              <w:t>Зо.03.02</w:t>
            </w:r>
          </w:p>
          <w:p w:rsidR="001D24B7" w:rsidRPr="00E67799" w:rsidRDefault="001D24B7" w:rsidP="001D24B7">
            <w:pPr>
              <w:spacing w:line="276" w:lineRule="auto"/>
              <w:contextualSpacing/>
              <w:jc w:val="center"/>
              <w:rPr>
                <w:bCs/>
              </w:rPr>
            </w:pPr>
            <w:r w:rsidRPr="00E67799">
              <w:rPr>
                <w:bCs/>
                <w:sz w:val="22"/>
                <w:szCs w:val="22"/>
              </w:rPr>
              <w:t>Уо.04.01</w:t>
            </w:r>
            <w:r w:rsidRPr="00E67799">
              <w:rPr>
                <w:bCs/>
                <w:sz w:val="22"/>
                <w:szCs w:val="22"/>
              </w:rPr>
              <w:tab/>
              <w:t>Зо.04.01</w:t>
            </w:r>
          </w:p>
          <w:p w:rsidR="001D24B7" w:rsidRPr="00E67799" w:rsidRDefault="001D24B7" w:rsidP="001D24B7">
            <w:pPr>
              <w:spacing w:line="276" w:lineRule="auto"/>
              <w:contextualSpacing/>
              <w:jc w:val="center"/>
              <w:rPr>
                <w:bCs/>
              </w:rPr>
            </w:pPr>
            <w:r w:rsidRPr="00E67799">
              <w:rPr>
                <w:bCs/>
                <w:sz w:val="22"/>
                <w:szCs w:val="22"/>
              </w:rPr>
              <w:t>Уо.04.02</w:t>
            </w:r>
            <w:r w:rsidRPr="00E67799">
              <w:rPr>
                <w:bCs/>
                <w:sz w:val="22"/>
                <w:szCs w:val="22"/>
              </w:rPr>
              <w:tab/>
              <w:t>Зо.04.02</w:t>
            </w:r>
          </w:p>
          <w:p w:rsidR="001D24B7" w:rsidRPr="00E67799" w:rsidRDefault="001D24B7" w:rsidP="001D24B7">
            <w:pPr>
              <w:spacing w:line="276" w:lineRule="auto"/>
              <w:contextualSpacing/>
              <w:jc w:val="center"/>
              <w:rPr>
                <w:bCs/>
              </w:rPr>
            </w:pPr>
            <w:r w:rsidRPr="00E67799">
              <w:rPr>
                <w:bCs/>
                <w:sz w:val="22"/>
                <w:szCs w:val="22"/>
              </w:rPr>
              <w:t>Уо.05.01</w:t>
            </w:r>
            <w:r w:rsidRPr="00E67799">
              <w:rPr>
                <w:bCs/>
                <w:sz w:val="22"/>
                <w:szCs w:val="22"/>
              </w:rPr>
              <w:tab/>
              <w:t>Зо.05.01</w:t>
            </w:r>
          </w:p>
          <w:p w:rsidR="001D24B7" w:rsidRPr="00E67799" w:rsidRDefault="001D24B7" w:rsidP="001D24B7">
            <w:pPr>
              <w:spacing w:line="276" w:lineRule="auto"/>
              <w:contextualSpacing/>
              <w:jc w:val="center"/>
              <w:rPr>
                <w:bCs/>
              </w:rPr>
            </w:pPr>
            <w:r w:rsidRPr="00E67799">
              <w:rPr>
                <w:bCs/>
                <w:sz w:val="22"/>
                <w:szCs w:val="22"/>
              </w:rPr>
              <w:t>Уо.05.02</w:t>
            </w:r>
            <w:r w:rsidRPr="00E67799">
              <w:rPr>
                <w:bCs/>
                <w:sz w:val="22"/>
                <w:szCs w:val="22"/>
              </w:rPr>
              <w:tab/>
              <w:t>Зо.05.02</w:t>
            </w:r>
          </w:p>
          <w:p w:rsidR="001D24B7" w:rsidRPr="00E67799" w:rsidRDefault="001D24B7" w:rsidP="001D24B7">
            <w:pPr>
              <w:spacing w:line="276" w:lineRule="auto"/>
              <w:contextualSpacing/>
              <w:jc w:val="center"/>
              <w:rPr>
                <w:bCs/>
              </w:rPr>
            </w:pPr>
            <w:r w:rsidRPr="00E67799">
              <w:rPr>
                <w:bCs/>
                <w:sz w:val="22"/>
                <w:szCs w:val="22"/>
              </w:rPr>
              <w:t>Уо.06.01</w:t>
            </w:r>
            <w:r w:rsidRPr="00E67799">
              <w:rPr>
                <w:bCs/>
                <w:sz w:val="22"/>
                <w:szCs w:val="22"/>
              </w:rPr>
              <w:tab/>
              <w:t>Зо.06.01</w:t>
            </w:r>
          </w:p>
          <w:p w:rsidR="001D24B7" w:rsidRPr="00E67799" w:rsidRDefault="001D24B7" w:rsidP="001D24B7">
            <w:pPr>
              <w:spacing w:line="276" w:lineRule="auto"/>
              <w:contextualSpacing/>
              <w:jc w:val="center"/>
              <w:rPr>
                <w:bCs/>
              </w:rPr>
            </w:pPr>
            <w:r w:rsidRPr="00E67799">
              <w:rPr>
                <w:bCs/>
                <w:sz w:val="22"/>
                <w:szCs w:val="22"/>
              </w:rPr>
              <w:t>Уо.06.02</w:t>
            </w:r>
            <w:r w:rsidRPr="00E67799">
              <w:rPr>
                <w:bCs/>
                <w:sz w:val="22"/>
                <w:szCs w:val="22"/>
              </w:rPr>
              <w:tab/>
              <w:t>Зо.06.02</w:t>
            </w:r>
          </w:p>
          <w:p w:rsidR="001D24B7" w:rsidRPr="00E67799" w:rsidRDefault="001D24B7" w:rsidP="001D24B7">
            <w:pPr>
              <w:spacing w:line="276" w:lineRule="auto"/>
              <w:contextualSpacing/>
              <w:rPr>
                <w:b/>
                <w:bCs/>
              </w:rPr>
            </w:pPr>
          </w:p>
        </w:tc>
      </w:tr>
      <w:tr w:rsidR="001D24B7" w:rsidRPr="00185A2A" w:rsidTr="004E7F8B">
        <w:trPr>
          <w:trHeight w:val="20"/>
        </w:trPr>
        <w:tc>
          <w:tcPr>
            <w:tcW w:w="603" w:type="pct"/>
            <w:vMerge/>
          </w:tcPr>
          <w:p w:rsidR="001D24B7" w:rsidRPr="00E67799" w:rsidRDefault="001D24B7" w:rsidP="001D24B7">
            <w:pPr>
              <w:spacing w:line="276" w:lineRule="auto"/>
              <w:contextualSpacing/>
              <w:rPr>
                <w:b/>
                <w:bCs/>
              </w:rPr>
            </w:pPr>
          </w:p>
        </w:tc>
        <w:tc>
          <w:tcPr>
            <w:tcW w:w="2459" w:type="pct"/>
          </w:tcPr>
          <w:p w:rsidR="001D24B7" w:rsidRPr="00E67799" w:rsidRDefault="001D24B7" w:rsidP="001D24B7">
            <w:pPr>
              <w:spacing w:line="276" w:lineRule="auto"/>
              <w:contextualSpacing/>
              <w:rPr>
                <w:bCs/>
              </w:rPr>
            </w:pPr>
            <w:r w:rsidRPr="00E67799">
              <w:rPr>
                <w:bCs/>
                <w:sz w:val="22"/>
                <w:szCs w:val="22"/>
              </w:rPr>
              <w:t>Организация системы управления БД. Основы работы СУБД MSAccess.</w:t>
            </w:r>
          </w:p>
        </w:tc>
        <w:tc>
          <w:tcPr>
            <w:tcW w:w="904" w:type="pct"/>
            <w:vAlign w:val="center"/>
          </w:tcPr>
          <w:p w:rsidR="001D24B7" w:rsidRPr="00E67799" w:rsidRDefault="001D24B7" w:rsidP="001D24B7">
            <w:pPr>
              <w:spacing w:line="276" w:lineRule="auto"/>
              <w:contextualSpacing/>
              <w:jc w:val="center"/>
              <w:rPr>
                <w:bCs/>
              </w:rPr>
            </w:pPr>
            <w:r w:rsidRPr="00E67799">
              <w:rPr>
                <w:bCs/>
                <w:sz w:val="22"/>
                <w:szCs w:val="22"/>
              </w:rPr>
              <w:t>2</w:t>
            </w:r>
          </w:p>
        </w:tc>
        <w:tc>
          <w:tcPr>
            <w:tcW w:w="367" w:type="pct"/>
            <w:vMerge/>
          </w:tcPr>
          <w:p w:rsidR="001D24B7" w:rsidRPr="00E67799" w:rsidRDefault="001D24B7" w:rsidP="001D24B7">
            <w:pPr>
              <w:spacing w:line="276" w:lineRule="auto"/>
              <w:contextualSpacing/>
              <w:rPr>
                <w:b/>
                <w:bCs/>
              </w:rPr>
            </w:pPr>
          </w:p>
        </w:tc>
        <w:tc>
          <w:tcPr>
            <w:tcW w:w="667" w:type="pct"/>
            <w:vMerge/>
          </w:tcPr>
          <w:p w:rsidR="001D24B7" w:rsidRPr="00E67799" w:rsidRDefault="001D24B7" w:rsidP="001D24B7">
            <w:pPr>
              <w:spacing w:line="276" w:lineRule="auto"/>
              <w:contextualSpacing/>
              <w:rPr>
                <w:b/>
                <w:bCs/>
              </w:rPr>
            </w:pPr>
          </w:p>
        </w:tc>
      </w:tr>
      <w:tr w:rsidR="001D24B7" w:rsidRPr="00185A2A" w:rsidTr="001D24B7">
        <w:trPr>
          <w:trHeight w:val="640"/>
        </w:trPr>
        <w:tc>
          <w:tcPr>
            <w:tcW w:w="603" w:type="pct"/>
            <w:vMerge/>
          </w:tcPr>
          <w:p w:rsidR="001D24B7" w:rsidRPr="00E67799" w:rsidRDefault="001D24B7" w:rsidP="001D24B7">
            <w:pPr>
              <w:spacing w:line="276" w:lineRule="auto"/>
              <w:contextualSpacing/>
              <w:rPr>
                <w:b/>
                <w:bCs/>
              </w:rPr>
            </w:pPr>
          </w:p>
        </w:tc>
        <w:tc>
          <w:tcPr>
            <w:tcW w:w="2459" w:type="pct"/>
          </w:tcPr>
          <w:p w:rsidR="001D24B7" w:rsidRPr="00E67799" w:rsidRDefault="001D24B7" w:rsidP="001D24B7">
            <w:pPr>
              <w:spacing w:line="276" w:lineRule="auto"/>
              <w:contextualSpacing/>
              <w:rPr>
                <w:bCs/>
              </w:rPr>
            </w:pPr>
            <w:r w:rsidRPr="00E67799">
              <w:rPr>
                <w:bCs/>
                <w:sz w:val="22"/>
                <w:szCs w:val="22"/>
              </w:rPr>
              <w:t>Создание таблиц БД с помощью конструктора и мастера таблиц в MSAccess.</w:t>
            </w:r>
          </w:p>
        </w:tc>
        <w:tc>
          <w:tcPr>
            <w:tcW w:w="904" w:type="pct"/>
            <w:vAlign w:val="center"/>
          </w:tcPr>
          <w:p w:rsidR="001D24B7" w:rsidRPr="00E67799" w:rsidRDefault="001D24B7" w:rsidP="001D24B7">
            <w:pPr>
              <w:spacing w:line="276" w:lineRule="auto"/>
              <w:contextualSpacing/>
              <w:jc w:val="center"/>
              <w:rPr>
                <w:bCs/>
              </w:rPr>
            </w:pPr>
            <w:r w:rsidRPr="00E67799">
              <w:rPr>
                <w:bCs/>
                <w:sz w:val="22"/>
                <w:szCs w:val="22"/>
              </w:rPr>
              <w:t>2</w:t>
            </w:r>
          </w:p>
        </w:tc>
        <w:tc>
          <w:tcPr>
            <w:tcW w:w="367" w:type="pct"/>
            <w:vMerge/>
          </w:tcPr>
          <w:p w:rsidR="001D24B7" w:rsidRPr="00E67799" w:rsidRDefault="001D24B7" w:rsidP="001D24B7">
            <w:pPr>
              <w:spacing w:line="276" w:lineRule="auto"/>
              <w:contextualSpacing/>
              <w:rPr>
                <w:b/>
                <w:bCs/>
              </w:rPr>
            </w:pPr>
          </w:p>
        </w:tc>
        <w:tc>
          <w:tcPr>
            <w:tcW w:w="667" w:type="pct"/>
            <w:vMerge/>
          </w:tcPr>
          <w:p w:rsidR="001D24B7" w:rsidRPr="00E67799" w:rsidRDefault="001D24B7" w:rsidP="001D24B7">
            <w:pPr>
              <w:spacing w:line="276" w:lineRule="auto"/>
              <w:contextualSpacing/>
              <w:rPr>
                <w:b/>
                <w:bCs/>
              </w:rPr>
            </w:pPr>
          </w:p>
        </w:tc>
      </w:tr>
      <w:tr w:rsidR="001D24B7" w:rsidRPr="00185A2A" w:rsidTr="001D24B7">
        <w:trPr>
          <w:trHeight w:val="421"/>
        </w:trPr>
        <w:tc>
          <w:tcPr>
            <w:tcW w:w="603" w:type="pct"/>
            <w:vMerge/>
          </w:tcPr>
          <w:p w:rsidR="001D24B7" w:rsidRPr="00E67799" w:rsidRDefault="001D24B7" w:rsidP="001D24B7">
            <w:pPr>
              <w:spacing w:line="276" w:lineRule="auto"/>
              <w:contextualSpacing/>
              <w:rPr>
                <w:b/>
                <w:bCs/>
              </w:rPr>
            </w:pPr>
          </w:p>
        </w:tc>
        <w:tc>
          <w:tcPr>
            <w:tcW w:w="2459" w:type="pct"/>
          </w:tcPr>
          <w:p w:rsidR="001D24B7" w:rsidRPr="00E67799" w:rsidRDefault="001D24B7" w:rsidP="001D24B7">
            <w:pPr>
              <w:spacing w:line="276" w:lineRule="auto"/>
              <w:contextualSpacing/>
              <w:rPr>
                <w:b/>
                <w:bCs/>
              </w:rPr>
            </w:pPr>
            <w:r w:rsidRPr="00E67799">
              <w:rPr>
                <w:b/>
                <w:bCs/>
                <w:sz w:val="22"/>
                <w:szCs w:val="22"/>
              </w:rPr>
              <w:t>Самостоятельная работа обучающихся</w:t>
            </w:r>
          </w:p>
          <w:p w:rsidR="001D24B7" w:rsidRPr="00E67799" w:rsidRDefault="001D24B7" w:rsidP="001D24B7">
            <w:pPr>
              <w:spacing w:line="276" w:lineRule="auto"/>
              <w:contextualSpacing/>
              <w:rPr>
                <w:b/>
                <w:bCs/>
              </w:rPr>
            </w:pPr>
            <w:r w:rsidRPr="00E67799">
              <w:rPr>
                <w:bCs/>
                <w:sz w:val="22"/>
                <w:szCs w:val="22"/>
              </w:rPr>
              <w:t>Создание форм, отчетов, запросов в MSAccess.</w:t>
            </w:r>
          </w:p>
        </w:tc>
        <w:tc>
          <w:tcPr>
            <w:tcW w:w="904" w:type="pct"/>
            <w:vAlign w:val="center"/>
          </w:tcPr>
          <w:p w:rsidR="001D24B7" w:rsidRPr="00E67799" w:rsidRDefault="001D24B7" w:rsidP="001D24B7">
            <w:pPr>
              <w:spacing w:line="276" w:lineRule="auto"/>
              <w:contextualSpacing/>
              <w:jc w:val="center"/>
              <w:rPr>
                <w:bCs/>
              </w:rPr>
            </w:pPr>
            <w:r>
              <w:rPr>
                <w:bCs/>
                <w:sz w:val="22"/>
                <w:szCs w:val="22"/>
              </w:rPr>
              <w:t>4</w:t>
            </w:r>
          </w:p>
        </w:tc>
        <w:tc>
          <w:tcPr>
            <w:tcW w:w="367" w:type="pct"/>
            <w:vMerge/>
          </w:tcPr>
          <w:p w:rsidR="001D24B7" w:rsidRPr="00E67799" w:rsidRDefault="001D24B7" w:rsidP="001D24B7">
            <w:pPr>
              <w:spacing w:line="276" w:lineRule="auto"/>
              <w:contextualSpacing/>
              <w:rPr>
                <w:b/>
                <w:bCs/>
              </w:rPr>
            </w:pPr>
          </w:p>
        </w:tc>
        <w:tc>
          <w:tcPr>
            <w:tcW w:w="667" w:type="pct"/>
            <w:vMerge/>
          </w:tcPr>
          <w:p w:rsidR="001D24B7" w:rsidRPr="00E67799" w:rsidRDefault="001D24B7" w:rsidP="001D24B7">
            <w:pPr>
              <w:spacing w:line="276" w:lineRule="auto"/>
              <w:contextualSpacing/>
              <w:rPr>
                <w:b/>
                <w:bCs/>
              </w:rPr>
            </w:pPr>
          </w:p>
        </w:tc>
      </w:tr>
      <w:tr w:rsidR="001D24B7" w:rsidRPr="00185A2A" w:rsidTr="004E7F8B">
        <w:trPr>
          <w:trHeight w:val="20"/>
        </w:trPr>
        <w:tc>
          <w:tcPr>
            <w:tcW w:w="603" w:type="pct"/>
          </w:tcPr>
          <w:p w:rsidR="001D24B7" w:rsidRPr="00E67799" w:rsidRDefault="001D24B7" w:rsidP="001D24B7">
            <w:pPr>
              <w:spacing w:line="276" w:lineRule="auto"/>
              <w:contextualSpacing/>
              <w:rPr>
                <w:b/>
                <w:bCs/>
              </w:rPr>
            </w:pPr>
            <w:r w:rsidRPr="00E67799">
              <w:rPr>
                <w:b/>
                <w:bCs/>
                <w:sz w:val="22"/>
                <w:szCs w:val="22"/>
              </w:rPr>
              <w:t xml:space="preserve">Тема </w:t>
            </w:r>
            <w:proofErr w:type="gramStart"/>
            <w:r w:rsidRPr="00E67799">
              <w:rPr>
                <w:b/>
                <w:bCs/>
                <w:sz w:val="22"/>
                <w:szCs w:val="22"/>
              </w:rPr>
              <w:t>3.4. .</w:t>
            </w:r>
            <w:proofErr w:type="gramEnd"/>
            <w:r w:rsidRPr="00E67799">
              <w:rPr>
                <w:b/>
                <w:bCs/>
                <w:sz w:val="22"/>
                <w:szCs w:val="22"/>
              </w:rPr>
              <w:t xml:space="preserve"> Основы работы в MSPowerPoint.</w:t>
            </w:r>
          </w:p>
        </w:tc>
        <w:tc>
          <w:tcPr>
            <w:tcW w:w="2459" w:type="pct"/>
          </w:tcPr>
          <w:p w:rsidR="001D24B7" w:rsidRPr="00E67799" w:rsidRDefault="001D24B7" w:rsidP="001D24B7">
            <w:pPr>
              <w:spacing w:line="276" w:lineRule="auto"/>
              <w:contextualSpacing/>
              <w:rPr>
                <w:b/>
                <w:bCs/>
              </w:rPr>
            </w:pPr>
            <w:r w:rsidRPr="00E67799">
              <w:rPr>
                <w:b/>
                <w:bCs/>
                <w:sz w:val="22"/>
                <w:szCs w:val="22"/>
              </w:rPr>
              <w:t>В том числе практических и лабораторных занятий</w:t>
            </w:r>
          </w:p>
          <w:p w:rsidR="001D24B7" w:rsidRPr="00E67799" w:rsidRDefault="001D24B7" w:rsidP="001D24B7">
            <w:pPr>
              <w:spacing w:line="276" w:lineRule="auto"/>
              <w:contextualSpacing/>
              <w:rPr>
                <w:bCs/>
              </w:rPr>
            </w:pPr>
            <w:r w:rsidRPr="00E67799">
              <w:rPr>
                <w:bCs/>
                <w:sz w:val="22"/>
                <w:szCs w:val="22"/>
              </w:rPr>
              <w:t xml:space="preserve">Создание презентаций в </w:t>
            </w:r>
            <w:r w:rsidRPr="00E67799">
              <w:rPr>
                <w:bCs/>
                <w:sz w:val="22"/>
                <w:szCs w:val="22"/>
                <w:lang w:val="en-US"/>
              </w:rPr>
              <w:t>MSPowerPoint</w:t>
            </w:r>
            <w:r w:rsidRPr="00E67799">
              <w:rPr>
                <w:bCs/>
                <w:sz w:val="22"/>
                <w:szCs w:val="22"/>
              </w:rPr>
              <w:t>.</w:t>
            </w:r>
          </w:p>
          <w:p w:rsidR="001D24B7" w:rsidRPr="00E67799" w:rsidRDefault="001D24B7" w:rsidP="001D24B7">
            <w:pPr>
              <w:spacing w:line="276" w:lineRule="auto"/>
              <w:contextualSpacing/>
              <w:rPr>
                <w:b/>
                <w:bCs/>
              </w:rPr>
            </w:pPr>
            <w:r w:rsidRPr="00E67799">
              <w:rPr>
                <w:bCs/>
                <w:sz w:val="22"/>
                <w:szCs w:val="22"/>
              </w:rPr>
              <w:t>Создание презентаций.</w:t>
            </w:r>
          </w:p>
        </w:tc>
        <w:tc>
          <w:tcPr>
            <w:tcW w:w="904" w:type="pct"/>
            <w:vAlign w:val="center"/>
          </w:tcPr>
          <w:p w:rsidR="001D24B7" w:rsidRPr="00E67799" w:rsidRDefault="001D24B7" w:rsidP="001D24B7">
            <w:pPr>
              <w:spacing w:line="276" w:lineRule="auto"/>
              <w:contextualSpacing/>
              <w:jc w:val="center"/>
              <w:rPr>
                <w:bCs/>
              </w:rPr>
            </w:pPr>
            <w:r w:rsidRPr="00E67799">
              <w:rPr>
                <w:bCs/>
                <w:sz w:val="22"/>
                <w:szCs w:val="22"/>
              </w:rPr>
              <w:t>2</w:t>
            </w:r>
          </w:p>
        </w:tc>
        <w:tc>
          <w:tcPr>
            <w:tcW w:w="367" w:type="pct"/>
          </w:tcPr>
          <w:p w:rsidR="001D24B7" w:rsidRPr="00E67799" w:rsidRDefault="001D24B7" w:rsidP="001D24B7">
            <w:pPr>
              <w:spacing w:line="276" w:lineRule="auto"/>
              <w:contextualSpacing/>
              <w:rPr>
                <w:bCs/>
              </w:rPr>
            </w:pPr>
            <w:r w:rsidRPr="00E67799">
              <w:rPr>
                <w:bCs/>
                <w:sz w:val="22"/>
                <w:szCs w:val="22"/>
              </w:rPr>
              <w:t>ОК 6 ОК 7 ОК 8 ОК 9</w:t>
            </w:r>
            <w:r w:rsidRPr="00E67799">
              <w:rPr>
                <w:bCs/>
                <w:sz w:val="22"/>
                <w:szCs w:val="22"/>
              </w:rPr>
              <w:tab/>
            </w:r>
          </w:p>
        </w:tc>
        <w:tc>
          <w:tcPr>
            <w:tcW w:w="667" w:type="pct"/>
            <w:vMerge/>
          </w:tcPr>
          <w:p w:rsidR="001D24B7" w:rsidRPr="00E67799" w:rsidRDefault="001D24B7" w:rsidP="001D24B7">
            <w:pPr>
              <w:spacing w:line="276" w:lineRule="auto"/>
              <w:contextualSpacing/>
              <w:rPr>
                <w:b/>
                <w:bCs/>
              </w:rPr>
            </w:pPr>
          </w:p>
        </w:tc>
      </w:tr>
      <w:tr w:rsidR="001D24B7" w:rsidRPr="00185A2A" w:rsidTr="004E7F8B">
        <w:trPr>
          <w:trHeight w:val="20"/>
        </w:trPr>
        <w:tc>
          <w:tcPr>
            <w:tcW w:w="603" w:type="pct"/>
          </w:tcPr>
          <w:p w:rsidR="001D24B7" w:rsidRPr="00E67799" w:rsidRDefault="001D24B7" w:rsidP="001D24B7">
            <w:pPr>
              <w:spacing w:line="276" w:lineRule="auto"/>
              <w:contextualSpacing/>
              <w:rPr>
                <w:b/>
                <w:bCs/>
              </w:rPr>
            </w:pPr>
            <w:r w:rsidRPr="00E67799">
              <w:rPr>
                <w:b/>
                <w:bCs/>
                <w:sz w:val="22"/>
                <w:szCs w:val="22"/>
              </w:rPr>
              <w:t>Тема 3.5. Форматы данных для обмена между пакетами прикладных программ.</w:t>
            </w:r>
          </w:p>
        </w:tc>
        <w:tc>
          <w:tcPr>
            <w:tcW w:w="2459" w:type="pct"/>
          </w:tcPr>
          <w:p w:rsidR="001D24B7" w:rsidRPr="00E67799" w:rsidRDefault="001D24B7" w:rsidP="001D24B7">
            <w:pPr>
              <w:spacing w:line="276" w:lineRule="auto"/>
              <w:contextualSpacing/>
              <w:rPr>
                <w:b/>
                <w:bCs/>
              </w:rPr>
            </w:pPr>
            <w:r w:rsidRPr="00E67799">
              <w:rPr>
                <w:b/>
                <w:bCs/>
                <w:sz w:val="22"/>
                <w:szCs w:val="22"/>
              </w:rPr>
              <w:t>В том числе практических и лабораторных занятий</w:t>
            </w:r>
          </w:p>
          <w:p w:rsidR="001D24B7" w:rsidRPr="00E67799" w:rsidRDefault="001D24B7" w:rsidP="001D24B7">
            <w:pPr>
              <w:spacing w:line="276" w:lineRule="auto"/>
              <w:contextualSpacing/>
              <w:rPr>
                <w:bCs/>
              </w:rPr>
            </w:pPr>
            <w:r w:rsidRPr="00E67799">
              <w:rPr>
                <w:bCs/>
                <w:sz w:val="22"/>
                <w:szCs w:val="22"/>
              </w:rPr>
              <w:t>Конвертирование данных. Форматы данных для обмена между пакетами прикладных программ.</w:t>
            </w:r>
          </w:p>
          <w:p w:rsidR="001D24B7" w:rsidRPr="00E67799" w:rsidRDefault="001D24B7" w:rsidP="001D24B7">
            <w:pPr>
              <w:spacing w:line="276" w:lineRule="auto"/>
              <w:contextualSpacing/>
              <w:rPr>
                <w:b/>
                <w:bCs/>
              </w:rPr>
            </w:pPr>
            <w:r w:rsidRPr="00E67799">
              <w:rPr>
                <w:bCs/>
                <w:sz w:val="22"/>
                <w:szCs w:val="22"/>
              </w:rPr>
              <w:t>Создание сложных документов слиянием данных различных типов</w:t>
            </w:r>
          </w:p>
        </w:tc>
        <w:tc>
          <w:tcPr>
            <w:tcW w:w="904" w:type="pct"/>
            <w:vAlign w:val="center"/>
          </w:tcPr>
          <w:p w:rsidR="001D24B7" w:rsidRPr="00E67799" w:rsidRDefault="001D24B7" w:rsidP="001D24B7">
            <w:pPr>
              <w:spacing w:line="276" w:lineRule="auto"/>
              <w:contextualSpacing/>
              <w:jc w:val="center"/>
              <w:rPr>
                <w:bCs/>
              </w:rPr>
            </w:pPr>
            <w:r w:rsidRPr="00E67799">
              <w:rPr>
                <w:bCs/>
                <w:sz w:val="22"/>
                <w:szCs w:val="22"/>
              </w:rPr>
              <w:t>2</w:t>
            </w:r>
          </w:p>
        </w:tc>
        <w:tc>
          <w:tcPr>
            <w:tcW w:w="367" w:type="pct"/>
          </w:tcPr>
          <w:p w:rsidR="001D24B7" w:rsidRPr="00E67799" w:rsidRDefault="001D24B7" w:rsidP="001D24B7">
            <w:pPr>
              <w:spacing w:line="276" w:lineRule="auto"/>
              <w:contextualSpacing/>
              <w:rPr>
                <w:bCs/>
              </w:rPr>
            </w:pPr>
            <w:r w:rsidRPr="00E67799">
              <w:rPr>
                <w:bCs/>
                <w:sz w:val="22"/>
                <w:szCs w:val="22"/>
              </w:rPr>
              <w:t>ОК 6 ОК 7 ОК 8 ОК 9</w:t>
            </w:r>
            <w:r w:rsidRPr="00E67799">
              <w:rPr>
                <w:bCs/>
                <w:sz w:val="22"/>
                <w:szCs w:val="22"/>
              </w:rPr>
              <w:tab/>
              <w:t>.</w:t>
            </w:r>
          </w:p>
        </w:tc>
        <w:tc>
          <w:tcPr>
            <w:tcW w:w="667" w:type="pct"/>
            <w:vMerge/>
          </w:tcPr>
          <w:p w:rsidR="001D24B7" w:rsidRPr="00E67799" w:rsidRDefault="001D24B7" w:rsidP="001D24B7">
            <w:pPr>
              <w:spacing w:line="276" w:lineRule="auto"/>
              <w:contextualSpacing/>
              <w:rPr>
                <w:b/>
                <w:bCs/>
              </w:rPr>
            </w:pPr>
          </w:p>
        </w:tc>
      </w:tr>
      <w:tr w:rsidR="001D24B7" w:rsidRPr="00185A2A" w:rsidTr="00F5168E">
        <w:trPr>
          <w:trHeight w:val="20"/>
        </w:trPr>
        <w:tc>
          <w:tcPr>
            <w:tcW w:w="5000" w:type="pct"/>
            <w:gridSpan w:val="5"/>
          </w:tcPr>
          <w:p w:rsidR="001D24B7" w:rsidRPr="00E67799" w:rsidRDefault="001D24B7" w:rsidP="001D24B7">
            <w:pPr>
              <w:suppressAutoHyphens/>
              <w:spacing w:line="276" w:lineRule="auto"/>
              <w:contextualSpacing/>
              <w:rPr>
                <w:b/>
              </w:rPr>
            </w:pPr>
            <w:r w:rsidRPr="00E67799">
              <w:rPr>
                <w:b/>
                <w:sz w:val="22"/>
                <w:szCs w:val="22"/>
              </w:rPr>
              <w:t>Промежуточная аттестация в форме дифференцированного зачета</w:t>
            </w:r>
          </w:p>
        </w:tc>
      </w:tr>
      <w:tr w:rsidR="001D24B7" w:rsidRPr="00185A2A" w:rsidTr="004E7F8B">
        <w:trPr>
          <w:trHeight w:val="20"/>
        </w:trPr>
        <w:tc>
          <w:tcPr>
            <w:tcW w:w="3062" w:type="pct"/>
            <w:gridSpan w:val="2"/>
          </w:tcPr>
          <w:p w:rsidR="001D24B7" w:rsidRPr="00E67799" w:rsidRDefault="001D24B7" w:rsidP="001D24B7">
            <w:pPr>
              <w:spacing w:line="276" w:lineRule="auto"/>
              <w:contextualSpacing/>
              <w:rPr>
                <w:b/>
                <w:bCs/>
              </w:rPr>
            </w:pPr>
            <w:r w:rsidRPr="00E67799">
              <w:rPr>
                <w:b/>
                <w:bCs/>
                <w:sz w:val="22"/>
                <w:szCs w:val="22"/>
              </w:rPr>
              <w:t>Всего:</w:t>
            </w:r>
          </w:p>
        </w:tc>
        <w:tc>
          <w:tcPr>
            <w:tcW w:w="904" w:type="pct"/>
            <w:vAlign w:val="center"/>
          </w:tcPr>
          <w:p w:rsidR="001D24B7" w:rsidRPr="00E67799" w:rsidRDefault="001D24B7" w:rsidP="001D24B7">
            <w:pPr>
              <w:spacing w:line="276" w:lineRule="auto"/>
              <w:contextualSpacing/>
              <w:jc w:val="center"/>
              <w:rPr>
                <w:b/>
                <w:bCs/>
              </w:rPr>
            </w:pPr>
            <w:r w:rsidRPr="00E67799">
              <w:rPr>
                <w:b/>
                <w:bCs/>
                <w:sz w:val="22"/>
                <w:szCs w:val="22"/>
              </w:rPr>
              <w:t>54</w:t>
            </w:r>
          </w:p>
        </w:tc>
        <w:tc>
          <w:tcPr>
            <w:tcW w:w="367" w:type="pct"/>
          </w:tcPr>
          <w:p w:rsidR="001D24B7" w:rsidRPr="00E67799" w:rsidRDefault="001D24B7" w:rsidP="001D24B7">
            <w:pPr>
              <w:spacing w:line="276" w:lineRule="auto"/>
              <w:contextualSpacing/>
              <w:rPr>
                <w:b/>
                <w:bCs/>
                <w:i/>
              </w:rPr>
            </w:pPr>
          </w:p>
        </w:tc>
        <w:tc>
          <w:tcPr>
            <w:tcW w:w="667" w:type="pct"/>
          </w:tcPr>
          <w:p w:rsidR="001D24B7" w:rsidRPr="00E67799" w:rsidRDefault="001D24B7" w:rsidP="001D24B7">
            <w:pPr>
              <w:spacing w:line="276" w:lineRule="auto"/>
              <w:contextualSpacing/>
              <w:rPr>
                <w:b/>
                <w:bCs/>
                <w:i/>
              </w:rPr>
            </w:pPr>
          </w:p>
        </w:tc>
      </w:tr>
    </w:tbl>
    <w:p w:rsidR="00185A2A" w:rsidRPr="00185A2A" w:rsidRDefault="00185A2A" w:rsidP="00185A2A">
      <w:pPr>
        <w:spacing w:after="200" w:line="276" w:lineRule="auto"/>
        <w:ind w:firstLine="709"/>
        <w:rPr>
          <w:i/>
          <w:sz w:val="22"/>
          <w:szCs w:val="22"/>
        </w:rPr>
        <w:sectPr w:rsidR="00185A2A" w:rsidRPr="00185A2A" w:rsidSect="004B1844">
          <w:pgSz w:w="16840" w:h="11907" w:orient="landscape"/>
          <w:pgMar w:top="1134" w:right="567" w:bottom="1134" w:left="1701" w:header="709" w:footer="709" w:gutter="0"/>
          <w:cols w:space="720"/>
        </w:sectPr>
      </w:pPr>
    </w:p>
    <w:p w:rsidR="00185A2A" w:rsidRPr="00E67799" w:rsidRDefault="00185A2A" w:rsidP="00185A2A">
      <w:pPr>
        <w:spacing w:after="200" w:line="276" w:lineRule="auto"/>
        <w:ind w:left="1353"/>
        <w:rPr>
          <w:b/>
          <w:bCs/>
        </w:rPr>
      </w:pPr>
      <w:r w:rsidRPr="00E67799">
        <w:rPr>
          <w:b/>
          <w:bCs/>
        </w:rPr>
        <w:lastRenderedPageBreak/>
        <w:t>3. УСЛОВИЯ РЕАЛИЗАЦИИ УЧЕБНОЙ ДИСЦИПЛИНЫ</w:t>
      </w:r>
    </w:p>
    <w:p w:rsidR="00185A2A" w:rsidRPr="00185A2A" w:rsidRDefault="00185A2A" w:rsidP="00185A2A">
      <w:pPr>
        <w:suppressAutoHyphens/>
        <w:spacing w:line="276" w:lineRule="auto"/>
        <w:ind w:firstLine="709"/>
        <w:jc w:val="both"/>
        <w:rPr>
          <w:bCs/>
        </w:rPr>
      </w:pPr>
      <w:r w:rsidRPr="00185A2A">
        <w:rPr>
          <w:bCs/>
        </w:rPr>
        <w:t>3.1. Для реализации программы учебной дисциплины должны быть предусмотрены следующие специальные помещения:</w:t>
      </w:r>
    </w:p>
    <w:p w:rsidR="00185A2A" w:rsidRPr="00185A2A" w:rsidRDefault="00185A2A" w:rsidP="00BA32F5">
      <w:pPr>
        <w:suppressAutoHyphens/>
        <w:autoSpaceDE w:val="0"/>
        <w:autoSpaceDN w:val="0"/>
        <w:adjustRightInd w:val="0"/>
        <w:spacing w:line="276" w:lineRule="auto"/>
        <w:ind w:firstLine="709"/>
        <w:jc w:val="both"/>
        <w:rPr>
          <w:bCs/>
          <w:i/>
        </w:rPr>
      </w:pPr>
      <w:r w:rsidRPr="00185A2A">
        <w:rPr>
          <w:bCs/>
        </w:rPr>
        <w:t>Кабинет</w:t>
      </w:r>
      <w:r w:rsidRPr="00E67799">
        <w:rPr>
          <w:bCs/>
          <w:iCs/>
        </w:rPr>
        <w:t xml:space="preserve"> «Информатики</w:t>
      </w:r>
      <w:proofErr w:type="gramStart"/>
      <w:r w:rsidRPr="00E67799">
        <w:rPr>
          <w:bCs/>
          <w:iCs/>
        </w:rPr>
        <w:t>»</w:t>
      </w:r>
      <w:r w:rsidRPr="00E67799">
        <w:rPr>
          <w:iCs/>
          <w:lang w:eastAsia="en-US"/>
        </w:rPr>
        <w:t>,</w:t>
      </w:r>
      <w:r w:rsidR="00080205">
        <w:rPr>
          <w:iCs/>
          <w:lang w:eastAsia="en-US"/>
        </w:rPr>
        <w:t xml:space="preserve">  </w:t>
      </w:r>
      <w:r w:rsidRPr="00185A2A">
        <w:rPr>
          <w:bCs/>
        </w:rPr>
        <w:t>оснащенный</w:t>
      </w:r>
      <w:proofErr w:type="gramEnd"/>
      <w:r w:rsidRPr="00185A2A">
        <w:rPr>
          <w:bCs/>
        </w:rPr>
        <w:t xml:space="preserve"> в соответствии с п. 6.1.2.1 образовательной программы по </w:t>
      </w:r>
      <w:r w:rsidRPr="00E67799">
        <w:rPr>
          <w:bCs/>
          <w:iCs/>
        </w:rPr>
        <w:t>специальности</w:t>
      </w:r>
      <w:r w:rsidR="00E67799">
        <w:rPr>
          <w:bCs/>
          <w:iCs/>
        </w:rPr>
        <w:t xml:space="preserve"> 35.02.01 Лесное и лесопарковое хозяйство</w:t>
      </w:r>
      <w:r w:rsidRPr="00185A2A">
        <w:rPr>
          <w:bCs/>
          <w:i/>
        </w:rPr>
        <w:t>.</w:t>
      </w:r>
    </w:p>
    <w:p w:rsidR="00185A2A" w:rsidRPr="00E67799" w:rsidRDefault="00185A2A" w:rsidP="00185A2A">
      <w:pPr>
        <w:suppressAutoHyphens/>
        <w:spacing w:line="276" w:lineRule="auto"/>
        <w:ind w:firstLine="709"/>
        <w:jc w:val="both"/>
        <w:rPr>
          <w:bCs/>
          <w:iCs/>
        </w:rPr>
      </w:pPr>
      <w:r w:rsidRPr="00E67799">
        <w:rPr>
          <w:bCs/>
          <w:iCs/>
        </w:rPr>
        <w:t>В случае необходимости:</w:t>
      </w:r>
    </w:p>
    <w:p w:rsidR="00185A2A" w:rsidRPr="00185A2A" w:rsidRDefault="00185A2A" w:rsidP="00185A2A">
      <w:pPr>
        <w:suppressAutoHyphens/>
        <w:spacing w:line="276" w:lineRule="auto"/>
        <w:ind w:firstLine="709"/>
        <w:jc w:val="both"/>
        <w:rPr>
          <w:bCs/>
          <w:i/>
        </w:rPr>
      </w:pPr>
      <w:r w:rsidRPr="00185A2A">
        <w:rPr>
          <w:bCs/>
        </w:rPr>
        <w:t xml:space="preserve">Лаборатория </w:t>
      </w:r>
      <w:r w:rsidRPr="00E67799">
        <w:rPr>
          <w:bCs/>
          <w:iCs/>
        </w:rPr>
        <w:t>«Информационных технологий в профессиональной деятельности</w:t>
      </w:r>
      <w:proofErr w:type="gramStart"/>
      <w:r w:rsidRPr="00E67799">
        <w:rPr>
          <w:bCs/>
          <w:iCs/>
        </w:rPr>
        <w:t>»,</w:t>
      </w:r>
      <w:r w:rsidRPr="00185A2A">
        <w:rPr>
          <w:bCs/>
        </w:rPr>
        <w:t>оснащенная</w:t>
      </w:r>
      <w:proofErr w:type="gramEnd"/>
      <w:r w:rsidRPr="00185A2A">
        <w:rPr>
          <w:bCs/>
        </w:rPr>
        <w:t xml:space="preserve"> необходимым для реализации программы учебной дисциплины оборудованием, приведенным в п. 6.1.2.3 образовательной программы </w:t>
      </w:r>
      <w:r w:rsidRPr="00185A2A">
        <w:rPr>
          <w:bCs/>
        </w:rPr>
        <w:br/>
        <w:t xml:space="preserve">по данной </w:t>
      </w:r>
      <w:r w:rsidR="00E67799" w:rsidRPr="00E67799">
        <w:rPr>
          <w:bCs/>
          <w:iCs/>
        </w:rPr>
        <w:t>специальности</w:t>
      </w:r>
      <w:r w:rsidR="00E67799">
        <w:rPr>
          <w:bCs/>
          <w:iCs/>
        </w:rPr>
        <w:t xml:space="preserve"> 35.02.01 Лесное и лесопарковое хозяйство</w:t>
      </w:r>
      <w:r w:rsidRPr="00185A2A">
        <w:rPr>
          <w:bCs/>
          <w:i/>
        </w:rPr>
        <w:t>.</w:t>
      </w:r>
    </w:p>
    <w:p w:rsidR="00185A2A" w:rsidRPr="00185A2A" w:rsidRDefault="00185A2A" w:rsidP="00185A2A">
      <w:pPr>
        <w:suppressAutoHyphens/>
        <w:spacing w:line="276" w:lineRule="auto"/>
        <w:ind w:firstLine="709"/>
        <w:jc w:val="both"/>
        <w:rPr>
          <w:bCs/>
        </w:rPr>
      </w:pPr>
    </w:p>
    <w:p w:rsidR="00185A2A" w:rsidRPr="00185A2A" w:rsidRDefault="00185A2A" w:rsidP="00185A2A">
      <w:pPr>
        <w:suppressAutoHyphens/>
        <w:spacing w:line="276" w:lineRule="auto"/>
        <w:ind w:firstLine="709"/>
        <w:jc w:val="both"/>
        <w:rPr>
          <w:b/>
          <w:bCs/>
        </w:rPr>
      </w:pPr>
      <w:r w:rsidRPr="00185A2A">
        <w:rPr>
          <w:b/>
          <w:bCs/>
        </w:rPr>
        <w:t>3.2. Информационное обеспечение реализации программы</w:t>
      </w:r>
    </w:p>
    <w:p w:rsidR="00185A2A" w:rsidRPr="00185A2A" w:rsidRDefault="00185A2A" w:rsidP="00185A2A">
      <w:pPr>
        <w:suppressAutoHyphens/>
        <w:spacing w:line="276" w:lineRule="auto"/>
        <w:ind w:firstLine="709"/>
        <w:jc w:val="both"/>
        <w:rPr>
          <w:bCs/>
        </w:rPr>
      </w:pPr>
      <w:r w:rsidRPr="00185A2A">
        <w:rPr>
          <w:bCs/>
        </w:rPr>
        <w:t>Для реализации программы библиотечный фонд образовательной организации должен иметь п</w:t>
      </w:r>
      <w:r w:rsidRPr="00185A2A">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85A2A">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85A2A" w:rsidRPr="00185A2A" w:rsidRDefault="00185A2A" w:rsidP="00185A2A">
      <w:pPr>
        <w:suppressAutoHyphens/>
        <w:spacing w:line="276" w:lineRule="auto"/>
        <w:ind w:firstLine="709"/>
        <w:jc w:val="both"/>
      </w:pPr>
    </w:p>
    <w:p w:rsidR="00185A2A" w:rsidRPr="00185A2A" w:rsidRDefault="00185A2A" w:rsidP="00185A2A">
      <w:pPr>
        <w:suppressAutoHyphens/>
        <w:spacing w:line="276" w:lineRule="auto"/>
        <w:ind w:firstLine="709"/>
        <w:jc w:val="both"/>
        <w:rPr>
          <w:b/>
        </w:rPr>
      </w:pPr>
      <w:r w:rsidRPr="00185A2A">
        <w:rPr>
          <w:b/>
        </w:rPr>
        <w:t>3.2.1. Основные печатные издания</w:t>
      </w:r>
    </w:p>
    <w:p w:rsidR="00185A2A" w:rsidRPr="00185A2A" w:rsidRDefault="00185A2A" w:rsidP="00875290">
      <w:pPr>
        <w:numPr>
          <w:ilvl w:val="0"/>
          <w:numId w:val="10"/>
        </w:numPr>
        <w:spacing w:after="200" w:line="276" w:lineRule="auto"/>
        <w:contextualSpacing/>
        <w:jc w:val="both"/>
      </w:pPr>
      <w:r w:rsidRPr="00185A2A">
        <w:rPr>
          <w:bCs/>
        </w:rPr>
        <w:t>Информационные технологии в профессиональной деятельности, Михеева Е.В., Титова О.И., 2019</w:t>
      </w:r>
    </w:p>
    <w:p w:rsidR="00185A2A" w:rsidRPr="00185A2A" w:rsidRDefault="00185A2A" w:rsidP="00875290">
      <w:pPr>
        <w:numPr>
          <w:ilvl w:val="0"/>
          <w:numId w:val="10"/>
        </w:numPr>
        <w:spacing w:after="200" w:line="276" w:lineRule="auto"/>
        <w:contextualSpacing/>
        <w:jc w:val="both"/>
      </w:pPr>
      <w:r w:rsidRPr="00185A2A">
        <w:t xml:space="preserve">Методика обучения </w:t>
      </w:r>
      <w:proofErr w:type="gramStart"/>
      <w:r w:rsidRPr="00185A2A">
        <w:rPr>
          <w:bCs/>
        </w:rPr>
        <w:t>информатике</w:t>
      </w:r>
      <w:r w:rsidRPr="00185A2A">
        <w:t xml:space="preserve"> :</w:t>
      </w:r>
      <w:proofErr w:type="gramEnd"/>
      <w:r w:rsidRPr="00185A2A">
        <w:t xml:space="preserve"> учебное пособие / М. П. </w:t>
      </w:r>
      <w:r w:rsidRPr="00185A2A">
        <w:rPr>
          <w:bCs/>
        </w:rPr>
        <w:t>Лапчик</w:t>
      </w:r>
      <w:r w:rsidRPr="00185A2A">
        <w:t xml:space="preserve">, М. И. Рагулина, И. Г. Семакин, Е. К. Хеннер ; под редакцией М. П. </w:t>
      </w:r>
      <w:r w:rsidRPr="00185A2A">
        <w:rPr>
          <w:bCs/>
        </w:rPr>
        <w:t>Лапчика</w:t>
      </w:r>
      <w:r w:rsidRPr="00185A2A">
        <w:t>. — 3-е изд., стер. — Санкт-</w:t>
      </w:r>
      <w:proofErr w:type="gramStart"/>
      <w:r w:rsidRPr="00185A2A">
        <w:t>Петербург :</w:t>
      </w:r>
      <w:proofErr w:type="gramEnd"/>
      <w:r w:rsidRPr="00185A2A">
        <w:t xml:space="preserve"> Лань, 2020 г.</w:t>
      </w:r>
    </w:p>
    <w:p w:rsidR="00185A2A" w:rsidRPr="00185A2A" w:rsidRDefault="00185A2A" w:rsidP="00875290">
      <w:pPr>
        <w:numPr>
          <w:ilvl w:val="0"/>
          <w:numId w:val="10"/>
        </w:numPr>
        <w:spacing w:after="200" w:line="276" w:lineRule="auto"/>
        <w:contextualSpacing/>
        <w:jc w:val="both"/>
      </w:pPr>
      <w:r w:rsidRPr="00185A2A">
        <w:t>Word 2013—2016, Андрей Ветров 2017 г.</w:t>
      </w:r>
    </w:p>
    <w:p w:rsidR="00185A2A" w:rsidRPr="00185A2A" w:rsidRDefault="00185A2A" w:rsidP="00875290">
      <w:pPr>
        <w:numPr>
          <w:ilvl w:val="0"/>
          <w:numId w:val="10"/>
        </w:numPr>
        <w:spacing w:after="200" w:line="276" w:lineRule="auto"/>
        <w:contextualSpacing/>
        <w:jc w:val="both"/>
      </w:pPr>
      <w:r w:rsidRPr="00185A2A">
        <w:t>Сборник нормативных документов. Информатика и ИКТ.</w:t>
      </w:r>
    </w:p>
    <w:p w:rsidR="00185A2A" w:rsidRPr="00185A2A" w:rsidRDefault="00185A2A" w:rsidP="00185A2A">
      <w:pPr>
        <w:spacing w:line="276" w:lineRule="auto"/>
        <w:ind w:firstLine="709"/>
        <w:contextualSpacing/>
        <w:rPr>
          <w:b/>
        </w:rPr>
      </w:pPr>
    </w:p>
    <w:p w:rsidR="00185A2A" w:rsidRPr="00185A2A" w:rsidRDefault="00185A2A" w:rsidP="00185A2A">
      <w:pPr>
        <w:spacing w:line="276" w:lineRule="auto"/>
        <w:ind w:firstLine="709"/>
        <w:contextualSpacing/>
        <w:rPr>
          <w:b/>
        </w:rPr>
      </w:pPr>
      <w:r w:rsidRPr="00185A2A">
        <w:rPr>
          <w:b/>
        </w:rPr>
        <w:t xml:space="preserve">3.2.2. Основные электронные издания </w:t>
      </w:r>
    </w:p>
    <w:p w:rsidR="00185A2A" w:rsidRPr="00185A2A" w:rsidRDefault="00185A2A" w:rsidP="00875290">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jc w:val="both"/>
        <w:rPr>
          <w:bCs/>
        </w:rPr>
      </w:pPr>
      <w:r w:rsidRPr="00185A2A">
        <w:rPr>
          <w:bCs/>
        </w:rPr>
        <w:t>Издательство «БИНОМ. Лаборатория знаний» http://metodist.lbz.ru</w:t>
      </w:r>
    </w:p>
    <w:p w:rsidR="00185A2A" w:rsidRPr="00185A2A" w:rsidRDefault="00185A2A" w:rsidP="00875290">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jc w:val="both"/>
        <w:rPr>
          <w:bCs/>
        </w:rPr>
      </w:pPr>
      <w:r w:rsidRPr="00185A2A">
        <w:rPr>
          <w:bCs/>
        </w:rPr>
        <w:t xml:space="preserve">Сайт учителя информатики. Технологические карты уроков, Подготовка к ОГЭ и ЕГЭ, программирование, полезный материал и многое другое. </w:t>
      </w:r>
      <w:hyperlink r:id="rId26" w:history="1">
        <w:r w:rsidRPr="00185A2A">
          <w:rPr>
            <w:color w:val="0000FF"/>
            <w:u w:val="single"/>
          </w:rPr>
          <w:t>https://murnik.ru/</w:t>
        </w:r>
      </w:hyperlink>
    </w:p>
    <w:p w:rsidR="00185A2A" w:rsidRPr="00185A2A" w:rsidRDefault="00185A2A" w:rsidP="00875290">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jc w:val="both"/>
        <w:rPr>
          <w:bCs/>
        </w:rPr>
      </w:pPr>
      <w:r w:rsidRPr="00185A2A">
        <w:rPr>
          <w:bCs/>
        </w:rPr>
        <w:t>Открытый класс, Сетевые образовательные технологии. http://www.openclass.ru</w:t>
      </w:r>
    </w:p>
    <w:p w:rsidR="00185A2A" w:rsidRPr="00185A2A" w:rsidRDefault="00185A2A" w:rsidP="00875290">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jc w:val="both"/>
        <w:rPr>
          <w:bCs/>
        </w:rPr>
      </w:pPr>
      <w:r w:rsidRPr="00185A2A">
        <w:rPr>
          <w:bCs/>
        </w:rPr>
        <w:t xml:space="preserve">День за днем: Наука. Культура. Образование 2006-2019 </w:t>
      </w:r>
      <w:hyperlink r:id="rId27" w:history="1">
        <w:r w:rsidRPr="00185A2A">
          <w:rPr>
            <w:bCs/>
            <w:color w:val="0000FF"/>
            <w:u w:val="single"/>
          </w:rPr>
          <w:t>http://www.den-za-dnem.ru</w:t>
        </w:r>
      </w:hyperlink>
    </w:p>
    <w:p w:rsidR="00185A2A" w:rsidRPr="00185A2A" w:rsidRDefault="00185A2A" w:rsidP="00875290">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jc w:val="both"/>
        <w:rPr>
          <w:bCs/>
        </w:rPr>
      </w:pPr>
      <w:r w:rsidRPr="00185A2A">
        <w:t xml:space="preserve">Большая Российская энциклопедия, информатика </w:t>
      </w:r>
      <w:hyperlink r:id="rId28" w:history="1">
        <w:r w:rsidRPr="00185A2A">
          <w:rPr>
            <w:color w:val="0000FF"/>
            <w:u w:val="single"/>
          </w:rPr>
          <w:t>https://bigenc.ru</w:t>
        </w:r>
      </w:hyperlink>
    </w:p>
    <w:p w:rsidR="00185A2A" w:rsidRPr="00185A2A" w:rsidRDefault="00185A2A" w:rsidP="00875290">
      <w:pPr>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jc w:val="both"/>
        <w:rPr>
          <w:bCs/>
        </w:rPr>
      </w:pPr>
      <w:r w:rsidRPr="00185A2A">
        <w:t xml:space="preserve">Ведущий образовательный портал России </w:t>
      </w:r>
      <w:hyperlink r:id="rId29" w:history="1">
        <w:r w:rsidRPr="00185A2A">
          <w:rPr>
            <w:color w:val="0000FF"/>
            <w:u w:val="single"/>
          </w:rPr>
          <w:t>https://infourok.ru/</w:t>
        </w:r>
      </w:hyperlink>
    </w:p>
    <w:p w:rsidR="00185A2A" w:rsidRPr="00185A2A" w:rsidRDefault="00185A2A" w:rsidP="00185A2A">
      <w:pPr>
        <w:spacing w:line="276" w:lineRule="auto"/>
        <w:ind w:firstLine="709"/>
        <w:contextualSpacing/>
        <w:rPr>
          <w:b/>
          <w:bCs/>
          <w:i/>
        </w:rPr>
      </w:pPr>
    </w:p>
    <w:p w:rsidR="00185A2A" w:rsidRPr="00185A2A" w:rsidRDefault="00185A2A" w:rsidP="00185A2A">
      <w:pPr>
        <w:rPr>
          <w:b/>
          <w:bCs/>
        </w:rPr>
      </w:pPr>
      <w:r w:rsidRPr="00185A2A">
        <w:rPr>
          <w:b/>
          <w:bCs/>
        </w:rPr>
        <w:br w:type="page"/>
      </w:r>
    </w:p>
    <w:p w:rsidR="00185A2A" w:rsidRPr="00185A2A" w:rsidRDefault="00185A2A" w:rsidP="00185A2A">
      <w:pPr>
        <w:spacing w:after="200" w:line="276" w:lineRule="auto"/>
        <w:contextualSpacing/>
        <w:jc w:val="center"/>
        <w:rPr>
          <w:b/>
        </w:rPr>
      </w:pPr>
      <w:r w:rsidRPr="00185A2A">
        <w:rPr>
          <w:b/>
        </w:rPr>
        <w:lastRenderedPageBreak/>
        <w:t xml:space="preserve">4. КОНТРОЛЬ И ОЦЕНКА РЕЗУЛЬТАТОВ ОСВОЕНИЯ  </w:t>
      </w:r>
    </w:p>
    <w:p w:rsidR="00185A2A" w:rsidRPr="00185A2A" w:rsidRDefault="00185A2A" w:rsidP="00185A2A">
      <w:pPr>
        <w:spacing w:after="200" w:line="276" w:lineRule="auto"/>
        <w:contextualSpacing/>
        <w:jc w:val="center"/>
        <w:rPr>
          <w:b/>
        </w:rPr>
      </w:pPr>
      <w:r w:rsidRPr="00185A2A">
        <w:rPr>
          <w:b/>
        </w:rPr>
        <w:t>УЧЕБНОЙ ДИСЦИПЛИНЫ</w:t>
      </w:r>
    </w:p>
    <w:p w:rsidR="00185A2A" w:rsidRPr="00185A2A" w:rsidRDefault="00185A2A" w:rsidP="00185A2A">
      <w:pPr>
        <w:spacing w:after="200" w:line="276" w:lineRule="auto"/>
        <w:contextualSpacing/>
        <w:jc w:val="center"/>
        <w:rPr>
          <w:b/>
        </w:rP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52"/>
        <w:gridCol w:w="3376"/>
        <w:gridCol w:w="2918"/>
      </w:tblGrid>
      <w:tr w:rsidR="00185A2A" w:rsidRPr="00185A2A" w:rsidTr="00F5168E">
        <w:tc>
          <w:tcPr>
            <w:tcW w:w="1771" w:type="pct"/>
          </w:tcPr>
          <w:p w:rsidR="00185A2A" w:rsidRPr="00E67799" w:rsidRDefault="00185A2A" w:rsidP="00185A2A">
            <w:pPr>
              <w:jc w:val="center"/>
              <w:rPr>
                <w:b/>
                <w:bCs/>
                <w:iCs/>
              </w:rPr>
            </w:pPr>
            <w:r w:rsidRPr="00E67799">
              <w:rPr>
                <w:b/>
                <w:bCs/>
                <w:iCs/>
                <w:sz w:val="22"/>
                <w:szCs w:val="22"/>
              </w:rPr>
              <w:t>Результаты обучения</w:t>
            </w:r>
          </w:p>
        </w:tc>
        <w:tc>
          <w:tcPr>
            <w:tcW w:w="1732" w:type="pct"/>
          </w:tcPr>
          <w:p w:rsidR="00185A2A" w:rsidRPr="00E67799" w:rsidRDefault="00185A2A" w:rsidP="00185A2A">
            <w:pPr>
              <w:spacing w:after="200"/>
              <w:jc w:val="center"/>
              <w:rPr>
                <w:b/>
                <w:bCs/>
                <w:iCs/>
              </w:rPr>
            </w:pPr>
            <w:r w:rsidRPr="00E67799">
              <w:rPr>
                <w:b/>
                <w:bCs/>
                <w:iCs/>
                <w:sz w:val="22"/>
                <w:szCs w:val="22"/>
              </w:rPr>
              <w:t>Критерии оценки</w:t>
            </w:r>
          </w:p>
        </w:tc>
        <w:tc>
          <w:tcPr>
            <w:tcW w:w="1497" w:type="pct"/>
          </w:tcPr>
          <w:p w:rsidR="00185A2A" w:rsidRPr="00E67799" w:rsidRDefault="00185A2A" w:rsidP="00185A2A">
            <w:pPr>
              <w:spacing w:after="200"/>
              <w:jc w:val="center"/>
              <w:rPr>
                <w:b/>
                <w:bCs/>
                <w:iCs/>
              </w:rPr>
            </w:pPr>
            <w:r w:rsidRPr="00E67799">
              <w:rPr>
                <w:b/>
                <w:bCs/>
                <w:iCs/>
                <w:sz w:val="22"/>
                <w:szCs w:val="22"/>
              </w:rPr>
              <w:t>Методы оценки</w:t>
            </w:r>
          </w:p>
        </w:tc>
      </w:tr>
      <w:tr w:rsidR="00185A2A" w:rsidRPr="00E67799" w:rsidTr="00F5168E">
        <w:tc>
          <w:tcPr>
            <w:tcW w:w="1771" w:type="pct"/>
          </w:tcPr>
          <w:p w:rsidR="00185A2A" w:rsidRPr="00E67799" w:rsidRDefault="00185A2A" w:rsidP="00185A2A">
            <w:pPr>
              <w:spacing w:after="200"/>
            </w:pPr>
            <w:r w:rsidRPr="00E67799">
              <w:rPr>
                <w:sz w:val="22"/>
                <w:szCs w:val="22"/>
              </w:rPr>
              <w:t>Знания:</w:t>
            </w:r>
          </w:p>
          <w:p w:rsidR="00185A2A" w:rsidRPr="00E67799" w:rsidRDefault="00185A2A" w:rsidP="00185A2A">
            <w:pPr>
              <w:spacing w:after="200"/>
            </w:pPr>
            <w:r w:rsidRPr="00E67799">
              <w:rPr>
                <w:sz w:val="22"/>
                <w:szCs w:val="22"/>
              </w:rPr>
              <w:t>использование готовых прикладных компьютерных программ по профилю подготовки</w:t>
            </w:r>
          </w:p>
          <w:p w:rsidR="00185A2A" w:rsidRPr="00E67799" w:rsidRDefault="00185A2A" w:rsidP="00185A2A">
            <w:pPr>
              <w:spacing w:after="200"/>
            </w:pPr>
            <w:r w:rsidRPr="00E67799">
              <w:rPr>
                <w:sz w:val="22"/>
                <w:szCs w:val="22"/>
              </w:rPr>
              <w:t>владение способами представления, хранения и обработки данных на компьютере</w:t>
            </w:r>
          </w:p>
          <w:p w:rsidR="00185A2A" w:rsidRPr="00E67799" w:rsidRDefault="00185A2A" w:rsidP="00185A2A">
            <w:pPr>
              <w:spacing w:after="200"/>
            </w:pPr>
            <w:r w:rsidRPr="00E67799">
              <w:rPr>
                <w:sz w:val="22"/>
                <w:szCs w:val="22"/>
              </w:rPr>
              <w:t>владение компьютерными средствами представления и анализа данных в электронных таблицах</w:t>
            </w:r>
          </w:p>
          <w:p w:rsidR="00185A2A" w:rsidRPr="00E67799" w:rsidRDefault="00185A2A" w:rsidP="00185A2A">
            <w:pPr>
              <w:spacing w:after="200"/>
            </w:pPr>
            <w:r w:rsidRPr="00E67799">
              <w:rPr>
                <w:sz w:val="22"/>
                <w:szCs w:val="22"/>
              </w:rPr>
              <w:t>сформированность представлений о базах данных и простейших средствах управления ими</w:t>
            </w:r>
          </w:p>
          <w:p w:rsidR="00185A2A" w:rsidRPr="00E67799" w:rsidRDefault="00185A2A" w:rsidP="00185A2A">
            <w:pPr>
              <w:spacing w:after="200"/>
            </w:pPr>
            <w:r w:rsidRPr="00E67799">
              <w:rPr>
                <w:sz w:val="22"/>
                <w:szCs w:val="22"/>
              </w:rPr>
              <w:t>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p w:rsidR="00185A2A" w:rsidRPr="00E67799" w:rsidRDefault="00185A2A" w:rsidP="00185A2A">
            <w:pPr>
              <w:spacing w:after="200"/>
            </w:pPr>
            <w:r w:rsidRPr="00E67799">
              <w:rPr>
                <w:sz w:val="22"/>
                <w:szCs w:val="22"/>
              </w:rPr>
              <w:t>владение типовыми приёмами написания программы на алгоритмическом языке для решения стандартной задачи с использованием основных конструкций языка программирования</w:t>
            </w:r>
          </w:p>
          <w:p w:rsidR="00185A2A" w:rsidRPr="00E67799" w:rsidRDefault="00185A2A" w:rsidP="00185A2A">
            <w:pPr>
              <w:spacing w:after="200"/>
            </w:pPr>
            <w:r w:rsidRPr="00E67799">
              <w:rPr>
                <w:sz w:val="22"/>
                <w:szCs w:val="22"/>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p w:rsidR="00185A2A" w:rsidRPr="00E67799" w:rsidRDefault="00185A2A" w:rsidP="00185A2A">
            <w:pPr>
              <w:spacing w:after="200"/>
            </w:pPr>
            <w:r w:rsidRPr="00E67799">
              <w:rPr>
                <w:sz w:val="22"/>
                <w:szCs w:val="22"/>
              </w:rPr>
              <w:t>понимания основ правовых аспектов использования компьютерных программ и прав доступа к глобальным информационным сервисам</w:t>
            </w:r>
          </w:p>
          <w:p w:rsidR="00185A2A" w:rsidRPr="00E67799" w:rsidRDefault="00185A2A" w:rsidP="00185A2A">
            <w:pPr>
              <w:spacing w:after="200"/>
            </w:pPr>
            <w:r w:rsidRPr="00E67799">
              <w:rPr>
                <w:sz w:val="22"/>
                <w:szCs w:val="22"/>
              </w:rPr>
              <w:t xml:space="preserve">применение на практике средств защиты информации от вредоносных программ, правил личной безопасности и этики работы с информацией и </w:t>
            </w:r>
            <w:r w:rsidRPr="00E67799">
              <w:rPr>
                <w:sz w:val="22"/>
                <w:szCs w:val="22"/>
              </w:rPr>
              <w:lastRenderedPageBreak/>
              <w:t>средствами коммуникаций в Интернете</w:t>
            </w:r>
          </w:p>
          <w:p w:rsidR="00185A2A" w:rsidRPr="00E67799" w:rsidRDefault="00185A2A" w:rsidP="00185A2A">
            <w:pPr>
              <w:spacing w:after="200"/>
              <w:rPr>
                <w:bCs/>
              </w:rPr>
            </w:pPr>
          </w:p>
        </w:tc>
        <w:tc>
          <w:tcPr>
            <w:tcW w:w="1732" w:type="pct"/>
          </w:tcPr>
          <w:p w:rsidR="00185A2A" w:rsidRPr="00E67799" w:rsidRDefault="00185A2A" w:rsidP="00185A2A">
            <w:pPr>
              <w:spacing w:after="200"/>
              <w:rPr>
                <w:bCs/>
              </w:rPr>
            </w:pPr>
            <w:r w:rsidRPr="00E67799">
              <w:rPr>
                <w:b/>
                <w:bCs/>
                <w:sz w:val="22"/>
                <w:szCs w:val="22"/>
              </w:rPr>
              <w:lastRenderedPageBreak/>
              <w:t>- оценка «5» выставляется, если обучающийся:</w:t>
            </w:r>
          </w:p>
          <w:p w:rsidR="00185A2A" w:rsidRPr="00E67799" w:rsidRDefault="00185A2A" w:rsidP="00185A2A">
            <w:pPr>
              <w:spacing w:after="200"/>
              <w:rPr>
                <w:bCs/>
              </w:rPr>
            </w:pPr>
            <w:r w:rsidRPr="00E67799">
              <w:rPr>
                <w:bCs/>
                <w:sz w:val="22"/>
                <w:szCs w:val="22"/>
              </w:rPr>
              <w:t>- полно раскрыл содержание материала в объеме, предусмотренном программой;</w:t>
            </w:r>
          </w:p>
          <w:p w:rsidR="00185A2A" w:rsidRPr="00E67799" w:rsidRDefault="00185A2A" w:rsidP="00185A2A">
            <w:pPr>
              <w:spacing w:after="200"/>
              <w:rPr>
                <w:bCs/>
              </w:rPr>
            </w:pPr>
            <w:r w:rsidRPr="00E67799">
              <w:rPr>
                <w:bCs/>
                <w:sz w:val="22"/>
                <w:szCs w:val="22"/>
              </w:rPr>
              <w:t>- изложил материал грамотным языком в определенной логической последовательности, точно используя терминологию</w:t>
            </w:r>
          </w:p>
          <w:p w:rsidR="00185A2A" w:rsidRPr="00E67799" w:rsidRDefault="00185A2A" w:rsidP="00185A2A">
            <w:pPr>
              <w:spacing w:after="200"/>
              <w:rPr>
                <w:bCs/>
              </w:rPr>
            </w:pPr>
            <w:r w:rsidRPr="00E67799">
              <w:rPr>
                <w:bCs/>
                <w:sz w:val="22"/>
                <w:szCs w:val="22"/>
              </w:rPr>
              <w:t xml:space="preserve">- правильно выполнил графическое изображение алгоритма и </w:t>
            </w:r>
            <w:proofErr w:type="gramStart"/>
            <w:r w:rsidRPr="00E67799">
              <w:rPr>
                <w:bCs/>
                <w:sz w:val="22"/>
                <w:szCs w:val="22"/>
              </w:rPr>
              <w:t>иные чертежи</w:t>
            </w:r>
            <w:proofErr w:type="gramEnd"/>
            <w:r w:rsidRPr="00E67799">
              <w:rPr>
                <w:bCs/>
                <w:sz w:val="22"/>
                <w:szCs w:val="22"/>
              </w:rPr>
              <w:t xml:space="preserve"> и графики, сопутствующие ответу;</w:t>
            </w:r>
          </w:p>
          <w:p w:rsidR="00185A2A" w:rsidRPr="00E67799" w:rsidRDefault="00185A2A" w:rsidP="00185A2A">
            <w:pPr>
              <w:spacing w:after="200"/>
              <w:rPr>
                <w:bCs/>
              </w:rPr>
            </w:pPr>
            <w:r w:rsidRPr="00E67799">
              <w:rPr>
                <w:bCs/>
                <w:sz w:val="22"/>
                <w:szCs w:val="22"/>
              </w:rPr>
              <w:t>- показал умение иллюстрировать теоретические положения конкретными примерами, применять их в новой ситуации при выполнении практического задания;</w:t>
            </w:r>
          </w:p>
          <w:p w:rsidR="00185A2A" w:rsidRPr="00E67799" w:rsidRDefault="00185A2A" w:rsidP="00185A2A">
            <w:pPr>
              <w:spacing w:after="200"/>
              <w:rPr>
                <w:bCs/>
              </w:rPr>
            </w:pPr>
            <w:r w:rsidRPr="00E67799">
              <w:rPr>
                <w:bCs/>
                <w:sz w:val="22"/>
                <w:szCs w:val="22"/>
              </w:rPr>
              <w:t>- продемонстрировал усвоение ранее изученных сопутствующих вопросов, сформированность и устойчивость используемых при ответе умений и навыков;</w:t>
            </w:r>
          </w:p>
          <w:p w:rsidR="00185A2A" w:rsidRPr="00E67799" w:rsidRDefault="00185A2A" w:rsidP="00185A2A">
            <w:pPr>
              <w:spacing w:after="200"/>
              <w:rPr>
                <w:bCs/>
              </w:rPr>
            </w:pPr>
            <w:r w:rsidRPr="00E67799">
              <w:rPr>
                <w:bCs/>
                <w:sz w:val="22"/>
                <w:szCs w:val="22"/>
              </w:rPr>
              <w:t>- отвечал самостоятельно без наводящих вопросов.</w:t>
            </w:r>
          </w:p>
          <w:p w:rsidR="00185A2A" w:rsidRPr="00E67799" w:rsidRDefault="00185A2A" w:rsidP="00185A2A">
            <w:pPr>
              <w:spacing w:after="200"/>
              <w:rPr>
                <w:bCs/>
              </w:rPr>
            </w:pPr>
            <w:r w:rsidRPr="00E67799">
              <w:rPr>
                <w:b/>
                <w:bCs/>
                <w:sz w:val="22"/>
                <w:szCs w:val="22"/>
              </w:rPr>
              <w:t>- оценка «4» выставляется, если</w:t>
            </w:r>
            <w:r w:rsidRPr="00E67799">
              <w:rPr>
                <w:bCs/>
                <w:sz w:val="22"/>
                <w:szCs w:val="22"/>
              </w:rPr>
              <w:t> ответ имеет один из недостатков:</w:t>
            </w:r>
          </w:p>
          <w:p w:rsidR="00185A2A" w:rsidRPr="00E67799" w:rsidRDefault="00185A2A" w:rsidP="00185A2A">
            <w:pPr>
              <w:spacing w:after="200"/>
              <w:rPr>
                <w:bCs/>
              </w:rPr>
            </w:pPr>
            <w:r w:rsidRPr="00E67799">
              <w:rPr>
                <w:bCs/>
                <w:sz w:val="22"/>
                <w:szCs w:val="22"/>
              </w:rPr>
              <w:t>- допущены небольшие пробелы, не исказившие логического и информационного содержания ответа;</w:t>
            </w:r>
          </w:p>
          <w:p w:rsidR="00185A2A" w:rsidRPr="00E67799" w:rsidRDefault="00185A2A" w:rsidP="00185A2A">
            <w:pPr>
              <w:spacing w:after="200"/>
              <w:rPr>
                <w:bCs/>
              </w:rPr>
            </w:pPr>
            <w:r w:rsidRPr="00E67799">
              <w:rPr>
                <w:bCs/>
                <w:sz w:val="22"/>
                <w:szCs w:val="22"/>
              </w:rPr>
              <w:t>- нет определенной логической последовательности, неточно используется терминология;</w:t>
            </w:r>
          </w:p>
          <w:p w:rsidR="00185A2A" w:rsidRPr="00E67799" w:rsidRDefault="00185A2A" w:rsidP="00185A2A">
            <w:pPr>
              <w:spacing w:after="200"/>
              <w:rPr>
                <w:bCs/>
              </w:rPr>
            </w:pPr>
            <w:r w:rsidRPr="00E67799">
              <w:rPr>
                <w:bCs/>
                <w:sz w:val="22"/>
                <w:szCs w:val="22"/>
              </w:rPr>
              <w:t>- допущены один-два недочета при освещении основного содержания ответа, исправленные по замечанию учителя;</w:t>
            </w:r>
          </w:p>
          <w:p w:rsidR="00185A2A" w:rsidRPr="00E67799" w:rsidRDefault="00185A2A" w:rsidP="00185A2A">
            <w:pPr>
              <w:spacing w:after="200"/>
              <w:rPr>
                <w:bCs/>
              </w:rPr>
            </w:pPr>
            <w:r w:rsidRPr="00E67799">
              <w:rPr>
                <w:bCs/>
                <w:sz w:val="22"/>
                <w:szCs w:val="22"/>
              </w:rPr>
              <w:t xml:space="preserve">- допущены ошибка или более двух недочетов при освещении </w:t>
            </w:r>
            <w:r w:rsidRPr="00E67799">
              <w:rPr>
                <w:bCs/>
                <w:sz w:val="22"/>
                <w:szCs w:val="22"/>
              </w:rPr>
              <w:lastRenderedPageBreak/>
              <w:t>второстепенных вопросов или в выкладках, легко исправленные по замечанию преподавателя.</w:t>
            </w:r>
          </w:p>
          <w:p w:rsidR="00185A2A" w:rsidRPr="00E67799" w:rsidRDefault="00185A2A" w:rsidP="00185A2A">
            <w:pPr>
              <w:spacing w:after="200"/>
              <w:rPr>
                <w:bCs/>
              </w:rPr>
            </w:pPr>
            <w:r w:rsidRPr="00E67799">
              <w:rPr>
                <w:b/>
                <w:bCs/>
                <w:sz w:val="22"/>
                <w:szCs w:val="22"/>
              </w:rPr>
              <w:t>- оценка «3» выставляется, если:</w:t>
            </w:r>
          </w:p>
          <w:p w:rsidR="00185A2A" w:rsidRPr="00E67799" w:rsidRDefault="00185A2A" w:rsidP="00185A2A">
            <w:pPr>
              <w:spacing w:after="200"/>
              <w:rPr>
                <w:bCs/>
              </w:rPr>
            </w:pPr>
            <w:r w:rsidRPr="00E67799">
              <w:rPr>
                <w:bCs/>
                <w:sz w:val="22"/>
                <w:szCs w:val="22"/>
              </w:rPr>
              <w:t>- неполно или непоследовательно раскрыто содержание материала, но показано общее понимание вопроса, имелись затруднения или допущены ошибки в определении понятий, использовании терминологии, чертежах, блок-схем и выкладках, исправленные после нескольких наводящих вопросов;</w:t>
            </w:r>
          </w:p>
          <w:p w:rsidR="00185A2A" w:rsidRPr="00E67799" w:rsidRDefault="00185A2A" w:rsidP="00185A2A">
            <w:pPr>
              <w:spacing w:after="200"/>
              <w:rPr>
                <w:bCs/>
              </w:rPr>
            </w:pPr>
            <w:r w:rsidRPr="00E67799">
              <w:rPr>
                <w:bCs/>
                <w:sz w:val="22"/>
                <w:szCs w:val="22"/>
              </w:rPr>
              <w:t>- обучающийся не справился с применением теории в новой ситуации при выполнении практического задания, но выполнил задания обязательного уровня сложности по данной теме,</w:t>
            </w:r>
          </w:p>
          <w:p w:rsidR="00185A2A" w:rsidRPr="00E67799" w:rsidRDefault="00185A2A" w:rsidP="00185A2A">
            <w:pPr>
              <w:spacing w:after="200"/>
              <w:rPr>
                <w:bCs/>
              </w:rPr>
            </w:pPr>
            <w:r w:rsidRPr="00E67799">
              <w:rPr>
                <w:bCs/>
                <w:sz w:val="22"/>
                <w:szCs w:val="22"/>
              </w:rPr>
              <w:t>- при знании теоретического материала выявлена недостаточная сформированность основных умений и навыков.</w:t>
            </w:r>
          </w:p>
          <w:p w:rsidR="00185A2A" w:rsidRPr="00E67799" w:rsidRDefault="00185A2A" w:rsidP="00185A2A">
            <w:pPr>
              <w:spacing w:after="200"/>
              <w:rPr>
                <w:bCs/>
              </w:rPr>
            </w:pPr>
            <w:r w:rsidRPr="00E67799">
              <w:rPr>
                <w:b/>
                <w:bCs/>
                <w:sz w:val="22"/>
                <w:szCs w:val="22"/>
              </w:rPr>
              <w:t>- оценка «2» выставляется, если:</w:t>
            </w:r>
          </w:p>
          <w:p w:rsidR="00185A2A" w:rsidRPr="00E67799" w:rsidRDefault="00185A2A" w:rsidP="00185A2A">
            <w:pPr>
              <w:spacing w:after="200"/>
              <w:rPr>
                <w:bCs/>
              </w:rPr>
            </w:pPr>
            <w:r w:rsidRPr="00E67799">
              <w:rPr>
                <w:bCs/>
                <w:sz w:val="22"/>
                <w:szCs w:val="22"/>
              </w:rPr>
              <w:t>- не раскрыто основное содержание учебного материала;</w:t>
            </w:r>
          </w:p>
          <w:p w:rsidR="00185A2A" w:rsidRPr="00E67799" w:rsidRDefault="00185A2A" w:rsidP="00185A2A">
            <w:pPr>
              <w:spacing w:after="200"/>
              <w:rPr>
                <w:bCs/>
              </w:rPr>
            </w:pPr>
            <w:r w:rsidRPr="00E67799">
              <w:rPr>
                <w:bCs/>
                <w:sz w:val="22"/>
                <w:szCs w:val="22"/>
              </w:rPr>
              <w:t>- обнаружено незнание или непонимание большей или наиболее важной части учебного материала,</w:t>
            </w:r>
          </w:p>
          <w:p w:rsidR="00185A2A" w:rsidRPr="00E67799" w:rsidRDefault="00185A2A" w:rsidP="00185A2A">
            <w:pPr>
              <w:spacing w:after="200"/>
              <w:rPr>
                <w:bCs/>
              </w:rPr>
            </w:pPr>
            <w:r w:rsidRPr="00E67799">
              <w:rPr>
                <w:bCs/>
                <w:sz w:val="22"/>
                <w:szCs w:val="22"/>
              </w:rPr>
              <w:t>- допущены ошибки в определении понятий, при использовании терминологии, в чертежах, блок-схем и иных выкладках, которые не исправлены после нескольких наводящих вопросов учителя.</w:t>
            </w:r>
          </w:p>
          <w:p w:rsidR="00185A2A" w:rsidRPr="00E67799" w:rsidRDefault="00185A2A" w:rsidP="00185A2A">
            <w:pPr>
              <w:spacing w:after="200"/>
              <w:rPr>
                <w:bCs/>
              </w:rPr>
            </w:pPr>
          </w:p>
        </w:tc>
        <w:tc>
          <w:tcPr>
            <w:tcW w:w="1497" w:type="pct"/>
          </w:tcPr>
          <w:p w:rsidR="00185A2A" w:rsidRPr="00E67799" w:rsidRDefault="00185A2A" w:rsidP="00185A2A">
            <w:pPr>
              <w:spacing w:after="200"/>
              <w:rPr>
                <w:bCs/>
              </w:rPr>
            </w:pPr>
            <w:r w:rsidRPr="00E67799">
              <w:rPr>
                <w:bCs/>
                <w:sz w:val="22"/>
                <w:szCs w:val="22"/>
              </w:rPr>
              <w:lastRenderedPageBreak/>
              <w:t>Презентации</w:t>
            </w:r>
          </w:p>
          <w:p w:rsidR="00185A2A" w:rsidRPr="00E67799" w:rsidRDefault="00185A2A" w:rsidP="00185A2A">
            <w:pPr>
              <w:spacing w:after="200"/>
              <w:rPr>
                <w:bCs/>
              </w:rPr>
            </w:pPr>
            <w:r w:rsidRPr="00E67799">
              <w:rPr>
                <w:bCs/>
                <w:sz w:val="22"/>
                <w:szCs w:val="22"/>
              </w:rPr>
              <w:t>контрольные работы дифференцированный зачет</w:t>
            </w:r>
          </w:p>
          <w:p w:rsidR="00185A2A" w:rsidRPr="00E67799" w:rsidRDefault="00185A2A" w:rsidP="00185A2A">
            <w:pPr>
              <w:spacing w:after="200"/>
              <w:rPr>
                <w:bCs/>
              </w:rPr>
            </w:pPr>
          </w:p>
        </w:tc>
      </w:tr>
      <w:tr w:rsidR="00185A2A" w:rsidRPr="00E67799" w:rsidTr="00F5168E">
        <w:trPr>
          <w:trHeight w:val="896"/>
        </w:trPr>
        <w:tc>
          <w:tcPr>
            <w:tcW w:w="1771" w:type="pct"/>
          </w:tcPr>
          <w:p w:rsidR="00185A2A" w:rsidRPr="00E67799" w:rsidRDefault="00185A2A" w:rsidP="00185A2A">
            <w:pPr>
              <w:spacing w:after="200"/>
              <w:rPr>
                <w:bCs/>
              </w:rPr>
            </w:pPr>
            <w:r w:rsidRPr="00E67799">
              <w:rPr>
                <w:bCs/>
                <w:sz w:val="22"/>
                <w:szCs w:val="22"/>
              </w:rPr>
              <w:t>Умения</w:t>
            </w:r>
          </w:p>
          <w:p w:rsidR="00185A2A" w:rsidRPr="00E67799" w:rsidRDefault="00185A2A" w:rsidP="00185A2A">
            <w:pPr>
              <w:spacing w:after="200"/>
              <w:rPr>
                <w:bCs/>
              </w:rPr>
            </w:pPr>
            <w:r w:rsidRPr="00E67799">
              <w:rPr>
                <w:sz w:val="22"/>
                <w:szCs w:val="22"/>
              </w:rPr>
              <w:t xml:space="preserve">основные понятия автоматизированной обработки информации; общий состав и </w:t>
            </w:r>
            <w:r w:rsidRPr="00E67799">
              <w:rPr>
                <w:sz w:val="22"/>
                <w:szCs w:val="22"/>
              </w:rPr>
              <w:lastRenderedPageBreak/>
              <w:t>структуру персональных компьютеров и вычислительных систем; состав, функции и возможности использования информационных и телекоммуникационных технологий в профессиональной деятельности; методы и средства сбора, обработки, хранения, передачи и накопления информации; базовые системные программные продукты и пакеты прикладных программ в области профессиональной деятельности; основные методы и приемы обеспечения информационной безопасности</w:t>
            </w:r>
          </w:p>
        </w:tc>
        <w:tc>
          <w:tcPr>
            <w:tcW w:w="1732" w:type="pct"/>
          </w:tcPr>
          <w:p w:rsidR="00185A2A" w:rsidRPr="00E67799" w:rsidRDefault="00185A2A" w:rsidP="00185A2A">
            <w:pPr>
              <w:spacing w:after="200"/>
              <w:rPr>
                <w:bCs/>
              </w:rPr>
            </w:pPr>
            <w:r w:rsidRPr="00E67799">
              <w:rPr>
                <w:b/>
                <w:bCs/>
                <w:sz w:val="22"/>
                <w:szCs w:val="22"/>
              </w:rPr>
              <w:lastRenderedPageBreak/>
              <w:t>Оценка «5»</w:t>
            </w:r>
            <w:r w:rsidRPr="00E67799">
              <w:rPr>
                <w:bCs/>
                <w:sz w:val="22"/>
                <w:szCs w:val="22"/>
              </w:rPr>
              <w:t> ставится, если:</w:t>
            </w:r>
          </w:p>
          <w:p w:rsidR="00185A2A" w:rsidRPr="00E67799" w:rsidRDefault="00185A2A" w:rsidP="00185A2A">
            <w:pPr>
              <w:spacing w:after="200"/>
              <w:rPr>
                <w:bCs/>
              </w:rPr>
            </w:pPr>
            <w:r w:rsidRPr="00E67799">
              <w:rPr>
                <w:bCs/>
                <w:sz w:val="22"/>
                <w:szCs w:val="22"/>
              </w:rPr>
              <w:t>работа выполнена полностью;</w:t>
            </w:r>
          </w:p>
          <w:p w:rsidR="00185A2A" w:rsidRPr="00E67799" w:rsidRDefault="00185A2A" w:rsidP="00185A2A">
            <w:pPr>
              <w:spacing w:after="200"/>
              <w:rPr>
                <w:bCs/>
              </w:rPr>
            </w:pPr>
            <w:r w:rsidRPr="00E67799">
              <w:rPr>
                <w:bCs/>
                <w:sz w:val="22"/>
                <w:szCs w:val="22"/>
              </w:rPr>
              <w:t xml:space="preserve">в </w:t>
            </w:r>
            <w:proofErr w:type="gramStart"/>
            <w:r w:rsidRPr="00E67799">
              <w:rPr>
                <w:bCs/>
                <w:sz w:val="22"/>
                <w:szCs w:val="22"/>
              </w:rPr>
              <w:t>логических  рассуждениях</w:t>
            </w:r>
            <w:proofErr w:type="gramEnd"/>
            <w:r w:rsidRPr="00E67799">
              <w:rPr>
                <w:bCs/>
                <w:sz w:val="22"/>
                <w:szCs w:val="22"/>
              </w:rPr>
              <w:t xml:space="preserve"> и </w:t>
            </w:r>
            <w:r w:rsidRPr="00E67799">
              <w:rPr>
                <w:bCs/>
                <w:sz w:val="22"/>
                <w:szCs w:val="22"/>
              </w:rPr>
              <w:lastRenderedPageBreak/>
              <w:t>обосновании решения нет пробе</w:t>
            </w:r>
            <w:r w:rsidRPr="00E67799">
              <w:rPr>
                <w:bCs/>
                <w:sz w:val="22"/>
                <w:szCs w:val="22"/>
              </w:rPr>
              <w:softHyphen/>
              <w:t>лов и ошибок; </w:t>
            </w:r>
          </w:p>
          <w:p w:rsidR="00185A2A" w:rsidRPr="00E67799" w:rsidRDefault="00185A2A" w:rsidP="00185A2A">
            <w:pPr>
              <w:spacing w:after="200"/>
              <w:rPr>
                <w:bCs/>
              </w:rPr>
            </w:pPr>
            <w:r w:rsidRPr="00E67799">
              <w:rPr>
                <w:b/>
                <w:bCs/>
                <w:sz w:val="22"/>
                <w:szCs w:val="22"/>
              </w:rPr>
              <w:t>Оценка «4»</w:t>
            </w:r>
            <w:r w:rsidRPr="00E67799">
              <w:rPr>
                <w:bCs/>
                <w:sz w:val="22"/>
                <w:szCs w:val="22"/>
              </w:rPr>
              <w:t> ставится, если:</w:t>
            </w:r>
          </w:p>
          <w:p w:rsidR="00185A2A" w:rsidRPr="00E67799" w:rsidRDefault="00185A2A" w:rsidP="00185A2A">
            <w:pPr>
              <w:spacing w:after="200"/>
              <w:rPr>
                <w:bCs/>
              </w:rPr>
            </w:pPr>
            <w:r w:rsidRPr="00E67799">
              <w:rPr>
                <w:bCs/>
                <w:sz w:val="22"/>
                <w:szCs w:val="22"/>
              </w:rPr>
              <w:t>работа выполнена полностью, но обоснования шагов решения недостаточны (если умение обосновывать рассуждения не являлось специальным объектом проверки);</w:t>
            </w:r>
          </w:p>
          <w:p w:rsidR="00185A2A" w:rsidRPr="00E67799" w:rsidRDefault="00185A2A" w:rsidP="00185A2A">
            <w:pPr>
              <w:spacing w:after="200"/>
              <w:rPr>
                <w:bCs/>
              </w:rPr>
            </w:pPr>
            <w:r w:rsidRPr="00E67799">
              <w:rPr>
                <w:bCs/>
                <w:sz w:val="22"/>
                <w:szCs w:val="22"/>
              </w:rPr>
              <w:t>допущена одна ошибка или два-три недочета в выкладках, ри</w:t>
            </w:r>
            <w:r w:rsidRPr="00E67799">
              <w:rPr>
                <w:bCs/>
                <w:sz w:val="22"/>
                <w:szCs w:val="22"/>
              </w:rPr>
              <w:softHyphen/>
              <w:t>сунках, чертежах или графиках (если эти виды работы не являлись специальным объектом проверки).</w:t>
            </w:r>
          </w:p>
          <w:p w:rsidR="00185A2A" w:rsidRPr="00E67799" w:rsidRDefault="00185A2A" w:rsidP="00185A2A">
            <w:pPr>
              <w:spacing w:after="200"/>
              <w:rPr>
                <w:bCs/>
              </w:rPr>
            </w:pPr>
            <w:r w:rsidRPr="00E67799">
              <w:rPr>
                <w:bCs/>
                <w:sz w:val="22"/>
                <w:szCs w:val="22"/>
              </w:rPr>
              <w:t> </w:t>
            </w:r>
          </w:p>
          <w:p w:rsidR="00185A2A" w:rsidRPr="00E67799" w:rsidRDefault="00185A2A" w:rsidP="00185A2A">
            <w:pPr>
              <w:spacing w:after="200"/>
              <w:rPr>
                <w:bCs/>
              </w:rPr>
            </w:pPr>
            <w:r w:rsidRPr="00E67799">
              <w:rPr>
                <w:b/>
                <w:bCs/>
                <w:sz w:val="22"/>
                <w:szCs w:val="22"/>
              </w:rPr>
              <w:t>Оценка «3»</w:t>
            </w:r>
            <w:r w:rsidRPr="00E67799">
              <w:rPr>
                <w:bCs/>
                <w:sz w:val="22"/>
                <w:szCs w:val="22"/>
              </w:rPr>
              <w:t> ставится, если:</w:t>
            </w:r>
          </w:p>
          <w:p w:rsidR="00185A2A" w:rsidRPr="00E67799" w:rsidRDefault="00185A2A" w:rsidP="00185A2A">
            <w:pPr>
              <w:spacing w:after="200"/>
              <w:rPr>
                <w:bCs/>
              </w:rPr>
            </w:pPr>
            <w:r w:rsidRPr="00E67799">
              <w:rPr>
                <w:bCs/>
                <w:sz w:val="22"/>
                <w:szCs w:val="22"/>
              </w:rPr>
              <w:t>допущены более одной ошибки или более двух-трех недоче</w:t>
            </w:r>
            <w:r w:rsidRPr="00E67799">
              <w:rPr>
                <w:bCs/>
                <w:sz w:val="22"/>
                <w:szCs w:val="22"/>
              </w:rPr>
              <w:softHyphen/>
              <w:t>тов, но обучающийся владеет обязательными умениями по проверяемой теме.</w:t>
            </w:r>
          </w:p>
          <w:p w:rsidR="00185A2A" w:rsidRPr="00E67799" w:rsidRDefault="00185A2A" w:rsidP="00185A2A">
            <w:pPr>
              <w:spacing w:after="200"/>
              <w:rPr>
                <w:bCs/>
              </w:rPr>
            </w:pPr>
            <w:r w:rsidRPr="00E67799">
              <w:rPr>
                <w:bCs/>
                <w:sz w:val="22"/>
                <w:szCs w:val="22"/>
              </w:rPr>
              <w:t> </w:t>
            </w:r>
          </w:p>
          <w:p w:rsidR="00185A2A" w:rsidRPr="00E67799" w:rsidRDefault="00185A2A" w:rsidP="00185A2A">
            <w:pPr>
              <w:spacing w:after="200"/>
              <w:rPr>
                <w:bCs/>
              </w:rPr>
            </w:pPr>
            <w:proofErr w:type="gramStart"/>
            <w:r w:rsidRPr="00E67799">
              <w:rPr>
                <w:b/>
                <w:bCs/>
                <w:sz w:val="22"/>
                <w:szCs w:val="22"/>
              </w:rPr>
              <w:t>Оценка  «</w:t>
            </w:r>
            <w:proofErr w:type="gramEnd"/>
            <w:r w:rsidRPr="00E67799">
              <w:rPr>
                <w:b/>
                <w:bCs/>
                <w:sz w:val="22"/>
                <w:szCs w:val="22"/>
              </w:rPr>
              <w:t>2»</w:t>
            </w:r>
            <w:r w:rsidRPr="00E67799">
              <w:rPr>
                <w:bCs/>
                <w:sz w:val="22"/>
                <w:szCs w:val="22"/>
              </w:rPr>
              <w:t> ставится, если:</w:t>
            </w:r>
          </w:p>
          <w:p w:rsidR="00185A2A" w:rsidRPr="00E67799" w:rsidRDefault="00185A2A" w:rsidP="00185A2A">
            <w:pPr>
              <w:spacing w:after="200"/>
              <w:rPr>
                <w:bCs/>
              </w:rPr>
            </w:pPr>
            <w:r w:rsidRPr="00E67799">
              <w:rPr>
                <w:bCs/>
                <w:sz w:val="22"/>
                <w:szCs w:val="22"/>
              </w:rPr>
              <w:t>      допущены существенные ошибки, показавшие, что учащийся не владеет</w:t>
            </w:r>
          </w:p>
          <w:p w:rsidR="00185A2A" w:rsidRPr="00E67799" w:rsidRDefault="00185A2A" w:rsidP="00185A2A">
            <w:pPr>
              <w:spacing w:after="200"/>
              <w:rPr>
                <w:bCs/>
              </w:rPr>
            </w:pPr>
            <w:r w:rsidRPr="00E67799">
              <w:rPr>
                <w:bCs/>
                <w:sz w:val="22"/>
                <w:szCs w:val="22"/>
              </w:rPr>
              <w:t>      обязательными умениями по данной теме в полной мере</w:t>
            </w:r>
          </w:p>
          <w:p w:rsidR="00185A2A" w:rsidRPr="00E67799" w:rsidRDefault="00185A2A" w:rsidP="00185A2A">
            <w:pPr>
              <w:spacing w:after="200"/>
              <w:rPr>
                <w:bCs/>
              </w:rPr>
            </w:pPr>
          </w:p>
        </w:tc>
        <w:tc>
          <w:tcPr>
            <w:tcW w:w="1497" w:type="pct"/>
          </w:tcPr>
          <w:p w:rsidR="00185A2A" w:rsidRPr="00E67799" w:rsidRDefault="00185A2A" w:rsidP="00185A2A">
            <w:pPr>
              <w:spacing w:after="200"/>
              <w:rPr>
                <w:bCs/>
              </w:rPr>
            </w:pPr>
            <w:r w:rsidRPr="00E67799">
              <w:rPr>
                <w:bCs/>
                <w:sz w:val="22"/>
                <w:szCs w:val="22"/>
              </w:rPr>
              <w:lastRenderedPageBreak/>
              <w:t xml:space="preserve">Практические занятия, </w:t>
            </w:r>
          </w:p>
          <w:p w:rsidR="00185A2A" w:rsidRPr="00E67799" w:rsidRDefault="00185A2A" w:rsidP="00185A2A">
            <w:pPr>
              <w:spacing w:after="200"/>
              <w:rPr>
                <w:bCs/>
              </w:rPr>
            </w:pPr>
            <w:r w:rsidRPr="00E67799">
              <w:rPr>
                <w:bCs/>
                <w:sz w:val="22"/>
                <w:szCs w:val="22"/>
              </w:rPr>
              <w:t>контрольные работы дифференцированный зачет</w:t>
            </w:r>
          </w:p>
          <w:p w:rsidR="00185A2A" w:rsidRPr="00E67799" w:rsidRDefault="00185A2A" w:rsidP="00185A2A">
            <w:pPr>
              <w:spacing w:after="200"/>
              <w:rPr>
                <w:bCs/>
              </w:rPr>
            </w:pPr>
          </w:p>
        </w:tc>
      </w:tr>
    </w:tbl>
    <w:p w:rsidR="00185A2A" w:rsidRPr="00E67799" w:rsidRDefault="00185A2A" w:rsidP="00185A2A">
      <w:pPr>
        <w:spacing w:line="276" w:lineRule="auto"/>
        <w:jc w:val="both"/>
        <w:rPr>
          <w:b/>
          <w:sz w:val="22"/>
          <w:szCs w:val="52"/>
        </w:rPr>
      </w:pPr>
    </w:p>
    <w:p w:rsidR="00185A2A" w:rsidRPr="00185A2A" w:rsidRDefault="00185A2A" w:rsidP="00185A2A">
      <w:pPr>
        <w:spacing w:line="276" w:lineRule="auto"/>
        <w:jc w:val="both"/>
        <w:rPr>
          <w:b/>
          <w:sz w:val="22"/>
          <w:szCs w:val="52"/>
        </w:rPr>
        <w:sectPr w:rsidR="00185A2A" w:rsidRPr="00185A2A" w:rsidSect="004B1844">
          <w:footerReference w:type="even" r:id="rId30"/>
          <w:footerReference w:type="default" r:id="rId31"/>
          <w:pgSz w:w="11906" w:h="16838"/>
          <w:pgMar w:top="1134" w:right="567" w:bottom="1134" w:left="1701" w:header="709" w:footer="709" w:gutter="0"/>
          <w:cols w:space="708"/>
          <w:docGrid w:linePitch="360"/>
        </w:sectPr>
      </w:pPr>
    </w:p>
    <w:p w:rsidR="00185A2A" w:rsidRPr="00185A2A" w:rsidRDefault="00185A2A" w:rsidP="00185A2A">
      <w:pPr>
        <w:spacing w:after="200" w:line="276" w:lineRule="auto"/>
        <w:jc w:val="center"/>
        <w:rPr>
          <w:b/>
          <w:i/>
          <w:vertAlign w:val="superscript"/>
        </w:rPr>
      </w:pPr>
    </w:p>
    <w:p w:rsidR="00562A73" w:rsidRDefault="00562A73" w:rsidP="00562A73">
      <w:pPr>
        <w:spacing w:after="200" w:line="276" w:lineRule="auto"/>
        <w:rPr>
          <w:b/>
          <w:sz w:val="20"/>
          <w:szCs w:val="48"/>
        </w:rPr>
      </w:pPr>
    </w:p>
    <w:p w:rsidR="00BA32F5" w:rsidRDefault="00BA32F5" w:rsidP="00562A73">
      <w:pPr>
        <w:spacing w:after="200" w:line="276" w:lineRule="auto"/>
        <w:rPr>
          <w:b/>
          <w:sz w:val="20"/>
          <w:szCs w:val="48"/>
        </w:rPr>
      </w:pPr>
    </w:p>
    <w:p w:rsidR="00BA32F5" w:rsidRDefault="00BA32F5" w:rsidP="00562A73">
      <w:pPr>
        <w:spacing w:after="200" w:line="276" w:lineRule="auto"/>
        <w:rPr>
          <w:b/>
          <w:sz w:val="20"/>
          <w:szCs w:val="48"/>
        </w:rPr>
      </w:pPr>
    </w:p>
    <w:p w:rsidR="00BA32F5" w:rsidRDefault="00BA32F5" w:rsidP="00562A73">
      <w:pPr>
        <w:spacing w:after="200" w:line="276" w:lineRule="auto"/>
        <w:rPr>
          <w:b/>
          <w:sz w:val="20"/>
          <w:szCs w:val="48"/>
        </w:rPr>
      </w:pPr>
    </w:p>
    <w:p w:rsidR="00BA32F5" w:rsidRDefault="00BA32F5" w:rsidP="00562A73">
      <w:pPr>
        <w:spacing w:after="200" w:line="276" w:lineRule="auto"/>
        <w:rPr>
          <w:b/>
          <w:sz w:val="20"/>
          <w:szCs w:val="48"/>
        </w:rPr>
      </w:pPr>
    </w:p>
    <w:p w:rsidR="00BA32F5" w:rsidRDefault="00BA32F5" w:rsidP="00562A73">
      <w:pPr>
        <w:spacing w:after="200" w:line="276" w:lineRule="auto"/>
        <w:rPr>
          <w:b/>
          <w:sz w:val="20"/>
          <w:szCs w:val="48"/>
        </w:rPr>
      </w:pPr>
    </w:p>
    <w:p w:rsidR="00BA32F5" w:rsidRPr="00562A73" w:rsidRDefault="00BA32F5" w:rsidP="00562A73">
      <w:pPr>
        <w:spacing w:after="200" w:line="276" w:lineRule="auto"/>
        <w:rPr>
          <w:b/>
          <w:sz w:val="20"/>
          <w:szCs w:val="48"/>
        </w:rPr>
      </w:pPr>
    </w:p>
    <w:p w:rsidR="00562A73" w:rsidRPr="00562A73" w:rsidRDefault="00562A73" w:rsidP="00562A73">
      <w:pPr>
        <w:spacing w:after="200" w:line="276" w:lineRule="auto"/>
        <w:jc w:val="right"/>
        <w:rPr>
          <w:b/>
          <w:sz w:val="20"/>
          <w:szCs w:val="48"/>
        </w:rPr>
      </w:pPr>
    </w:p>
    <w:p w:rsidR="00185A2A" w:rsidRPr="00BE0B03" w:rsidRDefault="00185A2A" w:rsidP="00185A2A">
      <w:pPr>
        <w:widowControl w:val="0"/>
        <w:suppressAutoHyphens/>
        <w:autoSpaceDE w:val="0"/>
        <w:autoSpaceDN w:val="0"/>
        <w:adjustRightInd w:val="0"/>
        <w:spacing w:line="276" w:lineRule="auto"/>
        <w:jc w:val="right"/>
        <w:rPr>
          <w:b/>
          <w:caps/>
        </w:rPr>
      </w:pPr>
      <w:r w:rsidRPr="00BE0B03">
        <w:rPr>
          <w:b/>
        </w:rPr>
        <w:lastRenderedPageBreak/>
        <w:t xml:space="preserve">Приложение </w:t>
      </w:r>
      <w:r w:rsidRPr="00BE0B03">
        <w:rPr>
          <w:b/>
          <w:caps/>
        </w:rPr>
        <w:t>№ 3.7</w:t>
      </w:r>
    </w:p>
    <w:p w:rsidR="00185A2A" w:rsidRPr="00315F34" w:rsidRDefault="00185A2A" w:rsidP="00185A2A">
      <w:pPr>
        <w:jc w:val="right"/>
      </w:pPr>
      <w:r>
        <w:t>к ПООП-П по специальности</w:t>
      </w:r>
    </w:p>
    <w:p w:rsidR="00185A2A" w:rsidRPr="00BA32F5" w:rsidRDefault="00185A2A" w:rsidP="00185A2A">
      <w:pPr>
        <w:jc w:val="right"/>
        <w:rPr>
          <w:b/>
          <w:iCs/>
        </w:rPr>
      </w:pPr>
      <w:r w:rsidRPr="00BA32F5">
        <w:rPr>
          <w:bCs/>
        </w:rPr>
        <w:t xml:space="preserve"> 35.02.01</w:t>
      </w:r>
      <w:r w:rsidRPr="00BA32F5">
        <w:rPr>
          <w:bCs/>
          <w:iCs/>
        </w:rPr>
        <w:t>Лесное и лесопарковое хозяйство.</w:t>
      </w:r>
    </w:p>
    <w:p w:rsidR="00185A2A" w:rsidRPr="0093570B" w:rsidRDefault="00185A2A" w:rsidP="00185A2A">
      <w:pPr>
        <w:jc w:val="center"/>
        <w:rPr>
          <w:b/>
          <w:i/>
          <w:iCs/>
        </w:rPr>
      </w:pPr>
    </w:p>
    <w:p w:rsidR="00185A2A" w:rsidRDefault="00185A2A" w:rsidP="00185A2A">
      <w:pPr>
        <w:jc w:val="center"/>
        <w:rPr>
          <w:b/>
          <w:i/>
        </w:rPr>
      </w:pPr>
    </w:p>
    <w:p w:rsidR="00185A2A" w:rsidRDefault="00185A2A" w:rsidP="00185A2A">
      <w:pPr>
        <w:jc w:val="center"/>
        <w:rPr>
          <w:b/>
          <w:i/>
        </w:rPr>
      </w:pPr>
    </w:p>
    <w:p w:rsidR="00185A2A" w:rsidRDefault="00185A2A" w:rsidP="00185A2A">
      <w:pPr>
        <w:jc w:val="center"/>
        <w:rPr>
          <w:b/>
          <w:i/>
        </w:rPr>
      </w:pPr>
    </w:p>
    <w:p w:rsidR="00185A2A" w:rsidRDefault="00185A2A" w:rsidP="00185A2A">
      <w:pPr>
        <w:jc w:val="center"/>
        <w:rPr>
          <w:b/>
          <w:i/>
        </w:rPr>
      </w:pPr>
    </w:p>
    <w:p w:rsidR="00185A2A" w:rsidRDefault="00185A2A" w:rsidP="00185A2A">
      <w:pPr>
        <w:jc w:val="center"/>
        <w:rPr>
          <w:b/>
          <w:i/>
        </w:rPr>
      </w:pPr>
    </w:p>
    <w:p w:rsidR="00185A2A" w:rsidRDefault="00185A2A" w:rsidP="00185A2A">
      <w:pPr>
        <w:jc w:val="center"/>
        <w:rPr>
          <w:b/>
          <w:i/>
        </w:rPr>
      </w:pPr>
    </w:p>
    <w:p w:rsidR="00E67799" w:rsidRDefault="00E67799" w:rsidP="00185A2A">
      <w:pPr>
        <w:jc w:val="center"/>
        <w:rPr>
          <w:b/>
          <w:i/>
        </w:rPr>
      </w:pPr>
    </w:p>
    <w:p w:rsidR="00E67799" w:rsidRDefault="00E67799" w:rsidP="00185A2A">
      <w:pPr>
        <w:jc w:val="center"/>
        <w:rPr>
          <w:b/>
          <w:i/>
        </w:rPr>
      </w:pPr>
    </w:p>
    <w:p w:rsidR="00E67799" w:rsidRDefault="00E67799" w:rsidP="00185A2A">
      <w:pPr>
        <w:jc w:val="center"/>
        <w:rPr>
          <w:b/>
          <w:i/>
        </w:rPr>
      </w:pPr>
    </w:p>
    <w:p w:rsidR="00E67799" w:rsidRDefault="00E67799" w:rsidP="00185A2A">
      <w:pPr>
        <w:jc w:val="center"/>
        <w:rPr>
          <w:b/>
          <w:i/>
        </w:rPr>
      </w:pPr>
    </w:p>
    <w:p w:rsidR="00E67799" w:rsidRDefault="00E67799" w:rsidP="00185A2A">
      <w:pPr>
        <w:jc w:val="center"/>
        <w:rPr>
          <w:b/>
          <w:i/>
        </w:rPr>
      </w:pPr>
    </w:p>
    <w:p w:rsidR="00E67799" w:rsidRDefault="00E67799" w:rsidP="00185A2A">
      <w:pPr>
        <w:jc w:val="center"/>
        <w:rPr>
          <w:b/>
          <w:i/>
        </w:rPr>
      </w:pPr>
    </w:p>
    <w:p w:rsidR="00E67799" w:rsidRDefault="00E67799" w:rsidP="00185A2A">
      <w:pPr>
        <w:jc w:val="center"/>
        <w:rPr>
          <w:b/>
          <w:i/>
        </w:rPr>
      </w:pPr>
    </w:p>
    <w:p w:rsidR="00185A2A" w:rsidRPr="00315F34" w:rsidRDefault="00185A2A" w:rsidP="00185A2A">
      <w:pPr>
        <w:jc w:val="center"/>
        <w:rPr>
          <w:b/>
          <w:i/>
        </w:rPr>
      </w:pPr>
    </w:p>
    <w:p w:rsidR="00185A2A" w:rsidRPr="00315F34" w:rsidRDefault="00185A2A" w:rsidP="00185A2A">
      <w:pPr>
        <w:jc w:val="center"/>
        <w:rPr>
          <w:b/>
          <w:i/>
        </w:rPr>
      </w:pPr>
    </w:p>
    <w:p w:rsidR="00185A2A" w:rsidRPr="00315F34" w:rsidRDefault="00185A2A" w:rsidP="00185A2A">
      <w:pPr>
        <w:jc w:val="center"/>
        <w:rPr>
          <w:b/>
        </w:rPr>
      </w:pPr>
      <w:r w:rsidRPr="00315F34">
        <w:rPr>
          <w:b/>
        </w:rPr>
        <w:t>РАБОЧАЯ ПРОГРАММА УЧЕБНОЙ ДИСЦИПЛИНЫ</w:t>
      </w:r>
    </w:p>
    <w:p w:rsidR="00185A2A" w:rsidRPr="00315F34" w:rsidRDefault="00185A2A" w:rsidP="00185A2A">
      <w:pPr>
        <w:jc w:val="center"/>
        <w:rPr>
          <w:b/>
          <w:i/>
          <w:u w:val="single"/>
        </w:rPr>
      </w:pPr>
    </w:p>
    <w:p w:rsidR="00185A2A" w:rsidRPr="002B1BBF" w:rsidRDefault="00185A2A"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i/>
          <w:u w:val="single"/>
        </w:rPr>
      </w:pPr>
      <w:r w:rsidRPr="007E0C73">
        <w:rPr>
          <w:b/>
          <w:iCs/>
        </w:rPr>
        <w:t>«ЕН.0</w:t>
      </w:r>
      <w:r w:rsidR="003A461F">
        <w:rPr>
          <w:b/>
          <w:iCs/>
        </w:rPr>
        <w:t>3</w:t>
      </w:r>
      <w:r w:rsidRPr="007E0C73">
        <w:rPr>
          <w:b/>
          <w:iCs/>
        </w:rPr>
        <w:t xml:space="preserve"> ЭКОЛОГИЧЕСКИЕ ОСНОВЫ ПРИРОДОПОЛЬЗОВАНИЯ</w:t>
      </w:r>
      <w:r w:rsidRPr="00C974DF">
        <w:rPr>
          <w:b/>
          <w:iCs/>
        </w:rPr>
        <w:t>»</w:t>
      </w:r>
    </w:p>
    <w:p w:rsidR="00185A2A" w:rsidRPr="003057E5" w:rsidRDefault="00185A2A" w:rsidP="00185A2A">
      <w:pPr>
        <w:jc w:val="center"/>
        <w:rPr>
          <w:bCs/>
          <w:i/>
          <w:sz w:val="20"/>
          <w:szCs w:val="20"/>
        </w:rPr>
      </w:pPr>
    </w:p>
    <w:p w:rsidR="00185A2A" w:rsidRPr="00315F34" w:rsidRDefault="00185A2A" w:rsidP="00185A2A">
      <w:pPr>
        <w:jc w:val="center"/>
        <w:rPr>
          <w:b/>
          <w:i/>
        </w:rPr>
      </w:pPr>
    </w:p>
    <w:p w:rsidR="00185A2A" w:rsidRDefault="00185A2A" w:rsidP="00185A2A">
      <w:pPr>
        <w:rPr>
          <w:b/>
          <w:i/>
        </w:rPr>
      </w:pPr>
    </w:p>
    <w:p w:rsidR="00185A2A" w:rsidRDefault="00185A2A" w:rsidP="00185A2A">
      <w:pPr>
        <w:rPr>
          <w:b/>
          <w:i/>
        </w:rPr>
      </w:pPr>
    </w:p>
    <w:p w:rsidR="00185A2A" w:rsidRDefault="00185A2A" w:rsidP="00185A2A">
      <w:pPr>
        <w:rPr>
          <w:b/>
          <w:i/>
        </w:rPr>
      </w:pPr>
    </w:p>
    <w:p w:rsidR="00185A2A" w:rsidRDefault="00185A2A" w:rsidP="00185A2A">
      <w:pPr>
        <w:rPr>
          <w:b/>
          <w:i/>
        </w:rPr>
      </w:pPr>
    </w:p>
    <w:p w:rsidR="00185A2A" w:rsidRDefault="00185A2A" w:rsidP="00185A2A">
      <w:pPr>
        <w:rPr>
          <w:b/>
          <w:i/>
        </w:rPr>
      </w:pPr>
    </w:p>
    <w:p w:rsidR="00185A2A" w:rsidRDefault="00185A2A" w:rsidP="00185A2A">
      <w:pPr>
        <w:rPr>
          <w:b/>
          <w:i/>
        </w:rPr>
      </w:pPr>
    </w:p>
    <w:p w:rsidR="00185A2A" w:rsidRDefault="00185A2A" w:rsidP="00185A2A">
      <w:pPr>
        <w:rPr>
          <w:b/>
          <w:i/>
        </w:rPr>
      </w:pPr>
    </w:p>
    <w:p w:rsidR="00185A2A" w:rsidRPr="00315F34" w:rsidRDefault="00185A2A" w:rsidP="00185A2A">
      <w:pPr>
        <w:rPr>
          <w:b/>
          <w:i/>
        </w:rPr>
      </w:pPr>
    </w:p>
    <w:p w:rsidR="00185A2A" w:rsidRPr="00315F34" w:rsidRDefault="00185A2A" w:rsidP="00185A2A">
      <w:pPr>
        <w:rPr>
          <w:b/>
          <w:i/>
        </w:rPr>
      </w:pPr>
    </w:p>
    <w:p w:rsidR="00185A2A" w:rsidRPr="00315F34" w:rsidRDefault="00185A2A" w:rsidP="00185A2A">
      <w:pPr>
        <w:rPr>
          <w:b/>
          <w:i/>
        </w:rPr>
      </w:pPr>
    </w:p>
    <w:p w:rsidR="00185A2A" w:rsidRPr="00315F34" w:rsidRDefault="00185A2A" w:rsidP="00185A2A">
      <w:pPr>
        <w:rPr>
          <w:b/>
          <w:i/>
        </w:rPr>
      </w:pPr>
    </w:p>
    <w:p w:rsidR="00185A2A" w:rsidRPr="00315F34" w:rsidRDefault="00185A2A" w:rsidP="00185A2A">
      <w:pPr>
        <w:rPr>
          <w:b/>
          <w:i/>
        </w:rPr>
      </w:pPr>
    </w:p>
    <w:p w:rsidR="00185A2A" w:rsidRDefault="00185A2A" w:rsidP="00185A2A">
      <w:pPr>
        <w:jc w:val="center"/>
        <w:rPr>
          <w:b/>
          <w:bCs/>
          <w:iCs/>
        </w:rPr>
      </w:pPr>
    </w:p>
    <w:p w:rsidR="00185A2A" w:rsidRDefault="00185A2A" w:rsidP="00185A2A">
      <w:pPr>
        <w:jc w:val="center"/>
        <w:rPr>
          <w:b/>
          <w:bCs/>
          <w:iCs/>
        </w:rPr>
      </w:pPr>
    </w:p>
    <w:p w:rsidR="00185A2A" w:rsidRDefault="00185A2A" w:rsidP="00185A2A">
      <w:pPr>
        <w:jc w:val="center"/>
        <w:rPr>
          <w:b/>
          <w:bCs/>
          <w:iCs/>
        </w:rPr>
      </w:pPr>
    </w:p>
    <w:p w:rsidR="00185A2A" w:rsidRDefault="00185A2A" w:rsidP="00185A2A">
      <w:pPr>
        <w:jc w:val="center"/>
        <w:rPr>
          <w:b/>
          <w:bCs/>
          <w:iCs/>
        </w:rPr>
      </w:pPr>
    </w:p>
    <w:p w:rsidR="00185A2A" w:rsidRDefault="00185A2A" w:rsidP="00185A2A">
      <w:pPr>
        <w:jc w:val="center"/>
        <w:rPr>
          <w:b/>
          <w:bCs/>
          <w:iCs/>
        </w:rPr>
      </w:pPr>
    </w:p>
    <w:p w:rsidR="00185A2A" w:rsidRDefault="00185A2A" w:rsidP="00185A2A">
      <w:pPr>
        <w:jc w:val="center"/>
        <w:rPr>
          <w:b/>
          <w:bCs/>
          <w:iCs/>
        </w:rPr>
      </w:pPr>
    </w:p>
    <w:p w:rsidR="00185A2A" w:rsidRDefault="00185A2A" w:rsidP="00185A2A">
      <w:pPr>
        <w:jc w:val="center"/>
        <w:rPr>
          <w:b/>
          <w:bCs/>
          <w:iCs/>
        </w:rPr>
      </w:pPr>
    </w:p>
    <w:p w:rsidR="00185A2A" w:rsidRDefault="00185A2A" w:rsidP="00185A2A">
      <w:pPr>
        <w:jc w:val="center"/>
        <w:rPr>
          <w:b/>
          <w:bCs/>
          <w:iCs/>
        </w:rPr>
      </w:pPr>
    </w:p>
    <w:p w:rsidR="00185A2A" w:rsidRDefault="00185A2A" w:rsidP="00185A2A">
      <w:pPr>
        <w:jc w:val="center"/>
        <w:rPr>
          <w:b/>
          <w:bCs/>
          <w:iCs/>
        </w:rPr>
      </w:pPr>
    </w:p>
    <w:p w:rsidR="00185A2A" w:rsidRDefault="00185A2A" w:rsidP="00185A2A">
      <w:pPr>
        <w:jc w:val="center"/>
        <w:rPr>
          <w:b/>
          <w:bCs/>
          <w:iCs/>
        </w:rPr>
      </w:pPr>
    </w:p>
    <w:p w:rsidR="00185A2A" w:rsidRDefault="00185A2A" w:rsidP="00185A2A">
      <w:pPr>
        <w:jc w:val="center"/>
        <w:rPr>
          <w:b/>
          <w:bCs/>
          <w:iCs/>
        </w:rPr>
      </w:pPr>
    </w:p>
    <w:p w:rsidR="00185A2A" w:rsidRDefault="00185A2A" w:rsidP="00185A2A">
      <w:pPr>
        <w:jc w:val="center"/>
        <w:rPr>
          <w:b/>
          <w:bCs/>
          <w:iCs/>
        </w:rPr>
      </w:pPr>
    </w:p>
    <w:p w:rsidR="00185A2A" w:rsidRDefault="00185A2A" w:rsidP="00185A2A">
      <w:pPr>
        <w:jc w:val="center"/>
        <w:rPr>
          <w:b/>
          <w:bCs/>
          <w:iCs/>
        </w:rPr>
      </w:pPr>
    </w:p>
    <w:p w:rsidR="00185A2A" w:rsidRDefault="00185A2A" w:rsidP="00185A2A">
      <w:pPr>
        <w:jc w:val="center"/>
        <w:rPr>
          <w:b/>
          <w:bCs/>
          <w:iCs/>
        </w:rPr>
      </w:pPr>
    </w:p>
    <w:p w:rsidR="00185A2A" w:rsidRPr="00E67799" w:rsidRDefault="00185A2A" w:rsidP="00185A2A">
      <w:pPr>
        <w:jc w:val="center"/>
        <w:rPr>
          <w:b/>
          <w:iCs/>
        </w:rPr>
      </w:pPr>
      <w:r>
        <w:rPr>
          <w:b/>
          <w:bCs/>
          <w:iCs/>
        </w:rPr>
        <w:t>2022</w:t>
      </w:r>
      <w:r w:rsidRPr="00C974DF">
        <w:rPr>
          <w:b/>
          <w:bCs/>
          <w:iCs/>
        </w:rPr>
        <w:t xml:space="preserve"> г.</w:t>
      </w:r>
      <w:r w:rsidRPr="00C974DF">
        <w:rPr>
          <w:b/>
          <w:bCs/>
          <w:iCs/>
        </w:rPr>
        <w:br w:type="page"/>
      </w:r>
      <w:r w:rsidRPr="00E67799">
        <w:rPr>
          <w:b/>
          <w:iCs/>
        </w:rPr>
        <w:lastRenderedPageBreak/>
        <w:t>СОДЕРЖАНИЕ</w:t>
      </w:r>
    </w:p>
    <w:p w:rsidR="00185A2A" w:rsidRPr="00315F34" w:rsidRDefault="00185A2A" w:rsidP="00185A2A">
      <w:pPr>
        <w:rPr>
          <w:b/>
          <w:i/>
        </w:rPr>
      </w:pPr>
    </w:p>
    <w:tbl>
      <w:tblPr>
        <w:tblW w:w="0" w:type="auto"/>
        <w:tblLook w:val="01E0" w:firstRow="1" w:lastRow="1" w:firstColumn="1" w:lastColumn="1" w:noHBand="0" w:noVBand="0"/>
      </w:tblPr>
      <w:tblGrid>
        <w:gridCol w:w="7501"/>
        <w:gridCol w:w="1854"/>
      </w:tblGrid>
      <w:tr w:rsidR="00185A2A" w:rsidRPr="00315F34" w:rsidTr="00F5168E">
        <w:tc>
          <w:tcPr>
            <w:tcW w:w="7501" w:type="dxa"/>
          </w:tcPr>
          <w:p w:rsidR="00185A2A" w:rsidRPr="00315F34" w:rsidRDefault="00185A2A" w:rsidP="00875290">
            <w:pPr>
              <w:numPr>
                <w:ilvl w:val="0"/>
                <w:numId w:val="14"/>
              </w:numPr>
              <w:suppressAutoHyphens/>
              <w:spacing w:after="200" w:line="276" w:lineRule="auto"/>
              <w:rPr>
                <w:b/>
              </w:rPr>
            </w:pPr>
            <w:r w:rsidRPr="00315F34">
              <w:rPr>
                <w:b/>
              </w:rPr>
              <w:t xml:space="preserve">ОБЩАЯ ХАРАКТЕРИСТИКА </w:t>
            </w:r>
            <w:r w:rsidRPr="00315F34">
              <w:rPr>
                <w:b/>
                <w:color w:val="000000"/>
              </w:rPr>
              <w:t>РАБОЧЕЙ ПРОГРАММЫ</w:t>
            </w:r>
            <w:r w:rsidRPr="00315F34">
              <w:rPr>
                <w:b/>
              </w:rPr>
              <w:t xml:space="preserve"> УЧЕБНОЙ ДИСЦИПЛИНЫ</w:t>
            </w:r>
          </w:p>
        </w:tc>
        <w:tc>
          <w:tcPr>
            <w:tcW w:w="1854" w:type="dxa"/>
          </w:tcPr>
          <w:p w:rsidR="00185A2A" w:rsidRPr="00315F34" w:rsidRDefault="00185A2A" w:rsidP="00F5168E">
            <w:pPr>
              <w:rPr>
                <w:b/>
              </w:rPr>
            </w:pPr>
          </w:p>
        </w:tc>
      </w:tr>
      <w:tr w:rsidR="00185A2A" w:rsidRPr="00315F34" w:rsidTr="00F5168E">
        <w:tc>
          <w:tcPr>
            <w:tcW w:w="7501" w:type="dxa"/>
          </w:tcPr>
          <w:p w:rsidR="00185A2A" w:rsidRPr="00315F34" w:rsidRDefault="00185A2A" w:rsidP="00875290">
            <w:pPr>
              <w:numPr>
                <w:ilvl w:val="0"/>
                <w:numId w:val="14"/>
              </w:numPr>
              <w:suppressAutoHyphens/>
              <w:spacing w:after="200" w:line="276" w:lineRule="auto"/>
              <w:rPr>
                <w:b/>
              </w:rPr>
            </w:pPr>
            <w:r w:rsidRPr="00315F34">
              <w:rPr>
                <w:b/>
              </w:rPr>
              <w:t>СТРУКТУРА И СОДЕРЖАНИЕ УЧЕБНОЙ ДИСЦИПЛИНЫ</w:t>
            </w:r>
          </w:p>
          <w:p w:rsidR="00185A2A" w:rsidRPr="00315F34" w:rsidRDefault="00185A2A" w:rsidP="00875290">
            <w:pPr>
              <w:numPr>
                <w:ilvl w:val="0"/>
                <w:numId w:val="14"/>
              </w:numPr>
              <w:suppressAutoHyphens/>
              <w:spacing w:after="200" w:line="276" w:lineRule="auto"/>
              <w:rPr>
                <w:b/>
              </w:rPr>
            </w:pPr>
            <w:r w:rsidRPr="00315F34">
              <w:rPr>
                <w:b/>
              </w:rPr>
              <w:t>УСЛОВИЯ РЕАЛИЗАЦИИ УЧЕБНОЙ ДИСЦИПЛИНЫ</w:t>
            </w:r>
          </w:p>
        </w:tc>
        <w:tc>
          <w:tcPr>
            <w:tcW w:w="1854" w:type="dxa"/>
          </w:tcPr>
          <w:p w:rsidR="00185A2A" w:rsidRPr="00315F34" w:rsidRDefault="00185A2A" w:rsidP="00F5168E">
            <w:pPr>
              <w:ind w:left="644"/>
              <w:rPr>
                <w:b/>
              </w:rPr>
            </w:pPr>
          </w:p>
        </w:tc>
      </w:tr>
      <w:tr w:rsidR="00185A2A" w:rsidRPr="00315F34" w:rsidTr="00F5168E">
        <w:tc>
          <w:tcPr>
            <w:tcW w:w="7501" w:type="dxa"/>
          </w:tcPr>
          <w:p w:rsidR="00185A2A" w:rsidRPr="00315F34" w:rsidRDefault="00185A2A" w:rsidP="00875290">
            <w:pPr>
              <w:numPr>
                <w:ilvl w:val="0"/>
                <w:numId w:val="14"/>
              </w:numPr>
              <w:suppressAutoHyphens/>
              <w:spacing w:after="200" w:line="276" w:lineRule="auto"/>
              <w:rPr>
                <w:b/>
              </w:rPr>
            </w:pPr>
            <w:r w:rsidRPr="00315F34">
              <w:rPr>
                <w:b/>
              </w:rPr>
              <w:t>КОНТРОЛЬ И ОЦЕНКА РЕЗУЛЬТАТОВ ОСВОЕНИЯ УЧЕБНОЙ ДИСЦИПЛИНЫ</w:t>
            </w:r>
          </w:p>
          <w:p w:rsidR="00185A2A" w:rsidRPr="00315F34" w:rsidRDefault="00185A2A" w:rsidP="00F5168E">
            <w:pPr>
              <w:suppressAutoHyphens/>
              <w:rPr>
                <w:b/>
              </w:rPr>
            </w:pPr>
          </w:p>
        </w:tc>
        <w:tc>
          <w:tcPr>
            <w:tcW w:w="1854" w:type="dxa"/>
          </w:tcPr>
          <w:p w:rsidR="00185A2A" w:rsidRPr="00315F34" w:rsidRDefault="00185A2A" w:rsidP="00F5168E">
            <w:pPr>
              <w:rPr>
                <w:b/>
              </w:rPr>
            </w:pPr>
          </w:p>
        </w:tc>
      </w:tr>
    </w:tbl>
    <w:p w:rsidR="00BA32F5" w:rsidRPr="00315F34" w:rsidRDefault="00185A2A" w:rsidP="00875290">
      <w:pPr>
        <w:numPr>
          <w:ilvl w:val="0"/>
          <w:numId w:val="15"/>
        </w:numPr>
        <w:suppressAutoHyphens/>
        <w:spacing w:line="276" w:lineRule="auto"/>
        <w:ind w:left="0" w:firstLine="0"/>
        <w:jc w:val="center"/>
        <w:rPr>
          <w:b/>
        </w:rPr>
      </w:pPr>
      <w:r w:rsidRPr="00315F34">
        <w:rPr>
          <w:b/>
          <w:i/>
          <w:u w:val="single"/>
        </w:rPr>
        <w:br w:type="page"/>
      </w:r>
      <w:r w:rsidR="00BA32F5" w:rsidRPr="00315F34">
        <w:rPr>
          <w:b/>
        </w:rPr>
        <w:lastRenderedPageBreak/>
        <w:t xml:space="preserve">ОБЩАЯ ХАРАКТЕРИСТИКА </w:t>
      </w:r>
      <w:r w:rsidR="00BA32F5" w:rsidRPr="00315F34">
        <w:rPr>
          <w:b/>
          <w:color w:val="000000"/>
        </w:rPr>
        <w:t>РАБОЧЕЙ ПРОГРАММЫ</w:t>
      </w:r>
      <w:r w:rsidR="00BA32F5" w:rsidRPr="00315F34">
        <w:rPr>
          <w:b/>
        </w:rPr>
        <w:t xml:space="preserve"> УЧЕБНОЙ ДИСЦИПЛИНЫ</w:t>
      </w:r>
    </w:p>
    <w:p w:rsidR="00BA32F5" w:rsidRPr="00F829D7" w:rsidRDefault="00BA32F5" w:rsidP="00BA3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r w:rsidRPr="00F829D7">
        <w:rPr>
          <w:b/>
        </w:rPr>
        <w:t>«ЕН.03 ЭКОЛОГИЧЕСКИЕ ОСНОВЫ ПРИРОДОПОЛЬЗОВАНИЯ»</w:t>
      </w:r>
    </w:p>
    <w:p w:rsidR="00BA32F5" w:rsidRDefault="00BA32F5" w:rsidP="00BA3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BA32F5" w:rsidRPr="00315F34" w:rsidRDefault="00BA32F5" w:rsidP="00BA3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rsidR="00BA32F5" w:rsidRDefault="00BA32F5" w:rsidP="00BA32F5">
      <w:pPr>
        <w:pStyle w:val="Default"/>
        <w:ind w:firstLine="709"/>
        <w:jc w:val="both"/>
      </w:pPr>
      <w:r>
        <w:t xml:space="preserve">Учебная дисциплина </w:t>
      </w:r>
      <w:r w:rsidRPr="003A461F">
        <w:t xml:space="preserve">«ЕН.03 Экологические основы </w:t>
      </w:r>
      <w:proofErr w:type="gramStart"/>
      <w:r w:rsidRPr="003A461F">
        <w:t>природопользования»</w:t>
      </w:r>
      <w:r w:rsidRPr="00315F34">
        <w:t>является</w:t>
      </w:r>
      <w:proofErr w:type="gramEnd"/>
      <w:r w:rsidRPr="00315F34">
        <w:t xml:space="preserve"> обязательной частью</w:t>
      </w:r>
      <w:r w:rsidRPr="001B1D9D">
        <w:t xml:space="preserve">математического и общего естественнонаучного учебного цикла </w:t>
      </w:r>
      <w:r>
        <w:t xml:space="preserve">ПООП-Ппо специальности 35.02.01 Лесное и лесопарковое хозяйство. </w:t>
      </w:r>
    </w:p>
    <w:p w:rsidR="00BA32F5" w:rsidRPr="003A461F" w:rsidRDefault="00BA32F5" w:rsidP="00BA32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Cs/>
        </w:rPr>
      </w:pPr>
      <w:r w:rsidRPr="001B584D">
        <w:t>Особое значение дисциплина имеет при формировании и развитии ОК</w:t>
      </w:r>
      <w:r w:rsidRPr="001B584D">
        <w:rPr>
          <w:lang w:val="sah-RU"/>
        </w:rPr>
        <w:t>1,2,3,4,5,6</w:t>
      </w:r>
      <w:r>
        <w:t>.</w:t>
      </w:r>
    </w:p>
    <w:p w:rsidR="00BA32F5" w:rsidRDefault="00BA32F5" w:rsidP="00BA32F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rPr>
      </w:pPr>
    </w:p>
    <w:p w:rsidR="00BA32F5" w:rsidRPr="00315F34" w:rsidRDefault="00BA32F5" w:rsidP="00BA32F5">
      <w:pPr>
        <w:ind w:firstLine="709"/>
        <w:rPr>
          <w:b/>
        </w:rPr>
      </w:pPr>
      <w:r w:rsidRPr="00315F34">
        <w:rPr>
          <w:b/>
        </w:rPr>
        <w:t>1.2. Цель и планируемые результаты освоения дисциплины:</w:t>
      </w:r>
    </w:p>
    <w:p w:rsidR="00BA32F5" w:rsidRDefault="00BA32F5" w:rsidP="00BA32F5">
      <w:pPr>
        <w:suppressAutoHyphens/>
        <w:ind w:firstLine="709"/>
        <w:jc w:val="both"/>
      </w:pPr>
      <w:r w:rsidRPr="00315F34">
        <w:t>В рамках программы учебной дисциплины обучающимися осваиваются умения и знания</w:t>
      </w:r>
    </w:p>
    <w:p w:rsidR="00BA32F5" w:rsidRDefault="00BA32F5" w:rsidP="00BA32F5">
      <w:pPr>
        <w:suppressAutoHyphens/>
        <w:ind w:firstLine="709"/>
        <w:jc w:val="both"/>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734"/>
        <w:gridCol w:w="4079"/>
      </w:tblGrid>
      <w:tr w:rsidR="00BA32F5" w:rsidRPr="003A461F" w:rsidTr="005E28E2">
        <w:trPr>
          <w:trHeight w:val="649"/>
        </w:trPr>
        <w:tc>
          <w:tcPr>
            <w:tcW w:w="1651" w:type="dxa"/>
            <w:hideMark/>
          </w:tcPr>
          <w:p w:rsidR="00BA32F5" w:rsidRPr="003A461F" w:rsidRDefault="00BA32F5" w:rsidP="005E28E2">
            <w:pPr>
              <w:suppressAutoHyphens/>
              <w:jc w:val="center"/>
            </w:pPr>
            <w:r w:rsidRPr="003A461F">
              <w:rPr>
                <w:sz w:val="22"/>
                <w:szCs w:val="22"/>
              </w:rPr>
              <w:t xml:space="preserve">Код </w:t>
            </w:r>
          </w:p>
          <w:p w:rsidR="00BA32F5" w:rsidRPr="003A461F" w:rsidRDefault="00BA32F5" w:rsidP="005E28E2">
            <w:pPr>
              <w:suppressAutoHyphens/>
              <w:jc w:val="center"/>
            </w:pPr>
            <w:r w:rsidRPr="003A461F">
              <w:rPr>
                <w:sz w:val="22"/>
                <w:szCs w:val="22"/>
              </w:rPr>
              <w:t>ПК, ОК</w:t>
            </w:r>
          </w:p>
        </w:tc>
        <w:tc>
          <w:tcPr>
            <w:tcW w:w="3734" w:type="dxa"/>
            <w:hideMark/>
          </w:tcPr>
          <w:p w:rsidR="00BA32F5" w:rsidRPr="003A461F" w:rsidRDefault="00BA32F5" w:rsidP="005E28E2">
            <w:pPr>
              <w:suppressAutoHyphens/>
              <w:jc w:val="center"/>
            </w:pPr>
            <w:r w:rsidRPr="003A461F">
              <w:rPr>
                <w:sz w:val="22"/>
                <w:szCs w:val="22"/>
              </w:rPr>
              <w:t>Умения</w:t>
            </w:r>
          </w:p>
        </w:tc>
        <w:tc>
          <w:tcPr>
            <w:tcW w:w="4079" w:type="dxa"/>
            <w:hideMark/>
          </w:tcPr>
          <w:p w:rsidR="00BA32F5" w:rsidRPr="003A461F" w:rsidRDefault="00BA32F5" w:rsidP="005E28E2">
            <w:pPr>
              <w:suppressAutoHyphens/>
              <w:jc w:val="center"/>
            </w:pPr>
            <w:r w:rsidRPr="003A461F">
              <w:rPr>
                <w:sz w:val="22"/>
                <w:szCs w:val="22"/>
              </w:rPr>
              <w:t>Знания</w:t>
            </w:r>
          </w:p>
        </w:tc>
      </w:tr>
      <w:tr w:rsidR="00BA32F5" w:rsidRPr="003A461F" w:rsidTr="005E28E2">
        <w:trPr>
          <w:trHeight w:val="649"/>
        </w:trPr>
        <w:tc>
          <w:tcPr>
            <w:tcW w:w="1651" w:type="dxa"/>
          </w:tcPr>
          <w:p w:rsidR="00BA32F5" w:rsidRPr="003A461F" w:rsidRDefault="00BA32F5" w:rsidP="005E28E2">
            <w:pPr>
              <w:suppressAutoHyphens/>
              <w:jc w:val="center"/>
            </w:pPr>
            <w:r w:rsidRPr="003A461F">
              <w:rPr>
                <w:sz w:val="22"/>
                <w:szCs w:val="22"/>
              </w:rPr>
              <w:t xml:space="preserve">ОК 01; ОК 02; ОК03; ОК 04; ОК 05; ОК 06; ПК 1.1; ПК 1.2; ПК 3.3 </w:t>
            </w:r>
          </w:p>
        </w:tc>
        <w:tc>
          <w:tcPr>
            <w:tcW w:w="3734" w:type="dxa"/>
          </w:tcPr>
          <w:p w:rsidR="00BA32F5" w:rsidRDefault="00BA32F5" w:rsidP="005E28E2">
            <w:pPr>
              <w:suppressAutoHyphens/>
              <w:jc w:val="both"/>
            </w:pPr>
            <w:r>
              <w:rPr>
                <w:sz w:val="22"/>
                <w:szCs w:val="22"/>
              </w:rPr>
              <w:t>Уд.01 А</w:t>
            </w:r>
            <w:r w:rsidRPr="003A461F">
              <w:rPr>
                <w:sz w:val="22"/>
                <w:szCs w:val="22"/>
              </w:rPr>
              <w:t xml:space="preserve">нализировать и прогнозировать экологические последствия различных видов производственной деятельности; </w:t>
            </w:r>
          </w:p>
          <w:p w:rsidR="00BA32F5" w:rsidRDefault="00BA32F5" w:rsidP="005E28E2">
            <w:pPr>
              <w:suppressAutoHyphens/>
              <w:jc w:val="both"/>
            </w:pPr>
            <w:r>
              <w:rPr>
                <w:sz w:val="22"/>
                <w:szCs w:val="22"/>
              </w:rPr>
              <w:t>Уд.02 А</w:t>
            </w:r>
            <w:r w:rsidRPr="003A461F">
              <w:rPr>
                <w:sz w:val="22"/>
                <w:szCs w:val="22"/>
              </w:rPr>
              <w:t xml:space="preserve">нализировать причины возникновения экологических аварий и катастроф; </w:t>
            </w:r>
          </w:p>
          <w:p w:rsidR="00BA32F5" w:rsidRDefault="00BA32F5" w:rsidP="005E28E2">
            <w:pPr>
              <w:suppressAutoHyphens/>
              <w:jc w:val="both"/>
            </w:pPr>
            <w:r>
              <w:rPr>
                <w:sz w:val="22"/>
                <w:szCs w:val="22"/>
              </w:rPr>
              <w:t>Уд.03 В</w:t>
            </w:r>
            <w:r w:rsidRPr="003A461F">
              <w:rPr>
                <w:sz w:val="22"/>
                <w:szCs w:val="22"/>
              </w:rPr>
              <w:t xml:space="preserve">ыбирать методы, технологии и аппараты утилизации газовых выбросов, стоков, твердых отходов; </w:t>
            </w:r>
          </w:p>
          <w:p w:rsidR="00BA32F5" w:rsidRDefault="00BA32F5" w:rsidP="005E28E2">
            <w:pPr>
              <w:suppressAutoHyphens/>
              <w:jc w:val="both"/>
            </w:pPr>
            <w:r>
              <w:rPr>
                <w:sz w:val="22"/>
                <w:szCs w:val="22"/>
              </w:rPr>
              <w:t>Уд.04 О</w:t>
            </w:r>
            <w:r w:rsidRPr="003A461F">
              <w:rPr>
                <w:sz w:val="22"/>
                <w:szCs w:val="22"/>
              </w:rPr>
              <w:t xml:space="preserve">пределять экологическую пригодность выпускаемой продукции; </w:t>
            </w:r>
          </w:p>
          <w:p w:rsidR="00BA32F5" w:rsidRPr="001B1D9D" w:rsidRDefault="00BA32F5" w:rsidP="005E28E2">
            <w:pPr>
              <w:suppressAutoHyphens/>
              <w:jc w:val="both"/>
            </w:pPr>
            <w:r>
              <w:rPr>
                <w:sz w:val="22"/>
                <w:szCs w:val="22"/>
              </w:rPr>
              <w:t>Уд.05 О</w:t>
            </w:r>
            <w:r w:rsidRPr="003A461F">
              <w:rPr>
                <w:sz w:val="22"/>
                <w:szCs w:val="22"/>
              </w:rPr>
              <w:t>ценивать состояние экологии окружающей среды на производственном объекте.</w:t>
            </w:r>
          </w:p>
        </w:tc>
        <w:tc>
          <w:tcPr>
            <w:tcW w:w="4079" w:type="dxa"/>
          </w:tcPr>
          <w:p w:rsidR="00BA32F5" w:rsidRDefault="00BA32F5" w:rsidP="005E28E2">
            <w:pPr>
              <w:suppressAutoHyphens/>
              <w:jc w:val="both"/>
            </w:pPr>
            <w:r>
              <w:rPr>
                <w:sz w:val="22"/>
                <w:szCs w:val="22"/>
              </w:rPr>
              <w:t>Зд.01 В</w:t>
            </w:r>
            <w:r w:rsidRPr="003A461F">
              <w:rPr>
                <w:sz w:val="22"/>
                <w:szCs w:val="22"/>
              </w:rPr>
              <w:t xml:space="preserve">иды и классификацию природных ресурсов, условия устойчивого состояния экосистем; </w:t>
            </w:r>
          </w:p>
          <w:p w:rsidR="00BA32F5" w:rsidRDefault="00BA32F5" w:rsidP="005E28E2">
            <w:pPr>
              <w:suppressAutoHyphens/>
              <w:jc w:val="both"/>
            </w:pPr>
            <w:r>
              <w:rPr>
                <w:sz w:val="22"/>
                <w:szCs w:val="22"/>
              </w:rPr>
              <w:t>Зд.02 З</w:t>
            </w:r>
            <w:r w:rsidRPr="003A461F">
              <w:rPr>
                <w:sz w:val="22"/>
                <w:szCs w:val="22"/>
              </w:rPr>
              <w:t xml:space="preserve">адачи охраны окружающей среды, природоресурсный потенциал и охраняемые природные территории Российской Федерации; </w:t>
            </w:r>
          </w:p>
          <w:p w:rsidR="00BA32F5" w:rsidRDefault="00BA32F5" w:rsidP="005E28E2">
            <w:pPr>
              <w:suppressAutoHyphens/>
              <w:jc w:val="both"/>
            </w:pPr>
            <w:r>
              <w:rPr>
                <w:sz w:val="22"/>
                <w:szCs w:val="22"/>
              </w:rPr>
              <w:t>Зд.03 О</w:t>
            </w:r>
            <w:r w:rsidRPr="003A461F">
              <w:rPr>
                <w:sz w:val="22"/>
                <w:szCs w:val="22"/>
              </w:rPr>
              <w:t xml:space="preserve">сновные источники и масштабы образования отходов производства; </w:t>
            </w:r>
          </w:p>
          <w:p w:rsidR="00BA32F5" w:rsidRDefault="00BA32F5" w:rsidP="005E28E2">
            <w:pPr>
              <w:suppressAutoHyphens/>
              <w:jc w:val="both"/>
            </w:pPr>
            <w:r>
              <w:rPr>
                <w:sz w:val="22"/>
                <w:szCs w:val="22"/>
              </w:rPr>
              <w:t>Зд.04 О</w:t>
            </w:r>
            <w:r w:rsidRPr="003A461F">
              <w:rPr>
                <w:sz w:val="22"/>
                <w:szCs w:val="22"/>
              </w:rPr>
              <w:t xml:space="preserve">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химических производств, основные технологии утилизации газовых выбросов, стоков, твердых отходов; </w:t>
            </w:r>
          </w:p>
          <w:p w:rsidR="00BA32F5" w:rsidRPr="003A461F" w:rsidRDefault="00BA32F5" w:rsidP="005E28E2">
            <w:pPr>
              <w:suppressAutoHyphens/>
              <w:jc w:val="both"/>
            </w:pPr>
            <w:r>
              <w:rPr>
                <w:sz w:val="22"/>
                <w:szCs w:val="22"/>
              </w:rPr>
              <w:t>Зд.05 П</w:t>
            </w:r>
            <w:r w:rsidRPr="003A461F">
              <w:rPr>
                <w:sz w:val="22"/>
                <w:szCs w:val="22"/>
              </w:rPr>
              <w:t>ринципы и методы рационального природопользования, мониторинга окружающей среды, экологического контроля и экологического регулирования</w:t>
            </w:r>
          </w:p>
        </w:tc>
      </w:tr>
    </w:tbl>
    <w:p w:rsidR="00BA32F5" w:rsidRDefault="00BA32F5" w:rsidP="005E28E2">
      <w:pPr>
        <w:suppressAutoHyphens/>
        <w:rPr>
          <w:b/>
        </w:rPr>
      </w:pPr>
    </w:p>
    <w:p w:rsidR="00BA32F5" w:rsidRPr="00315F34" w:rsidRDefault="00BA32F5" w:rsidP="005E28E2">
      <w:pPr>
        <w:suppressAutoHyphens/>
        <w:rPr>
          <w:b/>
        </w:rPr>
      </w:pPr>
      <w:r w:rsidRPr="00315F34">
        <w:rPr>
          <w:b/>
        </w:rPr>
        <w:t>2. СТРУКТУРА И СОДЕРЖАНИЕ УЧЕБНОЙ ДИСЦИПЛИНЫ</w:t>
      </w:r>
    </w:p>
    <w:p w:rsidR="00BA32F5" w:rsidRPr="00315F34" w:rsidRDefault="00BA32F5" w:rsidP="005E28E2">
      <w:pPr>
        <w:suppressAutoHyphens/>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2517"/>
      </w:tblGrid>
      <w:tr w:rsidR="00BA32F5" w:rsidRPr="00315F34" w:rsidTr="005E28E2">
        <w:trPr>
          <w:trHeight w:val="490"/>
        </w:trPr>
        <w:tc>
          <w:tcPr>
            <w:tcW w:w="3685" w:type="pct"/>
            <w:vAlign w:val="center"/>
          </w:tcPr>
          <w:p w:rsidR="00BA32F5" w:rsidRPr="00315F34" w:rsidRDefault="00BA32F5" w:rsidP="005E28E2">
            <w:pPr>
              <w:suppressAutoHyphens/>
              <w:rPr>
                <w:b/>
              </w:rPr>
            </w:pPr>
            <w:r w:rsidRPr="00315F34">
              <w:rPr>
                <w:b/>
              </w:rPr>
              <w:t>Вид учебной работы</w:t>
            </w:r>
          </w:p>
        </w:tc>
        <w:tc>
          <w:tcPr>
            <w:tcW w:w="1315" w:type="pct"/>
            <w:vAlign w:val="center"/>
          </w:tcPr>
          <w:p w:rsidR="00BA32F5" w:rsidRPr="00315F34" w:rsidRDefault="00BA32F5" w:rsidP="005E28E2">
            <w:pPr>
              <w:suppressAutoHyphens/>
              <w:rPr>
                <w:b/>
                <w:iCs/>
              </w:rPr>
            </w:pPr>
            <w:r w:rsidRPr="00315F34">
              <w:rPr>
                <w:b/>
                <w:iCs/>
              </w:rPr>
              <w:t>Объем в часах</w:t>
            </w:r>
          </w:p>
        </w:tc>
      </w:tr>
      <w:tr w:rsidR="00BA32F5" w:rsidRPr="00315F34" w:rsidTr="005E28E2">
        <w:trPr>
          <w:trHeight w:val="490"/>
        </w:trPr>
        <w:tc>
          <w:tcPr>
            <w:tcW w:w="3685" w:type="pct"/>
            <w:vAlign w:val="center"/>
          </w:tcPr>
          <w:p w:rsidR="00BA32F5" w:rsidRPr="00315F34" w:rsidRDefault="00BA32F5" w:rsidP="005E28E2">
            <w:pPr>
              <w:suppressAutoHyphens/>
              <w:rPr>
                <w:b/>
              </w:rPr>
            </w:pPr>
            <w:r w:rsidRPr="00315F34">
              <w:rPr>
                <w:b/>
              </w:rPr>
              <w:t>Объем образовательной программы учебной дисциплины</w:t>
            </w:r>
          </w:p>
        </w:tc>
        <w:tc>
          <w:tcPr>
            <w:tcW w:w="1315" w:type="pct"/>
            <w:vAlign w:val="center"/>
          </w:tcPr>
          <w:p w:rsidR="00BA32F5" w:rsidRPr="00315F34" w:rsidRDefault="00BA32F5" w:rsidP="005E28E2">
            <w:pPr>
              <w:suppressAutoHyphens/>
              <w:rPr>
                <w:iCs/>
              </w:rPr>
            </w:pPr>
            <w:r>
              <w:rPr>
                <w:iCs/>
              </w:rPr>
              <w:t>72</w:t>
            </w:r>
          </w:p>
        </w:tc>
      </w:tr>
      <w:tr w:rsidR="00BA32F5" w:rsidRPr="00315F34" w:rsidTr="005E28E2">
        <w:trPr>
          <w:trHeight w:val="490"/>
        </w:trPr>
        <w:tc>
          <w:tcPr>
            <w:tcW w:w="3685" w:type="pct"/>
            <w:vAlign w:val="center"/>
          </w:tcPr>
          <w:p w:rsidR="00BA32F5" w:rsidRPr="00315F34" w:rsidRDefault="00BA32F5" w:rsidP="005E28E2">
            <w:pPr>
              <w:suppressAutoHyphens/>
            </w:pPr>
            <w:r w:rsidRPr="00315F34">
              <w:t>теоретическое обучение</w:t>
            </w:r>
          </w:p>
        </w:tc>
        <w:tc>
          <w:tcPr>
            <w:tcW w:w="1315" w:type="pct"/>
            <w:vAlign w:val="center"/>
          </w:tcPr>
          <w:p w:rsidR="00BA32F5" w:rsidRPr="00315F34" w:rsidRDefault="00BA32F5" w:rsidP="005E28E2">
            <w:pPr>
              <w:suppressAutoHyphens/>
              <w:rPr>
                <w:iCs/>
              </w:rPr>
            </w:pPr>
            <w:r>
              <w:rPr>
                <w:iCs/>
              </w:rPr>
              <w:t>34</w:t>
            </w:r>
          </w:p>
        </w:tc>
      </w:tr>
      <w:tr w:rsidR="00BA32F5" w:rsidRPr="00315F34" w:rsidTr="005E28E2">
        <w:trPr>
          <w:trHeight w:val="267"/>
        </w:trPr>
        <w:tc>
          <w:tcPr>
            <w:tcW w:w="3685" w:type="pct"/>
            <w:vAlign w:val="center"/>
          </w:tcPr>
          <w:p w:rsidR="00BA32F5" w:rsidRPr="00315F34" w:rsidRDefault="00BA32F5" w:rsidP="005E28E2">
            <w:pPr>
              <w:suppressAutoHyphens/>
              <w:rPr>
                <w:i/>
              </w:rPr>
            </w:pPr>
            <w:r w:rsidRPr="00315F34">
              <w:rPr>
                <w:i/>
              </w:rPr>
              <w:t xml:space="preserve">Самостоятельная работа </w:t>
            </w:r>
          </w:p>
        </w:tc>
        <w:tc>
          <w:tcPr>
            <w:tcW w:w="1315" w:type="pct"/>
            <w:vAlign w:val="center"/>
          </w:tcPr>
          <w:p w:rsidR="00BA32F5" w:rsidRPr="00315F34" w:rsidRDefault="00BA32F5" w:rsidP="005E28E2">
            <w:pPr>
              <w:suppressAutoHyphens/>
              <w:rPr>
                <w:iCs/>
              </w:rPr>
            </w:pPr>
            <w:r>
              <w:rPr>
                <w:iCs/>
              </w:rPr>
              <w:t xml:space="preserve">24                                               </w:t>
            </w:r>
          </w:p>
        </w:tc>
      </w:tr>
      <w:tr w:rsidR="00BA32F5" w:rsidRPr="00315F34" w:rsidTr="005E28E2">
        <w:trPr>
          <w:trHeight w:val="65"/>
        </w:trPr>
        <w:tc>
          <w:tcPr>
            <w:tcW w:w="3685" w:type="pct"/>
            <w:vAlign w:val="center"/>
          </w:tcPr>
          <w:p w:rsidR="00BA32F5" w:rsidRPr="00315F34" w:rsidRDefault="00BA32F5" w:rsidP="005E28E2">
            <w:pPr>
              <w:suppressAutoHyphens/>
              <w:rPr>
                <w:i/>
              </w:rPr>
            </w:pPr>
            <w:r w:rsidRPr="00315F34">
              <w:rPr>
                <w:b/>
                <w:iCs/>
              </w:rPr>
              <w:t>Промежуточная аттестация</w:t>
            </w:r>
            <w:r>
              <w:rPr>
                <w:b/>
                <w:iCs/>
              </w:rPr>
              <w:t xml:space="preserve"> дифференцированный зачет</w:t>
            </w:r>
          </w:p>
        </w:tc>
        <w:tc>
          <w:tcPr>
            <w:tcW w:w="1315" w:type="pct"/>
            <w:vAlign w:val="center"/>
          </w:tcPr>
          <w:p w:rsidR="00BA32F5" w:rsidRPr="00315F34" w:rsidRDefault="00BA32F5" w:rsidP="005E28E2">
            <w:pPr>
              <w:suppressAutoHyphens/>
              <w:rPr>
                <w:iCs/>
              </w:rPr>
            </w:pPr>
          </w:p>
        </w:tc>
      </w:tr>
    </w:tbl>
    <w:p w:rsidR="00BA32F5" w:rsidRPr="00315F34" w:rsidRDefault="00BA32F5" w:rsidP="00BA32F5">
      <w:pPr>
        <w:suppressAutoHyphens/>
        <w:spacing w:after="120"/>
        <w:rPr>
          <w:b/>
          <w:i/>
        </w:rPr>
      </w:pPr>
    </w:p>
    <w:p w:rsidR="00BA32F5" w:rsidRPr="00315F34" w:rsidRDefault="00BA32F5" w:rsidP="00BA32F5">
      <w:pPr>
        <w:rPr>
          <w:b/>
          <w:i/>
        </w:rPr>
        <w:sectPr w:rsidR="00BA32F5" w:rsidRPr="00315F34" w:rsidSect="00BA32F5">
          <w:type w:val="continuous"/>
          <w:pgSz w:w="11906" w:h="16838"/>
          <w:pgMar w:top="1134" w:right="849" w:bottom="1134" w:left="1701" w:header="708" w:footer="708" w:gutter="0"/>
          <w:cols w:space="720"/>
          <w:docGrid w:linePitch="299"/>
        </w:sectPr>
      </w:pPr>
    </w:p>
    <w:p w:rsidR="00BA32F5" w:rsidRPr="00315F34" w:rsidRDefault="00BA32F5" w:rsidP="00BA32F5">
      <w:pPr>
        <w:ind w:firstLine="709"/>
        <w:rPr>
          <w:b/>
          <w:bCs/>
        </w:rPr>
      </w:pPr>
      <w:r w:rsidRPr="00315F34">
        <w:rPr>
          <w:b/>
        </w:rPr>
        <w:lastRenderedPageBreak/>
        <w:t xml:space="preserve">2.2. Тематический план и содержание учебной дисциплины </w:t>
      </w:r>
    </w:p>
    <w:tbl>
      <w:tblPr>
        <w:tblW w:w="49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3E0" w:firstRow="1" w:lastRow="1" w:firstColumn="1" w:lastColumn="1" w:noHBand="1" w:noVBand="0"/>
      </w:tblPr>
      <w:tblGrid>
        <w:gridCol w:w="2136"/>
        <w:gridCol w:w="3763"/>
        <w:gridCol w:w="3566"/>
        <w:gridCol w:w="2614"/>
        <w:gridCol w:w="1191"/>
        <w:gridCol w:w="9"/>
        <w:gridCol w:w="1275"/>
      </w:tblGrid>
      <w:tr w:rsidR="00BA32F5" w:rsidRPr="00315F34" w:rsidTr="005E28E2">
        <w:trPr>
          <w:trHeight w:val="20"/>
        </w:trPr>
        <w:tc>
          <w:tcPr>
            <w:tcW w:w="734" w:type="pct"/>
            <w:vAlign w:val="center"/>
          </w:tcPr>
          <w:p w:rsidR="00BA32F5" w:rsidRPr="00315F34" w:rsidRDefault="00BA32F5" w:rsidP="005E28E2">
            <w:pPr>
              <w:suppressAutoHyphens/>
              <w:jc w:val="center"/>
              <w:rPr>
                <w:b/>
                <w:bCs/>
              </w:rPr>
            </w:pPr>
            <w:r w:rsidRPr="00315F34">
              <w:rPr>
                <w:b/>
                <w:bCs/>
              </w:rPr>
              <w:t>Наименование разделов и тем</w:t>
            </w:r>
          </w:p>
        </w:tc>
        <w:tc>
          <w:tcPr>
            <w:tcW w:w="2518" w:type="pct"/>
            <w:gridSpan w:val="2"/>
            <w:vAlign w:val="center"/>
          </w:tcPr>
          <w:p w:rsidR="00BA32F5" w:rsidRPr="00315F34" w:rsidRDefault="00BA32F5" w:rsidP="005E28E2">
            <w:pPr>
              <w:suppressAutoHyphens/>
              <w:jc w:val="center"/>
              <w:rPr>
                <w:b/>
                <w:bCs/>
              </w:rPr>
            </w:pPr>
            <w:r w:rsidRPr="00315F34">
              <w:rPr>
                <w:b/>
                <w:bCs/>
              </w:rPr>
              <w:t>Содержание учебного материала и формы организации деятельности обучающихся</w:t>
            </w:r>
          </w:p>
        </w:tc>
        <w:tc>
          <w:tcPr>
            <w:tcW w:w="898" w:type="pct"/>
            <w:vAlign w:val="center"/>
          </w:tcPr>
          <w:p w:rsidR="00BA32F5" w:rsidRPr="00315F34" w:rsidRDefault="00BA32F5" w:rsidP="005E28E2">
            <w:pPr>
              <w:suppressAutoHyphens/>
              <w:jc w:val="center"/>
              <w:rPr>
                <w:b/>
                <w:bCs/>
              </w:rPr>
            </w:pPr>
            <w:r>
              <w:rPr>
                <w:b/>
                <w:bCs/>
              </w:rPr>
              <w:t xml:space="preserve">Системы организмов </w:t>
            </w:r>
            <w:r w:rsidRPr="00315F34">
              <w:rPr>
                <w:b/>
                <w:bCs/>
              </w:rPr>
              <w:t xml:space="preserve">Объем, акад. ч / в том числе в форме практической подготовки, </w:t>
            </w:r>
            <w:proofErr w:type="gramStart"/>
            <w:r w:rsidRPr="00315F34">
              <w:rPr>
                <w:b/>
                <w:bCs/>
              </w:rPr>
              <w:t>акад</w:t>
            </w:r>
            <w:r>
              <w:rPr>
                <w:b/>
                <w:bCs/>
              </w:rPr>
              <w:t>.</w:t>
            </w:r>
            <w:r w:rsidRPr="00315F34">
              <w:rPr>
                <w:b/>
                <w:bCs/>
              </w:rPr>
              <w:t>ч</w:t>
            </w:r>
            <w:proofErr w:type="gramEnd"/>
          </w:p>
        </w:tc>
        <w:tc>
          <w:tcPr>
            <w:tcW w:w="412" w:type="pct"/>
            <w:gridSpan w:val="2"/>
          </w:tcPr>
          <w:p w:rsidR="00BA32F5" w:rsidRPr="00315F34" w:rsidRDefault="00BA32F5" w:rsidP="005E28E2">
            <w:pPr>
              <w:suppressAutoHyphens/>
              <w:jc w:val="center"/>
              <w:rPr>
                <w:b/>
                <w:bCs/>
              </w:rPr>
            </w:pPr>
            <w:r w:rsidRPr="006E1DFB">
              <w:t>Код ПК, ОК</w:t>
            </w:r>
          </w:p>
        </w:tc>
        <w:tc>
          <w:tcPr>
            <w:tcW w:w="438" w:type="pct"/>
          </w:tcPr>
          <w:p w:rsidR="00BA32F5" w:rsidRPr="00315F34" w:rsidRDefault="00BA32F5" w:rsidP="005E28E2">
            <w:pPr>
              <w:suppressAutoHyphens/>
              <w:jc w:val="center"/>
              <w:rPr>
                <w:b/>
                <w:bCs/>
              </w:rPr>
            </w:pPr>
            <w:r w:rsidRPr="006E1DFB">
              <w:t xml:space="preserve">Код </w:t>
            </w:r>
            <w:r>
              <w:t>Н</w:t>
            </w:r>
            <w:r w:rsidRPr="006E1DFB">
              <w:t>/У/З</w:t>
            </w:r>
          </w:p>
        </w:tc>
      </w:tr>
      <w:tr w:rsidR="00BA32F5" w:rsidRPr="00315F34" w:rsidTr="005E28E2">
        <w:trPr>
          <w:trHeight w:val="20"/>
        </w:trPr>
        <w:tc>
          <w:tcPr>
            <w:tcW w:w="734" w:type="pct"/>
          </w:tcPr>
          <w:p w:rsidR="00BA32F5" w:rsidRPr="00315F34" w:rsidRDefault="00BA32F5" w:rsidP="005E28E2">
            <w:pPr>
              <w:jc w:val="center"/>
              <w:rPr>
                <w:b/>
                <w:bCs/>
                <w:i/>
                <w:iCs/>
              </w:rPr>
            </w:pPr>
            <w:r w:rsidRPr="00315F34">
              <w:rPr>
                <w:b/>
                <w:bCs/>
                <w:i/>
                <w:iCs/>
              </w:rPr>
              <w:t>1</w:t>
            </w:r>
          </w:p>
        </w:tc>
        <w:tc>
          <w:tcPr>
            <w:tcW w:w="2518" w:type="pct"/>
            <w:gridSpan w:val="2"/>
          </w:tcPr>
          <w:p w:rsidR="00BA32F5" w:rsidRPr="00315F34" w:rsidRDefault="00BA32F5" w:rsidP="005E28E2">
            <w:pPr>
              <w:jc w:val="center"/>
              <w:rPr>
                <w:b/>
                <w:bCs/>
                <w:i/>
                <w:iCs/>
              </w:rPr>
            </w:pPr>
            <w:r w:rsidRPr="00315F34">
              <w:rPr>
                <w:b/>
                <w:bCs/>
                <w:i/>
                <w:iCs/>
              </w:rPr>
              <w:t>2</w:t>
            </w:r>
          </w:p>
        </w:tc>
        <w:tc>
          <w:tcPr>
            <w:tcW w:w="898" w:type="pct"/>
          </w:tcPr>
          <w:p w:rsidR="00BA32F5" w:rsidRPr="00315F34" w:rsidRDefault="00BA32F5" w:rsidP="005E28E2">
            <w:pPr>
              <w:jc w:val="center"/>
              <w:rPr>
                <w:b/>
                <w:bCs/>
                <w:i/>
                <w:iCs/>
              </w:rPr>
            </w:pPr>
            <w:r w:rsidRPr="00315F34">
              <w:rPr>
                <w:b/>
                <w:bCs/>
                <w:i/>
                <w:iCs/>
              </w:rPr>
              <w:t>3</w:t>
            </w:r>
          </w:p>
        </w:tc>
        <w:tc>
          <w:tcPr>
            <w:tcW w:w="412" w:type="pct"/>
            <w:gridSpan w:val="2"/>
          </w:tcPr>
          <w:p w:rsidR="00BA32F5" w:rsidRPr="00315F34" w:rsidRDefault="00BA32F5" w:rsidP="005E28E2">
            <w:pPr>
              <w:jc w:val="center"/>
              <w:rPr>
                <w:b/>
                <w:bCs/>
                <w:i/>
                <w:iCs/>
              </w:rPr>
            </w:pPr>
          </w:p>
        </w:tc>
        <w:tc>
          <w:tcPr>
            <w:tcW w:w="438" w:type="pct"/>
          </w:tcPr>
          <w:p w:rsidR="00BA32F5" w:rsidRPr="00315F34" w:rsidRDefault="00BA32F5" w:rsidP="005E28E2">
            <w:pPr>
              <w:jc w:val="center"/>
              <w:rPr>
                <w:b/>
                <w:bCs/>
                <w:i/>
                <w:iCs/>
              </w:rPr>
            </w:pPr>
          </w:p>
        </w:tc>
      </w:tr>
      <w:tr w:rsidR="00BA32F5" w:rsidRPr="00315F34" w:rsidTr="005E28E2">
        <w:trPr>
          <w:trHeight w:val="20"/>
        </w:trPr>
        <w:tc>
          <w:tcPr>
            <w:tcW w:w="3252" w:type="pct"/>
            <w:gridSpan w:val="3"/>
          </w:tcPr>
          <w:p w:rsidR="00BA32F5" w:rsidRPr="00315F34" w:rsidRDefault="00BA32F5" w:rsidP="005E28E2">
            <w:pPr>
              <w:spacing w:line="360" w:lineRule="auto"/>
              <w:rPr>
                <w:b/>
                <w:bCs/>
              </w:rPr>
            </w:pPr>
            <w:r w:rsidRPr="00597ABD">
              <w:rPr>
                <w:b/>
                <w:bCs/>
              </w:rPr>
              <w:t xml:space="preserve">Раздел 1. </w:t>
            </w:r>
            <w:r>
              <w:rPr>
                <w:b/>
                <w:bCs/>
              </w:rPr>
              <w:t xml:space="preserve"> Общая экология</w:t>
            </w:r>
          </w:p>
        </w:tc>
        <w:tc>
          <w:tcPr>
            <w:tcW w:w="898" w:type="pct"/>
          </w:tcPr>
          <w:p w:rsidR="00BA32F5" w:rsidRPr="00315F34" w:rsidRDefault="00BA32F5" w:rsidP="005E28E2">
            <w:pPr>
              <w:jc w:val="center"/>
              <w:rPr>
                <w:b/>
                <w:bCs/>
                <w:i/>
                <w:iCs/>
              </w:rPr>
            </w:pPr>
          </w:p>
        </w:tc>
        <w:tc>
          <w:tcPr>
            <w:tcW w:w="412" w:type="pct"/>
            <w:gridSpan w:val="2"/>
          </w:tcPr>
          <w:p w:rsidR="00BA32F5" w:rsidRPr="00315F34" w:rsidRDefault="00BA32F5" w:rsidP="005E28E2">
            <w:pPr>
              <w:jc w:val="center"/>
              <w:rPr>
                <w:b/>
                <w:bCs/>
                <w:i/>
                <w:iCs/>
              </w:rPr>
            </w:pPr>
          </w:p>
        </w:tc>
        <w:tc>
          <w:tcPr>
            <w:tcW w:w="438" w:type="pct"/>
          </w:tcPr>
          <w:p w:rsidR="00BA32F5" w:rsidRPr="00315F34" w:rsidRDefault="00BA32F5" w:rsidP="005E28E2">
            <w:pPr>
              <w:jc w:val="center"/>
              <w:rPr>
                <w:b/>
                <w:bCs/>
                <w:i/>
                <w:iCs/>
              </w:rPr>
            </w:pPr>
          </w:p>
        </w:tc>
      </w:tr>
      <w:tr w:rsidR="00BA32F5" w:rsidRPr="00315F34" w:rsidTr="005E28E2">
        <w:trPr>
          <w:trHeight w:val="20"/>
        </w:trPr>
        <w:tc>
          <w:tcPr>
            <w:tcW w:w="3252" w:type="pct"/>
            <w:gridSpan w:val="3"/>
          </w:tcPr>
          <w:p w:rsidR="00BA32F5" w:rsidRPr="00597ABD" w:rsidRDefault="00BA32F5" w:rsidP="005E28E2">
            <w:pPr>
              <w:spacing w:line="360" w:lineRule="auto"/>
              <w:rPr>
                <w:b/>
                <w:bCs/>
              </w:rPr>
            </w:pPr>
            <w:r>
              <w:rPr>
                <w:b/>
                <w:bCs/>
              </w:rPr>
              <w:t xml:space="preserve"> Глава 1 Организм как живая целостная система.</w:t>
            </w:r>
          </w:p>
        </w:tc>
        <w:tc>
          <w:tcPr>
            <w:tcW w:w="898" w:type="pct"/>
          </w:tcPr>
          <w:p w:rsidR="00BA32F5" w:rsidRPr="00315F34" w:rsidRDefault="00BA32F5" w:rsidP="005E28E2">
            <w:pPr>
              <w:jc w:val="center"/>
              <w:rPr>
                <w:b/>
                <w:bCs/>
                <w:i/>
                <w:iCs/>
              </w:rPr>
            </w:pPr>
            <w:r>
              <w:rPr>
                <w:b/>
                <w:bCs/>
                <w:i/>
                <w:iCs/>
              </w:rPr>
              <w:t xml:space="preserve"> 10</w:t>
            </w:r>
          </w:p>
        </w:tc>
        <w:tc>
          <w:tcPr>
            <w:tcW w:w="412" w:type="pct"/>
            <w:gridSpan w:val="2"/>
          </w:tcPr>
          <w:p w:rsidR="00BA32F5" w:rsidRPr="00315F34" w:rsidRDefault="00BA32F5" w:rsidP="005E28E2">
            <w:pPr>
              <w:jc w:val="center"/>
              <w:rPr>
                <w:b/>
                <w:bCs/>
                <w:i/>
                <w:iCs/>
              </w:rPr>
            </w:pPr>
          </w:p>
        </w:tc>
        <w:tc>
          <w:tcPr>
            <w:tcW w:w="438" w:type="pct"/>
          </w:tcPr>
          <w:p w:rsidR="00BA32F5" w:rsidRPr="00315F34" w:rsidRDefault="00BA32F5" w:rsidP="005E28E2">
            <w:pPr>
              <w:jc w:val="center"/>
              <w:rPr>
                <w:b/>
                <w:bCs/>
                <w:i/>
                <w:iCs/>
              </w:rPr>
            </w:pPr>
          </w:p>
        </w:tc>
      </w:tr>
      <w:tr w:rsidR="00BA32F5" w:rsidRPr="00315F34" w:rsidTr="005E28E2">
        <w:trPr>
          <w:trHeight w:val="405"/>
        </w:trPr>
        <w:tc>
          <w:tcPr>
            <w:tcW w:w="734" w:type="pct"/>
            <w:vMerge w:val="restart"/>
          </w:tcPr>
          <w:p w:rsidR="00BA32F5" w:rsidRPr="00315F34" w:rsidRDefault="00BA32F5" w:rsidP="005E28E2">
            <w:pPr>
              <w:rPr>
                <w:b/>
                <w:bCs/>
              </w:rPr>
            </w:pPr>
            <w:r w:rsidRPr="00597ABD">
              <w:rPr>
                <w:b/>
                <w:bCs/>
              </w:rPr>
              <w:t xml:space="preserve">Тема 1.1. </w:t>
            </w:r>
            <w:r>
              <w:rPr>
                <w:b/>
                <w:bCs/>
              </w:rPr>
              <w:t xml:space="preserve"> Уровни биологической организации и экологии </w:t>
            </w:r>
          </w:p>
        </w:tc>
        <w:tc>
          <w:tcPr>
            <w:tcW w:w="2518" w:type="pct"/>
            <w:gridSpan w:val="2"/>
          </w:tcPr>
          <w:p w:rsidR="00BA32F5" w:rsidRDefault="00BA32F5" w:rsidP="005E28E2">
            <w:pPr>
              <w:rPr>
                <w:i/>
              </w:rPr>
            </w:pPr>
            <w:r w:rsidRPr="00C46B2E">
              <w:rPr>
                <w:i/>
              </w:rPr>
              <w:t>Содержание урока.</w:t>
            </w:r>
          </w:p>
          <w:p w:rsidR="00BA32F5" w:rsidRPr="00695D8A" w:rsidRDefault="00BA32F5" w:rsidP="005E28E2">
            <w:pPr>
              <w:rPr>
                <w:i/>
              </w:rPr>
            </w:pPr>
          </w:p>
        </w:tc>
        <w:tc>
          <w:tcPr>
            <w:tcW w:w="898" w:type="pct"/>
            <w:vMerge w:val="restart"/>
            <w:vAlign w:val="center"/>
          </w:tcPr>
          <w:p w:rsidR="00BA32F5" w:rsidRPr="00315F34" w:rsidRDefault="00BA32F5" w:rsidP="005E28E2">
            <w:pPr>
              <w:suppressAutoHyphens/>
              <w:jc w:val="both"/>
              <w:rPr>
                <w:i/>
                <w:iCs/>
              </w:rPr>
            </w:pPr>
            <w:r>
              <w:rPr>
                <w:i/>
                <w:iCs/>
              </w:rPr>
              <w:t xml:space="preserve">                2</w:t>
            </w:r>
          </w:p>
        </w:tc>
        <w:tc>
          <w:tcPr>
            <w:tcW w:w="412" w:type="pct"/>
            <w:gridSpan w:val="2"/>
            <w:vMerge w:val="restart"/>
          </w:tcPr>
          <w:p w:rsidR="00BA32F5" w:rsidRPr="007828C9" w:rsidRDefault="00BA32F5" w:rsidP="005E28E2">
            <w:pPr>
              <w:rPr>
                <w:i/>
              </w:rPr>
            </w:pPr>
          </w:p>
          <w:p w:rsidR="00BA32F5" w:rsidRPr="007828C9" w:rsidRDefault="00BA32F5" w:rsidP="005E28E2">
            <w:pPr>
              <w:rPr>
                <w:i/>
              </w:rPr>
            </w:pPr>
          </w:p>
          <w:p w:rsidR="00BA32F5" w:rsidRPr="007828C9" w:rsidRDefault="00BA32F5" w:rsidP="005E28E2">
            <w:pPr>
              <w:rPr>
                <w:i/>
              </w:rPr>
            </w:pPr>
            <w:r w:rsidRPr="007828C9">
              <w:rPr>
                <w:i/>
              </w:rPr>
              <w:t>ОК 02</w:t>
            </w:r>
          </w:p>
          <w:p w:rsidR="00BA32F5" w:rsidRPr="007828C9" w:rsidRDefault="00BA32F5" w:rsidP="005E28E2">
            <w:pPr>
              <w:rPr>
                <w:i/>
              </w:rPr>
            </w:pPr>
          </w:p>
          <w:p w:rsidR="00BA32F5" w:rsidRPr="007828C9" w:rsidRDefault="00BA32F5" w:rsidP="005E28E2">
            <w:pPr>
              <w:rPr>
                <w:i/>
              </w:rPr>
            </w:pPr>
          </w:p>
          <w:p w:rsidR="00BA32F5" w:rsidRPr="007828C9" w:rsidRDefault="00BA32F5" w:rsidP="005E28E2">
            <w:pPr>
              <w:rPr>
                <w:i/>
              </w:rPr>
            </w:pPr>
          </w:p>
          <w:p w:rsidR="00BA32F5" w:rsidRPr="007828C9" w:rsidRDefault="00BA32F5" w:rsidP="005E28E2">
            <w:pPr>
              <w:rPr>
                <w:i/>
              </w:rPr>
            </w:pPr>
          </w:p>
        </w:tc>
        <w:tc>
          <w:tcPr>
            <w:tcW w:w="438" w:type="pct"/>
            <w:vMerge w:val="restart"/>
          </w:tcPr>
          <w:p w:rsidR="007828C9" w:rsidRDefault="00BA32F5" w:rsidP="005E28E2">
            <w:pPr>
              <w:rPr>
                <w:i/>
              </w:rPr>
            </w:pPr>
            <w:r w:rsidRPr="007828C9">
              <w:rPr>
                <w:i/>
              </w:rPr>
              <w:t>Уо.02.0</w:t>
            </w:r>
            <w:r w:rsidR="007828C9">
              <w:rPr>
                <w:i/>
              </w:rPr>
              <w:t>1</w:t>
            </w:r>
          </w:p>
          <w:p w:rsidR="00BA32F5" w:rsidRPr="007828C9" w:rsidRDefault="00BA32F5" w:rsidP="005E28E2">
            <w:pPr>
              <w:rPr>
                <w:i/>
              </w:rPr>
            </w:pPr>
            <w:r w:rsidRPr="007828C9">
              <w:rPr>
                <w:i/>
              </w:rPr>
              <w:t>Зо.02.01</w:t>
            </w:r>
          </w:p>
        </w:tc>
      </w:tr>
      <w:tr w:rsidR="00BA32F5" w:rsidRPr="00315F34" w:rsidTr="005E28E2">
        <w:trPr>
          <w:trHeight w:val="893"/>
        </w:trPr>
        <w:tc>
          <w:tcPr>
            <w:tcW w:w="734" w:type="pct"/>
            <w:vMerge/>
          </w:tcPr>
          <w:p w:rsidR="00BA32F5" w:rsidRPr="00597ABD" w:rsidRDefault="00BA32F5" w:rsidP="005E28E2">
            <w:pPr>
              <w:rPr>
                <w:b/>
                <w:bCs/>
              </w:rPr>
            </w:pPr>
          </w:p>
        </w:tc>
        <w:tc>
          <w:tcPr>
            <w:tcW w:w="2518" w:type="pct"/>
            <w:gridSpan w:val="2"/>
          </w:tcPr>
          <w:p w:rsidR="00BA32F5" w:rsidRPr="00C46B2E" w:rsidRDefault="00BA32F5" w:rsidP="005E28E2">
            <w:pPr>
              <w:rPr>
                <w:i/>
              </w:rPr>
            </w:pPr>
            <w:r>
              <w:rPr>
                <w:i/>
              </w:rPr>
              <w:t xml:space="preserve"> Уровни развития. Развитие организма как живой целостной </w:t>
            </w:r>
            <w:proofErr w:type="gramStart"/>
            <w:r>
              <w:rPr>
                <w:i/>
              </w:rPr>
              <w:t>системы .</w:t>
            </w:r>
            <w:proofErr w:type="gramEnd"/>
            <w:r>
              <w:rPr>
                <w:i/>
              </w:rPr>
              <w:t xml:space="preserve"> Системы организмов и биоты Земли</w:t>
            </w:r>
          </w:p>
        </w:tc>
        <w:tc>
          <w:tcPr>
            <w:tcW w:w="898" w:type="pct"/>
            <w:vMerge/>
            <w:vAlign w:val="center"/>
          </w:tcPr>
          <w:p w:rsidR="00BA32F5" w:rsidRDefault="00BA32F5" w:rsidP="005E28E2">
            <w:pPr>
              <w:suppressAutoHyphens/>
              <w:jc w:val="both"/>
              <w:rPr>
                <w:i/>
                <w:iCs/>
              </w:rPr>
            </w:pPr>
          </w:p>
        </w:tc>
        <w:tc>
          <w:tcPr>
            <w:tcW w:w="412" w:type="pct"/>
            <w:gridSpan w:val="2"/>
            <w:vMerge/>
          </w:tcPr>
          <w:p w:rsidR="00BA32F5" w:rsidRPr="00315F34" w:rsidRDefault="00BA32F5" w:rsidP="005E28E2">
            <w:pPr>
              <w:rPr>
                <w:b/>
                <w:i/>
              </w:rPr>
            </w:pPr>
          </w:p>
        </w:tc>
        <w:tc>
          <w:tcPr>
            <w:tcW w:w="438" w:type="pct"/>
            <w:vMerge/>
          </w:tcPr>
          <w:p w:rsidR="00BA32F5" w:rsidRPr="00315F34" w:rsidRDefault="00BA32F5" w:rsidP="005E28E2">
            <w:pPr>
              <w:rPr>
                <w:b/>
                <w:i/>
              </w:rPr>
            </w:pPr>
          </w:p>
        </w:tc>
      </w:tr>
      <w:tr w:rsidR="00BA32F5" w:rsidRPr="00315F34" w:rsidTr="005E28E2">
        <w:trPr>
          <w:trHeight w:val="603"/>
        </w:trPr>
        <w:tc>
          <w:tcPr>
            <w:tcW w:w="734" w:type="pct"/>
            <w:vMerge w:val="restart"/>
          </w:tcPr>
          <w:p w:rsidR="00BA32F5" w:rsidRPr="00172E36" w:rsidRDefault="00BA32F5" w:rsidP="005E28E2">
            <w:pPr>
              <w:pStyle w:val="Default"/>
              <w:rPr>
                <w:sz w:val="22"/>
                <w:szCs w:val="22"/>
              </w:rPr>
            </w:pPr>
            <w:r>
              <w:rPr>
                <w:sz w:val="22"/>
                <w:szCs w:val="22"/>
              </w:rPr>
              <w:t xml:space="preserve"> Тема 1.2. Взаимодействие организма и среды.</w:t>
            </w:r>
          </w:p>
        </w:tc>
        <w:tc>
          <w:tcPr>
            <w:tcW w:w="2518" w:type="pct"/>
            <w:gridSpan w:val="2"/>
            <w:tcBorders>
              <w:right w:val="single" w:sz="4" w:space="0" w:color="auto"/>
            </w:tcBorders>
          </w:tcPr>
          <w:p w:rsidR="00BA32F5" w:rsidRDefault="00BA32F5" w:rsidP="005E28E2">
            <w:pPr>
              <w:pStyle w:val="Default"/>
              <w:rPr>
                <w:sz w:val="22"/>
                <w:szCs w:val="22"/>
              </w:rPr>
            </w:pPr>
            <w:r w:rsidRPr="00C46B2E">
              <w:rPr>
                <w:sz w:val="22"/>
                <w:szCs w:val="22"/>
              </w:rPr>
              <w:t>Содержание урока.</w:t>
            </w:r>
          </w:p>
          <w:p w:rsidR="00BA32F5" w:rsidRPr="00CD0646" w:rsidRDefault="00BA32F5" w:rsidP="005E28E2"/>
        </w:tc>
        <w:tc>
          <w:tcPr>
            <w:tcW w:w="898" w:type="pct"/>
            <w:vMerge w:val="restart"/>
            <w:tcBorders>
              <w:left w:val="single" w:sz="4" w:space="0" w:color="auto"/>
            </w:tcBorders>
          </w:tcPr>
          <w:p w:rsidR="00BA32F5" w:rsidRDefault="00BA32F5" w:rsidP="005E28E2">
            <w:pPr>
              <w:suppressAutoHyphens/>
              <w:jc w:val="center"/>
              <w:rPr>
                <w:b/>
                <w:bCs/>
                <w:i/>
                <w:iCs/>
              </w:rPr>
            </w:pPr>
          </w:p>
          <w:p w:rsidR="00BA32F5" w:rsidRPr="00666BDB" w:rsidRDefault="00BA32F5" w:rsidP="005E28E2"/>
          <w:p w:rsidR="00BA32F5" w:rsidRPr="00666BDB" w:rsidRDefault="00BA32F5" w:rsidP="005E28E2"/>
          <w:p w:rsidR="00BA32F5" w:rsidRDefault="00BA32F5" w:rsidP="005E28E2">
            <w:pPr>
              <w:jc w:val="center"/>
              <w:rPr>
                <w:b/>
                <w:bCs/>
                <w:i/>
                <w:iCs/>
              </w:rPr>
            </w:pPr>
            <w:r>
              <w:rPr>
                <w:b/>
                <w:bCs/>
                <w:i/>
                <w:iCs/>
              </w:rPr>
              <w:t>2</w:t>
            </w:r>
          </w:p>
          <w:p w:rsidR="00BA32F5" w:rsidRDefault="00BA32F5" w:rsidP="005E28E2"/>
          <w:p w:rsidR="00BA32F5" w:rsidRPr="00C46B2E" w:rsidRDefault="00BA32F5" w:rsidP="005E28E2"/>
          <w:p w:rsidR="00BA32F5" w:rsidRPr="00C46B2E" w:rsidRDefault="00BA32F5" w:rsidP="005E28E2"/>
          <w:p w:rsidR="00BA32F5" w:rsidRDefault="00BA32F5" w:rsidP="005E28E2">
            <w:pPr>
              <w:jc w:val="center"/>
            </w:pPr>
            <w:r>
              <w:t>2</w:t>
            </w:r>
          </w:p>
          <w:p w:rsidR="00BA32F5" w:rsidRPr="00C46B2E" w:rsidRDefault="00BA32F5" w:rsidP="005E28E2">
            <w:pPr>
              <w:jc w:val="center"/>
            </w:pPr>
          </w:p>
        </w:tc>
        <w:tc>
          <w:tcPr>
            <w:tcW w:w="412" w:type="pct"/>
            <w:gridSpan w:val="2"/>
            <w:vMerge w:val="restart"/>
          </w:tcPr>
          <w:p w:rsidR="00BA32F5" w:rsidRPr="006E1DFB" w:rsidRDefault="00BA32F5" w:rsidP="005E28E2">
            <w:pPr>
              <w:spacing w:after="120"/>
            </w:pPr>
          </w:p>
        </w:tc>
        <w:tc>
          <w:tcPr>
            <w:tcW w:w="438" w:type="pct"/>
            <w:vMerge w:val="restart"/>
          </w:tcPr>
          <w:p w:rsidR="00BA32F5" w:rsidRPr="006E1DFB" w:rsidRDefault="00BA32F5" w:rsidP="005E28E2">
            <w:pPr>
              <w:spacing w:after="120"/>
            </w:pPr>
          </w:p>
        </w:tc>
      </w:tr>
      <w:tr w:rsidR="00BA32F5" w:rsidRPr="00315F34" w:rsidTr="005E28E2">
        <w:trPr>
          <w:trHeight w:val="645"/>
        </w:trPr>
        <w:tc>
          <w:tcPr>
            <w:tcW w:w="734" w:type="pct"/>
            <w:vMerge/>
          </w:tcPr>
          <w:p w:rsidR="00BA32F5" w:rsidRDefault="00BA32F5" w:rsidP="005E28E2">
            <w:pPr>
              <w:pStyle w:val="Default"/>
              <w:rPr>
                <w:sz w:val="22"/>
                <w:szCs w:val="22"/>
              </w:rPr>
            </w:pPr>
          </w:p>
        </w:tc>
        <w:tc>
          <w:tcPr>
            <w:tcW w:w="2518" w:type="pct"/>
            <w:gridSpan w:val="2"/>
            <w:tcBorders>
              <w:right w:val="single" w:sz="4" w:space="0" w:color="auto"/>
            </w:tcBorders>
          </w:tcPr>
          <w:p w:rsidR="00BA32F5" w:rsidRDefault="00BA32F5" w:rsidP="005E28E2">
            <w:pPr>
              <w:pStyle w:val="Default"/>
              <w:rPr>
                <w:sz w:val="22"/>
                <w:szCs w:val="22"/>
              </w:rPr>
            </w:pPr>
            <w:r>
              <w:rPr>
                <w:sz w:val="22"/>
                <w:szCs w:val="22"/>
              </w:rPr>
              <w:t xml:space="preserve">Понятие о среде   обитания и экологических факторах. Значение физических и химических факторов среды в жизни организмов. </w:t>
            </w:r>
          </w:p>
          <w:p w:rsidR="00BA32F5" w:rsidRPr="00C46B2E" w:rsidRDefault="00BA32F5" w:rsidP="005E28E2"/>
        </w:tc>
        <w:tc>
          <w:tcPr>
            <w:tcW w:w="898" w:type="pct"/>
            <w:vMerge/>
            <w:tcBorders>
              <w:left w:val="single" w:sz="4" w:space="0" w:color="auto"/>
            </w:tcBorders>
          </w:tcPr>
          <w:p w:rsidR="00BA32F5" w:rsidRDefault="00BA32F5" w:rsidP="005E28E2">
            <w:pPr>
              <w:suppressAutoHyphens/>
              <w:jc w:val="center"/>
              <w:rPr>
                <w:b/>
                <w:bCs/>
                <w:i/>
                <w:iCs/>
              </w:rPr>
            </w:pPr>
          </w:p>
        </w:tc>
        <w:tc>
          <w:tcPr>
            <w:tcW w:w="412" w:type="pct"/>
            <w:gridSpan w:val="2"/>
            <w:vMerge/>
          </w:tcPr>
          <w:p w:rsidR="00BA32F5" w:rsidRDefault="00BA32F5" w:rsidP="005E28E2">
            <w:pPr>
              <w:spacing w:after="120"/>
            </w:pPr>
          </w:p>
        </w:tc>
        <w:tc>
          <w:tcPr>
            <w:tcW w:w="438" w:type="pct"/>
            <w:vMerge/>
          </w:tcPr>
          <w:p w:rsidR="00BA32F5" w:rsidRDefault="00BA32F5" w:rsidP="005E28E2">
            <w:pPr>
              <w:spacing w:after="120"/>
            </w:pPr>
          </w:p>
        </w:tc>
      </w:tr>
      <w:tr w:rsidR="00BA32F5" w:rsidRPr="00315F34" w:rsidTr="005E28E2">
        <w:trPr>
          <w:trHeight w:val="678"/>
        </w:trPr>
        <w:tc>
          <w:tcPr>
            <w:tcW w:w="734" w:type="pct"/>
            <w:vMerge/>
          </w:tcPr>
          <w:p w:rsidR="00BA32F5" w:rsidRDefault="00BA32F5" w:rsidP="005E28E2">
            <w:pPr>
              <w:pStyle w:val="Default"/>
              <w:rPr>
                <w:sz w:val="22"/>
                <w:szCs w:val="22"/>
              </w:rPr>
            </w:pPr>
          </w:p>
        </w:tc>
        <w:tc>
          <w:tcPr>
            <w:tcW w:w="2518" w:type="pct"/>
            <w:gridSpan w:val="2"/>
            <w:tcBorders>
              <w:right w:val="single" w:sz="4" w:space="0" w:color="auto"/>
            </w:tcBorders>
          </w:tcPr>
          <w:p w:rsidR="00BA32F5" w:rsidRDefault="00BA32F5" w:rsidP="005E28E2">
            <w:r w:rsidRPr="00571E8B">
              <w:t>Практическая работа</w:t>
            </w:r>
            <w:proofErr w:type="gramStart"/>
            <w:r>
              <w:t>1 .</w:t>
            </w:r>
            <w:proofErr w:type="gramEnd"/>
          </w:p>
          <w:p w:rsidR="00BA32F5" w:rsidRDefault="00BA32F5" w:rsidP="005E28E2">
            <w:r>
              <w:t xml:space="preserve">Экскурсия в лесном </w:t>
            </w:r>
            <w:proofErr w:type="gramStart"/>
            <w:r>
              <w:t>биогеоценозе .Выявление</w:t>
            </w:r>
            <w:proofErr w:type="gramEnd"/>
            <w:r>
              <w:t xml:space="preserve"> различных болезней древесных растений. </w:t>
            </w:r>
          </w:p>
        </w:tc>
        <w:tc>
          <w:tcPr>
            <w:tcW w:w="898" w:type="pct"/>
            <w:vMerge/>
            <w:tcBorders>
              <w:left w:val="single" w:sz="4" w:space="0" w:color="auto"/>
            </w:tcBorders>
          </w:tcPr>
          <w:p w:rsidR="00BA32F5" w:rsidRDefault="00BA32F5" w:rsidP="005E28E2">
            <w:pPr>
              <w:suppressAutoHyphens/>
              <w:jc w:val="center"/>
              <w:rPr>
                <w:b/>
                <w:bCs/>
                <w:i/>
                <w:iCs/>
              </w:rPr>
            </w:pPr>
          </w:p>
        </w:tc>
        <w:tc>
          <w:tcPr>
            <w:tcW w:w="412" w:type="pct"/>
            <w:gridSpan w:val="2"/>
            <w:vMerge/>
          </w:tcPr>
          <w:p w:rsidR="00BA32F5" w:rsidRDefault="00BA32F5" w:rsidP="005E28E2">
            <w:pPr>
              <w:spacing w:after="120"/>
            </w:pPr>
          </w:p>
        </w:tc>
        <w:tc>
          <w:tcPr>
            <w:tcW w:w="438" w:type="pct"/>
            <w:vMerge/>
          </w:tcPr>
          <w:p w:rsidR="00BA32F5" w:rsidRDefault="00BA32F5" w:rsidP="005E28E2">
            <w:pPr>
              <w:spacing w:after="120"/>
            </w:pPr>
          </w:p>
        </w:tc>
      </w:tr>
      <w:tr w:rsidR="00BA32F5" w:rsidRPr="00315F34" w:rsidTr="005E28E2">
        <w:trPr>
          <w:trHeight w:val="716"/>
        </w:trPr>
        <w:tc>
          <w:tcPr>
            <w:tcW w:w="734" w:type="pct"/>
            <w:vMerge w:val="restart"/>
          </w:tcPr>
          <w:p w:rsidR="00BA32F5" w:rsidRDefault="00BA32F5" w:rsidP="005E28E2">
            <w:pPr>
              <w:pStyle w:val="Default"/>
              <w:rPr>
                <w:b/>
                <w:bCs/>
                <w:sz w:val="22"/>
                <w:szCs w:val="22"/>
              </w:rPr>
            </w:pPr>
            <w:r>
              <w:rPr>
                <w:b/>
                <w:bCs/>
                <w:sz w:val="22"/>
                <w:szCs w:val="22"/>
              </w:rPr>
              <w:t>Т</w:t>
            </w:r>
            <w:r w:rsidRPr="00830A37">
              <w:rPr>
                <w:b/>
                <w:bCs/>
                <w:sz w:val="22"/>
                <w:szCs w:val="22"/>
              </w:rPr>
              <w:t xml:space="preserve">ема 1.3 </w:t>
            </w:r>
            <w:r w:rsidRPr="00771195">
              <w:rPr>
                <w:b/>
                <w:bCs/>
                <w:sz w:val="22"/>
                <w:szCs w:val="22"/>
              </w:rPr>
              <w:t>Биотические сообщества</w:t>
            </w:r>
          </w:p>
        </w:tc>
        <w:tc>
          <w:tcPr>
            <w:tcW w:w="2518" w:type="pct"/>
            <w:gridSpan w:val="2"/>
          </w:tcPr>
          <w:p w:rsidR="00BA32F5" w:rsidRPr="00315F34" w:rsidRDefault="00BA32F5" w:rsidP="005E28E2">
            <w:pPr>
              <w:suppressAutoHyphens/>
              <w:jc w:val="both"/>
              <w:rPr>
                <w:bCs/>
                <w:i/>
                <w:iCs/>
              </w:rPr>
            </w:pPr>
            <w:r w:rsidRPr="00C46B2E">
              <w:rPr>
                <w:bCs/>
                <w:i/>
                <w:iCs/>
              </w:rPr>
              <w:t>Содержание урока.</w:t>
            </w:r>
            <w:r>
              <w:rPr>
                <w:bCs/>
                <w:i/>
                <w:iCs/>
              </w:rPr>
              <w:t xml:space="preserve"> Видовая структура биоценоза. Экологическая ниша. Взаимоотношения организмов в биоценозе.</w:t>
            </w:r>
          </w:p>
        </w:tc>
        <w:tc>
          <w:tcPr>
            <w:tcW w:w="898" w:type="pct"/>
            <w:vMerge w:val="restart"/>
          </w:tcPr>
          <w:p w:rsidR="00BA32F5" w:rsidRDefault="00BA32F5" w:rsidP="005E28E2">
            <w:pPr>
              <w:suppressAutoHyphens/>
              <w:jc w:val="center"/>
              <w:rPr>
                <w:bCs/>
                <w:iCs/>
              </w:rPr>
            </w:pPr>
            <w:r>
              <w:rPr>
                <w:bCs/>
                <w:iCs/>
              </w:rPr>
              <w:t xml:space="preserve">2 </w:t>
            </w:r>
          </w:p>
          <w:p w:rsidR="00BA32F5" w:rsidRPr="00CA4C32" w:rsidRDefault="00BA32F5" w:rsidP="005E28E2"/>
          <w:p w:rsidR="00BA32F5" w:rsidRDefault="00BA32F5" w:rsidP="005E28E2">
            <w:pPr>
              <w:rPr>
                <w:bCs/>
                <w:iCs/>
              </w:rPr>
            </w:pPr>
          </w:p>
          <w:p w:rsidR="00BA32F5" w:rsidRPr="00CA4C32" w:rsidRDefault="00BA32F5" w:rsidP="005E28E2">
            <w:pPr>
              <w:jc w:val="center"/>
            </w:pPr>
            <w:r>
              <w:t>2</w:t>
            </w:r>
          </w:p>
        </w:tc>
        <w:tc>
          <w:tcPr>
            <w:tcW w:w="412" w:type="pct"/>
            <w:gridSpan w:val="2"/>
            <w:vMerge w:val="restart"/>
          </w:tcPr>
          <w:p w:rsidR="00BA32F5" w:rsidRPr="006E1DFB" w:rsidRDefault="00BA32F5" w:rsidP="005E28E2">
            <w:pPr>
              <w:spacing w:after="120"/>
            </w:pPr>
          </w:p>
        </w:tc>
        <w:tc>
          <w:tcPr>
            <w:tcW w:w="438" w:type="pct"/>
            <w:vMerge w:val="restart"/>
          </w:tcPr>
          <w:p w:rsidR="00BA32F5" w:rsidRPr="006E1DFB" w:rsidRDefault="00BA32F5" w:rsidP="005E28E2">
            <w:pPr>
              <w:spacing w:after="120"/>
            </w:pPr>
          </w:p>
        </w:tc>
      </w:tr>
      <w:tr w:rsidR="00BA32F5" w:rsidRPr="00315F34" w:rsidTr="005E28E2">
        <w:trPr>
          <w:trHeight w:val="975"/>
        </w:trPr>
        <w:tc>
          <w:tcPr>
            <w:tcW w:w="734" w:type="pct"/>
            <w:vMerge/>
          </w:tcPr>
          <w:p w:rsidR="00BA32F5" w:rsidRDefault="00BA32F5" w:rsidP="005E28E2">
            <w:pPr>
              <w:pStyle w:val="Default"/>
              <w:rPr>
                <w:b/>
                <w:bCs/>
                <w:sz w:val="22"/>
                <w:szCs w:val="22"/>
              </w:rPr>
            </w:pPr>
          </w:p>
        </w:tc>
        <w:tc>
          <w:tcPr>
            <w:tcW w:w="2518" w:type="pct"/>
            <w:gridSpan w:val="2"/>
          </w:tcPr>
          <w:p w:rsidR="00BA32F5" w:rsidRDefault="00BA32F5" w:rsidP="005E28E2">
            <w:pPr>
              <w:suppressAutoHyphens/>
              <w:jc w:val="both"/>
              <w:rPr>
                <w:bCs/>
                <w:i/>
                <w:iCs/>
              </w:rPr>
            </w:pPr>
            <w:r w:rsidRPr="000F3335">
              <w:rPr>
                <w:bCs/>
                <w:i/>
                <w:iCs/>
              </w:rPr>
              <w:t>Практическая работа</w:t>
            </w:r>
            <w:r>
              <w:rPr>
                <w:bCs/>
                <w:i/>
                <w:iCs/>
              </w:rPr>
              <w:t xml:space="preserve"> 2.</w:t>
            </w:r>
          </w:p>
          <w:p w:rsidR="00BA32F5" w:rsidRPr="00C46B2E" w:rsidRDefault="00BA32F5" w:rsidP="005E28E2">
            <w:pPr>
              <w:suppressAutoHyphens/>
              <w:jc w:val="both"/>
              <w:rPr>
                <w:bCs/>
                <w:i/>
                <w:iCs/>
              </w:rPr>
            </w:pPr>
            <w:r>
              <w:rPr>
                <w:bCs/>
                <w:i/>
                <w:iCs/>
              </w:rPr>
              <w:t xml:space="preserve"> Исчезнувшие млекопитающие и </w:t>
            </w:r>
            <w:proofErr w:type="gramStart"/>
            <w:r>
              <w:rPr>
                <w:bCs/>
                <w:i/>
                <w:iCs/>
              </w:rPr>
              <w:t>птицы .</w:t>
            </w:r>
            <w:proofErr w:type="gramEnd"/>
          </w:p>
        </w:tc>
        <w:tc>
          <w:tcPr>
            <w:tcW w:w="898" w:type="pct"/>
            <w:vMerge/>
          </w:tcPr>
          <w:p w:rsidR="00BA32F5" w:rsidRDefault="00BA32F5" w:rsidP="005E28E2">
            <w:pPr>
              <w:suppressAutoHyphens/>
              <w:jc w:val="center"/>
              <w:rPr>
                <w:bCs/>
                <w:iCs/>
              </w:rPr>
            </w:pPr>
          </w:p>
        </w:tc>
        <w:tc>
          <w:tcPr>
            <w:tcW w:w="412" w:type="pct"/>
            <w:gridSpan w:val="2"/>
            <w:vMerge/>
          </w:tcPr>
          <w:p w:rsidR="00BA32F5" w:rsidRDefault="00BA32F5" w:rsidP="005E28E2">
            <w:pPr>
              <w:spacing w:after="120"/>
            </w:pPr>
          </w:p>
        </w:tc>
        <w:tc>
          <w:tcPr>
            <w:tcW w:w="438" w:type="pct"/>
            <w:vMerge/>
          </w:tcPr>
          <w:p w:rsidR="00BA32F5" w:rsidRDefault="00BA32F5" w:rsidP="005E28E2">
            <w:pPr>
              <w:spacing w:after="120"/>
            </w:pPr>
          </w:p>
        </w:tc>
      </w:tr>
      <w:tr w:rsidR="00BA32F5" w:rsidRPr="00315F34" w:rsidTr="005E28E2">
        <w:trPr>
          <w:trHeight w:val="975"/>
        </w:trPr>
        <w:tc>
          <w:tcPr>
            <w:tcW w:w="734" w:type="pct"/>
          </w:tcPr>
          <w:p w:rsidR="00BA32F5" w:rsidRDefault="00BA32F5" w:rsidP="005E28E2">
            <w:pPr>
              <w:pStyle w:val="Default"/>
              <w:rPr>
                <w:b/>
                <w:bCs/>
                <w:sz w:val="22"/>
                <w:szCs w:val="22"/>
              </w:rPr>
            </w:pPr>
            <w:r>
              <w:rPr>
                <w:b/>
                <w:bCs/>
                <w:sz w:val="22"/>
                <w:szCs w:val="22"/>
              </w:rPr>
              <w:lastRenderedPageBreak/>
              <w:t xml:space="preserve">Тема 1.4. Экологические системы </w:t>
            </w:r>
          </w:p>
        </w:tc>
        <w:tc>
          <w:tcPr>
            <w:tcW w:w="2518" w:type="pct"/>
            <w:gridSpan w:val="2"/>
          </w:tcPr>
          <w:p w:rsidR="00BA32F5" w:rsidRPr="000F3335" w:rsidRDefault="00BA32F5" w:rsidP="005E28E2">
            <w:pPr>
              <w:suppressAutoHyphens/>
              <w:jc w:val="both"/>
              <w:rPr>
                <w:bCs/>
                <w:i/>
                <w:iCs/>
              </w:rPr>
            </w:pPr>
            <w:r>
              <w:rPr>
                <w:bCs/>
                <w:i/>
                <w:iCs/>
              </w:rPr>
              <w:t xml:space="preserve">Концепция экосистемы. Гомеостаз </w:t>
            </w:r>
            <w:proofErr w:type="gramStart"/>
            <w:r>
              <w:rPr>
                <w:bCs/>
                <w:i/>
                <w:iCs/>
              </w:rPr>
              <w:t>экосистемы .Энергия</w:t>
            </w:r>
            <w:proofErr w:type="gramEnd"/>
            <w:r>
              <w:rPr>
                <w:bCs/>
                <w:i/>
                <w:iCs/>
              </w:rPr>
              <w:t xml:space="preserve"> экосистемы .Биологическая продуктивность экосистем .Динамика экосистемы. Системный подход и моделирование в </w:t>
            </w:r>
            <w:proofErr w:type="gramStart"/>
            <w:r>
              <w:rPr>
                <w:bCs/>
                <w:i/>
                <w:iCs/>
              </w:rPr>
              <w:t>экологии .</w:t>
            </w:r>
            <w:proofErr w:type="gramEnd"/>
          </w:p>
        </w:tc>
        <w:tc>
          <w:tcPr>
            <w:tcW w:w="898" w:type="pct"/>
          </w:tcPr>
          <w:p w:rsidR="00BA32F5" w:rsidRDefault="00BA32F5" w:rsidP="005E28E2">
            <w:pPr>
              <w:suppressAutoHyphens/>
              <w:jc w:val="center"/>
              <w:rPr>
                <w:bCs/>
                <w:iCs/>
              </w:rPr>
            </w:pPr>
          </w:p>
        </w:tc>
        <w:tc>
          <w:tcPr>
            <w:tcW w:w="412" w:type="pct"/>
            <w:gridSpan w:val="2"/>
          </w:tcPr>
          <w:p w:rsidR="00BA32F5" w:rsidRDefault="00BA32F5" w:rsidP="005E28E2">
            <w:pPr>
              <w:spacing w:after="120"/>
            </w:pPr>
          </w:p>
        </w:tc>
        <w:tc>
          <w:tcPr>
            <w:tcW w:w="438" w:type="pct"/>
          </w:tcPr>
          <w:p w:rsidR="00BA32F5" w:rsidRDefault="00BA32F5" w:rsidP="005E28E2">
            <w:pPr>
              <w:spacing w:after="120"/>
            </w:pPr>
          </w:p>
        </w:tc>
      </w:tr>
      <w:tr w:rsidR="00BA32F5" w:rsidRPr="00315F34" w:rsidTr="005E28E2">
        <w:trPr>
          <w:trHeight w:val="317"/>
        </w:trPr>
        <w:tc>
          <w:tcPr>
            <w:tcW w:w="5000" w:type="pct"/>
            <w:gridSpan w:val="7"/>
          </w:tcPr>
          <w:p w:rsidR="00BA32F5" w:rsidRDefault="00BA32F5" w:rsidP="005E28E2">
            <w:pPr>
              <w:tabs>
                <w:tab w:val="left" w:pos="10920"/>
              </w:tabs>
              <w:spacing w:after="120"/>
            </w:pPr>
            <w:r>
              <w:t xml:space="preserve"> Раздел 2   Учение о биосфере.</w:t>
            </w:r>
            <w:r>
              <w:tab/>
              <w:t xml:space="preserve"> 10</w:t>
            </w:r>
          </w:p>
        </w:tc>
      </w:tr>
      <w:tr w:rsidR="00BA32F5" w:rsidRPr="00315F34" w:rsidTr="005E28E2">
        <w:trPr>
          <w:trHeight w:val="559"/>
        </w:trPr>
        <w:tc>
          <w:tcPr>
            <w:tcW w:w="734" w:type="pct"/>
            <w:vMerge w:val="restart"/>
          </w:tcPr>
          <w:p w:rsidR="00BA32F5" w:rsidRDefault="00BA32F5" w:rsidP="005E28E2">
            <w:pPr>
              <w:pStyle w:val="Default"/>
              <w:rPr>
                <w:b/>
                <w:bCs/>
                <w:sz w:val="22"/>
                <w:szCs w:val="22"/>
              </w:rPr>
            </w:pPr>
            <w:r>
              <w:rPr>
                <w:b/>
                <w:bCs/>
                <w:sz w:val="22"/>
                <w:szCs w:val="22"/>
              </w:rPr>
              <w:t xml:space="preserve">                                                                                                     Тема 2.1. Биосфера -глобальная экосистема земли</w:t>
            </w:r>
          </w:p>
        </w:tc>
        <w:tc>
          <w:tcPr>
            <w:tcW w:w="1293" w:type="pct"/>
            <w:tcBorders>
              <w:right w:val="nil"/>
            </w:tcBorders>
          </w:tcPr>
          <w:p w:rsidR="00BA32F5" w:rsidRPr="006E1DFB" w:rsidRDefault="00BA32F5" w:rsidP="005E28E2">
            <w:pPr>
              <w:spacing w:after="120"/>
            </w:pPr>
            <w:r>
              <w:t>Содержание урока.</w:t>
            </w:r>
          </w:p>
        </w:tc>
        <w:tc>
          <w:tcPr>
            <w:tcW w:w="1225" w:type="pct"/>
            <w:tcBorders>
              <w:left w:val="nil"/>
            </w:tcBorders>
          </w:tcPr>
          <w:p w:rsidR="00BA32F5" w:rsidRDefault="00BA32F5" w:rsidP="005E28E2">
            <w:pPr>
              <w:spacing w:after="120"/>
            </w:pPr>
          </w:p>
        </w:tc>
        <w:tc>
          <w:tcPr>
            <w:tcW w:w="898" w:type="pct"/>
            <w:vMerge w:val="restart"/>
          </w:tcPr>
          <w:p w:rsidR="00BA32F5" w:rsidRDefault="00BA32F5" w:rsidP="005E28E2">
            <w:pPr>
              <w:spacing w:after="120"/>
            </w:pPr>
          </w:p>
          <w:p w:rsidR="00BA32F5" w:rsidRPr="00BA6CB8" w:rsidRDefault="00BA32F5" w:rsidP="005E28E2">
            <w:pPr>
              <w:jc w:val="center"/>
            </w:pPr>
            <w:r>
              <w:t>2</w:t>
            </w:r>
          </w:p>
          <w:p w:rsidR="00BA32F5" w:rsidRPr="00BA6CB8" w:rsidRDefault="00BA32F5" w:rsidP="005E28E2"/>
          <w:p w:rsidR="00BA32F5" w:rsidRDefault="00BA32F5" w:rsidP="005E28E2"/>
          <w:p w:rsidR="00BA32F5" w:rsidRDefault="00BA32F5" w:rsidP="005E28E2">
            <w:pPr>
              <w:jc w:val="center"/>
            </w:pPr>
          </w:p>
          <w:p w:rsidR="00BA32F5" w:rsidRPr="00A619A9" w:rsidRDefault="00BA32F5" w:rsidP="005E28E2">
            <w:pPr>
              <w:jc w:val="center"/>
            </w:pPr>
            <w:r>
              <w:t xml:space="preserve"> 2</w:t>
            </w:r>
          </w:p>
        </w:tc>
        <w:tc>
          <w:tcPr>
            <w:tcW w:w="409" w:type="pct"/>
            <w:vMerge w:val="restart"/>
          </w:tcPr>
          <w:p w:rsidR="00BA32F5" w:rsidRDefault="00BA32F5" w:rsidP="005E28E2">
            <w:pPr>
              <w:spacing w:after="120"/>
            </w:pPr>
            <w:r w:rsidRPr="00C555A7">
              <w:t>ОК 03</w:t>
            </w:r>
          </w:p>
        </w:tc>
        <w:tc>
          <w:tcPr>
            <w:tcW w:w="441" w:type="pct"/>
            <w:gridSpan w:val="2"/>
            <w:vMerge w:val="restart"/>
          </w:tcPr>
          <w:p w:rsidR="007828C9" w:rsidRDefault="00BA32F5" w:rsidP="005E28E2">
            <w:pPr>
              <w:spacing w:after="120"/>
            </w:pPr>
            <w:r w:rsidRPr="00C555A7">
              <w:t>Уо.03.01</w:t>
            </w:r>
          </w:p>
          <w:p w:rsidR="00BA32F5" w:rsidRDefault="00BA32F5" w:rsidP="005E28E2">
            <w:pPr>
              <w:spacing w:after="120"/>
            </w:pPr>
            <w:r w:rsidRPr="00C555A7">
              <w:t>Зо.03.01</w:t>
            </w:r>
          </w:p>
        </w:tc>
      </w:tr>
      <w:tr w:rsidR="00BA32F5" w:rsidRPr="00315F34" w:rsidTr="005E28E2">
        <w:trPr>
          <w:trHeight w:val="720"/>
        </w:trPr>
        <w:tc>
          <w:tcPr>
            <w:tcW w:w="734" w:type="pct"/>
            <w:vMerge/>
          </w:tcPr>
          <w:p w:rsidR="00BA32F5" w:rsidRDefault="00BA32F5" w:rsidP="005E28E2">
            <w:pPr>
              <w:pStyle w:val="Default"/>
              <w:rPr>
                <w:b/>
                <w:bCs/>
                <w:sz w:val="22"/>
                <w:szCs w:val="22"/>
              </w:rPr>
            </w:pPr>
          </w:p>
        </w:tc>
        <w:tc>
          <w:tcPr>
            <w:tcW w:w="2518" w:type="pct"/>
            <w:gridSpan w:val="2"/>
          </w:tcPr>
          <w:p w:rsidR="00BA32F5" w:rsidRDefault="00BA32F5" w:rsidP="005E28E2">
            <w:r>
              <w:rPr>
                <w:noProof/>
              </w:rPr>
              <w:drawing>
                <wp:anchor distT="12240" distB="12600" distL="126540" distR="126900" simplePos="0" relativeHeight="251661312" behindDoc="0" locked="0" layoutInCell="1" allowOverlap="1">
                  <wp:simplePos x="0" y="0"/>
                  <wp:positionH relativeFrom="column">
                    <wp:posOffset>1892935</wp:posOffset>
                  </wp:positionH>
                  <wp:positionV relativeFrom="paragraph">
                    <wp:posOffset>714375</wp:posOffset>
                  </wp:positionV>
                  <wp:extent cx="0" cy="0"/>
                  <wp:effectExtent l="0" t="0" r="0" b="0"/>
                  <wp:wrapNone/>
                  <wp:docPr id="4" name="Рукописный ввод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укописный ввод 4"/>
                          <pic:cNvPicPr>
                            <a:picLocks noChangeAspect="1"/>
                          </pic:cNvPicPr>
                        </pic:nvPicPr>
                        <pic:blipFill>
                          <a:blip r:embed="rId32"/>
                          <a:srcRect/>
                          <a:stretch>
                            <a:fillRect/>
                          </a:stretch>
                        </pic:blipFill>
                        <pic:spPr bwMode="auto">
                          <a:xfrm>
                            <a:off x="0" y="0"/>
                            <a:ext cx="0" cy="0"/>
                          </a:xfrm>
                          <a:prstGeom prst="rect">
                            <a:avLst/>
                          </a:prstGeom>
                          <a:noFill/>
                        </pic:spPr>
                      </pic:pic>
                    </a:graphicData>
                  </a:graphic>
                </wp:anchor>
              </w:drawing>
            </w:r>
            <w:r>
              <w:t xml:space="preserve">Биосфера как одна из оболочек земли. Состав и границы </w:t>
            </w:r>
            <w:proofErr w:type="gramStart"/>
            <w:r>
              <w:t>биосферы  Круговорот</w:t>
            </w:r>
            <w:proofErr w:type="gramEnd"/>
            <w:r>
              <w:t xml:space="preserve"> веществ в природе .</w:t>
            </w:r>
          </w:p>
          <w:p w:rsidR="00BA32F5" w:rsidRPr="00233132" w:rsidRDefault="00BA32F5" w:rsidP="005E28E2">
            <w:pPr>
              <w:jc w:val="right"/>
            </w:pPr>
          </w:p>
        </w:tc>
        <w:tc>
          <w:tcPr>
            <w:tcW w:w="898" w:type="pct"/>
            <w:vMerge/>
          </w:tcPr>
          <w:p w:rsidR="00BA32F5" w:rsidRDefault="00BA32F5" w:rsidP="005E28E2">
            <w:pPr>
              <w:spacing w:after="120"/>
            </w:pPr>
          </w:p>
        </w:tc>
        <w:tc>
          <w:tcPr>
            <w:tcW w:w="409" w:type="pct"/>
            <w:vMerge/>
          </w:tcPr>
          <w:p w:rsidR="00BA32F5" w:rsidRDefault="00BA32F5" w:rsidP="005E28E2">
            <w:pPr>
              <w:spacing w:after="120"/>
            </w:pPr>
          </w:p>
        </w:tc>
        <w:tc>
          <w:tcPr>
            <w:tcW w:w="441" w:type="pct"/>
            <w:gridSpan w:val="2"/>
            <w:vMerge/>
          </w:tcPr>
          <w:p w:rsidR="00BA32F5" w:rsidRDefault="00BA32F5" w:rsidP="005E28E2">
            <w:pPr>
              <w:spacing w:after="120"/>
            </w:pPr>
          </w:p>
        </w:tc>
      </w:tr>
      <w:tr w:rsidR="00BA32F5" w:rsidRPr="00315F34" w:rsidTr="005E28E2">
        <w:trPr>
          <w:trHeight w:val="726"/>
        </w:trPr>
        <w:tc>
          <w:tcPr>
            <w:tcW w:w="734" w:type="pct"/>
            <w:vMerge/>
          </w:tcPr>
          <w:p w:rsidR="00BA32F5" w:rsidRDefault="00BA32F5" w:rsidP="005E28E2">
            <w:pPr>
              <w:pStyle w:val="Default"/>
              <w:rPr>
                <w:b/>
                <w:bCs/>
                <w:sz w:val="22"/>
                <w:szCs w:val="22"/>
              </w:rPr>
            </w:pPr>
          </w:p>
        </w:tc>
        <w:tc>
          <w:tcPr>
            <w:tcW w:w="2518" w:type="pct"/>
            <w:gridSpan w:val="2"/>
          </w:tcPr>
          <w:p w:rsidR="00BA32F5" w:rsidRDefault="00BA32F5" w:rsidP="005E28E2">
            <w:r w:rsidRPr="00A619A9">
              <w:t>Практическая работа</w:t>
            </w:r>
            <w:r>
              <w:t xml:space="preserve"> 3 </w:t>
            </w:r>
          </w:p>
          <w:p w:rsidR="00BA32F5" w:rsidRPr="00233132" w:rsidRDefault="00BA32F5" w:rsidP="005E28E2">
            <w:r>
              <w:t>Составить схему круговорота воды и азота</w:t>
            </w:r>
          </w:p>
          <w:p w:rsidR="00BA32F5" w:rsidRDefault="00BA32F5" w:rsidP="005E28E2">
            <w:pPr>
              <w:spacing w:after="120"/>
              <w:rPr>
                <w:noProof/>
              </w:rPr>
            </w:pPr>
          </w:p>
          <w:p w:rsidR="00BA32F5" w:rsidRDefault="00BA32F5" w:rsidP="005E28E2">
            <w:pPr>
              <w:jc w:val="right"/>
              <w:rPr>
                <w:noProof/>
              </w:rPr>
            </w:pPr>
          </w:p>
        </w:tc>
        <w:tc>
          <w:tcPr>
            <w:tcW w:w="898" w:type="pct"/>
            <w:vMerge/>
          </w:tcPr>
          <w:p w:rsidR="00BA32F5" w:rsidRDefault="00BA32F5" w:rsidP="005E28E2">
            <w:pPr>
              <w:spacing w:after="120"/>
            </w:pPr>
          </w:p>
        </w:tc>
        <w:tc>
          <w:tcPr>
            <w:tcW w:w="409" w:type="pct"/>
            <w:vMerge/>
          </w:tcPr>
          <w:p w:rsidR="00BA32F5" w:rsidRDefault="00BA32F5" w:rsidP="005E28E2">
            <w:pPr>
              <w:spacing w:after="120"/>
            </w:pPr>
          </w:p>
        </w:tc>
        <w:tc>
          <w:tcPr>
            <w:tcW w:w="441" w:type="pct"/>
            <w:gridSpan w:val="2"/>
            <w:vMerge/>
          </w:tcPr>
          <w:p w:rsidR="00BA32F5" w:rsidRDefault="00BA32F5" w:rsidP="005E28E2">
            <w:pPr>
              <w:spacing w:after="120"/>
            </w:pPr>
          </w:p>
        </w:tc>
      </w:tr>
      <w:tr w:rsidR="00BA32F5" w:rsidRPr="00315F34" w:rsidTr="005E28E2">
        <w:trPr>
          <w:trHeight w:val="368"/>
        </w:trPr>
        <w:tc>
          <w:tcPr>
            <w:tcW w:w="734" w:type="pct"/>
            <w:vMerge w:val="restart"/>
          </w:tcPr>
          <w:p w:rsidR="00BA32F5" w:rsidRDefault="00BA32F5" w:rsidP="005E28E2">
            <w:pPr>
              <w:pStyle w:val="Default"/>
              <w:rPr>
                <w:b/>
                <w:bCs/>
                <w:sz w:val="22"/>
                <w:szCs w:val="22"/>
              </w:rPr>
            </w:pPr>
            <w:r>
              <w:rPr>
                <w:b/>
                <w:bCs/>
                <w:sz w:val="22"/>
                <w:szCs w:val="22"/>
              </w:rPr>
              <w:t xml:space="preserve">                                                                                                                                                                                                                                                                                                       Тема2.2. Основные </w:t>
            </w:r>
            <w:proofErr w:type="gramStart"/>
            <w:r>
              <w:rPr>
                <w:b/>
                <w:bCs/>
                <w:sz w:val="22"/>
                <w:szCs w:val="22"/>
              </w:rPr>
              <w:t>направления  эволюции</w:t>
            </w:r>
            <w:proofErr w:type="gramEnd"/>
            <w:r>
              <w:rPr>
                <w:b/>
                <w:bCs/>
                <w:sz w:val="22"/>
                <w:szCs w:val="22"/>
              </w:rPr>
              <w:t xml:space="preserve"> биосферы</w:t>
            </w:r>
          </w:p>
        </w:tc>
        <w:tc>
          <w:tcPr>
            <w:tcW w:w="2518" w:type="pct"/>
            <w:gridSpan w:val="2"/>
          </w:tcPr>
          <w:p w:rsidR="00BA32F5" w:rsidRDefault="00BA32F5" w:rsidP="005E28E2">
            <w:pPr>
              <w:pStyle w:val="Default"/>
              <w:rPr>
                <w:sz w:val="22"/>
                <w:szCs w:val="22"/>
              </w:rPr>
            </w:pPr>
            <w:r w:rsidRPr="00F20471">
              <w:rPr>
                <w:sz w:val="22"/>
                <w:szCs w:val="22"/>
              </w:rPr>
              <w:t>Содержание урока.</w:t>
            </w:r>
          </w:p>
        </w:tc>
        <w:tc>
          <w:tcPr>
            <w:tcW w:w="898" w:type="pct"/>
            <w:vMerge w:val="restart"/>
          </w:tcPr>
          <w:p w:rsidR="00BA32F5" w:rsidRDefault="00BA32F5" w:rsidP="005E28E2">
            <w:pPr>
              <w:suppressAutoHyphens/>
              <w:jc w:val="center"/>
              <w:rPr>
                <w:bCs/>
                <w:i/>
                <w:iCs/>
              </w:rPr>
            </w:pPr>
            <w:r>
              <w:rPr>
                <w:bCs/>
                <w:i/>
                <w:iCs/>
              </w:rPr>
              <w:t xml:space="preserve">2 </w:t>
            </w:r>
          </w:p>
          <w:p w:rsidR="00BA32F5" w:rsidRPr="004B5E1D" w:rsidRDefault="00BA32F5" w:rsidP="005E28E2"/>
          <w:p w:rsidR="00BA32F5" w:rsidRPr="004B5E1D" w:rsidRDefault="00BA32F5" w:rsidP="005E28E2"/>
          <w:p w:rsidR="00BA32F5" w:rsidRDefault="00BA32F5" w:rsidP="005E28E2">
            <w:pPr>
              <w:rPr>
                <w:bCs/>
                <w:i/>
                <w:iCs/>
              </w:rPr>
            </w:pPr>
          </w:p>
          <w:p w:rsidR="00BA32F5" w:rsidRPr="004B5E1D" w:rsidRDefault="00BA32F5" w:rsidP="005E28E2">
            <w:pPr>
              <w:jc w:val="center"/>
            </w:pPr>
            <w:r>
              <w:t xml:space="preserve"> 5</w:t>
            </w:r>
          </w:p>
        </w:tc>
        <w:tc>
          <w:tcPr>
            <w:tcW w:w="409" w:type="pct"/>
            <w:vMerge w:val="restart"/>
          </w:tcPr>
          <w:p w:rsidR="00BA32F5" w:rsidRPr="006E1DFB" w:rsidRDefault="00BA32F5" w:rsidP="005E28E2">
            <w:pPr>
              <w:spacing w:after="120"/>
            </w:pPr>
          </w:p>
        </w:tc>
        <w:tc>
          <w:tcPr>
            <w:tcW w:w="441" w:type="pct"/>
            <w:gridSpan w:val="2"/>
            <w:vMerge w:val="restart"/>
          </w:tcPr>
          <w:p w:rsidR="00BA32F5" w:rsidRPr="006E1DFB" w:rsidRDefault="00BA32F5" w:rsidP="005E28E2">
            <w:pPr>
              <w:spacing w:after="120"/>
            </w:pPr>
          </w:p>
        </w:tc>
      </w:tr>
      <w:tr w:rsidR="00BA32F5" w:rsidRPr="00315F34" w:rsidTr="005E28E2">
        <w:trPr>
          <w:trHeight w:val="720"/>
        </w:trPr>
        <w:tc>
          <w:tcPr>
            <w:tcW w:w="734" w:type="pct"/>
            <w:vMerge/>
          </w:tcPr>
          <w:p w:rsidR="00BA32F5" w:rsidRDefault="00BA32F5" w:rsidP="005E28E2">
            <w:pPr>
              <w:pStyle w:val="Default"/>
              <w:rPr>
                <w:b/>
                <w:bCs/>
                <w:sz w:val="22"/>
                <w:szCs w:val="22"/>
              </w:rPr>
            </w:pPr>
          </w:p>
        </w:tc>
        <w:tc>
          <w:tcPr>
            <w:tcW w:w="2518" w:type="pct"/>
            <w:gridSpan w:val="2"/>
          </w:tcPr>
          <w:p w:rsidR="00BA32F5" w:rsidRDefault="00BA32F5" w:rsidP="005E28E2">
            <w:pPr>
              <w:pStyle w:val="Default"/>
              <w:rPr>
                <w:noProof/>
                <w:sz w:val="22"/>
                <w:szCs w:val="22"/>
              </w:rPr>
            </w:pPr>
            <w:r>
              <w:rPr>
                <w:noProof/>
                <w:sz w:val="22"/>
                <w:szCs w:val="22"/>
                <w:lang w:eastAsia="ru-RU"/>
              </w:rPr>
              <w:drawing>
                <wp:anchor distT="0" distB="0" distL="114300" distR="114300" simplePos="0" relativeHeight="251660288" behindDoc="0" locked="0" layoutInCell="1" allowOverlap="1">
                  <wp:simplePos x="0" y="0"/>
                  <wp:positionH relativeFrom="column">
                    <wp:posOffset>2797156</wp:posOffset>
                  </wp:positionH>
                  <wp:positionV relativeFrom="paragraph">
                    <wp:posOffset>53861</wp:posOffset>
                  </wp:positionV>
                  <wp:extent cx="360" cy="360"/>
                  <wp:effectExtent l="0" t="0" r="0" b="0"/>
                  <wp:wrapNone/>
                  <wp:docPr id="3" name="Рукописный ввод 29"/>
                  <wp:cNvGraphicFramePr/>
                  <a:graphic xmlns:a="http://schemas.openxmlformats.org/drawingml/2006/main">
                    <a:graphicData uri="http://schemas.openxmlformats.org/drawingml/2006/picture">
                      <pic:pic xmlns:pic="http://schemas.openxmlformats.org/drawingml/2006/picture">
                        <pic:nvPicPr>
                          <pic:cNvPr id="29" name="Рукописный ввод 29"/>
                          <pic:cNvPicPr/>
                        </pic:nvPicPr>
                        <pic:blipFill>
                          <a:blip r:embed="rId33"/>
                          <a:stretch>
                            <a:fillRect/>
                          </a:stretch>
                        </pic:blipFill>
                        <pic:spPr>
                          <a:xfrm>
                            <a:off x="0" y="0"/>
                            <a:ext cx="18000" cy="108000"/>
                          </a:xfrm>
                          <a:prstGeom prst="rect">
                            <a:avLst/>
                          </a:prstGeom>
                        </pic:spPr>
                      </pic:pic>
                    </a:graphicData>
                  </a:graphic>
                </wp:anchor>
              </w:drawing>
            </w:r>
            <w:r>
              <w:rPr>
                <w:noProof/>
                <w:sz w:val="22"/>
                <w:szCs w:val="22"/>
              </w:rPr>
              <w:t xml:space="preserve">Учение В.И.Вернадского о биосфере. Биоразнгообразие биосферы как рензультат ее эволюции. О регшулирующемвоздействии биотына окружающую среду. Ноосферап -новая стадия эволюции биосферы. </w:t>
            </w:r>
          </w:p>
        </w:tc>
        <w:tc>
          <w:tcPr>
            <w:tcW w:w="898" w:type="pct"/>
            <w:vMerge/>
          </w:tcPr>
          <w:p w:rsidR="00BA32F5" w:rsidRDefault="00BA32F5" w:rsidP="005E28E2">
            <w:pPr>
              <w:suppressAutoHyphens/>
              <w:jc w:val="center"/>
              <w:rPr>
                <w:bCs/>
                <w:i/>
                <w:iCs/>
              </w:rPr>
            </w:pPr>
          </w:p>
        </w:tc>
        <w:tc>
          <w:tcPr>
            <w:tcW w:w="409" w:type="pct"/>
            <w:vMerge/>
          </w:tcPr>
          <w:p w:rsidR="00BA32F5" w:rsidRDefault="00BA32F5" w:rsidP="005E28E2">
            <w:pPr>
              <w:spacing w:after="120"/>
            </w:pPr>
          </w:p>
        </w:tc>
        <w:tc>
          <w:tcPr>
            <w:tcW w:w="441" w:type="pct"/>
            <w:gridSpan w:val="2"/>
            <w:vMerge/>
          </w:tcPr>
          <w:p w:rsidR="00BA32F5" w:rsidRDefault="00BA32F5" w:rsidP="005E28E2">
            <w:pPr>
              <w:spacing w:after="120"/>
            </w:pPr>
          </w:p>
        </w:tc>
      </w:tr>
      <w:tr w:rsidR="00BA32F5" w:rsidRPr="00315F34" w:rsidTr="005E28E2">
        <w:trPr>
          <w:trHeight w:val="542"/>
        </w:trPr>
        <w:tc>
          <w:tcPr>
            <w:tcW w:w="734" w:type="pct"/>
            <w:vMerge/>
          </w:tcPr>
          <w:p w:rsidR="00BA32F5" w:rsidRDefault="00BA32F5" w:rsidP="005E28E2">
            <w:pPr>
              <w:pStyle w:val="Default"/>
              <w:rPr>
                <w:b/>
                <w:bCs/>
                <w:sz w:val="22"/>
                <w:szCs w:val="22"/>
              </w:rPr>
            </w:pPr>
          </w:p>
        </w:tc>
        <w:tc>
          <w:tcPr>
            <w:tcW w:w="2518" w:type="pct"/>
            <w:gridSpan w:val="2"/>
          </w:tcPr>
          <w:p w:rsidR="00BA32F5" w:rsidRDefault="00BA32F5" w:rsidP="005E28E2">
            <w:pPr>
              <w:pStyle w:val="Default"/>
              <w:rPr>
                <w:noProof/>
                <w:sz w:val="22"/>
                <w:szCs w:val="22"/>
              </w:rPr>
            </w:pPr>
            <w:r w:rsidRPr="00660753">
              <w:rPr>
                <w:noProof/>
                <w:sz w:val="22"/>
                <w:szCs w:val="22"/>
              </w:rPr>
              <w:t>Самостоятельная работа</w:t>
            </w:r>
            <w:r>
              <w:rPr>
                <w:noProof/>
                <w:sz w:val="22"/>
                <w:szCs w:val="22"/>
              </w:rPr>
              <w:t xml:space="preserve"> 1.   Труды В.И. Вернадскеого о кремние .</w:t>
            </w:r>
          </w:p>
        </w:tc>
        <w:tc>
          <w:tcPr>
            <w:tcW w:w="898" w:type="pct"/>
            <w:vMerge/>
          </w:tcPr>
          <w:p w:rsidR="00BA32F5" w:rsidRDefault="00BA32F5" w:rsidP="005E28E2">
            <w:pPr>
              <w:suppressAutoHyphens/>
              <w:jc w:val="center"/>
              <w:rPr>
                <w:bCs/>
                <w:i/>
                <w:iCs/>
              </w:rPr>
            </w:pPr>
          </w:p>
        </w:tc>
        <w:tc>
          <w:tcPr>
            <w:tcW w:w="409" w:type="pct"/>
            <w:vMerge/>
          </w:tcPr>
          <w:p w:rsidR="00BA32F5" w:rsidRDefault="00BA32F5" w:rsidP="005E28E2">
            <w:pPr>
              <w:spacing w:after="120"/>
            </w:pPr>
          </w:p>
        </w:tc>
        <w:tc>
          <w:tcPr>
            <w:tcW w:w="441" w:type="pct"/>
            <w:gridSpan w:val="2"/>
            <w:vMerge/>
          </w:tcPr>
          <w:p w:rsidR="00BA32F5" w:rsidRDefault="00BA32F5" w:rsidP="005E28E2">
            <w:pPr>
              <w:spacing w:after="120"/>
            </w:pPr>
          </w:p>
        </w:tc>
      </w:tr>
      <w:tr w:rsidR="00BA32F5" w:rsidRPr="00315F34" w:rsidTr="005E28E2">
        <w:trPr>
          <w:trHeight w:val="515"/>
        </w:trPr>
        <w:tc>
          <w:tcPr>
            <w:tcW w:w="734" w:type="pct"/>
            <w:vMerge w:val="restart"/>
          </w:tcPr>
          <w:p w:rsidR="00BA32F5" w:rsidRDefault="00BA32F5" w:rsidP="005E28E2">
            <w:pPr>
              <w:pStyle w:val="Default"/>
              <w:rPr>
                <w:b/>
                <w:bCs/>
                <w:sz w:val="22"/>
                <w:szCs w:val="22"/>
              </w:rPr>
            </w:pPr>
            <w:r>
              <w:rPr>
                <w:b/>
                <w:bCs/>
                <w:sz w:val="22"/>
                <w:szCs w:val="22"/>
              </w:rPr>
              <w:t xml:space="preserve"> Тема 2.</w:t>
            </w:r>
            <w:proofErr w:type="gramStart"/>
            <w:r>
              <w:rPr>
                <w:b/>
                <w:bCs/>
                <w:sz w:val="22"/>
                <w:szCs w:val="22"/>
              </w:rPr>
              <w:t>3.Антропогенные</w:t>
            </w:r>
            <w:proofErr w:type="gramEnd"/>
            <w:r>
              <w:rPr>
                <w:b/>
                <w:bCs/>
                <w:sz w:val="22"/>
                <w:szCs w:val="22"/>
              </w:rPr>
              <w:t xml:space="preserve"> экосистемы </w:t>
            </w:r>
          </w:p>
        </w:tc>
        <w:tc>
          <w:tcPr>
            <w:tcW w:w="2518" w:type="pct"/>
            <w:gridSpan w:val="2"/>
          </w:tcPr>
          <w:p w:rsidR="00BA32F5" w:rsidRDefault="00BA32F5" w:rsidP="005E28E2">
            <w:pPr>
              <w:pStyle w:val="Default"/>
              <w:rPr>
                <w:b/>
                <w:bCs/>
                <w:sz w:val="22"/>
                <w:szCs w:val="22"/>
              </w:rPr>
            </w:pPr>
            <w:r w:rsidRPr="00382396">
              <w:rPr>
                <w:b/>
                <w:bCs/>
                <w:sz w:val="22"/>
                <w:szCs w:val="22"/>
              </w:rPr>
              <w:t>Содержание урока.</w:t>
            </w:r>
          </w:p>
        </w:tc>
        <w:tc>
          <w:tcPr>
            <w:tcW w:w="898" w:type="pct"/>
            <w:vMerge w:val="restart"/>
          </w:tcPr>
          <w:p w:rsidR="00BA32F5" w:rsidRDefault="00BA32F5" w:rsidP="005E28E2">
            <w:pPr>
              <w:suppressAutoHyphens/>
              <w:jc w:val="center"/>
              <w:rPr>
                <w:bCs/>
                <w:i/>
                <w:iCs/>
              </w:rPr>
            </w:pPr>
          </w:p>
          <w:p w:rsidR="00BA32F5" w:rsidRPr="00666BDB" w:rsidRDefault="00BA32F5" w:rsidP="005E28E2"/>
          <w:p w:rsidR="00BA32F5" w:rsidRPr="00666BDB" w:rsidRDefault="00BA32F5" w:rsidP="005E28E2"/>
          <w:p w:rsidR="00BA32F5" w:rsidRPr="00666BDB" w:rsidRDefault="00BA32F5" w:rsidP="005E28E2">
            <w:pPr>
              <w:jc w:val="center"/>
            </w:pPr>
            <w:r>
              <w:t>2</w:t>
            </w:r>
          </w:p>
          <w:p w:rsidR="00BA32F5" w:rsidRPr="00666BDB" w:rsidRDefault="00BA32F5" w:rsidP="005E28E2"/>
          <w:p w:rsidR="00BA32F5" w:rsidRPr="00666BDB" w:rsidRDefault="00BA32F5" w:rsidP="005E28E2"/>
          <w:p w:rsidR="00BA32F5" w:rsidRDefault="00BA32F5" w:rsidP="005E28E2">
            <w:pPr>
              <w:rPr>
                <w:bCs/>
                <w:i/>
                <w:iCs/>
              </w:rPr>
            </w:pPr>
          </w:p>
          <w:p w:rsidR="00BA32F5" w:rsidRPr="00666BDB" w:rsidRDefault="00BA32F5" w:rsidP="005E28E2">
            <w:pPr>
              <w:jc w:val="center"/>
            </w:pPr>
            <w:r>
              <w:t xml:space="preserve"> 5</w:t>
            </w:r>
          </w:p>
        </w:tc>
        <w:tc>
          <w:tcPr>
            <w:tcW w:w="412" w:type="pct"/>
            <w:gridSpan w:val="2"/>
            <w:vMerge w:val="restart"/>
          </w:tcPr>
          <w:p w:rsidR="00BA32F5" w:rsidRPr="006E1DFB" w:rsidRDefault="00BA32F5" w:rsidP="005E28E2">
            <w:pPr>
              <w:spacing w:after="120"/>
            </w:pPr>
          </w:p>
        </w:tc>
        <w:tc>
          <w:tcPr>
            <w:tcW w:w="438" w:type="pct"/>
            <w:vMerge w:val="restart"/>
          </w:tcPr>
          <w:p w:rsidR="00BA32F5" w:rsidRDefault="00BA32F5" w:rsidP="005E28E2">
            <w:pPr>
              <w:spacing w:after="120"/>
            </w:pPr>
          </w:p>
        </w:tc>
      </w:tr>
      <w:tr w:rsidR="00BA32F5" w:rsidRPr="00315F34" w:rsidTr="005E28E2">
        <w:trPr>
          <w:trHeight w:val="1084"/>
        </w:trPr>
        <w:tc>
          <w:tcPr>
            <w:tcW w:w="734" w:type="pct"/>
            <w:vMerge/>
          </w:tcPr>
          <w:p w:rsidR="00BA32F5" w:rsidRDefault="00BA32F5" w:rsidP="005E28E2">
            <w:pPr>
              <w:pStyle w:val="Default"/>
              <w:rPr>
                <w:b/>
                <w:bCs/>
                <w:sz w:val="22"/>
                <w:szCs w:val="22"/>
              </w:rPr>
            </w:pPr>
          </w:p>
        </w:tc>
        <w:tc>
          <w:tcPr>
            <w:tcW w:w="2518" w:type="pct"/>
            <w:gridSpan w:val="2"/>
          </w:tcPr>
          <w:p w:rsidR="00BA32F5" w:rsidRDefault="00BA32F5" w:rsidP="005E28E2">
            <w:pPr>
              <w:pStyle w:val="Default"/>
              <w:rPr>
                <w:b/>
                <w:bCs/>
                <w:sz w:val="22"/>
                <w:szCs w:val="22"/>
              </w:rPr>
            </w:pPr>
            <w:r>
              <w:rPr>
                <w:b/>
                <w:bCs/>
                <w:sz w:val="22"/>
                <w:szCs w:val="22"/>
              </w:rPr>
              <w:t xml:space="preserve">Человек и </w:t>
            </w:r>
            <w:proofErr w:type="gramStart"/>
            <w:r>
              <w:rPr>
                <w:b/>
                <w:bCs/>
                <w:sz w:val="22"/>
                <w:szCs w:val="22"/>
              </w:rPr>
              <w:t>экосистемы .Сельскохозяйственные</w:t>
            </w:r>
            <w:proofErr w:type="gramEnd"/>
            <w:r>
              <w:rPr>
                <w:b/>
                <w:bCs/>
                <w:sz w:val="22"/>
                <w:szCs w:val="22"/>
              </w:rPr>
              <w:t xml:space="preserve">  экосистемы – агроэкосистемы . Индустриально – городские экосистемы.</w:t>
            </w:r>
          </w:p>
        </w:tc>
        <w:tc>
          <w:tcPr>
            <w:tcW w:w="898" w:type="pct"/>
            <w:vMerge/>
          </w:tcPr>
          <w:p w:rsidR="00BA32F5" w:rsidRDefault="00BA32F5" w:rsidP="005E28E2">
            <w:pPr>
              <w:suppressAutoHyphens/>
              <w:jc w:val="center"/>
              <w:rPr>
                <w:bCs/>
                <w:i/>
                <w:iCs/>
              </w:rPr>
            </w:pPr>
          </w:p>
        </w:tc>
        <w:tc>
          <w:tcPr>
            <w:tcW w:w="412" w:type="pct"/>
            <w:gridSpan w:val="2"/>
            <w:vMerge/>
          </w:tcPr>
          <w:p w:rsidR="00BA32F5" w:rsidRPr="006E1DFB" w:rsidRDefault="00BA32F5" w:rsidP="005E28E2">
            <w:pPr>
              <w:spacing w:after="120"/>
            </w:pPr>
          </w:p>
        </w:tc>
        <w:tc>
          <w:tcPr>
            <w:tcW w:w="438" w:type="pct"/>
            <w:vMerge/>
          </w:tcPr>
          <w:p w:rsidR="00BA32F5" w:rsidRDefault="00BA32F5" w:rsidP="005E28E2">
            <w:pPr>
              <w:spacing w:after="120"/>
            </w:pPr>
          </w:p>
        </w:tc>
      </w:tr>
      <w:tr w:rsidR="00BA32F5" w:rsidRPr="00315F34" w:rsidTr="005E28E2">
        <w:trPr>
          <w:trHeight w:val="453"/>
        </w:trPr>
        <w:tc>
          <w:tcPr>
            <w:tcW w:w="734" w:type="pct"/>
            <w:vMerge/>
          </w:tcPr>
          <w:p w:rsidR="00BA32F5" w:rsidRDefault="00BA32F5" w:rsidP="005E28E2">
            <w:pPr>
              <w:pStyle w:val="Default"/>
              <w:rPr>
                <w:b/>
                <w:bCs/>
                <w:sz w:val="22"/>
                <w:szCs w:val="22"/>
              </w:rPr>
            </w:pPr>
          </w:p>
        </w:tc>
        <w:tc>
          <w:tcPr>
            <w:tcW w:w="2518" w:type="pct"/>
            <w:gridSpan w:val="2"/>
          </w:tcPr>
          <w:p w:rsidR="00BA32F5" w:rsidRDefault="00BA32F5" w:rsidP="005E28E2">
            <w:pPr>
              <w:pStyle w:val="Default"/>
              <w:rPr>
                <w:b/>
                <w:bCs/>
                <w:sz w:val="22"/>
                <w:szCs w:val="22"/>
              </w:rPr>
            </w:pPr>
            <w:r w:rsidRPr="00CB049C">
              <w:rPr>
                <w:b/>
                <w:bCs/>
                <w:sz w:val="22"/>
                <w:szCs w:val="22"/>
              </w:rPr>
              <w:t>Самостоятельная работа</w:t>
            </w:r>
            <w:r>
              <w:rPr>
                <w:b/>
                <w:bCs/>
                <w:sz w:val="22"/>
                <w:szCs w:val="22"/>
              </w:rPr>
              <w:t xml:space="preserve"> 2.  Парниковый эффект.</w:t>
            </w:r>
          </w:p>
        </w:tc>
        <w:tc>
          <w:tcPr>
            <w:tcW w:w="898" w:type="pct"/>
            <w:vMerge/>
          </w:tcPr>
          <w:p w:rsidR="00BA32F5" w:rsidRDefault="00BA32F5" w:rsidP="005E28E2">
            <w:pPr>
              <w:suppressAutoHyphens/>
              <w:jc w:val="center"/>
              <w:rPr>
                <w:bCs/>
                <w:i/>
                <w:iCs/>
              </w:rPr>
            </w:pPr>
          </w:p>
        </w:tc>
        <w:tc>
          <w:tcPr>
            <w:tcW w:w="412" w:type="pct"/>
            <w:gridSpan w:val="2"/>
            <w:vMerge/>
          </w:tcPr>
          <w:p w:rsidR="00BA32F5" w:rsidRPr="006E1DFB" w:rsidRDefault="00BA32F5" w:rsidP="005E28E2">
            <w:pPr>
              <w:spacing w:after="120"/>
            </w:pPr>
          </w:p>
        </w:tc>
        <w:tc>
          <w:tcPr>
            <w:tcW w:w="438" w:type="pct"/>
            <w:vMerge/>
          </w:tcPr>
          <w:p w:rsidR="00BA32F5" w:rsidRDefault="00BA32F5" w:rsidP="005E28E2">
            <w:pPr>
              <w:spacing w:after="120"/>
            </w:pPr>
          </w:p>
        </w:tc>
      </w:tr>
      <w:tr w:rsidR="00BA32F5" w:rsidRPr="00315F34" w:rsidTr="005E28E2">
        <w:trPr>
          <w:trHeight w:val="661"/>
        </w:trPr>
        <w:tc>
          <w:tcPr>
            <w:tcW w:w="734" w:type="pct"/>
            <w:vMerge/>
          </w:tcPr>
          <w:p w:rsidR="00BA32F5" w:rsidRDefault="00BA32F5" w:rsidP="005E28E2">
            <w:pPr>
              <w:pStyle w:val="Default"/>
              <w:rPr>
                <w:b/>
                <w:bCs/>
                <w:sz w:val="22"/>
                <w:szCs w:val="22"/>
              </w:rPr>
            </w:pPr>
          </w:p>
        </w:tc>
        <w:tc>
          <w:tcPr>
            <w:tcW w:w="2518" w:type="pct"/>
            <w:gridSpan w:val="2"/>
          </w:tcPr>
          <w:p w:rsidR="00BA32F5" w:rsidRDefault="00BA32F5" w:rsidP="005E28E2">
            <w:pPr>
              <w:pStyle w:val="Default"/>
              <w:rPr>
                <w:sz w:val="22"/>
                <w:szCs w:val="22"/>
              </w:rPr>
            </w:pPr>
            <w:r>
              <w:rPr>
                <w:sz w:val="22"/>
                <w:szCs w:val="22"/>
              </w:rPr>
              <w:t xml:space="preserve">Влияние   природно – экологических факторов на здоровье человека. Влияние социально – экологических факторов на здоровье человека </w:t>
            </w:r>
          </w:p>
        </w:tc>
        <w:tc>
          <w:tcPr>
            <w:tcW w:w="898" w:type="pct"/>
            <w:vMerge/>
          </w:tcPr>
          <w:p w:rsidR="00BA32F5" w:rsidRDefault="00BA32F5" w:rsidP="005E28E2">
            <w:pPr>
              <w:suppressAutoHyphens/>
              <w:jc w:val="center"/>
              <w:rPr>
                <w:bCs/>
                <w:i/>
                <w:iCs/>
              </w:rPr>
            </w:pPr>
          </w:p>
        </w:tc>
        <w:tc>
          <w:tcPr>
            <w:tcW w:w="412" w:type="pct"/>
            <w:gridSpan w:val="2"/>
            <w:vMerge/>
          </w:tcPr>
          <w:p w:rsidR="00BA32F5" w:rsidRPr="006E1DFB" w:rsidRDefault="00BA32F5" w:rsidP="005E28E2">
            <w:pPr>
              <w:spacing w:after="120"/>
            </w:pPr>
          </w:p>
        </w:tc>
        <w:tc>
          <w:tcPr>
            <w:tcW w:w="438" w:type="pct"/>
            <w:vMerge/>
          </w:tcPr>
          <w:p w:rsidR="00BA32F5" w:rsidRPr="006E1DFB" w:rsidRDefault="00BA32F5" w:rsidP="005E28E2">
            <w:pPr>
              <w:spacing w:after="120"/>
            </w:pPr>
          </w:p>
        </w:tc>
      </w:tr>
      <w:tr w:rsidR="00BA32F5" w:rsidRPr="00315F34" w:rsidTr="005E28E2">
        <w:trPr>
          <w:trHeight w:val="661"/>
        </w:trPr>
        <w:tc>
          <w:tcPr>
            <w:tcW w:w="734" w:type="pct"/>
          </w:tcPr>
          <w:p w:rsidR="00BA32F5" w:rsidRDefault="00BA32F5" w:rsidP="005E28E2">
            <w:pPr>
              <w:pStyle w:val="Default"/>
              <w:rPr>
                <w:b/>
                <w:bCs/>
                <w:sz w:val="22"/>
                <w:szCs w:val="22"/>
              </w:rPr>
            </w:pPr>
            <w:r>
              <w:rPr>
                <w:b/>
                <w:bCs/>
                <w:sz w:val="22"/>
                <w:szCs w:val="22"/>
              </w:rPr>
              <w:t xml:space="preserve">Тема 2.4. Экология и здоровье человека </w:t>
            </w:r>
          </w:p>
        </w:tc>
        <w:tc>
          <w:tcPr>
            <w:tcW w:w="2518" w:type="pct"/>
            <w:gridSpan w:val="2"/>
          </w:tcPr>
          <w:p w:rsidR="00BA32F5" w:rsidRDefault="00BA32F5" w:rsidP="005E28E2">
            <w:pPr>
              <w:pStyle w:val="Default"/>
              <w:rPr>
                <w:sz w:val="22"/>
                <w:szCs w:val="22"/>
              </w:rPr>
            </w:pPr>
            <w:r>
              <w:rPr>
                <w:sz w:val="22"/>
                <w:szCs w:val="22"/>
              </w:rPr>
              <w:t xml:space="preserve">Влияние природно-экологических факторов на здоровье человека. Влияние социально -экологических </w:t>
            </w:r>
            <w:proofErr w:type="gramStart"/>
            <w:r>
              <w:rPr>
                <w:sz w:val="22"/>
                <w:szCs w:val="22"/>
              </w:rPr>
              <w:t>факторов  на</w:t>
            </w:r>
            <w:proofErr w:type="gramEnd"/>
            <w:r>
              <w:rPr>
                <w:sz w:val="22"/>
                <w:szCs w:val="22"/>
              </w:rPr>
              <w:t xml:space="preserve"> здоровье человека .Гигиена и здоровье человека .</w:t>
            </w:r>
          </w:p>
        </w:tc>
        <w:tc>
          <w:tcPr>
            <w:tcW w:w="898" w:type="pct"/>
          </w:tcPr>
          <w:p w:rsidR="00BA32F5" w:rsidRDefault="00BA32F5" w:rsidP="005E28E2">
            <w:pPr>
              <w:suppressAutoHyphens/>
              <w:jc w:val="center"/>
              <w:rPr>
                <w:bCs/>
                <w:i/>
                <w:iCs/>
              </w:rPr>
            </w:pPr>
            <w:r>
              <w:rPr>
                <w:bCs/>
                <w:i/>
                <w:iCs/>
              </w:rPr>
              <w:t>2</w:t>
            </w:r>
          </w:p>
        </w:tc>
        <w:tc>
          <w:tcPr>
            <w:tcW w:w="412" w:type="pct"/>
            <w:gridSpan w:val="2"/>
          </w:tcPr>
          <w:p w:rsidR="00BA32F5" w:rsidRPr="006E1DFB" w:rsidRDefault="00BA32F5" w:rsidP="005E28E2">
            <w:pPr>
              <w:spacing w:after="120"/>
            </w:pPr>
          </w:p>
        </w:tc>
        <w:tc>
          <w:tcPr>
            <w:tcW w:w="438" w:type="pct"/>
          </w:tcPr>
          <w:p w:rsidR="00BA32F5" w:rsidRPr="006E1DFB" w:rsidRDefault="00BA32F5" w:rsidP="005E28E2">
            <w:pPr>
              <w:spacing w:after="120"/>
            </w:pPr>
          </w:p>
        </w:tc>
      </w:tr>
      <w:tr w:rsidR="00BA32F5" w:rsidRPr="00315F34" w:rsidTr="005E28E2">
        <w:trPr>
          <w:trHeight w:val="554"/>
        </w:trPr>
        <w:tc>
          <w:tcPr>
            <w:tcW w:w="5000" w:type="pct"/>
            <w:gridSpan w:val="7"/>
          </w:tcPr>
          <w:p w:rsidR="00BA32F5" w:rsidRPr="006E1DFB" w:rsidRDefault="00BA32F5" w:rsidP="005E28E2">
            <w:pPr>
              <w:tabs>
                <w:tab w:val="left" w:pos="1508"/>
                <w:tab w:val="left" w:pos="10890"/>
              </w:tabs>
              <w:spacing w:after="120"/>
            </w:pPr>
            <w:r>
              <w:lastRenderedPageBreak/>
              <w:tab/>
              <w:t xml:space="preserve">Раздел 3. Антропогенные воздействия на биосферу </w:t>
            </w:r>
            <w:r>
              <w:tab/>
              <w:t xml:space="preserve"> 34</w:t>
            </w:r>
          </w:p>
        </w:tc>
      </w:tr>
      <w:tr w:rsidR="00BA32F5" w:rsidRPr="00315F34" w:rsidTr="005E28E2">
        <w:trPr>
          <w:trHeight w:val="559"/>
        </w:trPr>
        <w:tc>
          <w:tcPr>
            <w:tcW w:w="734" w:type="pct"/>
            <w:vMerge w:val="restart"/>
          </w:tcPr>
          <w:p w:rsidR="00BA32F5" w:rsidRDefault="00BA32F5" w:rsidP="005E28E2">
            <w:pPr>
              <w:pStyle w:val="Default"/>
              <w:rPr>
                <w:b/>
                <w:bCs/>
                <w:sz w:val="22"/>
                <w:szCs w:val="22"/>
              </w:rPr>
            </w:pPr>
            <w:r>
              <w:rPr>
                <w:b/>
                <w:bCs/>
                <w:sz w:val="22"/>
                <w:szCs w:val="22"/>
              </w:rPr>
              <w:t>Тема 3.</w:t>
            </w:r>
            <w:proofErr w:type="gramStart"/>
            <w:r>
              <w:rPr>
                <w:b/>
                <w:bCs/>
                <w:sz w:val="22"/>
                <w:szCs w:val="22"/>
              </w:rPr>
              <w:t>1.Основные</w:t>
            </w:r>
            <w:proofErr w:type="gramEnd"/>
            <w:r>
              <w:rPr>
                <w:b/>
                <w:bCs/>
                <w:sz w:val="22"/>
                <w:szCs w:val="22"/>
              </w:rPr>
              <w:t xml:space="preserve"> виды антропогенных воздействий на биосферу .</w:t>
            </w:r>
          </w:p>
        </w:tc>
        <w:tc>
          <w:tcPr>
            <w:tcW w:w="2518" w:type="pct"/>
            <w:gridSpan w:val="2"/>
          </w:tcPr>
          <w:p w:rsidR="00BA32F5" w:rsidRDefault="00BA32F5" w:rsidP="005E28E2">
            <w:pPr>
              <w:pStyle w:val="Default"/>
              <w:rPr>
                <w:sz w:val="22"/>
                <w:szCs w:val="22"/>
              </w:rPr>
            </w:pPr>
            <w:r w:rsidRPr="00674997">
              <w:rPr>
                <w:sz w:val="22"/>
                <w:szCs w:val="22"/>
              </w:rPr>
              <w:t>Содержание урока.</w:t>
            </w:r>
          </w:p>
        </w:tc>
        <w:tc>
          <w:tcPr>
            <w:tcW w:w="898" w:type="pct"/>
            <w:vMerge w:val="restart"/>
          </w:tcPr>
          <w:p w:rsidR="00BA32F5" w:rsidRDefault="00BA32F5" w:rsidP="005E28E2">
            <w:pPr>
              <w:suppressAutoHyphens/>
              <w:jc w:val="center"/>
              <w:rPr>
                <w:bCs/>
                <w:i/>
                <w:iCs/>
              </w:rPr>
            </w:pPr>
          </w:p>
          <w:p w:rsidR="00BA32F5" w:rsidRPr="00666BDB" w:rsidRDefault="00BA32F5" w:rsidP="005E28E2"/>
          <w:p w:rsidR="00BA32F5" w:rsidRPr="00666BDB" w:rsidRDefault="00BA32F5" w:rsidP="005E28E2"/>
          <w:p w:rsidR="00BA32F5" w:rsidRPr="00666BDB" w:rsidRDefault="00BA32F5" w:rsidP="005E28E2">
            <w:pPr>
              <w:jc w:val="center"/>
            </w:pPr>
            <w:r>
              <w:t xml:space="preserve"> 2</w:t>
            </w:r>
          </w:p>
          <w:p w:rsidR="00BA32F5" w:rsidRPr="00666BDB" w:rsidRDefault="00BA32F5" w:rsidP="005E28E2"/>
          <w:p w:rsidR="00BA32F5" w:rsidRPr="00666BDB" w:rsidRDefault="00BA32F5" w:rsidP="005E28E2"/>
          <w:p w:rsidR="00BA32F5" w:rsidRDefault="00BA32F5" w:rsidP="005E28E2">
            <w:pPr>
              <w:rPr>
                <w:bCs/>
                <w:i/>
                <w:iCs/>
              </w:rPr>
            </w:pPr>
          </w:p>
          <w:p w:rsidR="00BA32F5" w:rsidRPr="00666BDB" w:rsidRDefault="00BA32F5" w:rsidP="005E28E2">
            <w:pPr>
              <w:tabs>
                <w:tab w:val="left" w:pos="1020"/>
                <w:tab w:val="center" w:pos="1067"/>
              </w:tabs>
            </w:pPr>
            <w:r>
              <w:tab/>
              <w:t>2</w:t>
            </w:r>
            <w:r>
              <w:tab/>
            </w:r>
          </w:p>
        </w:tc>
        <w:tc>
          <w:tcPr>
            <w:tcW w:w="412" w:type="pct"/>
            <w:gridSpan w:val="2"/>
            <w:vMerge w:val="restart"/>
          </w:tcPr>
          <w:p w:rsidR="00BA32F5" w:rsidRPr="006E1DFB" w:rsidRDefault="00BA32F5" w:rsidP="005E28E2">
            <w:pPr>
              <w:spacing w:after="120"/>
            </w:pPr>
            <w:r w:rsidRPr="003436D5">
              <w:t>ОК 03</w:t>
            </w:r>
          </w:p>
        </w:tc>
        <w:tc>
          <w:tcPr>
            <w:tcW w:w="438" w:type="pct"/>
            <w:vMerge w:val="restart"/>
          </w:tcPr>
          <w:p w:rsidR="007828C9" w:rsidRDefault="00BA32F5" w:rsidP="005E28E2">
            <w:pPr>
              <w:spacing w:after="120"/>
            </w:pPr>
            <w:r w:rsidRPr="003436D5">
              <w:t>Уо.03.01</w:t>
            </w:r>
          </w:p>
          <w:p w:rsidR="00BA32F5" w:rsidRPr="006E1DFB" w:rsidRDefault="00BA32F5" w:rsidP="005E28E2">
            <w:pPr>
              <w:spacing w:after="120"/>
            </w:pPr>
            <w:r w:rsidRPr="003436D5">
              <w:t>Зо.03.01</w:t>
            </w:r>
          </w:p>
        </w:tc>
      </w:tr>
      <w:tr w:rsidR="00BA32F5" w:rsidRPr="00315F34" w:rsidTr="005E28E2">
        <w:trPr>
          <w:trHeight w:val="1120"/>
        </w:trPr>
        <w:tc>
          <w:tcPr>
            <w:tcW w:w="734" w:type="pct"/>
            <w:vMerge/>
          </w:tcPr>
          <w:p w:rsidR="00BA32F5" w:rsidRDefault="00BA32F5" w:rsidP="005E28E2">
            <w:pPr>
              <w:pStyle w:val="Default"/>
              <w:rPr>
                <w:b/>
                <w:bCs/>
                <w:sz w:val="22"/>
                <w:szCs w:val="22"/>
              </w:rPr>
            </w:pPr>
          </w:p>
        </w:tc>
        <w:tc>
          <w:tcPr>
            <w:tcW w:w="2518" w:type="pct"/>
            <w:gridSpan w:val="2"/>
          </w:tcPr>
          <w:p w:rsidR="00BA32F5" w:rsidRDefault="00BA32F5" w:rsidP="005E28E2">
            <w:pPr>
              <w:pStyle w:val="Default"/>
              <w:rPr>
                <w:sz w:val="22"/>
                <w:szCs w:val="22"/>
              </w:rPr>
            </w:pPr>
            <w:r>
              <w:rPr>
                <w:sz w:val="22"/>
                <w:szCs w:val="22"/>
              </w:rPr>
              <w:t xml:space="preserve">Биосфера.Основные вмешательства   </w:t>
            </w:r>
            <w:proofErr w:type="gramStart"/>
            <w:r>
              <w:rPr>
                <w:sz w:val="22"/>
                <w:szCs w:val="22"/>
              </w:rPr>
              <w:t>человека  в</w:t>
            </w:r>
            <w:proofErr w:type="gramEnd"/>
            <w:r>
              <w:rPr>
                <w:sz w:val="22"/>
                <w:szCs w:val="22"/>
              </w:rPr>
              <w:t xml:space="preserve"> экологические процессы .Классификация целенаправленных антропогенных воздействий на биосферу .Химические загрязняющие вещества . Виды загрязнения окружающей </w:t>
            </w:r>
            <w:proofErr w:type="gramStart"/>
            <w:r>
              <w:rPr>
                <w:sz w:val="22"/>
                <w:szCs w:val="22"/>
              </w:rPr>
              <w:t>среды .</w:t>
            </w:r>
            <w:proofErr w:type="gramEnd"/>
          </w:p>
          <w:p w:rsidR="00BA32F5" w:rsidRDefault="00BA32F5" w:rsidP="005E28E2">
            <w:pPr>
              <w:pStyle w:val="Default"/>
              <w:rPr>
                <w:sz w:val="22"/>
                <w:szCs w:val="22"/>
              </w:rPr>
            </w:pPr>
            <w:r>
              <w:rPr>
                <w:sz w:val="22"/>
                <w:szCs w:val="22"/>
              </w:rPr>
              <w:t xml:space="preserve"> .</w:t>
            </w:r>
          </w:p>
        </w:tc>
        <w:tc>
          <w:tcPr>
            <w:tcW w:w="898" w:type="pct"/>
            <w:vMerge/>
          </w:tcPr>
          <w:p w:rsidR="00BA32F5" w:rsidRDefault="00BA32F5" w:rsidP="005E28E2">
            <w:pPr>
              <w:suppressAutoHyphens/>
              <w:jc w:val="center"/>
              <w:rPr>
                <w:bCs/>
                <w:i/>
                <w:iCs/>
              </w:rPr>
            </w:pPr>
          </w:p>
        </w:tc>
        <w:tc>
          <w:tcPr>
            <w:tcW w:w="412" w:type="pct"/>
            <w:gridSpan w:val="2"/>
            <w:vMerge/>
          </w:tcPr>
          <w:p w:rsidR="00BA32F5" w:rsidRPr="006E1DFB" w:rsidRDefault="00BA32F5" w:rsidP="005E28E2">
            <w:pPr>
              <w:spacing w:after="120"/>
            </w:pPr>
          </w:p>
        </w:tc>
        <w:tc>
          <w:tcPr>
            <w:tcW w:w="438" w:type="pct"/>
            <w:vMerge/>
          </w:tcPr>
          <w:p w:rsidR="00BA32F5" w:rsidRPr="006E1DFB" w:rsidRDefault="00BA32F5" w:rsidP="005E28E2">
            <w:pPr>
              <w:spacing w:after="120"/>
            </w:pPr>
          </w:p>
        </w:tc>
      </w:tr>
      <w:tr w:rsidR="00BA32F5" w:rsidRPr="00315F34" w:rsidTr="005E28E2">
        <w:trPr>
          <w:trHeight w:val="840"/>
        </w:trPr>
        <w:tc>
          <w:tcPr>
            <w:tcW w:w="734" w:type="pct"/>
            <w:vMerge/>
          </w:tcPr>
          <w:p w:rsidR="00BA32F5" w:rsidRDefault="00BA32F5" w:rsidP="005E28E2">
            <w:pPr>
              <w:pStyle w:val="Default"/>
              <w:rPr>
                <w:b/>
                <w:bCs/>
                <w:sz w:val="22"/>
                <w:szCs w:val="22"/>
              </w:rPr>
            </w:pPr>
          </w:p>
        </w:tc>
        <w:tc>
          <w:tcPr>
            <w:tcW w:w="2518" w:type="pct"/>
            <w:gridSpan w:val="2"/>
          </w:tcPr>
          <w:p w:rsidR="00BA32F5" w:rsidRDefault="00BA32F5" w:rsidP="005E28E2">
            <w:pPr>
              <w:pStyle w:val="Default"/>
              <w:rPr>
                <w:sz w:val="22"/>
                <w:szCs w:val="22"/>
              </w:rPr>
            </w:pPr>
            <w:r w:rsidRPr="000F3335">
              <w:rPr>
                <w:sz w:val="22"/>
                <w:szCs w:val="22"/>
              </w:rPr>
              <w:t xml:space="preserve">Практическая </w:t>
            </w:r>
            <w:proofErr w:type="gramStart"/>
            <w:r w:rsidRPr="000F3335">
              <w:rPr>
                <w:sz w:val="22"/>
                <w:szCs w:val="22"/>
              </w:rPr>
              <w:t>работа</w:t>
            </w:r>
            <w:r>
              <w:rPr>
                <w:sz w:val="22"/>
                <w:szCs w:val="22"/>
              </w:rPr>
              <w:t xml:space="preserve">  4</w:t>
            </w:r>
            <w:proofErr w:type="gramEnd"/>
            <w:r>
              <w:rPr>
                <w:sz w:val="22"/>
                <w:szCs w:val="22"/>
              </w:rPr>
              <w:t>.Работа по раздаточным материалом и интернет ресурсом .</w:t>
            </w:r>
          </w:p>
        </w:tc>
        <w:tc>
          <w:tcPr>
            <w:tcW w:w="898" w:type="pct"/>
            <w:vMerge/>
          </w:tcPr>
          <w:p w:rsidR="00BA32F5" w:rsidRDefault="00BA32F5" w:rsidP="005E28E2">
            <w:pPr>
              <w:suppressAutoHyphens/>
              <w:jc w:val="center"/>
              <w:rPr>
                <w:bCs/>
                <w:i/>
                <w:iCs/>
              </w:rPr>
            </w:pPr>
          </w:p>
        </w:tc>
        <w:tc>
          <w:tcPr>
            <w:tcW w:w="412" w:type="pct"/>
            <w:gridSpan w:val="2"/>
            <w:vMerge/>
          </w:tcPr>
          <w:p w:rsidR="00BA32F5" w:rsidRPr="006E1DFB" w:rsidRDefault="00BA32F5" w:rsidP="005E28E2">
            <w:pPr>
              <w:spacing w:after="120"/>
            </w:pPr>
          </w:p>
        </w:tc>
        <w:tc>
          <w:tcPr>
            <w:tcW w:w="438" w:type="pct"/>
            <w:vMerge/>
          </w:tcPr>
          <w:p w:rsidR="00BA32F5" w:rsidRPr="006E1DFB" w:rsidRDefault="00BA32F5" w:rsidP="005E28E2">
            <w:pPr>
              <w:spacing w:after="120"/>
            </w:pPr>
          </w:p>
        </w:tc>
      </w:tr>
      <w:tr w:rsidR="00BA32F5" w:rsidRPr="00315F34" w:rsidTr="005E28E2">
        <w:trPr>
          <w:trHeight w:val="435"/>
        </w:trPr>
        <w:tc>
          <w:tcPr>
            <w:tcW w:w="734" w:type="pct"/>
            <w:vMerge w:val="restart"/>
          </w:tcPr>
          <w:p w:rsidR="00BA32F5" w:rsidRDefault="00BA32F5" w:rsidP="005E28E2">
            <w:pPr>
              <w:pStyle w:val="Default"/>
              <w:rPr>
                <w:sz w:val="22"/>
                <w:szCs w:val="22"/>
              </w:rPr>
            </w:pPr>
            <w:r>
              <w:rPr>
                <w:sz w:val="22"/>
                <w:szCs w:val="22"/>
              </w:rPr>
              <w:t xml:space="preserve">                                                                                                                                                                Тема 3.</w:t>
            </w:r>
            <w:proofErr w:type="gramStart"/>
            <w:r>
              <w:rPr>
                <w:sz w:val="22"/>
                <w:szCs w:val="22"/>
              </w:rPr>
              <w:t>2  .</w:t>
            </w:r>
            <w:proofErr w:type="gramEnd"/>
            <w:r>
              <w:rPr>
                <w:sz w:val="22"/>
                <w:szCs w:val="22"/>
              </w:rPr>
              <w:t>Антропогенные воздействия на биотические сообщества .</w:t>
            </w:r>
          </w:p>
        </w:tc>
        <w:tc>
          <w:tcPr>
            <w:tcW w:w="2518" w:type="pct"/>
            <w:gridSpan w:val="2"/>
          </w:tcPr>
          <w:p w:rsidR="00BA32F5" w:rsidRDefault="00BA32F5" w:rsidP="005E28E2">
            <w:pPr>
              <w:suppressAutoHyphens/>
              <w:jc w:val="both"/>
              <w:rPr>
                <w:bCs/>
                <w:iCs/>
              </w:rPr>
            </w:pPr>
            <w:r w:rsidRPr="00675D95">
              <w:rPr>
                <w:bCs/>
                <w:iCs/>
              </w:rPr>
              <w:t>Содержание урока.</w:t>
            </w:r>
          </w:p>
        </w:tc>
        <w:tc>
          <w:tcPr>
            <w:tcW w:w="898" w:type="pct"/>
            <w:vMerge w:val="restart"/>
          </w:tcPr>
          <w:p w:rsidR="00BA32F5" w:rsidRDefault="00BA32F5" w:rsidP="005E28E2">
            <w:pPr>
              <w:suppressAutoHyphens/>
              <w:jc w:val="center"/>
              <w:rPr>
                <w:bCs/>
                <w:i/>
                <w:iCs/>
              </w:rPr>
            </w:pPr>
          </w:p>
          <w:p w:rsidR="00BA32F5" w:rsidRPr="00666BDB" w:rsidRDefault="00BA32F5" w:rsidP="005E28E2">
            <w:pPr>
              <w:jc w:val="center"/>
            </w:pPr>
            <w:r>
              <w:t>2</w:t>
            </w:r>
          </w:p>
          <w:p w:rsidR="00BA32F5" w:rsidRPr="00666BDB" w:rsidRDefault="00BA32F5" w:rsidP="005E28E2"/>
          <w:p w:rsidR="00BA32F5" w:rsidRPr="00666BDB" w:rsidRDefault="00BA32F5" w:rsidP="005E28E2"/>
          <w:p w:rsidR="00BA32F5" w:rsidRPr="00666BDB" w:rsidRDefault="00BA32F5" w:rsidP="005E28E2"/>
          <w:p w:rsidR="00BA32F5" w:rsidRDefault="00BA32F5" w:rsidP="005E28E2">
            <w:pPr>
              <w:rPr>
                <w:bCs/>
                <w:i/>
                <w:iCs/>
              </w:rPr>
            </w:pPr>
          </w:p>
          <w:p w:rsidR="00BA32F5" w:rsidRDefault="00BA32F5" w:rsidP="005E28E2">
            <w:pPr>
              <w:jc w:val="center"/>
            </w:pPr>
            <w:r>
              <w:t xml:space="preserve"> 5</w:t>
            </w:r>
          </w:p>
          <w:p w:rsidR="00BA32F5" w:rsidRPr="004B5E1D" w:rsidRDefault="00BA32F5" w:rsidP="005E28E2"/>
          <w:p w:rsidR="00BA32F5" w:rsidRDefault="00BA32F5" w:rsidP="005E28E2"/>
          <w:p w:rsidR="00BA32F5" w:rsidRPr="004B5E1D" w:rsidRDefault="00BA32F5" w:rsidP="005E28E2">
            <w:pPr>
              <w:jc w:val="center"/>
            </w:pPr>
            <w:r>
              <w:t>2</w:t>
            </w:r>
          </w:p>
        </w:tc>
        <w:tc>
          <w:tcPr>
            <w:tcW w:w="412" w:type="pct"/>
            <w:gridSpan w:val="2"/>
            <w:vMerge w:val="restart"/>
          </w:tcPr>
          <w:p w:rsidR="00BA32F5" w:rsidRPr="006E1DFB" w:rsidRDefault="00BA32F5" w:rsidP="005E28E2"/>
        </w:tc>
        <w:tc>
          <w:tcPr>
            <w:tcW w:w="438" w:type="pct"/>
            <w:vMerge w:val="restart"/>
          </w:tcPr>
          <w:p w:rsidR="00BA32F5" w:rsidRDefault="00BA32F5" w:rsidP="005E28E2"/>
        </w:tc>
      </w:tr>
      <w:tr w:rsidR="00BA32F5" w:rsidRPr="00315F34" w:rsidTr="005E28E2">
        <w:trPr>
          <w:trHeight w:val="1186"/>
        </w:trPr>
        <w:tc>
          <w:tcPr>
            <w:tcW w:w="734" w:type="pct"/>
            <w:vMerge/>
          </w:tcPr>
          <w:p w:rsidR="00BA32F5" w:rsidRDefault="00BA32F5" w:rsidP="005E28E2">
            <w:pPr>
              <w:pStyle w:val="Default"/>
              <w:rPr>
                <w:sz w:val="22"/>
                <w:szCs w:val="22"/>
              </w:rPr>
            </w:pPr>
          </w:p>
        </w:tc>
        <w:tc>
          <w:tcPr>
            <w:tcW w:w="2518" w:type="pct"/>
            <w:gridSpan w:val="2"/>
          </w:tcPr>
          <w:p w:rsidR="00BA32F5" w:rsidRDefault="00BA32F5" w:rsidP="005E28E2">
            <w:pPr>
              <w:suppressAutoHyphens/>
              <w:jc w:val="both"/>
              <w:rPr>
                <w:bCs/>
                <w:iCs/>
              </w:rPr>
            </w:pPr>
            <w:r>
              <w:rPr>
                <w:bCs/>
                <w:iCs/>
              </w:rPr>
              <w:t xml:space="preserve">Значение леса в природе и жизни </w:t>
            </w:r>
            <w:proofErr w:type="gramStart"/>
            <w:r>
              <w:rPr>
                <w:bCs/>
                <w:iCs/>
              </w:rPr>
              <w:t>человека .</w:t>
            </w:r>
            <w:proofErr w:type="gramEnd"/>
            <w:r>
              <w:rPr>
                <w:bCs/>
                <w:iCs/>
              </w:rPr>
              <w:t xml:space="preserve"> Антропогенные воздействия на леса и другие растительные </w:t>
            </w:r>
            <w:proofErr w:type="gramStart"/>
            <w:r>
              <w:rPr>
                <w:bCs/>
                <w:iCs/>
              </w:rPr>
              <w:t>сообщества .Экологические</w:t>
            </w:r>
            <w:proofErr w:type="gramEnd"/>
            <w:r>
              <w:rPr>
                <w:bCs/>
                <w:iCs/>
              </w:rPr>
              <w:t xml:space="preserve"> последствия воздействия человека на растительный мир .Значение животного мира в биосфере .</w:t>
            </w:r>
          </w:p>
        </w:tc>
        <w:tc>
          <w:tcPr>
            <w:tcW w:w="898" w:type="pct"/>
            <w:vMerge/>
          </w:tcPr>
          <w:p w:rsidR="00BA32F5" w:rsidRDefault="00BA32F5" w:rsidP="005E28E2">
            <w:pPr>
              <w:suppressAutoHyphens/>
              <w:jc w:val="center"/>
              <w:rPr>
                <w:bCs/>
                <w:i/>
                <w:iCs/>
              </w:rPr>
            </w:pPr>
          </w:p>
        </w:tc>
        <w:tc>
          <w:tcPr>
            <w:tcW w:w="412" w:type="pct"/>
            <w:gridSpan w:val="2"/>
            <w:vMerge/>
          </w:tcPr>
          <w:p w:rsidR="00BA32F5" w:rsidRPr="006E1DFB" w:rsidRDefault="00BA32F5" w:rsidP="005E28E2"/>
        </w:tc>
        <w:tc>
          <w:tcPr>
            <w:tcW w:w="438" w:type="pct"/>
            <w:vMerge/>
          </w:tcPr>
          <w:p w:rsidR="00BA32F5" w:rsidRDefault="00BA32F5" w:rsidP="005E28E2"/>
        </w:tc>
      </w:tr>
      <w:tr w:rsidR="00BA32F5" w:rsidRPr="00315F34" w:rsidTr="005E28E2">
        <w:trPr>
          <w:trHeight w:val="570"/>
        </w:trPr>
        <w:tc>
          <w:tcPr>
            <w:tcW w:w="734" w:type="pct"/>
            <w:vMerge/>
          </w:tcPr>
          <w:p w:rsidR="00BA32F5" w:rsidRDefault="00BA32F5" w:rsidP="005E28E2">
            <w:pPr>
              <w:pStyle w:val="Default"/>
              <w:rPr>
                <w:sz w:val="22"/>
                <w:szCs w:val="22"/>
              </w:rPr>
            </w:pPr>
          </w:p>
        </w:tc>
        <w:tc>
          <w:tcPr>
            <w:tcW w:w="2518" w:type="pct"/>
            <w:gridSpan w:val="2"/>
          </w:tcPr>
          <w:p w:rsidR="00BA32F5" w:rsidRDefault="00BA32F5" w:rsidP="005E28E2">
            <w:pPr>
              <w:suppressAutoHyphens/>
              <w:jc w:val="both"/>
              <w:rPr>
                <w:bCs/>
                <w:iCs/>
              </w:rPr>
            </w:pPr>
            <w:r w:rsidRPr="00A274FB">
              <w:rPr>
                <w:bCs/>
                <w:iCs/>
              </w:rPr>
              <w:t>Самостоятельная работа</w:t>
            </w:r>
            <w:r>
              <w:rPr>
                <w:bCs/>
                <w:iCs/>
              </w:rPr>
              <w:t xml:space="preserve"> 3.  Воздействие человека на животных и причины их вымирания.</w:t>
            </w:r>
          </w:p>
        </w:tc>
        <w:tc>
          <w:tcPr>
            <w:tcW w:w="898" w:type="pct"/>
            <w:vMerge/>
          </w:tcPr>
          <w:p w:rsidR="00BA32F5" w:rsidRDefault="00BA32F5" w:rsidP="005E28E2">
            <w:pPr>
              <w:suppressAutoHyphens/>
              <w:jc w:val="center"/>
              <w:rPr>
                <w:bCs/>
                <w:i/>
                <w:iCs/>
              </w:rPr>
            </w:pPr>
          </w:p>
        </w:tc>
        <w:tc>
          <w:tcPr>
            <w:tcW w:w="412" w:type="pct"/>
            <w:gridSpan w:val="2"/>
            <w:vMerge/>
          </w:tcPr>
          <w:p w:rsidR="00BA32F5" w:rsidRPr="006E1DFB" w:rsidRDefault="00BA32F5" w:rsidP="005E28E2"/>
        </w:tc>
        <w:tc>
          <w:tcPr>
            <w:tcW w:w="438" w:type="pct"/>
            <w:vMerge/>
          </w:tcPr>
          <w:p w:rsidR="00BA32F5" w:rsidRDefault="00BA32F5" w:rsidP="005E28E2"/>
        </w:tc>
      </w:tr>
      <w:tr w:rsidR="00BA32F5" w:rsidRPr="00315F34" w:rsidTr="005E28E2">
        <w:trPr>
          <w:trHeight w:val="710"/>
        </w:trPr>
        <w:tc>
          <w:tcPr>
            <w:tcW w:w="734" w:type="pct"/>
            <w:vMerge/>
          </w:tcPr>
          <w:p w:rsidR="00BA32F5" w:rsidRDefault="00BA32F5" w:rsidP="005E28E2">
            <w:pPr>
              <w:pStyle w:val="Default"/>
              <w:rPr>
                <w:sz w:val="22"/>
                <w:szCs w:val="22"/>
              </w:rPr>
            </w:pPr>
          </w:p>
        </w:tc>
        <w:tc>
          <w:tcPr>
            <w:tcW w:w="2518" w:type="pct"/>
            <w:gridSpan w:val="2"/>
          </w:tcPr>
          <w:p w:rsidR="00BA32F5" w:rsidRPr="00A274FB" w:rsidRDefault="00BA32F5" w:rsidP="005E28E2">
            <w:pPr>
              <w:suppressAutoHyphens/>
              <w:jc w:val="both"/>
              <w:rPr>
                <w:bCs/>
                <w:iCs/>
              </w:rPr>
            </w:pPr>
            <w:r w:rsidRPr="001015CE">
              <w:rPr>
                <w:bCs/>
                <w:iCs/>
              </w:rPr>
              <w:t xml:space="preserve">Практическая работа </w:t>
            </w:r>
            <w:proofErr w:type="gramStart"/>
            <w:r>
              <w:rPr>
                <w:bCs/>
                <w:iCs/>
              </w:rPr>
              <w:t>5</w:t>
            </w:r>
            <w:r w:rsidRPr="001015CE">
              <w:rPr>
                <w:bCs/>
                <w:iCs/>
              </w:rPr>
              <w:t>.Работа</w:t>
            </w:r>
            <w:proofErr w:type="gramEnd"/>
            <w:r w:rsidRPr="001015CE">
              <w:rPr>
                <w:bCs/>
                <w:iCs/>
              </w:rPr>
              <w:t xml:space="preserve"> по раздаточным материалом и интернет ресурсом .</w:t>
            </w:r>
          </w:p>
        </w:tc>
        <w:tc>
          <w:tcPr>
            <w:tcW w:w="898" w:type="pct"/>
            <w:vMerge/>
          </w:tcPr>
          <w:p w:rsidR="00BA32F5" w:rsidRDefault="00BA32F5" w:rsidP="005E28E2">
            <w:pPr>
              <w:suppressAutoHyphens/>
              <w:jc w:val="center"/>
              <w:rPr>
                <w:bCs/>
                <w:i/>
                <w:iCs/>
              </w:rPr>
            </w:pPr>
          </w:p>
        </w:tc>
        <w:tc>
          <w:tcPr>
            <w:tcW w:w="412" w:type="pct"/>
            <w:gridSpan w:val="2"/>
            <w:vMerge/>
          </w:tcPr>
          <w:p w:rsidR="00BA32F5" w:rsidRPr="006E1DFB" w:rsidRDefault="00BA32F5" w:rsidP="005E28E2"/>
        </w:tc>
        <w:tc>
          <w:tcPr>
            <w:tcW w:w="438" w:type="pct"/>
            <w:vMerge/>
          </w:tcPr>
          <w:p w:rsidR="00BA32F5" w:rsidRDefault="00BA32F5" w:rsidP="005E28E2"/>
        </w:tc>
      </w:tr>
      <w:tr w:rsidR="00BA32F5" w:rsidRPr="00315F34" w:rsidTr="005E28E2">
        <w:trPr>
          <w:trHeight w:val="390"/>
        </w:trPr>
        <w:tc>
          <w:tcPr>
            <w:tcW w:w="734" w:type="pct"/>
            <w:vMerge w:val="restart"/>
          </w:tcPr>
          <w:p w:rsidR="00BA32F5" w:rsidRDefault="00BA32F5" w:rsidP="005E28E2">
            <w:pPr>
              <w:pStyle w:val="Default"/>
              <w:rPr>
                <w:sz w:val="22"/>
                <w:szCs w:val="22"/>
              </w:rPr>
            </w:pPr>
            <w:r>
              <w:rPr>
                <w:sz w:val="22"/>
                <w:szCs w:val="22"/>
              </w:rPr>
              <w:t xml:space="preserve">Тема 3.3. Антропогенное воздействия на гидросферу </w:t>
            </w:r>
          </w:p>
        </w:tc>
        <w:tc>
          <w:tcPr>
            <w:tcW w:w="2518" w:type="pct"/>
            <w:gridSpan w:val="2"/>
          </w:tcPr>
          <w:p w:rsidR="00BA32F5" w:rsidRDefault="00BA32F5" w:rsidP="005E28E2">
            <w:pPr>
              <w:suppressAutoHyphens/>
              <w:jc w:val="both"/>
              <w:rPr>
                <w:bCs/>
                <w:iCs/>
              </w:rPr>
            </w:pPr>
            <w:r w:rsidRPr="00A619A9">
              <w:rPr>
                <w:bCs/>
                <w:iCs/>
              </w:rPr>
              <w:t>Содержание урока.</w:t>
            </w:r>
          </w:p>
          <w:p w:rsidR="00BA32F5" w:rsidRPr="00A274FB" w:rsidRDefault="00BA32F5" w:rsidP="005E28E2">
            <w:pPr>
              <w:suppressAutoHyphens/>
              <w:jc w:val="both"/>
              <w:rPr>
                <w:bCs/>
                <w:iCs/>
              </w:rPr>
            </w:pPr>
          </w:p>
        </w:tc>
        <w:tc>
          <w:tcPr>
            <w:tcW w:w="898" w:type="pct"/>
            <w:vMerge w:val="restart"/>
          </w:tcPr>
          <w:p w:rsidR="00BA32F5" w:rsidRDefault="00BA32F5" w:rsidP="005E28E2">
            <w:pPr>
              <w:suppressAutoHyphens/>
              <w:jc w:val="center"/>
              <w:rPr>
                <w:bCs/>
                <w:i/>
                <w:iCs/>
              </w:rPr>
            </w:pPr>
          </w:p>
          <w:p w:rsidR="00BA32F5" w:rsidRDefault="00BA32F5" w:rsidP="005E28E2">
            <w:pPr>
              <w:jc w:val="center"/>
            </w:pPr>
            <w:r>
              <w:t>2</w:t>
            </w:r>
          </w:p>
          <w:p w:rsidR="00BA32F5" w:rsidRPr="00A7725D" w:rsidRDefault="00BA32F5" w:rsidP="005E28E2"/>
          <w:p w:rsidR="00BA32F5" w:rsidRPr="00A7725D" w:rsidRDefault="00BA32F5" w:rsidP="005E28E2"/>
          <w:p w:rsidR="00BA32F5" w:rsidRDefault="00BA32F5" w:rsidP="005E28E2"/>
          <w:p w:rsidR="00BA32F5" w:rsidRPr="00A7725D" w:rsidRDefault="00BA32F5" w:rsidP="005E28E2">
            <w:pPr>
              <w:jc w:val="center"/>
            </w:pPr>
            <w:r>
              <w:t>2</w:t>
            </w:r>
          </w:p>
        </w:tc>
        <w:tc>
          <w:tcPr>
            <w:tcW w:w="412" w:type="pct"/>
            <w:gridSpan w:val="2"/>
            <w:vMerge w:val="restart"/>
          </w:tcPr>
          <w:p w:rsidR="00BA32F5" w:rsidRPr="006E1DFB" w:rsidRDefault="00BA32F5" w:rsidP="005E28E2"/>
        </w:tc>
        <w:tc>
          <w:tcPr>
            <w:tcW w:w="438" w:type="pct"/>
            <w:vMerge w:val="restart"/>
          </w:tcPr>
          <w:p w:rsidR="00BA32F5" w:rsidRDefault="00BA32F5" w:rsidP="005E28E2"/>
        </w:tc>
      </w:tr>
      <w:tr w:rsidR="00BA32F5" w:rsidRPr="00315F34" w:rsidTr="005E28E2">
        <w:trPr>
          <w:trHeight w:val="675"/>
        </w:trPr>
        <w:tc>
          <w:tcPr>
            <w:tcW w:w="734" w:type="pct"/>
            <w:vMerge/>
          </w:tcPr>
          <w:p w:rsidR="00BA32F5" w:rsidRDefault="00BA32F5" w:rsidP="005E28E2">
            <w:pPr>
              <w:pStyle w:val="Default"/>
              <w:rPr>
                <w:sz w:val="22"/>
                <w:szCs w:val="22"/>
              </w:rPr>
            </w:pPr>
          </w:p>
        </w:tc>
        <w:tc>
          <w:tcPr>
            <w:tcW w:w="2518" w:type="pct"/>
            <w:gridSpan w:val="2"/>
          </w:tcPr>
          <w:p w:rsidR="00BA32F5" w:rsidRDefault="00BA32F5" w:rsidP="005E28E2">
            <w:pPr>
              <w:suppressAutoHyphens/>
              <w:jc w:val="both"/>
              <w:rPr>
                <w:bCs/>
                <w:iCs/>
              </w:rPr>
            </w:pPr>
            <w:r>
              <w:rPr>
                <w:bCs/>
                <w:iCs/>
              </w:rPr>
              <w:t xml:space="preserve">Загрязнение гидросферы. Экологические последствия загрязнения гидросферы. Истощение подземных и поверхностных вод. </w:t>
            </w:r>
          </w:p>
        </w:tc>
        <w:tc>
          <w:tcPr>
            <w:tcW w:w="898" w:type="pct"/>
            <w:vMerge/>
          </w:tcPr>
          <w:p w:rsidR="00BA32F5" w:rsidRDefault="00BA32F5" w:rsidP="005E28E2">
            <w:pPr>
              <w:suppressAutoHyphens/>
              <w:jc w:val="center"/>
              <w:rPr>
                <w:bCs/>
                <w:i/>
                <w:iCs/>
              </w:rPr>
            </w:pPr>
          </w:p>
        </w:tc>
        <w:tc>
          <w:tcPr>
            <w:tcW w:w="412" w:type="pct"/>
            <w:gridSpan w:val="2"/>
            <w:vMerge/>
          </w:tcPr>
          <w:p w:rsidR="00BA32F5" w:rsidRDefault="00BA32F5" w:rsidP="005E28E2"/>
        </w:tc>
        <w:tc>
          <w:tcPr>
            <w:tcW w:w="438" w:type="pct"/>
            <w:vMerge/>
          </w:tcPr>
          <w:p w:rsidR="00BA32F5" w:rsidRDefault="00BA32F5" w:rsidP="005E28E2"/>
        </w:tc>
      </w:tr>
      <w:tr w:rsidR="00BA32F5" w:rsidRPr="00315F34" w:rsidTr="005E28E2">
        <w:trPr>
          <w:trHeight w:val="960"/>
        </w:trPr>
        <w:tc>
          <w:tcPr>
            <w:tcW w:w="734" w:type="pct"/>
            <w:vMerge/>
          </w:tcPr>
          <w:p w:rsidR="00BA32F5" w:rsidRDefault="00BA32F5" w:rsidP="005E28E2">
            <w:pPr>
              <w:pStyle w:val="Default"/>
              <w:rPr>
                <w:sz w:val="22"/>
                <w:szCs w:val="22"/>
              </w:rPr>
            </w:pPr>
          </w:p>
        </w:tc>
        <w:tc>
          <w:tcPr>
            <w:tcW w:w="2518" w:type="pct"/>
            <w:gridSpan w:val="2"/>
          </w:tcPr>
          <w:p w:rsidR="00BA32F5" w:rsidRDefault="00BA32F5" w:rsidP="005E28E2">
            <w:pPr>
              <w:suppressAutoHyphens/>
              <w:jc w:val="both"/>
              <w:rPr>
                <w:bCs/>
                <w:iCs/>
              </w:rPr>
            </w:pPr>
            <w:r>
              <w:rPr>
                <w:bCs/>
                <w:iCs/>
              </w:rPr>
              <w:t>Практическая работа 6.</w:t>
            </w:r>
          </w:p>
          <w:p w:rsidR="00BA32F5" w:rsidRDefault="00BA32F5" w:rsidP="005E28E2">
            <w:pPr>
              <w:suppressAutoHyphens/>
              <w:jc w:val="both"/>
              <w:rPr>
                <w:bCs/>
                <w:iCs/>
              </w:rPr>
            </w:pPr>
            <w:r>
              <w:rPr>
                <w:bCs/>
                <w:iCs/>
              </w:rPr>
              <w:t>Выявление экологического состояние воды при помощи гидробионтов.</w:t>
            </w:r>
          </w:p>
        </w:tc>
        <w:tc>
          <w:tcPr>
            <w:tcW w:w="898" w:type="pct"/>
            <w:vMerge/>
          </w:tcPr>
          <w:p w:rsidR="00BA32F5" w:rsidRDefault="00BA32F5" w:rsidP="005E28E2">
            <w:pPr>
              <w:suppressAutoHyphens/>
              <w:jc w:val="center"/>
              <w:rPr>
                <w:bCs/>
                <w:i/>
                <w:iCs/>
              </w:rPr>
            </w:pPr>
          </w:p>
        </w:tc>
        <w:tc>
          <w:tcPr>
            <w:tcW w:w="412" w:type="pct"/>
            <w:gridSpan w:val="2"/>
            <w:vMerge/>
          </w:tcPr>
          <w:p w:rsidR="00BA32F5" w:rsidRDefault="00BA32F5" w:rsidP="005E28E2"/>
        </w:tc>
        <w:tc>
          <w:tcPr>
            <w:tcW w:w="438" w:type="pct"/>
            <w:vMerge/>
          </w:tcPr>
          <w:p w:rsidR="00BA32F5" w:rsidRDefault="00BA32F5" w:rsidP="005E28E2"/>
        </w:tc>
      </w:tr>
      <w:tr w:rsidR="00BA32F5" w:rsidRPr="00315F34" w:rsidTr="005E28E2">
        <w:trPr>
          <w:trHeight w:val="444"/>
        </w:trPr>
        <w:tc>
          <w:tcPr>
            <w:tcW w:w="734" w:type="pct"/>
            <w:vMerge w:val="restart"/>
          </w:tcPr>
          <w:p w:rsidR="00BA32F5" w:rsidRDefault="00BA32F5" w:rsidP="005E28E2">
            <w:pPr>
              <w:pStyle w:val="Default"/>
              <w:rPr>
                <w:sz w:val="22"/>
                <w:szCs w:val="22"/>
              </w:rPr>
            </w:pPr>
            <w:r>
              <w:rPr>
                <w:sz w:val="22"/>
                <w:szCs w:val="22"/>
              </w:rPr>
              <w:t xml:space="preserve">Тема 3.4. Антропогенные </w:t>
            </w:r>
            <w:r>
              <w:rPr>
                <w:sz w:val="22"/>
                <w:szCs w:val="22"/>
              </w:rPr>
              <w:lastRenderedPageBreak/>
              <w:t xml:space="preserve">воздействия на </w:t>
            </w:r>
            <w:proofErr w:type="gramStart"/>
            <w:r>
              <w:rPr>
                <w:sz w:val="22"/>
                <w:szCs w:val="22"/>
              </w:rPr>
              <w:t>литосферу .</w:t>
            </w:r>
            <w:proofErr w:type="gramEnd"/>
          </w:p>
        </w:tc>
        <w:tc>
          <w:tcPr>
            <w:tcW w:w="2518" w:type="pct"/>
            <w:gridSpan w:val="2"/>
          </w:tcPr>
          <w:p w:rsidR="00BA32F5" w:rsidRDefault="00BA32F5" w:rsidP="005E28E2">
            <w:pPr>
              <w:suppressAutoHyphens/>
              <w:jc w:val="both"/>
              <w:rPr>
                <w:bCs/>
                <w:iCs/>
              </w:rPr>
            </w:pPr>
            <w:r w:rsidRPr="00A7725D">
              <w:rPr>
                <w:bCs/>
                <w:iCs/>
              </w:rPr>
              <w:lastRenderedPageBreak/>
              <w:t>Содержание урока.</w:t>
            </w:r>
          </w:p>
          <w:p w:rsidR="00BA32F5" w:rsidRDefault="00BA32F5" w:rsidP="005E28E2">
            <w:pPr>
              <w:suppressAutoHyphens/>
              <w:jc w:val="both"/>
              <w:rPr>
                <w:bCs/>
                <w:iCs/>
              </w:rPr>
            </w:pPr>
          </w:p>
        </w:tc>
        <w:tc>
          <w:tcPr>
            <w:tcW w:w="898" w:type="pct"/>
            <w:vMerge w:val="restart"/>
          </w:tcPr>
          <w:p w:rsidR="00BA32F5" w:rsidRDefault="00BA32F5" w:rsidP="005E28E2">
            <w:pPr>
              <w:suppressAutoHyphens/>
              <w:jc w:val="center"/>
              <w:rPr>
                <w:bCs/>
                <w:i/>
                <w:iCs/>
              </w:rPr>
            </w:pPr>
          </w:p>
          <w:p w:rsidR="00BA32F5" w:rsidRPr="000E5D27" w:rsidRDefault="00BA32F5" w:rsidP="005E28E2">
            <w:pPr>
              <w:jc w:val="center"/>
            </w:pPr>
            <w:r>
              <w:t>2</w:t>
            </w:r>
          </w:p>
        </w:tc>
        <w:tc>
          <w:tcPr>
            <w:tcW w:w="412" w:type="pct"/>
            <w:gridSpan w:val="2"/>
            <w:vMerge w:val="restart"/>
          </w:tcPr>
          <w:p w:rsidR="00BA32F5" w:rsidRDefault="00BA32F5" w:rsidP="005E28E2"/>
        </w:tc>
        <w:tc>
          <w:tcPr>
            <w:tcW w:w="438" w:type="pct"/>
            <w:vMerge w:val="restart"/>
          </w:tcPr>
          <w:p w:rsidR="00BA32F5" w:rsidRDefault="00BA32F5" w:rsidP="005E28E2"/>
        </w:tc>
      </w:tr>
      <w:tr w:rsidR="00BA32F5" w:rsidRPr="00315F34" w:rsidTr="005E28E2">
        <w:trPr>
          <w:trHeight w:val="645"/>
        </w:trPr>
        <w:tc>
          <w:tcPr>
            <w:tcW w:w="734" w:type="pct"/>
            <w:vMerge/>
          </w:tcPr>
          <w:p w:rsidR="00BA32F5" w:rsidRDefault="00BA32F5" w:rsidP="005E28E2">
            <w:pPr>
              <w:pStyle w:val="Default"/>
              <w:rPr>
                <w:sz w:val="22"/>
                <w:szCs w:val="22"/>
              </w:rPr>
            </w:pPr>
          </w:p>
        </w:tc>
        <w:tc>
          <w:tcPr>
            <w:tcW w:w="2518" w:type="pct"/>
            <w:gridSpan w:val="2"/>
          </w:tcPr>
          <w:p w:rsidR="00BA32F5" w:rsidRDefault="00BA32F5" w:rsidP="005E28E2">
            <w:pPr>
              <w:suppressAutoHyphens/>
              <w:jc w:val="both"/>
              <w:rPr>
                <w:bCs/>
                <w:iCs/>
              </w:rPr>
            </w:pPr>
            <w:r>
              <w:rPr>
                <w:bCs/>
                <w:iCs/>
              </w:rPr>
              <w:t xml:space="preserve">Воздействия на почвы. Воздействия на горные породы и </w:t>
            </w:r>
            <w:proofErr w:type="gramStart"/>
            <w:r>
              <w:rPr>
                <w:bCs/>
                <w:iCs/>
              </w:rPr>
              <w:t>массивы .Воздействия</w:t>
            </w:r>
            <w:proofErr w:type="gramEnd"/>
            <w:r>
              <w:rPr>
                <w:bCs/>
                <w:iCs/>
              </w:rPr>
              <w:t xml:space="preserve"> на недра .</w:t>
            </w:r>
          </w:p>
        </w:tc>
        <w:tc>
          <w:tcPr>
            <w:tcW w:w="898" w:type="pct"/>
            <w:vMerge/>
          </w:tcPr>
          <w:p w:rsidR="00BA32F5" w:rsidRDefault="00BA32F5" w:rsidP="005E28E2">
            <w:pPr>
              <w:suppressAutoHyphens/>
              <w:jc w:val="center"/>
              <w:rPr>
                <w:bCs/>
                <w:i/>
                <w:iCs/>
              </w:rPr>
            </w:pPr>
          </w:p>
        </w:tc>
        <w:tc>
          <w:tcPr>
            <w:tcW w:w="412" w:type="pct"/>
            <w:gridSpan w:val="2"/>
            <w:vMerge/>
          </w:tcPr>
          <w:p w:rsidR="00BA32F5" w:rsidRDefault="00BA32F5" w:rsidP="005E28E2"/>
        </w:tc>
        <w:tc>
          <w:tcPr>
            <w:tcW w:w="438" w:type="pct"/>
            <w:vMerge/>
          </w:tcPr>
          <w:p w:rsidR="00BA32F5" w:rsidRDefault="00BA32F5" w:rsidP="005E28E2"/>
        </w:tc>
      </w:tr>
      <w:tr w:rsidR="00BA32F5" w:rsidRPr="00315F34" w:rsidTr="005E28E2">
        <w:trPr>
          <w:trHeight w:val="435"/>
        </w:trPr>
        <w:tc>
          <w:tcPr>
            <w:tcW w:w="734" w:type="pct"/>
            <w:vMerge w:val="restart"/>
          </w:tcPr>
          <w:p w:rsidR="00BA32F5" w:rsidRDefault="00BA32F5" w:rsidP="005E28E2">
            <w:pPr>
              <w:pStyle w:val="Default"/>
              <w:rPr>
                <w:sz w:val="22"/>
                <w:szCs w:val="22"/>
              </w:rPr>
            </w:pPr>
            <w:r>
              <w:rPr>
                <w:sz w:val="22"/>
                <w:szCs w:val="22"/>
              </w:rPr>
              <w:t xml:space="preserve">                                                                                                                                                                                                               Тема 3.5. Особые виды воздействия на </w:t>
            </w:r>
            <w:proofErr w:type="gramStart"/>
            <w:r>
              <w:rPr>
                <w:sz w:val="22"/>
                <w:szCs w:val="22"/>
              </w:rPr>
              <w:t>биосферу .</w:t>
            </w:r>
            <w:proofErr w:type="gramEnd"/>
          </w:p>
        </w:tc>
        <w:tc>
          <w:tcPr>
            <w:tcW w:w="2518" w:type="pct"/>
            <w:gridSpan w:val="2"/>
          </w:tcPr>
          <w:p w:rsidR="00BA32F5" w:rsidRDefault="00BA32F5" w:rsidP="005E28E2">
            <w:pPr>
              <w:suppressAutoHyphens/>
              <w:jc w:val="both"/>
              <w:rPr>
                <w:bCs/>
                <w:iCs/>
              </w:rPr>
            </w:pPr>
            <w:r w:rsidRPr="00675D95">
              <w:rPr>
                <w:bCs/>
                <w:iCs/>
              </w:rPr>
              <w:t>Содержание урока.</w:t>
            </w:r>
          </w:p>
        </w:tc>
        <w:tc>
          <w:tcPr>
            <w:tcW w:w="898" w:type="pct"/>
            <w:vMerge w:val="restart"/>
          </w:tcPr>
          <w:p w:rsidR="00BA32F5" w:rsidRDefault="00BA32F5" w:rsidP="005E28E2">
            <w:pPr>
              <w:suppressAutoHyphens/>
              <w:jc w:val="center"/>
              <w:rPr>
                <w:bCs/>
                <w:i/>
                <w:iCs/>
              </w:rPr>
            </w:pPr>
          </w:p>
          <w:p w:rsidR="00BA32F5" w:rsidRDefault="00BA32F5" w:rsidP="005E28E2">
            <w:pPr>
              <w:jc w:val="center"/>
            </w:pPr>
            <w:r>
              <w:t>2</w:t>
            </w:r>
          </w:p>
          <w:p w:rsidR="00BA32F5" w:rsidRPr="001A2759" w:rsidRDefault="00BA32F5" w:rsidP="005E28E2"/>
          <w:p w:rsidR="00BA32F5" w:rsidRPr="001A2759" w:rsidRDefault="00BA32F5" w:rsidP="005E28E2"/>
          <w:p w:rsidR="00BA32F5" w:rsidRPr="001A2759" w:rsidRDefault="00BA32F5" w:rsidP="005E28E2"/>
          <w:p w:rsidR="00BA32F5" w:rsidRPr="001A2759" w:rsidRDefault="00BA32F5" w:rsidP="005E28E2"/>
          <w:p w:rsidR="00BA32F5" w:rsidRPr="001A2759" w:rsidRDefault="00BA32F5" w:rsidP="005E28E2"/>
          <w:p w:rsidR="00BA32F5" w:rsidRPr="001A2759" w:rsidRDefault="00BA32F5" w:rsidP="005E28E2"/>
          <w:p w:rsidR="00BA32F5" w:rsidRPr="001A2759" w:rsidRDefault="00BA32F5" w:rsidP="005E28E2"/>
          <w:p w:rsidR="00BA32F5" w:rsidRPr="001A2759" w:rsidRDefault="00BA32F5" w:rsidP="005E28E2"/>
          <w:p w:rsidR="00BA32F5" w:rsidRPr="001A2759" w:rsidRDefault="00BA32F5" w:rsidP="005E28E2"/>
          <w:p w:rsidR="00BA32F5" w:rsidRPr="001A2759" w:rsidRDefault="00BA32F5" w:rsidP="005E28E2"/>
          <w:p w:rsidR="00BA32F5" w:rsidRPr="001A2759" w:rsidRDefault="00BA32F5" w:rsidP="005E28E2"/>
          <w:p w:rsidR="00BA32F5" w:rsidRDefault="00BA32F5" w:rsidP="005E28E2"/>
          <w:p w:rsidR="00BA32F5" w:rsidRDefault="00BA32F5" w:rsidP="005E28E2"/>
          <w:p w:rsidR="00BA32F5" w:rsidRPr="001A2759" w:rsidRDefault="00BA32F5" w:rsidP="005E28E2">
            <w:pPr>
              <w:jc w:val="center"/>
            </w:pPr>
            <w:r>
              <w:t xml:space="preserve"> 5</w:t>
            </w:r>
          </w:p>
        </w:tc>
        <w:tc>
          <w:tcPr>
            <w:tcW w:w="412" w:type="pct"/>
            <w:gridSpan w:val="2"/>
            <w:vMerge w:val="restart"/>
          </w:tcPr>
          <w:p w:rsidR="00BA32F5" w:rsidRPr="006E1DFB" w:rsidRDefault="00BA32F5" w:rsidP="005E28E2"/>
        </w:tc>
        <w:tc>
          <w:tcPr>
            <w:tcW w:w="438" w:type="pct"/>
            <w:vMerge w:val="restart"/>
          </w:tcPr>
          <w:p w:rsidR="00BA32F5" w:rsidRDefault="00BA32F5" w:rsidP="005E28E2"/>
        </w:tc>
      </w:tr>
      <w:tr w:rsidR="00BA32F5" w:rsidRPr="00315F34" w:rsidTr="005E28E2">
        <w:trPr>
          <w:trHeight w:val="1060"/>
        </w:trPr>
        <w:tc>
          <w:tcPr>
            <w:tcW w:w="734" w:type="pct"/>
            <w:vMerge/>
          </w:tcPr>
          <w:p w:rsidR="00BA32F5" w:rsidRDefault="00BA32F5" w:rsidP="005E28E2">
            <w:pPr>
              <w:pStyle w:val="Default"/>
              <w:rPr>
                <w:sz w:val="22"/>
                <w:szCs w:val="22"/>
              </w:rPr>
            </w:pPr>
          </w:p>
        </w:tc>
        <w:tc>
          <w:tcPr>
            <w:tcW w:w="2518" w:type="pct"/>
            <w:gridSpan w:val="2"/>
          </w:tcPr>
          <w:p w:rsidR="00BA32F5" w:rsidRPr="00A34549" w:rsidRDefault="00BA32F5" w:rsidP="005E28E2">
            <w:r>
              <w:t xml:space="preserve"> Загрязнения среды отходами производства и потребления. Шумовое </w:t>
            </w:r>
            <w:proofErr w:type="gramStart"/>
            <w:r>
              <w:t>воздействие .Биологическое</w:t>
            </w:r>
            <w:proofErr w:type="gramEnd"/>
            <w:r>
              <w:t xml:space="preserve"> загрязнение . Воздействие электромагнитных полей и </w:t>
            </w:r>
            <w:proofErr w:type="gramStart"/>
            <w:r>
              <w:t>излучений .</w:t>
            </w:r>
            <w:proofErr w:type="gramEnd"/>
          </w:p>
        </w:tc>
        <w:tc>
          <w:tcPr>
            <w:tcW w:w="898" w:type="pct"/>
            <w:vMerge/>
          </w:tcPr>
          <w:p w:rsidR="00BA32F5" w:rsidRDefault="00BA32F5" w:rsidP="005E28E2">
            <w:pPr>
              <w:suppressAutoHyphens/>
              <w:jc w:val="center"/>
              <w:rPr>
                <w:bCs/>
                <w:i/>
                <w:iCs/>
              </w:rPr>
            </w:pPr>
          </w:p>
        </w:tc>
        <w:tc>
          <w:tcPr>
            <w:tcW w:w="412" w:type="pct"/>
            <w:gridSpan w:val="2"/>
            <w:vMerge/>
          </w:tcPr>
          <w:p w:rsidR="00BA32F5" w:rsidRPr="006E1DFB" w:rsidRDefault="00BA32F5" w:rsidP="005E28E2"/>
        </w:tc>
        <w:tc>
          <w:tcPr>
            <w:tcW w:w="438" w:type="pct"/>
            <w:vMerge/>
          </w:tcPr>
          <w:p w:rsidR="00BA32F5" w:rsidRDefault="00BA32F5" w:rsidP="005E28E2"/>
        </w:tc>
      </w:tr>
      <w:tr w:rsidR="00BA32F5" w:rsidRPr="00315F34" w:rsidTr="005E28E2">
        <w:trPr>
          <w:trHeight w:val="844"/>
        </w:trPr>
        <w:tc>
          <w:tcPr>
            <w:tcW w:w="734" w:type="pct"/>
            <w:vMerge/>
          </w:tcPr>
          <w:p w:rsidR="00BA32F5" w:rsidRDefault="00BA32F5" w:rsidP="005E28E2">
            <w:pPr>
              <w:pStyle w:val="Default"/>
              <w:rPr>
                <w:sz w:val="22"/>
                <w:szCs w:val="22"/>
              </w:rPr>
            </w:pPr>
          </w:p>
        </w:tc>
        <w:tc>
          <w:tcPr>
            <w:tcW w:w="2518" w:type="pct"/>
            <w:gridSpan w:val="2"/>
          </w:tcPr>
          <w:p w:rsidR="00BA32F5" w:rsidRDefault="00BA32F5" w:rsidP="005E28E2"/>
          <w:p w:rsidR="00BA32F5" w:rsidRDefault="00BA32F5" w:rsidP="005E28E2">
            <w:pPr>
              <w:suppressAutoHyphens/>
              <w:jc w:val="both"/>
            </w:pPr>
            <w:r w:rsidRPr="00675D95">
              <w:rPr>
                <w:bCs/>
                <w:iCs/>
              </w:rPr>
              <w:t>Содержание урока.</w:t>
            </w:r>
          </w:p>
        </w:tc>
        <w:tc>
          <w:tcPr>
            <w:tcW w:w="898" w:type="pct"/>
            <w:vMerge/>
          </w:tcPr>
          <w:p w:rsidR="00BA32F5" w:rsidRDefault="00BA32F5" w:rsidP="005E28E2">
            <w:pPr>
              <w:suppressAutoHyphens/>
              <w:jc w:val="center"/>
              <w:rPr>
                <w:bCs/>
                <w:i/>
                <w:iCs/>
              </w:rPr>
            </w:pPr>
          </w:p>
        </w:tc>
        <w:tc>
          <w:tcPr>
            <w:tcW w:w="412" w:type="pct"/>
            <w:gridSpan w:val="2"/>
            <w:vMerge/>
          </w:tcPr>
          <w:p w:rsidR="00BA32F5" w:rsidRPr="006E1DFB" w:rsidRDefault="00BA32F5" w:rsidP="005E28E2"/>
        </w:tc>
        <w:tc>
          <w:tcPr>
            <w:tcW w:w="438" w:type="pct"/>
            <w:vMerge/>
          </w:tcPr>
          <w:p w:rsidR="00BA32F5" w:rsidRDefault="00BA32F5" w:rsidP="005E28E2"/>
        </w:tc>
      </w:tr>
      <w:tr w:rsidR="00BA32F5" w:rsidRPr="00315F34" w:rsidTr="005E28E2">
        <w:trPr>
          <w:trHeight w:val="614"/>
        </w:trPr>
        <w:tc>
          <w:tcPr>
            <w:tcW w:w="734" w:type="pct"/>
            <w:vMerge/>
          </w:tcPr>
          <w:p w:rsidR="00BA32F5" w:rsidRDefault="00BA32F5" w:rsidP="005E28E2">
            <w:pPr>
              <w:pStyle w:val="Default"/>
              <w:rPr>
                <w:sz w:val="22"/>
                <w:szCs w:val="22"/>
              </w:rPr>
            </w:pPr>
          </w:p>
        </w:tc>
        <w:tc>
          <w:tcPr>
            <w:tcW w:w="2518" w:type="pct"/>
            <w:gridSpan w:val="2"/>
            <w:tcBorders>
              <w:top w:val="nil"/>
            </w:tcBorders>
          </w:tcPr>
          <w:p w:rsidR="00BA32F5" w:rsidRDefault="00BA32F5" w:rsidP="005E28E2">
            <w:pPr>
              <w:suppressAutoHyphens/>
              <w:jc w:val="both"/>
              <w:rPr>
                <w:bCs/>
                <w:iCs/>
              </w:rPr>
            </w:pPr>
            <w:r>
              <w:rPr>
                <w:bCs/>
                <w:iCs/>
              </w:rPr>
              <w:t xml:space="preserve">Воздействие оружия массового </w:t>
            </w:r>
            <w:proofErr w:type="gramStart"/>
            <w:r>
              <w:rPr>
                <w:bCs/>
                <w:iCs/>
              </w:rPr>
              <w:t>уничтожения .Воздействия</w:t>
            </w:r>
            <w:proofErr w:type="gramEnd"/>
            <w:r>
              <w:rPr>
                <w:bCs/>
                <w:iCs/>
              </w:rPr>
              <w:t xml:space="preserve"> техногенных  экологических катастроф . Стихийные </w:t>
            </w:r>
            <w:proofErr w:type="gramStart"/>
            <w:r>
              <w:rPr>
                <w:bCs/>
                <w:iCs/>
              </w:rPr>
              <w:t>бедствия .</w:t>
            </w:r>
            <w:proofErr w:type="gramEnd"/>
          </w:p>
          <w:p w:rsidR="00BA32F5" w:rsidRPr="00A274FB" w:rsidRDefault="00BA32F5" w:rsidP="005E28E2"/>
          <w:p w:rsidR="00BA32F5" w:rsidRDefault="00BA32F5" w:rsidP="005E28E2">
            <w:pPr>
              <w:rPr>
                <w:bCs/>
                <w:iCs/>
              </w:rPr>
            </w:pPr>
          </w:p>
        </w:tc>
        <w:tc>
          <w:tcPr>
            <w:tcW w:w="898" w:type="pct"/>
            <w:vMerge/>
          </w:tcPr>
          <w:p w:rsidR="00BA32F5" w:rsidRDefault="00BA32F5" w:rsidP="005E28E2">
            <w:pPr>
              <w:jc w:val="center"/>
            </w:pPr>
          </w:p>
        </w:tc>
        <w:tc>
          <w:tcPr>
            <w:tcW w:w="412" w:type="pct"/>
            <w:gridSpan w:val="2"/>
            <w:vMerge/>
          </w:tcPr>
          <w:p w:rsidR="00BA32F5" w:rsidRDefault="00BA32F5" w:rsidP="005E28E2"/>
        </w:tc>
        <w:tc>
          <w:tcPr>
            <w:tcW w:w="438" w:type="pct"/>
            <w:vMerge/>
          </w:tcPr>
          <w:p w:rsidR="00BA32F5" w:rsidRDefault="00BA32F5" w:rsidP="005E28E2"/>
        </w:tc>
      </w:tr>
      <w:tr w:rsidR="00BA32F5" w:rsidRPr="00315F34" w:rsidTr="005E28E2">
        <w:trPr>
          <w:trHeight w:val="701"/>
        </w:trPr>
        <w:tc>
          <w:tcPr>
            <w:tcW w:w="734" w:type="pct"/>
            <w:vMerge/>
          </w:tcPr>
          <w:p w:rsidR="00BA32F5" w:rsidRDefault="00BA32F5" w:rsidP="005E28E2">
            <w:pPr>
              <w:pStyle w:val="Default"/>
              <w:rPr>
                <w:sz w:val="22"/>
                <w:szCs w:val="22"/>
              </w:rPr>
            </w:pPr>
          </w:p>
        </w:tc>
        <w:tc>
          <w:tcPr>
            <w:tcW w:w="2518" w:type="pct"/>
            <w:gridSpan w:val="2"/>
          </w:tcPr>
          <w:p w:rsidR="00BA32F5" w:rsidRDefault="00BA32F5" w:rsidP="005E28E2">
            <w:pPr>
              <w:rPr>
                <w:bCs/>
                <w:iCs/>
              </w:rPr>
            </w:pPr>
            <w:r>
              <w:rPr>
                <w:bCs/>
                <w:iCs/>
              </w:rPr>
              <w:t xml:space="preserve">Практическая работа 7 Мониторинг экологического состояние озер окрестности </w:t>
            </w:r>
            <w:proofErr w:type="gramStart"/>
            <w:r>
              <w:rPr>
                <w:bCs/>
                <w:iCs/>
              </w:rPr>
              <w:t>г .Якутск</w:t>
            </w:r>
            <w:proofErr w:type="gramEnd"/>
            <w:r>
              <w:rPr>
                <w:bCs/>
                <w:iCs/>
              </w:rPr>
              <w:t xml:space="preserve"> .</w:t>
            </w:r>
          </w:p>
        </w:tc>
        <w:tc>
          <w:tcPr>
            <w:tcW w:w="898" w:type="pct"/>
            <w:vMerge/>
          </w:tcPr>
          <w:p w:rsidR="00BA32F5" w:rsidRDefault="00BA32F5" w:rsidP="005E28E2">
            <w:pPr>
              <w:suppressAutoHyphens/>
              <w:jc w:val="center"/>
              <w:rPr>
                <w:bCs/>
                <w:i/>
                <w:iCs/>
              </w:rPr>
            </w:pPr>
          </w:p>
        </w:tc>
        <w:tc>
          <w:tcPr>
            <w:tcW w:w="412" w:type="pct"/>
            <w:gridSpan w:val="2"/>
            <w:vMerge/>
          </w:tcPr>
          <w:p w:rsidR="00BA32F5" w:rsidRPr="006E1DFB" w:rsidRDefault="00BA32F5" w:rsidP="005E28E2"/>
        </w:tc>
        <w:tc>
          <w:tcPr>
            <w:tcW w:w="438" w:type="pct"/>
            <w:vMerge/>
          </w:tcPr>
          <w:p w:rsidR="00BA32F5" w:rsidRDefault="00BA32F5" w:rsidP="005E28E2"/>
        </w:tc>
      </w:tr>
      <w:tr w:rsidR="00BA32F5" w:rsidRPr="00315F34" w:rsidTr="005E28E2">
        <w:trPr>
          <w:trHeight w:val="765"/>
        </w:trPr>
        <w:tc>
          <w:tcPr>
            <w:tcW w:w="734" w:type="pct"/>
            <w:vMerge/>
          </w:tcPr>
          <w:p w:rsidR="00BA32F5" w:rsidRDefault="00BA32F5" w:rsidP="005E28E2">
            <w:pPr>
              <w:pStyle w:val="Default"/>
              <w:rPr>
                <w:sz w:val="22"/>
                <w:szCs w:val="22"/>
              </w:rPr>
            </w:pPr>
          </w:p>
        </w:tc>
        <w:tc>
          <w:tcPr>
            <w:tcW w:w="2518" w:type="pct"/>
            <w:gridSpan w:val="2"/>
          </w:tcPr>
          <w:p w:rsidR="00BA32F5" w:rsidRDefault="00BA32F5" w:rsidP="005E28E2">
            <w:pPr>
              <w:rPr>
                <w:bCs/>
                <w:iCs/>
              </w:rPr>
            </w:pPr>
            <w:r w:rsidRPr="001A2759">
              <w:rPr>
                <w:bCs/>
                <w:iCs/>
              </w:rPr>
              <w:t>Самостоятельная работа</w:t>
            </w:r>
            <w:r>
              <w:rPr>
                <w:bCs/>
                <w:iCs/>
              </w:rPr>
              <w:t xml:space="preserve">.4. Современные оружия массового </w:t>
            </w:r>
            <w:proofErr w:type="gramStart"/>
            <w:r>
              <w:rPr>
                <w:bCs/>
                <w:iCs/>
              </w:rPr>
              <w:t>уничтожения .</w:t>
            </w:r>
            <w:proofErr w:type="gramEnd"/>
          </w:p>
        </w:tc>
        <w:tc>
          <w:tcPr>
            <w:tcW w:w="898" w:type="pct"/>
            <w:vMerge/>
          </w:tcPr>
          <w:p w:rsidR="00BA32F5" w:rsidRDefault="00BA32F5" w:rsidP="005E28E2">
            <w:pPr>
              <w:suppressAutoHyphens/>
              <w:jc w:val="center"/>
              <w:rPr>
                <w:bCs/>
                <w:i/>
                <w:iCs/>
              </w:rPr>
            </w:pPr>
          </w:p>
        </w:tc>
        <w:tc>
          <w:tcPr>
            <w:tcW w:w="412" w:type="pct"/>
            <w:gridSpan w:val="2"/>
            <w:vMerge/>
          </w:tcPr>
          <w:p w:rsidR="00BA32F5" w:rsidRPr="006E1DFB" w:rsidRDefault="00BA32F5" w:rsidP="005E28E2"/>
        </w:tc>
        <w:tc>
          <w:tcPr>
            <w:tcW w:w="438" w:type="pct"/>
            <w:vMerge/>
          </w:tcPr>
          <w:p w:rsidR="00BA32F5" w:rsidRDefault="00BA32F5" w:rsidP="005E28E2"/>
        </w:tc>
      </w:tr>
      <w:tr w:rsidR="00BA32F5" w:rsidRPr="00315F34" w:rsidTr="005E28E2">
        <w:trPr>
          <w:trHeight w:val="491"/>
        </w:trPr>
        <w:tc>
          <w:tcPr>
            <w:tcW w:w="734" w:type="pct"/>
            <w:vMerge w:val="restart"/>
          </w:tcPr>
          <w:p w:rsidR="00BA32F5" w:rsidRDefault="00BA32F5" w:rsidP="005E28E2">
            <w:pPr>
              <w:pStyle w:val="Default"/>
              <w:rPr>
                <w:sz w:val="22"/>
                <w:szCs w:val="22"/>
              </w:rPr>
            </w:pPr>
            <w:r>
              <w:rPr>
                <w:sz w:val="22"/>
                <w:szCs w:val="22"/>
              </w:rPr>
              <w:t xml:space="preserve">  Тема 3. 6. Основы экологического права </w:t>
            </w:r>
          </w:p>
        </w:tc>
        <w:tc>
          <w:tcPr>
            <w:tcW w:w="2518" w:type="pct"/>
            <w:gridSpan w:val="2"/>
          </w:tcPr>
          <w:p w:rsidR="00BA32F5" w:rsidRDefault="00BA32F5" w:rsidP="005E28E2">
            <w:pPr>
              <w:suppressAutoHyphens/>
              <w:jc w:val="both"/>
              <w:rPr>
                <w:bCs/>
                <w:iCs/>
              </w:rPr>
            </w:pPr>
            <w:r w:rsidRPr="001A638B">
              <w:rPr>
                <w:bCs/>
                <w:iCs/>
              </w:rPr>
              <w:t>Содержание урока.</w:t>
            </w:r>
          </w:p>
        </w:tc>
        <w:tc>
          <w:tcPr>
            <w:tcW w:w="898" w:type="pct"/>
            <w:vMerge w:val="restart"/>
          </w:tcPr>
          <w:p w:rsidR="00BA32F5" w:rsidRDefault="00BA32F5" w:rsidP="005E28E2">
            <w:pPr>
              <w:suppressAutoHyphens/>
              <w:jc w:val="center"/>
              <w:rPr>
                <w:bCs/>
                <w:i/>
                <w:iCs/>
              </w:rPr>
            </w:pPr>
          </w:p>
          <w:p w:rsidR="00BA32F5" w:rsidRDefault="00BA32F5" w:rsidP="005E28E2">
            <w:pPr>
              <w:jc w:val="center"/>
            </w:pPr>
            <w:r>
              <w:t>2</w:t>
            </w:r>
          </w:p>
          <w:p w:rsidR="00BA32F5" w:rsidRPr="001650AA" w:rsidRDefault="00BA32F5" w:rsidP="005E28E2"/>
          <w:p w:rsidR="00BA32F5" w:rsidRPr="001650AA" w:rsidRDefault="00BA32F5" w:rsidP="005E28E2"/>
          <w:p w:rsidR="00BA32F5" w:rsidRPr="001650AA" w:rsidRDefault="00BA32F5" w:rsidP="005E28E2"/>
          <w:p w:rsidR="00BA32F5" w:rsidRDefault="00BA32F5" w:rsidP="005E28E2"/>
          <w:p w:rsidR="00BA32F5" w:rsidRDefault="00BA32F5" w:rsidP="005E28E2"/>
          <w:p w:rsidR="00BA32F5" w:rsidRPr="001650AA" w:rsidRDefault="00BA32F5" w:rsidP="005E28E2">
            <w:pPr>
              <w:jc w:val="center"/>
            </w:pPr>
          </w:p>
        </w:tc>
        <w:tc>
          <w:tcPr>
            <w:tcW w:w="412" w:type="pct"/>
            <w:gridSpan w:val="2"/>
            <w:vMerge w:val="restart"/>
          </w:tcPr>
          <w:p w:rsidR="00BA32F5" w:rsidRPr="006E1DFB" w:rsidRDefault="00BA32F5" w:rsidP="005E28E2"/>
        </w:tc>
        <w:tc>
          <w:tcPr>
            <w:tcW w:w="438" w:type="pct"/>
            <w:vMerge w:val="restart"/>
          </w:tcPr>
          <w:p w:rsidR="00BA32F5" w:rsidRDefault="00BA32F5" w:rsidP="005E28E2"/>
        </w:tc>
      </w:tr>
      <w:tr w:rsidR="00BA32F5" w:rsidRPr="00315F34" w:rsidTr="005E28E2">
        <w:trPr>
          <w:trHeight w:val="1339"/>
        </w:trPr>
        <w:tc>
          <w:tcPr>
            <w:tcW w:w="734" w:type="pct"/>
            <w:vMerge/>
          </w:tcPr>
          <w:p w:rsidR="00BA32F5" w:rsidRDefault="00BA32F5" w:rsidP="005E28E2">
            <w:pPr>
              <w:pStyle w:val="Default"/>
              <w:rPr>
                <w:sz w:val="22"/>
                <w:szCs w:val="22"/>
              </w:rPr>
            </w:pPr>
          </w:p>
        </w:tc>
        <w:tc>
          <w:tcPr>
            <w:tcW w:w="2518" w:type="pct"/>
            <w:gridSpan w:val="2"/>
          </w:tcPr>
          <w:p w:rsidR="00BA32F5" w:rsidRDefault="00BA32F5" w:rsidP="005E28E2">
            <w:pPr>
              <w:suppressAutoHyphens/>
              <w:jc w:val="both"/>
              <w:rPr>
                <w:bCs/>
                <w:iCs/>
              </w:rPr>
            </w:pPr>
            <w:proofErr w:type="gramStart"/>
            <w:r>
              <w:rPr>
                <w:bCs/>
                <w:iCs/>
              </w:rPr>
              <w:t>Права .</w:t>
            </w:r>
            <w:proofErr w:type="gramEnd"/>
            <w:r>
              <w:rPr>
                <w:bCs/>
                <w:iCs/>
              </w:rPr>
              <w:t xml:space="preserve"> Источники экологического </w:t>
            </w:r>
            <w:proofErr w:type="gramStart"/>
            <w:r>
              <w:rPr>
                <w:bCs/>
                <w:iCs/>
              </w:rPr>
              <w:t>права .</w:t>
            </w:r>
            <w:proofErr w:type="gramEnd"/>
            <w:r>
              <w:rPr>
                <w:bCs/>
                <w:iCs/>
              </w:rPr>
              <w:t xml:space="preserve"> Государственные органы охраны окружающей </w:t>
            </w:r>
            <w:proofErr w:type="gramStart"/>
            <w:r>
              <w:rPr>
                <w:bCs/>
                <w:iCs/>
              </w:rPr>
              <w:t>среды .</w:t>
            </w:r>
            <w:proofErr w:type="gramEnd"/>
          </w:p>
          <w:p w:rsidR="00BA32F5" w:rsidRDefault="00BA32F5" w:rsidP="005E28E2">
            <w:pPr>
              <w:suppressAutoHyphens/>
              <w:jc w:val="both"/>
              <w:rPr>
                <w:bCs/>
                <w:iCs/>
              </w:rPr>
            </w:pPr>
            <w:proofErr w:type="gramStart"/>
            <w:r>
              <w:rPr>
                <w:bCs/>
                <w:iCs/>
              </w:rPr>
              <w:t>Стандарт .Экологическая</w:t>
            </w:r>
            <w:proofErr w:type="gramEnd"/>
            <w:r>
              <w:rPr>
                <w:bCs/>
                <w:iCs/>
              </w:rPr>
              <w:t xml:space="preserve">  паспортизация и сертификация  .Экологическая экспертиза и оценка воздействия на окружающую .</w:t>
            </w:r>
          </w:p>
          <w:p w:rsidR="00BA32F5" w:rsidRDefault="00BA32F5" w:rsidP="005E28E2">
            <w:pPr>
              <w:suppressAutoHyphens/>
              <w:jc w:val="both"/>
              <w:rPr>
                <w:bCs/>
                <w:iCs/>
              </w:rPr>
            </w:pPr>
            <w:r>
              <w:rPr>
                <w:bCs/>
                <w:iCs/>
              </w:rPr>
              <w:t xml:space="preserve">  .                                                                                                                                                                                                                                                                                                                                                                                                                                                                                                                                                     </w:t>
            </w:r>
          </w:p>
        </w:tc>
        <w:tc>
          <w:tcPr>
            <w:tcW w:w="898" w:type="pct"/>
            <w:vMerge/>
          </w:tcPr>
          <w:p w:rsidR="00BA32F5" w:rsidRDefault="00BA32F5" w:rsidP="005E28E2">
            <w:pPr>
              <w:suppressAutoHyphens/>
              <w:jc w:val="center"/>
              <w:rPr>
                <w:bCs/>
                <w:i/>
                <w:iCs/>
              </w:rPr>
            </w:pPr>
          </w:p>
        </w:tc>
        <w:tc>
          <w:tcPr>
            <w:tcW w:w="412" w:type="pct"/>
            <w:gridSpan w:val="2"/>
            <w:vMerge/>
          </w:tcPr>
          <w:p w:rsidR="00BA32F5" w:rsidRPr="006E1DFB" w:rsidRDefault="00BA32F5" w:rsidP="005E28E2"/>
        </w:tc>
        <w:tc>
          <w:tcPr>
            <w:tcW w:w="438" w:type="pct"/>
            <w:vMerge/>
          </w:tcPr>
          <w:p w:rsidR="00BA32F5" w:rsidRDefault="00BA32F5" w:rsidP="005E28E2"/>
        </w:tc>
      </w:tr>
      <w:tr w:rsidR="00BA32F5" w:rsidRPr="00315F34" w:rsidTr="005E28E2">
        <w:trPr>
          <w:trHeight w:val="350"/>
        </w:trPr>
        <w:tc>
          <w:tcPr>
            <w:tcW w:w="734" w:type="pct"/>
            <w:vMerge w:val="restart"/>
          </w:tcPr>
          <w:p w:rsidR="00BA32F5" w:rsidRDefault="00BA32F5" w:rsidP="005E28E2">
            <w:pPr>
              <w:pStyle w:val="Default"/>
              <w:rPr>
                <w:sz w:val="22"/>
                <w:szCs w:val="22"/>
              </w:rPr>
            </w:pPr>
            <w:proofErr w:type="gramStart"/>
            <w:r>
              <w:rPr>
                <w:sz w:val="22"/>
                <w:szCs w:val="22"/>
              </w:rPr>
              <w:t>Тема  3</w:t>
            </w:r>
            <w:proofErr w:type="gramEnd"/>
            <w:r>
              <w:rPr>
                <w:sz w:val="22"/>
                <w:szCs w:val="22"/>
              </w:rPr>
              <w:t xml:space="preserve">. 7   Понятие об экологическом риске . </w:t>
            </w:r>
          </w:p>
          <w:p w:rsidR="00BA32F5" w:rsidRDefault="00BA32F5" w:rsidP="005E28E2">
            <w:pPr>
              <w:pStyle w:val="Default"/>
              <w:rPr>
                <w:sz w:val="22"/>
                <w:szCs w:val="22"/>
              </w:rPr>
            </w:pPr>
          </w:p>
          <w:p w:rsidR="00BA32F5" w:rsidRDefault="00BA32F5" w:rsidP="005E28E2">
            <w:pPr>
              <w:pStyle w:val="Default"/>
              <w:rPr>
                <w:sz w:val="22"/>
                <w:szCs w:val="22"/>
              </w:rPr>
            </w:pPr>
          </w:p>
        </w:tc>
        <w:tc>
          <w:tcPr>
            <w:tcW w:w="2518" w:type="pct"/>
            <w:gridSpan w:val="2"/>
          </w:tcPr>
          <w:p w:rsidR="00BA32F5" w:rsidRDefault="00BA32F5" w:rsidP="005E28E2">
            <w:pPr>
              <w:suppressAutoHyphens/>
              <w:jc w:val="both"/>
              <w:rPr>
                <w:bCs/>
                <w:iCs/>
              </w:rPr>
            </w:pPr>
            <w:r w:rsidRPr="00B64189">
              <w:rPr>
                <w:bCs/>
                <w:iCs/>
              </w:rPr>
              <w:t>Содержание урока.</w:t>
            </w:r>
          </w:p>
        </w:tc>
        <w:tc>
          <w:tcPr>
            <w:tcW w:w="898" w:type="pct"/>
            <w:vMerge w:val="restart"/>
          </w:tcPr>
          <w:p w:rsidR="00BA32F5" w:rsidRDefault="00BA32F5" w:rsidP="005E28E2">
            <w:pPr>
              <w:suppressAutoHyphens/>
              <w:jc w:val="center"/>
              <w:rPr>
                <w:bCs/>
                <w:i/>
                <w:iCs/>
              </w:rPr>
            </w:pPr>
          </w:p>
          <w:p w:rsidR="00BA32F5" w:rsidRDefault="00BA32F5" w:rsidP="005E28E2">
            <w:pPr>
              <w:rPr>
                <w:bCs/>
                <w:i/>
                <w:iCs/>
              </w:rPr>
            </w:pPr>
          </w:p>
          <w:p w:rsidR="00BA32F5" w:rsidRPr="00CA4C32" w:rsidRDefault="00BA32F5" w:rsidP="005E28E2">
            <w:pPr>
              <w:jc w:val="center"/>
            </w:pPr>
            <w:r>
              <w:t>2</w:t>
            </w:r>
          </w:p>
        </w:tc>
        <w:tc>
          <w:tcPr>
            <w:tcW w:w="412" w:type="pct"/>
            <w:gridSpan w:val="2"/>
            <w:vMerge w:val="restart"/>
          </w:tcPr>
          <w:p w:rsidR="00BA32F5" w:rsidRPr="006E1DFB" w:rsidRDefault="00BA32F5" w:rsidP="005E28E2"/>
        </w:tc>
        <w:tc>
          <w:tcPr>
            <w:tcW w:w="438" w:type="pct"/>
            <w:vMerge w:val="restart"/>
          </w:tcPr>
          <w:p w:rsidR="00BA32F5" w:rsidRDefault="00BA32F5" w:rsidP="005E28E2"/>
        </w:tc>
      </w:tr>
      <w:tr w:rsidR="00BA32F5" w:rsidRPr="00315F34" w:rsidTr="005E28E2">
        <w:trPr>
          <w:trHeight w:val="900"/>
        </w:trPr>
        <w:tc>
          <w:tcPr>
            <w:tcW w:w="734" w:type="pct"/>
            <w:vMerge/>
          </w:tcPr>
          <w:p w:rsidR="00BA32F5" w:rsidRDefault="00BA32F5" w:rsidP="005E28E2">
            <w:pPr>
              <w:pStyle w:val="Default"/>
              <w:rPr>
                <w:sz w:val="22"/>
                <w:szCs w:val="22"/>
              </w:rPr>
            </w:pPr>
          </w:p>
        </w:tc>
        <w:tc>
          <w:tcPr>
            <w:tcW w:w="2518" w:type="pct"/>
            <w:gridSpan w:val="2"/>
          </w:tcPr>
          <w:p w:rsidR="00BA32F5" w:rsidRDefault="00BA32F5" w:rsidP="005E28E2">
            <w:pPr>
              <w:suppressAutoHyphens/>
              <w:jc w:val="both"/>
              <w:rPr>
                <w:bCs/>
                <w:iCs/>
              </w:rPr>
            </w:pPr>
            <w:r>
              <w:rPr>
                <w:bCs/>
                <w:iCs/>
              </w:rPr>
              <w:t xml:space="preserve">Экологический риск и его виды. Экологический мониторинг и его виды Основные цели и задачи. Экологический </w:t>
            </w:r>
            <w:proofErr w:type="gramStart"/>
            <w:r>
              <w:rPr>
                <w:bCs/>
                <w:iCs/>
              </w:rPr>
              <w:t>контроль .</w:t>
            </w:r>
            <w:proofErr w:type="gramEnd"/>
          </w:p>
        </w:tc>
        <w:tc>
          <w:tcPr>
            <w:tcW w:w="898" w:type="pct"/>
            <w:vMerge/>
          </w:tcPr>
          <w:p w:rsidR="00BA32F5" w:rsidRDefault="00BA32F5" w:rsidP="005E28E2">
            <w:pPr>
              <w:suppressAutoHyphens/>
              <w:jc w:val="center"/>
              <w:rPr>
                <w:bCs/>
                <w:i/>
                <w:iCs/>
              </w:rPr>
            </w:pPr>
          </w:p>
        </w:tc>
        <w:tc>
          <w:tcPr>
            <w:tcW w:w="412" w:type="pct"/>
            <w:gridSpan w:val="2"/>
            <w:vMerge/>
          </w:tcPr>
          <w:p w:rsidR="00BA32F5" w:rsidRPr="006E1DFB" w:rsidRDefault="00BA32F5" w:rsidP="005E28E2"/>
        </w:tc>
        <w:tc>
          <w:tcPr>
            <w:tcW w:w="438" w:type="pct"/>
            <w:vMerge/>
          </w:tcPr>
          <w:p w:rsidR="00BA32F5" w:rsidRDefault="00BA32F5" w:rsidP="005E28E2"/>
        </w:tc>
      </w:tr>
      <w:tr w:rsidR="00BA32F5" w:rsidRPr="00315F34" w:rsidTr="005E28E2">
        <w:trPr>
          <w:trHeight w:val="375"/>
        </w:trPr>
        <w:tc>
          <w:tcPr>
            <w:tcW w:w="734" w:type="pct"/>
            <w:vMerge w:val="restart"/>
          </w:tcPr>
          <w:p w:rsidR="00BA32F5" w:rsidRDefault="00BA32F5" w:rsidP="005E28E2">
            <w:pPr>
              <w:pStyle w:val="Default"/>
              <w:rPr>
                <w:sz w:val="22"/>
                <w:szCs w:val="22"/>
              </w:rPr>
            </w:pPr>
            <w:r>
              <w:rPr>
                <w:sz w:val="22"/>
                <w:szCs w:val="22"/>
              </w:rPr>
              <w:t xml:space="preserve">Тема 3. </w:t>
            </w:r>
            <w:proofErr w:type="gramStart"/>
            <w:r>
              <w:rPr>
                <w:sz w:val="22"/>
                <w:szCs w:val="22"/>
              </w:rPr>
              <w:t xml:space="preserve">8 </w:t>
            </w:r>
            <w:r>
              <w:rPr>
                <w:sz w:val="22"/>
                <w:szCs w:val="22"/>
              </w:rPr>
              <w:lastRenderedPageBreak/>
              <w:t>.Экологические</w:t>
            </w:r>
            <w:proofErr w:type="gramEnd"/>
            <w:r>
              <w:rPr>
                <w:sz w:val="22"/>
                <w:szCs w:val="22"/>
              </w:rPr>
              <w:t xml:space="preserve"> права и обязанности граждан.</w:t>
            </w:r>
          </w:p>
        </w:tc>
        <w:tc>
          <w:tcPr>
            <w:tcW w:w="2518" w:type="pct"/>
            <w:gridSpan w:val="2"/>
          </w:tcPr>
          <w:p w:rsidR="00BA32F5" w:rsidRDefault="00BA32F5" w:rsidP="005E28E2">
            <w:pPr>
              <w:suppressAutoHyphens/>
              <w:jc w:val="both"/>
              <w:rPr>
                <w:bCs/>
                <w:iCs/>
              </w:rPr>
            </w:pPr>
            <w:r w:rsidRPr="00B64189">
              <w:rPr>
                <w:bCs/>
                <w:iCs/>
              </w:rPr>
              <w:lastRenderedPageBreak/>
              <w:t>Содержание урока.</w:t>
            </w:r>
          </w:p>
        </w:tc>
        <w:tc>
          <w:tcPr>
            <w:tcW w:w="898" w:type="pct"/>
            <w:vMerge w:val="restart"/>
          </w:tcPr>
          <w:p w:rsidR="00BA32F5" w:rsidRDefault="00BA32F5" w:rsidP="005E28E2">
            <w:pPr>
              <w:suppressAutoHyphens/>
              <w:jc w:val="center"/>
              <w:rPr>
                <w:bCs/>
                <w:i/>
                <w:iCs/>
              </w:rPr>
            </w:pPr>
          </w:p>
          <w:p w:rsidR="00BA32F5" w:rsidRDefault="00BA32F5" w:rsidP="005E28E2">
            <w:pPr>
              <w:rPr>
                <w:bCs/>
                <w:i/>
                <w:iCs/>
              </w:rPr>
            </w:pPr>
          </w:p>
          <w:p w:rsidR="00BA32F5" w:rsidRPr="00CA4C32" w:rsidRDefault="00BA32F5" w:rsidP="005E28E2">
            <w:pPr>
              <w:jc w:val="center"/>
            </w:pPr>
            <w:r>
              <w:t>2</w:t>
            </w:r>
          </w:p>
        </w:tc>
        <w:tc>
          <w:tcPr>
            <w:tcW w:w="412" w:type="pct"/>
            <w:gridSpan w:val="2"/>
            <w:vMerge w:val="restart"/>
          </w:tcPr>
          <w:p w:rsidR="00BA32F5" w:rsidRPr="006E1DFB" w:rsidRDefault="00BA32F5" w:rsidP="005E28E2"/>
        </w:tc>
        <w:tc>
          <w:tcPr>
            <w:tcW w:w="438" w:type="pct"/>
            <w:vMerge w:val="restart"/>
          </w:tcPr>
          <w:p w:rsidR="00BA32F5" w:rsidRDefault="00BA32F5" w:rsidP="005E28E2"/>
        </w:tc>
      </w:tr>
      <w:tr w:rsidR="00BA32F5" w:rsidRPr="00315F34" w:rsidTr="005E28E2">
        <w:trPr>
          <w:trHeight w:val="852"/>
        </w:trPr>
        <w:tc>
          <w:tcPr>
            <w:tcW w:w="734" w:type="pct"/>
            <w:vMerge/>
          </w:tcPr>
          <w:p w:rsidR="00BA32F5" w:rsidRDefault="00BA32F5" w:rsidP="005E28E2">
            <w:pPr>
              <w:pStyle w:val="Default"/>
              <w:rPr>
                <w:sz w:val="22"/>
                <w:szCs w:val="22"/>
              </w:rPr>
            </w:pPr>
          </w:p>
        </w:tc>
        <w:tc>
          <w:tcPr>
            <w:tcW w:w="2518" w:type="pct"/>
            <w:gridSpan w:val="2"/>
          </w:tcPr>
          <w:p w:rsidR="00BA32F5" w:rsidRPr="00B64189" w:rsidRDefault="00BA32F5" w:rsidP="005E28E2">
            <w:pPr>
              <w:suppressAutoHyphens/>
              <w:jc w:val="both"/>
              <w:rPr>
                <w:bCs/>
                <w:iCs/>
              </w:rPr>
            </w:pPr>
            <w:r>
              <w:rPr>
                <w:bCs/>
                <w:iCs/>
              </w:rPr>
              <w:t xml:space="preserve">Экологические права граждан.    Экологические обязанности </w:t>
            </w:r>
            <w:proofErr w:type="gramStart"/>
            <w:r>
              <w:rPr>
                <w:bCs/>
                <w:iCs/>
              </w:rPr>
              <w:t>граждан .Юридическая</w:t>
            </w:r>
            <w:proofErr w:type="gramEnd"/>
            <w:r>
              <w:rPr>
                <w:bCs/>
                <w:iCs/>
              </w:rPr>
              <w:t xml:space="preserve"> ответственность за экологические права нарушения .</w:t>
            </w:r>
          </w:p>
        </w:tc>
        <w:tc>
          <w:tcPr>
            <w:tcW w:w="898" w:type="pct"/>
            <w:vMerge/>
          </w:tcPr>
          <w:p w:rsidR="00BA32F5" w:rsidRDefault="00BA32F5" w:rsidP="005E28E2">
            <w:pPr>
              <w:suppressAutoHyphens/>
              <w:jc w:val="center"/>
              <w:rPr>
                <w:bCs/>
                <w:i/>
                <w:iCs/>
              </w:rPr>
            </w:pPr>
          </w:p>
        </w:tc>
        <w:tc>
          <w:tcPr>
            <w:tcW w:w="412" w:type="pct"/>
            <w:gridSpan w:val="2"/>
            <w:vMerge/>
          </w:tcPr>
          <w:p w:rsidR="00BA32F5" w:rsidRPr="006E1DFB" w:rsidRDefault="00BA32F5" w:rsidP="005E28E2"/>
        </w:tc>
        <w:tc>
          <w:tcPr>
            <w:tcW w:w="438" w:type="pct"/>
            <w:vMerge/>
          </w:tcPr>
          <w:p w:rsidR="00BA32F5" w:rsidRDefault="00BA32F5" w:rsidP="005E28E2"/>
        </w:tc>
      </w:tr>
      <w:tr w:rsidR="00BA32F5" w:rsidRPr="00315F34" w:rsidTr="005E28E2">
        <w:trPr>
          <w:trHeight w:val="832"/>
        </w:trPr>
        <w:tc>
          <w:tcPr>
            <w:tcW w:w="734" w:type="pct"/>
            <w:vMerge/>
          </w:tcPr>
          <w:p w:rsidR="00BA32F5" w:rsidRDefault="00BA32F5" w:rsidP="005E28E2">
            <w:pPr>
              <w:pStyle w:val="Default"/>
              <w:rPr>
                <w:sz w:val="22"/>
                <w:szCs w:val="22"/>
              </w:rPr>
            </w:pPr>
          </w:p>
        </w:tc>
        <w:tc>
          <w:tcPr>
            <w:tcW w:w="2518" w:type="pct"/>
            <w:gridSpan w:val="2"/>
          </w:tcPr>
          <w:p w:rsidR="00BA32F5" w:rsidRDefault="00BA32F5" w:rsidP="005E28E2">
            <w:pPr>
              <w:suppressAutoHyphens/>
              <w:jc w:val="both"/>
              <w:rPr>
                <w:bCs/>
                <w:iCs/>
              </w:rPr>
            </w:pPr>
          </w:p>
          <w:p w:rsidR="00BA32F5" w:rsidRPr="005B2CDA" w:rsidRDefault="00BA32F5" w:rsidP="005E28E2">
            <w:pPr>
              <w:jc w:val="right"/>
            </w:pPr>
          </w:p>
        </w:tc>
        <w:tc>
          <w:tcPr>
            <w:tcW w:w="898" w:type="pct"/>
            <w:vMerge/>
          </w:tcPr>
          <w:p w:rsidR="00BA32F5" w:rsidRDefault="00BA32F5" w:rsidP="005E28E2">
            <w:pPr>
              <w:suppressAutoHyphens/>
              <w:jc w:val="center"/>
              <w:rPr>
                <w:bCs/>
                <w:i/>
                <w:iCs/>
              </w:rPr>
            </w:pPr>
          </w:p>
        </w:tc>
        <w:tc>
          <w:tcPr>
            <w:tcW w:w="412" w:type="pct"/>
            <w:gridSpan w:val="2"/>
            <w:vMerge/>
          </w:tcPr>
          <w:p w:rsidR="00BA32F5" w:rsidRPr="006E1DFB" w:rsidRDefault="00BA32F5" w:rsidP="005E28E2"/>
        </w:tc>
        <w:tc>
          <w:tcPr>
            <w:tcW w:w="438" w:type="pct"/>
            <w:vMerge/>
          </w:tcPr>
          <w:p w:rsidR="00BA32F5" w:rsidRDefault="00BA32F5" w:rsidP="005E28E2"/>
        </w:tc>
      </w:tr>
      <w:tr w:rsidR="00BA32F5" w:rsidRPr="00315F34" w:rsidTr="005E28E2">
        <w:trPr>
          <w:trHeight w:val="322"/>
        </w:trPr>
        <w:tc>
          <w:tcPr>
            <w:tcW w:w="734" w:type="pct"/>
            <w:vMerge w:val="restart"/>
          </w:tcPr>
          <w:p w:rsidR="00BA32F5" w:rsidRDefault="00BA32F5" w:rsidP="005E28E2">
            <w:pPr>
              <w:pStyle w:val="Default"/>
              <w:rPr>
                <w:sz w:val="22"/>
                <w:szCs w:val="22"/>
              </w:rPr>
            </w:pPr>
            <w:r>
              <w:rPr>
                <w:sz w:val="22"/>
                <w:szCs w:val="22"/>
              </w:rPr>
              <w:t xml:space="preserve"> Тема 3.</w:t>
            </w:r>
            <w:proofErr w:type="gramStart"/>
            <w:r>
              <w:rPr>
                <w:sz w:val="22"/>
                <w:szCs w:val="22"/>
              </w:rPr>
              <w:t>9.Экология</w:t>
            </w:r>
            <w:proofErr w:type="gramEnd"/>
            <w:r>
              <w:rPr>
                <w:sz w:val="22"/>
                <w:szCs w:val="22"/>
              </w:rPr>
              <w:t xml:space="preserve"> и экономика .</w:t>
            </w:r>
          </w:p>
        </w:tc>
        <w:tc>
          <w:tcPr>
            <w:tcW w:w="2518" w:type="pct"/>
            <w:gridSpan w:val="2"/>
          </w:tcPr>
          <w:p w:rsidR="00BA32F5" w:rsidRPr="001650AA" w:rsidRDefault="00BA32F5" w:rsidP="005E28E2">
            <w:pPr>
              <w:suppressAutoHyphens/>
              <w:jc w:val="both"/>
              <w:rPr>
                <w:bCs/>
                <w:iCs/>
              </w:rPr>
            </w:pPr>
            <w:r w:rsidRPr="00AB2215">
              <w:rPr>
                <w:bCs/>
                <w:iCs/>
              </w:rPr>
              <w:t>Содержание урока.</w:t>
            </w:r>
          </w:p>
        </w:tc>
        <w:tc>
          <w:tcPr>
            <w:tcW w:w="898" w:type="pct"/>
            <w:vMerge w:val="restart"/>
          </w:tcPr>
          <w:p w:rsidR="00BA32F5" w:rsidRDefault="00BA32F5" w:rsidP="005E28E2">
            <w:pPr>
              <w:suppressAutoHyphens/>
              <w:jc w:val="center"/>
              <w:rPr>
                <w:bCs/>
                <w:i/>
                <w:iCs/>
              </w:rPr>
            </w:pPr>
          </w:p>
          <w:p w:rsidR="00BA32F5" w:rsidRPr="00AB2215" w:rsidRDefault="00BA32F5" w:rsidP="005E28E2">
            <w:pPr>
              <w:jc w:val="center"/>
            </w:pPr>
            <w:r>
              <w:t>2</w:t>
            </w:r>
          </w:p>
        </w:tc>
        <w:tc>
          <w:tcPr>
            <w:tcW w:w="412" w:type="pct"/>
            <w:gridSpan w:val="2"/>
            <w:vMerge w:val="restart"/>
          </w:tcPr>
          <w:p w:rsidR="00BA32F5" w:rsidRPr="006E1DFB" w:rsidRDefault="00BA32F5" w:rsidP="005E28E2"/>
        </w:tc>
        <w:tc>
          <w:tcPr>
            <w:tcW w:w="438" w:type="pct"/>
            <w:vMerge w:val="restart"/>
          </w:tcPr>
          <w:p w:rsidR="00BA32F5" w:rsidRDefault="00BA32F5" w:rsidP="005E28E2"/>
        </w:tc>
      </w:tr>
      <w:tr w:rsidR="00BA32F5" w:rsidRPr="00315F34" w:rsidTr="005E28E2">
        <w:trPr>
          <w:trHeight w:val="660"/>
        </w:trPr>
        <w:tc>
          <w:tcPr>
            <w:tcW w:w="734" w:type="pct"/>
            <w:vMerge/>
          </w:tcPr>
          <w:p w:rsidR="00BA32F5" w:rsidRDefault="00BA32F5" w:rsidP="005E28E2">
            <w:pPr>
              <w:pStyle w:val="Default"/>
              <w:rPr>
                <w:sz w:val="22"/>
                <w:szCs w:val="22"/>
              </w:rPr>
            </w:pPr>
          </w:p>
        </w:tc>
        <w:tc>
          <w:tcPr>
            <w:tcW w:w="2518" w:type="pct"/>
            <w:gridSpan w:val="2"/>
          </w:tcPr>
          <w:p w:rsidR="00BA32F5" w:rsidRPr="001650AA" w:rsidRDefault="00BA32F5" w:rsidP="005E28E2">
            <w:pPr>
              <w:suppressAutoHyphens/>
              <w:jc w:val="both"/>
              <w:rPr>
                <w:bCs/>
                <w:iCs/>
              </w:rPr>
            </w:pPr>
            <w:r>
              <w:rPr>
                <w:bCs/>
                <w:iCs/>
              </w:rPr>
              <w:t xml:space="preserve">Экономический механизм охраны окружающей </w:t>
            </w:r>
            <w:proofErr w:type="gramStart"/>
            <w:r>
              <w:rPr>
                <w:bCs/>
                <w:iCs/>
              </w:rPr>
              <w:t>среды .Эколого</w:t>
            </w:r>
            <w:proofErr w:type="gramEnd"/>
            <w:r>
              <w:rPr>
                <w:bCs/>
                <w:iCs/>
              </w:rPr>
              <w:t xml:space="preserve"> -экономический учет природных ресурсов и загрязнителей .</w:t>
            </w:r>
          </w:p>
        </w:tc>
        <w:tc>
          <w:tcPr>
            <w:tcW w:w="898" w:type="pct"/>
            <w:vMerge/>
          </w:tcPr>
          <w:p w:rsidR="00BA32F5" w:rsidRDefault="00BA32F5" w:rsidP="005E28E2">
            <w:pPr>
              <w:suppressAutoHyphens/>
              <w:jc w:val="center"/>
              <w:rPr>
                <w:bCs/>
                <w:i/>
                <w:iCs/>
              </w:rPr>
            </w:pPr>
          </w:p>
        </w:tc>
        <w:tc>
          <w:tcPr>
            <w:tcW w:w="412" w:type="pct"/>
            <w:gridSpan w:val="2"/>
            <w:vMerge/>
          </w:tcPr>
          <w:p w:rsidR="00BA32F5" w:rsidRPr="006E1DFB" w:rsidRDefault="00BA32F5" w:rsidP="005E28E2"/>
        </w:tc>
        <w:tc>
          <w:tcPr>
            <w:tcW w:w="438" w:type="pct"/>
            <w:vMerge/>
          </w:tcPr>
          <w:p w:rsidR="00BA32F5" w:rsidRDefault="00BA32F5" w:rsidP="005E28E2"/>
        </w:tc>
      </w:tr>
      <w:tr w:rsidR="00BA32F5" w:rsidRPr="00315F34" w:rsidTr="005E28E2">
        <w:trPr>
          <w:trHeight w:val="20"/>
        </w:trPr>
        <w:tc>
          <w:tcPr>
            <w:tcW w:w="3252" w:type="pct"/>
            <w:gridSpan w:val="3"/>
          </w:tcPr>
          <w:p w:rsidR="00BA32F5" w:rsidRPr="003A461F" w:rsidRDefault="00BA32F5" w:rsidP="005E28E2">
            <w:pPr>
              <w:rPr>
                <w:b/>
                <w:bCs/>
              </w:rPr>
            </w:pPr>
            <w:r w:rsidRPr="003A461F">
              <w:rPr>
                <w:b/>
                <w:bCs/>
              </w:rPr>
              <w:t>Всего:</w:t>
            </w:r>
          </w:p>
        </w:tc>
        <w:tc>
          <w:tcPr>
            <w:tcW w:w="898" w:type="pct"/>
            <w:vAlign w:val="center"/>
          </w:tcPr>
          <w:p w:rsidR="00BA32F5" w:rsidRPr="003A461F" w:rsidRDefault="00BA32F5" w:rsidP="005E28E2">
            <w:pPr>
              <w:jc w:val="center"/>
              <w:rPr>
                <w:b/>
              </w:rPr>
            </w:pPr>
            <w:r w:rsidRPr="003A461F">
              <w:rPr>
                <w:b/>
              </w:rPr>
              <w:t xml:space="preserve"> 72</w:t>
            </w:r>
          </w:p>
        </w:tc>
        <w:tc>
          <w:tcPr>
            <w:tcW w:w="412" w:type="pct"/>
            <w:gridSpan w:val="2"/>
          </w:tcPr>
          <w:p w:rsidR="00BA32F5" w:rsidRPr="003A461F" w:rsidRDefault="00BA32F5" w:rsidP="005E28E2">
            <w:pPr>
              <w:rPr>
                <w:b/>
                <w:bCs/>
              </w:rPr>
            </w:pPr>
          </w:p>
        </w:tc>
        <w:tc>
          <w:tcPr>
            <w:tcW w:w="438" w:type="pct"/>
          </w:tcPr>
          <w:p w:rsidR="00BA32F5" w:rsidRPr="003A461F" w:rsidRDefault="00BA32F5" w:rsidP="005E28E2">
            <w:pPr>
              <w:rPr>
                <w:b/>
                <w:bCs/>
              </w:rPr>
            </w:pPr>
          </w:p>
        </w:tc>
      </w:tr>
    </w:tbl>
    <w:p w:rsidR="00BA32F5" w:rsidRDefault="00BA32F5" w:rsidP="00BA32F5">
      <w:pPr>
        <w:suppressAutoHyphens/>
        <w:jc w:val="both"/>
        <w:rPr>
          <w:bCs/>
          <w:i/>
        </w:rPr>
      </w:pPr>
    </w:p>
    <w:p w:rsidR="00BA32F5" w:rsidRPr="00315F34" w:rsidRDefault="00BA32F5" w:rsidP="00BA32F5">
      <w:pPr>
        <w:suppressAutoHyphens/>
        <w:jc w:val="both"/>
        <w:rPr>
          <w:i/>
        </w:rPr>
      </w:pPr>
    </w:p>
    <w:p w:rsidR="00BA32F5" w:rsidRPr="00315F34" w:rsidRDefault="00BA32F5" w:rsidP="00BA32F5">
      <w:pPr>
        <w:ind w:firstLine="709"/>
        <w:rPr>
          <w:i/>
        </w:rPr>
        <w:sectPr w:rsidR="00BA32F5" w:rsidRPr="00315F34" w:rsidSect="004B1844">
          <w:pgSz w:w="16840" w:h="11907" w:orient="landscape"/>
          <w:pgMar w:top="1134" w:right="567" w:bottom="1134" w:left="1701" w:header="709" w:footer="709" w:gutter="0"/>
          <w:cols w:space="720"/>
        </w:sectPr>
      </w:pPr>
    </w:p>
    <w:p w:rsidR="00BA32F5" w:rsidRPr="007828C9" w:rsidRDefault="00BA32F5" w:rsidP="007828C9">
      <w:pPr>
        <w:pStyle w:val="Default"/>
        <w:spacing w:line="276" w:lineRule="auto"/>
        <w:ind w:firstLine="709"/>
        <w:jc w:val="both"/>
        <w:rPr>
          <w:b/>
          <w:bCs/>
        </w:rPr>
      </w:pPr>
      <w:r w:rsidRPr="003A461F">
        <w:rPr>
          <w:b/>
          <w:bCs/>
        </w:rPr>
        <w:lastRenderedPageBreak/>
        <w:t xml:space="preserve">3. УСЛОВИЯ </w:t>
      </w:r>
      <w:r w:rsidRPr="007828C9">
        <w:rPr>
          <w:b/>
          <w:bCs/>
        </w:rPr>
        <w:t>РЕАЛИЗАЦИИ ПРОГРАММЫ УЧЕБНОЙ ДИСЦИПЛИНЫ</w:t>
      </w:r>
    </w:p>
    <w:p w:rsidR="00BA32F5" w:rsidRPr="007828C9" w:rsidRDefault="00BA32F5" w:rsidP="007828C9">
      <w:pPr>
        <w:pStyle w:val="Default"/>
        <w:spacing w:line="276" w:lineRule="auto"/>
        <w:ind w:firstLine="709"/>
        <w:jc w:val="both"/>
      </w:pPr>
    </w:p>
    <w:p w:rsidR="00BA32F5" w:rsidRPr="007828C9" w:rsidRDefault="00BA32F5" w:rsidP="007828C9">
      <w:pPr>
        <w:pStyle w:val="Default"/>
        <w:spacing w:line="276" w:lineRule="auto"/>
        <w:ind w:firstLine="709"/>
        <w:jc w:val="both"/>
      </w:pPr>
      <w:r w:rsidRPr="007828C9">
        <w:t xml:space="preserve">3.1. Для реализации программы учебной дисциплины должны быть предусмотрены следующие специальные помещения: </w:t>
      </w:r>
    </w:p>
    <w:p w:rsidR="00BA32F5" w:rsidRPr="007828C9" w:rsidRDefault="00BA32F5" w:rsidP="007828C9">
      <w:pPr>
        <w:pStyle w:val="Default"/>
        <w:spacing w:line="276" w:lineRule="auto"/>
        <w:ind w:firstLine="709"/>
        <w:jc w:val="both"/>
      </w:pPr>
      <w:r w:rsidRPr="007828C9">
        <w:t xml:space="preserve">Кабинет </w:t>
      </w:r>
      <w:r w:rsidRPr="007828C9">
        <w:rPr>
          <w:u w:val="single"/>
        </w:rPr>
        <w:t>«Гуманитарных и социально-экономических дисциплин»</w:t>
      </w:r>
      <w:r w:rsidRPr="007828C9">
        <w:t xml:space="preserve">, оснащенный в соответствии с п. 6.1.2.1 образовательной программы по специальности 35.02.01 Лесное и лесопарковое хозяйство.; </w:t>
      </w:r>
    </w:p>
    <w:p w:rsidR="00BA32F5" w:rsidRPr="007828C9" w:rsidRDefault="00BA32F5" w:rsidP="007828C9">
      <w:pPr>
        <w:pStyle w:val="Default"/>
        <w:spacing w:line="276" w:lineRule="auto"/>
        <w:ind w:firstLine="709"/>
        <w:jc w:val="both"/>
      </w:pPr>
    </w:p>
    <w:p w:rsidR="00BA32F5" w:rsidRPr="007828C9" w:rsidRDefault="00BA32F5" w:rsidP="007828C9">
      <w:pPr>
        <w:pStyle w:val="Default"/>
        <w:spacing w:line="276" w:lineRule="auto"/>
        <w:ind w:firstLine="709"/>
        <w:jc w:val="both"/>
      </w:pPr>
      <w:r w:rsidRPr="007828C9">
        <w:rPr>
          <w:b/>
          <w:bCs/>
        </w:rPr>
        <w:t xml:space="preserve">3.2. Информационное обеспечение реализации программы </w:t>
      </w:r>
    </w:p>
    <w:p w:rsidR="00BA32F5" w:rsidRPr="007828C9" w:rsidRDefault="00BA32F5" w:rsidP="007828C9">
      <w:pPr>
        <w:pStyle w:val="Default"/>
        <w:spacing w:line="276" w:lineRule="auto"/>
        <w:ind w:firstLine="709"/>
        <w:jc w:val="both"/>
      </w:pPr>
      <w:r w:rsidRPr="007828C9">
        <w:t>Для реализации программы библиотечный фонд образовательной организации должен иметь печатные и электронные образовательные и информационные ресурсы, рекомендуемых для использования в образовательном процессе.</w:t>
      </w:r>
    </w:p>
    <w:p w:rsidR="00BA32F5" w:rsidRPr="007828C9" w:rsidRDefault="00BA32F5" w:rsidP="007828C9">
      <w:pPr>
        <w:pStyle w:val="Default"/>
        <w:spacing w:line="276" w:lineRule="auto"/>
        <w:ind w:firstLine="709"/>
        <w:jc w:val="both"/>
        <w:rPr>
          <w:b/>
          <w:bCs/>
        </w:rPr>
      </w:pPr>
    </w:p>
    <w:p w:rsidR="00BA32F5" w:rsidRPr="007828C9" w:rsidRDefault="00BA32F5" w:rsidP="007828C9">
      <w:pPr>
        <w:pStyle w:val="Default"/>
        <w:spacing w:line="276" w:lineRule="auto"/>
        <w:ind w:firstLine="709"/>
        <w:jc w:val="both"/>
      </w:pPr>
      <w:r w:rsidRPr="007828C9">
        <w:rPr>
          <w:b/>
          <w:bCs/>
        </w:rPr>
        <w:t xml:space="preserve">3.2.1. Основные печатные издания </w:t>
      </w:r>
    </w:p>
    <w:p w:rsidR="00BA32F5" w:rsidRPr="007828C9" w:rsidRDefault="00BA32F5" w:rsidP="007828C9">
      <w:pPr>
        <w:pStyle w:val="Default"/>
        <w:spacing w:line="276" w:lineRule="auto"/>
        <w:ind w:firstLine="709"/>
        <w:jc w:val="both"/>
      </w:pPr>
      <w:r w:rsidRPr="007828C9">
        <w:t xml:space="preserve">1.Трушина Т.П., Саенко О.Е. Экологические основы природопользования (СПО). Учебник [Электронный ресурс] – Москва: КноРус, 2019 – 214 – Режим доступа: </w:t>
      </w:r>
      <w:hyperlink r:id="rId34" w:history="1">
        <w:r w:rsidRPr="007828C9">
          <w:rPr>
            <w:rStyle w:val="a9"/>
          </w:rPr>
          <w:t>http://www.book.ru/930023</w:t>
        </w:r>
      </w:hyperlink>
    </w:p>
    <w:p w:rsidR="00BA32F5" w:rsidRPr="007828C9" w:rsidRDefault="00BA32F5" w:rsidP="007828C9">
      <w:pPr>
        <w:pStyle w:val="Default"/>
        <w:spacing w:line="276" w:lineRule="auto"/>
        <w:ind w:firstLine="709"/>
        <w:jc w:val="both"/>
      </w:pPr>
      <w:r w:rsidRPr="007828C9">
        <w:t xml:space="preserve">2. Хван, Т.А. Экологические основы природопользования: Учебник для СПО / Т. А. Хван– Москва: Издательство Юрайт, 2019. -254 с. – Профессиональное образование </w:t>
      </w:r>
    </w:p>
    <w:p w:rsidR="00BA32F5" w:rsidRPr="007828C9" w:rsidRDefault="00BA32F5" w:rsidP="007828C9">
      <w:pPr>
        <w:pStyle w:val="Default"/>
        <w:spacing w:line="276" w:lineRule="auto"/>
        <w:ind w:firstLine="709"/>
        <w:jc w:val="both"/>
      </w:pPr>
      <w:r w:rsidRPr="007828C9">
        <w:t xml:space="preserve">3. Хван, Т.А. Экологические основы природопользования: Учебник для СПО / Т. А. Хван – Москва: Издательство Юрайт, 2019. -253 с. – Профессиональное образование – Режим доступа: </w:t>
      </w:r>
      <w:hyperlink r:id="rId35" w:history="1">
        <w:r w:rsidRPr="007828C9">
          <w:rPr>
            <w:rStyle w:val="a9"/>
          </w:rPr>
          <w:t>https://www.biblio-online.ru/bcode/433289</w:t>
        </w:r>
      </w:hyperlink>
    </w:p>
    <w:p w:rsidR="00BA32F5" w:rsidRPr="007828C9" w:rsidRDefault="00BA32F5" w:rsidP="007828C9">
      <w:pPr>
        <w:pStyle w:val="Default"/>
        <w:spacing w:line="276" w:lineRule="auto"/>
        <w:ind w:firstLine="709"/>
        <w:jc w:val="both"/>
      </w:pPr>
    </w:p>
    <w:p w:rsidR="00BA32F5" w:rsidRPr="007828C9" w:rsidRDefault="00BA32F5" w:rsidP="007828C9">
      <w:pPr>
        <w:pStyle w:val="Default"/>
        <w:spacing w:line="276" w:lineRule="auto"/>
        <w:ind w:firstLine="709"/>
        <w:jc w:val="both"/>
      </w:pPr>
      <w:r w:rsidRPr="007828C9">
        <w:rPr>
          <w:b/>
          <w:bCs/>
        </w:rPr>
        <w:t xml:space="preserve">3.2.2. Основные электронные издания </w:t>
      </w:r>
    </w:p>
    <w:p w:rsidR="00BA32F5" w:rsidRPr="007828C9" w:rsidRDefault="00BA32F5" w:rsidP="007828C9">
      <w:pPr>
        <w:pStyle w:val="Default"/>
        <w:spacing w:line="276" w:lineRule="auto"/>
        <w:ind w:firstLine="709"/>
        <w:jc w:val="both"/>
      </w:pPr>
      <w:r w:rsidRPr="007828C9">
        <w:t xml:space="preserve">1. Дмитренко, В. П. Экологические основы </w:t>
      </w:r>
      <w:proofErr w:type="gramStart"/>
      <w:r w:rsidRPr="007828C9">
        <w:t>природопользования :</w:t>
      </w:r>
      <w:proofErr w:type="gramEnd"/>
      <w:r w:rsidRPr="007828C9">
        <w:t xml:space="preserve"> учебное пособие / В. П. Дмитренко, Е. М. Мессинева, А. Г. Фетисов. — Санкт-</w:t>
      </w:r>
      <w:proofErr w:type="gramStart"/>
      <w:r w:rsidRPr="007828C9">
        <w:t>Петербург :</w:t>
      </w:r>
      <w:proofErr w:type="gramEnd"/>
      <w:r w:rsidRPr="007828C9">
        <w:t xml:space="preserve"> Лань, 2022. — 224 с. — ISBN 978-5-8114-3401-5. — </w:t>
      </w:r>
      <w:proofErr w:type="gramStart"/>
      <w:r w:rsidRPr="007828C9">
        <w:t>Текст :</w:t>
      </w:r>
      <w:proofErr w:type="gramEnd"/>
      <w:r w:rsidRPr="007828C9">
        <w:t xml:space="preserve"> электронный // Лань : электронно-библиотечная система. — URL: https://e.lanbook.com/book/208991. — Режим доступа: для авториз. пользователей.</w:t>
      </w:r>
    </w:p>
    <w:p w:rsidR="00BA32F5" w:rsidRPr="007828C9" w:rsidRDefault="00BA32F5" w:rsidP="007828C9">
      <w:pPr>
        <w:pStyle w:val="Default"/>
        <w:spacing w:line="276" w:lineRule="auto"/>
        <w:ind w:firstLine="709"/>
        <w:jc w:val="both"/>
      </w:pPr>
      <w:r w:rsidRPr="007828C9">
        <w:t>2. Поломошнова, Н. Ю. Экологические основы природопользования / Н. Ю. Поломошнова, Э. Г. Имескенова, В. Ю. Татарникова. — 3-е изд., стер. — Санкт-</w:t>
      </w:r>
      <w:proofErr w:type="gramStart"/>
      <w:r w:rsidRPr="007828C9">
        <w:t>Петербург :</w:t>
      </w:r>
      <w:proofErr w:type="gramEnd"/>
      <w:r w:rsidRPr="007828C9">
        <w:t xml:space="preserve"> Лань, 2022. — 100 с. — ISBN 978-5-507-44450-2. — </w:t>
      </w:r>
      <w:proofErr w:type="gramStart"/>
      <w:r w:rsidRPr="007828C9">
        <w:t>Текст :</w:t>
      </w:r>
      <w:proofErr w:type="gramEnd"/>
      <w:r w:rsidRPr="007828C9">
        <w:t xml:space="preserve"> электронный // Лань : электронно-библиотечная система. — URL: https://e.lanbook.com/book/224675. — Режим доступа: для авториз. пользователей.</w:t>
      </w:r>
    </w:p>
    <w:p w:rsidR="00BA32F5" w:rsidRPr="007828C9" w:rsidRDefault="00BA32F5" w:rsidP="007828C9">
      <w:pPr>
        <w:pStyle w:val="Default"/>
        <w:spacing w:line="276" w:lineRule="auto"/>
        <w:ind w:firstLine="709"/>
        <w:jc w:val="both"/>
      </w:pPr>
      <w:r w:rsidRPr="007828C9">
        <w:t xml:space="preserve">3. Грязева, В. И. Экологические основы </w:t>
      </w:r>
      <w:proofErr w:type="gramStart"/>
      <w:r w:rsidRPr="007828C9">
        <w:t>природопользования :</w:t>
      </w:r>
      <w:proofErr w:type="gramEnd"/>
      <w:r w:rsidRPr="007828C9">
        <w:t xml:space="preserve"> учебное пособие / В. И. Грязева. — </w:t>
      </w:r>
      <w:proofErr w:type="gramStart"/>
      <w:r w:rsidRPr="007828C9">
        <w:t>Пенза :</w:t>
      </w:r>
      <w:proofErr w:type="gramEnd"/>
      <w:r w:rsidRPr="007828C9">
        <w:t xml:space="preserve"> ПГАУ, 2022. — 264 с. — </w:t>
      </w:r>
      <w:proofErr w:type="gramStart"/>
      <w:r w:rsidRPr="007828C9">
        <w:t>Текст :</w:t>
      </w:r>
      <w:proofErr w:type="gramEnd"/>
      <w:r w:rsidRPr="007828C9">
        <w:t xml:space="preserve"> электронный // Лань : электронно-библиотечная система. — URL: https://e.lanbook.com/book/261542. — Режим доступа: для авториз. пользователей.</w:t>
      </w:r>
    </w:p>
    <w:p w:rsidR="00BA32F5" w:rsidRPr="007828C9" w:rsidRDefault="00BA32F5" w:rsidP="007828C9">
      <w:pPr>
        <w:pStyle w:val="Default"/>
        <w:spacing w:line="276" w:lineRule="auto"/>
        <w:ind w:firstLine="709"/>
        <w:jc w:val="both"/>
      </w:pPr>
      <w:r w:rsidRPr="007828C9">
        <w:t xml:space="preserve">4. Моторная, Н. Г. Экологические основы </w:t>
      </w:r>
      <w:proofErr w:type="gramStart"/>
      <w:r w:rsidRPr="007828C9">
        <w:t>природопользования :</w:t>
      </w:r>
      <w:proofErr w:type="gramEnd"/>
      <w:r w:rsidRPr="007828C9">
        <w:t xml:space="preserve"> учебное пособие / Н. Г. Моторная. — </w:t>
      </w:r>
      <w:proofErr w:type="gramStart"/>
      <w:r w:rsidRPr="007828C9">
        <w:t>Омск :</w:t>
      </w:r>
      <w:proofErr w:type="gramEnd"/>
      <w:r w:rsidRPr="007828C9">
        <w:t xml:space="preserve"> Омский ГАУ, 2019. — 74 с. — ISBN 978-5-89764-766-8. — </w:t>
      </w:r>
      <w:proofErr w:type="gramStart"/>
      <w:r w:rsidRPr="007828C9">
        <w:t>Текст :</w:t>
      </w:r>
      <w:proofErr w:type="gramEnd"/>
      <w:r w:rsidRPr="007828C9">
        <w:t xml:space="preserve"> электронный // Лань : электронно-библиотечная система. — URL: https://e.lanbook.com/book/170285. — Режим доступа: для авториз. пользователей. </w:t>
      </w:r>
    </w:p>
    <w:p w:rsidR="00BA32F5" w:rsidRPr="007828C9" w:rsidRDefault="00BA32F5" w:rsidP="007828C9">
      <w:pPr>
        <w:suppressAutoHyphens/>
        <w:spacing w:line="276" w:lineRule="auto"/>
        <w:ind w:firstLine="709"/>
        <w:jc w:val="both"/>
        <w:rPr>
          <w:i/>
        </w:rPr>
      </w:pPr>
    </w:p>
    <w:p w:rsidR="00BA32F5" w:rsidRPr="007828C9" w:rsidRDefault="00BA32F5" w:rsidP="007828C9">
      <w:pPr>
        <w:pStyle w:val="Default"/>
        <w:spacing w:line="276" w:lineRule="auto"/>
        <w:ind w:firstLine="709"/>
        <w:jc w:val="both"/>
      </w:pPr>
      <w:r w:rsidRPr="007828C9">
        <w:rPr>
          <w:b/>
          <w:bCs/>
        </w:rPr>
        <w:t xml:space="preserve">3.2.3. Дополнительные источники </w:t>
      </w:r>
    </w:p>
    <w:p w:rsidR="00BA32F5" w:rsidRPr="007828C9" w:rsidRDefault="00BA32F5" w:rsidP="007828C9">
      <w:pPr>
        <w:pStyle w:val="Default"/>
        <w:spacing w:line="276" w:lineRule="auto"/>
        <w:ind w:firstLine="709"/>
        <w:jc w:val="both"/>
      </w:pPr>
      <w:r w:rsidRPr="007828C9">
        <w:t>1. Большая энциклопедия России: Современная Россия. М.: ИДДК, 2007. MDF. eBook (</w:t>
      </w:r>
      <w:proofErr w:type="gramStart"/>
      <w:r w:rsidRPr="007828C9">
        <w:t>компью-терное</w:t>
      </w:r>
      <w:proofErr w:type="gramEnd"/>
      <w:r w:rsidRPr="007828C9">
        <w:t xml:space="preserve"> издание). </w:t>
      </w:r>
    </w:p>
    <w:p w:rsidR="00BA32F5" w:rsidRPr="007828C9" w:rsidRDefault="00BA32F5" w:rsidP="007828C9">
      <w:pPr>
        <w:pStyle w:val="Default"/>
        <w:spacing w:line="276" w:lineRule="auto"/>
        <w:ind w:firstLine="709"/>
        <w:jc w:val="both"/>
      </w:pPr>
      <w:r w:rsidRPr="007828C9">
        <w:lastRenderedPageBreak/>
        <w:t xml:space="preserve">2. Артемов В.В. История для профессий и специальностей технического, естественно-научного, социально-экономического профилей: учебник для СПО, часть 2.-М.: Академия, 2014 В 2-х ч. — 5-е изд., стер. — Учебник. — М.: Академия, 2013. — 304 с.: цв. ил. — ISBN 978-5-7695-9609-4. </w:t>
      </w:r>
    </w:p>
    <w:p w:rsidR="00BA32F5" w:rsidRPr="007828C9" w:rsidRDefault="00BA32F5" w:rsidP="007828C9">
      <w:pPr>
        <w:pStyle w:val="Default"/>
        <w:spacing w:line="276" w:lineRule="auto"/>
        <w:ind w:firstLine="709"/>
        <w:jc w:val="both"/>
      </w:pPr>
      <w:r w:rsidRPr="007828C9">
        <w:t xml:space="preserve">3. Артемов В.В., Лубченков Д.Н. История (для всех специальностей): учебник для СУЗов - М.: Академия, 2015 SBN: 978-5-4468-1515-9 </w:t>
      </w:r>
    </w:p>
    <w:p w:rsidR="00BA32F5" w:rsidRPr="007828C9" w:rsidRDefault="00BA32F5" w:rsidP="007828C9">
      <w:pPr>
        <w:pStyle w:val="Default"/>
        <w:spacing w:line="276" w:lineRule="auto"/>
        <w:ind w:firstLine="709"/>
        <w:jc w:val="both"/>
      </w:pPr>
      <w:r w:rsidRPr="007828C9">
        <w:t xml:space="preserve">4. </w:t>
      </w:r>
      <w:r w:rsidRPr="007828C9">
        <w:rPr>
          <w:i/>
          <w:iCs/>
        </w:rPr>
        <w:t xml:space="preserve">Зуев, М. Н. </w:t>
      </w:r>
      <w:r w:rsidRPr="007828C9">
        <w:t xml:space="preserve">История России до ХХ </w:t>
      </w:r>
      <w:proofErr w:type="gramStart"/>
      <w:r w:rsidRPr="007828C9">
        <w:t>века :</w:t>
      </w:r>
      <w:proofErr w:type="gramEnd"/>
      <w:r w:rsidRPr="007828C9">
        <w:t xml:space="preserve"> учебник и практикум для СПО / М. Н. Зуев, С. Я. Лав-ренов. — </w:t>
      </w:r>
      <w:proofErr w:type="gramStart"/>
      <w:r w:rsidRPr="007828C9">
        <w:t>М. :</w:t>
      </w:r>
      <w:proofErr w:type="gramEnd"/>
      <w:r w:rsidRPr="007828C9">
        <w:t xml:space="preserve"> Издательство Юрайт, 2017. — 299 с. — (Профессиональное образование). — ISBN 978-5-534-01602-4 </w:t>
      </w:r>
    </w:p>
    <w:p w:rsidR="00BA32F5" w:rsidRPr="007828C9" w:rsidRDefault="00BA32F5" w:rsidP="007828C9">
      <w:pPr>
        <w:pStyle w:val="Default"/>
        <w:spacing w:line="276" w:lineRule="auto"/>
        <w:ind w:firstLine="709"/>
      </w:pPr>
      <w:r w:rsidRPr="007828C9">
        <w:t xml:space="preserve">5. История </w:t>
      </w:r>
      <w:proofErr w:type="gramStart"/>
      <w:r w:rsidRPr="007828C9">
        <w:t>России :</w:t>
      </w:r>
      <w:proofErr w:type="gramEnd"/>
      <w:r w:rsidRPr="007828C9">
        <w:t xml:space="preserve"> учебник и практикум для академического бакалавриата / К. А. Соловьев [и др.] ; под ред. К. А. Соловьева. — </w:t>
      </w:r>
      <w:proofErr w:type="gramStart"/>
      <w:r w:rsidRPr="007828C9">
        <w:t>М. :</w:t>
      </w:r>
      <w:proofErr w:type="gramEnd"/>
      <w:r w:rsidRPr="007828C9">
        <w:t xml:space="preserve"> Издательство Юрайт, 2016. — 252 с. — (Бакалавр. </w:t>
      </w:r>
      <w:proofErr w:type="gramStart"/>
      <w:r w:rsidRPr="007828C9">
        <w:t>Академиче-ский</w:t>
      </w:r>
      <w:proofErr w:type="gramEnd"/>
      <w:r w:rsidRPr="007828C9">
        <w:t xml:space="preserve"> курс). — ISBN 978-5-9916-6793-7. </w:t>
      </w:r>
    </w:p>
    <w:p w:rsidR="00BA32F5" w:rsidRPr="007828C9" w:rsidRDefault="00BA32F5" w:rsidP="007828C9">
      <w:pPr>
        <w:pStyle w:val="Default"/>
        <w:spacing w:line="276" w:lineRule="auto"/>
        <w:ind w:firstLine="709"/>
      </w:pPr>
      <w:r w:rsidRPr="007828C9">
        <w:t xml:space="preserve">6. Р.Г.Пихоя, А.К.Соколов. История современной России: десятилетие либеральных реформ. М., Новый хронограф, 2011. – 312 с. ISBN: 9785948811635 </w:t>
      </w:r>
    </w:p>
    <w:p w:rsidR="00BA32F5" w:rsidRPr="007828C9" w:rsidRDefault="00BA32F5" w:rsidP="007828C9">
      <w:pPr>
        <w:pStyle w:val="Default"/>
        <w:spacing w:line="276" w:lineRule="auto"/>
        <w:ind w:firstLine="709"/>
      </w:pPr>
      <w:r w:rsidRPr="007828C9">
        <w:t xml:space="preserve">7. </w:t>
      </w:r>
      <w:r w:rsidRPr="007828C9">
        <w:rPr>
          <w:i/>
          <w:iCs/>
        </w:rPr>
        <w:t xml:space="preserve">Пленков, О. Ю. </w:t>
      </w:r>
      <w:r w:rsidRPr="007828C9">
        <w:t xml:space="preserve">Новейшая </w:t>
      </w:r>
      <w:proofErr w:type="gramStart"/>
      <w:r w:rsidRPr="007828C9">
        <w:t>история :</w:t>
      </w:r>
      <w:proofErr w:type="gramEnd"/>
      <w:r w:rsidRPr="007828C9">
        <w:t xml:space="preserve"> учебник для СПО / О. Ю. Пленков. — </w:t>
      </w:r>
      <w:proofErr w:type="gramStart"/>
      <w:r w:rsidRPr="007828C9">
        <w:t>М. :</w:t>
      </w:r>
      <w:proofErr w:type="gramEnd"/>
      <w:r w:rsidRPr="007828C9">
        <w:t xml:space="preserve"> Издательство Юрайт, 2016. — 398 с. — (Профессиональное образование). — ISBN 978-5-9916-8530-6. </w:t>
      </w:r>
    </w:p>
    <w:p w:rsidR="00BA32F5" w:rsidRPr="007828C9" w:rsidRDefault="00BA32F5" w:rsidP="007828C9">
      <w:pPr>
        <w:pStyle w:val="Default"/>
        <w:spacing w:line="276" w:lineRule="auto"/>
        <w:ind w:firstLine="709"/>
      </w:pPr>
      <w:r w:rsidRPr="007828C9">
        <w:t xml:space="preserve">8. Е.М.Примаков. Россия. Надежды и тревоги. М., «Издательство Центрполиграф», 2015 - 224 с. - ISBN: 978-5-227-05735-8 </w:t>
      </w:r>
    </w:p>
    <w:p w:rsidR="00BA32F5" w:rsidRPr="007828C9" w:rsidRDefault="00BA32F5" w:rsidP="007828C9">
      <w:pPr>
        <w:pStyle w:val="Default"/>
        <w:spacing w:line="276" w:lineRule="auto"/>
        <w:ind w:firstLine="709"/>
      </w:pPr>
      <w:r w:rsidRPr="007828C9">
        <w:t xml:space="preserve">9. Примаков, Е. М. Встречи на перекрестках / Е. М. </w:t>
      </w:r>
      <w:proofErr w:type="gramStart"/>
      <w:r w:rsidRPr="007828C9">
        <w:t>Примаков .</w:t>
      </w:r>
      <w:proofErr w:type="gramEnd"/>
      <w:r w:rsidRPr="007828C9">
        <w:t xml:space="preserve"> – </w:t>
      </w:r>
      <w:proofErr w:type="gramStart"/>
      <w:r w:rsidRPr="007828C9">
        <w:t>М. :</w:t>
      </w:r>
      <w:proofErr w:type="gramEnd"/>
      <w:r w:rsidRPr="007828C9">
        <w:t xml:space="preserve"> Центрполиграф, 2015 . – 607 с. – (Наш XXвек</w:t>
      </w:r>
      <w:proofErr w:type="gramStart"/>
      <w:r w:rsidRPr="007828C9">
        <w:t>) .</w:t>
      </w:r>
      <w:proofErr w:type="gramEnd"/>
      <w:r w:rsidRPr="007828C9">
        <w:t xml:space="preserve"> - ISBN 978-5-227-05739-6 </w:t>
      </w:r>
    </w:p>
    <w:p w:rsidR="00BA32F5" w:rsidRDefault="00BA32F5" w:rsidP="007828C9">
      <w:pPr>
        <w:spacing w:line="276" w:lineRule="auto"/>
        <w:ind w:firstLine="709"/>
        <w:rPr>
          <w:bCs/>
        </w:rPr>
      </w:pPr>
    </w:p>
    <w:p w:rsidR="007828C9" w:rsidRPr="007828C9" w:rsidRDefault="007828C9" w:rsidP="007828C9">
      <w:pPr>
        <w:spacing w:line="276" w:lineRule="auto"/>
        <w:ind w:firstLine="709"/>
        <w:rPr>
          <w:bCs/>
        </w:rPr>
      </w:pPr>
    </w:p>
    <w:p w:rsidR="00BA32F5" w:rsidRPr="00315F34" w:rsidRDefault="00BA32F5" w:rsidP="00BA32F5">
      <w:pPr>
        <w:contextualSpacing/>
        <w:jc w:val="center"/>
        <w:rPr>
          <w:b/>
        </w:rPr>
      </w:pPr>
      <w:r w:rsidRPr="00315F34">
        <w:rPr>
          <w:b/>
        </w:rPr>
        <w:t xml:space="preserve">4. КОНТРОЛЬ И ОЦЕНКА РЕЗУЛЬТАТОВ ОСВОЕНИЯ  </w:t>
      </w:r>
    </w:p>
    <w:p w:rsidR="00BA32F5" w:rsidRPr="00315F34" w:rsidRDefault="00BA32F5" w:rsidP="00BA32F5">
      <w:pPr>
        <w:contextualSpacing/>
        <w:jc w:val="center"/>
        <w:rPr>
          <w:b/>
        </w:rPr>
      </w:pPr>
      <w:r w:rsidRPr="00315F34">
        <w:rPr>
          <w:b/>
        </w:rPr>
        <w:t>УЧЕБНОЙ ДИСЦИПЛИНЫ</w:t>
      </w:r>
    </w:p>
    <w:p w:rsidR="00BA32F5" w:rsidRPr="00315F34" w:rsidRDefault="00BA32F5" w:rsidP="00BA32F5">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7"/>
      </w:tblGrid>
      <w:tr w:rsidR="00BA32F5" w:rsidRPr="003A461F" w:rsidTr="005E28E2">
        <w:tc>
          <w:tcPr>
            <w:tcW w:w="1750" w:type="pct"/>
          </w:tcPr>
          <w:p w:rsidR="00BA32F5" w:rsidRPr="003A461F" w:rsidRDefault="00BA32F5" w:rsidP="005E28E2">
            <w:pPr>
              <w:jc w:val="center"/>
              <w:rPr>
                <w:iCs/>
              </w:rPr>
            </w:pPr>
            <w:r w:rsidRPr="003A461F">
              <w:rPr>
                <w:b/>
                <w:bCs/>
                <w:iCs/>
                <w:sz w:val="22"/>
                <w:szCs w:val="22"/>
              </w:rPr>
              <w:t>Результаты обучения</w:t>
            </w:r>
          </w:p>
        </w:tc>
        <w:tc>
          <w:tcPr>
            <w:tcW w:w="1507" w:type="pct"/>
          </w:tcPr>
          <w:p w:rsidR="00BA32F5" w:rsidRPr="003A461F" w:rsidRDefault="00BA32F5" w:rsidP="005E28E2">
            <w:pPr>
              <w:jc w:val="center"/>
              <w:rPr>
                <w:b/>
                <w:bCs/>
                <w:iCs/>
              </w:rPr>
            </w:pPr>
            <w:r w:rsidRPr="003A461F">
              <w:rPr>
                <w:b/>
                <w:bCs/>
                <w:iCs/>
                <w:sz w:val="22"/>
                <w:szCs w:val="22"/>
              </w:rPr>
              <w:t>Критерии оценки</w:t>
            </w:r>
          </w:p>
        </w:tc>
        <w:tc>
          <w:tcPr>
            <w:tcW w:w="1743" w:type="pct"/>
          </w:tcPr>
          <w:p w:rsidR="00BA32F5" w:rsidRPr="003A461F" w:rsidRDefault="00BA32F5" w:rsidP="005E28E2">
            <w:pPr>
              <w:jc w:val="center"/>
              <w:rPr>
                <w:b/>
                <w:bCs/>
                <w:iCs/>
              </w:rPr>
            </w:pPr>
            <w:r w:rsidRPr="003A461F">
              <w:rPr>
                <w:b/>
                <w:bCs/>
                <w:iCs/>
                <w:sz w:val="22"/>
                <w:szCs w:val="22"/>
              </w:rPr>
              <w:t>Методы оценки</w:t>
            </w:r>
          </w:p>
        </w:tc>
      </w:tr>
      <w:tr w:rsidR="00BA32F5" w:rsidRPr="003A461F" w:rsidTr="005E28E2">
        <w:trPr>
          <w:trHeight w:val="960"/>
        </w:trPr>
        <w:tc>
          <w:tcPr>
            <w:tcW w:w="1750" w:type="pct"/>
          </w:tcPr>
          <w:p w:rsidR="00BA32F5" w:rsidRPr="003A461F" w:rsidRDefault="00BA32F5" w:rsidP="005E28E2">
            <w:pPr>
              <w:pStyle w:val="Default"/>
              <w:rPr>
                <w:bCs/>
                <w:iCs/>
              </w:rPr>
            </w:pPr>
            <w:r w:rsidRPr="008C60CA">
              <w:rPr>
                <w:iCs/>
                <w:sz w:val="22"/>
                <w:szCs w:val="22"/>
              </w:rPr>
              <w:t xml:space="preserve">Зд.01 Виды и классификацию природных ресурсов, условия устойчивого состояния экосистем; </w:t>
            </w:r>
          </w:p>
        </w:tc>
        <w:tc>
          <w:tcPr>
            <w:tcW w:w="1507" w:type="pct"/>
          </w:tcPr>
          <w:p w:rsidR="00BA32F5" w:rsidRDefault="00BA32F5" w:rsidP="005E28E2">
            <w:pPr>
              <w:pStyle w:val="Default"/>
              <w:rPr>
                <w:iCs/>
                <w:sz w:val="22"/>
                <w:szCs w:val="22"/>
              </w:rPr>
            </w:pPr>
            <w:r>
              <w:rPr>
                <w:iCs/>
                <w:sz w:val="22"/>
                <w:szCs w:val="22"/>
              </w:rPr>
              <w:t>Т</w:t>
            </w:r>
            <w:r w:rsidRPr="008C60CA">
              <w:rPr>
                <w:iCs/>
                <w:sz w:val="22"/>
                <w:szCs w:val="22"/>
              </w:rPr>
              <w:t>очно перечисляет иописывает, дает оценку основным процессам;</w:t>
            </w:r>
          </w:p>
          <w:p w:rsidR="00BA32F5" w:rsidRDefault="00BA32F5" w:rsidP="005E28E2">
            <w:pPr>
              <w:pStyle w:val="Default"/>
              <w:rPr>
                <w:iCs/>
                <w:sz w:val="22"/>
                <w:szCs w:val="22"/>
              </w:rPr>
            </w:pPr>
          </w:p>
          <w:p w:rsidR="00BA32F5" w:rsidRDefault="00BA32F5" w:rsidP="005E28E2">
            <w:pPr>
              <w:pStyle w:val="Default"/>
              <w:rPr>
                <w:iCs/>
                <w:sz w:val="22"/>
                <w:szCs w:val="22"/>
              </w:rPr>
            </w:pPr>
          </w:p>
          <w:p w:rsidR="00BA32F5" w:rsidRPr="003A461F" w:rsidRDefault="00BA32F5" w:rsidP="005E28E2">
            <w:pPr>
              <w:rPr>
                <w:bCs/>
                <w:iCs/>
              </w:rPr>
            </w:pPr>
          </w:p>
        </w:tc>
        <w:tc>
          <w:tcPr>
            <w:tcW w:w="1743" w:type="pct"/>
          </w:tcPr>
          <w:p w:rsidR="00BA32F5" w:rsidRPr="003A461F" w:rsidRDefault="00BA32F5" w:rsidP="005E28E2">
            <w:pPr>
              <w:pStyle w:val="Default"/>
              <w:rPr>
                <w:iCs/>
                <w:sz w:val="22"/>
                <w:szCs w:val="22"/>
              </w:rPr>
            </w:pPr>
            <w:r w:rsidRPr="003A461F">
              <w:rPr>
                <w:iCs/>
                <w:sz w:val="22"/>
                <w:szCs w:val="22"/>
              </w:rPr>
              <w:t xml:space="preserve">устный опрос </w:t>
            </w:r>
          </w:p>
          <w:p w:rsidR="00BA32F5" w:rsidRPr="003A461F" w:rsidRDefault="00BA32F5" w:rsidP="005E28E2">
            <w:pPr>
              <w:pStyle w:val="Default"/>
              <w:rPr>
                <w:iCs/>
                <w:sz w:val="22"/>
                <w:szCs w:val="22"/>
              </w:rPr>
            </w:pPr>
            <w:r w:rsidRPr="003A461F">
              <w:rPr>
                <w:iCs/>
                <w:sz w:val="22"/>
                <w:szCs w:val="22"/>
              </w:rPr>
              <w:t xml:space="preserve">- выполнение тестовых заданий </w:t>
            </w:r>
          </w:p>
          <w:p w:rsidR="00BA32F5" w:rsidRPr="003A461F" w:rsidRDefault="00BA32F5" w:rsidP="005E28E2">
            <w:pPr>
              <w:pStyle w:val="Default"/>
              <w:rPr>
                <w:bCs/>
                <w:iCs/>
              </w:rPr>
            </w:pPr>
            <w:r w:rsidRPr="003A461F">
              <w:rPr>
                <w:iCs/>
                <w:sz w:val="22"/>
                <w:szCs w:val="22"/>
              </w:rPr>
              <w:t>- выполнение индивидуальных заданий</w:t>
            </w:r>
          </w:p>
        </w:tc>
      </w:tr>
      <w:tr w:rsidR="00BA32F5" w:rsidRPr="003A461F" w:rsidTr="005E28E2">
        <w:trPr>
          <w:trHeight w:val="1410"/>
        </w:trPr>
        <w:tc>
          <w:tcPr>
            <w:tcW w:w="1750" w:type="pct"/>
          </w:tcPr>
          <w:p w:rsidR="00BA32F5" w:rsidRPr="008C60CA" w:rsidRDefault="00BA32F5" w:rsidP="005E28E2">
            <w:pPr>
              <w:pStyle w:val="Default"/>
              <w:rPr>
                <w:iCs/>
                <w:sz w:val="22"/>
                <w:szCs w:val="22"/>
              </w:rPr>
            </w:pPr>
            <w:r w:rsidRPr="008C60CA">
              <w:rPr>
                <w:iCs/>
                <w:sz w:val="22"/>
                <w:szCs w:val="22"/>
              </w:rPr>
              <w:t xml:space="preserve">Зд.02 Задачи охраны окружающей среды, природоресурсный потенциал и охраняемые природные территории Российской Федерации; </w:t>
            </w:r>
          </w:p>
        </w:tc>
        <w:tc>
          <w:tcPr>
            <w:tcW w:w="1507" w:type="pct"/>
          </w:tcPr>
          <w:p w:rsidR="00BA32F5" w:rsidRPr="003A461F" w:rsidRDefault="00BA32F5" w:rsidP="005E28E2">
            <w:pPr>
              <w:pStyle w:val="Default"/>
              <w:rPr>
                <w:iCs/>
                <w:sz w:val="22"/>
                <w:szCs w:val="22"/>
              </w:rPr>
            </w:pPr>
            <w:r w:rsidRPr="003A461F">
              <w:rPr>
                <w:iCs/>
                <w:sz w:val="22"/>
                <w:szCs w:val="22"/>
              </w:rPr>
              <w:t>Уверенно перечисляет</w:t>
            </w:r>
          </w:p>
          <w:p w:rsidR="00BA32F5" w:rsidRPr="008C60CA" w:rsidRDefault="00BA32F5" w:rsidP="005E28E2">
            <w:pPr>
              <w:pStyle w:val="Default"/>
              <w:rPr>
                <w:iCs/>
                <w:sz w:val="22"/>
                <w:szCs w:val="22"/>
              </w:rPr>
            </w:pPr>
            <w:r w:rsidRPr="003A461F">
              <w:rPr>
                <w:iCs/>
                <w:sz w:val="22"/>
                <w:szCs w:val="22"/>
              </w:rPr>
              <w:t xml:space="preserve"> конкретные события</w:t>
            </w:r>
            <w:r w:rsidRPr="008C60CA">
              <w:rPr>
                <w:iCs/>
                <w:sz w:val="22"/>
                <w:szCs w:val="22"/>
              </w:rPr>
              <w:t xml:space="preserve">-четкость и правильность ответов на вопросы; </w:t>
            </w:r>
          </w:p>
          <w:p w:rsidR="00BA32F5" w:rsidRDefault="00BA32F5" w:rsidP="005E28E2">
            <w:pPr>
              <w:pStyle w:val="Default"/>
              <w:rPr>
                <w:iCs/>
                <w:sz w:val="22"/>
                <w:szCs w:val="22"/>
              </w:rPr>
            </w:pPr>
          </w:p>
        </w:tc>
        <w:tc>
          <w:tcPr>
            <w:tcW w:w="1743" w:type="pct"/>
          </w:tcPr>
          <w:p w:rsidR="00BA32F5" w:rsidRPr="008C60CA" w:rsidRDefault="00BA32F5" w:rsidP="005E28E2">
            <w:pPr>
              <w:rPr>
                <w:iCs/>
              </w:rPr>
            </w:pPr>
            <w:r w:rsidRPr="008C60CA">
              <w:rPr>
                <w:iCs/>
                <w:sz w:val="22"/>
                <w:szCs w:val="22"/>
              </w:rPr>
              <w:t xml:space="preserve">устный опрос </w:t>
            </w:r>
          </w:p>
          <w:p w:rsidR="00BA32F5" w:rsidRPr="008C60CA" w:rsidRDefault="00BA32F5" w:rsidP="005E28E2">
            <w:pPr>
              <w:rPr>
                <w:iCs/>
              </w:rPr>
            </w:pPr>
            <w:r w:rsidRPr="008C60CA">
              <w:rPr>
                <w:iCs/>
                <w:sz w:val="22"/>
                <w:szCs w:val="22"/>
              </w:rPr>
              <w:t xml:space="preserve">- выполнение тестовых заданий </w:t>
            </w:r>
          </w:p>
          <w:p w:rsidR="00BA32F5" w:rsidRDefault="00BA32F5" w:rsidP="005E28E2">
            <w:pPr>
              <w:rPr>
                <w:iCs/>
              </w:rPr>
            </w:pPr>
            <w:r w:rsidRPr="008C60CA">
              <w:rPr>
                <w:iCs/>
                <w:sz w:val="22"/>
                <w:szCs w:val="22"/>
              </w:rPr>
              <w:t>- выполнение индивидуальных заданий</w:t>
            </w:r>
          </w:p>
          <w:p w:rsidR="00BA32F5" w:rsidRDefault="00BA32F5" w:rsidP="005E28E2">
            <w:pPr>
              <w:rPr>
                <w:iCs/>
              </w:rPr>
            </w:pPr>
          </w:p>
          <w:p w:rsidR="00BA32F5" w:rsidRPr="003A461F" w:rsidRDefault="00BA32F5" w:rsidP="005E28E2">
            <w:pPr>
              <w:rPr>
                <w:iCs/>
              </w:rPr>
            </w:pPr>
          </w:p>
        </w:tc>
      </w:tr>
      <w:tr w:rsidR="00BA32F5" w:rsidRPr="003A461F" w:rsidTr="005E28E2">
        <w:trPr>
          <w:trHeight w:val="705"/>
        </w:trPr>
        <w:tc>
          <w:tcPr>
            <w:tcW w:w="1750" w:type="pct"/>
          </w:tcPr>
          <w:p w:rsidR="00BA32F5" w:rsidRPr="008C60CA" w:rsidRDefault="00BA32F5" w:rsidP="005E28E2">
            <w:pPr>
              <w:pStyle w:val="Default"/>
              <w:rPr>
                <w:iCs/>
                <w:sz w:val="22"/>
                <w:szCs w:val="22"/>
              </w:rPr>
            </w:pPr>
            <w:r w:rsidRPr="008C60CA">
              <w:rPr>
                <w:iCs/>
                <w:sz w:val="22"/>
                <w:szCs w:val="22"/>
              </w:rPr>
              <w:t xml:space="preserve">Зд.03 Основные источники и масштабы образования отходов производства; </w:t>
            </w:r>
          </w:p>
        </w:tc>
        <w:tc>
          <w:tcPr>
            <w:tcW w:w="1507" w:type="pct"/>
          </w:tcPr>
          <w:p w:rsidR="00BA32F5" w:rsidRPr="003A461F" w:rsidRDefault="00BA32F5" w:rsidP="005E28E2">
            <w:pPr>
              <w:pStyle w:val="Default"/>
              <w:rPr>
                <w:iCs/>
                <w:sz w:val="22"/>
                <w:szCs w:val="22"/>
              </w:rPr>
            </w:pPr>
            <w:r>
              <w:rPr>
                <w:iCs/>
                <w:sz w:val="22"/>
                <w:szCs w:val="22"/>
              </w:rPr>
              <w:t>П</w:t>
            </w:r>
            <w:r w:rsidRPr="008C60CA">
              <w:rPr>
                <w:iCs/>
                <w:sz w:val="22"/>
                <w:szCs w:val="22"/>
              </w:rPr>
              <w:t>равильно описывает события и называет причины;</w:t>
            </w:r>
          </w:p>
        </w:tc>
        <w:tc>
          <w:tcPr>
            <w:tcW w:w="1743" w:type="pct"/>
          </w:tcPr>
          <w:p w:rsidR="00BA32F5" w:rsidRPr="008C60CA" w:rsidRDefault="00BA32F5" w:rsidP="005E28E2">
            <w:pPr>
              <w:rPr>
                <w:iCs/>
              </w:rPr>
            </w:pPr>
            <w:r w:rsidRPr="008C60CA">
              <w:rPr>
                <w:iCs/>
                <w:sz w:val="22"/>
                <w:szCs w:val="22"/>
              </w:rPr>
              <w:t xml:space="preserve">устный опрос </w:t>
            </w:r>
          </w:p>
          <w:p w:rsidR="00BA32F5" w:rsidRPr="008C60CA" w:rsidRDefault="00BA32F5" w:rsidP="005E28E2">
            <w:pPr>
              <w:rPr>
                <w:iCs/>
              </w:rPr>
            </w:pPr>
            <w:r w:rsidRPr="008C60CA">
              <w:rPr>
                <w:iCs/>
                <w:sz w:val="22"/>
                <w:szCs w:val="22"/>
              </w:rPr>
              <w:t xml:space="preserve">- выполнение тестовых заданий </w:t>
            </w:r>
          </w:p>
          <w:p w:rsidR="00BA32F5" w:rsidRPr="003A461F" w:rsidRDefault="00BA32F5" w:rsidP="005E28E2">
            <w:pPr>
              <w:rPr>
                <w:iCs/>
              </w:rPr>
            </w:pPr>
            <w:r w:rsidRPr="008C60CA">
              <w:rPr>
                <w:iCs/>
                <w:sz w:val="22"/>
                <w:szCs w:val="22"/>
              </w:rPr>
              <w:t>- выполнение индивидуальных заданий</w:t>
            </w:r>
          </w:p>
        </w:tc>
      </w:tr>
      <w:tr w:rsidR="00BA32F5" w:rsidRPr="003A461F" w:rsidTr="005E28E2">
        <w:trPr>
          <w:trHeight w:val="3240"/>
        </w:trPr>
        <w:tc>
          <w:tcPr>
            <w:tcW w:w="1750" w:type="pct"/>
          </w:tcPr>
          <w:p w:rsidR="00BA32F5" w:rsidRPr="008C60CA" w:rsidRDefault="00BA32F5" w:rsidP="005E28E2">
            <w:pPr>
              <w:pStyle w:val="Default"/>
              <w:rPr>
                <w:iCs/>
                <w:sz w:val="22"/>
                <w:szCs w:val="22"/>
              </w:rPr>
            </w:pPr>
            <w:r w:rsidRPr="008C60CA">
              <w:rPr>
                <w:iCs/>
                <w:sz w:val="22"/>
                <w:szCs w:val="22"/>
              </w:rPr>
              <w:lastRenderedPageBreak/>
              <w:t xml:space="preserve">Зд.04 Основные источники техногенного воздействия на окружающую среду, 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химических производств, основные технологии утилизации газовых выбросов, стоков, твердых отходов; </w:t>
            </w:r>
          </w:p>
        </w:tc>
        <w:tc>
          <w:tcPr>
            <w:tcW w:w="1507" w:type="pct"/>
          </w:tcPr>
          <w:p w:rsidR="00BA32F5" w:rsidRDefault="00BA32F5" w:rsidP="005E28E2">
            <w:pPr>
              <w:pStyle w:val="Default"/>
              <w:rPr>
                <w:iCs/>
                <w:sz w:val="22"/>
                <w:szCs w:val="22"/>
              </w:rPr>
            </w:pPr>
            <w:r>
              <w:rPr>
                <w:iCs/>
                <w:sz w:val="22"/>
                <w:szCs w:val="22"/>
              </w:rPr>
              <w:t>О</w:t>
            </w:r>
            <w:r w:rsidRPr="008C60CA">
              <w:rPr>
                <w:iCs/>
                <w:sz w:val="22"/>
                <w:szCs w:val="22"/>
              </w:rPr>
              <w:t>ценивает международную</w:t>
            </w:r>
          </w:p>
          <w:p w:rsidR="00BA32F5" w:rsidRPr="003A461F" w:rsidRDefault="00BA32F5" w:rsidP="005E28E2">
            <w:pPr>
              <w:pStyle w:val="Default"/>
              <w:rPr>
                <w:iCs/>
                <w:sz w:val="22"/>
                <w:szCs w:val="22"/>
              </w:rPr>
            </w:pPr>
            <w:r w:rsidRPr="003A461F">
              <w:rPr>
                <w:iCs/>
                <w:sz w:val="22"/>
                <w:szCs w:val="22"/>
              </w:rPr>
              <w:t xml:space="preserve">значимость деятельности организаций; </w:t>
            </w:r>
          </w:p>
          <w:p w:rsidR="00BA32F5" w:rsidRPr="003A461F" w:rsidRDefault="00BA32F5" w:rsidP="005E28E2">
            <w:pPr>
              <w:rPr>
                <w:iCs/>
              </w:rPr>
            </w:pPr>
          </w:p>
        </w:tc>
        <w:tc>
          <w:tcPr>
            <w:tcW w:w="1743" w:type="pct"/>
          </w:tcPr>
          <w:p w:rsidR="00BA32F5" w:rsidRPr="008C60CA" w:rsidRDefault="00BA32F5" w:rsidP="005E28E2">
            <w:pPr>
              <w:rPr>
                <w:iCs/>
              </w:rPr>
            </w:pPr>
            <w:r w:rsidRPr="008C60CA">
              <w:rPr>
                <w:iCs/>
                <w:sz w:val="22"/>
                <w:szCs w:val="22"/>
              </w:rPr>
              <w:t xml:space="preserve">устный опрос </w:t>
            </w:r>
          </w:p>
          <w:p w:rsidR="00BA32F5" w:rsidRPr="008C60CA" w:rsidRDefault="00BA32F5" w:rsidP="005E28E2">
            <w:pPr>
              <w:rPr>
                <w:iCs/>
              </w:rPr>
            </w:pPr>
            <w:r w:rsidRPr="008C60CA">
              <w:rPr>
                <w:iCs/>
                <w:sz w:val="22"/>
                <w:szCs w:val="22"/>
              </w:rPr>
              <w:t xml:space="preserve">- выполнение тестовых заданий </w:t>
            </w:r>
          </w:p>
          <w:p w:rsidR="00BA32F5" w:rsidRPr="003A461F" w:rsidRDefault="00BA32F5" w:rsidP="005E28E2">
            <w:pPr>
              <w:rPr>
                <w:iCs/>
              </w:rPr>
            </w:pPr>
            <w:r w:rsidRPr="008C60CA">
              <w:rPr>
                <w:iCs/>
                <w:sz w:val="22"/>
                <w:szCs w:val="22"/>
              </w:rPr>
              <w:t>- выполнение индивидуальных заданий</w:t>
            </w:r>
          </w:p>
        </w:tc>
      </w:tr>
      <w:tr w:rsidR="00BA32F5" w:rsidRPr="003A461F" w:rsidTr="005E28E2">
        <w:trPr>
          <w:trHeight w:val="1755"/>
        </w:trPr>
        <w:tc>
          <w:tcPr>
            <w:tcW w:w="1750" w:type="pct"/>
          </w:tcPr>
          <w:p w:rsidR="00BA32F5" w:rsidRPr="008C60CA" w:rsidRDefault="00BA32F5" w:rsidP="005E28E2">
            <w:pPr>
              <w:rPr>
                <w:iCs/>
              </w:rPr>
            </w:pPr>
            <w:r w:rsidRPr="008C60CA">
              <w:rPr>
                <w:iCs/>
                <w:sz w:val="22"/>
                <w:szCs w:val="22"/>
              </w:rPr>
              <w:t>Зд.05 Принципы и методы рационального природопользования, мониторинга окружающей среды, экологического контроля и экологического регулирования</w:t>
            </w:r>
          </w:p>
        </w:tc>
        <w:tc>
          <w:tcPr>
            <w:tcW w:w="1507" w:type="pct"/>
          </w:tcPr>
          <w:p w:rsidR="00BA32F5" w:rsidRPr="008C60CA" w:rsidRDefault="00BA32F5" w:rsidP="005E28E2">
            <w:pPr>
              <w:rPr>
                <w:iCs/>
              </w:rPr>
            </w:pPr>
            <w:r>
              <w:rPr>
                <w:iCs/>
                <w:sz w:val="22"/>
                <w:szCs w:val="22"/>
              </w:rPr>
              <w:t>Г</w:t>
            </w:r>
            <w:r w:rsidRPr="008C60CA">
              <w:rPr>
                <w:iCs/>
                <w:sz w:val="22"/>
                <w:szCs w:val="22"/>
              </w:rPr>
              <w:t xml:space="preserve">рамотно воспроизводит и подбирает примеры о роли науки, культуры и религии; </w:t>
            </w:r>
          </w:p>
          <w:p w:rsidR="00BA32F5" w:rsidRPr="003A461F" w:rsidRDefault="00BA32F5" w:rsidP="005E28E2">
            <w:pPr>
              <w:rPr>
                <w:iCs/>
              </w:rPr>
            </w:pPr>
          </w:p>
        </w:tc>
        <w:tc>
          <w:tcPr>
            <w:tcW w:w="1743" w:type="pct"/>
          </w:tcPr>
          <w:p w:rsidR="00BA32F5" w:rsidRPr="003A461F" w:rsidRDefault="00BA32F5" w:rsidP="005E28E2">
            <w:pPr>
              <w:rPr>
                <w:iCs/>
              </w:rPr>
            </w:pPr>
            <w:r w:rsidRPr="008C60CA">
              <w:rPr>
                <w:iCs/>
                <w:sz w:val="22"/>
                <w:szCs w:val="22"/>
              </w:rPr>
              <w:t>- дифференцированный зачет</w:t>
            </w:r>
          </w:p>
        </w:tc>
      </w:tr>
      <w:tr w:rsidR="00BA32F5" w:rsidRPr="003A461F" w:rsidTr="005E28E2">
        <w:trPr>
          <w:trHeight w:val="991"/>
        </w:trPr>
        <w:tc>
          <w:tcPr>
            <w:tcW w:w="1750" w:type="pct"/>
          </w:tcPr>
          <w:p w:rsidR="00BA32F5" w:rsidRPr="003A461F" w:rsidRDefault="00BA32F5" w:rsidP="005E28E2">
            <w:pPr>
              <w:pStyle w:val="Default"/>
              <w:rPr>
                <w:bCs/>
                <w:iCs/>
              </w:rPr>
            </w:pPr>
            <w:r w:rsidRPr="008C60CA">
              <w:rPr>
                <w:iCs/>
                <w:sz w:val="22"/>
                <w:szCs w:val="22"/>
              </w:rPr>
              <w:t xml:space="preserve">Уд.01 Анализировать и прогнозировать экологические последствия различных видов производственной деятельности; </w:t>
            </w:r>
          </w:p>
        </w:tc>
        <w:tc>
          <w:tcPr>
            <w:tcW w:w="1507" w:type="pct"/>
          </w:tcPr>
          <w:p w:rsidR="00BA32F5" w:rsidRPr="003A461F" w:rsidRDefault="00BA32F5" w:rsidP="005E28E2">
            <w:pPr>
              <w:pStyle w:val="Default"/>
              <w:rPr>
                <w:bCs/>
                <w:iCs/>
              </w:rPr>
            </w:pPr>
            <w:r w:rsidRPr="003A461F">
              <w:rPr>
                <w:iCs/>
                <w:sz w:val="22"/>
                <w:szCs w:val="22"/>
              </w:rPr>
              <w:t xml:space="preserve">-грамотно оценивает, сравнивает, описывает, критикует, объясняет, делает выводы, высказывает свое </w:t>
            </w:r>
          </w:p>
        </w:tc>
        <w:tc>
          <w:tcPr>
            <w:tcW w:w="1743" w:type="pct"/>
          </w:tcPr>
          <w:p w:rsidR="00BA32F5" w:rsidRPr="003A461F" w:rsidRDefault="00BA32F5" w:rsidP="005E28E2">
            <w:pPr>
              <w:pStyle w:val="Default"/>
              <w:rPr>
                <w:iCs/>
                <w:sz w:val="22"/>
                <w:szCs w:val="22"/>
              </w:rPr>
            </w:pPr>
            <w:r w:rsidRPr="003A461F">
              <w:rPr>
                <w:iCs/>
                <w:sz w:val="22"/>
                <w:szCs w:val="22"/>
              </w:rPr>
              <w:t xml:space="preserve">- устный опрос </w:t>
            </w:r>
          </w:p>
          <w:p w:rsidR="00BA32F5" w:rsidRPr="003A461F" w:rsidRDefault="00BA32F5" w:rsidP="005E28E2">
            <w:pPr>
              <w:pStyle w:val="Default"/>
              <w:rPr>
                <w:iCs/>
                <w:sz w:val="22"/>
                <w:szCs w:val="22"/>
              </w:rPr>
            </w:pPr>
            <w:r w:rsidRPr="003A461F">
              <w:rPr>
                <w:iCs/>
                <w:sz w:val="22"/>
                <w:szCs w:val="22"/>
              </w:rPr>
              <w:t xml:space="preserve">- тестирование </w:t>
            </w:r>
          </w:p>
          <w:p w:rsidR="00BA32F5" w:rsidRPr="003A461F" w:rsidRDefault="00BA32F5" w:rsidP="005E28E2">
            <w:pPr>
              <w:pStyle w:val="Default"/>
              <w:rPr>
                <w:bCs/>
                <w:iCs/>
              </w:rPr>
            </w:pPr>
            <w:r w:rsidRPr="003A461F">
              <w:rPr>
                <w:iCs/>
                <w:sz w:val="22"/>
                <w:szCs w:val="22"/>
              </w:rPr>
              <w:t xml:space="preserve">- выполнение практических заданий </w:t>
            </w:r>
          </w:p>
        </w:tc>
      </w:tr>
      <w:tr w:rsidR="00BA32F5" w:rsidRPr="003A461F" w:rsidTr="005E28E2">
        <w:trPr>
          <w:trHeight w:val="720"/>
        </w:trPr>
        <w:tc>
          <w:tcPr>
            <w:tcW w:w="1750" w:type="pct"/>
          </w:tcPr>
          <w:p w:rsidR="00BA32F5" w:rsidRPr="008C60CA" w:rsidRDefault="00BA32F5" w:rsidP="005E28E2">
            <w:pPr>
              <w:pStyle w:val="Default"/>
              <w:rPr>
                <w:iCs/>
                <w:sz w:val="22"/>
                <w:szCs w:val="22"/>
              </w:rPr>
            </w:pPr>
            <w:r w:rsidRPr="008C60CA">
              <w:rPr>
                <w:iCs/>
                <w:sz w:val="22"/>
                <w:szCs w:val="22"/>
              </w:rPr>
              <w:t xml:space="preserve">Уд.02 Анализировать причины возникновения экологических аварий и катастроф; </w:t>
            </w:r>
          </w:p>
        </w:tc>
        <w:tc>
          <w:tcPr>
            <w:tcW w:w="1507" w:type="pct"/>
          </w:tcPr>
          <w:p w:rsidR="00BA32F5" w:rsidRPr="003A461F" w:rsidRDefault="00BA32F5" w:rsidP="005E28E2">
            <w:pPr>
              <w:pStyle w:val="Default"/>
              <w:rPr>
                <w:iCs/>
                <w:sz w:val="22"/>
                <w:szCs w:val="22"/>
              </w:rPr>
            </w:pPr>
            <w:r w:rsidRPr="003A461F">
              <w:rPr>
                <w:iCs/>
                <w:sz w:val="22"/>
                <w:szCs w:val="22"/>
              </w:rPr>
              <w:t xml:space="preserve">отношение, подтверждает примерами свое отношение к событиям </w:t>
            </w:r>
          </w:p>
        </w:tc>
        <w:tc>
          <w:tcPr>
            <w:tcW w:w="1743" w:type="pct"/>
          </w:tcPr>
          <w:p w:rsidR="00BA32F5" w:rsidRPr="003A461F" w:rsidRDefault="00BA32F5" w:rsidP="005E28E2">
            <w:pPr>
              <w:pStyle w:val="Default"/>
              <w:rPr>
                <w:iCs/>
                <w:sz w:val="22"/>
                <w:szCs w:val="22"/>
              </w:rPr>
            </w:pPr>
            <w:r w:rsidRPr="003A461F">
              <w:rPr>
                <w:iCs/>
                <w:sz w:val="22"/>
                <w:szCs w:val="22"/>
              </w:rPr>
              <w:t xml:space="preserve">- выполнение индивидуальных заданий </w:t>
            </w:r>
          </w:p>
          <w:p w:rsidR="00BA32F5" w:rsidRPr="003A461F" w:rsidRDefault="00BA32F5" w:rsidP="005E28E2">
            <w:pPr>
              <w:rPr>
                <w:iCs/>
              </w:rPr>
            </w:pPr>
            <w:r w:rsidRPr="003A461F">
              <w:rPr>
                <w:iCs/>
                <w:sz w:val="22"/>
                <w:szCs w:val="22"/>
              </w:rPr>
              <w:t xml:space="preserve">-дифференцированный зачет </w:t>
            </w:r>
          </w:p>
        </w:tc>
      </w:tr>
      <w:tr w:rsidR="00BA32F5" w:rsidRPr="003A461F" w:rsidTr="005E28E2">
        <w:trPr>
          <w:trHeight w:val="960"/>
        </w:trPr>
        <w:tc>
          <w:tcPr>
            <w:tcW w:w="1750" w:type="pct"/>
          </w:tcPr>
          <w:p w:rsidR="00BA32F5" w:rsidRPr="008C60CA" w:rsidRDefault="00BA32F5" w:rsidP="005E28E2">
            <w:pPr>
              <w:pStyle w:val="Default"/>
              <w:rPr>
                <w:iCs/>
                <w:sz w:val="22"/>
                <w:szCs w:val="22"/>
              </w:rPr>
            </w:pPr>
            <w:r w:rsidRPr="008C60CA">
              <w:rPr>
                <w:iCs/>
                <w:sz w:val="22"/>
                <w:szCs w:val="22"/>
              </w:rPr>
              <w:t xml:space="preserve">Уд.03 Выбирать методы, технологии и аппараты утилизации газовых выбросов, стоков, твердых отходов; </w:t>
            </w:r>
          </w:p>
        </w:tc>
        <w:tc>
          <w:tcPr>
            <w:tcW w:w="1507" w:type="pct"/>
          </w:tcPr>
          <w:p w:rsidR="00BA32F5" w:rsidRPr="003A461F" w:rsidRDefault="00BA32F5" w:rsidP="005E28E2">
            <w:pPr>
              <w:pStyle w:val="Default"/>
              <w:rPr>
                <w:iCs/>
                <w:sz w:val="22"/>
                <w:szCs w:val="22"/>
              </w:rPr>
            </w:pPr>
            <w:r w:rsidRPr="003A461F">
              <w:rPr>
                <w:iCs/>
                <w:sz w:val="22"/>
                <w:szCs w:val="22"/>
              </w:rPr>
              <w:t xml:space="preserve">-обосновывает видение и вычленяет части целого, выявляет взаимосвязи, видит и озвучивает ошибки, </w:t>
            </w:r>
          </w:p>
        </w:tc>
        <w:tc>
          <w:tcPr>
            <w:tcW w:w="1743" w:type="pct"/>
          </w:tcPr>
          <w:p w:rsidR="00BA32F5" w:rsidRPr="008C60CA" w:rsidRDefault="00BA32F5" w:rsidP="005E28E2">
            <w:pPr>
              <w:rPr>
                <w:iCs/>
              </w:rPr>
            </w:pPr>
            <w:r w:rsidRPr="008C60CA">
              <w:rPr>
                <w:iCs/>
                <w:sz w:val="22"/>
                <w:szCs w:val="22"/>
              </w:rPr>
              <w:t xml:space="preserve">- устный опрос </w:t>
            </w:r>
          </w:p>
          <w:p w:rsidR="00BA32F5" w:rsidRPr="008C60CA" w:rsidRDefault="00BA32F5" w:rsidP="005E28E2">
            <w:pPr>
              <w:rPr>
                <w:iCs/>
              </w:rPr>
            </w:pPr>
            <w:r w:rsidRPr="008C60CA">
              <w:rPr>
                <w:iCs/>
                <w:sz w:val="22"/>
                <w:szCs w:val="22"/>
              </w:rPr>
              <w:t xml:space="preserve">- тестирование </w:t>
            </w:r>
          </w:p>
          <w:p w:rsidR="00BA32F5" w:rsidRPr="003A461F" w:rsidRDefault="00BA32F5" w:rsidP="005E28E2">
            <w:pPr>
              <w:rPr>
                <w:iCs/>
              </w:rPr>
            </w:pPr>
            <w:r w:rsidRPr="008C60CA">
              <w:rPr>
                <w:iCs/>
                <w:sz w:val="22"/>
                <w:szCs w:val="22"/>
              </w:rPr>
              <w:t>- выполнение практических заданий</w:t>
            </w:r>
          </w:p>
        </w:tc>
      </w:tr>
      <w:tr w:rsidR="00BA32F5" w:rsidRPr="003A461F" w:rsidTr="005E28E2">
        <w:trPr>
          <w:trHeight w:val="765"/>
        </w:trPr>
        <w:tc>
          <w:tcPr>
            <w:tcW w:w="1750" w:type="pct"/>
          </w:tcPr>
          <w:p w:rsidR="00BA32F5" w:rsidRPr="008C60CA" w:rsidRDefault="00BA32F5" w:rsidP="005E28E2">
            <w:pPr>
              <w:pStyle w:val="Default"/>
              <w:rPr>
                <w:iCs/>
                <w:sz w:val="22"/>
                <w:szCs w:val="22"/>
              </w:rPr>
            </w:pPr>
            <w:r w:rsidRPr="008C60CA">
              <w:rPr>
                <w:iCs/>
                <w:sz w:val="22"/>
                <w:szCs w:val="22"/>
              </w:rPr>
              <w:t>Уд.04 Определять экологическую пригодность выпускаемой продукции;</w:t>
            </w:r>
          </w:p>
        </w:tc>
        <w:tc>
          <w:tcPr>
            <w:tcW w:w="1507" w:type="pct"/>
          </w:tcPr>
          <w:p w:rsidR="00BA32F5" w:rsidRPr="003A461F" w:rsidRDefault="00BA32F5" w:rsidP="005E28E2">
            <w:pPr>
              <w:pStyle w:val="Default"/>
              <w:rPr>
                <w:iCs/>
                <w:sz w:val="22"/>
                <w:szCs w:val="22"/>
              </w:rPr>
            </w:pPr>
            <w:r w:rsidRPr="003A461F">
              <w:rPr>
                <w:iCs/>
                <w:sz w:val="22"/>
                <w:szCs w:val="22"/>
              </w:rPr>
              <w:t xml:space="preserve">приводит различия между фактами и следствиями </w:t>
            </w:r>
          </w:p>
          <w:p w:rsidR="00BA32F5" w:rsidRPr="003A461F" w:rsidRDefault="00BA32F5" w:rsidP="005E28E2">
            <w:pPr>
              <w:pStyle w:val="Default"/>
              <w:rPr>
                <w:iCs/>
                <w:sz w:val="22"/>
                <w:szCs w:val="22"/>
              </w:rPr>
            </w:pPr>
            <w:r w:rsidRPr="003A461F">
              <w:rPr>
                <w:iCs/>
                <w:sz w:val="22"/>
                <w:szCs w:val="22"/>
              </w:rPr>
              <w:t xml:space="preserve">-выделяет в общем </w:t>
            </w:r>
          </w:p>
        </w:tc>
        <w:tc>
          <w:tcPr>
            <w:tcW w:w="1743" w:type="pct"/>
          </w:tcPr>
          <w:p w:rsidR="00BA32F5" w:rsidRPr="008C60CA" w:rsidRDefault="00BA32F5" w:rsidP="005E28E2">
            <w:pPr>
              <w:rPr>
                <w:iCs/>
              </w:rPr>
            </w:pPr>
            <w:r w:rsidRPr="008C60CA">
              <w:rPr>
                <w:iCs/>
                <w:sz w:val="22"/>
                <w:szCs w:val="22"/>
              </w:rPr>
              <w:t xml:space="preserve">- устный опрос </w:t>
            </w:r>
          </w:p>
          <w:p w:rsidR="00BA32F5" w:rsidRPr="008C60CA" w:rsidRDefault="00BA32F5" w:rsidP="005E28E2">
            <w:pPr>
              <w:rPr>
                <w:iCs/>
              </w:rPr>
            </w:pPr>
            <w:r w:rsidRPr="008C60CA">
              <w:rPr>
                <w:iCs/>
                <w:sz w:val="22"/>
                <w:szCs w:val="22"/>
              </w:rPr>
              <w:t xml:space="preserve">- тестирование </w:t>
            </w:r>
          </w:p>
          <w:p w:rsidR="00BA32F5" w:rsidRPr="003A461F" w:rsidRDefault="00BA32F5" w:rsidP="005E28E2">
            <w:pPr>
              <w:rPr>
                <w:iCs/>
              </w:rPr>
            </w:pPr>
            <w:r w:rsidRPr="008C60CA">
              <w:rPr>
                <w:iCs/>
                <w:sz w:val="22"/>
                <w:szCs w:val="22"/>
              </w:rPr>
              <w:t>- выполнение практических заданий</w:t>
            </w:r>
          </w:p>
        </w:tc>
      </w:tr>
      <w:tr w:rsidR="00BA32F5" w:rsidRPr="003A461F" w:rsidTr="005E28E2">
        <w:trPr>
          <w:trHeight w:val="2070"/>
        </w:trPr>
        <w:tc>
          <w:tcPr>
            <w:tcW w:w="1750" w:type="pct"/>
          </w:tcPr>
          <w:p w:rsidR="00BA32F5" w:rsidRPr="008C60CA" w:rsidRDefault="00BA32F5" w:rsidP="005E28E2">
            <w:pPr>
              <w:rPr>
                <w:iCs/>
              </w:rPr>
            </w:pPr>
            <w:r w:rsidRPr="006A58C4">
              <w:rPr>
                <w:iCs/>
                <w:sz w:val="22"/>
                <w:szCs w:val="22"/>
              </w:rPr>
              <w:t xml:space="preserve">Уд.05 Оценивать состояние </w:t>
            </w:r>
            <w:r w:rsidRPr="008C60CA">
              <w:rPr>
                <w:iCs/>
                <w:sz w:val="22"/>
                <w:szCs w:val="22"/>
              </w:rPr>
              <w:t>экологии окружающей среды на производственном объекте.</w:t>
            </w:r>
          </w:p>
        </w:tc>
        <w:tc>
          <w:tcPr>
            <w:tcW w:w="1507" w:type="pct"/>
          </w:tcPr>
          <w:p w:rsidR="00BA32F5" w:rsidRPr="003A461F" w:rsidRDefault="00BA32F5" w:rsidP="005E28E2">
            <w:pPr>
              <w:pStyle w:val="Default"/>
              <w:rPr>
                <w:iCs/>
                <w:sz w:val="22"/>
                <w:szCs w:val="22"/>
              </w:rPr>
            </w:pPr>
            <w:r w:rsidRPr="003A461F">
              <w:rPr>
                <w:iCs/>
                <w:sz w:val="22"/>
                <w:szCs w:val="22"/>
              </w:rPr>
              <w:t xml:space="preserve">контексте экономического развития страны, значение и перспективы отрасли, получаемой специальности </w:t>
            </w:r>
          </w:p>
          <w:p w:rsidR="00BA32F5" w:rsidRPr="003A461F" w:rsidRDefault="00BA32F5" w:rsidP="005E28E2">
            <w:pPr>
              <w:rPr>
                <w:iCs/>
              </w:rPr>
            </w:pPr>
            <w:r w:rsidRPr="003A461F">
              <w:rPr>
                <w:iCs/>
                <w:sz w:val="22"/>
                <w:szCs w:val="22"/>
              </w:rPr>
              <w:t xml:space="preserve">-демонстрирует способность сделать правильный нравственный, социальный, политический выбор </w:t>
            </w:r>
          </w:p>
        </w:tc>
        <w:tc>
          <w:tcPr>
            <w:tcW w:w="1743" w:type="pct"/>
          </w:tcPr>
          <w:p w:rsidR="00BA32F5" w:rsidRPr="008C60CA" w:rsidRDefault="00BA32F5" w:rsidP="005E28E2">
            <w:pPr>
              <w:rPr>
                <w:iCs/>
              </w:rPr>
            </w:pPr>
            <w:r w:rsidRPr="008C60CA">
              <w:rPr>
                <w:iCs/>
                <w:sz w:val="22"/>
                <w:szCs w:val="22"/>
              </w:rPr>
              <w:t xml:space="preserve">- устный опрос </w:t>
            </w:r>
          </w:p>
          <w:p w:rsidR="00BA32F5" w:rsidRPr="008C60CA" w:rsidRDefault="00BA32F5" w:rsidP="005E28E2">
            <w:pPr>
              <w:rPr>
                <w:iCs/>
              </w:rPr>
            </w:pPr>
            <w:r w:rsidRPr="008C60CA">
              <w:rPr>
                <w:iCs/>
                <w:sz w:val="22"/>
                <w:szCs w:val="22"/>
              </w:rPr>
              <w:t xml:space="preserve">- тестирование </w:t>
            </w:r>
          </w:p>
          <w:p w:rsidR="00BA32F5" w:rsidRPr="003A461F" w:rsidRDefault="00BA32F5" w:rsidP="005E28E2">
            <w:pPr>
              <w:rPr>
                <w:iCs/>
              </w:rPr>
            </w:pPr>
            <w:r w:rsidRPr="008C60CA">
              <w:rPr>
                <w:iCs/>
                <w:sz w:val="22"/>
                <w:szCs w:val="22"/>
              </w:rPr>
              <w:t>- выполнение практических заданий</w:t>
            </w:r>
          </w:p>
        </w:tc>
      </w:tr>
    </w:tbl>
    <w:p w:rsidR="00BA32F5" w:rsidRPr="009A3E69" w:rsidRDefault="00BA32F5" w:rsidP="00BA32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rsidR="00BA32F5" w:rsidRPr="009A3E69" w:rsidRDefault="00BA32F5" w:rsidP="00BA32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rsidR="00BA32F5" w:rsidRPr="009A3E69" w:rsidRDefault="00BA32F5" w:rsidP="00BA32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rsidR="00BA32F5" w:rsidRPr="009A3E69" w:rsidRDefault="00BA32F5" w:rsidP="00BA32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rPr>
      </w:pPr>
    </w:p>
    <w:p w:rsidR="00BA32F5" w:rsidRDefault="00BA32F5" w:rsidP="00BA32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rPr>
      </w:pPr>
    </w:p>
    <w:p w:rsidR="00BA32F5" w:rsidRDefault="00BA32F5" w:rsidP="00BA32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rPr>
      </w:pPr>
    </w:p>
    <w:p w:rsidR="00BA32F5" w:rsidRDefault="00BA32F5" w:rsidP="00BA32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rPr>
      </w:pPr>
    </w:p>
    <w:p w:rsidR="00BA32F5" w:rsidRDefault="00BA32F5" w:rsidP="00BA32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rPr>
      </w:pPr>
    </w:p>
    <w:p w:rsidR="00BA32F5" w:rsidRDefault="00BA32F5" w:rsidP="00BA32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rPr>
      </w:pPr>
    </w:p>
    <w:p w:rsidR="00185A2A" w:rsidRPr="00185A2A" w:rsidRDefault="00185A2A" w:rsidP="007828C9">
      <w:pPr>
        <w:suppressAutoHyphens/>
        <w:spacing w:line="276" w:lineRule="auto"/>
        <w:jc w:val="right"/>
        <w:rPr>
          <w:b/>
          <w:bCs/>
        </w:rPr>
      </w:pPr>
      <w:r w:rsidRPr="00185A2A">
        <w:rPr>
          <w:b/>
          <w:bCs/>
        </w:rPr>
        <w:lastRenderedPageBreak/>
        <w:t>Приложение №3.8</w:t>
      </w:r>
    </w:p>
    <w:p w:rsidR="00185A2A" w:rsidRPr="003A461F" w:rsidRDefault="00185A2A" w:rsidP="00185A2A">
      <w:pPr>
        <w:jc w:val="right"/>
      </w:pPr>
      <w:r w:rsidRPr="00185A2A">
        <w:rPr>
          <w:bCs/>
        </w:rPr>
        <w:t>к ПООП-П по профессии</w:t>
      </w:r>
      <w:r w:rsidRPr="00185A2A">
        <w:rPr>
          <w:bCs/>
          <w:i/>
        </w:rPr>
        <w:br/>
      </w:r>
      <w:r w:rsidRPr="003A461F">
        <w:t>35.02.01 Лесное и лесопарковое хозяйство</w:t>
      </w:r>
    </w:p>
    <w:p w:rsidR="00185A2A" w:rsidRPr="00185A2A" w:rsidRDefault="00185A2A" w:rsidP="00185A2A">
      <w:pPr>
        <w:spacing w:line="276" w:lineRule="auto"/>
        <w:jc w:val="right"/>
        <w:rPr>
          <w:b/>
          <w:i/>
          <w:sz w:val="22"/>
          <w:szCs w:val="22"/>
        </w:rPr>
      </w:pPr>
    </w:p>
    <w:p w:rsidR="00185A2A" w:rsidRPr="00185A2A" w:rsidRDefault="00185A2A" w:rsidP="00185A2A">
      <w:pPr>
        <w:spacing w:after="200" w:line="276" w:lineRule="auto"/>
        <w:jc w:val="center"/>
        <w:rPr>
          <w:b/>
          <w:i/>
          <w:sz w:val="22"/>
          <w:szCs w:val="22"/>
        </w:rPr>
      </w:pPr>
    </w:p>
    <w:p w:rsidR="00185A2A" w:rsidRPr="00185A2A" w:rsidRDefault="00185A2A" w:rsidP="00185A2A">
      <w:pPr>
        <w:spacing w:after="200" w:line="276" w:lineRule="auto"/>
        <w:jc w:val="center"/>
        <w:rPr>
          <w:b/>
          <w:i/>
          <w:sz w:val="22"/>
          <w:szCs w:val="22"/>
        </w:rPr>
      </w:pPr>
    </w:p>
    <w:p w:rsidR="00185A2A" w:rsidRPr="00185A2A" w:rsidRDefault="00185A2A" w:rsidP="00185A2A">
      <w:pPr>
        <w:spacing w:after="200" w:line="276" w:lineRule="auto"/>
        <w:jc w:val="center"/>
        <w:rPr>
          <w:b/>
          <w:i/>
          <w:sz w:val="22"/>
          <w:szCs w:val="22"/>
        </w:rPr>
      </w:pPr>
    </w:p>
    <w:p w:rsidR="00185A2A" w:rsidRPr="00185A2A" w:rsidRDefault="00185A2A" w:rsidP="00185A2A">
      <w:pPr>
        <w:spacing w:after="200" w:line="276" w:lineRule="auto"/>
        <w:jc w:val="center"/>
        <w:rPr>
          <w:b/>
          <w:i/>
          <w:sz w:val="22"/>
          <w:szCs w:val="22"/>
        </w:rPr>
      </w:pPr>
    </w:p>
    <w:p w:rsidR="00185A2A" w:rsidRPr="00185A2A" w:rsidRDefault="00185A2A" w:rsidP="00185A2A">
      <w:pPr>
        <w:spacing w:after="200" w:line="276" w:lineRule="auto"/>
        <w:jc w:val="center"/>
        <w:rPr>
          <w:b/>
          <w:i/>
          <w:sz w:val="22"/>
          <w:szCs w:val="22"/>
        </w:rPr>
      </w:pPr>
    </w:p>
    <w:p w:rsidR="00185A2A" w:rsidRPr="00185A2A" w:rsidRDefault="00185A2A" w:rsidP="00185A2A">
      <w:pPr>
        <w:spacing w:after="200" w:line="276" w:lineRule="auto"/>
        <w:jc w:val="center"/>
        <w:rPr>
          <w:b/>
          <w:i/>
          <w:sz w:val="22"/>
          <w:szCs w:val="22"/>
        </w:rPr>
      </w:pPr>
    </w:p>
    <w:p w:rsidR="00185A2A" w:rsidRPr="00185A2A" w:rsidRDefault="00185A2A" w:rsidP="00185A2A">
      <w:pPr>
        <w:spacing w:after="200" w:line="276" w:lineRule="auto"/>
        <w:jc w:val="center"/>
        <w:rPr>
          <w:b/>
          <w:i/>
          <w:sz w:val="22"/>
          <w:szCs w:val="22"/>
        </w:rPr>
      </w:pPr>
    </w:p>
    <w:p w:rsidR="00185A2A" w:rsidRPr="00185A2A" w:rsidRDefault="00185A2A" w:rsidP="00185A2A">
      <w:pPr>
        <w:spacing w:after="200" w:line="276" w:lineRule="auto"/>
        <w:jc w:val="center"/>
        <w:rPr>
          <w:b/>
          <w:i/>
          <w:sz w:val="22"/>
          <w:szCs w:val="22"/>
        </w:rPr>
      </w:pPr>
    </w:p>
    <w:p w:rsidR="00185A2A" w:rsidRPr="00185A2A" w:rsidRDefault="00185A2A" w:rsidP="00185A2A">
      <w:pPr>
        <w:spacing w:after="200" w:line="276" w:lineRule="auto"/>
        <w:jc w:val="center"/>
        <w:rPr>
          <w:b/>
          <w:i/>
          <w:sz w:val="22"/>
          <w:szCs w:val="22"/>
        </w:rPr>
      </w:pPr>
    </w:p>
    <w:p w:rsidR="00185A2A" w:rsidRPr="00185A2A" w:rsidRDefault="00185A2A" w:rsidP="00185A2A">
      <w:pPr>
        <w:spacing w:after="200" w:line="276" w:lineRule="auto"/>
        <w:jc w:val="center"/>
        <w:rPr>
          <w:b/>
          <w:i/>
          <w:sz w:val="22"/>
          <w:szCs w:val="22"/>
        </w:rPr>
      </w:pPr>
    </w:p>
    <w:p w:rsidR="00185A2A" w:rsidRPr="00185A2A" w:rsidRDefault="00185A2A" w:rsidP="00185A2A">
      <w:pPr>
        <w:spacing w:after="200" w:line="276" w:lineRule="auto"/>
        <w:jc w:val="center"/>
        <w:rPr>
          <w:b/>
          <w:i/>
          <w:sz w:val="22"/>
          <w:szCs w:val="22"/>
        </w:rPr>
      </w:pPr>
    </w:p>
    <w:p w:rsidR="00185A2A" w:rsidRPr="00185A2A" w:rsidRDefault="00185A2A" w:rsidP="00185A2A">
      <w:pPr>
        <w:spacing w:after="200" w:line="276" w:lineRule="auto"/>
        <w:jc w:val="center"/>
        <w:rPr>
          <w:b/>
          <w:i/>
          <w:u w:val="single"/>
        </w:rPr>
      </w:pPr>
      <w:r w:rsidRPr="00185A2A">
        <w:rPr>
          <w:b/>
        </w:rPr>
        <w:t>РАБОЧАЯ ПРОГРАММА УЧЕБНОЙ ДИСЦИПЛИНЫ</w:t>
      </w:r>
    </w:p>
    <w:p w:rsidR="00185A2A" w:rsidRPr="00185A2A" w:rsidRDefault="00185A2A" w:rsidP="00185A2A">
      <w:pPr>
        <w:spacing w:after="200" w:line="276" w:lineRule="auto"/>
        <w:jc w:val="center"/>
        <w:rPr>
          <w:b/>
        </w:rPr>
      </w:pPr>
      <w:r w:rsidRPr="00185A2A">
        <w:rPr>
          <w:b/>
        </w:rPr>
        <w:t>«ОП 01. ГЕОДЕЗИЯ»</w:t>
      </w:r>
    </w:p>
    <w:p w:rsidR="00185A2A" w:rsidRPr="00185A2A" w:rsidRDefault="00185A2A" w:rsidP="00185A2A">
      <w:pPr>
        <w:spacing w:after="200" w:line="276" w:lineRule="auto"/>
        <w:rPr>
          <w:b/>
          <w:i/>
          <w:sz w:val="22"/>
          <w:szCs w:val="22"/>
        </w:rPr>
      </w:pPr>
    </w:p>
    <w:p w:rsidR="00185A2A" w:rsidRPr="00185A2A" w:rsidRDefault="00185A2A" w:rsidP="00185A2A">
      <w:pPr>
        <w:spacing w:after="200" w:line="276" w:lineRule="auto"/>
        <w:rPr>
          <w:b/>
          <w:i/>
          <w:sz w:val="22"/>
          <w:szCs w:val="22"/>
        </w:rPr>
      </w:pPr>
    </w:p>
    <w:p w:rsidR="00185A2A" w:rsidRPr="00185A2A" w:rsidRDefault="00185A2A" w:rsidP="00185A2A">
      <w:pPr>
        <w:spacing w:after="200" w:line="276" w:lineRule="auto"/>
        <w:rPr>
          <w:b/>
          <w:i/>
          <w:sz w:val="22"/>
          <w:szCs w:val="22"/>
        </w:rPr>
      </w:pPr>
    </w:p>
    <w:p w:rsidR="00185A2A" w:rsidRPr="00185A2A" w:rsidRDefault="00185A2A" w:rsidP="00185A2A">
      <w:pPr>
        <w:spacing w:after="200" w:line="276" w:lineRule="auto"/>
        <w:rPr>
          <w:b/>
          <w:i/>
          <w:sz w:val="22"/>
          <w:szCs w:val="22"/>
        </w:rPr>
      </w:pPr>
    </w:p>
    <w:p w:rsidR="00185A2A" w:rsidRPr="00185A2A" w:rsidRDefault="00185A2A" w:rsidP="00185A2A">
      <w:pPr>
        <w:spacing w:after="200" w:line="276" w:lineRule="auto"/>
        <w:rPr>
          <w:b/>
          <w:i/>
          <w:sz w:val="22"/>
          <w:szCs w:val="22"/>
        </w:rPr>
      </w:pPr>
    </w:p>
    <w:p w:rsidR="00185A2A" w:rsidRPr="00185A2A" w:rsidRDefault="00185A2A" w:rsidP="00185A2A">
      <w:pPr>
        <w:spacing w:after="200" w:line="276" w:lineRule="auto"/>
        <w:rPr>
          <w:b/>
          <w:i/>
          <w:sz w:val="22"/>
          <w:szCs w:val="22"/>
        </w:rPr>
      </w:pPr>
    </w:p>
    <w:p w:rsidR="00185A2A" w:rsidRPr="00185A2A" w:rsidRDefault="00185A2A" w:rsidP="00185A2A">
      <w:pPr>
        <w:spacing w:after="200" w:line="276" w:lineRule="auto"/>
        <w:rPr>
          <w:b/>
          <w:i/>
          <w:sz w:val="22"/>
          <w:szCs w:val="22"/>
        </w:rPr>
      </w:pPr>
    </w:p>
    <w:p w:rsidR="00185A2A" w:rsidRPr="00185A2A" w:rsidRDefault="00185A2A" w:rsidP="00185A2A">
      <w:pPr>
        <w:spacing w:after="200" w:line="276" w:lineRule="auto"/>
        <w:rPr>
          <w:b/>
          <w:i/>
          <w:sz w:val="22"/>
          <w:szCs w:val="22"/>
        </w:rPr>
      </w:pPr>
    </w:p>
    <w:p w:rsidR="00185A2A" w:rsidRPr="00185A2A" w:rsidRDefault="00185A2A" w:rsidP="00185A2A">
      <w:pPr>
        <w:spacing w:after="200" w:line="276" w:lineRule="auto"/>
        <w:rPr>
          <w:b/>
          <w:i/>
          <w:sz w:val="22"/>
          <w:szCs w:val="22"/>
        </w:rPr>
      </w:pPr>
    </w:p>
    <w:p w:rsidR="00185A2A" w:rsidRPr="00185A2A" w:rsidRDefault="00185A2A" w:rsidP="00185A2A">
      <w:pPr>
        <w:spacing w:after="200" w:line="276" w:lineRule="auto"/>
        <w:rPr>
          <w:b/>
          <w:i/>
          <w:sz w:val="22"/>
          <w:szCs w:val="22"/>
        </w:rPr>
      </w:pPr>
    </w:p>
    <w:p w:rsidR="00185A2A" w:rsidRDefault="00185A2A" w:rsidP="00185A2A">
      <w:pPr>
        <w:spacing w:after="200" w:line="276" w:lineRule="auto"/>
        <w:rPr>
          <w:b/>
          <w:i/>
          <w:sz w:val="22"/>
          <w:szCs w:val="22"/>
        </w:rPr>
      </w:pPr>
    </w:p>
    <w:p w:rsidR="003A461F" w:rsidRDefault="003A461F" w:rsidP="00185A2A">
      <w:pPr>
        <w:spacing w:after="200" w:line="276" w:lineRule="auto"/>
        <w:rPr>
          <w:b/>
          <w:i/>
          <w:sz w:val="22"/>
          <w:szCs w:val="22"/>
        </w:rPr>
      </w:pPr>
    </w:p>
    <w:p w:rsidR="00185A2A" w:rsidRPr="00185A2A" w:rsidRDefault="00185A2A" w:rsidP="00185A2A">
      <w:pPr>
        <w:spacing w:after="200" w:line="276" w:lineRule="auto"/>
        <w:rPr>
          <w:b/>
          <w:i/>
          <w:sz w:val="22"/>
          <w:szCs w:val="22"/>
        </w:rPr>
      </w:pPr>
    </w:p>
    <w:p w:rsidR="00185A2A" w:rsidRPr="003A461F" w:rsidRDefault="00185A2A" w:rsidP="00185A2A">
      <w:pPr>
        <w:spacing w:after="200" w:line="276" w:lineRule="auto"/>
        <w:jc w:val="center"/>
        <w:rPr>
          <w:b/>
          <w:iCs/>
        </w:rPr>
      </w:pPr>
      <w:r w:rsidRPr="00185A2A">
        <w:rPr>
          <w:b/>
          <w:bCs/>
          <w:iCs/>
        </w:rPr>
        <w:t>2022г.</w:t>
      </w:r>
      <w:r w:rsidRPr="00185A2A">
        <w:rPr>
          <w:b/>
          <w:bCs/>
          <w:iCs/>
          <w:sz w:val="22"/>
          <w:szCs w:val="22"/>
        </w:rPr>
        <w:br w:type="page"/>
      </w:r>
      <w:r w:rsidRPr="003A461F">
        <w:rPr>
          <w:b/>
          <w:iCs/>
        </w:rPr>
        <w:lastRenderedPageBreak/>
        <w:t>СОДЕРЖАНИЕ</w:t>
      </w:r>
    </w:p>
    <w:p w:rsidR="00185A2A" w:rsidRPr="00185A2A" w:rsidRDefault="00185A2A" w:rsidP="00185A2A">
      <w:pPr>
        <w:spacing w:after="200" w:line="276" w:lineRule="auto"/>
        <w:rPr>
          <w:b/>
          <w:i/>
        </w:rPr>
      </w:pPr>
    </w:p>
    <w:tbl>
      <w:tblPr>
        <w:tblW w:w="0" w:type="auto"/>
        <w:tblLook w:val="01E0" w:firstRow="1" w:lastRow="1" w:firstColumn="1" w:lastColumn="1" w:noHBand="0" w:noVBand="0"/>
      </w:tblPr>
      <w:tblGrid>
        <w:gridCol w:w="7501"/>
        <w:gridCol w:w="1854"/>
      </w:tblGrid>
      <w:tr w:rsidR="00185A2A" w:rsidRPr="00185A2A" w:rsidTr="00F5168E">
        <w:tc>
          <w:tcPr>
            <w:tcW w:w="7501" w:type="dxa"/>
          </w:tcPr>
          <w:p w:rsidR="00185A2A" w:rsidRPr="00185A2A" w:rsidRDefault="00185A2A" w:rsidP="00875290">
            <w:pPr>
              <w:numPr>
                <w:ilvl w:val="0"/>
                <w:numId w:val="19"/>
              </w:numPr>
              <w:suppressAutoHyphens/>
              <w:spacing w:after="200" w:line="276" w:lineRule="auto"/>
              <w:rPr>
                <w:b/>
              </w:rPr>
            </w:pPr>
            <w:r w:rsidRPr="00185A2A">
              <w:rPr>
                <w:b/>
              </w:rPr>
              <w:t xml:space="preserve">ОБЩАЯ ХАРАКТЕРИСТИКА </w:t>
            </w:r>
            <w:r w:rsidRPr="00185A2A">
              <w:rPr>
                <w:b/>
                <w:color w:val="000000"/>
              </w:rPr>
              <w:t>РАБОЧЕЙ ПРОГРАММЫ</w:t>
            </w:r>
            <w:r w:rsidRPr="00185A2A">
              <w:rPr>
                <w:b/>
              </w:rPr>
              <w:t xml:space="preserve"> УЧЕБНОЙ ДИСЦИПЛИНЫ</w:t>
            </w:r>
          </w:p>
        </w:tc>
        <w:tc>
          <w:tcPr>
            <w:tcW w:w="1854" w:type="dxa"/>
          </w:tcPr>
          <w:p w:rsidR="00185A2A" w:rsidRPr="00185A2A" w:rsidRDefault="00185A2A" w:rsidP="00185A2A">
            <w:pPr>
              <w:spacing w:after="200" w:line="276" w:lineRule="auto"/>
              <w:rPr>
                <w:b/>
              </w:rPr>
            </w:pPr>
          </w:p>
        </w:tc>
      </w:tr>
      <w:tr w:rsidR="00185A2A" w:rsidRPr="00185A2A" w:rsidTr="00F5168E">
        <w:tc>
          <w:tcPr>
            <w:tcW w:w="7501" w:type="dxa"/>
          </w:tcPr>
          <w:p w:rsidR="00185A2A" w:rsidRPr="00185A2A" w:rsidRDefault="00185A2A" w:rsidP="00875290">
            <w:pPr>
              <w:numPr>
                <w:ilvl w:val="0"/>
                <w:numId w:val="19"/>
              </w:numPr>
              <w:suppressAutoHyphens/>
              <w:spacing w:after="200" w:line="276" w:lineRule="auto"/>
              <w:rPr>
                <w:b/>
              </w:rPr>
            </w:pPr>
            <w:r w:rsidRPr="00185A2A">
              <w:rPr>
                <w:b/>
              </w:rPr>
              <w:t>СТРУКТУРА И СОДЕРЖАНИЕ УЧЕБНОЙ ДИСЦИПЛИНЫ</w:t>
            </w:r>
          </w:p>
          <w:p w:rsidR="00185A2A" w:rsidRPr="00185A2A" w:rsidRDefault="00185A2A" w:rsidP="00875290">
            <w:pPr>
              <w:numPr>
                <w:ilvl w:val="0"/>
                <w:numId w:val="19"/>
              </w:numPr>
              <w:suppressAutoHyphens/>
              <w:spacing w:after="200" w:line="276" w:lineRule="auto"/>
              <w:rPr>
                <w:b/>
              </w:rPr>
            </w:pPr>
            <w:r w:rsidRPr="00185A2A">
              <w:rPr>
                <w:b/>
              </w:rPr>
              <w:t>УСЛОВИЯ РЕАЛИЗАЦИИ УЧЕБНОЙ ДИСЦИПЛИНЫ</w:t>
            </w:r>
          </w:p>
        </w:tc>
        <w:tc>
          <w:tcPr>
            <w:tcW w:w="1854" w:type="dxa"/>
          </w:tcPr>
          <w:p w:rsidR="00185A2A" w:rsidRPr="00185A2A" w:rsidRDefault="00185A2A" w:rsidP="00185A2A">
            <w:pPr>
              <w:spacing w:after="200" w:line="276" w:lineRule="auto"/>
              <w:ind w:left="644"/>
              <w:rPr>
                <w:b/>
              </w:rPr>
            </w:pPr>
          </w:p>
        </w:tc>
      </w:tr>
      <w:tr w:rsidR="00185A2A" w:rsidRPr="00185A2A" w:rsidTr="00F5168E">
        <w:tc>
          <w:tcPr>
            <w:tcW w:w="7501" w:type="dxa"/>
          </w:tcPr>
          <w:p w:rsidR="00185A2A" w:rsidRPr="00185A2A" w:rsidRDefault="00185A2A" w:rsidP="00875290">
            <w:pPr>
              <w:numPr>
                <w:ilvl w:val="0"/>
                <w:numId w:val="19"/>
              </w:numPr>
              <w:suppressAutoHyphens/>
              <w:spacing w:after="200" w:line="276" w:lineRule="auto"/>
              <w:rPr>
                <w:b/>
              </w:rPr>
            </w:pPr>
            <w:r w:rsidRPr="00185A2A">
              <w:rPr>
                <w:b/>
              </w:rPr>
              <w:t>КОНТРОЛЬ И ОЦЕНКА РЕЗУЛЬТАТОВ ОСВОЕНИЯ УЧЕБНОЙ ДИСЦИПЛИНЫ</w:t>
            </w:r>
          </w:p>
          <w:p w:rsidR="00185A2A" w:rsidRPr="00185A2A" w:rsidRDefault="00185A2A" w:rsidP="00185A2A">
            <w:pPr>
              <w:suppressAutoHyphens/>
              <w:spacing w:after="200" w:line="276" w:lineRule="auto"/>
              <w:rPr>
                <w:b/>
              </w:rPr>
            </w:pPr>
          </w:p>
        </w:tc>
        <w:tc>
          <w:tcPr>
            <w:tcW w:w="1854" w:type="dxa"/>
          </w:tcPr>
          <w:p w:rsidR="00185A2A" w:rsidRPr="00185A2A" w:rsidRDefault="00185A2A" w:rsidP="00185A2A">
            <w:pPr>
              <w:spacing w:after="200" w:line="276" w:lineRule="auto"/>
              <w:rPr>
                <w:b/>
              </w:rPr>
            </w:pPr>
          </w:p>
        </w:tc>
      </w:tr>
    </w:tbl>
    <w:p w:rsidR="00185A2A" w:rsidRPr="00185A2A" w:rsidRDefault="00185A2A" w:rsidP="00875290">
      <w:pPr>
        <w:numPr>
          <w:ilvl w:val="0"/>
          <w:numId w:val="20"/>
        </w:numPr>
        <w:suppressAutoHyphens/>
        <w:spacing w:after="200" w:line="276" w:lineRule="auto"/>
        <w:jc w:val="center"/>
        <w:rPr>
          <w:b/>
        </w:rPr>
      </w:pPr>
      <w:r w:rsidRPr="00185A2A">
        <w:rPr>
          <w:b/>
          <w:i/>
          <w:sz w:val="22"/>
          <w:szCs w:val="22"/>
          <w:u w:val="single"/>
        </w:rPr>
        <w:br w:type="page"/>
      </w:r>
      <w:r w:rsidRPr="00185A2A">
        <w:rPr>
          <w:b/>
        </w:rPr>
        <w:lastRenderedPageBreak/>
        <w:t xml:space="preserve">ОБЩАЯ ХАРАКТЕРИСТИКА </w:t>
      </w:r>
      <w:r w:rsidRPr="00185A2A">
        <w:rPr>
          <w:b/>
          <w:color w:val="000000"/>
        </w:rPr>
        <w:t>РАБОЧЕЙ ПРОГРАММЫ</w:t>
      </w:r>
    </w:p>
    <w:p w:rsidR="00185A2A" w:rsidRPr="00185A2A" w:rsidRDefault="00185A2A" w:rsidP="00185A2A">
      <w:pPr>
        <w:suppressAutoHyphens/>
        <w:spacing w:line="276" w:lineRule="auto"/>
        <w:ind w:left="720"/>
        <w:jc w:val="center"/>
        <w:rPr>
          <w:b/>
        </w:rPr>
      </w:pPr>
      <w:r w:rsidRPr="00185A2A">
        <w:rPr>
          <w:b/>
        </w:rPr>
        <w:t>УЧЕБНОЙ ДИСЦИПЛИНЫ</w:t>
      </w:r>
    </w:p>
    <w:p w:rsidR="00185A2A" w:rsidRDefault="00185A2A" w:rsidP="00185A2A">
      <w:pPr>
        <w:suppressAutoHyphens/>
        <w:spacing w:line="276" w:lineRule="auto"/>
        <w:ind w:left="720"/>
        <w:jc w:val="center"/>
        <w:rPr>
          <w:b/>
        </w:rPr>
      </w:pPr>
      <w:r w:rsidRPr="00185A2A">
        <w:rPr>
          <w:b/>
        </w:rPr>
        <w:t>«ОП 01. ГЕОДЕЗИЯ»</w:t>
      </w:r>
    </w:p>
    <w:p w:rsidR="007828C9" w:rsidRPr="00185A2A" w:rsidRDefault="007828C9" w:rsidP="00185A2A">
      <w:pPr>
        <w:suppressAutoHyphens/>
        <w:spacing w:line="276" w:lineRule="auto"/>
        <w:ind w:left="720"/>
        <w:jc w:val="center"/>
        <w:rPr>
          <w:b/>
        </w:rPr>
      </w:pPr>
    </w:p>
    <w:p w:rsidR="00185A2A" w:rsidRPr="00185A2A" w:rsidRDefault="00185A2A"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185A2A">
        <w:rPr>
          <w:b/>
        </w:rPr>
        <w:t xml:space="preserve">1.1. Место дисциплины в структуре основной образовательной программы: </w:t>
      </w:r>
    </w:p>
    <w:p w:rsidR="00185A2A" w:rsidRPr="00185A2A" w:rsidRDefault="00185A2A" w:rsidP="00185A2A">
      <w:pPr>
        <w:suppressAutoHyphens/>
        <w:spacing w:line="276" w:lineRule="auto"/>
        <w:ind w:firstLine="720"/>
        <w:jc w:val="both"/>
      </w:pPr>
      <w:r w:rsidRPr="00185A2A">
        <w:t xml:space="preserve">Учебная дисциплина «ОП 01 Геодезия» является обязательной частью профессионального учебного цикла ПООП-Пв соответствии с ФГОС СПО по </w:t>
      </w:r>
      <w:r w:rsidR="003A461F">
        <w:t xml:space="preserve">специальности </w:t>
      </w:r>
      <w:r w:rsidRPr="003A461F">
        <w:t>35.02.01 Лесное и лесопарковое хозяйство</w:t>
      </w:r>
      <w:r w:rsidRPr="00185A2A">
        <w:t xml:space="preserve">. </w:t>
      </w:r>
    </w:p>
    <w:p w:rsidR="00185A2A" w:rsidRPr="00185A2A" w:rsidRDefault="00185A2A" w:rsidP="00185A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185A2A">
        <w:t xml:space="preserve">Особое значение дисциплина имеет при формировании и развитии </w:t>
      </w:r>
      <w:proofErr w:type="gramStart"/>
      <w:r w:rsidRPr="00185A2A">
        <w:t>ОК:</w:t>
      </w:r>
      <w:r w:rsidR="00B64287" w:rsidRPr="00B64287">
        <w:t>ОК</w:t>
      </w:r>
      <w:proofErr w:type="gramEnd"/>
      <w:r w:rsidR="00B64287" w:rsidRPr="00B64287">
        <w:t xml:space="preserve"> 01, ОК 02, ОК 03, ОК 04, ОК 05, ОК 06, ОК 07, ОК 08, ОК09</w:t>
      </w:r>
    </w:p>
    <w:p w:rsidR="00B64287" w:rsidRDefault="00B64287" w:rsidP="00185A2A">
      <w:pPr>
        <w:spacing w:line="276" w:lineRule="auto"/>
        <w:ind w:firstLine="709"/>
        <w:rPr>
          <w:b/>
        </w:rPr>
      </w:pPr>
    </w:p>
    <w:p w:rsidR="00185A2A" w:rsidRPr="00185A2A" w:rsidRDefault="00185A2A" w:rsidP="00185A2A">
      <w:pPr>
        <w:spacing w:line="276" w:lineRule="auto"/>
        <w:ind w:firstLine="709"/>
        <w:rPr>
          <w:b/>
        </w:rPr>
      </w:pPr>
      <w:r w:rsidRPr="00185A2A">
        <w:rPr>
          <w:b/>
        </w:rPr>
        <w:t>1.2. Цель и планируемые результаты освоения дисциплины:</w:t>
      </w:r>
    </w:p>
    <w:p w:rsidR="00185A2A" w:rsidRPr="00185A2A" w:rsidRDefault="00185A2A" w:rsidP="00185A2A">
      <w:pPr>
        <w:suppressAutoHyphens/>
        <w:ind w:firstLine="709"/>
        <w:jc w:val="both"/>
        <w:rPr>
          <w:lang w:eastAsia="en-US"/>
        </w:rPr>
      </w:pPr>
      <w:r w:rsidRPr="00185A2A">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4111"/>
        <w:gridCol w:w="3686"/>
      </w:tblGrid>
      <w:tr w:rsidR="00B64287" w:rsidRPr="00315F34" w:rsidTr="00B64287">
        <w:trPr>
          <w:trHeight w:val="730"/>
        </w:trPr>
        <w:tc>
          <w:tcPr>
            <w:tcW w:w="1809" w:type="dxa"/>
            <w:hideMark/>
          </w:tcPr>
          <w:p w:rsidR="00B64287" w:rsidRPr="003A6CCB" w:rsidRDefault="00B64287" w:rsidP="00B64287">
            <w:pPr>
              <w:suppressAutoHyphens/>
              <w:spacing w:line="276" w:lineRule="auto"/>
              <w:contextualSpacing/>
              <w:jc w:val="center"/>
              <w:rPr>
                <w:b/>
              </w:rPr>
            </w:pPr>
            <w:r w:rsidRPr="003A6CCB">
              <w:rPr>
                <w:b/>
              </w:rPr>
              <w:t xml:space="preserve">Код </w:t>
            </w:r>
          </w:p>
          <w:p w:rsidR="00B64287" w:rsidRPr="003A6CCB" w:rsidRDefault="00B64287" w:rsidP="00B64287">
            <w:pPr>
              <w:suppressAutoHyphens/>
              <w:spacing w:line="276" w:lineRule="auto"/>
              <w:contextualSpacing/>
              <w:jc w:val="center"/>
              <w:rPr>
                <w:b/>
              </w:rPr>
            </w:pPr>
            <w:r w:rsidRPr="003A6CCB">
              <w:rPr>
                <w:b/>
              </w:rPr>
              <w:t>ПК, ОК</w:t>
            </w:r>
          </w:p>
        </w:tc>
        <w:tc>
          <w:tcPr>
            <w:tcW w:w="4111" w:type="dxa"/>
            <w:hideMark/>
          </w:tcPr>
          <w:p w:rsidR="00B64287" w:rsidRPr="003A6CCB" w:rsidRDefault="00B64287" w:rsidP="00B64287">
            <w:pPr>
              <w:suppressAutoHyphens/>
              <w:spacing w:line="276" w:lineRule="auto"/>
              <w:contextualSpacing/>
              <w:jc w:val="center"/>
              <w:rPr>
                <w:b/>
              </w:rPr>
            </w:pPr>
            <w:r w:rsidRPr="003A6CCB">
              <w:rPr>
                <w:b/>
              </w:rPr>
              <w:t>Умения</w:t>
            </w:r>
          </w:p>
        </w:tc>
        <w:tc>
          <w:tcPr>
            <w:tcW w:w="3686" w:type="dxa"/>
            <w:hideMark/>
          </w:tcPr>
          <w:p w:rsidR="00B64287" w:rsidRPr="003A6CCB" w:rsidRDefault="00B64287" w:rsidP="00B64287">
            <w:pPr>
              <w:suppressAutoHyphens/>
              <w:spacing w:line="276" w:lineRule="auto"/>
              <w:ind w:firstLine="18"/>
              <w:contextualSpacing/>
              <w:jc w:val="center"/>
              <w:rPr>
                <w:b/>
              </w:rPr>
            </w:pPr>
            <w:r w:rsidRPr="003A6CCB">
              <w:rPr>
                <w:b/>
              </w:rPr>
              <w:t>Знания</w:t>
            </w:r>
          </w:p>
        </w:tc>
      </w:tr>
      <w:tr w:rsidR="00B64287" w:rsidRPr="00315F34" w:rsidTr="007828C9">
        <w:trPr>
          <w:trHeight w:val="2983"/>
        </w:trPr>
        <w:tc>
          <w:tcPr>
            <w:tcW w:w="1809" w:type="dxa"/>
          </w:tcPr>
          <w:p w:rsidR="00B64287" w:rsidRPr="001B288C" w:rsidRDefault="00B64287" w:rsidP="00B64287">
            <w:pPr>
              <w:suppressAutoHyphens/>
              <w:spacing w:line="276" w:lineRule="auto"/>
              <w:contextualSpacing/>
              <w:jc w:val="center"/>
            </w:pPr>
            <w:r w:rsidRPr="001B288C">
              <w:t>ОК.01-ОК.09 ПК 1.2, 1.3, 2.2, 3.1 - 3.3, 4.1, 4.3</w:t>
            </w:r>
          </w:p>
        </w:tc>
        <w:tc>
          <w:tcPr>
            <w:tcW w:w="4111" w:type="dxa"/>
          </w:tcPr>
          <w:p w:rsidR="00B64287" w:rsidRPr="001B288C" w:rsidRDefault="00B64287" w:rsidP="00B64287">
            <w:pPr>
              <w:suppressAutoHyphens/>
              <w:spacing w:line="276" w:lineRule="auto"/>
              <w:contextualSpacing/>
            </w:pPr>
            <w:r w:rsidRPr="001B288C">
              <w:t xml:space="preserve">Уд01. Читать топографические и лесные карты (планы), </w:t>
            </w:r>
          </w:p>
          <w:p w:rsidR="00B64287" w:rsidRPr="001B288C" w:rsidRDefault="00B64287" w:rsidP="00B64287">
            <w:pPr>
              <w:suppressAutoHyphens/>
              <w:spacing w:line="276" w:lineRule="auto"/>
              <w:contextualSpacing/>
            </w:pPr>
            <w:r w:rsidRPr="001B288C">
              <w:t>Уд02. Выполнять по ним измерения и вычерчивать их фрагменты;</w:t>
            </w:r>
          </w:p>
          <w:p w:rsidR="00B64287" w:rsidRPr="001B288C" w:rsidRDefault="00B64287" w:rsidP="00B64287">
            <w:pPr>
              <w:suppressAutoHyphens/>
              <w:spacing w:line="276" w:lineRule="auto"/>
              <w:contextualSpacing/>
            </w:pPr>
            <w:r w:rsidRPr="001B288C">
              <w:t>Уд03. Применять геодезические приборы и инструменты;</w:t>
            </w:r>
          </w:p>
          <w:p w:rsidR="00B64287" w:rsidRPr="001B288C" w:rsidRDefault="00B64287" w:rsidP="00B64287">
            <w:pPr>
              <w:suppressAutoHyphens/>
              <w:spacing w:line="276" w:lineRule="auto"/>
              <w:contextualSpacing/>
              <w:rPr>
                <w:i/>
              </w:rPr>
            </w:pPr>
            <w:r w:rsidRPr="001B288C">
              <w:t>Уд04. Вести вычислительную и графическую обработку полевых измерений.</w:t>
            </w:r>
          </w:p>
        </w:tc>
        <w:tc>
          <w:tcPr>
            <w:tcW w:w="3686" w:type="dxa"/>
          </w:tcPr>
          <w:p w:rsidR="00B64287" w:rsidRPr="001B288C" w:rsidRDefault="00B64287" w:rsidP="00B64287">
            <w:pPr>
              <w:suppressAutoHyphens/>
              <w:spacing w:line="276" w:lineRule="auto"/>
              <w:contextualSpacing/>
            </w:pPr>
            <w:r w:rsidRPr="001B288C">
              <w:t xml:space="preserve">Зд01.Назначение и содержание лесных карт (планов); </w:t>
            </w:r>
          </w:p>
          <w:p w:rsidR="00B64287" w:rsidRPr="001B288C" w:rsidRDefault="00B64287" w:rsidP="00B64287">
            <w:pPr>
              <w:suppressAutoHyphens/>
              <w:spacing w:line="276" w:lineRule="auto"/>
              <w:contextualSpacing/>
            </w:pPr>
            <w:r w:rsidRPr="001B288C">
              <w:t xml:space="preserve">Зд02. Назначение и устройство геодезических приборов; </w:t>
            </w:r>
          </w:p>
          <w:p w:rsidR="00B64287" w:rsidRPr="001B288C" w:rsidRDefault="00B64287" w:rsidP="00B64287">
            <w:pPr>
              <w:suppressAutoHyphens/>
              <w:spacing w:line="276" w:lineRule="auto"/>
              <w:contextualSpacing/>
            </w:pPr>
            <w:r w:rsidRPr="001B288C">
              <w:t xml:space="preserve">Зд03. Организацию и технологию геодезических работ; </w:t>
            </w:r>
          </w:p>
          <w:p w:rsidR="00B64287" w:rsidRPr="001B288C" w:rsidRDefault="00B64287" w:rsidP="00B64287">
            <w:pPr>
              <w:suppressAutoHyphens/>
              <w:spacing w:line="276" w:lineRule="auto"/>
              <w:contextualSpacing/>
              <w:rPr>
                <w:i/>
              </w:rPr>
            </w:pPr>
            <w:r w:rsidRPr="001B288C">
              <w:t>Зд04.Основные сведения из теории погрешностей.</w:t>
            </w:r>
          </w:p>
        </w:tc>
      </w:tr>
    </w:tbl>
    <w:p w:rsidR="00185A2A" w:rsidRPr="00185A2A" w:rsidRDefault="00185A2A" w:rsidP="00185A2A">
      <w:pPr>
        <w:suppressAutoHyphens/>
        <w:spacing w:after="240"/>
        <w:jc w:val="center"/>
        <w:rPr>
          <w:b/>
        </w:rPr>
      </w:pPr>
    </w:p>
    <w:p w:rsidR="00185A2A" w:rsidRPr="00185A2A" w:rsidRDefault="00185A2A" w:rsidP="00185A2A">
      <w:pPr>
        <w:suppressAutoHyphens/>
        <w:spacing w:after="240"/>
        <w:jc w:val="center"/>
        <w:rPr>
          <w:b/>
        </w:rPr>
      </w:pPr>
      <w:r w:rsidRPr="00185A2A">
        <w:rPr>
          <w:b/>
        </w:rPr>
        <w:t>2. СТРУКТУРА И СОДЕРЖАНИЕ УЧЕБНОЙ ДИСЦИПЛИНЫ</w:t>
      </w:r>
    </w:p>
    <w:p w:rsidR="00185A2A" w:rsidRPr="00185A2A" w:rsidRDefault="00185A2A" w:rsidP="00185A2A">
      <w:pPr>
        <w:suppressAutoHyphens/>
        <w:spacing w:after="240"/>
        <w:ind w:firstLine="709"/>
        <w:rPr>
          <w:b/>
        </w:rPr>
      </w:pPr>
      <w:r w:rsidRPr="00185A2A">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2517"/>
      </w:tblGrid>
      <w:tr w:rsidR="00185A2A" w:rsidRPr="00185A2A" w:rsidTr="00F5168E">
        <w:trPr>
          <w:trHeight w:val="490"/>
        </w:trPr>
        <w:tc>
          <w:tcPr>
            <w:tcW w:w="3685" w:type="pct"/>
            <w:vAlign w:val="center"/>
          </w:tcPr>
          <w:p w:rsidR="00185A2A" w:rsidRPr="00185A2A" w:rsidRDefault="00185A2A" w:rsidP="00185A2A">
            <w:pPr>
              <w:suppressAutoHyphens/>
              <w:spacing w:after="200" w:line="276" w:lineRule="auto"/>
              <w:rPr>
                <w:b/>
              </w:rPr>
            </w:pPr>
            <w:r w:rsidRPr="00185A2A">
              <w:rPr>
                <w:b/>
                <w:sz w:val="22"/>
                <w:szCs w:val="22"/>
              </w:rPr>
              <w:t>Вид учебной работы</w:t>
            </w:r>
          </w:p>
        </w:tc>
        <w:tc>
          <w:tcPr>
            <w:tcW w:w="1315" w:type="pct"/>
            <w:vAlign w:val="center"/>
          </w:tcPr>
          <w:p w:rsidR="00185A2A" w:rsidRPr="00185A2A" w:rsidRDefault="00185A2A" w:rsidP="00185A2A">
            <w:pPr>
              <w:suppressAutoHyphens/>
              <w:spacing w:after="200" w:line="276" w:lineRule="auto"/>
              <w:rPr>
                <w:b/>
                <w:iCs/>
              </w:rPr>
            </w:pPr>
            <w:r w:rsidRPr="00185A2A">
              <w:rPr>
                <w:b/>
                <w:iCs/>
                <w:sz w:val="22"/>
                <w:szCs w:val="22"/>
              </w:rPr>
              <w:t>Объем в часах</w:t>
            </w:r>
          </w:p>
        </w:tc>
      </w:tr>
      <w:tr w:rsidR="00185A2A" w:rsidRPr="00185A2A" w:rsidTr="00F5168E">
        <w:trPr>
          <w:trHeight w:val="490"/>
        </w:trPr>
        <w:tc>
          <w:tcPr>
            <w:tcW w:w="3685" w:type="pct"/>
            <w:vAlign w:val="center"/>
          </w:tcPr>
          <w:p w:rsidR="00185A2A" w:rsidRPr="00185A2A" w:rsidRDefault="00185A2A" w:rsidP="00185A2A">
            <w:pPr>
              <w:suppressAutoHyphens/>
              <w:spacing w:line="276" w:lineRule="auto"/>
              <w:rPr>
                <w:b/>
              </w:rPr>
            </w:pPr>
            <w:r w:rsidRPr="00185A2A">
              <w:rPr>
                <w:b/>
                <w:sz w:val="22"/>
                <w:szCs w:val="22"/>
              </w:rPr>
              <w:t>Объем образовательной программы учебной дисциплины</w:t>
            </w:r>
          </w:p>
        </w:tc>
        <w:tc>
          <w:tcPr>
            <w:tcW w:w="1315" w:type="pct"/>
            <w:vAlign w:val="center"/>
          </w:tcPr>
          <w:p w:rsidR="00185A2A" w:rsidRPr="00185A2A" w:rsidRDefault="00185A2A" w:rsidP="00185A2A">
            <w:pPr>
              <w:suppressAutoHyphens/>
              <w:spacing w:line="276" w:lineRule="auto"/>
              <w:jc w:val="center"/>
              <w:rPr>
                <w:iCs/>
              </w:rPr>
            </w:pPr>
            <w:r w:rsidRPr="00185A2A">
              <w:rPr>
                <w:iCs/>
                <w:sz w:val="22"/>
                <w:szCs w:val="22"/>
              </w:rPr>
              <w:t>110</w:t>
            </w:r>
          </w:p>
        </w:tc>
      </w:tr>
      <w:tr w:rsidR="00185A2A" w:rsidRPr="00185A2A" w:rsidTr="00F5168E">
        <w:trPr>
          <w:trHeight w:val="490"/>
        </w:trPr>
        <w:tc>
          <w:tcPr>
            <w:tcW w:w="3685" w:type="pct"/>
            <w:shd w:val="clear" w:color="auto" w:fill="auto"/>
            <w:vAlign w:val="center"/>
          </w:tcPr>
          <w:p w:rsidR="00185A2A" w:rsidRPr="00185A2A" w:rsidRDefault="00185A2A" w:rsidP="00185A2A">
            <w:pPr>
              <w:suppressAutoHyphens/>
              <w:spacing w:line="276" w:lineRule="auto"/>
              <w:rPr>
                <w:b/>
              </w:rPr>
            </w:pPr>
            <w:r w:rsidRPr="00185A2A">
              <w:rPr>
                <w:b/>
                <w:sz w:val="22"/>
                <w:szCs w:val="22"/>
              </w:rPr>
              <w:t>в т.ч. в форме практической подготовки</w:t>
            </w:r>
          </w:p>
        </w:tc>
        <w:tc>
          <w:tcPr>
            <w:tcW w:w="1315" w:type="pct"/>
            <w:shd w:val="clear" w:color="auto" w:fill="auto"/>
            <w:vAlign w:val="center"/>
          </w:tcPr>
          <w:p w:rsidR="00185A2A" w:rsidRPr="00185A2A" w:rsidRDefault="00185A2A" w:rsidP="00185A2A">
            <w:pPr>
              <w:suppressAutoHyphens/>
              <w:spacing w:line="276" w:lineRule="auto"/>
              <w:jc w:val="center"/>
              <w:rPr>
                <w:iCs/>
              </w:rPr>
            </w:pPr>
            <w:r w:rsidRPr="00185A2A">
              <w:rPr>
                <w:iCs/>
                <w:sz w:val="22"/>
                <w:szCs w:val="22"/>
              </w:rPr>
              <w:t>34</w:t>
            </w:r>
          </w:p>
        </w:tc>
      </w:tr>
      <w:tr w:rsidR="00185A2A" w:rsidRPr="00185A2A" w:rsidTr="00F5168E">
        <w:trPr>
          <w:trHeight w:val="336"/>
        </w:trPr>
        <w:tc>
          <w:tcPr>
            <w:tcW w:w="5000" w:type="pct"/>
            <w:gridSpan w:val="2"/>
            <w:vAlign w:val="center"/>
          </w:tcPr>
          <w:p w:rsidR="00185A2A" w:rsidRPr="00185A2A" w:rsidRDefault="00185A2A" w:rsidP="00185A2A">
            <w:pPr>
              <w:suppressAutoHyphens/>
              <w:spacing w:line="276" w:lineRule="auto"/>
              <w:jc w:val="center"/>
              <w:rPr>
                <w:iCs/>
              </w:rPr>
            </w:pPr>
            <w:r w:rsidRPr="00185A2A">
              <w:rPr>
                <w:sz w:val="22"/>
                <w:szCs w:val="22"/>
              </w:rPr>
              <w:t>в т. ч.:</w:t>
            </w:r>
          </w:p>
        </w:tc>
      </w:tr>
      <w:tr w:rsidR="00185A2A" w:rsidRPr="00185A2A" w:rsidTr="00F5168E">
        <w:trPr>
          <w:trHeight w:val="490"/>
        </w:trPr>
        <w:tc>
          <w:tcPr>
            <w:tcW w:w="3685" w:type="pct"/>
            <w:vAlign w:val="center"/>
          </w:tcPr>
          <w:p w:rsidR="00185A2A" w:rsidRPr="00185A2A" w:rsidRDefault="00185A2A" w:rsidP="00185A2A">
            <w:pPr>
              <w:suppressAutoHyphens/>
              <w:spacing w:line="276" w:lineRule="auto"/>
            </w:pPr>
            <w:r w:rsidRPr="00185A2A">
              <w:rPr>
                <w:sz w:val="22"/>
                <w:szCs w:val="22"/>
              </w:rPr>
              <w:t>теоретическое обучение</w:t>
            </w:r>
          </w:p>
        </w:tc>
        <w:tc>
          <w:tcPr>
            <w:tcW w:w="1315" w:type="pct"/>
            <w:vAlign w:val="center"/>
          </w:tcPr>
          <w:p w:rsidR="00185A2A" w:rsidRPr="00185A2A" w:rsidRDefault="00185A2A" w:rsidP="00185A2A">
            <w:pPr>
              <w:suppressAutoHyphens/>
              <w:spacing w:line="276" w:lineRule="auto"/>
              <w:jc w:val="center"/>
              <w:rPr>
                <w:iCs/>
              </w:rPr>
            </w:pPr>
            <w:r w:rsidRPr="00185A2A">
              <w:rPr>
                <w:iCs/>
                <w:sz w:val="22"/>
                <w:szCs w:val="22"/>
              </w:rPr>
              <w:t>36</w:t>
            </w:r>
          </w:p>
        </w:tc>
      </w:tr>
      <w:tr w:rsidR="00185A2A" w:rsidRPr="00185A2A" w:rsidTr="00F5168E">
        <w:trPr>
          <w:trHeight w:val="490"/>
        </w:trPr>
        <w:tc>
          <w:tcPr>
            <w:tcW w:w="3685" w:type="pct"/>
            <w:vAlign w:val="center"/>
          </w:tcPr>
          <w:p w:rsidR="00185A2A" w:rsidRPr="00185A2A" w:rsidRDefault="00185A2A" w:rsidP="00185A2A">
            <w:pPr>
              <w:suppressAutoHyphens/>
              <w:spacing w:line="276" w:lineRule="auto"/>
            </w:pPr>
            <w:r w:rsidRPr="00185A2A">
              <w:rPr>
                <w:sz w:val="22"/>
                <w:szCs w:val="22"/>
              </w:rPr>
              <w:t>лабораторные работы</w:t>
            </w:r>
          </w:p>
        </w:tc>
        <w:tc>
          <w:tcPr>
            <w:tcW w:w="1315" w:type="pct"/>
            <w:vAlign w:val="center"/>
          </w:tcPr>
          <w:p w:rsidR="00185A2A" w:rsidRPr="00185A2A" w:rsidRDefault="00185A2A" w:rsidP="00185A2A">
            <w:pPr>
              <w:suppressAutoHyphens/>
              <w:spacing w:line="276" w:lineRule="auto"/>
              <w:jc w:val="center"/>
              <w:rPr>
                <w:iCs/>
              </w:rPr>
            </w:pPr>
            <w:r w:rsidRPr="00185A2A">
              <w:rPr>
                <w:iCs/>
                <w:sz w:val="22"/>
                <w:szCs w:val="22"/>
              </w:rPr>
              <w:t>16</w:t>
            </w:r>
          </w:p>
        </w:tc>
      </w:tr>
      <w:tr w:rsidR="00185A2A" w:rsidRPr="00185A2A" w:rsidTr="00F5168E">
        <w:trPr>
          <w:trHeight w:val="490"/>
        </w:trPr>
        <w:tc>
          <w:tcPr>
            <w:tcW w:w="3685" w:type="pct"/>
            <w:vAlign w:val="center"/>
          </w:tcPr>
          <w:p w:rsidR="00185A2A" w:rsidRPr="00185A2A" w:rsidRDefault="00185A2A" w:rsidP="00185A2A">
            <w:pPr>
              <w:suppressAutoHyphens/>
              <w:spacing w:line="276" w:lineRule="auto"/>
            </w:pPr>
            <w:r w:rsidRPr="00185A2A">
              <w:rPr>
                <w:sz w:val="22"/>
                <w:szCs w:val="22"/>
              </w:rPr>
              <w:t>практические занятия</w:t>
            </w:r>
          </w:p>
        </w:tc>
        <w:tc>
          <w:tcPr>
            <w:tcW w:w="1315" w:type="pct"/>
            <w:vAlign w:val="center"/>
          </w:tcPr>
          <w:p w:rsidR="00185A2A" w:rsidRPr="00185A2A" w:rsidRDefault="00185A2A" w:rsidP="00185A2A">
            <w:pPr>
              <w:suppressAutoHyphens/>
              <w:spacing w:line="276" w:lineRule="auto"/>
              <w:jc w:val="center"/>
              <w:rPr>
                <w:iCs/>
              </w:rPr>
            </w:pPr>
            <w:r w:rsidRPr="00185A2A">
              <w:rPr>
                <w:iCs/>
                <w:sz w:val="22"/>
                <w:szCs w:val="22"/>
              </w:rPr>
              <w:t>18</w:t>
            </w:r>
          </w:p>
        </w:tc>
      </w:tr>
      <w:tr w:rsidR="00185A2A" w:rsidRPr="00185A2A" w:rsidTr="00F5168E">
        <w:trPr>
          <w:trHeight w:val="267"/>
        </w:trPr>
        <w:tc>
          <w:tcPr>
            <w:tcW w:w="3685" w:type="pct"/>
            <w:vAlign w:val="center"/>
          </w:tcPr>
          <w:p w:rsidR="00185A2A" w:rsidRPr="003A461F" w:rsidRDefault="00185A2A" w:rsidP="00185A2A">
            <w:pPr>
              <w:suppressAutoHyphens/>
              <w:spacing w:line="276" w:lineRule="auto"/>
              <w:rPr>
                <w:iCs/>
              </w:rPr>
            </w:pPr>
            <w:r w:rsidRPr="003A461F">
              <w:rPr>
                <w:iCs/>
                <w:sz w:val="22"/>
                <w:szCs w:val="22"/>
              </w:rPr>
              <w:t>Самостоятельная работа</w:t>
            </w:r>
          </w:p>
        </w:tc>
        <w:tc>
          <w:tcPr>
            <w:tcW w:w="1315" w:type="pct"/>
            <w:vAlign w:val="center"/>
          </w:tcPr>
          <w:p w:rsidR="00185A2A" w:rsidRPr="00185A2A" w:rsidRDefault="00185A2A" w:rsidP="00185A2A">
            <w:pPr>
              <w:suppressAutoHyphens/>
              <w:spacing w:line="276" w:lineRule="auto"/>
              <w:jc w:val="center"/>
              <w:rPr>
                <w:iCs/>
              </w:rPr>
            </w:pPr>
            <w:r w:rsidRPr="00185A2A">
              <w:rPr>
                <w:iCs/>
                <w:sz w:val="22"/>
                <w:szCs w:val="22"/>
              </w:rPr>
              <w:t>38</w:t>
            </w:r>
          </w:p>
        </w:tc>
      </w:tr>
      <w:tr w:rsidR="00185A2A" w:rsidRPr="00185A2A" w:rsidTr="00F5168E">
        <w:trPr>
          <w:trHeight w:val="331"/>
        </w:trPr>
        <w:tc>
          <w:tcPr>
            <w:tcW w:w="3685" w:type="pct"/>
            <w:vAlign w:val="center"/>
          </w:tcPr>
          <w:p w:rsidR="00185A2A" w:rsidRPr="00185A2A" w:rsidRDefault="00185A2A" w:rsidP="00185A2A">
            <w:pPr>
              <w:suppressAutoHyphens/>
              <w:spacing w:line="276" w:lineRule="auto"/>
              <w:rPr>
                <w:i/>
              </w:rPr>
            </w:pPr>
            <w:r w:rsidRPr="00185A2A">
              <w:rPr>
                <w:b/>
                <w:iCs/>
                <w:sz w:val="22"/>
                <w:szCs w:val="22"/>
              </w:rPr>
              <w:t>Промежуточная аттестация в форме дифференцированного зачета</w:t>
            </w:r>
          </w:p>
        </w:tc>
        <w:tc>
          <w:tcPr>
            <w:tcW w:w="1315" w:type="pct"/>
            <w:vAlign w:val="center"/>
          </w:tcPr>
          <w:p w:rsidR="00185A2A" w:rsidRPr="00185A2A" w:rsidRDefault="00185A2A" w:rsidP="00185A2A">
            <w:pPr>
              <w:suppressAutoHyphens/>
              <w:spacing w:line="276" w:lineRule="auto"/>
              <w:jc w:val="center"/>
              <w:rPr>
                <w:iCs/>
              </w:rPr>
            </w:pPr>
          </w:p>
        </w:tc>
      </w:tr>
    </w:tbl>
    <w:p w:rsidR="00185A2A" w:rsidRPr="00185A2A" w:rsidRDefault="00185A2A" w:rsidP="00185A2A">
      <w:pPr>
        <w:spacing w:after="200" w:line="276" w:lineRule="auto"/>
        <w:rPr>
          <w:b/>
          <w:i/>
          <w:sz w:val="22"/>
          <w:szCs w:val="22"/>
        </w:rPr>
        <w:sectPr w:rsidR="00185A2A" w:rsidRPr="00185A2A" w:rsidSect="007828C9">
          <w:footerReference w:type="even" r:id="rId36"/>
          <w:footerReference w:type="default" r:id="rId37"/>
          <w:type w:val="continuous"/>
          <w:pgSz w:w="11906" w:h="16838"/>
          <w:pgMar w:top="1134" w:right="849" w:bottom="1134" w:left="1701" w:header="708" w:footer="708" w:gutter="0"/>
          <w:cols w:space="720"/>
          <w:docGrid w:linePitch="299"/>
        </w:sectPr>
      </w:pPr>
    </w:p>
    <w:p w:rsidR="00185A2A" w:rsidRDefault="00185A2A" w:rsidP="00185A2A">
      <w:pPr>
        <w:spacing w:after="200" w:line="276" w:lineRule="auto"/>
        <w:ind w:firstLine="709"/>
        <w:rPr>
          <w:b/>
          <w:sz w:val="22"/>
          <w:szCs w:val="22"/>
        </w:rPr>
      </w:pPr>
      <w:r w:rsidRPr="00185A2A">
        <w:rPr>
          <w:b/>
          <w:sz w:val="22"/>
          <w:szCs w:val="22"/>
        </w:rPr>
        <w:lastRenderedPageBreak/>
        <w:t xml:space="preserve">2.2. Тематический план и содержание учебной дисциплины </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5"/>
        <w:gridCol w:w="6174"/>
        <w:gridCol w:w="2757"/>
        <w:gridCol w:w="1814"/>
        <w:gridCol w:w="1775"/>
      </w:tblGrid>
      <w:tr w:rsidR="00B64287" w:rsidRPr="00DE6521" w:rsidTr="00B64287">
        <w:trPr>
          <w:trHeight w:val="20"/>
        </w:trPr>
        <w:tc>
          <w:tcPr>
            <w:tcW w:w="689" w:type="pct"/>
            <w:vAlign w:val="center"/>
          </w:tcPr>
          <w:p w:rsidR="00B64287" w:rsidRPr="00DE6521" w:rsidRDefault="00B64287" w:rsidP="00B64287">
            <w:pPr>
              <w:suppressAutoHyphens/>
              <w:jc w:val="center"/>
              <w:rPr>
                <w:b/>
                <w:bCs/>
              </w:rPr>
            </w:pPr>
            <w:r w:rsidRPr="00DE6521">
              <w:rPr>
                <w:b/>
                <w:bCs/>
              </w:rPr>
              <w:t>Наименование разделов и тем</w:t>
            </w:r>
          </w:p>
        </w:tc>
        <w:tc>
          <w:tcPr>
            <w:tcW w:w="2111" w:type="pct"/>
            <w:vAlign w:val="center"/>
          </w:tcPr>
          <w:p w:rsidR="00B64287" w:rsidRPr="00DE6521" w:rsidRDefault="00B64287" w:rsidP="00B64287">
            <w:pPr>
              <w:suppressAutoHyphens/>
              <w:jc w:val="center"/>
              <w:rPr>
                <w:b/>
                <w:bCs/>
              </w:rPr>
            </w:pPr>
            <w:r w:rsidRPr="00DE6521">
              <w:rPr>
                <w:b/>
                <w:bCs/>
              </w:rPr>
              <w:t>Содержание учебного материала и формы организации деятельности обучающихся</w:t>
            </w:r>
          </w:p>
        </w:tc>
        <w:tc>
          <w:tcPr>
            <w:tcW w:w="951" w:type="pct"/>
            <w:vAlign w:val="center"/>
          </w:tcPr>
          <w:p w:rsidR="00B64287" w:rsidRPr="00DE6521" w:rsidRDefault="00B64287" w:rsidP="00B64287">
            <w:pPr>
              <w:suppressAutoHyphens/>
              <w:jc w:val="center"/>
              <w:rPr>
                <w:b/>
                <w:bCs/>
              </w:rPr>
            </w:pPr>
            <w:r w:rsidRPr="00DE6521">
              <w:rPr>
                <w:b/>
                <w:bCs/>
              </w:rPr>
              <w:t>Объем, акад. ч / в том числе в форме практической подготовки, акад ч</w:t>
            </w:r>
          </w:p>
        </w:tc>
        <w:tc>
          <w:tcPr>
            <w:tcW w:w="631" w:type="pct"/>
          </w:tcPr>
          <w:p w:rsidR="00B64287" w:rsidRPr="00DE6521" w:rsidRDefault="00B64287" w:rsidP="00B64287">
            <w:pPr>
              <w:suppressAutoHyphens/>
              <w:jc w:val="center"/>
              <w:rPr>
                <w:b/>
                <w:bCs/>
              </w:rPr>
            </w:pPr>
            <w:r w:rsidRPr="00DE6521">
              <w:t>Код ПК, ОК</w:t>
            </w:r>
          </w:p>
        </w:tc>
        <w:tc>
          <w:tcPr>
            <w:tcW w:w="618" w:type="pct"/>
          </w:tcPr>
          <w:p w:rsidR="00B64287" w:rsidRPr="00DE6521" w:rsidRDefault="00B64287" w:rsidP="00B64287">
            <w:pPr>
              <w:suppressAutoHyphens/>
              <w:jc w:val="center"/>
              <w:rPr>
                <w:b/>
                <w:bCs/>
              </w:rPr>
            </w:pPr>
            <w:r w:rsidRPr="00DE6521">
              <w:t>Код Н/У/З</w:t>
            </w:r>
          </w:p>
        </w:tc>
      </w:tr>
      <w:tr w:rsidR="00B64287" w:rsidRPr="00DE6521" w:rsidTr="00B64287">
        <w:trPr>
          <w:trHeight w:val="20"/>
        </w:trPr>
        <w:tc>
          <w:tcPr>
            <w:tcW w:w="689" w:type="pct"/>
          </w:tcPr>
          <w:p w:rsidR="00B64287" w:rsidRPr="00DE6521" w:rsidRDefault="00B64287" w:rsidP="00B64287">
            <w:pPr>
              <w:jc w:val="center"/>
              <w:rPr>
                <w:b/>
                <w:bCs/>
                <w:iCs/>
              </w:rPr>
            </w:pPr>
            <w:r w:rsidRPr="00DE6521">
              <w:rPr>
                <w:b/>
                <w:bCs/>
                <w:iCs/>
              </w:rPr>
              <w:t>1</w:t>
            </w:r>
          </w:p>
        </w:tc>
        <w:tc>
          <w:tcPr>
            <w:tcW w:w="2111" w:type="pct"/>
          </w:tcPr>
          <w:p w:rsidR="00B64287" w:rsidRPr="00DE6521" w:rsidRDefault="00B64287" w:rsidP="00B64287">
            <w:pPr>
              <w:jc w:val="center"/>
              <w:rPr>
                <w:b/>
                <w:bCs/>
                <w:iCs/>
              </w:rPr>
            </w:pPr>
            <w:r w:rsidRPr="00DE6521">
              <w:rPr>
                <w:b/>
                <w:bCs/>
                <w:iCs/>
              </w:rPr>
              <w:t>2</w:t>
            </w:r>
          </w:p>
        </w:tc>
        <w:tc>
          <w:tcPr>
            <w:tcW w:w="951" w:type="pct"/>
          </w:tcPr>
          <w:p w:rsidR="00B64287" w:rsidRPr="00DE6521" w:rsidRDefault="00B64287" w:rsidP="00B64287">
            <w:pPr>
              <w:jc w:val="center"/>
              <w:rPr>
                <w:b/>
                <w:bCs/>
                <w:iCs/>
              </w:rPr>
            </w:pPr>
            <w:r w:rsidRPr="00DE6521">
              <w:rPr>
                <w:b/>
                <w:bCs/>
                <w:iCs/>
              </w:rPr>
              <w:t>3</w:t>
            </w:r>
          </w:p>
        </w:tc>
        <w:tc>
          <w:tcPr>
            <w:tcW w:w="631" w:type="pct"/>
          </w:tcPr>
          <w:p w:rsidR="00B64287" w:rsidRPr="00DE6521" w:rsidRDefault="00B64287" w:rsidP="00B64287">
            <w:pPr>
              <w:jc w:val="center"/>
              <w:rPr>
                <w:b/>
                <w:bCs/>
                <w:iCs/>
              </w:rPr>
            </w:pPr>
          </w:p>
        </w:tc>
        <w:tc>
          <w:tcPr>
            <w:tcW w:w="618" w:type="pct"/>
          </w:tcPr>
          <w:p w:rsidR="00B64287" w:rsidRPr="00DE6521" w:rsidRDefault="00B64287" w:rsidP="00B64287">
            <w:pPr>
              <w:jc w:val="center"/>
              <w:rPr>
                <w:b/>
                <w:bCs/>
                <w:iCs/>
              </w:rPr>
            </w:pPr>
          </w:p>
        </w:tc>
      </w:tr>
      <w:tr w:rsidR="00B64287" w:rsidRPr="00DE6521" w:rsidTr="00B64287">
        <w:trPr>
          <w:trHeight w:val="20"/>
        </w:trPr>
        <w:tc>
          <w:tcPr>
            <w:tcW w:w="2800" w:type="pct"/>
            <w:gridSpan w:val="2"/>
          </w:tcPr>
          <w:p w:rsidR="00B64287" w:rsidRPr="00DE6521" w:rsidRDefault="00B64287" w:rsidP="00B64287">
            <w:pPr>
              <w:spacing w:line="360" w:lineRule="auto"/>
              <w:rPr>
                <w:b/>
                <w:bCs/>
              </w:rPr>
            </w:pPr>
            <w:r w:rsidRPr="00DE6521">
              <w:rPr>
                <w:b/>
                <w:bCs/>
              </w:rPr>
              <w:t>Раздел 1. Планы и карты, основы геодезической съёмки</w:t>
            </w:r>
          </w:p>
        </w:tc>
        <w:tc>
          <w:tcPr>
            <w:tcW w:w="951" w:type="pct"/>
          </w:tcPr>
          <w:p w:rsidR="00B64287" w:rsidRPr="00DE6521" w:rsidRDefault="00B64287" w:rsidP="00B64287">
            <w:pPr>
              <w:jc w:val="center"/>
              <w:rPr>
                <w:b/>
                <w:bCs/>
                <w:iCs/>
              </w:rPr>
            </w:pPr>
            <w:r w:rsidRPr="00DE6521">
              <w:rPr>
                <w:b/>
                <w:bCs/>
                <w:iCs/>
              </w:rPr>
              <w:t>48</w:t>
            </w:r>
            <w:r>
              <w:rPr>
                <w:b/>
                <w:bCs/>
                <w:iCs/>
              </w:rPr>
              <w:t>/16</w:t>
            </w:r>
          </w:p>
        </w:tc>
        <w:tc>
          <w:tcPr>
            <w:tcW w:w="631" w:type="pct"/>
          </w:tcPr>
          <w:p w:rsidR="00B64287" w:rsidRPr="00DE6521" w:rsidRDefault="00B64287" w:rsidP="00B64287">
            <w:pPr>
              <w:jc w:val="center"/>
              <w:rPr>
                <w:b/>
                <w:bCs/>
                <w:iCs/>
              </w:rPr>
            </w:pPr>
          </w:p>
        </w:tc>
        <w:tc>
          <w:tcPr>
            <w:tcW w:w="618" w:type="pct"/>
          </w:tcPr>
          <w:p w:rsidR="00B64287" w:rsidRPr="00DE6521" w:rsidRDefault="00B64287" w:rsidP="00B64287">
            <w:pPr>
              <w:jc w:val="center"/>
              <w:rPr>
                <w:b/>
                <w:bCs/>
                <w:iCs/>
              </w:rPr>
            </w:pPr>
          </w:p>
        </w:tc>
      </w:tr>
      <w:tr w:rsidR="00B64287" w:rsidRPr="002972BD" w:rsidTr="007828C9">
        <w:trPr>
          <w:trHeight w:val="517"/>
        </w:trPr>
        <w:tc>
          <w:tcPr>
            <w:tcW w:w="689" w:type="pct"/>
            <w:vMerge w:val="restart"/>
          </w:tcPr>
          <w:p w:rsidR="00B64287" w:rsidRPr="00DE6521" w:rsidRDefault="00B64287" w:rsidP="00B64287">
            <w:pPr>
              <w:rPr>
                <w:b/>
                <w:bCs/>
              </w:rPr>
            </w:pPr>
            <w:r w:rsidRPr="00DE6521">
              <w:rPr>
                <w:b/>
                <w:bCs/>
              </w:rPr>
              <w:t xml:space="preserve">Тема </w:t>
            </w:r>
            <w:proofErr w:type="gramStart"/>
            <w:r w:rsidRPr="00DE6521">
              <w:rPr>
                <w:b/>
                <w:bCs/>
              </w:rPr>
              <w:t>1.Основные</w:t>
            </w:r>
            <w:proofErr w:type="gramEnd"/>
            <w:r w:rsidRPr="00DE6521">
              <w:rPr>
                <w:b/>
                <w:bCs/>
              </w:rPr>
              <w:t xml:space="preserve"> понятия геодезии. Изображение земной поверхности на планах и картах.</w:t>
            </w:r>
          </w:p>
          <w:p w:rsidR="00B64287" w:rsidRPr="00DE6521" w:rsidRDefault="00B64287" w:rsidP="00B64287">
            <w:pPr>
              <w:rPr>
                <w:b/>
                <w:bCs/>
              </w:rPr>
            </w:pPr>
          </w:p>
        </w:tc>
        <w:tc>
          <w:tcPr>
            <w:tcW w:w="2111" w:type="pct"/>
          </w:tcPr>
          <w:p w:rsidR="00B64287" w:rsidRPr="00DE6521" w:rsidRDefault="00B64287" w:rsidP="00B64287">
            <w:pPr>
              <w:rPr>
                <w:b/>
                <w:bCs/>
              </w:rPr>
            </w:pPr>
            <w:r w:rsidRPr="00DE6521">
              <w:rPr>
                <w:b/>
              </w:rPr>
              <w:t>Дидактические единицы, содержание</w:t>
            </w:r>
          </w:p>
        </w:tc>
        <w:tc>
          <w:tcPr>
            <w:tcW w:w="951" w:type="pct"/>
            <w:vAlign w:val="center"/>
          </w:tcPr>
          <w:p w:rsidR="00B64287" w:rsidRPr="00DE6521" w:rsidRDefault="00B64287" w:rsidP="00B64287">
            <w:pPr>
              <w:suppressAutoHyphens/>
              <w:jc w:val="center"/>
              <w:rPr>
                <w:b/>
                <w:iCs/>
              </w:rPr>
            </w:pPr>
            <w:r w:rsidRPr="00DE6521">
              <w:rPr>
                <w:b/>
                <w:iCs/>
              </w:rPr>
              <w:t>22</w:t>
            </w:r>
          </w:p>
        </w:tc>
        <w:tc>
          <w:tcPr>
            <w:tcW w:w="631" w:type="pct"/>
            <w:vMerge w:val="restart"/>
          </w:tcPr>
          <w:p w:rsidR="00B64287" w:rsidRDefault="00B64287" w:rsidP="00B64287">
            <w:pPr>
              <w:jc w:val="center"/>
            </w:pPr>
            <w:r>
              <w:t>ОК 01-ОК 09,</w:t>
            </w:r>
          </w:p>
          <w:p w:rsidR="00B64287" w:rsidRDefault="00B64287" w:rsidP="00B64287">
            <w:pPr>
              <w:jc w:val="center"/>
            </w:pPr>
            <w:r>
              <w:t>ПК 1.2,</w:t>
            </w:r>
          </w:p>
          <w:p w:rsidR="00B64287" w:rsidRDefault="00B64287" w:rsidP="00B64287">
            <w:pPr>
              <w:jc w:val="center"/>
            </w:pPr>
            <w:r>
              <w:t>ПК3.1,</w:t>
            </w:r>
          </w:p>
          <w:p w:rsidR="00B64287" w:rsidRDefault="00B64287" w:rsidP="00B64287">
            <w:pPr>
              <w:jc w:val="center"/>
            </w:pPr>
            <w:r>
              <w:t xml:space="preserve">ПК3.2, </w:t>
            </w:r>
          </w:p>
          <w:p w:rsidR="00B64287" w:rsidRDefault="00B64287" w:rsidP="00B64287">
            <w:pPr>
              <w:jc w:val="center"/>
            </w:pPr>
            <w:r>
              <w:t>ПК 4.1</w:t>
            </w:r>
          </w:p>
          <w:p w:rsidR="00B64287" w:rsidRPr="003D3194" w:rsidRDefault="00B64287" w:rsidP="00B64287">
            <w:pPr>
              <w:jc w:val="center"/>
            </w:pPr>
          </w:p>
        </w:tc>
        <w:tc>
          <w:tcPr>
            <w:tcW w:w="618" w:type="pct"/>
            <w:vMerge w:val="restart"/>
          </w:tcPr>
          <w:p w:rsidR="00B64287" w:rsidRPr="003D3194" w:rsidRDefault="00B64287" w:rsidP="00B64287">
            <w:pPr>
              <w:jc w:val="center"/>
            </w:pPr>
            <w:r w:rsidRPr="003D3194">
              <w:t>Уд01,</w:t>
            </w:r>
          </w:p>
          <w:p w:rsidR="00B64287" w:rsidRPr="003D3194" w:rsidRDefault="00B64287" w:rsidP="00B64287">
            <w:pPr>
              <w:jc w:val="center"/>
            </w:pPr>
            <w:r w:rsidRPr="003D3194">
              <w:t>Уд02,</w:t>
            </w:r>
          </w:p>
          <w:p w:rsidR="00B64287" w:rsidRPr="002972BD" w:rsidRDefault="00B64287" w:rsidP="00B64287">
            <w:pPr>
              <w:jc w:val="center"/>
              <w:rPr>
                <w:b/>
                <w:color w:val="FF0000"/>
              </w:rPr>
            </w:pPr>
            <w:r w:rsidRPr="003D3194">
              <w:t>Зд01</w:t>
            </w:r>
          </w:p>
        </w:tc>
      </w:tr>
      <w:tr w:rsidR="00B64287" w:rsidRPr="00DE6521" w:rsidTr="00B64287">
        <w:trPr>
          <w:trHeight w:val="50"/>
        </w:trPr>
        <w:tc>
          <w:tcPr>
            <w:tcW w:w="689" w:type="pct"/>
            <w:vMerge/>
          </w:tcPr>
          <w:p w:rsidR="00B64287" w:rsidRPr="00DE6521" w:rsidRDefault="00B64287" w:rsidP="00B64287">
            <w:pPr>
              <w:rPr>
                <w:b/>
                <w:bCs/>
              </w:rPr>
            </w:pPr>
          </w:p>
        </w:tc>
        <w:tc>
          <w:tcPr>
            <w:tcW w:w="2111" w:type="pct"/>
          </w:tcPr>
          <w:p w:rsidR="00B64287" w:rsidRPr="00DE6521" w:rsidRDefault="00B64287" w:rsidP="00B64287">
            <w:pPr>
              <w:jc w:val="both"/>
              <w:rPr>
                <w:bCs/>
              </w:rPr>
            </w:pPr>
            <w:r w:rsidRPr="00DE6521">
              <w:rPr>
                <w:bCs/>
              </w:rPr>
              <w:t xml:space="preserve">1.Понятие о формах и размерах Земли. </w:t>
            </w:r>
            <w:proofErr w:type="gramStart"/>
            <w:r w:rsidRPr="00DE6521">
              <w:rPr>
                <w:bCs/>
              </w:rPr>
              <w:t>Понятие  о</w:t>
            </w:r>
            <w:proofErr w:type="gramEnd"/>
            <w:r w:rsidRPr="00DE6521">
              <w:rPr>
                <w:bCs/>
              </w:rPr>
              <w:t xml:space="preserve"> картографических  проекциях. Проекция </w:t>
            </w:r>
            <w:proofErr w:type="gramStart"/>
            <w:r w:rsidRPr="00DE6521">
              <w:rPr>
                <w:bCs/>
              </w:rPr>
              <w:t>Гаусса  и</w:t>
            </w:r>
            <w:proofErr w:type="gramEnd"/>
            <w:r w:rsidRPr="00DE6521">
              <w:rPr>
                <w:bCs/>
              </w:rPr>
              <w:t xml:space="preserve"> её свойства.</w:t>
            </w:r>
          </w:p>
          <w:p w:rsidR="00B64287" w:rsidRPr="00DE6521" w:rsidRDefault="00B64287" w:rsidP="00B64287">
            <w:pPr>
              <w:jc w:val="both"/>
              <w:rPr>
                <w:bCs/>
              </w:rPr>
            </w:pPr>
            <w:r w:rsidRPr="00DE6521">
              <w:rPr>
                <w:bCs/>
              </w:rPr>
              <w:t>2. Понятие о геодезических планах, картах и чертежах. Назначение лесных карт (планов). Масштаб. Виды масштабов. Разграфка и номенклатура карт и планов.</w:t>
            </w:r>
          </w:p>
          <w:p w:rsidR="00B64287" w:rsidRPr="00DE6521" w:rsidRDefault="00B64287" w:rsidP="00B64287">
            <w:pPr>
              <w:jc w:val="both"/>
              <w:rPr>
                <w:bCs/>
              </w:rPr>
            </w:pPr>
            <w:r w:rsidRPr="00DE6521">
              <w:rPr>
                <w:bCs/>
              </w:rPr>
              <w:t xml:space="preserve">3. Ориентирование линий на местности. </w:t>
            </w:r>
            <w:proofErr w:type="gramStart"/>
            <w:r w:rsidRPr="00DE6521">
              <w:rPr>
                <w:bCs/>
              </w:rPr>
              <w:t>Измерение  по</w:t>
            </w:r>
            <w:proofErr w:type="gramEnd"/>
            <w:r w:rsidRPr="00DE6521">
              <w:rPr>
                <w:bCs/>
              </w:rPr>
              <w:t xml:space="preserve"> карте  дирекционных  углов  и азимутов. Изображение ситуации местности на топографических и лесных картах (планах).</w:t>
            </w:r>
          </w:p>
          <w:p w:rsidR="00B64287" w:rsidRPr="00DE6521" w:rsidRDefault="00B64287" w:rsidP="00B64287">
            <w:pPr>
              <w:jc w:val="both"/>
              <w:rPr>
                <w:bCs/>
              </w:rPr>
            </w:pPr>
            <w:r w:rsidRPr="00DE6521">
              <w:rPr>
                <w:bCs/>
              </w:rPr>
              <w:t>4. Рельеф местности и способы его изображения. Определение высот точек крутизны ската по горизонталям.</w:t>
            </w:r>
          </w:p>
          <w:p w:rsidR="00B64287" w:rsidRPr="00DE6521" w:rsidRDefault="00B64287" w:rsidP="00B64287">
            <w:pPr>
              <w:jc w:val="both"/>
              <w:rPr>
                <w:b/>
                <w:bCs/>
              </w:rPr>
            </w:pPr>
            <w:r w:rsidRPr="00DE6521">
              <w:rPr>
                <w:bCs/>
              </w:rPr>
              <w:t>5. Определение координат точек по карте. Системы географических и прямоугольных координат. Определение прямоугольных координат точек.</w:t>
            </w:r>
          </w:p>
        </w:tc>
        <w:tc>
          <w:tcPr>
            <w:tcW w:w="951" w:type="pct"/>
            <w:vAlign w:val="center"/>
          </w:tcPr>
          <w:p w:rsidR="00B64287" w:rsidRPr="00DE6521" w:rsidRDefault="00B64287" w:rsidP="00B64287">
            <w:pPr>
              <w:suppressAutoHyphens/>
              <w:jc w:val="center"/>
              <w:rPr>
                <w:iCs/>
              </w:rPr>
            </w:pPr>
            <w:r w:rsidRPr="00DE6521">
              <w:rPr>
                <w:iCs/>
              </w:rPr>
              <w:t>2</w:t>
            </w:r>
          </w:p>
          <w:p w:rsidR="00B64287" w:rsidRPr="00DE6521" w:rsidRDefault="00B64287" w:rsidP="00B64287">
            <w:pPr>
              <w:suppressAutoHyphens/>
              <w:jc w:val="center"/>
              <w:rPr>
                <w:iCs/>
              </w:rPr>
            </w:pPr>
          </w:p>
          <w:p w:rsidR="00B64287" w:rsidRPr="00DE6521" w:rsidRDefault="00B64287" w:rsidP="00B64287">
            <w:pPr>
              <w:suppressAutoHyphens/>
              <w:jc w:val="center"/>
              <w:rPr>
                <w:iCs/>
              </w:rPr>
            </w:pPr>
          </w:p>
          <w:p w:rsidR="00B64287" w:rsidRPr="00DE6521" w:rsidRDefault="00B64287" w:rsidP="00B64287">
            <w:pPr>
              <w:suppressAutoHyphens/>
              <w:jc w:val="center"/>
              <w:rPr>
                <w:iCs/>
              </w:rPr>
            </w:pPr>
            <w:r w:rsidRPr="00DE6521">
              <w:rPr>
                <w:iCs/>
              </w:rPr>
              <w:t>2</w:t>
            </w:r>
          </w:p>
          <w:p w:rsidR="00B64287" w:rsidRPr="00DE6521" w:rsidRDefault="00B64287" w:rsidP="00B64287">
            <w:pPr>
              <w:suppressAutoHyphens/>
              <w:jc w:val="center"/>
              <w:rPr>
                <w:iCs/>
              </w:rPr>
            </w:pPr>
          </w:p>
          <w:p w:rsidR="00B64287" w:rsidRPr="00DE6521" w:rsidRDefault="00B64287" w:rsidP="00B64287">
            <w:pPr>
              <w:suppressAutoHyphens/>
              <w:jc w:val="center"/>
              <w:rPr>
                <w:iCs/>
              </w:rPr>
            </w:pPr>
            <w:r w:rsidRPr="00DE6521">
              <w:rPr>
                <w:iCs/>
              </w:rPr>
              <w:t>2</w:t>
            </w:r>
          </w:p>
          <w:p w:rsidR="00B64287" w:rsidRPr="00DE6521" w:rsidRDefault="00B64287" w:rsidP="00B64287">
            <w:pPr>
              <w:suppressAutoHyphens/>
              <w:jc w:val="center"/>
              <w:rPr>
                <w:iCs/>
              </w:rPr>
            </w:pPr>
          </w:p>
          <w:p w:rsidR="00B64287" w:rsidRPr="00DE6521" w:rsidRDefault="00B64287" w:rsidP="00B64287">
            <w:pPr>
              <w:suppressAutoHyphens/>
              <w:jc w:val="center"/>
              <w:rPr>
                <w:iCs/>
              </w:rPr>
            </w:pPr>
          </w:p>
          <w:p w:rsidR="00B64287" w:rsidRPr="00DE6521" w:rsidRDefault="00B64287" w:rsidP="00B64287">
            <w:pPr>
              <w:suppressAutoHyphens/>
              <w:jc w:val="center"/>
              <w:rPr>
                <w:iCs/>
              </w:rPr>
            </w:pPr>
            <w:r w:rsidRPr="00DE6521">
              <w:rPr>
                <w:iCs/>
              </w:rPr>
              <w:t>2</w:t>
            </w:r>
          </w:p>
          <w:p w:rsidR="00B64287" w:rsidRPr="00DE6521" w:rsidRDefault="00B64287" w:rsidP="00B64287">
            <w:pPr>
              <w:suppressAutoHyphens/>
              <w:jc w:val="center"/>
              <w:rPr>
                <w:iCs/>
              </w:rPr>
            </w:pPr>
          </w:p>
          <w:p w:rsidR="00B64287" w:rsidRPr="00DE6521" w:rsidRDefault="00B64287" w:rsidP="00B64287">
            <w:pPr>
              <w:suppressAutoHyphens/>
              <w:jc w:val="center"/>
              <w:rPr>
                <w:iCs/>
              </w:rPr>
            </w:pPr>
            <w:r w:rsidRPr="00DE6521">
              <w:rPr>
                <w:iCs/>
              </w:rPr>
              <w:t>2</w:t>
            </w:r>
          </w:p>
          <w:p w:rsidR="00B64287" w:rsidRPr="00DE6521" w:rsidRDefault="00B64287" w:rsidP="00B64287">
            <w:pPr>
              <w:suppressAutoHyphens/>
              <w:jc w:val="center"/>
              <w:rPr>
                <w:iCs/>
              </w:rPr>
            </w:pPr>
          </w:p>
          <w:p w:rsidR="00B64287" w:rsidRPr="00DE6521" w:rsidRDefault="00B64287" w:rsidP="00B64287">
            <w:pPr>
              <w:suppressAutoHyphens/>
              <w:jc w:val="center"/>
              <w:rPr>
                <w:bCs/>
                <w:iCs/>
              </w:rPr>
            </w:pPr>
          </w:p>
        </w:tc>
        <w:tc>
          <w:tcPr>
            <w:tcW w:w="631" w:type="pct"/>
            <w:vMerge/>
          </w:tcPr>
          <w:p w:rsidR="00B64287" w:rsidRPr="00DE6521" w:rsidRDefault="00B64287" w:rsidP="00B64287">
            <w:pPr>
              <w:rPr>
                <w:b/>
                <w:bCs/>
              </w:rPr>
            </w:pPr>
          </w:p>
        </w:tc>
        <w:tc>
          <w:tcPr>
            <w:tcW w:w="618" w:type="pct"/>
            <w:vMerge/>
          </w:tcPr>
          <w:p w:rsidR="00B64287" w:rsidRPr="00DE6521" w:rsidRDefault="00B64287" w:rsidP="00B64287">
            <w:pPr>
              <w:rPr>
                <w:b/>
                <w:bCs/>
              </w:rPr>
            </w:pPr>
          </w:p>
        </w:tc>
      </w:tr>
      <w:tr w:rsidR="00B64287" w:rsidRPr="00DE6521" w:rsidTr="00B64287">
        <w:trPr>
          <w:trHeight w:val="20"/>
        </w:trPr>
        <w:tc>
          <w:tcPr>
            <w:tcW w:w="689" w:type="pct"/>
            <w:vMerge/>
          </w:tcPr>
          <w:p w:rsidR="00B64287" w:rsidRPr="00DE6521" w:rsidRDefault="00B64287" w:rsidP="00B64287">
            <w:pPr>
              <w:rPr>
                <w:b/>
                <w:bCs/>
              </w:rPr>
            </w:pPr>
          </w:p>
        </w:tc>
        <w:tc>
          <w:tcPr>
            <w:tcW w:w="2111" w:type="pct"/>
          </w:tcPr>
          <w:p w:rsidR="00B64287" w:rsidRPr="00DE6521" w:rsidRDefault="00B64287" w:rsidP="00B64287">
            <w:pPr>
              <w:jc w:val="both"/>
              <w:rPr>
                <w:b/>
              </w:rPr>
            </w:pPr>
            <w:r w:rsidRPr="00DE6521">
              <w:rPr>
                <w:b/>
                <w:bCs/>
              </w:rPr>
              <w:t>В том числе практических занятий</w:t>
            </w:r>
          </w:p>
        </w:tc>
        <w:tc>
          <w:tcPr>
            <w:tcW w:w="951" w:type="pct"/>
            <w:vAlign w:val="center"/>
          </w:tcPr>
          <w:p w:rsidR="00B64287" w:rsidRPr="00DE6521" w:rsidRDefault="00B64287" w:rsidP="00B64287">
            <w:pPr>
              <w:suppressAutoHyphens/>
              <w:jc w:val="center"/>
              <w:rPr>
                <w:iCs/>
              </w:rPr>
            </w:pPr>
            <w:r w:rsidRPr="00DE6521">
              <w:rPr>
                <w:iCs/>
              </w:rPr>
              <w:t>6</w:t>
            </w:r>
          </w:p>
        </w:tc>
        <w:tc>
          <w:tcPr>
            <w:tcW w:w="631" w:type="pct"/>
            <w:vMerge/>
          </w:tcPr>
          <w:p w:rsidR="00B64287" w:rsidRPr="00DE6521" w:rsidRDefault="00B64287" w:rsidP="00B64287">
            <w:pPr>
              <w:rPr>
                <w:b/>
              </w:rPr>
            </w:pPr>
          </w:p>
        </w:tc>
        <w:tc>
          <w:tcPr>
            <w:tcW w:w="618" w:type="pct"/>
            <w:vMerge/>
          </w:tcPr>
          <w:p w:rsidR="00B64287" w:rsidRPr="00DE6521" w:rsidRDefault="00B64287" w:rsidP="00B64287">
            <w:pPr>
              <w:rPr>
                <w:b/>
              </w:rPr>
            </w:pPr>
          </w:p>
        </w:tc>
      </w:tr>
      <w:tr w:rsidR="00B64287" w:rsidRPr="00DE6521" w:rsidTr="00B64287">
        <w:trPr>
          <w:trHeight w:val="20"/>
        </w:trPr>
        <w:tc>
          <w:tcPr>
            <w:tcW w:w="689" w:type="pct"/>
            <w:vMerge/>
          </w:tcPr>
          <w:p w:rsidR="00B64287" w:rsidRPr="00DE6521" w:rsidRDefault="00B64287" w:rsidP="00B64287">
            <w:pPr>
              <w:rPr>
                <w:b/>
                <w:bCs/>
              </w:rPr>
            </w:pPr>
          </w:p>
        </w:tc>
        <w:tc>
          <w:tcPr>
            <w:tcW w:w="2111" w:type="pct"/>
          </w:tcPr>
          <w:p w:rsidR="00B64287" w:rsidRPr="00DE6521" w:rsidRDefault="00B64287" w:rsidP="00B64287">
            <w:pPr>
              <w:jc w:val="both"/>
            </w:pPr>
            <w:r w:rsidRPr="00DE6521">
              <w:t xml:space="preserve">Практическая работа 1. Работа по топографической карте: определение расстояний, координат, направлений, </w:t>
            </w:r>
            <w:proofErr w:type="gramStart"/>
            <w:r w:rsidRPr="00DE6521">
              <w:t>изучение  рельефа</w:t>
            </w:r>
            <w:proofErr w:type="gramEnd"/>
            <w:r w:rsidRPr="00DE6521">
              <w:t>.</w:t>
            </w:r>
          </w:p>
          <w:p w:rsidR="00B64287" w:rsidRPr="00DE6521" w:rsidRDefault="00B64287" w:rsidP="00B64287">
            <w:pPr>
              <w:jc w:val="both"/>
            </w:pPr>
            <w:r w:rsidRPr="00DE6521">
              <w:t xml:space="preserve">Практическая работа 2. Определение номенклатуры топографических карт. </w:t>
            </w:r>
          </w:p>
          <w:p w:rsidR="00B64287" w:rsidRPr="00DE6521" w:rsidRDefault="00B64287" w:rsidP="00B64287">
            <w:pPr>
              <w:jc w:val="both"/>
              <w:rPr>
                <w:b/>
              </w:rPr>
            </w:pPr>
            <w:r w:rsidRPr="00DE6521">
              <w:t>Практическая работа 3. Вычерчивание фрагментов лесоустроительного планшета и плана лесонасаждений.</w:t>
            </w:r>
          </w:p>
        </w:tc>
        <w:tc>
          <w:tcPr>
            <w:tcW w:w="951" w:type="pct"/>
            <w:vAlign w:val="center"/>
          </w:tcPr>
          <w:p w:rsidR="00B64287" w:rsidRPr="00DE6521" w:rsidRDefault="00B64287" w:rsidP="00B64287">
            <w:pPr>
              <w:suppressAutoHyphens/>
              <w:jc w:val="center"/>
              <w:rPr>
                <w:iCs/>
              </w:rPr>
            </w:pPr>
            <w:r w:rsidRPr="00DE6521">
              <w:rPr>
                <w:iCs/>
              </w:rPr>
              <w:t>2</w:t>
            </w:r>
          </w:p>
          <w:p w:rsidR="00B64287" w:rsidRPr="00DE6521" w:rsidRDefault="00B64287" w:rsidP="00B64287">
            <w:pPr>
              <w:suppressAutoHyphens/>
              <w:jc w:val="center"/>
              <w:rPr>
                <w:iCs/>
              </w:rPr>
            </w:pPr>
          </w:p>
          <w:p w:rsidR="00B64287" w:rsidRPr="00DE6521" w:rsidRDefault="00B64287" w:rsidP="00B64287">
            <w:pPr>
              <w:suppressAutoHyphens/>
              <w:jc w:val="center"/>
              <w:rPr>
                <w:iCs/>
              </w:rPr>
            </w:pPr>
          </w:p>
          <w:p w:rsidR="00B64287" w:rsidRPr="00DE6521" w:rsidRDefault="00B64287" w:rsidP="00B64287">
            <w:pPr>
              <w:suppressAutoHyphens/>
              <w:jc w:val="center"/>
              <w:rPr>
                <w:iCs/>
              </w:rPr>
            </w:pPr>
            <w:r w:rsidRPr="00DE6521">
              <w:rPr>
                <w:iCs/>
              </w:rPr>
              <w:t>2</w:t>
            </w:r>
          </w:p>
          <w:p w:rsidR="00B64287" w:rsidRPr="00DE6521" w:rsidRDefault="00B64287" w:rsidP="00B64287">
            <w:pPr>
              <w:suppressAutoHyphens/>
              <w:jc w:val="center"/>
              <w:rPr>
                <w:iCs/>
              </w:rPr>
            </w:pPr>
          </w:p>
          <w:p w:rsidR="00B64287" w:rsidRPr="00DE6521" w:rsidRDefault="00B64287" w:rsidP="00B64287">
            <w:pPr>
              <w:suppressAutoHyphens/>
              <w:jc w:val="center"/>
              <w:rPr>
                <w:iCs/>
              </w:rPr>
            </w:pPr>
            <w:r w:rsidRPr="00DE6521">
              <w:rPr>
                <w:iCs/>
              </w:rPr>
              <w:t>2</w:t>
            </w:r>
          </w:p>
        </w:tc>
        <w:tc>
          <w:tcPr>
            <w:tcW w:w="631" w:type="pct"/>
            <w:vMerge/>
          </w:tcPr>
          <w:p w:rsidR="00B64287" w:rsidRPr="00DE6521" w:rsidRDefault="00B64287" w:rsidP="00B64287">
            <w:pPr>
              <w:rPr>
                <w:b/>
              </w:rPr>
            </w:pPr>
          </w:p>
        </w:tc>
        <w:tc>
          <w:tcPr>
            <w:tcW w:w="618" w:type="pct"/>
            <w:vMerge/>
          </w:tcPr>
          <w:p w:rsidR="00B64287" w:rsidRPr="00DE6521" w:rsidRDefault="00B64287" w:rsidP="00B64287">
            <w:pPr>
              <w:rPr>
                <w:b/>
              </w:rPr>
            </w:pPr>
          </w:p>
        </w:tc>
      </w:tr>
      <w:tr w:rsidR="00B64287" w:rsidRPr="00DE6521" w:rsidTr="00B64287">
        <w:trPr>
          <w:trHeight w:val="20"/>
        </w:trPr>
        <w:tc>
          <w:tcPr>
            <w:tcW w:w="689" w:type="pct"/>
            <w:vMerge/>
          </w:tcPr>
          <w:p w:rsidR="00B64287" w:rsidRPr="00DE6521" w:rsidRDefault="00B64287" w:rsidP="00B64287">
            <w:pPr>
              <w:rPr>
                <w:b/>
                <w:bCs/>
              </w:rPr>
            </w:pPr>
          </w:p>
        </w:tc>
        <w:tc>
          <w:tcPr>
            <w:tcW w:w="2111" w:type="pct"/>
          </w:tcPr>
          <w:p w:rsidR="00B64287" w:rsidRPr="00DE6521" w:rsidRDefault="00B64287" w:rsidP="00B64287">
            <w:pPr>
              <w:rPr>
                <w:b/>
                <w:bCs/>
              </w:rPr>
            </w:pPr>
            <w:r w:rsidRPr="00DE6521">
              <w:rPr>
                <w:b/>
                <w:bCs/>
              </w:rPr>
              <w:t>Самостоятельная работа обучающихся</w:t>
            </w:r>
          </w:p>
        </w:tc>
        <w:tc>
          <w:tcPr>
            <w:tcW w:w="951" w:type="pct"/>
            <w:vAlign w:val="center"/>
          </w:tcPr>
          <w:p w:rsidR="00B64287" w:rsidRPr="00DE6521" w:rsidRDefault="00B64287" w:rsidP="00B64287">
            <w:pPr>
              <w:suppressAutoHyphens/>
              <w:jc w:val="both"/>
              <w:rPr>
                <w:b/>
                <w:bCs/>
                <w:iCs/>
              </w:rPr>
            </w:pPr>
            <w:r w:rsidRPr="00DE6521">
              <w:rPr>
                <w:b/>
                <w:iCs/>
              </w:rPr>
              <w:t xml:space="preserve">                   6</w:t>
            </w:r>
          </w:p>
        </w:tc>
        <w:tc>
          <w:tcPr>
            <w:tcW w:w="631" w:type="pct"/>
            <w:vMerge/>
          </w:tcPr>
          <w:p w:rsidR="00B64287" w:rsidRPr="00DE6521" w:rsidRDefault="00B64287" w:rsidP="00B64287">
            <w:pPr>
              <w:rPr>
                <w:b/>
              </w:rPr>
            </w:pPr>
          </w:p>
        </w:tc>
        <w:tc>
          <w:tcPr>
            <w:tcW w:w="618" w:type="pct"/>
            <w:vMerge/>
          </w:tcPr>
          <w:p w:rsidR="00B64287" w:rsidRPr="00DE6521" w:rsidRDefault="00B64287" w:rsidP="00B64287">
            <w:pPr>
              <w:rPr>
                <w:b/>
              </w:rPr>
            </w:pPr>
          </w:p>
        </w:tc>
      </w:tr>
      <w:tr w:rsidR="00B64287" w:rsidRPr="00DE6521" w:rsidTr="00B64287">
        <w:trPr>
          <w:trHeight w:val="20"/>
        </w:trPr>
        <w:tc>
          <w:tcPr>
            <w:tcW w:w="689" w:type="pct"/>
            <w:vMerge/>
          </w:tcPr>
          <w:p w:rsidR="00B64287" w:rsidRPr="00DE6521" w:rsidRDefault="00B64287" w:rsidP="00B64287">
            <w:pPr>
              <w:rPr>
                <w:b/>
                <w:bCs/>
              </w:rPr>
            </w:pPr>
          </w:p>
        </w:tc>
        <w:tc>
          <w:tcPr>
            <w:tcW w:w="2111" w:type="pct"/>
          </w:tcPr>
          <w:p w:rsidR="00B64287" w:rsidRPr="00DE6521" w:rsidRDefault="00B64287" w:rsidP="00B64287">
            <w:pPr>
              <w:rPr>
                <w:bCs/>
              </w:rPr>
            </w:pPr>
            <w:r w:rsidRPr="00DE6521">
              <w:rPr>
                <w:bCs/>
              </w:rPr>
              <w:t>1. Содержание и назначение лесных карт (планов)</w:t>
            </w:r>
          </w:p>
          <w:p w:rsidR="00B64287" w:rsidRPr="00DE6521" w:rsidRDefault="00B64287" w:rsidP="00B64287">
            <w:pPr>
              <w:rPr>
                <w:bCs/>
              </w:rPr>
            </w:pPr>
            <w:r w:rsidRPr="00DE6521">
              <w:rPr>
                <w:bCs/>
              </w:rPr>
              <w:t xml:space="preserve">2. </w:t>
            </w:r>
            <w:proofErr w:type="gramStart"/>
            <w:r w:rsidRPr="00DE6521">
              <w:rPr>
                <w:bCs/>
              </w:rPr>
              <w:t>Понятие  масштаба</w:t>
            </w:r>
            <w:proofErr w:type="gramEnd"/>
            <w:r w:rsidRPr="00DE6521">
              <w:rPr>
                <w:bCs/>
              </w:rPr>
              <w:t xml:space="preserve">. </w:t>
            </w:r>
            <w:proofErr w:type="gramStart"/>
            <w:r w:rsidRPr="00DE6521">
              <w:rPr>
                <w:bCs/>
              </w:rPr>
              <w:t>Его  применение</w:t>
            </w:r>
            <w:proofErr w:type="gramEnd"/>
            <w:r w:rsidRPr="00DE6521">
              <w:rPr>
                <w:bCs/>
              </w:rPr>
              <w:t xml:space="preserve">  в геодезии. </w:t>
            </w:r>
            <w:proofErr w:type="gramStart"/>
            <w:r w:rsidRPr="00DE6521">
              <w:rPr>
                <w:bCs/>
              </w:rPr>
              <w:t>Разница  между</w:t>
            </w:r>
            <w:proofErr w:type="gramEnd"/>
            <w:r w:rsidRPr="00DE6521">
              <w:rPr>
                <w:bCs/>
              </w:rPr>
              <w:t xml:space="preserve">  численным, линейным  и поперечным  масштабами.  </w:t>
            </w:r>
            <w:proofErr w:type="gramStart"/>
            <w:r w:rsidRPr="00DE6521">
              <w:rPr>
                <w:bCs/>
              </w:rPr>
              <w:t>Сравнение  точности</w:t>
            </w:r>
            <w:proofErr w:type="gramEnd"/>
            <w:r w:rsidRPr="00DE6521">
              <w:rPr>
                <w:bCs/>
              </w:rPr>
              <w:t xml:space="preserve">  линейного  и поперечного  масштабов. </w:t>
            </w:r>
            <w:proofErr w:type="gramStart"/>
            <w:r w:rsidRPr="00DE6521">
              <w:rPr>
                <w:bCs/>
              </w:rPr>
              <w:t>Точность  масштабов</w:t>
            </w:r>
            <w:proofErr w:type="gramEnd"/>
            <w:r w:rsidRPr="00DE6521">
              <w:rPr>
                <w:bCs/>
              </w:rPr>
              <w:t xml:space="preserve">.  </w:t>
            </w:r>
            <w:proofErr w:type="gramStart"/>
            <w:r w:rsidRPr="00DE6521">
              <w:rPr>
                <w:bCs/>
              </w:rPr>
              <w:t>Ее  определение</w:t>
            </w:r>
            <w:proofErr w:type="gramEnd"/>
            <w:r w:rsidRPr="00DE6521">
              <w:rPr>
                <w:bCs/>
              </w:rPr>
              <w:t xml:space="preserve">  для  разных  масштабов.  </w:t>
            </w:r>
          </w:p>
          <w:p w:rsidR="00B64287" w:rsidRPr="00DE6521" w:rsidRDefault="00B64287" w:rsidP="00B64287">
            <w:pPr>
              <w:rPr>
                <w:bCs/>
              </w:rPr>
            </w:pPr>
            <w:r w:rsidRPr="00DE6521">
              <w:rPr>
                <w:bCs/>
              </w:rPr>
              <w:t xml:space="preserve">3. </w:t>
            </w:r>
            <w:proofErr w:type="gramStart"/>
            <w:r w:rsidRPr="00DE6521">
              <w:rPr>
                <w:bCs/>
              </w:rPr>
              <w:t>Зависимость  между</w:t>
            </w:r>
            <w:proofErr w:type="gramEnd"/>
            <w:r w:rsidRPr="00DE6521">
              <w:rPr>
                <w:bCs/>
              </w:rPr>
              <w:t xml:space="preserve">  азимутами   и румбами.  Зависимость   </w:t>
            </w:r>
            <w:proofErr w:type="gramStart"/>
            <w:r w:rsidRPr="00DE6521">
              <w:rPr>
                <w:bCs/>
              </w:rPr>
              <w:t>между  прямыми</w:t>
            </w:r>
            <w:proofErr w:type="gramEnd"/>
            <w:r w:rsidRPr="00DE6521">
              <w:rPr>
                <w:bCs/>
              </w:rPr>
              <w:t xml:space="preserve">  и обратными  азимутами. </w:t>
            </w:r>
            <w:proofErr w:type="gramStart"/>
            <w:r w:rsidRPr="00DE6521">
              <w:rPr>
                <w:bCs/>
              </w:rPr>
              <w:t>Связь  между</w:t>
            </w:r>
            <w:proofErr w:type="gramEnd"/>
            <w:r w:rsidRPr="00DE6521">
              <w:rPr>
                <w:bCs/>
              </w:rPr>
              <w:t xml:space="preserve">  истинными  и магнитными  азимутами.  </w:t>
            </w:r>
            <w:proofErr w:type="gramStart"/>
            <w:r w:rsidRPr="00DE6521">
              <w:rPr>
                <w:bCs/>
              </w:rPr>
              <w:t>Отличие  азимутами</w:t>
            </w:r>
            <w:proofErr w:type="gramEnd"/>
            <w:r w:rsidRPr="00DE6521">
              <w:rPr>
                <w:bCs/>
              </w:rPr>
              <w:t xml:space="preserve">  от  дирекционного  угла.</w:t>
            </w:r>
          </w:p>
          <w:p w:rsidR="00B64287" w:rsidRPr="00DE6521" w:rsidRDefault="00B64287" w:rsidP="00B64287">
            <w:pPr>
              <w:rPr>
                <w:bCs/>
              </w:rPr>
            </w:pPr>
            <w:r w:rsidRPr="00DE6521">
              <w:rPr>
                <w:bCs/>
              </w:rPr>
              <w:t>4. Типовые задания: задачи по вариантам.</w:t>
            </w:r>
          </w:p>
        </w:tc>
        <w:tc>
          <w:tcPr>
            <w:tcW w:w="951" w:type="pct"/>
            <w:vAlign w:val="center"/>
          </w:tcPr>
          <w:p w:rsidR="00B64287" w:rsidRPr="00DE6521" w:rsidRDefault="00B64287" w:rsidP="00B64287">
            <w:pPr>
              <w:suppressAutoHyphens/>
              <w:jc w:val="center"/>
              <w:rPr>
                <w:iCs/>
              </w:rPr>
            </w:pPr>
            <w:r w:rsidRPr="00DE6521">
              <w:rPr>
                <w:iCs/>
              </w:rPr>
              <w:t>6</w:t>
            </w:r>
          </w:p>
        </w:tc>
        <w:tc>
          <w:tcPr>
            <w:tcW w:w="631" w:type="pct"/>
            <w:vMerge/>
          </w:tcPr>
          <w:p w:rsidR="00B64287" w:rsidRPr="00DE6521" w:rsidRDefault="00B64287" w:rsidP="00B64287">
            <w:pPr>
              <w:rPr>
                <w:b/>
              </w:rPr>
            </w:pPr>
          </w:p>
        </w:tc>
        <w:tc>
          <w:tcPr>
            <w:tcW w:w="618" w:type="pct"/>
            <w:vMerge/>
          </w:tcPr>
          <w:p w:rsidR="00B64287" w:rsidRPr="00DE6521" w:rsidRDefault="00B64287" w:rsidP="00B64287">
            <w:pPr>
              <w:rPr>
                <w:b/>
              </w:rPr>
            </w:pPr>
          </w:p>
        </w:tc>
      </w:tr>
      <w:tr w:rsidR="00B64287" w:rsidRPr="007C1B75" w:rsidTr="00B64287">
        <w:trPr>
          <w:trHeight w:val="20"/>
        </w:trPr>
        <w:tc>
          <w:tcPr>
            <w:tcW w:w="689" w:type="pct"/>
            <w:vMerge w:val="restart"/>
          </w:tcPr>
          <w:p w:rsidR="00B64287" w:rsidRPr="00DE6521" w:rsidRDefault="00B64287" w:rsidP="00B64287">
            <w:pPr>
              <w:rPr>
                <w:b/>
                <w:bCs/>
              </w:rPr>
            </w:pPr>
            <w:r w:rsidRPr="00DE6521">
              <w:rPr>
                <w:b/>
                <w:bCs/>
              </w:rPr>
              <w:t>Тема 2</w:t>
            </w:r>
            <w:proofErr w:type="gramStart"/>
            <w:r w:rsidRPr="00DE6521">
              <w:rPr>
                <w:b/>
                <w:bCs/>
              </w:rPr>
              <w:t>Элементы  топографического</w:t>
            </w:r>
            <w:proofErr w:type="gramEnd"/>
            <w:r w:rsidRPr="00DE6521">
              <w:rPr>
                <w:b/>
                <w:bCs/>
              </w:rPr>
              <w:t xml:space="preserve"> черчения</w:t>
            </w:r>
          </w:p>
        </w:tc>
        <w:tc>
          <w:tcPr>
            <w:tcW w:w="2111" w:type="pct"/>
          </w:tcPr>
          <w:p w:rsidR="00B64287" w:rsidRPr="00DE6521" w:rsidRDefault="00B64287" w:rsidP="00B64287">
            <w:pPr>
              <w:rPr>
                <w:b/>
                <w:bCs/>
              </w:rPr>
            </w:pPr>
            <w:r w:rsidRPr="00DE6521">
              <w:rPr>
                <w:b/>
              </w:rPr>
              <w:t>Дидактические единицы, содержание</w:t>
            </w:r>
          </w:p>
        </w:tc>
        <w:tc>
          <w:tcPr>
            <w:tcW w:w="951" w:type="pct"/>
            <w:vAlign w:val="center"/>
          </w:tcPr>
          <w:p w:rsidR="00B64287" w:rsidRPr="007828C9" w:rsidRDefault="00B64287" w:rsidP="007828C9">
            <w:pPr>
              <w:jc w:val="center"/>
              <w:rPr>
                <w:b/>
              </w:rPr>
            </w:pPr>
            <w:r w:rsidRPr="00DE6521">
              <w:rPr>
                <w:b/>
              </w:rPr>
              <w:t>16</w:t>
            </w:r>
          </w:p>
        </w:tc>
        <w:tc>
          <w:tcPr>
            <w:tcW w:w="631" w:type="pct"/>
            <w:vMerge w:val="restart"/>
          </w:tcPr>
          <w:p w:rsidR="00B64287" w:rsidRDefault="00B64287" w:rsidP="00B64287">
            <w:pPr>
              <w:jc w:val="center"/>
            </w:pPr>
            <w:r w:rsidRPr="00474C21">
              <w:t>ОК 01</w:t>
            </w:r>
            <w:r>
              <w:t xml:space="preserve">- </w:t>
            </w:r>
            <w:r w:rsidRPr="00474C21">
              <w:t>ОК 0</w:t>
            </w:r>
            <w:r>
              <w:t>9</w:t>
            </w:r>
          </w:p>
          <w:p w:rsidR="00B64287" w:rsidRDefault="00B64287" w:rsidP="00B64287">
            <w:pPr>
              <w:jc w:val="center"/>
            </w:pPr>
            <w:r>
              <w:t>ПК 1.2,</w:t>
            </w:r>
          </w:p>
          <w:p w:rsidR="00B64287" w:rsidRDefault="00B64287" w:rsidP="00B64287">
            <w:pPr>
              <w:jc w:val="center"/>
            </w:pPr>
            <w:r>
              <w:t>ПК3.2</w:t>
            </w:r>
          </w:p>
          <w:p w:rsidR="00B64287" w:rsidRPr="00315F34" w:rsidRDefault="00B64287" w:rsidP="00B64287">
            <w:pPr>
              <w:jc w:val="center"/>
              <w:rPr>
                <w:b/>
                <w:i/>
              </w:rPr>
            </w:pPr>
          </w:p>
        </w:tc>
        <w:tc>
          <w:tcPr>
            <w:tcW w:w="618" w:type="pct"/>
            <w:vMerge w:val="restart"/>
          </w:tcPr>
          <w:p w:rsidR="00B64287" w:rsidRPr="003D3194" w:rsidRDefault="00B64287" w:rsidP="00B64287">
            <w:pPr>
              <w:jc w:val="center"/>
            </w:pPr>
            <w:r w:rsidRPr="003D3194">
              <w:t>Уд01,</w:t>
            </w:r>
          </w:p>
          <w:p w:rsidR="00B64287" w:rsidRPr="003D3194" w:rsidRDefault="00B64287" w:rsidP="00B64287">
            <w:pPr>
              <w:jc w:val="center"/>
            </w:pPr>
            <w:r w:rsidRPr="003D3194">
              <w:t>Уд02,</w:t>
            </w:r>
          </w:p>
          <w:p w:rsidR="00B64287" w:rsidRPr="007C1B75" w:rsidRDefault="00B64287" w:rsidP="00B64287">
            <w:pPr>
              <w:jc w:val="center"/>
            </w:pPr>
            <w:r w:rsidRPr="003D3194">
              <w:t>Зд01</w:t>
            </w:r>
          </w:p>
        </w:tc>
      </w:tr>
      <w:tr w:rsidR="00B64287" w:rsidRPr="00DE6521" w:rsidTr="00B64287">
        <w:trPr>
          <w:trHeight w:val="605"/>
        </w:trPr>
        <w:tc>
          <w:tcPr>
            <w:tcW w:w="689" w:type="pct"/>
            <w:vMerge/>
          </w:tcPr>
          <w:p w:rsidR="00B64287" w:rsidRPr="00DE6521" w:rsidRDefault="00B64287" w:rsidP="00B64287">
            <w:pPr>
              <w:rPr>
                <w:b/>
                <w:bCs/>
              </w:rPr>
            </w:pPr>
          </w:p>
        </w:tc>
        <w:tc>
          <w:tcPr>
            <w:tcW w:w="2111" w:type="pct"/>
          </w:tcPr>
          <w:p w:rsidR="00B64287" w:rsidRPr="00DE6521" w:rsidRDefault="00B64287" w:rsidP="00B64287">
            <w:pPr>
              <w:rPr>
                <w:b/>
                <w:bCs/>
              </w:rPr>
            </w:pPr>
            <w:r w:rsidRPr="00DE6521">
              <w:rPr>
                <w:b/>
                <w:bCs/>
              </w:rPr>
              <w:t xml:space="preserve">1.  </w:t>
            </w:r>
            <w:r w:rsidRPr="00DE6521">
              <w:rPr>
                <w:bCs/>
              </w:rPr>
              <w:t xml:space="preserve">Элементы топографической </w:t>
            </w:r>
            <w:proofErr w:type="gramStart"/>
            <w:r w:rsidRPr="00DE6521">
              <w:rPr>
                <w:bCs/>
              </w:rPr>
              <w:t>карты:  шрифты</w:t>
            </w:r>
            <w:proofErr w:type="gramEnd"/>
            <w:r w:rsidRPr="00DE6521">
              <w:rPr>
                <w:bCs/>
              </w:rPr>
              <w:t>, условные знаки</w:t>
            </w:r>
          </w:p>
        </w:tc>
        <w:tc>
          <w:tcPr>
            <w:tcW w:w="951" w:type="pct"/>
            <w:vAlign w:val="center"/>
          </w:tcPr>
          <w:p w:rsidR="00B64287" w:rsidRPr="00DE6521" w:rsidRDefault="00B64287" w:rsidP="00B64287">
            <w:pPr>
              <w:jc w:val="center"/>
              <w:rPr>
                <w:bCs/>
              </w:rPr>
            </w:pPr>
            <w:r w:rsidRPr="00DE6521">
              <w:rPr>
                <w:bCs/>
              </w:rPr>
              <w:t>2</w:t>
            </w:r>
          </w:p>
        </w:tc>
        <w:tc>
          <w:tcPr>
            <w:tcW w:w="631" w:type="pct"/>
            <w:vMerge/>
          </w:tcPr>
          <w:p w:rsidR="00B64287" w:rsidRPr="00DE6521" w:rsidRDefault="00B64287" w:rsidP="00B64287">
            <w:pPr>
              <w:rPr>
                <w:b/>
                <w:bCs/>
                <w:color w:val="FF0000"/>
              </w:rPr>
            </w:pPr>
          </w:p>
        </w:tc>
        <w:tc>
          <w:tcPr>
            <w:tcW w:w="618" w:type="pct"/>
            <w:vMerge/>
          </w:tcPr>
          <w:p w:rsidR="00B64287" w:rsidRPr="00DE6521" w:rsidRDefault="00B64287" w:rsidP="00B64287">
            <w:pPr>
              <w:rPr>
                <w:b/>
                <w:bCs/>
              </w:rPr>
            </w:pPr>
          </w:p>
        </w:tc>
      </w:tr>
      <w:tr w:rsidR="00B64287" w:rsidRPr="00DE6521" w:rsidTr="007828C9">
        <w:trPr>
          <w:trHeight w:val="290"/>
        </w:trPr>
        <w:tc>
          <w:tcPr>
            <w:tcW w:w="689" w:type="pct"/>
            <w:vMerge/>
          </w:tcPr>
          <w:p w:rsidR="00B64287" w:rsidRPr="00DE6521" w:rsidRDefault="00B64287" w:rsidP="00B64287">
            <w:pPr>
              <w:rPr>
                <w:b/>
                <w:bCs/>
              </w:rPr>
            </w:pPr>
          </w:p>
        </w:tc>
        <w:tc>
          <w:tcPr>
            <w:tcW w:w="2111" w:type="pct"/>
          </w:tcPr>
          <w:p w:rsidR="00B64287" w:rsidRPr="00DE6521" w:rsidRDefault="00B64287" w:rsidP="00B64287">
            <w:pPr>
              <w:rPr>
                <w:b/>
              </w:rPr>
            </w:pPr>
            <w:r w:rsidRPr="00DE6521">
              <w:rPr>
                <w:b/>
                <w:bCs/>
              </w:rPr>
              <w:t>В том числе практических занятий</w:t>
            </w:r>
          </w:p>
        </w:tc>
        <w:tc>
          <w:tcPr>
            <w:tcW w:w="951" w:type="pct"/>
            <w:vAlign w:val="center"/>
          </w:tcPr>
          <w:p w:rsidR="00B64287" w:rsidRPr="00DE6521" w:rsidRDefault="00B64287" w:rsidP="00B64287">
            <w:pPr>
              <w:jc w:val="center"/>
              <w:rPr>
                <w:b/>
                <w:bCs/>
              </w:rPr>
            </w:pPr>
            <w:r w:rsidRPr="00DE6521">
              <w:rPr>
                <w:b/>
                <w:bCs/>
              </w:rPr>
              <w:t>8</w:t>
            </w:r>
          </w:p>
        </w:tc>
        <w:tc>
          <w:tcPr>
            <w:tcW w:w="631" w:type="pct"/>
            <w:vMerge/>
          </w:tcPr>
          <w:p w:rsidR="00B64287" w:rsidRPr="00DE6521" w:rsidRDefault="00B64287" w:rsidP="00B64287">
            <w:pPr>
              <w:rPr>
                <w:b/>
                <w:bCs/>
                <w:color w:val="FF0000"/>
              </w:rPr>
            </w:pPr>
          </w:p>
        </w:tc>
        <w:tc>
          <w:tcPr>
            <w:tcW w:w="618" w:type="pct"/>
            <w:vMerge/>
          </w:tcPr>
          <w:p w:rsidR="00B64287" w:rsidRPr="00DE6521" w:rsidRDefault="00B64287" w:rsidP="00B64287">
            <w:pPr>
              <w:rPr>
                <w:b/>
                <w:bCs/>
              </w:rPr>
            </w:pPr>
          </w:p>
        </w:tc>
      </w:tr>
      <w:tr w:rsidR="00B64287" w:rsidRPr="00DE6521" w:rsidTr="00B64287">
        <w:trPr>
          <w:trHeight w:val="2024"/>
        </w:trPr>
        <w:tc>
          <w:tcPr>
            <w:tcW w:w="689" w:type="pct"/>
            <w:vMerge/>
          </w:tcPr>
          <w:p w:rsidR="00B64287" w:rsidRPr="00DE6521" w:rsidRDefault="00B64287" w:rsidP="00B64287">
            <w:pPr>
              <w:rPr>
                <w:b/>
                <w:bCs/>
              </w:rPr>
            </w:pPr>
          </w:p>
        </w:tc>
        <w:tc>
          <w:tcPr>
            <w:tcW w:w="2111" w:type="pct"/>
          </w:tcPr>
          <w:p w:rsidR="00B64287" w:rsidRPr="00DE6521" w:rsidRDefault="00B64287" w:rsidP="00875290">
            <w:pPr>
              <w:numPr>
                <w:ilvl w:val="0"/>
                <w:numId w:val="16"/>
              </w:numPr>
              <w:ind w:left="0" w:firstLine="0"/>
              <w:rPr>
                <w:b/>
              </w:rPr>
            </w:pPr>
            <w:r w:rsidRPr="00DE6521">
              <w:t xml:space="preserve">Практическая работа 4.  Шрифтов, применяемых </w:t>
            </w:r>
            <w:proofErr w:type="gramStart"/>
            <w:r w:rsidRPr="00DE6521">
              <w:t>при  оформлении</w:t>
            </w:r>
            <w:proofErr w:type="gramEnd"/>
            <w:r w:rsidRPr="00DE6521">
              <w:t xml:space="preserve"> графических материалов в геодезии.</w:t>
            </w:r>
          </w:p>
          <w:p w:rsidR="00B64287" w:rsidRPr="00DE6521" w:rsidRDefault="00B64287" w:rsidP="00875290">
            <w:pPr>
              <w:numPr>
                <w:ilvl w:val="0"/>
                <w:numId w:val="16"/>
              </w:numPr>
              <w:ind w:left="0" w:firstLine="0"/>
              <w:rPr>
                <w:b/>
              </w:rPr>
            </w:pPr>
            <w:r w:rsidRPr="00DE6521">
              <w:t>Практическая работа 5. Выполнение тестовой части карты рубленным шрифтом</w:t>
            </w:r>
          </w:p>
          <w:p w:rsidR="00B64287" w:rsidRPr="00DE6521" w:rsidRDefault="00B64287" w:rsidP="00875290">
            <w:pPr>
              <w:numPr>
                <w:ilvl w:val="0"/>
                <w:numId w:val="16"/>
              </w:numPr>
              <w:ind w:left="0" w:firstLine="0"/>
            </w:pPr>
            <w:r w:rsidRPr="00DE6521">
              <w:t>Практическая работа 6. Вычерчивание условных знаков лесных насаждений.</w:t>
            </w:r>
          </w:p>
          <w:p w:rsidR="00B64287" w:rsidRPr="00DE6521" w:rsidRDefault="00B64287" w:rsidP="00875290">
            <w:pPr>
              <w:numPr>
                <w:ilvl w:val="0"/>
                <w:numId w:val="16"/>
              </w:numPr>
              <w:ind w:left="0" w:hanging="67"/>
              <w:rPr>
                <w:b/>
              </w:rPr>
            </w:pPr>
            <w:r w:rsidRPr="00DE6521">
              <w:t>Практическая работа 7. Вычерчивание лесоустроительного планшета.</w:t>
            </w:r>
          </w:p>
        </w:tc>
        <w:tc>
          <w:tcPr>
            <w:tcW w:w="951" w:type="pct"/>
            <w:vAlign w:val="center"/>
          </w:tcPr>
          <w:p w:rsidR="00B64287" w:rsidRPr="00DE6521" w:rsidRDefault="00B64287" w:rsidP="00B64287">
            <w:pPr>
              <w:jc w:val="center"/>
              <w:rPr>
                <w:bCs/>
              </w:rPr>
            </w:pPr>
            <w:r w:rsidRPr="00DE6521">
              <w:rPr>
                <w:bCs/>
              </w:rPr>
              <w:t>2</w:t>
            </w:r>
          </w:p>
          <w:p w:rsidR="00B64287" w:rsidRPr="00DE6521" w:rsidRDefault="00B64287" w:rsidP="00B64287">
            <w:pPr>
              <w:jc w:val="center"/>
              <w:rPr>
                <w:bCs/>
              </w:rPr>
            </w:pPr>
          </w:p>
          <w:p w:rsidR="00B64287" w:rsidRPr="00DE6521" w:rsidRDefault="00B64287" w:rsidP="00B64287">
            <w:pPr>
              <w:jc w:val="center"/>
              <w:rPr>
                <w:bCs/>
              </w:rPr>
            </w:pPr>
            <w:r w:rsidRPr="00DE6521">
              <w:rPr>
                <w:bCs/>
              </w:rPr>
              <w:t>2</w:t>
            </w:r>
          </w:p>
          <w:p w:rsidR="00B64287" w:rsidRPr="00DE6521" w:rsidRDefault="00B64287" w:rsidP="00B64287">
            <w:pPr>
              <w:jc w:val="center"/>
              <w:rPr>
                <w:bCs/>
              </w:rPr>
            </w:pPr>
          </w:p>
          <w:p w:rsidR="00B64287" w:rsidRPr="00DE6521" w:rsidRDefault="00B64287" w:rsidP="00B64287">
            <w:pPr>
              <w:jc w:val="center"/>
              <w:rPr>
                <w:bCs/>
              </w:rPr>
            </w:pPr>
            <w:r w:rsidRPr="00DE6521">
              <w:rPr>
                <w:bCs/>
              </w:rPr>
              <w:t>2</w:t>
            </w:r>
          </w:p>
          <w:p w:rsidR="00B64287" w:rsidRPr="00DE6521" w:rsidRDefault="00B64287" w:rsidP="00B64287">
            <w:pPr>
              <w:jc w:val="center"/>
              <w:rPr>
                <w:bCs/>
              </w:rPr>
            </w:pPr>
          </w:p>
          <w:p w:rsidR="00B64287" w:rsidRPr="00DE6521" w:rsidRDefault="00B64287" w:rsidP="00B64287">
            <w:pPr>
              <w:jc w:val="center"/>
              <w:rPr>
                <w:bCs/>
              </w:rPr>
            </w:pPr>
            <w:r w:rsidRPr="00DE6521">
              <w:rPr>
                <w:bCs/>
              </w:rPr>
              <w:t>2</w:t>
            </w:r>
          </w:p>
        </w:tc>
        <w:tc>
          <w:tcPr>
            <w:tcW w:w="631" w:type="pct"/>
            <w:vMerge/>
          </w:tcPr>
          <w:p w:rsidR="00B64287" w:rsidRPr="00DE6521" w:rsidRDefault="00B64287" w:rsidP="00B64287">
            <w:pPr>
              <w:rPr>
                <w:b/>
                <w:bCs/>
                <w:color w:val="FF0000"/>
              </w:rPr>
            </w:pPr>
          </w:p>
        </w:tc>
        <w:tc>
          <w:tcPr>
            <w:tcW w:w="618" w:type="pct"/>
            <w:vMerge/>
          </w:tcPr>
          <w:p w:rsidR="00B64287" w:rsidRPr="00DE6521" w:rsidRDefault="00B64287" w:rsidP="00B64287">
            <w:pPr>
              <w:rPr>
                <w:b/>
                <w:bCs/>
              </w:rPr>
            </w:pPr>
          </w:p>
        </w:tc>
      </w:tr>
      <w:tr w:rsidR="00B64287" w:rsidRPr="00DE6521" w:rsidTr="00B64287">
        <w:trPr>
          <w:trHeight w:val="20"/>
        </w:trPr>
        <w:tc>
          <w:tcPr>
            <w:tcW w:w="689" w:type="pct"/>
            <w:vMerge/>
          </w:tcPr>
          <w:p w:rsidR="00B64287" w:rsidRPr="00DE6521" w:rsidRDefault="00B64287" w:rsidP="00B64287">
            <w:pPr>
              <w:rPr>
                <w:b/>
                <w:bCs/>
              </w:rPr>
            </w:pPr>
          </w:p>
        </w:tc>
        <w:tc>
          <w:tcPr>
            <w:tcW w:w="2111" w:type="pct"/>
          </w:tcPr>
          <w:p w:rsidR="00B64287" w:rsidRPr="00DE6521" w:rsidRDefault="00B64287" w:rsidP="00B64287">
            <w:pPr>
              <w:rPr>
                <w:b/>
                <w:bCs/>
              </w:rPr>
            </w:pPr>
            <w:r w:rsidRPr="00DE6521">
              <w:rPr>
                <w:b/>
                <w:bCs/>
              </w:rPr>
              <w:t xml:space="preserve">Самостоятельная работа обучающихся </w:t>
            </w:r>
          </w:p>
        </w:tc>
        <w:tc>
          <w:tcPr>
            <w:tcW w:w="951" w:type="pct"/>
            <w:vAlign w:val="center"/>
          </w:tcPr>
          <w:p w:rsidR="00B64287" w:rsidRPr="00DE6521" w:rsidRDefault="00B64287" w:rsidP="00B64287">
            <w:pPr>
              <w:jc w:val="center"/>
              <w:rPr>
                <w:b/>
                <w:bCs/>
              </w:rPr>
            </w:pPr>
            <w:r w:rsidRPr="00DE6521">
              <w:rPr>
                <w:b/>
                <w:bCs/>
              </w:rPr>
              <w:t>6</w:t>
            </w:r>
          </w:p>
        </w:tc>
        <w:tc>
          <w:tcPr>
            <w:tcW w:w="631" w:type="pct"/>
            <w:vMerge/>
          </w:tcPr>
          <w:p w:rsidR="00B64287" w:rsidRPr="00DE6521" w:rsidRDefault="00B64287" w:rsidP="00B64287">
            <w:pPr>
              <w:rPr>
                <w:b/>
                <w:bCs/>
                <w:color w:val="FF0000"/>
              </w:rPr>
            </w:pPr>
          </w:p>
        </w:tc>
        <w:tc>
          <w:tcPr>
            <w:tcW w:w="618" w:type="pct"/>
            <w:vMerge/>
          </w:tcPr>
          <w:p w:rsidR="00B64287" w:rsidRPr="00DE6521" w:rsidRDefault="00B64287" w:rsidP="00B64287">
            <w:pPr>
              <w:rPr>
                <w:b/>
                <w:bCs/>
              </w:rPr>
            </w:pPr>
          </w:p>
        </w:tc>
      </w:tr>
      <w:tr w:rsidR="00B64287" w:rsidRPr="00DE6521" w:rsidTr="00B64287">
        <w:trPr>
          <w:trHeight w:val="20"/>
        </w:trPr>
        <w:tc>
          <w:tcPr>
            <w:tcW w:w="689" w:type="pct"/>
            <w:vMerge/>
          </w:tcPr>
          <w:p w:rsidR="00B64287" w:rsidRPr="00DE6521" w:rsidRDefault="00B64287" w:rsidP="00B64287">
            <w:pPr>
              <w:rPr>
                <w:b/>
                <w:bCs/>
              </w:rPr>
            </w:pPr>
          </w:p>
        </w:tc>
        <w:tc>
          <w:tcPr>
            <w:tcW w:w="2111" w:type="pct"/>
          </w:tcPr>
          <w:p w:rsidR="00B64287" w:rsidRPr="00DE6521" w:rsidRDefault="00B64287" w:rsidP="00B64287">
            <w:pPr>
              <w:rPr>
                <w:bCs/>
              </w:rPr>
            </w:pPr>
            <w:r w:rsidRPr="00DE6521">
              <w:rPr>
                <w:bCs/>
              </w:rPr>
              <w:t xml:space="preserve">1. </w:t>
            </w:r>
            <w:proofErr w:type="gramStart"/>
            <w:r w:rsidRPr="00DE6521">
              <w:rPr>
                <w:bCs/>
              </w:rPr>
              <w:t>Виды  и</w:t>
            </w:r>
            <w:proofErr w:type="gramEnd"/>
            <w:r w:rsidRPr="00DE6521">
              <w:rPr>
                <w:bCs/>
              </w:rPr>
              <w:t xml:space="preserve"> методы съемок.  </w:t>
            </w:r>
            <w:proofErr w:type="gramStart"/>
            <w:r w:rsidRPr="00DE6521">
              <w:rPr>
                <w:bCs/>
              </w:rPr>
              <w:t>Принципы  организации</w:t>
            </w:r>
            <w:proofErr w:type="gramEnd"/>
            <w:r w:rsidRPr="00DE6521">
              <w:rPr>
                <w:bCs/>
              </w:rPr>
              <w:t xml:space="preserve">  съемочных  работ</w:t>
            </w:r>
          </w:p>
          <w:p w:rsidR="00B64287" w:rsidRPr="00DE6521" w:rsidRDefault="00B64287" w:rsidP="00B64287">
            <w:pPr>
              <w:rPr>
                <w:bCs/>
              </w:rPr>
            </w:pPr>
            <w:r w:rsidRPr="00DE6521">
              <w:rPr>
                <w:bCs/>
              </w:rPr>
              <w:t>2. Типовые задания: задачи по вариантам.</w:t>
            </w:r>
          </w:p>
        </w:tc>
        <w:tc>
          <w:tcPr>
            <w:tcW w:w="951" w:type="pct"/>
            <w:vAlign w:val="center"/>
          </w:tcPr>
          <w:p w:rsidR="00B64287" w:rsidRPr="00DE6521" w:rsidRDefault="00B64287" w:rsidP="00B64287">
            <w:pPr>
              <w:jc w:val="center"/>
              <w:rPr>
                <w:bCs/>
              </w:rPr>
            </w:pPr>
            <w:r w:rsidRPr="00DE6521">
              <w:rPr>
                <w:bCs/>
              </w:rPr>
              <w:t>6</w:t>
            </w:r>
          </w:p>
        </w:tc>
        <w:tc>
          <w:tcPr>
            <w:tcW w:w="631" w:type="pct"/>
            <w:vMerge/>
          </w:tcPr>
          <w:p w:rsidR="00B64287" w:rsidRPr="00DE6521" w:rsidRDefault="00B64287" w:rsidP="00B64287">
            <w:pPr>
              <w:rPr>
                <w:b/>
                <w:bCs/>
                <w:color w:val="FF0000"/>
              </w:rPr>
            </w:pPr>
          </w:p>
        </w:tc>
        <w:tc>
          <w:tcPr>
            <w:tcW w:w="618" w:type="pct"/>
            <w:vMerge/>
          </w:tcPr>
          <w:p w:rsidR="00B64287" w:rsidRPr="00DE6521" w:rsidRDefault="00B64287" w:rsidP="00B64287">
            <w:pPr>
              <w:rPr>
                <w:b/>
                <w:bCs/>
              </w:rPr>
            </w:pPr>
          </w:p>
        </w:tc>
      </w:tr>
      <w:tr w:rsidR="00B64287" w:rsidRPr="00043667" w:rsidTr="00B64287">
        <w:trPr>
          <w:trHeight w:val="20"/>
        </w:trPr>
        <w:tc>
          <w:tcPr>
            <w:tcW w:w="689" w:type="pct"/>
            <w:vMerge w:val="restart"/>
          </w:tcPr>
          <w:p w:rsidR="00B64287" w:rsidRPr="00DE6521" w:rsidRDefault="00B64287" w:rsidP="00B64287">
            <w:pPr>
              <w:rPr>
                <w:b/>
                <w:bCs/>
              </w:rPr>
            </w:pPr>
            <w:r w:rsidRPr="00DE6521">
              <w:rPr>
                <w:b/>
                <w:bCs/>
              </w:rPr>
              <w:t xml:space="preserve">Тема </w:t>
            </w:r>
            <w:proofErr w:type="gramStart"/>
            <w:r w:rsidRPr="00DE6521">
              <w:rPr>
                <w:b/>
                <w:bCs/>
              </w:rPr>
              <w:t>3.Принципы</w:t>
            </w:r>
            <w:proofErr w:type="gramEnd"/>
            <w:r w:rsidRPr="00DE6521">
              <w:rPr>
                <w:b/>
                <w:bCs/>
              </w:rPr>
              <w:t xml:space="preserve"> и методы выполнения съёмочных работ</w:t>
            </w:r>
          </w:p>
          <w:p w:rsidR="00B64287" w:rsidRPr="00DE6521" w:rsidRDefault="00B64287" w:rsidP="00B64287">
            <w:pPr>
              <w:rPr>
                <w:b/>
                <w:bCs/>
              </w:rPr>
            </w:pPr>
          </w:p>
        </w:tc>
        <w:tc>
          <w:tcPr>
            <w:tcW w:w="2111" w:type="pct"/>
          </w:tcPr>
          <w:p w:rsidR="00B64287" w:rsidRPr="00DE6521" w:rsidRDefault="00B64287" w:rsidP="00B64287">
            <w:pPr>
              <w:rPr>
                <w:bCs/>
              </w:rPr>
            </w:pPr>
            <w:r w:rsidRPr="00DE6521">
              <w:t>Дидактические единицы, содержание</w:t>
            </w:r>
          </w:p>
        </w:tc>
        <w:tc>
          <w:tcPr>
            <w:tcW w:w="951" w:type="pct"/>
            <w:vAlign w:val="center"/>
          </w:tcPr>
          <w:p w:rsidR="00B64287" w:rsidRPr="00DE6521" w:rsidRDefault="00B64287" w:rsidP="00B64287">
            <w:pPr>
              <w:jc w:val="center"/>
              <w:rPr>
                <w:b/>
                <w:bCs/>
              </w:rPr>
            </w:pPr>
            <w:r w:rsidRPr="00DE6521">
              <w:rPr>
                <w:b/>
                <w:bCs/>
              </w:rPr>
              <w:t>10</w:t>
            </w:r>
          </w:p>
        </w:tc>
        <w:tc>
          <w:tcPr>
            <w:tcW w:w="631" w:type="pct"/>
            <w:vMerge w:val="restart"/>
          </w:tcPr>
          <w:p w:rsidR="00B64287" w:rsidRDefault="00B64287" w:rsidP="00B64287">
            <w:pPr>
              <w:jc w:val="center"/>
            </w:pPr>
            <w:r w:rsidRPr="00474C21">
              <w:t>ОК 01</w:t>
            </w:r>
            <w:r>
              <w:t xml:space="preserve">- </w:t>
            </w:r>
            <w:r w:rsidRPr="00474C21">
              <w:t>ОК 0</w:t>
            </w:r>
            <w:r>
              <w:t>9</w:t>
            </w:r>
          </w:p>
          <w:p w:rsidR="00B64287" w:rsidRDefault="00B64287" w:rsidP="00B64287">
            <w:pPr>
              <w:jc w:val="center"/>
            </w:pPr>
            <w:r>
              <w:t>ПК 1.2,</w:t>
            </w:r>
          </w:p>
          <w:p w:rsidR="00B64287" w:rsidRDefault="00B64287" w:rsidP="00B64287">
            <w:pPr>
              <w:jc w:val="center"/>
            </w:pPr>
            <w:r>
              <w:t>ПК1.3,</w:t>
            </w:r>
          </w:p>
          <w:p w:rsidR="00B64287" w:rsidRDefault="00B64287" w:rsidP="00B64287">
            <w:pPr>
              <w:jc w:val="center"/>
            </w:pPr>
            <w:r>
              <w:t>ПК2.2,</w:t>
            </w:r>
          </w:p>
          <w:p w:rsidR="00B64287" w:rsidRDefault="00B64287" w:rsidP="00B64287">
            <w:pPr>
              <w:jc w:val="center"/>
            </w:pPr>
            <w:r>
              <w:t>ПК4.1,</w:t>
            </w:r>
          </w:p>
          <w:p w:rsidR="00B64287" w:rsidRDefault="00B64287" w:rsidP="00B64287">
            <w:pPr>
              <w:jc w:val="center"/>
            </w:pPr>
            <w:r>
              <w:t>ПК4.2.</w:t>
            </w:r>
          </w:p>
          <w:p w:rsidR="00B64287" w:rsidRPr="00043667" w:rsidRDefault="00B64287" w:rsidP="00B64287">
            <w:pPr>
              <w:jc w:val="center"/>
            </w:pPr>
          </w:p>
        </w:tc>
        <w:tc>
          <w:tcPr>
            <w:tcW w:w="618" w:type="pct"/>
            <w:vMerge w:val="restart"/>
          </w:tcPr>
          <w:p w:rsidR="00B64287" w:rsidRDefault="00B64287" w:rsidP="00B64287">
            <w:pPr>
              <w:jc w:val="center"/>
              <w:rPr>
                <w:bCs/>
              </w:rPr>
            </w:pPr>
            <w:r>
              <w:rPr>
                <w:bCs/>
              </w:rPr>
              <w:lastRenderedPageBreak/>
              <w:t>Уд04,</w:t>
            </w:r>
          </w:p>
          <w:p w:rsidR="00B64287" w:rsidRPr="00043667" w:rsidRDefault="00B64287" w:rsidP="00B64287">
            <w:pPr>
              <w:jc w:val="center"/>
              <w:rPr>
                <w:bCs/>
              </w:rPr>
            </w:pPr>
            <w:r>
              <w:rPr>
                <w:bCs/>
              </w:rPr>
              <w:t>Зд04</w:t>
            </w:r>
          </w:p>
        </w:tc>
      </w:tr>
      <w:tr w:rsidR="00B64287" w:rsidRPr="00DE6521" w:rsidTr="00B64287">
        <w:trPr>
          <w:trHeight w:val="20"/>
        </w:trPr>
        <w:tc>
          <w:tcPr>
            <w:tcW w:w="689" w:type="pct"/>
            <w:vMerge/>
          </w:tcPr>
          <w:p w:rsidR="00B64287" w:rsidRPr="00DE6521" w:rsidRDefault="00B64287" w:rsidP="00B64287">
            <w:pPr>
              <w:rPr>
                <w:b/>
                <w:bCs/>
              </w:rPr>
            </w:pPr>
          </w:p>
        </w:tc>
        <w:tc>
          <w:tcPr>
            <w:tcW w:w="2111" w:type="pct"/>
          </w:tcPr>
          <w:p w:rsidR="00B64287" w:rsidRPr="00DE6521" w:rsidRDefault="00B64287" w:rsidP="00B64287">
            <w:pPr>
              <w:rPr>
                <w:bCs/>
              </w:rPr>
            </w:pPr>
            <w:r w:rsidRPr="00DE6521">
              <w:rPr>
                <w:bCs/>
              </w:rPr>
              <w:t>1.</w:t>
            </w:r>
            <w:proofErr w:type="gramStart"/>
            <w:r w:rsidRPr="00DE6521">
              <w:rPr>
                <w:bCs/>
              </w:rPr>
              <w:t>Виды  и</w:t>
            </w:r>
            <w:proofErr w:type="gramEnd"/>
            <w:r w:rsidRPr="00DE6521">
              <w:rPr>
                <w:bCs/>
              </w:rPr>
              <w:t xml:space="preserve"> методы  съемок.  </w:t>
            </w:r>
          </w:p>
          <w:p w:rsidR="00B64287" w:rsidRPr="00DE6521" w:rsidRDefault="00B64287" w:rsidP="00B64287">
            <w:pPr>
              <w:rPr>
                <w:bCs/>
              </w:rPr>
            </w:pPr>
            <w:proofErr w:type="gramStart"/>
            <w:r w:rsidRPr="00DE6521">
              <w:rPr>
                <w:bCs/>
              </w:rPr>
              <w:t>Принципы  организации</w:t>
            </w:r>
            <w:proofErr w:type="gramEnd"/>
            <w:r w:rsidRPr="00DE6521">
              <w:rPr>
                <w:bCs/>
              </w:rPr>
              <w:t xml:space="preserve"> съемочных  работ. Основные геодезические задачи.</w:t>
            </w:r>
          </w:p>
          <w:p w:rsidR="00B64287" w:rsidRPr="00DE6521" w:rsidRDefault="00B64287" w:rsidP="00B64287">
            <w:pPr>
              <w:rPr>
                <w:bCs/>
              </w:rPr>
            </w:pPr>
            <w:r w:rsidRPr="00DE6521">
              <w:rPr>
                <w:bCs/>
              </w:rPr>
              <w:t xml:space="preserve">2. Методы определения планового положения точек на местности. </w:t>
            </w:r>
            <w:proofErr w:type="gramStart"/>
            <w:r w:rsidRPr="00DE6521">
              <w:rPr>
                <w:bCs/>
              </w:rPr>
              <w:t>Опорные  геодезические</w:t>
            </w:r>
            <w:proofErr w:type="gramEnd"/>
            <w:r w:rsidRPr="00DE6521">
              <w:rPr>
                <w:bCs/>
              </w:rPr>
              <w:t xml:space="preserve">   сети. </w:t>
            </w:r>
            <w:proofErr w:type="gramStart"/>
            <w:r w:rsidRPr="00DE6521">
              <w:rPr>
                <w:bCs/>
              </w:rPr>
              <w:t xml:space="preserve">Съемочная  </w:t>
            </w:r>
            <w:r w:rsidRPr="00DE6521">
              <w:rPr>
                <w:bCs/>
              </w:rPr>
              <w:lastRenderedPageBreak/>
              <w:t>сеть</w:t>
            </w:r>
            <w:proofErr w:type="gramEnd"/>
            <w:r w:rsidRPr="00DE6521">
              <w:rPr>
                <w:bCs/>
              </w:rPr>
              <w:t xml:space="preserve">.  </w:t>
            </w:r>
            <w:proofErr w:type="gramStart"/>
            <w:r w:rsidRPr="00DE6521">
              <w:rPr>
                <w:bCs/>
              </w:rPr>
              <w:t>Обозначение  и</w:t>
            </w:r>
            <w:proofErr w:type="gramEnd"/>
            <w:r w:rsidRPr="00DE6521">
              <w:rPr>
                <w:bCs/>
              </w:rPr>
              <w:t xml:space="preserve">   закрепление  на местности  пунктов  съемочной  сети.</w:t>
            </w:r>
          </w:p>
        </w:tc>
        <w:tc>
          <w:tcPr>
            <w:tcW w:w="951" w:type="pct"/>
            <w:vAlign w:val="center"/>
          </w:tcPr>
          <w:p w:rsidR="00B64287" w:rsidRPr="00DE6521" w:rsidRDefault="00B64287" w:rsidP="00B64287">
            <w:pPr>
              <w:jc w:val="center"/>
              <w:rPr>
                <w:bCs/>
              </w:rPr>
            </w:pPr>
            <w:r w:rsidRPr="00DE6521">
              <w:rPr>
                <w:bCs/>
              </w:rPr>
              <w:lastRenderedPageBreak/>
              <w:t>2</w:t>
            </w:r>
          </w:p>
        </w:tc>
        <w:tc>
          <w:tcPr>
            <w:tcW w:w="631" w:type="pct"/>
            <w:vMerge/>
          </w:tcPr>
          <w:p w:rsidR="00B64287" w:rsidRPr="00DE6521" w:rsidRDefault="00B64287" w:rsidP="00B64287">
            <w:pPr>
              <w:rPr>
                <w:b/>
                <w:bCs/>
                <w:color w:val="FF0000"/>
              </w:rPr>
            </w:pPr>
          </w:p>
        </w:tc>
        <w:tc>
          <w:tcPr>
            <w:tcW w:w="618" w:type="pct"/>
            <w:vMerge/>
          </w:tcPr>
          <w:p w:rsidR="00B64287" w:rsidRPr="00DE6521" w:rsidRDefault="00B64287" w:rsidP="00B64287">
            <w:pPr>
              <w:rPr>
                <w:b/>
                <w:bCs/>
              </w:rPr>
            </w:pPr>
          </w:p>
        </w:tc>
      </w:tr>
      <w:tr w:rsidR="00B64287" w:rsidRPr="00DE6521" w:rsidTr="00B64287">
        <w:trPr>
          <w:trHeight w:val="20"/>
        </w:trPr>
        <w:tc>
          <w:tcPr>
            <w:tcW w:w="689" w:type="pct"/>
            <w:vMerge/>
          </w:tcPr>
          <w:p w:rsidR="00B64287" w:rsidRPr="00DE6521" w:rsidRDefault="00B64287" w:rsidP="00B64287">
            <w:pPr>
              <w:rPr>
                <w:b/>
                <w:bCs/>
              </w:rPr>
            </w:pPr>
          </w:p>
        </w:tc>
        <w:tc>
          <w:tcPr>
            <w:tcW w:w="2111" w:type="pct"/>
          </w:tcPr>
          <w:p w:rsidR="00B64287" w:rsidRPr="00DE6521" w:rsidRDefault="00B64287" w:rsidP="00B64287">
            <w:pPr>
              <w:rPr>
                <w:bCs/>
              </w:rPr>
            </w:pPr>
            <w:r w:rsidRPr="00DE6521">
              <w:rPr>
                <w:b/>
                <w:bCs/>
              </w:rPr>
              <w:t>В том числе практических занятий</w:t>
            </w:r>
          </w:p>
        </w:tc>
        <w:tc>
          <w:tcPr>
            <w:tcW w:w="951" w:type="pct"/>
            <w:vAlign w:val="center"/>
          </w:tcPr>
          <w:p w:rsidR="00B64287" w:rsidRPr="00DE6521" w:rsidRDefault="00B64287" w:rsidP="00B64287">
            <w:pPr>
              <w:jc w:val="center"/>
              <w:rPr>
                <w:bCs/>
              </w:rPr>
            </w:pPr>
            <w:r>
              <w:rPr>
                <w:bCs/>
              </w:rPr>
              <w:t>2</w:t>
            </w:r>
          </w:p>
        </w:tc>
        <w:tc>
          <w:tcPr>
            <w:tcW w:w="631" w:type="pct"/>
            <w:vMerge/>
          </w:tcPr>
          <w:p w:rsidR="00B64287" w:rsidRPr="00DE6521" w:rsidRDefault="00B64287" w:rsidP="00B64287">
            <w:pPr>
              <w:rPr>
                <w:b/>
                <w:bCs/>
                <w:color w:val="FF0000"/>
              </w:rPr>
            </w:pPr>
          </w:p>
        </w:tc>
        <w:tc>
          <w:tcPr>
            <w:tcW w:w="618" w:type="pct"/>
            <w:vMerge/>
          </w:tcPr>
          <w:p w:rsidR="00B64287" w:rsidRPr="00DE6521" w:rsidRDefault="00B64287" w:rsidP="00B64287">
            <w:pPr>
              <w:rPr>
                <w:b/>
                <w:bCs/>
              </w:rPr>
            </w:pPr>
          </w:p>
        </w:tc>
      </w:tr>
      <w:tr w:rsidR="00B64287" w:rsidRPr="00DE6521" w:rsidTr="00B64287">
        <w:trPr>
          <w:trHeight w:val="20"/>
        </w:trPr>
        <w:tc>
          <w:tcPr>
            <w:tcW w:w="689" w:type="pct"/>
            <w:vMerge/>
          </w:tcPr>
          <w:p w:rsidR="00B64287" w:rsidRPr="00DE6521" w:rsidRDefault="00B64287" w:rsidP="00B64287">
            <w:pPr>
              <w:rPr>
                <w:b/>
                <w:bCs/>
              </w:rPr>
            </w:pPr>
          </w:p>
        </w:tc>
        <w:tc>
          <w:tcPr>
            <w:tcW w:w="2111" w:type="pct"/>
          </w:tcPr>
          <w:p w:rsidR="00B64287" w:rsidRPr="00DE6521" w:rsidRDefault="00B64287" w:rsidP="007828C9">
            <w:pPr>
              <w:jc w:val="both"/>
              <w:rPr>
                <w:bCs/>
              </w:rPr>
            </w:pPr>
            <w:r w:rsidRPr="00DE6521">
              <w:rPr>
                <w:bCs/>
              </w:rPr>
              <w:t>Практическая работа 8. Решение основных геодезических задач и задач по определению планового положения точек местности.</w:t>
            </w:r>
          </w:p>
        </w:tc>
        <w:tc>
          <w:tcPr>
            <w:tcW w:w="951" w:type="pct"/>
            <w:vAlign w:val="center"/>
          </w:tcPr>
          <w:p w:rsidR="00B64287" w:rsidRPr="00DE6521" w:rsidRDefault="00B64287" w:rsidP="00B64287">
            <w:pPr>
              <w:jc w:val="center"/>
              <w:rPr>
                <w:bCs/>
              </w:rPr>
            </w:pPr>
            <w:r w:rsidRPr="00DE6521">
              <w:rPr>
                <w:bCs/>
              </w:rPr>
              <w:t>2</w:t>
            </w:r>
          </w:p>
        </w:tc>
        <w:tc>
          <w:tcPr>
            <w:tcW w:w="631" w:type="pct"/>
            <w:vMerge/>
          </w:tcPr>
          <w:p w:rsidR="00B64287" w:rsidRPr="00DE6521" w:rsidRDefault="00B64287" w:rsidP="00B64287">
            <w:pPr>
              <w:rPr>
                <w:b/>
                <w:bCs/>
                <w:color w:val="FF0000"/>
              </w:rPr>
            </w:pPr>
          </w:p>
        </w:tc>
        <w:tc>
          <w:tcPr>
            <w:tcW w:w="618" w:type="pct"/>
            <w:vMerge/>
          </w:tcPr>
          <w:p w:rsidR="00B64287" w:rsidRPr="00DE6521" w:rsidRDefault="00B64287" w:rsidP="00B64287">
            <w:pPr>
              <w:rPr>
                <w:b/>
                <w:bCs/>
              </w:rPr>
            </w:pPr>
          </w:p>
        </w:tc>
      </w:tr>
      <w:tr w:rsidR="00B64287" w:rsidRPr="00DE6521" w:rsidTr="00B64287">
        <w:trPr>
          <w:trHeight w:val="20"/>
        </w:trPr>
        <w:tc>
          <w:tcPr>
            <w:tcW w:w="689" w:type="pct"/>
            <w:vMerge/>
          </w:tcPr>
          <w:p w:rsidR="00B64287" w:rsidRPr="00DE6521" w:rsidRDefault="00B64287" w:rsidP="00B64287">
            <w:pPr>
              <w:rPr>
                <w:b/>
                <w:bCs/>
              </w:rPr>
            </w:pPr>
          </w:p>
        </w:tc>
        <w:tc>
          <w:tcPr>
            <w:tcW w:w="2111" w:type="pct"/>
          </w:tcPr>
          <w:p w:rsidR="00B64287" w:rsidRPr="00DE6521" w:rsidRDefault="00B64287" w:rsidP="00B64287">
            <w:pPr>
              <w:rPr>
                <w:bCs/>
              </w:rPr>
            </w:pPr>
            <w:r w:rsidRPr="00DE6521">
              <w:rPr>
                <w:b/>
                <w:bCs/>
              </w:rPr>
              <w:t>Самостоятельная работа обучающихся</w:t>
            </w:r>
          </w:p>
        </w:tc>
        <w:tc>
          <w:tcPr>
            <w:tcW w:w="951" w:type="pct"/>
            <w:vAlign w:val="center"/>
          </w:tcPr>
          <w:p w:rsidR="00B64287" w:rsidRPr="00DE6521" w:rsidRDefault="00B64287" w:rsidP="00B64287">
            <w:pPr>
              <w:jc w:val="center"/>
              <w:rPr>
                <w:bCs/>
              </w:rPr>
            </w:pPr>
            <w:r w:rsidRPr="00DE6521">
              <w:rPr>
                <w:bCs/>
              </w:rPr>
              <w:t>6</w:t>
            </w:r>
          </w:p>
        </w:tc>
        <w:tc>
          <w:tcPr>
            <w:tcW w:w="631" w:type="pct"/>
            <w:vMerge/>
          </w:tcPr>
          <w:p w:rsidR="00B64287" w:rsidRPr="00DE6521" w:rsidRDefault="00B64287" w:rsidP="00B64287">
            <w:pPr>
              <w:rPr>
                <w:b/>
                <w:bCs/>
                <w:color w:val="FF0000"/>
              </w:rPr>
            </w:pPr>
          </w:p>
        </w:tc>
        <w:tc>
          <w:tcPr>
            <w:tcW w:w="618" w:type="pct"/>
            <w:vMerge/>
          </w:tcPr>
          <w:p w:rsidR="00B64287" w:rsidRPr="00DE6521" w:rsidRDefault="00B64287" w:rsidP="00B64287">
            <w:pPr>
              <w:rPr>
                <w:b/>
                <w:bCs/>
              </w:rPr>
            </w:pPr>
          </w:p>
        </w:tc>
      </w:tr>
      <w:tr w:rsidR="00B64287" w:rsidRPr="00DE6521" w:rsidTr="00B64287">
        <w:trPr>
          <w:trHeight w:val="20"/>
        </w:trPr>
        <w:tc>
          <w:tcPr>
            <w:tcW w:w="689" w:type="pct"/>
            <w:vMerge/>
          </w:tcPr>
          <w:p w:rsidR="00B64287" w:rsidRPr="00DE6521" w:rsidRDefault="00B64287" w:rsidP="00B64287">
            <w:pPr>
              <w:rPr>
                <w:b/>
                <w:bCs/>
              </w:rPr>
            </w:pPr>
          </w:p>
        </w:tc>
        <w:tc>
          <w:tcPr>
            <w:tcW w:w="2111" w:type="pct"/>
          </w:tcPr>
          <w:p w:rsidR="00B64287" w:rsidRPr="00DE6521" w:rsidRDefault="00B64287" w:rsidP="00B64287">
            <w:pPr>
              <w:rPr>
                <w:bCs/>
              </w:rPr>
            </w:pPr>
            <w:proofErr w:type="gramStart"/>
            <w:r w:rsidRPr="00DE6521">
              <w:rPr>
                <w:bCs/>
              </w:rPr>
              <w:t>Виды  и</w:t>
            </w:r>
            <w:proofErr w:type="gramEnd"/>
            <w:r w:rsidRPr="00DE6521">
              <w:rPr>
                <w:bCs/>
              </w:rPr>
              <w:t xml:space="preserve"> методы съемок.  </w:t>
            </w:r>
            <w:proofErr w:type="gramStart"/>
            <w:r w:rsidRPr="00DE6521">
              <w:rPr>
                <w:bCs/>
              </w:rPr>
              <w:t>Принципы  организации</w:t>
            </w:r>
            <w:proofErr w:type="gramEnd"/>
            <w:r w:rsidRPr="00DE6521">
              <w:rPr>
                <w:bCs/>
              </w:rPr>
              <w:t xml:space="preserve">  съемочных  работ</w:t>
            </w:r>
          </w:p>
        </w:tc>
        <w:tc>
          <w:tcPr>
            <w:tcW w:w="951" w:type="pct"/>
            <w:vAlign w:val="center"/>
          </w:tcPr>
          <w:p w:rsidR="00B64287" w:rsidRPr="00DE6521" w:rsidRDefault="00B64287" w:rsidP="00B64287">
            <w:pPr>
              <w:jc w:val="center"/>
              <w:rPr>
                <w:bCs/>
              </w:rPr>
            </w:pPr>
            <w:r w:rsidRPr="00DE6521">
              <w:rPr>
                <w:bCs/>
              </w:rPr>
              <w:t>6</w:t>
            </w:r>
          </w:p>
        </w:tc>
        <w:tc>
          <w:tcPr>
            <w:tcW w:w="631" w:type="pct"/>
            <w:vMerge/>
          </w:tcPr>
          <w:p w:rsidR="00B64287" w:rsidRPr="00DE6521" w:rsidRDefault="00B64287" w:rsidP="00B64287">
            <w:pPr>
              <w:rPr>
                <w:b/>
                <w:bCs/>
                <w:color w:val="FF0000"/>
              </w:rPr>
            </w:pPr>
          </w:p>
        </w:tc>
        <w:tc>
          <w:tcPr>
            <w:tcW w:w="618" w:type="pct"/>
            <w:vMerge/>
          </w:tcPr>
          <w:p w:rsidR="00B64287" w:rsidRPr="00DE6521" w:rsidRDefault="00B64287" w:rsidP="00B64287">
            <w:pPr>
              <w:rPr>
                <w:b/>
                <w:bCs/>
              </w:rPr>
            </w:pPr>
          </w:p>
        </w:tc>
      </w:tr>
      <w:tr w:rsidR="00B64287" w:rsidRPr="00DE6521" w:rsidTr="00B64287">
        <w:trPr>
          <w:trHeight w:val="20"/>
        </w:trPr>
        <w:tc>
          <w:tcPr>
            <w:tcW w:w="2800" w:type="pct"/>
            <w:gridSpan w:val="2"/>
          </w:tcPr>
          <w:p w:rsidR="00B64287" w:rsidRPr="00DE6521" w:rsidRDefault="00B64287" w:rsidP="00B64287">
            <w:pPr>
              <w:rPr>
                <w:b/>
                <w:bCs/>
              </w:rPr>
            </w:pPr>
            <w:r w:rsidRPr="00DE6521">
              <w:rPr>
                <w:b/>
                <w:bCs/>
              </w:rPr>
              <w:t>Раздел 2. Геодезические съемки</w:t>
            </w:r>
          </w:p>
        </w:tc>
        <w:tc>
          <w:tcPr>
            <w:tcW w:w="951" w:type="pct"/>
            <w:vAlign w:val="center"/>
          </w:tcPr>
          <w:p w:rsidR="00B64287" w:rsidRPr="00DE6521" w:rsidRDefault="00B64287" w:rsidP="00B64287">
            <w:pPr>
              <w:jc w:val="center"/>
              <w:rPr>
                <w:b/>
                <w:bCs/>
              </w:rPr>
            </w:pPr>
            <w:r w:rsidRPr="00DE6521">
              <w:rPr>
                <w:b/>
                <w:bCs/>
              </w:rPr>
              <w:t>60</w:t>
            </w:r>
            <w:r>
              <w:rPr>
                <w:b/>
                <w:bCs/>
              </w:rPr>
              <w:t>/18</w:t>
            </w:r>
          </w:p>
        </w:tc>
        <w:tc>
          <w:tcPr>
            <w:tcW w:w="631" w:type="pct"/>
          </w:tcPr>
          <w:p w:rsidR="00B64287" w:rsidRPr="00DE6521" w:rsidRDefault="00B64287" w:rsidP="00B64287">
            <w:pPr>
              <w:rPr>
                <w:b/>
                <w:bCs/>
                <w:color w:val="FF0000"/>
              </w:rPr>
            </w:pPr>
          </w:p>
        </w:tc>
        <w:tc>
          <w:tcPr>
            <w:tcW w:w="618" w:type="pct"/>
          </w:tcPr>
          <w:p w:rsidR="00B64287" w:rsidRPr="00DE6521" w:rsidRDefault="00B64287" w:rsidP="00B64287">
            <w:pPr>
              <w:rPr>
                <w:b/>
                <w:bCs/>
              </w:rPr>
            </w:pPr>
          </w:p>
        </w:tc>
      </w:tr>
      <w:tr w:rsidR="00B64287" w:rsidRPr="00F50303" w:rsidTr="00B64287">
        <w:trPr>
          <w:trHeight w:val="20"/>
        </w:trPr>
        <w:tc>
          <w:tcPr>
            <w:tcW w:w="689" w:type="pct"/>
            <w:vMerge w:val="restart"/>
          </w:tcPr>
          <w:p w:rsidR="00B64287" w:rsidRPr="00DE6521" w:rsidRDefault="00B64287" w:rsidP="00B64287">
            <w:pPr>
              <w:rPr>
                <w:b/>
                <w:bCs/>
              </w:rPr>
            </w:pPr>
            <w:r w:rsidRPr="00DE6521">
              <w:rPr>
                <w:b/>
                <w:bCs/>
              </w:rPr>
              <w:t>Тема 1. Линейные измерения</w:t>
            </w:r>
          </w:p>
        </w:tc>
        <w:tc>
          <w:tcPr>
            <w:tcW w:w="2111" w:type="pct"/>
          </w:tcPr>
          <w:p w:rsidR="00B64287" w:rsidRPr="00DE6521" w:rsidRDefault="00B64287" w:rsidP="00B64287">
            <w:pPr>
              <w:rPr>
                <w:b/>
                <w:bCs/>
              </w:rPr>
            </w:pPr>
            <w:r w:rsidRPr="00DE6521">
              <w:rPr>
                <w:b/>
              </w:rPr>
              <w:t>Дидактические единицы, содержание</w:t>
            </w:r>
          </w:p>
        </w:tc>
        <w:tc>
          <w:tcPr>
            <w:tcW w:w="951" w:type="pct"/>
            <w:vAlign w:val="center"/>
          </w:tcPr>
          <w:p w:rsidR="00B64287" w:rsidRPr="00DE6521" w:rsidRDefault="00B64287" w:rsidP="00B64287">
            <w:pPr>
              <w:jc w:val="center"/>
              <w:rPr>
                <w:b/>
                <w:bCs/>
              </w:rPr>
            </w:pPr>
            <w:r w:rsidRPr="00DE6521">
              <w:rPr>
                <w:b/>
                <w:bCs/>
              </w:rPr>
              <w:t>12</w:t>
            </w:r>
          </w:p>
        </w:tc>
        <w:tc>
          <w:tcPr>
            <w:tcW w:w="631" w:type="pct"/>
            <w:vMerge w:val="restart"/>
          </w:tcPr>
          <w:p w:rsidR="00B64287" w:rsidRDefault="00B64287" w:rsidP="00B64287">
            <w:pPr>
              <w:jc w:val="center"/>
            </w:pPr>
            <w:r w:rsidRPr="00474C21">
              <w:t>ОК 01</w:t>
            </w:r>
            <w:r>
              <w:t xml:space="preserve">- </w:t>
            </w:r>
            <w:r w:rsidRPr="00474C21">
              <w:t>ОК 0</w:t>
            </w:r>
            <w:r>
              <w:t>9</w:t>
            </w:r>
          </w:p>
          <w:p w:rsidR="00B64287" w:rsidRDefault="00B64287" w:rsidP="00B64287">
            <w:pPr>
              <w:jc w:val="center"/>
            </w:pPr>
            <w:r>
              <w:t>ПК 1.2,</w:t>
            </w:r>
          </w:p>
          <w:p w:rsidR="00B64287" w:rsidRDefault="00B64287" w:rsidP="00B64287">
            <w:pPr>
              <w:jc w:val="center"/>
            </w:pPr>
            <w:r>
              <w:t>ПК1.3,</w:t>
            </w:r>
          </w:p>
          <w:p w:rsidR="00B64287" w:rsidRDefault="00B64287" w:rsidP="00B64287">
            <w:pPr>
              <w:jc w:val="center"/>
            </w:pPr>
            <w:r>
              <w:t>ПК2.2,</w:t>
            </w:r>
          </w:p>
          <w:p w:rsidR="00B64287" w:rsidRDefault="00B64287" w:rsidP="00B64287">
            <w:pPr>
              <w:jc w:val="center"/>
            </w:pPr>
            <w:r>
              <w:t>ПК4.1,</w:t>
            </w:r>
          </w:p>
          <w:p w:rsidR="00B64287" w:rsidRDefault="00B64287" w:rsidP="00B64287">
            <w:pPr>
              <w:jc w:val="center"/>
            </w:pPr>
            <w:r>
              <w:t>ПК4.2.</w:t>
            </w:r>
          </w:p>
          <w:p w:rsidR="00B64287" w:rsidRPr="00315F34" w:rsidRDefault="00B64287" w:rsidP="00B64287">
            <w:pPr>
              <w:jc w:val="center"/>
              <w:rPr>
                <w:b/>
              </w:rPr>
            </w:pPr>
          </w:p>
        </w:tc>
        <w:tc>
          <w:tcPr>
            <w:tcW w:w="618" w:type="pct"/>
            <w:vMerge w:val="restart"/>
          </w:tcPr>
          <w:p w:rsidR="00B64287" w:rsidRDefault="00B64287" w:rsidP="00B64287">
            <w:pPr>
              <w:jc w:val="center"/>
            </w:pPr>
            <w:r>
              <w:t>Уд03,</w:t>
            </w:r>
          </w:p>
          <w:p w:rsidR="00B64287" w:rsidRPr="00F50303" w:rsidRDefault="00B64287" w:rsidP="00B64287">
            <w:pPr>
              <w:jc w:val="center"/>
            </w:pPr>
            <w:r>
              <w:t>Зд03.</w:t>
            </w:r>
          </w:p>
        </w:tc>
      </w:tr>
      <w:tr w:rsidR="00B64287" w:rsidRPr="00DE6521" w:rsidTr="00B64287">
        <w:trPr>
          <w:trHeight w:val="1580"/>
        </w:trPr>
        <w:tc>
          <w:tcPr>
            <w:tcW w:w="689" w:type="pct"/>
            <w:vMerge/>
          </w:tcPr>
          <w:p w:rsidR="00B64287" w:rsidRPr="00DE6521" w:rsidRDefault="00B64287" w:rsidP="00B64287">
            <w:pPr>
              <w:rPr>
                <w:b/>
                <w:bCs/>
              </w:rPr>
            </w:pPr>
          </w:p>
        </w:tc>
        <w:tc>
          <w:tcPr>
            <w:tcW w:w="2111" w:type="pct"/>
          </w:tcPr>
          <w:p w:rsidR="00B64287" w:rsidRPr="00DE6521" w:rsidRDefault="00B64287" w:rsidP="00B64287">
            <w:pPr>
              <w:jc w:val="both"/>
              <w:rPr>
                <w:bCs/>
              </w:rPr>
            </w:pPr>
            <w:r w:rsidRPr="00DE6521">
              <w:rPr>
                <w:bCs/>
              </w:rPr>
              <w:t xml:space="preserve">1.Приборы непосредственного измерения расстояния и их устройство. Подготовка </w:t>
            </w:r>
            <w:proofErr w:type="gramStart"/>
            <w:r w:rsidRPr="00DE6521">
              <w:rPr>
                <w:bCs/>
              </w:rPr>
              <w:t>линий  к</w:t>
            </w:r>
            <w:proofErr w:type="gramEnd"/>
            <w:r w:rsidRPr="00DE6521">
              <w:rPr>
                <w:bCs/>
              </w:rPr>
              <w:t xml:space="preserve"> измерению, особенности  провешивания  линий  в лесу. </w:t>
            </w:r>
          </w:p>
          <w:p w:rsidR="00B64287" w:rsidRPr="00DE6521" w:rsidRDefault="00B64287" w:rsidP="00B64287">
            <w:pPr>
              <w:jc w:val="both"/>
              <w:rPr>
                <w:bCs/>
              </w:rPr>
            </w:pPr>
            <w:r w:rsidRPr="00DE6521">
              <w:rPr>
                <w:bCs/>
              </w:rPr>
              <w:t>2.</w:t>
            </w:r>
            <w:proofErr w:type="gramStart"/>
            <w:r w:rsidRPr="00DE6521">
              <w:rPr>
                <w:bCs/>
              </w:rPr>
              <w:t>Порядок  измерения</w:t>
            </w:r>
            <w:proofErr w:type="gramEnd"/>
            <w:r w:rsidRPr="00DE6521">
              <w:rPr>
                <w:bCs/>
              </w:rPr>
              <w:t xml:space="preserve">  линий. </w:t>
            </w:r>
            <w:proofErr w:type="gramStart"/>
            <w:r w:rsidRPr="00DE6521">
              <w:rPr>
                <w:bCs/>
              </w:rPr>
              <w:t>Погрешности  и</w:t>
            </w:r>
            <w:proofErr w:type="gramEnd"/>
            <w:r w:rsidRPr="00DE6521">
              <w:rPr>
                <w:bCs/>
              </w:rPr>
              <w:t xml:space="preserve"> точность измерений.</w:t>
            </w:r>
          </w:p>
          <w:p w:rsidR="00B64287" w:rsidRPr="00DE6521" w:rsidRDefault="00B64287" w:rsidP="007828C9">
            <w:pPr>
              <w:jc w:val="both"/>
              <w:rPr>
                <w:bCs/>
              </w:rPr>
            </w:pPr>
            <w:r w:rsidRPr="00DE6521">
              <w:rPr>
                <w:bCs/>
              </w:rPr>
              <w:t>3.Дальномер, принцип их действия</w:t>
            </w:r>
          </w:p>
        </w:tc>
        <w:tc>
          <w:tcPr>
            <w:tcW w:w="951" w:type="pct"/>
            <w:vAlign w:val="center"/>
          </w:tcPr>
          <w:p w:rsidR="00B64287" w:rsidRPr="00DE6521" w:rsidRDefault="00B64287" w:rsidP="00B64287">
            <w:pPr>
              <w:jc w:val="center"/>
              <w:rPr>
                <w:bCs/>
              </w:rPr>
            </w:pPr>
            <w:r w:rsidRPr="00DE6521">
              <w:rPr>
                <w:bCs/>
              </w:rPr>
              <w:t>2</w:t>
            </w:r>
          </w:p>
          <w:p w:rsidR="00B64287" w:rsidRPr="00DE6521" w:rsidRDefault="00B64287" w:rsidP="00B64287">
            <w:pPr>
              <w:rPr>
                <w:bCs/>
              </w:rPr>
            </w:pPr>
          </w:p>
          <w:p w:rsidR="00B64287" w:rsidRPr="00DE6521" w:rsidRDefault="00B64287" w:rsidP="00B64287">
            <w:pPr>
              <w:jc w:val="center"/>
              <w:rPr>
                <w:bCs/>
              </w:rPr>
            </w:pPr>
            <w:r w:rsidRPr="00DE6521">
              <w:rPr>
                <w:bCs/>
              </w:rPr>
              <w:t>2</w:t>
            </w:r>
          </w:p>
        </w:tc>
        <w:tc>
          <w:tcPr>
            <w:tcW w:w="631" w:type="pct"/>
            <w:vMerge/>
          </w:tcPr>
          <w:p w:rsidR="00B64287" w:rsidRPr="00DE6521" w:rsidRDefault="00B64287" w:rsidP="00B64287">
            <w:pPr>
              <w:rPr>
                <w:b/>
                <w:bCs/>
                <w:color w:val="FF0000"/>
              </w:rPr>
            </w:pPr>
          </w:p>
        </w:tc>
        <w:tc>
          <w:tcPr>
            <w:tcW w:w="618" w:type="pct"/>
            <w:vMerge/>
          </w:tcPr>
          <w:p w:rsidR="00B64287" w:rsidRPr="00DE6521" w:rsidRDefault="00B64287" w:rsidP="00B64287">
            <w:pPr>
              <w:rPr>
                <w:b/>
                <w:bCs/>
              </w:rPr>
            </w:pPr>
          </w:p>
        </w:tc>
      </w:tr>
      <w:tr w:rsidR="00B64287" w:rsidRPr="00DE6521" w:rsidTr="00B64287">
        <w:trPr>
          <w:trHeight w:val="20"/>
        </w:trPr>
        <w:tc>
          <w:tcPr>
            <w:tcW w:w="689" w:type="pct"/>
            <w:vMerge/>
          </w:tcPr>
          <w:p w:rsidR="00B64287" w:rsidRPr="00DE6521" w:rsidRDefault="00B64287" w:rsidP="00B64287">
            <w:pPr>
              <w:rPr>
                <w:b/>
                <w:bCs/>
              </w:rPr>
            </w:pPr>
          </w:p>
        </w:tc>
        <w:tc>
          <w:tcPr>
            <w:tcW w:w="2111" w:type="pct"/>
          </w:tcPr>
          <w:p w:rsidR="00B64287" w:rsidRPr="00DE6521" w:rsidRDefault="00B64287" w:rsidP="00B64287">
            <w:pPr>
              <w:rPr>
                <w:bCs/>
              </w:rPr>
            </w:pPr>
            <w:r w:rsidRPr="00DE6521">
              <w:rPr>
                <w:b/>
                <w:bCs/>
              </w:rPr>
              <w:t>В том числе практических занятий</w:t>
            </w:r>
          </w:p>
        </w:tc>
        <w:tc>
          <w:tcPr>
            <w:tcW w:w="951" w:type="pct"/>
            <w:vAlign w:val="center"/>
          </w:tcPr>
          <w:p w:rsidR="00B64287" w:rsidRPr="00DE6521" w:rsidRDefault="00B64287" w:rsidP="00B64287">
            <w:pPr>
              <w:jc w:val="center"/>
              <w:rPr>
                <w:bCs/>
              </w:rPr>
            </w:pPr>
            <w:r w:rsidRPr="00DE6521">
              <w:rPr>
                <w:bCs/>
              </w:rPr>
              <w:t>2</w:t>
            </w:r>
          </w:p>
        </w:tc>
        <w:tc>
          <w:tcPr>
            <w:tcW w:w="631" w:type="pct"/>
            <w:vMerge/>
          </w:tcPr>
          <w:p w:rsidR="00B64287" w:rsidRPr="00DE6521" w:rsidRDefault="00B64287" w:rsidP="00B64287">
            <w:pPr>
              <w:rPr>
                <w:b/>
                <w:bCs/>
                <w:color w:val="FF0000"/>
              </w:rPr>
            </w:pPr>
          </w:p>
        </w:tc>
        <w:tc>
          <w:tcPr>
            <w:tcW w:w="618" w:type="pct"/>
            <w:vMerge/>
          </w:tcPr>
          <w:p w:rsidR="00B64287" w:rsidRPr="00DE6521" w:rsidRDefault="00B64287" w:rsidP="00B64287">
            <w:pPr>
              <w:rPr>
                <w:b/>
                <w:bCs/>
              </w:rPr>
            </w:pPr>
          </w:p>
        </w:tc>
      </w:tr>
      <w:tr w:rsidR="00B64287" w:rsidRPr="00DE6521" w:rsidTr="00B64287">
        <w:trPr>
          <w:trHeight w:val="20"/>
        </w:trPr>
        <w:tc>
          <w:tcPr>
            <w:tcW w:w="689" w:type="pct"/>
            <w:vMerge/>
          </w:tcPr>
          <w:p w:rsidR="00B64287" w:rsidRPr="00DE6521" w:rsidRDefault="00B64287" w:rsidP="00B64287">
            <w:pPr>
              <w:rPr>
                <w:b/>
                <w:bCs/>
              </w:rPr>
            </w:pPr>
          </w:p>
        </w:tc>
        <w:tc>
          <w:tcPr>
            <w:tcW w:w="2111" w:type="pct"/>
          </w:tcPr>
          <w:p w:rsidR="00B64287" w:rsidRPr="00DE6521" w:rsidRDefault="00B64287" w:rsidP="00B64287">
            <w:pPr>
              <w:rPr>
                <w:bCs/>
              </w:rPr>
            </w:pPr>
            <w:r w:rsidRPr="00DE6521">
              <w:rPr>
                <w:bCs/>
              </w:rPr>
              <w:t xml:space="preserve">Практическая работа 9. Выполнение измерений различными приборами </w:t>
            </w:r>
          </w:p>
        </w:tc>
        <w:tc>
          <w:tcPr>
            <w:tcW w:w="951" w:type="pct"/>
            <w:vAlign w:val="center"/>
          </w:tcPr>
          <w:p w:rsidR="00B64287" w:rsidRPr="00DE6521" w:rsidRDefault="00B64287" w:rsidP="00B64287">
            <w:pPr>
              <w:jc w:val="center"/>
              <w:rPr>
                <w:bCs/>
              </w:rPr>
            </w:pPr>
            <w:r w:rsidRPr="00DE6521">
              <w:rPr>
                <w:bCs/>
              </w:rPr>
              <w:t>2</w:t>
            </w:r>
          </w:p>
        </w:tc>
        <w:tc>
          <w:tcPr>
            <w:tcW w:w="631" w:type="pct"/>
            <w:vMerge/>
          </w:tcPr>
          <w:p w:rsidR="00B64287" w:rsidRPr="00DE6521" w:rsidRDefault="00B64287" w:rsidP="00B64287">
            <w:pPr>
              <w:rPr>
                <w:b/>
                <w:bCs/>
                <w:color w:val="FF0000"/>
              </w:rPr>
            </w:pPr>
          </w:p>
        </w:tc>
        <w:tc>
          <w:tcPr>
            <w:tcW w:w="618" w:type="pct"/>
            <w:vMerge/>
          </w:tcPr>
          <w:p w:rsidR="00B64287" w:rsidRPr="00DE6521" w:rsidRDefault="00B64287" w:rsidP="00B64287">
            <w:pPr>
              <w:rPr>
                <w:b/>
                <w:bCs/>
              </w:rPr>
            </w:pPr>
          </w:p>
        </w:tc>
      </w:tr>
      <w:tr w:rsidR="00B64287" w:rsidRPr="00DE6521" w:rsidTr="00B64287">
        <w:trPr>
          <w:trHeight w:val="20"/>
        </w:trPr>
        <w:tc>
          <w:tcPr>
            <w:tcW w:w="689" w:type="pct"/>
            <w:vMerge/>
          </w:tcPr>
          <w:p w:rsidR="00B64287" w:rsidRPr="00DE6521" w:rsidRDefault="00B64287" w:rsidP="00B64287">
            <w:pPr>
              <w:rPr>
                <w:b/>
                <w:bCs/>
              </w:rPr>
            </w:pPr>
          </w:p>
        </w:tc>
        <w:tc>
          <w:tcPr>
            <w:tcW w:w="2111" w:type="pct"/>
          </w:tcPr>
          <w:p w:rsidR="00B64287" w:rsidRPr="00DE6521" w:rsidRDefault="00B64287" w:rsidP="00B64287">
            <w:pPr>
              <w:rPr>
                <w:bCs/>
              </w:rPr>
            </w:pPr>
            <w:r w:rsidRPr="00DE6521">
              <w:rPr>
                <w:b/>
                <w:bCs/>
              </w:rPr>
              <w:t>Самостоятельная работа обучающихся</w:t>
            </w:r>
          </w:p>
        </w:tc>
        <w:tc>
          <w:tcPr>
            <w:tcW w:w="951" w:type="pct"/>
            <w:vAlign w:val="center"/>
          </w:tcPr>
          <w:p w:rsidR="00B64287" w:rsidRPr="00DE6521" w:rsidRDefault="00B64287" w:rsidP="00B64287">
            <w:pPr>
              <w:jc w:val="center"/>
              <w:rPr>
                <w:b/>
                <w:bCs/>
              </w:rPr>
            </w:pPr>
            <w:r w:rsidRPr="00DE6521">
              <w:rPr>
                <w:b/>
                <w:bCs/>
              </w:rPr>
              <w:t>6</w:t>
            </w:r>
          </w:p>
        </w:tc>
        <w:tc>
          <w:tcPr>
            <w:tcW w:w="631" w:type="pct"/>
            <w:vMerge/>
          </w:tcPr>
          <w:p w:rsidR="00B64287" w:rsidRPr="00DE6521" w:rsidRDefault="00B64287" w:rsidP="00B64287">
            <w:pPr>
              <w:rPr>
                <w:b/>
                <w:bCs/>
                <w:color w:val="FF0000"/>
              </w:rPr>
            </w:pPr>
          </w:p>
        </w:tc>
        <w:tc>
          <w:tcPr>
            <w:tcW w:w="618" w:type="pct"/>
            <w:vMerge/>
          </w:tcPr>
          <w:p w:rsidR="00B64287" w:rsidRPr="00DE6521" w:rsidRDefault="00B64287" w:rsidP="00B64287">
            <w:pPr>
              <w:rPr>
                <w:b/>
                <w:bCs/>
              </w:rPr>
            </w:pPr>
          </w:p>
        </w:tc>
      </w:tr>
      <w:tr w:rsidR="00B64287" w:rsidRPr="00DE6521" w:rsidTr="007828C9">
        <w:trPr>
          <w:trHeight w:val="1078"/>
        </w:trPr>
        <w:tc>
          <w:tcPr>
            <w:tcW w:w="689" w:type="pct"/>
            <w:vMerge/>
          </w:tcPr>
          <w:p w:rsidR="00B64287" w:rsidRPr="00DE6521" w:rsidRDefault="00B64287" w:rsidP="00B64287">
            <w:pPr>
              <w:rPr>
                <w:b/>
                <w:bCs/>
              </w:rPr>
            </w:pPr>
          </w:p>
        </w:tc>
        <w:tc>
          <w:tcPr>
            <w:tcW w:w="2111" w:type="pct"/>
          </w:tcPr>
          <w:p w:rsidR="00B64287" w:rsidRPr="00DE6521" w:rsidRDefault="00B64287" w:rsidP="00B64287">
            <w:pPr>
              <w:rPr>
                <w:bCs/>
              </w:rPr>
            </w:pPr>
            <w:r w:rsidRPr="00DE6521">
              <w:rPr>
                <w:bCs/>
              </w:rPr>
              <w:t xml:space="preserve">Приборы непосредственного   </w:t>
            </w:r>
            <w:proofErr w:type="gramStart"/>
            <w:r w:rsidRPr="00DE6521">
              <w:rPr>
                <w:bCs/>
              </w:rPr>
              <w:t>измерения  расстояния</w:t>
            </w:r>
            <w:proofErr w:type="gramEnd"/>
            <w:r w:rsidRPr="00DE6521">
              <w:rPr>
                <w:bCs/>
              </w:rPr>
              <w:t xml:space="preserve">, их устройство  и компорирование. </w:t>
            </w:r>
            <w:proofErr w:type="gramStart"/>
            <w:r w:rsidRPr="00DE6521">
              <w:rPr>
                <w:bCs/>
              </w:rPr>
              <w:t>Приборы  косвенного</w:t>
            </w:r>
            <w:proofErr w:type="gramEnd"/>
            <w:r w:rsidRPr="00DE6521">
              <w:rPr>
                <w:bCs/>
              </w:rPr>
              <w:t xml:space="preserve">  измерения  расстояний. Дальномеры, принцип их действия</w:t>
            </w:r>
          </w:p>
        </w:tc>
        <w:tc>
          <w:tcPr>
            <w:tcW w:w="951" w:type="pct"/>
            <w:vAlign w:val="center"/>
          </w:tcPr>
          <w:p w:rsidR="00B64287" w:rsidRPr="00DE6521" w:rsidRDefault="00B64287" w:rsidP="00B64287">
            <w:pPr>
              <w:jc w:val="center"/>
              <w:rPr>
                <w:bCs/>
              </w:rPr>
            </w:pPr>
            <w:r w:rsidRPr="00DE6521">
              <w:rPr>
                <w:bCs/>
              </w:rPr>
              <w:t>6</w:t>
            </w:r>
          </w:p>
          <w:p w:rsidR="00B64287" w:rsidRPr="00DE6521" w:rsidRDefault="00B64287" w:rsidP="00B64287">
            <w:pPr>
              <w:rPr>
                <w:bCs/>
              </w:rPr>
            </w:pPr>
          </w:p>
          <w:p w:rsidR="00B64287" w:rsidRPr="00DE6521" w:rsidRDefault="00B64287" w:rsidP="00B64287">
            <w:pPr>
              <w:rPr>
                <w:bCs/>
              </w:rPr>
            </w:pPr>
          </w:p>
          <w:p w:rsidR="00B64287" w:rsidRPr="00DE6521" w:rsidRDefault="00B64287" w:rsidP="007828C9">
            <w:pPr>
              <w:rPr>
                <w:bCs/>
              </w:rPr>
            </w:pPr>
          </w:p>
        </w:tc>
        <w:tc>
          <w:tcPr>
            <w:tcW w:w="631" w:type="pct"/>
            <w:vMerge/>
          </w:tcPr>
          <w:p w:rsidR="00B64287" w:rsidRPr="00DE6521" w:rsidRDefault="00B64287" w:rsidP="00B64287">
            <w:pPr>
              <w:rPr>
                <w:b/>
                <w:bCs/>
                <w:color w:val="FF0000"/>
              </w:rPr>
            </w:pPr>
          </w:p>
        </w:tc>
        <w:tc>
          <w:tcPr>
            <w:tcW w:w="618" w:type="pct"/>
            <w:vMerge/>
          </w:tcPr>
          <w:p w:rsidR="00B64287" w:rsidRPr="00DE6521" w:rsidRDefault="00B64287" w:rsidP="00B64287">
            <w:pPr>
              <w:rPr>
                <w:b/>
                <w:bCs/>
              </w:rPr>
            </w:pPr>
          </w:p>
        </w:tc>
      </w:tr>
      <w:tr w:rsidR="00B64287" w:rsidRPr="00F50303" w:rsidTr="00B64287">
        <w:trPr>
          <w:trHeight w:val="20"/>
        </w:trPr>
        <w:tc>
          <w:tcPr>
            <w:tcW w:w="689" w:type="pct"/>
            <w:vMerge w:val="restart"/>
          </w:tcPr>
          <w:p w:rsidR="00B64287" w:rsidRPr="00DE6521" w:rsidRDefault="00B64287" w:rsidP="00B64287">
            <w:pPr>
              <w:rPr>
                <w:b/>
                <w:bCs/>
              </w:rPr>
            </w:pPr>
            <w:r w:rsidRPr="00DE6521">
              <w:rPr>
                <w:b/>
                <w:bCs/>
              </w:rPr>
              <w:t>Тема 2. Теодолитная съемка</w:t>
            </w:r>
          </w:p>
        </w:tc>
        <w:tc>
          <w:tcPr>
            <w:tcW w:w="2111" w:type="pct"/>
          </w:tcPr>
          <w:p w:rsidR="00B64287" w:rsidRPr="00DE6521" w:rsidRDefault="00B64287" w:rsidP="00B64287">
            <w:pPr>
              <w:rPr>
                <w:b/>
                <w:bCs/>
              </w:rPr>
            </w:pPr>
            <w:r w:rsidRPr="00DE6521">
              <w:rPr>
                <w:b/>
              </w:rPr>
              <w:t>Дидактические единицы, содержание</w:t>
            </w:r>
          </w:p>
        </w:tc>
        <w:tc>
          <w:tcPr>
            <w:tcW w:w="951" w:type="pct"/>
            <w:vAlign w:val="center"/>
          </w:tcPr>
          <w:p w:rsidR="00B64287" w:rsidRPr="00DE6521" w:rsidRDefault="00B64287" w:rsidP="00B64287">
            <w:pPr>
              <w:jc w:val="center"/>
              <w:rPr>
                <w:b/>
                <w:bCs/>
              </w:rPr>
            </w:pPr>
            <w:r w:rsidRPr="00DE6521">
              <w:rPr>
                <w:b/>
                <w:bCs/>
              </w:rPr>
              <w:t>22</w:t>
            </w:r>
          </w:p>
        </w:tc>
        <w:tc>
          <w:tcPr>
            <w:tcW w:w="631" w:type="pct"/>
            <w:vMerge w:val="restart"/>
          </w:tcPr>
          <w:p w:rsidR="00B64287" w:rsidRDefault="00B64287" w:rsidP="00B64287">
            <w:pPr>
              <w:jc w:val="center"/>
            </w:pPr>
            <w:r w:rsidRPr="00474C21">
              <w:t>ОК 01</w:t>
            </w:r>
            <w:r>
              <w:t xml:space="preserve">- </w:t>
            </w:r>
            <w:r w:rsidRPr="00474C21">
              <w:t>ОК 0</w:t>
            </w:r>
            <w:r>
              <w:t>9</w:t>
            </w:r>
          </w:p>
          <w:p w:rsidR="00B64287" w:rsidRDefault="00B64287" w:rsidP="00B64287">
            <w:pPr>
              <w:jc w:val="center"/>
            </w:pPr>
            <w:r>
              <w:t>ПК 1.2,</w:t>
            </w:r>
          </w:p>
          <w:p w:rsidR="00B64287" w:rsidRDefault="00B64287" w:rsidP="00B64287">
            <w:pPr>
              <w:jc w:val="center"/>
            </w:pPr>
            <w:r>
              <w:t>ПК1.3,</w:t>
            </w:r>
          </w:p>
          <w:p w:rsidR="00B64287" w:rsidRDefault="00B64287" w:rsidP="00B64287">
            <w:pPr>
              <w:jc w:val="center"/>
            </w:pPr>
            <w:r>
              <w:t>ПК2.2,</w:t>
            </w:r>
          </w:p>
          <w:p w:rsidR="00B64287" w:rsidRDefault="00B64287" w:rsidP="00B64287">
            <w:pPr>
              <w:jc w:val="center"/>
            </w:pPr>
            <w:r>
              <w:t>ПК4.1,</w:t>
            </w:r>
          </w:p>
          <w:p w:rsidR="00B64287" w:rsidRDefault="00B64287" w:rsidP="00B64287">
            <w:pPr>
              <w:jc w:val="center"/>
            </w:pPr>
            <w:r>
              <w:t>ПК4.2.</w:t>
            </w:r>
          </w:p>
          <w:p w:rsidR="00B64287" w:rsidRPr="00315F34" w:rsidRDefault="00B64287" w:rsidP="00B64287">
            <w:pPr>
              <w:jc w:val="center"/>
              <w:rPr>
                <w:b/>
              </w:rPr>
            </w:pPr>
          </w:p>
        </w:tc>
        <w:tc>
          <w:tcPr>
            <w:tcW w:w="618" w:type="pct"/>
            <w:vMerge w:val="restart"/>
          </w:tcPr>
          <w:p w:rsidR="00B64287" w:rsidRDefault="00B64287" w:rsidP="00B64287">
            <w:pPr>
              <w:jc w:val="center"/>
            </w:pPr>
            <w:r>
              <w:t>Уд03,</w:t>
            </w:r>
          </w:p>
          <w:p w:rsidR="00B64287" w:rsidRPr="00F50303" w:rsidRDefault="00B64287" w:rsidP="00B64287">
            <w:pPr>
              <w:jc w:val="center"/>
            </w:pPr>
            <w:r>
              <w:t>Зд03.</w:t>
            </w:r>
          </w:p>
        </w:tc>
      </w:tr>
      <w:tr w:rsidR="00B64287" w:rsidRPr="00DE6521" w:rsidTr="00B64287">
        <w:trPr>
          <w:trHeight w:val="20"/>
        </w:trPr>
        <w:tc>
          <w:tcPr>
            <w:tcW w:w="689" w:type="pct"/>
            <w:vMerge/>
          </w:tcPr>
          <w:p w:rsidR="00B64287" w:rsidRPr="00DE6521" w:rsidRDefault="00B64287" w:rsidP="00B64287">
            <w:pPr>
              <w:rPr>
                <w:b/>
                <w:bCs/>
              </w:rPr>
            </w:pPr>
          </w:p>
        </w:tc>
        <w:tc>
          <w:tcPr>
            <w:tcW w:w="2111" w:type="pct"/>
          </w:tcPr>
          <w:p w:rsidR="00B64287" w:rsidRPr="00DE6521" w:rsidRDefault="00B64287" w:rsidP="00B64287">
            <w:pPr>
              <w:rPr>
                <w:bCs/>
              </w:rPr>
            </w:pPr>
            <w:r w:rsidRPr="00DE6521">
              <w:t>1.</w:t>
            </w:r>
            <w:r w:rsidRPr="00DE6521">
              <w:rPr>
                <w:bCs/>
              </w:rPr>
              <w:t>Теодолиты оптические и электронные. Назначение, классификация, схема измерения углов, устройство теодолитов.</w:t>
            </w:r>
          </w:p>
          <w:p w:rsidR="00B64287" w:rsidRPr="00DE6521" w:rsidRDefault="00B64287" w:rsidP="00B64287">
            <w:pPr>
              <w:rPr>
                <w:bCs/>
              </w:rPr>
            </w:pPr>
            <w:r w:rsidRPr="00DE6521">
              <w:rPr>
                <w:bCs/>
              </w:rPr>
              <w:t xml:space="preserve">2. Конструктивные особенности </w:t>
            </w:r>
            <w:proofErr w:type="gramStart"/>
            <w:r w:rsidRPr="00DE6521">
              <w:rPr>
                <w:bCs/>
              </w:rPr>
              <w:t>теодолитов,  применяемые</w:t>
            </w:r>
            <w:proofErr w:type="gramEnd"/>
            <w:r w:rsidRPr="00DE6521">
              <w:rPr>
                <w:bCs/>
              </w:rPr>
              <w:t xml:space="preserve">  на лесных  съемках. Поверки и юстировки теодолитов, приведение в рабочее состояние. </w:t>
            </w:r>
          </w:p>
          <w:p w:rsidR="00B64287" w:rsidRPr="00DE6521" w:rsidRDefault="00B64287" w:rsidP="00B64287">
            <w:pPr>
              <w:rPr>
                <w:bCs/>
              </w:rPr>
            </w:pPr>
            <w:r w:rsidRPr="00DE6521">
              <w:rPr>
                <w:bCs/>
              </w:rPr>
              <w:t xml:space="preserve">3. Полевые и камеральные </w:t>
            </w:r>
            <w:proofErr w:type="gramStart"/>
            <w:r w:rsidRPr="00DE6521">
              <w:rPr>
                <w:bCs/>
              </w:rPr>
              <w:t>работы  при</w:t>
            </w:r>
            <w:proofErr w:type="gramEnd"/>
            <w:r w:rsidRPr="00DE6521">
              <w:rPr>
                <w:bCs/>
              </w:rPr>
              <w:t xml:space="preserve"> теодолитной съемке.</w:t>
            </w:r>
          </w:p>
          <w:p w:rsidR="00B64287" w:rsidRPr="00DE6521" w:rsidRDefault="00B64287" w:rsidP="00B64287">
            <w:pPr>
              <w:rPr>
                <w:bCs/>
              </w:rPr>
            </w:pPr>
            <w:r w:rsidRPr="00DE6521">
              <w:rPr>
                <w:bCs/>
              </w:rPr>
              <w:lastRenderedPageBreak/>
              <w:t>4. Буссоль, их устройство. Полевые работы при буссольной съемке.</w:t>
            </w:r>
          </w:p>
        </w:tc>
        <w:tc>
          <w:tcPr>
            <w:tcW w:w="951" w:type="pct"/>
            <w:vAlign w:val="center"/>
          </w:tcPr>
          <w:p w:rsidR="00B64287" w:rsidRPr="00DE6521" w:rsidRDefault="00B64287" w:rsidP="00B64287">
            <w:pPr>
              <w:jc w:val="center"/>
              <w:rPr>
                <w:bCs/>
              </w:rPr>
            </w:pPr>
            <w:r w:rsidRPr="00DE6521">
              <w:rPr>
                <w:bCs/>
              </w:rPr>
              <w:lastRenderedPageBreak/>
              <w:t>2</w:t>
            </w:r>
          </w:p>
          <w:p w:rsidR="00B64287" w:rsidRPr="00DE6521" w:rsidRDefault="00B64287" w:rsidP="00B64287">
            <w:pPr>
              <w:jc w:val="center"/>
              <w:rPr>
                <w:bCs/>
              </w:rPr>
            </w:pPr>
          </w:p>
          <w:p w:rsidR="00B64287" w:rsidRPr="00DE6521" w:rsidRDefault="00B64287" w:rsidP="00B64287">
            <w:pPr>
              <w:jc w:val="center"/>
              <w:rPr>
                <w:bCs/>
              </w:rPr>
            </w:pPr>
            <w:r w:rsidRPr="00DE6521">
              <w:rPr>
                <w:bCs/>
              </w:rPr>
              <w:t>2</w:t>
            </w:r>
          </w:p>
          <w:p w:rsidR="00B64287" w:rsidRPr="00DE6521" w:rsidRDefault="00B64287" w:rsidP="00B64287">
            <w:pPr>
              <w:jc w:val="center"/>
              <w:rPr>
                <w:bCs/>
              </w:rPr>
            </w:pPr>
          </w:p>
          <w:p w:rsidR="00B64287" w:rsidRPr="00DE6521" w:rsidRDefault="00B64287" w:rsidP="00B64287">
            <w:pPr>
              <w:jc w:val="center"/>
              <w:rPr>
                <w:bCs/>
              </w:rPr>
            </w:pPr>
            <w:r w:rsidRPr="00DE6521">
              <w:rPr>
                <w:bCs/>
              </w:rPr>
              <w:t>2</w:t>
            </w:r>
          </w:p>
          <w:p w:rsidR="00B64287" w:rsidRPr="00DE6521" w:rsidRDefault="00B64287" w:rsidP="00B64287">
            <w:pPr>
              <w:jc w:val="center"/>
              <w:rPr>
                <w:bCs/>
              </w:rPr>
            </w:pPr>
            <w:r w:rsidRPr="00DE6521">
              <w:rPr>
                <w:bCs/>
              </w:rPr>
              <w:t>2</w:t>
            </w:r>
          </w:p>
        </w:tc>
        <w:tc>
          <w:tcPr>
            <w:tcW w:w="631" w:type="pct"/>
            <w:vMerge/>
          </w:tcPr>
          <w:p w:rsidR="00B64287" w:rsidRPr="00DE6521" w:rsidRDefault="00B64287" w:rsidP="00B64287">
            <w:pPr>
              <w:rPr>
                <w:b/>
                <w:bCs/>
                <w:color w:val="FF0000"/>
              </w:rPr>
            </w:pPr>
          </w:p>
        </w:tc>
        <w:tc>
          <w:tcPr>
            <w:tcW w:w="618" w:type="pct"/>
            <w:vMerge/>
          </w:tcPr>
          <w:p w:rsidR="00B64287" w:rsidRPr="00DE6521" w:rsidRDefault="00B64287" w:rsidP="00B64287">
            <w:pPr>
              <w:rPr>
                <w:b/>
                <w:bCs/>
              </w:rPr>
            </w:pPr>
          </w:p>
        </w:tc>
      </w:tr>
      <w:tr w:rsidR="00B64287" w:rsidRPr="00DE6521" w:rsidTr="00B64287">
        <w:trPr>
          <w:trHeight w:val="20"/>
        </w:trPr>
        <w:tc>
          <w:tcPr>
            <w:tcW w:w="689" w:type="pct"/>
            <w:vMerge/>
          </w:tcPr>
          <w:p w:rsidR="00B64287" w:rsidRPr="00DE6521" w:rsidRDefault="00B64287" w:rsidP="00B64287">
            <w:pPr>
              <w:rPr>
                <w:b/>
                <w:bCs/>
              </w:rPr>
            </w:pPr>
          </w:p>
        </w:tc>
        <w:tc>
          <w:tcPr>
            <w:tcW w:w="2111" w:type="pct"/>
          </w:tcPr>
          <w:p w:rsidR="00B64287" w:rsidRPr="00DE6521" w:rsidRDefault="00B64287" w:rsidP="00B64287">
            <w:pPr>
              <w:rPr>
                <w:bCs/>
              </w:rPr>
            </w:pPr>
            <w:r w:rsidRPr="00DE6521">
              <w:rPr>
                <w:b/>
                <w:bCs/>
              </w:rPr>
              <w:t>В том числе лабораторных и практических занятий</w:t>
            </w:r>
          </w:p>
        </w:tc>
        <w:tc>
          <w:tcPr>
            <w:tcW w:w="951" w:type="pct"/>
            <w:vAlign w:val="center"/>
          </w:tcPr>
          <w:p w:rsidR="00B64287" w:rsidRPr="00DE6521" w:rsidRDefault="00B64287" w:rsidP="00B64287">
            <w:pPr>
              <w:jc w:val="center"/>
              <w:rPr>
                <w:b/>
                <w:bCs/>
              </w:rPr>
            </w:pPr>
            <w:r w:rsidRPr="00DE6521">
              <w:rPr>
                <w:b/>
                <w:bCs/>
              </w:rPr>
              <w:t>8</w:t>
            </w:r>
          </w:p>
        </w:tc>
        <w:tc>
          <w:tcPr>
            <w:tcW w:w="631" w:type="pct"/>
            <w:vMerge/>
          </w:tcPr>
          <w:p w:rsidR="00B64287" w:rsidRPr="00DE6521" w:rsidRDefault="00B64287" w:rsidP="00B64287">
            <w:pPr>
              <w:rPr>
                <w:b/>
                <w:bCs/>
                <w:color w:val="FF0000"/>
              </w:rPr>
            </w:pPr>
          </w:p>
        </w:tc>
        <w:tc>
          <w:tcPr>
            <w:tcW w:w="618" w:type="pct"/>
            <w:vMerge/>
          </w:tcPr>
          <w:p w:rsidR="00B64287" w:rsidRPr="00DE6521" w:rsidRDefault="00B64287" w:rsidP="00B64287">
            <w:pPr>
              <w:rPr>
                <w:b/>
                <w:bCs/>
              </w:rPr>
            </w:pPr>
          </w:p>
        </w:tc>
      </w:tr>
      <w:tr w:rsidR="00B64287" w:rsidRPr="00DE6521" w:rsidTr="00B64287">
        <w:trPr>
          <w:trHeight w:val="20"/>
        </w:trPr>
        <w:tc>
          <w:tcPr>
            <w:tcW w:w="689" w:type="pct"/>
            <w:vMerge/>
          </w:tcPr>
          <w:p w:rsidR="00B64287" w:rsidRPr="00DE6521" w:rsidRDefault="00B64287" w:rsidP="00B64287">
            <w:pPr>
              <w:rPr>
                <w:b/>
                <w:bCs/>
              </w:rPr>
            </w:pPr>
          </w:p>
        </w:tc>
        <w:tc>
          <w:tcPr>
            <w:tcW w:w="2111" w:type="pct"/>
          </w:tcPr>
          <w:p w:rsidR="00B64287" w:rsidRPr="00DE6521" w:rsidRDefault="00B64287" w:rsidP="00B64287">
            <w:pPr>
              <w:rPr>
                <w:bCs/>
              </w:rPr>
            </w:pPr>
            <w:r w:rsidRPr="00DE6521">
              <w:rPr>
                <w:bCs/>
              </w:rPr>
              <w:t>Лабораторная работа 1. Устройство технических теодолитов. Поверки теодолита.</w:t>
            </w:r>
          </w:p>
          <w:p w:rsidR="00B64287" w:rsidRPr="00DE6521" w:rsidRDefault="00B64287" w:rsidP="00B64287">
            <w:pPr>
              <w:rPr>
                <w:bCs/>
              </w:rPr>
            </w:pPr>
            <w:r w:rsidRPr="00DE6521">
              <w:rPr>
                <w:bCs/>
              </w:rPr>
              <w:t>Лабораторная работа 2. Измерение горизонтальных углов способом приемов.</w:t>
            </w:r>
          </w:p>
          <w:p w:rsidR="00B64287" w:rsidRPr="00DE6521" w:rsidRDefault="00B64287" w:rsidP="00B64287">
            <w:pPr>
              <w:rPr>
                <w:bCs/>
              </w:rPr>
            </w:pPr>
            <w:r w:rsidRPr="00DE6521">
              <w:rPr>
                <w:bCs/>
              </w:rPr>
              <w:t>Лабораторная работа 3. Измерение вертикальных углов. Определение угла наклона.</w:t>
            </w:r>
          </w:p>
          <w:p w:rsidR="00B64287" w:rsidRPr="00DE6521" w:rsidRDefault="00B64287" w:rsidP="00B64287">
            <w:pPr>
              <w:rPr>
                <w:bCs/>
              </w:rPr>
            </w:pPr>
            <w:r w:rsidRPr="00DE6521">
              <w:rPr>
                <w:bCs/>
              </w:rPr>
              <w:t>Лабораторная работа 4. Определение расстояний нитяным дальномером.</w:t>
            </w:r>
          </w:p>
        </w:tc>
        <w:tc>
          <w:tcPr>
            <w:tcW w:w="951" w:type="pct"/>
            <w:vAlign w:val="center"/>
          </w:tcPr>
          <w:p w:rsidR="00B64287" w:rsidRPr="00DE6521" w:rsidRDefault="00B64287" w:rsidP="00B64287">
            <w:pPr>
              <w:jc w:val="center"/>
              <w:rPr>
                <w:bCs/>
              </w:rPr>
            </w:pPr>
            <w:r w:rsidRPr="00DE6521">
              <w:rPr>
                <w:bCs/>
              </w:rPr>
              <w:t>2</w:t>
            </w:r>
          </w:p>
          <w:p w:rsidR="00B64287" w:rsidRPr="00DE6521" w:rsidRDefault="00B64287" w:rsidP="00B64287">
            <w:pPr>
              <w:jc w:val="center"/>
              <w:rPr>
                <w:bCs/>
              </w:rPr>
            </w:pPr>
          </w:p>
          <w:p w:rsidR="00B64287" w:rsidRPr="00DE6521" w:rsidRDefault="00B64287" w:rsidP="00B64287">
            <w:pPr>
              <w:jc w:val="center"/>
              <w:rPr>
                <w:bCs/>
              </w:rPr>
            </w:pPr>
            <w:r w:rsidRPr="00DE6521">
              <w:rPr>
                <w:bCs/>
              </w:rPr>
              <w:t>2</w:t>
            </w:r>
          </w:p>
          <w:p w:rsidR="00B64287" w:rsidRPr="00DE6521" w:rsidRDefault="00B64287" w:rsidP="00B64287">
            <w:pPr>
              <w:jc w:val="center"/>
              <w:rPr>
                <w:bCs/>
              </w:rPr>
            </w:pPr>
          </w:p>
          <w:p w:rsidR="00B64287" w:rsidRPr="00DE6521" w:rsidRDefault="00B64287" w:rsidP="00B64287">
            <w:pPr>
              <w:jc w:val="center"/>
              <w:rPr>
                <w:bCs/>
              </w:rPr>
            </w:pPr>
          </w:p>
          <w:p w:rsidR="00B64287" w:rsidRPr="00DE6521" w:rsidRDefault="00B64287" w:rsidP="00B64287">
            <w:pPr>
              <w:jc w:val="center"/>
              <w:rPr>
                <w:bCs/>
              </w:rPr>
            </w:pPr>
            <w:r w:rsidRPr="00DE6521">
              <w:rPr>
                <w:bCs/>
              </w:rPr>
              <w:t>2</w:t>
            </w:r>
          </w:p>
          <w:p w:rsidR="00B64287" w:rsidRPr="00DE6521" w:rsidRDefault="00B64287" w:rsidP="00B64287">
            <w:pPr>
              <w:jc w:val="center"/>
              <w:rPr>
                <w:bCs/>
              </w:rPr>
            </w:pPr>
          </w:p>
          <w:p w:rsidR="00B64287" w:rsidRPr="00DE6521" w:rsidRDefault="00B64287" w:rsidP="00B64287">
            <w:pPr>
              <w:jc w:val="center"/>
              <w:rPr>
                <w:bCs/>
              </w:rPr>
            </w:pPr>
            <w:r w:rsidRPr="00DE6521">
              <w:rPr>
                <w:bCs/>
              </w:rPr>
              <w:t>2</w:t>
            </w:r>
          </w:p>
        </w:tc>
        <w:tc>
          <w:tcPr>
            <w:tcW w:w="631" w:type="pct"/>
            <w:vMerge/>
          </w:tcPr>
          <w:p w:rsidR="00B64287" w:rsidRPr="00DE6521" w:rsidRDefault="00B64287" w:rsidP="00B64287">
            <w:pPr>
              <w:rPr>
                <w:b/>
                <w:bCs/>
                <w:color w:val="FF0000"/>
              </w:rPr>
            </w:pPr>
          </w:p>
        </w:tc>
        <w:tc>
          <w:tcPr>
            <w:tcW w:w="618" w:type="pct"/>
            <w:vMerge/>
          </w:tcPr>
          <w:p w:rsidR="00B64287" w:rsidRPr="00DE6521" w:rsidRDefault="00B64287" w:rsidP="00B64287">
            <w:pPr>
              <w:rPr>
                <w:b/>
                <w:bCs/>
              </w:rPr>
            </w:pPr>
          </w:p>
        </w:tc>
      </w:tr>
      <w:tr w:rsidR="00B64287" w:rsidRPr="00DE6521" w:rsidTr="00B64287">
        <w:trPr>
          <w:trHeight w:val="20"/>
        </w:trPr>
        <w:tc>
          <w:tcPr>
            <w:tcW w:w="689" w:type="pct"/>
            <w:vMerge/>
          </w:tcPr>
          <w:p w:rsidR="00B64287" w:rsidRPr="00DE6521" w:rsidRDefault="00B64287" w:rsidP="00B64287">
            <w:pPr>
              <w:rPr>
                <w:b/>
                <w:bCs/>
              </w:rPr>
            </w:pPr>
          </w:p>
        </w:tc>
        <w:tc>
          <w:tcPr>
            <w:tcW w:w="2111" w:type="pct"/>
          </w:tcPr>
          <w:p w:rsidR="00B64287" w:rsidRPr="00DE6521" w:rsidRDefault="00B64287" w:rsidP="00B64287">
            <w:pPr>
              <w:rPr>
                <w:bCs/>
              </w:rPr>
            </w:pPr>
            <w:r w:rsidRPr="00DE6521">
              <w:rPr>
                <w:b/>
                <w:bCs/>
              </w:rPr>
              <w:t>Самостоятельная работа обучающихся</w:t>
            </w:r>
          </w:p>
        </w:tc>
        <w:tc>
          <w:tcPr>
            <w:tcW w:w="951" w:type="pct"/>
            <w:vAlign w:val="center"/>
          </w:tcPr>
          <w:p w:rsidR="00B64287" w:rsidRPr="00DE6521" w:rsidRDefault="00B64287" w:rsidP="00B64287">
            <w:pPr>
              <w:jc w:val="center"/>
              <w:rPr>
                <w:bCs/>
              </w:rPr>
            </w:pPr>
            <w:r w:rsidRPr="00DE6521">
              <w:rPr>
                <w:bCs/>
              </w:rPr>
              <w:t>6</w:t>
            </w:r>
          </w:p>
        </w:tc>
        <w:tc>
          <w:tcPr>
            <w:tcW w:w="631" w:type="pct"/>
            <w:vMerge/>
          </w:tcPr>
          <w:p w:rsidR="00B64287" w:rsidRPr="00DE6521" w:rsidRDefault="00B64287" w:rsidP="00B64287">
            <w:pPr>
              <w:rPr>
                <w:b/>
                <w:bCs/>
                <w:color w:val="FF0000"/>
              </w:rPr>
            </w:pPr>
          </w:p>
        </w:tc>
        <w:tc>
          <w:tcPr>
            <w:tcW w:w="618" w:type="pct"/>
            <w:vMerge/>
          </w:tcPr>
          <w:p w:rsidR="00B64287" w:rsidRPr="00DE6521" w:rsidRDefault="00B64287" w:rsidP="00B64287">
            <w:pPr>
              <w:rPr>
                <w:b/>
                <w:bCs/>
              </w:rPr>
            </w:pPr>
          </w:p>
        </w:tc>
      </w:tr>
      <w:tr w:rsidR="00B64287" w:rsidRPr="00DE6521" w:rsidTr="00B64287">
        <w:trPr>
          <w:trHeight w:val="581"/>
        </w:trPr>
        <w:tc>
          <w:tcPr>
            <w:tcW w:w="689" w:type="pct"/>
            <w:vMerge/>
          </w:tcPr>
          <w:p w:rsidR="00B64287" w:rsidRPr="00DE6521" w:rsidRDefault="00B64287" w:rsidP="00B64287">
            <w:pPr>
              <w:rPr>
                <w:b/>
                <w:bCs/>
              </w:rPr>
            </w:pPr>
          </w:p>
        </w:tc>
        <w:tc>
          <w:tcPr>
            <w:tcW w:w="2111" w:type="pct"/>
          </w:tcPr>
          <w:p w:rsidR="00B64287" w:rsidRPr="00DE6521" w:rsidRDefault="00B64287" w:rsidP="00B64287">
            <w:pPr>
              <w:rPr>
                <w:bCs/>
              </w:rPr>
            </w:pPr>
            <w:r w:rsidRPr="00DE6521">
              <w:rPr>
                <w:bCs/>
              </w:rPr>
              <w:t xml:space="preserve">1. Теодолитная </w:t>
            </w:r>
            <w:proofErr w:type="gramStart"/>
            <w:r w:rsidRPr="00DE6521">
              <w:rPr>
                <w:bCs/>
              </w:rPr>
              <w:t>съемка  и</w:t>
            </w:r>
            <w:proofErr w:type="gramEnd"/>
            <w:r w:rsidRPr="00DE6521">
              <w:rPr>
                <w:bCs/>
              </w:rPr>
              <w:t xml:space="preserve"> приборы, необходимые  для ее  выполнения. </w:t>
            </w:r>
            <w:proofErr w:type="gramStart"/>
            <w:r w:rsidRPr="00DE6521">
              <w:rPr>
                <w:bCs/>
              </w:rPr>
              <w:t>Основные  части</w:t>
            </w:r>
            <w:proofErr w:type="gramEnd"/>
            <w:r w:rsidRPr="00DE6521">
              <w:rPr>
                <w:bCs/>
              </w:rPr>
              <w:t xml:space="preserve">  и винты  теодолита виды  теодолитов.  </w:t>
            </w:r>
            <w:proofErr w:type="gramStart"/>
            <w:r w:rsidRPr="00DE6521">
              <w:rPr>
                <w:bCs/>
              </w:rPr>
              <w:t>Правила  работы</w:t>
            </w:r>
            <w:proofErr w:type="gramEnd"/>
            <w:r w:rsidRPr="00DE6521">
              <w:rPr>
                <w:bCs/>
              </w:rPr>
              <w:t xml:space="preserve">  с  прибором  установления  теодолита  в рабочее  положение.  </w:t>
            </w:r>
          </w:p>
          <w:p w:rsidR="00B64287" w:rsidRPr="00DE6521" w:rsidRDefault="00B64287" w:rsidP="00B64287">
            <w:pPr>
              <w:rPr>
                <w:bCs/>
              </w:rPr>
            </w:pPr>
            <w:r w:rsidRPr="00DE6521">
              <w:rPr>
                <w:bCs/>
              </w:rPr>
              <w:t xml:space="preserve">2. </w:t>
            </w:r>
            <w:proofErr w:type="gramStart"/>
            <w:r w:rsidRPr="00DE6521">
              <w:rPr>
                <w:bCs/>
              </w:rPr>
              <w:t>Поверка  уровня</w:t>
            </w:r>
            <w:proofErr w:type="gramEnd"/>
            <w:r w:rsidRPr="00DE6521">
              <w:rPr>
                <w:bCs/>
              </w:rPr>
              <w:t xml:space="preserve">  и поверки  сетки  нитей.  Поверка </w:t>
            </w:r>
            <w:proofErr w:type="gramStart"/>
            <w:r w:rsidRPr="00DE6521">
              <w:rPr>
                <w:bCs/>
              </w:rPr>
              <w:t>зрительной  трубы</w:t>
            </w:r>
            <w:proofErr w:type="gramEnd"/>
            <w:r w:rsidRPr="00DE6521">
              <w:rPr>
                <w:bCs/>
              </w:rPr>
              <w:t>.</w:t>
            </w:r>
          </w:p>
          <w:p w:rsidR="00B64287" w:rsidRPr="00DE6521" w:rsidRDefault="00B64287" w:rsidP="00B64287">
            <w:pPr>
              <w:rPr>
                <w:bCs/>
              </w:rPr>
            </w:pPr>
            <w:r w:rsidRPr="00DE6521">
              <w:rPr>
                <w:bCs/>
              </w:rPr>
              <w:t xml:space="preserve">3. Буссоли, их </w:t>
            </w:r>
            <w:proofErr w:type="gramStart"/>
            <w:r w:rsidRPr="00DE6521">
              <w:rPr>
                <w:bCs/>
              </w:rPr>
              <w:t>устройство  и</w:t>
            </w:r>
            <w:proofErr w:type="gramEnd"/>
            <w:r w:rsidRPr="00DE6521">
              <w:rPr>
                <w:bCs/>
              </w:rPr>
              <w:t xml:space="preserve"> поверки.</w:t>
            </w:r>
          </w:p>
          <w:p w:rsidR="00B64287" w:rsidRPr="00DE6521" w:rsidRDefault="00B64287" w:rsidP="00B64287">
            <w:pPr>
              <w:rPr>
                <w:bCs/>
              </w:rPr>
            </w:pPr>
            <w:r w:rsidRPr="00DE6521">
              <w:rPr>
                <w:bCs/>
              </w:rPr>
              <w:t>4. Полевые работы при буссольной съемке.</w:t>
            </w:r>
          </w:p>
        </w:tc>
        <w:tc>
          <w:tcPr>
            <w:tcW w:w="951" w:type="pct"/>
            <w:vAlign w:val="center"/>
          </w:tcPr>
          <w:p w:rsidR="00B64287" w:rsidRPr="00DE6521" w:rsidRDefault="00B64287" w:rsidP="00B64287">
            <w:pPr>
              <w:jc w:val="center"/>
              <w:rPr>
                <w:bCs/>
              </w:rPr>
            </w:pPr>
            <w:r w:rsidRPr="00DE6521">
              <w:rPr>
                <w:bCs/>
              </w:rPr>
              <w:t>6</w:t>
            </w:r>
          </w:p>
        </w:tc>
        <w:tc>
          <w:tcPr>
            <w:tcW w:w="631" w:type="pct"/>
            <w:vMerge/>
          </w:tcPr>
          <w:p w:rsidR="00B64287" w:rsidRPr="00DE6521" w:rsidRDefault="00B64287" w:rsidP="00B64287">
            <w:pPr>
              <w:rPr>
                <w:b/>
                <w:bCs/>
                <w:color w:val="FF0000"/>
              </w:rPr>
            </w:pPr>
          </w:p>
        </w:tc>
        <w:tc>
          <w:tcPr>
            <w:tcW w:w="618" w:type="pct"/>
            <w:vMerge/>
          </w:tcPr>
          <w:p w:rsidR="00B64287" w:rsidRPr="00DE6521" w:rsidRDefault="00B64287" w:rsidP="00B64287">
            <w:pPr>
              <w:rPr>
                <w:b/>
                <w:bCs/>
              </w:rPr>
            </w:pPr>
          </w:p>
        </w:tc>
      </w:tr>
      <w:tr w:rsidR="00B64287" w:rsidRPr="00F50303" w:rsidTr="00B64287">
        <w:trPr>
          <w:trHeight w:val="20"/>
        </w:trPr>
        <w:tc>
          <w:tcPr>
            <w:tcW w:w="689" w:type="pct"/>
            <w:vMerge w:val="restart"/>
          </w:tcPr>
          <w:p w:rsidR="00B64287" w:rsidRPr="00DE6521" w:rsidRDefault="00B64287" w:rsidP="00B64287">
            <w:pPr>
              <w:rPr>
                <w:b/>
                <w:bCs/>
              </w:rPr>
            </w:pPr>
            <w:r w:rsidRPr="00DE6521">
              <w:rPr>
                <w:b/>
                <w:bCs/>
              </w:rPr>
              <w:t>Тема 3. Определение площадей</w:t>
            </w:r>
          </w:p>
        </w:tc>
        <w:tc>
          <w:tcPr>
            <w:tcW w:w="2111" w:type="pct"/>
          </w:tcPr>
          <w:p w:rsidR="00B64287" w:rsidRPr="00DE6521" w:rsidRDefault="00B64287" w:rsidP="00B64287">
            <w:pPr>
              <w:rPr>
                <w:b/>
                <w:bCs/>
              </w:rPr>
            </w:pPr>
            <w:r w:rsidRPr="00DE6521">
              <w:rPr>
                <w:b/>
              </w:rPr>
              <w:t>Дидактические единицы, содержание</w:t>
            </w:r>
          </w:p>
        </w:tc>
        <w:tc>
          <w:tcPr>
            <w:tcW w:w="951" w:type="pct"/>
            <w:vAlign w:val="center"/>
          </w:tcPr>
          <w:p w:rsidR="00B64287" w:rsidRPr="00DE6521" w:rsidRDefault="00B64287" w:rsidP="00B64287">
            <w:pPr>
              <w:jc w:val="center"/>
              <w:rPr>
                <w:b/>
                <w:bCs/>
              </w:rPr>
            </w:pPr>
            <w:r w:rsidRPr="00DE6521">
              <w:rPr>
                <w:b/>
                <w:bCs/>
              </w:rPr>
              <w:t>14</w:t>
            </w:r>
          </w:p>
        </w:tc>
        <w:tc>
          <w:tcPr>
            <w:tcW w:w="631" w:type="pct"/>
            <w:vMerge w:val="restart"/>
          </w:tcPr>
          <w:p w:rsidR="00B64287" w:rsidRDefault="00B64287" w:rsidP="00B64287">
            <w:pPr>
              <w:jc w:val="center"/>
            </w:pPr>
            <w:r w:rsidRPr="00474C21">
              <w:t>ОК 01</w:t>
            </w:r>
            <w:r>
              <w:t xml:space="preserve">- </w:t>
            </w:r>
            <w:r w:rsidRPr="00474C21">
              <w:t>ОК 0</w:t>
            </w:r>
            <w:r>
              <w:t>9</w:t>
            </w:r>
          </w:p>
          <w:p w:rsidR="00B64287" w:rsidRDefault="00B64287" w:rsidP="00B64287">
            <w:pPr>
              <w:jc w:val="center"/>
            </w:pPr>
            <w:r>
              <w:t>ПК 1.2,</w:t>
            </w:r>
          </w:p>
          <w:p w:rsidR="00B64287" w:rsidRDefault="00B64287" w:rsidP="00B64287">
            <w:pPr>
              <w:jc w:val="center"/>
            </w:pPr>
            <w:r>
              <w:t>ПК1.3,</w:t>
            </w:r>
          </w:p>
          <w:p w:rsidR="00B64287" w:rsidRDefault="00B64287" w:rsidP="00B64287">
            <w:pPr>
              <w:jc w:val="center"/>
            </w:pPr>
            <w:r>
              <w:t>ПК2.2,</w:t>
            </w:r>
          </w:p>
          <w:p w:rsidR="00B64287" w:rsidRDefault="00B64287" w:rsidP="00B64287">
            <w:pPr>
              <w:jc w:val="center"/>
            </w:pPr>
            <w:r>
              <w:t>ПК4.1,</w:t>
            </w:r>
          </w:p>
          <w:p w:rsidR="00B64287" w:rsidRDefault="00B64287" w:rsidP="00B64287">
            <w:pPr>
              <w:jc w:val="center"/>
            </w:pPr>
            <w:r>
              <w:t>ПК4.2.</w:t>
            </w:r>
          </w:p>
          <w:p w:rsidR="00B64287" w:rsidRPr="00315F34" w:rsidRDefault="00B64287" w:rsidP="00B64287">
            <w:pPr>
              <w:jc w:val="center"/>
              <w:rPr>
                <w:b/>
              </w:rPr>
            </w:pPr>
          </w:p>
        </w:tc>
        <w:tc>
          <w:tcPr>
            <w:tcW w:w="618" w:type="pct"/>
            <w:vMerge w:val="restart"/>
          </w:tcPr>
          <w:p w:rsidR="00B64287" w:rsidRDefault="00B64287" w:rsidP="00B64287">
            <w:pPr>
              <w:jc w:val="center"/>
            </w:pPr>
            <w:r>
              <w:t>Уд03,</w:t>
            </w:r>
          </w:p>
          <w:p w:rsidR="00B64287" w:rsidRPr="00F50303" w:rsidRDefault="00B64287" w:rsidP="00B64287">
            <w:pPr>
              <w:jc w:val="center"/>
            </w:pPr>
            <w:r>
              <w:t>Зд03.</w:t>
            </w:r>
          </w:p>
        </w:tc>
      </w:tr>
      <w:tr w:rsidR="00B64287" w:rsidRPr="00DE6521" w:rsidTr="00B64287">
        <w:trPr>
          <w:trHeight w:val="20"/>
        </w:trPr>
        <w:tc>
          <w:tcPr>
            <w:tcW w:w="689" w:type="pct"/>
            <w:vMerge/>
          </w:tcPr>
          <w:p w:rsidR="00B64287" w:rsidRPr="00DE6521" w:rsidRDefault="00B64287" w:rsidP="00B64287">
            <w:pPr>
              <w:rPr>
                <w:b/>
                <w:bCs/>
              </w:rPr>
            </w:pPr>
          </w:p>
        </w:tc>
        <w:tc>
          <w:tcPr>
            <w:tcW w:w="2111" w:type="pct"/>
          </w:tcPr>
          <w:p w:rsidR="00B64287" w:rsidRPr="00DE6521" w:rsidRDefault="00B64287" w:rsidP="00B64287">
            <w:pPr>
              <w:rPr>
                <w:bCs/>
              </w:rPr>
            </w:pPr>
            <w:r w:rsidRPr="00DE6521">
              <w:rPr>
                <w:bCs/>
              </w:rPr>
              <w:t xml:space="preserve">Графический, механический и </w:t>
            </w:r>
            <w:proofErr w:type="gramStart"/>
            <w:r w:rsidRPr="00DE6521">
              <w:rPr>
                <w:bCs/>
              </w:rPr>
              <w:t>аналитический  способы</w:t>
            </w:r>
            <w:proofErr w:type="gramEnd"/>
            <w:r w:rsidRPr="00DE6521">
              <w:rPr>
                <w:bCs/>
              </w:rPr>
              <w:t xml:space="preserve">  определения  площадей.  </w:t>
            </w:r>
          </w:p>
          <w:p w:rsidR="00B64287" w:rsidRPr="00DE6521" w:rsidRDefault="00B64287" w:rsidP="00B64287">
            <w:pPr>
              <w:rPr>
                <w:bCs/>
              </w:rPr>
            </w:pPr>
            <w:r w:rsidRPr="00DE6521">
              <w:rPr>
                <w:bCs/>
              </w:rPr>
              <w:t>Увязка и порядок вычисления площадей.</w:t>
            </w:r>
          </w:p>
        </w:tc>
        <w:tc>
          <w:tcPr>
            <w:tcW w:w="951" w:type="pct"/>
            <w:vAlign w:val="center"/>
          </w:tcPr>
          <w:p w:rsidR="00B64287" w:rsidRPr="00DE6521" w:rsidRDefault="00B64287" w:rsidP="00B64287">
            <w:pPr>
              <w:jc w:val="center"/>
              <w:rPr>
                <w:bCs/>
              </w:rPr>
            </w:pPr>
            <w:r w:rsidRPr="00DE6521">
              <w:rPr>
                <w:bCs/>
              </w:rPr>
              <w:t>2</w:t>
            </w:r>
          </w:p>
          <w:p w:rsidR="00B64287" w:rsidRPr="00DE6521" w:rsidRDefault="00B64287" w:rsidP="00B64287">
            <w:pPr>
              <w:jc w:val="center"/>
              <w:rPr>
                <w:bCs/>
              </w:rPr>
            </w:pPr>
          </w:p>
          <w:p w:rsidR="00B64287" w:rsidRPr="00DE6521" w:rsidRDefault="00B64287" w:rsidP="00B64287">
            <w:pPr>
              <w:jc w:val="center"/>
              <w:rPr>
                <w:bCs/>
              </w:rPr>
            </w:pPr>
            <w:r w:rsidRPr="00DE6521">
              <w:rPr>
                <w:bCs/>
              </w:rPr>
              <w:t>2</w:t>
            </w:r>
          </w:p>
        </w:tc>
        <w:tc>
          <w:tcPr>
            <w:tcW w:w="631" w:type="pct"/>
            <w:vMerge/>
          </w:tcPr>
          <w:p w:rsidR="00B64287" w:rsidRPr="00DE6521" w:rsidRDefault="00B64287" w:rsidP="00B64287">
            <w:pPr>
              <w:rPr>
                <w:b/>
                <w:bCs/>
                <w:color w:val="FF0000"/>
              </w:rPr>
            </w:pPr>
          </w:p>
        </w:tc>
        <w:tc>
          <w:tcPr>
            <w:tcW w:w="618" w:type="pct"/>
            <w:vMerge/>
          </w:tcPr>
          <w:p w:rsidR="00B64287" w:rsidRPr="00DE6521" w:rsidRDefault="00B64287" w:rsidP="00B64287">
            <w:pPr>
              <w:rPr>
                <w:b/>
                <w:bCs/>
              </w:rPr>
            </w:pPr>
          </w:p>
        </w:tc>
      </w:tr>
      <w:tr w:rsidR="00B64287" w:rsidRPr="00DE6521" w:rsidTr="00B64287">
        <w:trPr>
          <w:trHeight w:val="20"/>
        </w:trPr>
        <w:tc>
          <w:tcPr>
            <w:tcW w:w="689" w:type="pct"/>
            <w:vMerge/>
          </w:tcPr>
          <w:p w:rsidR="00B64287" w:rsidRPr="00DE6521" w:rsidRDefault="00B64287" w:rsidP="00B64287">
            <w:pPr>
              <w:rPr>
                <w:b/>
                <w:bCs/>
              </w:rPr>
            </w:pPr>
          </w:p>
        </w:tc>
        <w:tc>
          <w:tcPr>
            <w:tcW w:w="2111" w:type="pct"/>
          </w:tcPr>
          <w:p w:rsidR="00B64287" w:rsidRPr="00DE6521" w:rsidRDefault="00B64287" w:rsidP="00B64287">
            <w:pPr>
              <w:rPr>
                <w:bCs/>
              </w:rPr>
            </w:pPr>
            <w:r w:rsidRPr="00DE6521">
              <w:rPr>
                <w:b/>
                <w:bCs/>
              </w:rPr>
              <w:t>В том числе практических занятий</w:t>
            </w:r>
          </w:p>
        </w:tc>
        <w:tc>
          <w:tcPr>
            <w:tcW w:w="951" w:type="pct"/>
            <w:vAlign w:val="center"/>
          </w:tcPr>
          <w:p w:rsidR="00B64287" w:rsidRPr="00DE6521" w:rsidRDefault="00B64287" w:rsidP="00B64287">
            <w:pPr>
              <w:jc w:val="center"/>
              <w:rPr>
                <w:bCs/>
              </w:rPr>
            </w:pPr>
            <w:r w:rsidRPr="00DE6521">
              <w:rPr>
                <w:bCs/>
              </w:rPr>
              <w:t>4</w:t>
            </w:r>
          </w:p>
        </w:tc>
        <w:tc>
          <w:tcPr>
            <w:tcW w:w="631" w:type="pct"/>
            <w:vMerge/>
          </w:tcPr>
          <w:p w:rsidR="00B64287" w:rsidRPr="00DE6521" w:rsidRDefault="00B64287" w:rsidP="00B64287">
            <w:pPr>
              <w:rPr>
                <w:b/>
                <w:bCs/>
                <w:color w:val="FF0000"/>
              </w:rPr>
            </w:pPr>
          </w:p>
        </w:tc>
        <w:tc>
          <w:tcPr>
            <w:tcW w:w="618" w:type="pct"/>
            <w:vMerge/>
          </w:tcPr>
          <w:p w:rsidR="00B64287" w:rsidRPr="00DE6521" w:rsidRDefault="00B64287" w:rsidP="00B64287">
            <w:pPr>
              <w:rPr>
                <w:b/>
                <w:bCs/>
              </w:rPr>
            </w:pPr>
          </w:p>
        </w:tc>
      </w:tr>
      <w:tr w:rsidR="00B64287" w:rsidRPr="00DE6521" w:rsidTr="007828C9">
        <w:trPr>
          <w:trHeight w:val="1118"/>
        </w:trPr>
        <w:tc>
          <w:tcPr>
            <w:tcW w:w="689" w:type="pct"/>
            <w:vMerge/>
          </w:tcPr>
          <w:p w:rsidR="00B64287" w:rsidRPr="00DE6521" w:rsidRDefault="00B64287" w:rsidP="00B64287">
            <w:pPr>
              <w:rPr>
                <w:b/>
                <w:bCs/>
              </w:rPr>
            </w:pPr>
          </w:p>
        </w:tc>
        <w:tc>
          <w:tcPr>
            <w:tcW w:w="2111" w:type="pct"/>
          </w:tcPr>
          <w:p w:rsidR="00B64287" w:rsidRPr="00DE6521" w:rsidRDefault="00B64287" w:rsidP="00B64287">
            <w:pPr>
              <w:rPr>
                <w:bCs/>
              </w:rPr>
            </w:pPr>
            <w:r w:rsidRPr="00DE6521">
              <w:rPr>
                <w:bCs/>
              </w:rPr>
              <w:t>Практическая работа 5. Определение площадей графическим способом.</w:t>
            </w:r>
          </w:p>
          <w:p w:rsidR="00B64287" w:rsidRPr="00DE6521" w:rsidRDefault="00B64287" w:rsidP="00B64287">
            <w:pPr>
              <w:rPr>
                <w:bCs/>
              </w:rPr>
            </w:pPr>
            <w:r w:rsidRPr="00DE6521">
              <w:rPr>
                <w:bCs/>
              </w:rPr>
              <w:t>Практическая работа 6. Определение площадей аналитическим способом.</w:t>
            </w:r>
          </w:p>
        </w:tc>
        <w:tc>
          <w:tcPr>
            <w:tcW w:w="951" w:type="pct"/>
            <w:vAlign w:val="center"/>
          </w:tcPr>
          <w:p w:rsidR="00B64287" w:rsidRPr="00DE6521" w:rsidRDefault="00B64287" w:rsidP="00B64287">
            <w:pPr>
              <w:jc w:val="center"/>
              <w:rPr>
                <w:bCs/>
              </w:rPr>
            </w:pPr>
            <w:r w:rsidRPr="00DE6521">
              <w:rPr>
                <w:bCs/>
              </w:rPr>
              <w:t>2</w:t>
            </w:r>
          </w:p>
          <w:p w:rsidR="00B64287" w:rsidRPr="00DE6521" w:rsidRDefault="00B64287" w:rsidP="00B64287">
            <w:pPr>
              <w:jc w:val="center"/>
              <w:rPr>
                <w:bCs/>
              </w:rPr>
            </w:pPr>
          </w:p>
          <w:p w:rsidR="00B64287" w:rsidRPr="00DE6521" w:rsidRDefault="00B64287" w:rsidP="00B64287">
            <w:pPr>
              <w:jc w:val="center"/>
              <w:rPr>
                <w:bCs/>
              </w:rPr>
            </w:pPr>
            <w:r w:rsidRPr="00DE6521">
              <w:rPr>
                <w:bCs/>
              </w:rPr>
              <w:t>2</w:t>
            </w:r>
          </w:p>
        </w:tc>
        <w:tc>
          <w:tcPr>
            <w:tcW w:w="631" w:type="pct"/>
            <w:vMerge/>
          </w:tcPr>
          <w:p w:rsidR="00B64287" w:rsidRPr="00DE6521" w:rsidRDefault="00B64287" w:rsidP="00B64287">
            <w:pPr>
              <w:rPr>
                <w:b/>
                <w:bCs/>
                <w:color w:val="FF0000"/>
              </w:rPr>
            </w:pPr>
          </w:p>
        </w:tc>
        <w:tc>
          <w:tcPr>
            <w:tcW w:w="618" w:type="pct"/>
            <w:vMerge/>
          </w:tcPr>
          <w:p w:rsidR="00B64287" w:rsidRPr="00DE6521" w:rsidRDefault="00B64287" w:rsidP="00B64287">
            <w:pPr>
              <w:rPr>
                <w:b/>
                <w:bCs/>
              </w:rPr>
            </w:pPr>
          </w:p>
        </w:tc>
      </w:tr>
      <w:tr w:rsidR="00B64287" w:rsidRPr="00DE6521" w:rsidTr="00B64287">
        <w:trPr>
          <w:trHeight w:val="297"/>
        </w:trPr>
        <w:tc>
          <w:tcPr>
            <w:tcW w:w="689" w:type="pct"/>
            <w:vMerge/>
          </w:tcPr>
          <w:p w:rsidR="00B64287" w:rsidRPr="00DE6521" w:rsidRDefault="00B64287" w:rsidP="00B64287">
            <w:pPr>
              <w:rPr>
                <w:b/>
                <w:bCs/>
              </w:rPr>
            </w:pPr>
          </w:p>
        </w:tc>
        <w:tc>
          <w:tcPr>
            <w:tcW w:w="2111" w:type="pct"/>
          </w:tcPr>
          <w:p w:rsidR="00B64287" w:rsidRPr="00DE6521" w:rsidRDefault="00B64287" w:rsidP="00B64287">
            <w:pPr>
              <w:rPr>
                <w:bCs/>
              </w:rPr>
            </w:pPr>
            <w:r w:rsidRPr="00DE6521">
              <w:rPr>
                <w:b/>
                <w:bCs/>
              </w:rPr>
              <w:t>Самостоятельная работа обучающихся</w:t>
            </w:r>
          </w:p>
        </w:tc>
        <w:tc>
          <w:tcPr>
            <w:tcW w:w="951" w:type="pct"/>
            <w:vAlign w:val="center"/>
          </w:tcPr>
          <w:p w:rsidR="00B64287" w:rsidRPr="00DE6521" w:rsidRDefault="00B64287" w:rsidP="00B64287">
            <w:pPr>
              <w:jc w:val="center"/>
              <w:rPr>
                <w:b/>
                <w:bCs/>
              </w:rPr>
            </w:pPr>
            <w:r w:rsidRPr="00DE6521">
              <w:rPr>
                <w:b/>
                <w:bCs/>
              </w:rPr>
              <w:t>6</w:t>
            </w:r>
          </w:p>
        </w:tc>
        <w:tc>
          <w:tcPr>
            <w:tcW w:w="631" w:type="pct"/>
            <w:vMerge/>
          </w:tcPr>
          <w:p w:rsidR="00B64287" w:rsidRPr="00DE6521" w:rsidRDefault="00B64287" w:rsidP="00B64287">
            <w:pPr>
              <w:rPr>
                <w:b/>
                <w:bCs/>
                <w:color w:val="FF0000"/>
              </w:rPr>
            </w:pPr>
          </w:p>
        </w:tc>
        <w:tc>
          <w:tcPr>
            <w:tcW w:w="618" w:type="pct"/>
            <w:vMerge/>
          </w:tcPr>
          <w:p w:rsidR="00B64287" w:rsidRPr="00DE6521" w:rsidRDefault="00B64287" w:rsidP="00B64287">
            <w:pPr>
              <w:rPr>
                <w:b/>
                <w:bCs/>
              </w:rPr>
            </w:pPr>
          </w:p>
        </w:tc>
      </w:tr>
      <w:tr w:rsidR="00B64287" w:rsidRPr="00DE6521" w:rsidTr="007828C9">
        <w:trPr>
          <w:trHeight w:val="560"/>
        </w:trPr>
        <w:tc>
          <w:tcPr>
            <w:tcW w:w="689" w:type="pct"/>
            <w:vMerge/>
          </w:tcPr>
          <w:p w:rsidR="00B64287" w:rsidRPr="00DE6521" w:rsidRDefault="00B64287" w:rsidP="00B64287">
            <w:pPr>
              <w:rPr>
                <w:b/>
                <w:bCs/>
              </w:rPr>
            </w:pPr>
          </w:p>
        </w:tc>
        <w:tc>
          <w:tcPr>
            <w:tcW w:w="2111" w:type="pct"/>
          </w:tcPr>
          <w:p w:rsidR="00B64287" w:rsidRPr="00DE6521" w:rsidRDefault="00B64287" w:rsidP="00B64287">
            <w:pPr>
              <w:rPr>
                <w:bCs/>
              </w:rPr>
            </w:pPr>
            <w:proofErr w:type="gramStart"/>
            <w:r w:rsidRPr="00DE6521">
              <w:rPr>
                <w:bCs/>
              </w:rPr>
              <w:t>Способы  измерения</w:t>
            </w:r>
            <w:proofErr w:type="gramEnd"/>
            <w:r w:rsidRPr="00DE6521">
              <w:rPr>
                <w:bCs/>
              </w:rPr>
              <w:t xml:space="preserve"> площадей.  </w:t>
            </w:r>
            <w:proofErr w:type="gramStart"/>
            <w:r w:rsidRPr="00DE6521">
              <w:rPr>
                <w:bCs/>
              </w:rPr>
              <w:t>Порядок  вычисления</w:t>
            </w:r>
            <w:proofErr w:type="gramEnd"/>
            <w:r w:rsidRPr="00DE6521">
              <w:rPr>
                <w:bCs/>
              </w:rPr>
              <w:t xml:space="preserve">  площадей.</w:t>
            </w:r>
          </w:p>
        </w:tc>
        <w:tc>
          <w:tcPr>
            <w:tcW w:w="951" w:type="pct"/>
            <w:vAlign w:val="center"/>
          </w:tcPr>
          <w:p w:rsidR="00B64287" w:rsidRPr="00DE6521" w:rsidRDefault="00B64287" w:rsidP="00B64287">
            <w:pPr>
              <w:jc w:val="center"/>
              <w:rPr>
                <w:bCs/>
              </w:rPr>
            </w:pPr>
            <w:r w:rsidRPr="00DE6521">
              <w:rPr>
                <w:bCs/>
              </w:rPr>
              <w:t>6</w:t>
            </w:r>
          </w:p>
        </w:tc>
        <w:tc>
          <w:tcPr>
            <w:tcW w:w="631" w:type="pct"/>
            <w:vMerge/>
          </w:tcPr>
          <w:p w:rsidR="00B64287" w:rsidRPr="00DE6521" w:rsidRDefault="00B64287" w:rsidP="00B64287">
            <w:pPr>
              <w:rPr>
                <w:b/>
                <w:bCs/>
                <w:color w:val="FF0000"/>
              </w:rPr>
            </w:pPr>
          </w:p>
        </w:tc>
        <w:tc>
          <w:tcPr>
            <w:tcW w:w="618" w:type="pct"/>
            <w:vMerge/>
          </w:tcPr>
          <w:p w:rsidR="00B64287" w:rsidRPr="00DE6521" w:rsidRDefault="00B64287" w:rsidP="00B64287">
            <w:pPr>
              <w:rPr>
                <w:b/>
                <w:bCs/>
              </w:rPr>
            </w:pPr>
          </w:p>
        </w:tc>
      </w:tr>
      <w:tr w:rsidR="00B64287" w:rsidRPr="00F50303" w:rsidTr="00B64287">
        <w:trPr>
          <w:trHeight w:val="20"/>
        </w:trPr>
        <w:tc>
          <w:tcPr>
            <w:tcW w:w="689" w:type="pct"/>
            <w:vMerge w:val="restart"/>
          </w:tcPr>
          <w:p w:rsidR="00B64287" w:rsidRPr="00DE6521" w:rsidRDefault="00B64287" w:rsidP="00B64287">
            <w:pPr>
              <w:rPr>
                <w:b/>
                <w:bCs/>
              </w:rPr>
            </w:pPr>
            <w:r w:rsidRPr="00DE6521">
              <w:rPr>
                <w:b/>
                <w:bCs/>
              </w:rPr>
              <w:t xml:space="preserve">Тема 4. Геометрическое </w:t>
            </w:r>
            <w:r w:rsidRPr="00DE6521">
              <w:rPr>
                <w:b/>
                <w:bCs/>
              </w:rPr>
              <w:lastRenderedPageBreak/>
              <w:t>нивелирование</w:t>
            </w:r>
          </w:p>
        </w:tc>
        <w:tc>
          <w:tcPr>
            <w:tcW w:w="2111" w:type="pct"/>
          </w:tcPr>
          <w:p w:rsidR="00B64287" w:rsidRPr="00DE6521" w:rsidRDefault="00B64287" w:rsidP="00B64287">
            <w:pPr>
              <w:rPr>
                <w:bCs/>
              </w:rPr>
            </w:pPr>
            <w:r w:rsidRPr="00DE6521">
              <w:rPr>
                <w:b/>
              </w:rPr>
              <w:lastRenderedPageBreak/>
              <w:t>Дидактические единицы, содержание</w:t>
            </w:r>
          </w:p>
        </w:tc>
        <w:tc>
          <w:tcPr>
            <w:tcW w:w="951" w:type="pct"/>
            <w:vAlign w:val="center"/>
          </w:tcPr>
          <w:p w:rsidR="00B64287" w:rsidRPr="00DE6521" w:rsidRDefault="00B64287" w:rsidP="00B64287">
            <w:pPr>
              <w:jc w:val="center"/>
              <w:rPr>
                <w:b/>
                <w:bCs/>
              </w:rPr>
            </w:pPr>
            <w:r w:rsidRPr="00DE6521">
              <w:rPr>
                <w:b/>
                <w:bCs/>
              </w:rPr>
              <w:t>12</w:t>
            </w:r>
          </w:p>
        </w:tc>
        <w:tc>
          <w:tcPr>
            <w:tcW w:w="631" w:type="pct"/>
            <w:vMerge w:val="restart"/>
          </w:tcPr>
          <w:p w:rsidR="00B64287" w:rsidRDefault="00B64287" w:rsidP="00B64287">
            <w:pPr>
              <w:jc w:val="center"/>
            </w:pPr>
            <w:r w:rsidRPr="00474C21">
              <w:t>ОК 01</w:t>
            </w:r>
            <w:r>
              <w:t xml:space="preserve">- </w:t>
            </w:r>
            <w:r w:rsidRPr="00474C21">
              <w:t>ОК 0</w:t>
            </w:r>
            <w:r>
              <w:t>9</w:t>
            </w:r>
          </w:p>
          <w:p w:rsidR="00B64287" w:rsidRDefault="00B64287" w:rsidP="00B64287">
            <w:pPr>
              <w:jc w:val="center"/>
            </w:pPr>
            <w:r>
              <w:t>ПК 1.2,</w:t>
            </w:r>
          </w:p>
          <w:p w:rsidR="00B64287" w:rsidRDefault="00B64287" w:rsidP="00B64287">
            <w:pPr>
              <w:jc w:val="center"/>
            </w:pPr>
            <w:r>
              <w:lastRenderedPageBreak/>
              <w:t>ПК1.3,</w:t>
            </w:r>
          </w:p>
          <w:p w:rsidR="00B64287" w:rsidRDefault="00B64287" w:rsidP="00B64287">
            <w:pPr>
              <w:jc w:val="center"/>
            </w:pPr>
            <w:r>
              <w:t>ПК2.2,</w:t>
            </w:r>
          </w:p>
          <w:p w:rsidR="00B64287" w:rsidRDefault="00B64287" w:rsidP="00B64287">
            <w:pPr>
              <w:jc w:val="center"/>
            </w:pPr>
            <w:r>
              <w:t>ПК4.1,</w:t>
            </w:r>
          </w:p>
          <w:p w:rsidR="00B64287" w:rsidRDefault="00B64287" w:rsidP="00B64287">
            <w:pPr>
              <w:jc w:val="center"/>
            </w:pPr>
            <w:r>
              <w:t>ПК4.2.</w:t>
            </w:r>
          </w:p>
          <w:p w:rsidR="00B64287" w:rsidRPr="00315F34" w:rsidRDefault="00B64287" w:rsidP="00B64287">
            <w:pPr>
              <w:jc w:val="center"/>
              <w:rPr>
                <w:b/>
              </w:rPr>
            </w:pPr>
          </w:p>
        </w:tc>
        <w:tc>
          <w:tcPr>
            <w:tcW w:w="618" w:type="pct"/>
            <w:vMerge w:val="restart"/>
          </w:tcPr>
          <w:p w:rsidR="00B64287" w:rsidRDefault="00B64287" w:rsidP="00B64287">
            <w:pPr>
              <w:jc w:val="center"/>
            </w:pPr>
            <w:r>
              <w:lastRenderedPageBreak/>
              <w:t>Уд03,</w:t>
            </w:r>
          </w:p>
          <w:p w:rsidR="00B64287" w:rsidRPr="00F50303" w:rsidRDefault="00B64287" w:rsidP="00B64287">
            <w:pPr>
              <w:jc w:val="center"/>
            </w:pPr>
            <w:r>
              <w:t>Зд03.</w:t>
            </w:r>
          </w:p>
        </w:tc>
      </w:tr>
      <w:tr w:rsidR="00B64287" w:rsidRPr="00DE6521" w:rsidTr="00B64287">
        <w:trPr>
          <w:trHeight w:val="20"/>
        </w:trPr>
        <w:tc>
          <w:tcPr>
            <w:tcW w:w="689" w:type="pct"/>
            <w:vMerge/>
          </w:tcPr>
          <w:p w:rsidR="00B64287" w:rsidRPr="00DE6521" w:rsidRDefault="00B64287" w:rsidP="00B64287">
            <w:pPr>
              <w:rPr>
                <w:b/>
                <w:bCs/>
              </w:rPr>
            </w:pPr>
          </w:p>
        </w:tc>
        <w:tc>
          <w:tcPr>
            <w:tcW w:w="2111" w:type="pct"/>
          </w:tcPr>
          <w:p w:rsidR="00B64287" w:rsidRPr="00DE6521" w:rsidRDefault="00B64287" w:rsidP="00B64287">
            <w:pPr>
              <w:jc w:val="both"/>
              <w:rPr>
                <w:bCs/>
              </w:rPr>
            </w:pPr>
            <w:r w:rsidRPr="00DE6521">
              <w:t xml:space="preserve">1. </w:t>
            </w:r>
            <w:r w:rsidRPr="00DE6521">
              <w:rPr>
                <w:bCs/>
              </w:rPr>
              <w:t xml:space="preserve">Сущность геометрического нивелирования. </w:t>
            </w:r>
            <w:proofErr w:type="gramStart"/>
            <w:r w:rsidRPr="00DE6521">
              <w:rPr>
                <w:bCs/>
              </w:rPr>
              <w:lastRenderedPageBreak/>
              <w:t>Классификация  нивелиров</w:t>
            </w:r>
            <w:proofErr w:type="gramEnd"/>
            <w:r w:rsidRPr="00DE6521">
              <w:rPr>
                <w:bCs/>
              </w:rPr>
              <w:t xml:space="preserve">. </w:t>
            </w:r>
            <w:proofErr w:type="gramStart"/>
            <w:r w:rsidRPr="00DE6521">
              <w:rPr>
                <w:bCs/>
              </w:rPr>
              <w:t>Нивелиры  и</w:t>
            </w:r>
            <w:proofErr w:type="gramEnd"/>
            <w:r w:rsidRPr="00DE6521">
              <w:rPr>
                <w:bCs/>
              </w:rPr>
              <w:t xml:space="preserve"> нивелирные  рейки. </w:t>
            </w:r>
          </w:p>
          <w:p w:rsidR="00B64287" w:rsidRPr="00DE6521" w:rsidRDefault="00B64287" w:rsidP="00B64287">
            <w:pPr>
              <w:jc w:val="both"/>
              <w:rPr>
                <w:bCs/>
              </w:rPr>
            </w:pPr>
            <w:r w:rsidRPr="00DE6521">
              <w:rPr>
                <w:bCs/>
              </w:rPr>
              <w:t>2. Поверки нивелиров и реек, погрешности и точность нивелирования.</w:t>
            </w:r>
          </w:p>
          <w:p w:rsidR="00B64287" w:rsidRPr="00DE6521" w:rsidRDefault="00B64287" w:rsidP="00B64287">
            <w:pPr>
              <w:rPr>
                <w:bCs/>
              </w:rPr>
            </w:pPr>
            <w:r w:rsidRPr="00DE6521">
              <w:rPr>
                <w:bCs/>
              </w:rPr>
              <w:t xml:space="preserve">3. Нивелирование способом «из середины».  </w:t>
            </w:r>
            <w:proofErr w:type="gramStart"/>
            <w:r w:rsidRPr="00DE6521">
              <w:rPr>
                <w:bCs/>
              </w:rPr>
              <w:t>Нивелирование  способом</w:t>
            </w:r>
            <w:proofErr w:type="gramEnd"/>
            <w:r w:rsidRPr="00DE6521">
              <w:rPr>
                <w:bCs/>
              </w:rPr>
              <w:t xml:space="preserve"> «вперед».</w:t>
            </w:r>
          </w:p>
        </w:tc>
        <w:tc>
          <w:tcPr>
            <w:tcW w:w="951" w:type="pct"/>
            <w:vAlign w:val="center"/>
          </w:tcPr>
          <w:p w:rsidR="00B64287" w:rsidRPr="00DE6521" w:rsidRDefault="00B64287" w:rsidP="00B64287">
            <w:pPr>
              <w:jc w:val="center"/>
              <w:rPr>
                <w:bCs/>
              </w:rPr>
            </w:pPr>
            <w:r w:rsidRPr="00DE6521">
              <w:rPr>
                <w:bCs/>
              </w:rPr>
              <w:lastRenderedPageBreak/>
              <w:t>2</w:t>
            </w:r>
          </w:p>
          <w:p w:rsidR="00B64287" w:rsidRPr="00DE6521" w:rsidRDefault="00B64287" w:rsidP="00B64287">
            <w:pPr>
              <w:jc w:val="center"/>
              <w:rPr>
                <w:bCs/>
              </w:rPr>
            </w:pPr>
          </w:p>
          <w:p w:rsidR="00B64287" w:rsidRPr="00DE6521" w:rsidRDefault="00B64287" w:rsidP="00B64287">
            <w:pPr>
              <w:jc w:val="center"/>
              <w:rPr>
                <w:bCs/>
              </w:rPr>
            </w:pPr>
            <w:r w:rsidRPr="00DE6521">
              <w:rPr>
                <w:bCs/>
              </w:rPr>
              <w:t>2</w:t>
            </w:r>
          </w:p>
          <w:p w:rsidR="00B64287" w:rsidRPr="00DE6521" w:rsidRDefault="00B64287" w:rsidP="00B64287">
            <w:pPr>
              <w:rPr>
                <w:bCs/>
              </w:rPr>
            </w:pPr>
          </w:p>
          <w:p w:rsidR="00B64287" w:rsidRPr="00DE6521" w:rsidRDefault="00B64287" w:rsidP="00B64287">
            <w:pPr>
              <w:jc w:val="center"/>
              <w:rPr>
                <w:bCs/>
              </w:rPr>
            </w:pPr>
            <w:r w:rsidRPr="00DE6521">
              <w:rPr>
                <w:bCs/>
              </w:rPr>
              <w:t>2</w:t>
            </w:r>
          </w:p>
        </w:tc>
        <w:tc>
          <w:tcPr>
            <w:tcW w:w="631" w:type="pct"/>
            <w:vMerge/>
          </w:tcPr>
          <w:p w:rsidR="00B64287" w:rsidRPr="00DE6521" w:rsidRDefault="00B64287" w:rsidP="00B64287">
            <w:pPr>
              <w:rPr>
                <w:b/>
                <w:bCs/>
              </w:rPr>
            </w:pPr>
          </w:p>
        </w:tc>
        <w:tc>
          <w:tcPr>
            <w:tcW w:w="618" w:type="pct"/>
            <w:vMerge/>
          </w:tcPr>
          <w:p w:rsidR="00B64287" w:rsidRPr="00DE6521" w:rsidRDefault="00B64287" w:rsidP="00B64287">
            <w:pPr>
              <w:rPr>
                <w:b/>
                <w:bCs/>
              </w:rPr>
            </w:pPr>
          </w:p>
        </w:tc>
      </w:tr>
      <w:tr w:rsidR="00B64287" w:rsidRPr="00DE6521" w:rsidTr="00B64287">
        <w:trPr>
          <w:trHeight w:val="20"/>
        </w:trPr>
        <w:tc>
          <w:tcPr>
            <w:tcW w:w="689" w:type="pct"/>
            <w:vMerge/>
          </w:tcPr>
          <w:p w:rsidR="00B64287" w:rsidRPr="00DE6521" w:rsidRDefault="00B64287" w:rsidP="00B64287">
            <w:pPr>
              <w:rPr>
                <w:b/>
                <w:bCs/>
              </w:rPr>
            </w:pPr>
          </w:p>
        </w:tc>
        <w:tc>
          <w:tcPr>
            <w:tcW w:w="2111" w:type="pct"/>
          </w:tcPr>
          <w:p w:rsidR="00B64287" w:rsidRPr="00DE6521" w:rsidRDefault="00B64287" w:rsidP="00B64287">
            <w:pPr>
              <w:rPr>
                <w:bCs/>
              </w:rPr>
            </w:pPr>
            <w:r w:rsidRPr="00DE6521">
              <w:rPr>
                <w:b/>
                <w:bCs/>
              </w:rPr>
              <w:t>В том числе лабораторных и практических занятий</w:t>
            </w:r>
          </w:p>
        </w:tc>
        <w:tc>
          <w:tcPr>
            <w:tcW w:w="951" w:type="pct"/>
            <w:vAlign w:val="center"/>
          </w:tcPr>
          <w:p w:rsidR="00B64287" w:rsidRPr="00DE6521" w:rsidRDefault="00B64287" w:rsidP="00B64287">
            <w:pPr>
              <w:jc w:val="center"/>
              <w:rPr>
                <w:bCs/>
              </w:rPr>
            </w:pPr>
            <w:r w:rsidRPr="00DE6521">
              <w:rPr>
                <w:bCs/>
              </w:rPr>
              <w:t>4</w:t>
            </w:r>
          </w:p>
        </w:tc>
        <w:tc>
          <w:tcPr>
            <w:tcW w:w="631" w:type="pct"/>
            <w:vMerge/>
          </w:tcPr>
          <w:p w:rsidR="00B64287" w:rsidRPr="00DE6521" w:rsidRDefault="00B64287" w:rsidP="00B64287">
            <w:pPr>
              <w:rPr>
                <w:b/>
                <w:bCs/>
              </w:rPr>
            </w:pPr>
          </w:p>
        </w:tc>
        <w:tc>
          <w:tcPr>
            <w:tcW w:w="618" w:type="pct"/>
            <w:vMerge/>
          </w:tcPr>
          <w:p w:rsidR="00B64287" w:rsidRPr="00DE6521" w:rsidRDefault="00B64287" w:rsidP="00B64287">
            <w:pPr>
              <w:rPr>
                <w:b/>
                <w:bCs/>
              </w:rPr>
            </w:pPr>
          </w:p>
        </w:tc>
      </w:tr>
      <w:tr w:rsidR="00B64287" w:rsidRPr="00DE6521" w:rsidTr="00B64287">
        <w:trPr>
          <w:trHeight w:val="20"/>
        </w:trPr>
        <w:tc>
          <w:tcPr>
            <w:tcW w:w="689" w:type="pct"/>
            <w:vMerge/>
          </w:tcPr>
          <w:p w:rsidR="00B64287" w:rsidRPr="00DE6521" w:rsidRDefault="00B64287" w:rsidP="00B64287">
            <w:pPr>
              <w:rPr>
                <w:b/>
                <w:bCs/>
              </w:rPr>
            </w:pPr>
          </w:p>
        </w:tc>
        <w:tc>
          <w:tcPr>
            <w:tcW w:w="2111" w:type="pct"/>
          </w:tcPr>
          <w:p w:rsidR="00B64287" w:rsidRPr="00DE6521" w:rsidRDefault="00B64287" w:rsidP="00B64287">
            <w:pPr>
              <w:rPr>
                <w:bCs/>
              </w:rPr>
            </w:pPr>
            <w:r w:rsidRPr="00DE6521">
              <w:rPr>
                <w:bCs/>
              </w:rPr>
              <w:t xml:space="preserve">Лабораторная работа </w:t>
            </w:r>
            <w:proofErr w:type="gramStart"/>
            <w:r w:rsidRPr="00DE6521">
              <w:rPr>
                <w:bCs/>
              </w:rPr>
              <w:t>7.Устройство</w:t>
            </w:r>
            <w:proofErr w:type="gramEnd"/>
            <w:r w:rsidRPr="00DE6521">
              <w:rPr>
                <w:bCs/>
              </w:rPr>
              <w:t xml:space="preserve"> нивелиров. Поверки нивелиров.</w:t>
            </w:r>
          </w:p>
          <w:p w:rsidR="00B64287" w:rsidRPr="00DE6521" w:rsidRDefault="00B64287" w:rsidP="00B64287">
            <w:pPr>
              <w:rPr>
                <w:bCs/>
              </w:rPr>
            </w:pPr>
            <w:r w:rsidRPr="00DE6521">
              <w:rPr>
                <w:bCs/>
              </w:rPr>
              <w:t>Лабораторная работа 8. Определение превышений и высот точек.</w:t>
            </w:r>
          </w:p>
        </w:tc>
        <w:tc>
          <w:tcPr>
            <w:tcW w:w="951" w:type="pct"/>
            <w:vAlign w:val="center"/>
          </w:tcPr>
          <w:p w:rsidR="00B64287" w:rsidRPr="00DE6521" w:rsidRDefault="00B64287" w:rsidP="00B64287">
            <w:pPr>
              <w:jc w:val="center"/>
              <w:rPr>
                <w:bCs/>
              </w:rPr>
            </w:pPr>
            <w:r w:rsidRPr="00DE6521">
              <w:rPr>
                <w:bCs/>
              </w:rPr>
              <w:t>2</w:t>
            </w:r>
          </w:p>
          <w:p w:rsidR="00B64287" w:rsidRPr="00DE6521" w:rsidRDefault="00B64287" w:rsidP="00B64287">
            <w:pPr>
              <w:jc w:val="center"/>
              <w:rPr>
                <w:bCs/>
              </w:rPr>
            </w:pPr>
          </w:p>
          <w:p w:rsidR="00B64287" w:rsidRPr="00DE6521" w:rsidRDefault="00B64287" w:rsidP="00B64287">
            <w:pPr>
              <w:jc w:val="center"/>
              <w:rPr>
                <w:bCs/>
              </w:rPr>
            </w:pPr>
            <w:r w:rsidRPr="00DE6521">
              <w:rPr>
                <w:bCs/>
              </w:rPr>
              <w:t>2</w:t>
            </w:r>
          </w:p>
        </w:tc>
        <w:tc>
          <w:tcPr>
            <w:tcW w:w="631" w:type="pct"/>
            <w:vMerge/>
          </w:tcPr>
          <w:p w:rsidR="00B64287" w:rsidRPr="00DE6521" w:rsidRDefault="00B64287" w:rsidP="00B64287">
            <w:pPr>
              <w:rPr>
                <w:b/>
                <w:bCs/>
              </w:rPr>
            </w:pPr>
          </w:p>
        </w:tc>
        <w:tc>
          <w:tcPr>
            <w:tcW w:w="618" w:type="pct"/>
            <w:vMerge/>
          </w:tcPr>
          <w:p w:rsidR="00B64287" w:rsidRPr="00DE6521" w:rsidRDefault="00B64287" w:rsidP="00B64287">
            <w:pPr>
              <w:rPr>
                <w:b/>
                <w:bCs/>
              </w:rPr>
            </w:pPr>
          </w:p>
        </w:tc>
      </w:tr>
      <w:tr w:rsidR="00B64287" w:rsidRPr="00DE6521" w:rsidTr="00B64287">
        <w:trPr>
          <w:trHeight w:val="20"/>
        </w:trPr>
        <w:tc>
          <w:tcPr>
            <w:tcW w:w="689" w:type="pct"/>
            <w:vMerge/>
          </w:tcPr>
          <w:p w:rsidR="00B64287" w:rsidRPr="00DE6521" w:rsidRDefault="00B64287" w:rsidP="00B64287">
            <w:pPr>
              <w:rPr>
                <w:b/>
                <w:bCs/>
              </w:rPr>
            </w:pPr>
          </w:p>
        </w:tc>
        <w:tc>
          <w:tcPr>
            <w:tcW w:w="2111" w:type="pct"/>
          </w:tcPr>
          <w:p w:rsidR="00B64287" w:rsidRPr="00DE6521" w:rsidRDefault="00B64287" w:rsidP="00B64287">
            <w:pPr>
              <w:rPr>
                <w:bCs/>
              </w:rPr>
            </w:pPr>
            <w:r w:rsidRPr="00DE6521">
              <w:rPr>
                <w:b/>
                <w:bCs/>
              </w:rPr>
              <w:t>Самостоятельная работа обучающихся</w:t>
            </w:r>
          </w:p>
        </w:tc>
        <w:tc>
          <w:tcPr>
            <w:tcW w:w="951" w:type="pct"/>
            <w:vAlign w:val="center"/>
          </w:tcPr>
          <w:p w:rsidR="00B64287" w:rsidRPr="00DE6521" w:rsidRDefault="00B64287" w:rsidP="00B64287">
            <w:pPr>
              <w:jc w:val="center"/>
              <w:rPr>
                <w:bCs/>
              </w:rPr>
            </w:pPr>
            <w:r w:rsidRPr="00DE6521">
              <w:rPr>
                <w:bCs/>
              </w:rPr>
              <w:t>2</w:t>
            </w:r>
          </w:p>
        </w:tc>
        <w:tc>
          <w:tcPr>
            <w:tcW w:w="631" w:type="pct"/>
            <w:vMerge/>
          </w:tcPr>
          <w:p w:rsidR="00B64287" w:rsidRPr="00DE6521" w:rsidRDefault="00B64287" w:rsidP="00B64287">
            <w:pPr>
              <w:rPr>
                <w:b/>
                <w:bCs/>
              </w:rPr>
            </w:pPr>
          </w:p>
        </w:tc>
        <w:tc>
          <w:tcPr>
            <w:tcW w:w="618" w:type="pct"/>
            <w:vMerge/>
          </w:tcPr>
          <w:p w:rsidR="00B64287" w:rsidRPr="00DE6521" w:rsidRDefault="00B64287" w:rsidP="00B64287">
            <w:pPr>
              <w:rPr>
                <w:b/>
                <w:bCs/>
              </w:rPr>
            </w:pPr>
          </w:p>
        </w:tc>
      </w:tr>
      <w:tr w:rsidR="00B64287" w:rsidRPr="00DE6521" w:rsidTr="00B64287">
        <w:trPr>
          <w:trHeight w:val="20"/>
        </w:trPr>
        <w:tc>
          <w:tcPr>
            <w:tcW w:w="689" w:type="pct"/>
            <w:vMerge/>
          </w:tcPr>
          <w:p w:rsidR="00B64287" w:rsidRPr="00DE6521" w:rsidRDefault="00B64287" w:rsidP="00B64287">
            <w:pPr>
              <w:rPr>
                <w:b/>
                <w:bCs/>
              </w:rPr>
            </w:pPr>
          </w:p>
        </w:tc>
        <w:tc>
          <w:tcPr>
            <w:tcW w:w="2111" w:type="pct"/>
          </w:tcPr>
          <w:p w:rsidR="00B64287" w:rsidRPr="00DE6521" w:rsidRDefault="00B64287" w:rsidP="007828C9">
            <w:pPr>
              <w:spacing w:line="0" w:lineRule="atLeast"/>
              <w:jc w:val="both"/>
              <w:rPr>
                <w:bCs/>
              </w:rPr>
            </w:pPr>
            <w:proofErr w:type="gramStart"/>
            <w:r w:rsidRPr="00DE6521">
              <w:rPr>
                <w:bCs/>
              </w:rPr>
              <w:t>Назначение  и</w:t>
            </w:r>
            <w:proofErr w:type="gramEnd"/>
            <w:r w:rsidRPr="00DE6521">
              <w:rPr>
                <w:bCs/>
              </w:rPr>
              <w:t xml:space="preserve"> способы  нивелирования поверхности. </w:t>
            </w:r>
            <w:proofErr w:type="gramStart"/>
            <w:r w:rsidRPr="00DE6521">
              <w:rPr>
                <w:bCs/>
              </w:rPr>
              <w:t>Основные  правила</w:t>
            </w:r>
            <w:proofErr w:type="gramEnd"/>
            <w:r w:rsidRPr="00DE6521">
              <w:rPr>
                <w:bCs/>
              </w:rPr>
              <w:t xml:space="preserve">  работы  с нивелиром. Основные части и винты нивелира. </w:t>
            </w:r>
            <w:proofErr w:type="gramStart"/>
            <w:r w:rsidRPr="00DE6521">
              <w:rPr>
                <w:bCs/>
              </w:rPr>
              <w:t>Нивелирование  способом</w:t>
            </w:r>
            <w:proofErr w:type="gramEnd"/>
            <w:r w:rsidRPr="00DE6521">
              <w:rPr>
                <w:bCs/>
              </w:rPr>
              <w:t xml:space="preserve">  «из середины».  </w:t>
            </w:r>
            <w:proofErr w:type="gramStart"/>
            <w:r w:rsidRPr="00DE6521">
              <w:rPr>
                <w:bCs/>
              </w:rPr>
              <w:t>Нивелирование  способом</w:t>
            </w:r>
            <w:proofErr w:type="gramEnd"/>
            <w:r w:rsidRPr="00DE6521">
              <w:rPr>
                <w:bCs/>
              </w:rPr>
              <w:t xml:space="preserve"> «вперед». Последовательность обработки результатов нивелирования.</w:t>
            </w:r>
          </w:p>
        </w:tc>
        <w:tc>
          <w:tcPr>
            <w:tcW w:w="951" w:type="pct"/>
            <w:vAlign w:val="center"/>
          </w:tcPr>
          <w:p w:rsidR="00B64287" w:rsidRPr="00DE6521" w:rsidRDefault="00B64287" w:rsidP="00B64287">
            <w:pPr>
              <w:jc w:val="center"/>
              <w:rPr>
                <w:bCs/>
              </w:rPr>
            </w:pPr>
            <w:r w:rsidRPr="00DE6521">
              <w:rPr>
                <w:bCs/>
              </w:rPr>
              <w:t>2</w:t>
            </w:r>
          </w:p>
        </w:tc>
        <w:tc>
          <w:tcPr>
            <w:tcW w:w="631" w:type="pct"/>
            <w:vMerge/>
          </w:tcPr>
          <w:p w:rsidR="00B64287" w:rsidRPr="00DE6521" w:rsidRDefault="00B64287" w:rsidP="00B64287">
            <w:pPr>
              <w:rPr>
                <w:b/>
                <w:bCs/>
              </w:rPr>
            </w:pPr>
          </w:p>
        </w:tc>
        <w:tc>
          <w:tcPr>
            <w:tcW w:w="618" w:type="pct"/>
            <w:vMerge/>
          </w:tcPr>
          <w:p w:rsidR="00B64287" w:rsidRPr="00DE6521" w:rsidRDefault="00B64287" w:rsidP="00B64287">
            <w:pPr>
              <w:rPr>
                <w:b/>
                <w:bCs/>
              </w:rPr>
            </w:pPr>
          </w:p>
        </w:tc>
      </w:tr>
      <w:tr w:rsidR="00B64287" w:rsidRPr="00DE6521" w:rsidTr="00B64287">
        <w:trPr>
          <w:trHeight w:val="20"/>
        </w:trPr>
        <w:tc>
          <w:tcPr>
            <w:tcW w:w="2800" w:type="pct"/>
            <w:gridSpan w:val="2"/>
          </w:tcPr>
          <w:p w:rsidR="00B64287" w:rsidRPr="00DE6521" w:rsidRDefault="00B64287" w:rsidP="00B64287">
            <w:pPr>
              <w:suppressAutoHyphens/>
              <w:rPr>
                <w:b/>
              </w:rPr>
            </w:pPr>
            <w:r w:rsidRPr="00DE6521">
              <w:rPr>
                <w:b/>
              </w:rPr>
              <w:t>Промежуточная аттестация в форме дифференцированного зачета (тестирование)</w:t>
            </w:r>
          </w:p>
        </w:tc>
        <w:tc>
          <w:tcPr>
            <w:tcW w:w="951" w:type="pct"/>
            <w:vAlign w:val="center"/>
          </w:tcPr>
          <w:p w:rsidR="00B64287" w:rsidRPr="00DE6521" w:rsidRDefault="00B64287" w:rsidP="00B64287">
            <w:pPr>
              <w:jc w:val="center"/>
              <w:rPr>
                <w:b/>
              </w:rPr>
            </w:pPr>
            <w:r w:rsidRPr="00DE6521">
              <w:rPr>
                <w:b/>
              </w:rPr>
              <w:t>2</w:t>
            </w:r>
          </w:p>
        </w:tc>
        <w:tc>
          <w:tcPr>
            <w:tcW w:w="631" w:type="pct"/>
          </w:tcPr>
          <w:p w:rsidR="00B64287" w:rsidRPr="00DE6521" w:rsidRDefault="00B64287" w:rsidP="00B64287">
            <w:pPr>
              <w:rPr>
                <w:b/>
              </w:rPr>
            </w:pPr>
          </w:p>
        </w:tc>
        <w:tc>
          <w:tcPr>
            <w:tcW w:w="618" w:type="pct"/>
          </w:tcPr>
          <w:p w:rsidR="00B64287" w:rsidRPr="00DE6521" w:rsidRDefault="00B64287" w:rsidP="00B64287">
            <w:pPr>
              <w:rPr>
                <w:b/>
              </w:rPr>
            </w:pPr>
          </w:p>
        </w:tc>
      </w:tr>
      <w:tr w:rsidR="00B64287" w:rsidRPr="00DE6521" w:rsidTr="00B64287">
        <w:trPr>
          <w:trHeight w:val="20"/>
        </w:trPr>
        <w:tc>
          <w:tcPr>
            <w:tcW w:w="2800" w:type="pct"/>
            <w:gridSpan w:val="2"/>
          </w:tcPr>
          <w:p w:rsidR="00B64287" w:rsidRPr="00DE6521" w:rsidRDefault="00B64287" w:rsidP="00B64287">
            <w:pPr>
              <w:rPr>
                <w:b/>
                <w:bCs/>
              </w:rPr>
            </w:pPr>
            <w:r w:rsidRPr="00DE6521">
              <w:rPr>
                <w:b/>
                <w:bCs/>
              </w:rPr>
              <w:t>Всего:</w:t>
            </w:r>
          </w:p>
        </w:tc>
        <w:tc>
          <w:tcPr>
            <w:tcW w:w="951" w:type="pct"/>
            <w:vAlign w:val="center"/>
          </w:tcPr>
          <w:p w:rsidR="00B64287" w:rsidRPr="00DE6521" w:rsidRDefault="00B64287" w:rsidP="00B64287">
            <w:pPr>
              <w:jc w:val="center"/>
              <w:rPr>
                <w:b/>
                <w:bCs/>
              </w:rPr>
            </w:pPr>
            <w:r w:rsidRPr="00DE6521">
              <w:rPr>
                <w:b/>
                <w:bCs/>
              </w:rPr>
              <w:t>72</w:t>
            </w:r>
          </w:p>
        </w:tc>
        <w:tc>
          <w:tcPr>
            <w:tcW w:w="631" w:type="pct"/>
          </w:tcPr>
          <w:p w:rsidR="00B64287" w:rsidRPr="00DE6521" w:rsidRDefault="00B64287" w:rsidP="00B64287">
            <w:pPr>
              <w:rPr>
                <w:b/>
                <w:bCs/>
              </w:rPr>
            </w:pPr>
          </w:p>
        </w:tc>
        <w:tc>
          <w:tcPr>
            <w:tcW w:w="618" w:type="pct"/>
          </w:tcPr>
          <w:p w:rsidR="00B64287" w:rsidRPr="00DE6521" w:rsidRDefault="00B64287" w:rsidP="00B64287">
            <w:pPr>
              <w:rPr>
                <w:b/>
                <w:bCs/>
              </w:rPr>
            </w:pPr>
          </w:p>
        </w:tc>
      </w:tr>
    </w:tbl>
    <w:p w:rsidR="00B64287" w:rsidRDefault="00B64287" w:rsidP="00185A2A">
      <w:pPr>
        <w:spacing w:after="200" w:line="276" w:lineRule="auto"/>
        <w:ind w:firstLine="709"/>
        <w:rPr>
          <w:b/>
          <w:sz w:val="22"/>
          <w:szCs w:val="22"/>
        </w:rPr>
      </w:pPr>
    </w:p>
    <w:p w:rsidR="00B64287" w:rsidRPr="00185A2A" w:rsidRDefault="00B64287" w:rsidP="00185A2A">
      <w:pPr>
        <w:spacing w:after="200" w:line="276" w:lineRule="auto"/>
        <w:ind w:firstLine="709"/>
        <w:rPr>
          <w:b/>
          <w:bCs/>
          <w:sz w:val="22"/>
          <w:szCs w:val="22"/>
        </w:rPr>
      </w:pPr>
    </w:p>
    <w:p w:rsidR="00185A2A" w:rsidRPr="00185A2A" w:rsidRDefault="00185A2A" w:rsidP="00185A2A">
      <w:pPr>
        <w:spacing w:after="200" w:line="276" w:lineRule="auto"/>
        <w:ind w:firstLine="709"/>
        <w:rPr>
          <w:i/>
          <w:sz w:val="22"/>
          <w:szCs w:val="22"/>
        </w:rPr>
        <w:sectPr w:rsidR="00185A2A" w:rsidRPr="00185A2A" w:rsidSect="004B1844">
          <w:pgSz w:w="16840" w:h="11907" w:orient="landscape"/>
          <w:pgMar w:top="1134" w:right="567" w:bottom="1134" w:left="1701" w:header="709" w:footer="709" w:gutter="0"/>
          <w:cols w:space="720"/>
        </w:sectPr>
      </w:pPr>
    </w:p>
    <w:p w:rsidR="00185A2A" w:rsidRPr="003A461F" w:rsidRDefault="00185A2A" w:rsidP="00185A2A">
      <w:pPr>
        <w:spacing w:after="200" w:line="276" w:lineRule="auto"/>
        <w:ind w:left="1353"/>
        <w:rPr>
          <w:b/>
          <w:bCs/>
        </w:rPr>
      </w:pPr>
      <w:r w:rsidRPr="003A461F">
        <w:rPr>
          <w:b/>
          <w:bCs/>
        </w:rPr>
        <w:lastRenderedPageBreak/>
        <w:t>3. УСЛОВИЯ РЕАЛИЗАЦИИ УЧЕБНОЙ ДИСЦИПЛИНЫ</w:t>
      </w:r>
    </w:p>
    <w:p w:rsidR="00185A2A" w:rsidRPr="00185A2A" w:rsidRDefault="00185A2A" w:rsidP="007828C9">
      <w:pPr>
        <w:suppressAutoHyphens/>
        <w:spacing w:line="276" w:lineRule="auto"/>
        <w:ind w:firstLine="709"/>
        <w:jc w:val="both"/>
        <w:rPr>
          <w:bCs/>
        </w:rPr>
      </w:pPr>
      <w:r w:rsidRPr="00185A2A">
        <w:rPr>
          <w:bCs/>
        </w:rPr>
        <w:t>3.1. Для реализации программы учебной дисциплины должны быть предусмотрены следующие специальные помещения:</w:t>
      </w:r>
    </w:p>
    <w:p w:rsidR="00185A2A" w:rsidRDefault="00185A2A" w:rsidP="007828C9">
      <w:pPr>
        <w:suppressAutoHyphens/>
        <w:autoSpaceDE w:val="0"/>
        <w:autoSpaceDN w:val="0"/>
        <w:adjustRightInd w:val="0"/>
        <w:spacing w:line="276" w:lineRule="auto"/>
        <w:ind w:firstLine="709"/>
        <w:jc w:val="both"/>
        <w:rPr>
          <w:iCs/>
        </w:rPr>
      </w:pPr>
      <w:r w:rsidRPr="003A461F">
        <w:rPr>
          <w:bCs/>
        </w:rPr>
        <w:t>Кабинет «Геодезия</w:t>
      </w:r>
      <w:proofErr w:type="gramStart"/>
      <w:r w:rsidRPr="003A461F">
        <w:rPr>
          <w:bCs/>
        </w:rPr>
        <w:t>»</w:t>
      </w:r>
      <w:r w:rsidRPr="003A461F">
        <w:rPr>
          <w:lang w:eastAsia="en-US"/>
        </w:rPr>
        <w:t>,</w:t>
      </w:r>
      <w:r w:rsidRPr="00185A2A">
        <w:rPr>
          <w:bCs/>
        </w:rPr>
        <w:t>оснащенный</w:t>
      </w:r>
      <w:proofErr w:type="gramEnd"/>
      <w:r w:rsidRPr="00185A2A">
        <w:rPr>
          <w:bCs/>
        </w:rPr>
        <w:t xml:space="preserve"> в соответствии с п. 6.1.2.1 образовательной программы по </w:t>
      </w:r>
      <w:r w:rsidR="00A0010D" w:rsidRPr="00A0010D">
        <w:rPr>
          <w:bCs/>
          <w:iCs/>
        </w:rPr>
        <w:t xml:space="preserve">специальности </w:t>
      </w:r>
      <w:r w:rsidRPr="00A0010D">
        <w:rPr>
          <w:iCs/>
        </w:rPr>
        <w:t>35.02.01 Лесное и лесопарковое хозяйство</w:t>
      </w:r>
    </w:p>
    <w:p w:rsidR="00185A2A" w:rsidRPr="00185A2A" w:rsidRDefault="00185A2A" w:rsidP="007828C9">
      <w:pPr>
        <w:suppressAutoHyphens/>
        <w:spacing w:line="276" w:lineRule="auto"/>
        <w:ind w:firstLine="709"/>
        <w:jc w:val="both"/>
        <w:rPr>
          <w:bCs/>
        </w:rPr>
      </w:pPr>
    </w:p>
    <w:p w:rsidR="00185A2A" w:rsidRPr="00185A2A" w:rsidRDefault="00185A2A" w:rsidP="007828C9">
      <w:pPr>
        <w:suppressAutoHyphens/>
        <w:spacing w:line="276" w:lineRule="auto"/>
        <w:ind w:firstLine="709"/>
        <w:jc w:val="both"/>
        <w:rPr>
          <w:b/>
          <w:bCs/>
        </w:rPr>
      </w:pPr>
      <w:r w:rsidRPr="00185A2A">
        <w:rPr>
          <w:b/>
          <w:bCs/>
        </w:rPr>
        <w:t>3.2. Информационное обеспечение реализации программы</w:t>
      </w:r>
    </w:p>
    <w:p w:rsidR="00185A2A" w:rsidRPr="00185A2A" w:rsidRDefault="00185A2A" w:rsidP="007828C9">
      <w:pPr>
        <w:suppressAutoHyphens/>
        <w:spacing w:line="276" w:lineRule="auto"/>
        <w:ind w:firstLine="709"/>
        <w:jc w:val="both"/>
      </w:pPr>
      <w:r w:rsidRPr="00185A2A">
        <w:rPr>
          <w:bCs/>
        </w:rPr>
        <w:t>Для реализации программы библиотечный фонд образовательной организации должен иметь п</w:t>
      </w:r>
      <w:r w:rsidRPr="00185A2A">
        <w:t xml:space="preserve">ечатные и электронные образовательные и информационные ресурсы, для использования в образовательном процессе. </w:t>
      </w:r>
    </w:p>
    <w:p w:rsidR="00CF4085" w:rsidRDefault="00CF4085" w:rsidP="007828C9">
      <w:pPr>
        <w:suppressAutoHyphens/>
        <w:spacing w:line="276" w:lineRule="auto"/>
        <w:ind w:firstLine="709"/>
        <w:contextualSpacing/>
        <w:jc w:val="both"/>
        <w:rPr>
          <w:b/>
        </w:rPr>
      </w:pPr>
    </w:p>
    <w:p w:rsidR="00185A2A" w:rsidRPr="00185A2A" w:rsidRDefault="00185A2A" w:rsidP="007828C9">
      <w:pPr>
        <w:suppressAutoHyphens/>
        <w:spacing w:line="276" w:lineRule="auto"/>
        <w:ind w:firstLine="709"/>
        <w:contextualSpacing/>
        <w:jc w:val="both"/>
        <w:rPr>
          <w:b/>
        </w:rPr>
      </w:pPr>
      <w:r w:rsidRPr="00185A2A">
        <w:rPr>
          <w:b/>
        </w:rPr>
        <w:t>3.2.1. Основные печатные издания</w:t>
      </w:r>
    </w:p>
    <w:p w:rsidR="000A0F42" w:rsidRDefault="000A0F42" w:rsidP="000A0F42">
      <w:pPr>
        <w:numPr>
          <w:ilvl w:val="0"/>
          <w:numId w:val="17"/>
        </w:numPr>
        <w:spacing w:line="276" w:lineRule="auto"/>
        <w:contextualSpacing/>
        <w:jc w:val="both"/>
      </w:pPr>
      <w:r>
        <w:t>Киселев М.И., Михелев Д.Ш.  Геодезия. – М.: Академия, 2018.</w:t>
      </w:r>
    </w:p>
    <w:p w:rsidR="000A0F42" w:rsidRDefault="000A0F42" w:rsidP="000A0F42">
      <w:pPr>
        <w:numPr>
          <w:ilvl w:val="0"/>
          <w:numId w:val="17"/>
        </w:numPr>
        <w:spacing w:line="276" w:lineRule="auto"/>
        <w:contextualSpacing/>
        <w:jc w:val="both"/>
      </w:pPr>
      <w:proofErr w:type="spellStart"/>
      <w:r>
        <w:t>Поклада</w:t>
      </w:r>
      <w:proofErr w:type="spellEnd"/>
      <w:r>
        <w:t xml:space="preserve"> Г.Г. Практикум по геодезии: Учеб. пособие. – М.: Академический проект, Гаудеамус,2019.</w:t>
      </w:r>
    </w:p>
    <w:p w:rsidR="00A0010D" w:rsidRDefault="000A0F42" w:rsidP="000A0F42">
      <w:pPr>
        <w:numPr>
          <w:ilvl w:val="0"/>
          <w:numId w:val="17"/>
        </w:numPr>
        <w:spacing w:line="276" w:lineRule="auto"/>
        <w:contextualSpacing/>
        <w:jc w:val="both"/>
      </w:pPr>
      <w:r>
        <w:t xml:space="preserve">Дьяков Б.Н., </w:t>
      </w:r>
      <w:proofErr w:type="spellStart"/>
      <w:r>
        <w:t>Ковязин</w:t>
      </w:r>
      <w:proofErr w:type="spellEnd"/>
      <w:r>
        <w:t xml:space="preserve"> В.Ф. Основы геодезии и топографии: Учебное </w:t>
      </w:r>
      <w:proofErr w:type="spellStart"/>
      <w:r>
        <w:t>пособие.-СПб</w:t>
      </w:r>
      <w:proofErr w:type="gramStart"/>
      <w:r>
        <w:t>.:Издательство</w:t>
      </w:r>
      <w:proofErr w:type="spellEnd"/>
      <w:proofErr w:type="gramEnd"/>
      <w:r>
        <w:t xml:space="preserve"> «Лань», 2018г.</w:t>
      </w:r>
      <w:r w:rsidR="00185A2A" w:rsidRPr="00185A2A">
        <w:t>.</w:t>
      </w:r>
    </w:p>
    <w:p w:rsidR="00A0010D" w:rsidRDefault="00A0010D" w:rsidP="007828C9">
      <w:pPr>
        <w:spacing w:line="276" w:lineRule="auto"/>
        <w:ind w:firstLine="709"/>
        <w:contextualSpacing/>
        <w:rPr>
          <w:b/>
        </w:rPr>
      </w:pPr>
    </w:p>
    <w:p w:rsidR="00185A2A" w:rsidRPr="00185A2A" w:rsidRDefault="00185A2A" w:rsidP="007828C9">
      <w:pPr>
        <w:spacing w:line="276" w:lineRule="auto"/>
        <w:ind w:firstLine="709"/>
        <w:contextualSpacing/>
        <w:rPr>
          <w:b/>
        </w:rPr>
      </w:pPr>
      <w:r w:rsidRPr="00185A2A">
        <w:rPr>
          <w:b/>
        </w:rPr>
        <w:t xml:space="preserve">3.2.2. Основные электронные издания </w:t>
      </w:r>
    </w:p>
    <w:p w:rsidR="00CF4085" w:rsidRPr="00CF4085" w:rsidRDefault="00CF4085" w:rsidP="00875290">
      <w:pPr>
        <w:numPr>
          <w:ilvl w:val="0"/>
          <w:numId w:val="101"/>
        </w:numPr>
        <w:tabs>
          <w:tab w:val="left" w:pos="993"/>
        </w:tabs>
        <w:spacing w:line="276" w:lineRule="auto"/>
        <w:ind w:left="0" w:firstLine="709"/>
        <w:contextualSpacing/>
        <w:jc w:val="both"/>
      </w:pPr>
      <w:r w:rsidRPr="00CF4085">
        <w:t xml:space="preserve">Соловьев А.Н. Основы геодезии и топографии: учебное пособие / А.Н.Соловьев; учебник для СПО - СПб.:Издательство «Лань», 2022г / </w:t>
      </w:r>
      <w:hyperlink r:id="rId38" w:history="1">
        <w:r w:rsidRPr="00CF4085">
          <w:rPr>
            <w:color w:val="0000FF"/>
            <w:u w:val="single"/>
          </w:rPr>
          <w:t>https://lanbook.com/catalog/stroitelstvo-i-arkhitektura/osnovy-geodezii-i-topografii2/</w:t>
        </w:r>
      </w:hyperlink>
    </w:p>
    <w:p w:rsidR="00CF4085" w:rsidRPr="00CF4085" w:rsidRDefault="00CF4085" w:rsidP="00875290">
      <w:pPr>
        <w:numPr>
          <w:ilvl w:val="0"/>
          <w:numId w:val="101"/>
        </w:numPr>
        <w:tabs>
          <w:tab w:val="left" w:pos="993"/>
        </w:tabs>
        <w:spacing w:line="276" w:lineRule="auto"/>
        <w:ind w:left="0" w:firstLine="709"/>
        <w:contextualSpacing/>
        <w:jc w:val="both"/>
      </w:pPr>
      <w:r w:rsidRPr="00CF4085">
        <w:t xml:space="preserve">Дьяков Б. Н., Кузин А. А., Вальков В. А.Геодезия» (Дьяков, Б. Н. </w:t>
      </w:r>
      <w:proofErr w:type="gramStart"/>
      <w:r w:rsidRPr="00CF4085">
        <w:t>Геодезия :</w:t>
      </w:r>
      <w:proofErr w:type="gramEnd"/>
      <w:r w:rsidRPr="00CF4085">
        <w:t xml:space="preserve"> учебник для спо / Б. Н. Дьяков, А. А. Кузин, В. А. Вальков. — 2-е изд., стер. — Санкт-</w:t>
      </w:r>
      <w:proofErr w:type="gramStart"/>
      <w:r w:rsidRPr="00CF4085">
        <w:t>Петербург :</w:t>
      </w:r>
      <w:proofErr w:type="gramEnd"/>
      <w:r w:rsidRPr="00CF4085">
        <w:t xml:space="preserve"> Лань, 2022. — ISBN 978-5-8114-9553-5. — </w:t>
      </w:r>
      <w:proofErr w:type="gramStart"/>
      <w:r w:rsidRPr="00CF4085">
        <w:t>Текст :</w:t>
      </w:r>
      <w:proofErr w:type="gramEnd"/>
      <w:r w:rsidRPr="00CF4085">
        <w:t xml:space="preserve"> электронный // Лань : электронно-библиотечная система. — URL: https://e.lanbook.com/book/200453 (дата обращения: 03.10.2022). — Режим доступа: для авториз. пользователей. — С. 1.).</w:t>
      </w:r>
    </w:p>
    <w:p w:rsidR="00CF4085" w:rsidRPr="00CF4085" w:rsidRDefault="00CF4085" w:rsidP="00875290">
      <w:pPr>
        <w:numPr>
          <w:ilvl w:val="0"/>
          <w:numId w:val="101"/>
        </w:numPr>
        <w:tabs>
          <w:tab w:val="left" w:pos="993"/>
        </w:tabs>
        <w:spacing w:line="276" w:lineRule="auto"/>
        <w:ind w:left="0" w:firstLine="709"/>
        <w:contextualSpacing/>
        <w:jc w:val="both"/>
      </w:pPr>
      <w:r w:rsidRPr="00CF4085">
        <w:t xml:space="preserve">Азаров Б.Ф., Карелина И.В., Мурадова Г.И., ХлебородоваЛ.И.Геодезическая практика» (Геодезическая </w:t>
      </w:r>
      <w:proofErr w:type="gramStart"/>
      <w:r w:rsidRPr="00CF4085">
        <w:t>практика :</w:t>
      </w:r>
      <w:proofErr w:type="gramEnd"/>
      <w:r w:rsidRPr="00CF4085">
        <w:t xml:space="preserve"> учебное пособие / Б. Ф. Азаров, И. В. Карелина, Г. И. Мурадова, Л. И. Хлебородова. — 3-е изд., испр. и доп. — Санкт-</w:t>
      </w:r>
      <w:proofErr w:type="gramStart"/>
      <w:r w:rsidRPr="00CF4085">
        <w:t>Петербург :</w:t>
      </w:r>
      <w:proofErr w:type="gramEnd"/>
      <w:r w:rsidRPr="00CF4085">
        <w:t xml:space="preserve"> Лань, 2015. — ISBN 978-5-8114-1900-5. — </w:t>
      </w:r>
      <w:proofErr w:type="gramStart"/>
      <w:r w:rsidRPr="00CF4085">
        <w:t>Текст :</w:t>
      </w:r>
      <w:proofErr w:type="gramEnd"/>
      <w:r w:rsidRPr="00CF4085">
        <w:t xml:space="preserve"> электронный // Лань : электронно-библиотечная система. — URL: https://e.lanbook.com/book/65947 (дата обращения: 03.10.2022). — Режим доступа: для авториз. пользователей. — С. 1.).</w:t>
      </w:r>
    </w:p>
    <w:p w:rsidR="00A0010D" w:rsidRPr="00185A2A" w:rsidRDefault="00A0010D" w:rsidP="007828C9">
      <w:pPr>
        <w:spacing w:line="276" w:lineRule="auto"/>
        <w:ind w:firstLine="709"/>
        <w:contextualSpacing/>
        <w:jc w:val="both"/>
        <w:rPr>
          <w:b/>
          <w:bCs/>
        </w:rPr>
      </w:pPr>
    </w:p>
    <w:p w:rsidR="00185A2A" w:rsidRPr="00185A2A" w:rsidRDefault="00185A2A" w:rsidP="007828C9">
      <w:pPr>
        <w:spacing w:line="276" w:lineRule="auto"/>
        <w:ind w:firstLine="709"/>
        <w:contextualSpacing/>
        <w:jc w:val="both"/>
        <w:rPr>
          <w:bCs/>
          <w:i/>
        </w:rPr>
      </w:pPr>
      <w:r w:rsidRPr="00185A2A">
        <w:rPr>
          <w:b/>
          <w:bCs/>
        </w:rPr>
        <w:t xml:space="preserve">3.2.3. Дополнительные источники </w:t>
      </w:r>
    </w:p>
    <w:p w:rsidR="00CF4085" w:rsidRPr="00CF4085" w:rsidRDefault="00CF4085" w:rsidP="00875290">
      <w:pPr>
        <w:pStyle w:val="a7"/>
        <w:numPr>
          <w:ilvl w:val="0"/>
          <w:numId w:val="18"/>
        </w:numPr>
        <w:tabs>
          <w:tab w:val="left" w:pos="993"/>
        </w:tabs>
        <w:spacing w:line="276" w:lineRule="auto"/>
        <w:ind w:left="0" w:firstLine="709"/>
        <w:jc w:val="both"/>
        <w:rPr>
          <w:b/>
        </w:rPr>
      </w:pPr>
      <w:r w:rsidRPr="00CF4085">
        <w:rPr>
          <w:iCs/>
          <w:color w:val="000000"/>
          <w:shd w:val="clear" w:color="auto" w:fill="FFFFFF"/>
        </w:rPr>
        <w:t>Смалев, В. И.</w:t>
      </w:r>
      <w:r w:rsidRPr="00CF4085">
        <w:rPr>
          <w:i/>
          <w:iCs/>
          <w:color w:val="000000"/>
          <w:shd w:val="clear" w:color="auto" w:fill="FFFFFF"/>
        </w:rPr>
        <w:t> </w:t>
      </w:r>
      <w:r w:rsidRPr="00CF4085">
        <w:rPr>
          <w:color w:val="000000"/>
          <w:shd w:val="clear" w:color="auto" w:fill="FFFFFF"/>
        </w:rPr>
        <w:t xml:space="preserve"> Геодезия с основами картографии и картографического </w:t>
      </w:r>
      <w:proofErr w:type="gramStart"/>
      <w:r w:rsidRPr="00CF4085">
        <w:rPr>
          <w:color w:val="000000"/>
          <w:shd w:val="clear" w:color="auto" w:fill="FFFFFF"/>
        </w:rPr>
        <w:t>черчения :</w:t>
      </w:r>
      <w:proofErr w:type="gramEnd"/>
      <w:r w:rsidRPr="00CF4085">
        <w:rPr>
          <w:color w:val="000000"/>
          <w:shd w:val="clear" w:color="auto" w:fill="FFFFFF"/>
        </w:rPr>
        <w:t xml:space="preserve"> учебное пособие для среднего профессионального образования / В. И. Смалев. — </w:t>
      </w:r>
      <w:proofErr w:type="gramStart"/>
      <w:r w:rsidRPr="00CF4085">
        <w:rPr>
          <w:color w:val="000000"/>
          <w:shd w:val="clear" w:color="auto" w:fill="FFFFFF"/>
        </w:rPr>
        <w:t>Москва :</w:t>
      </w:r>
      <w:proofErr w:type="gramEnd"/>
      <w:r w:rsidRPr="00CF4085">
        <w:rPr>
          <w:color w:val="000000"/>
          <w:shd w:val="clear" w:color="auto" w:fill="FFFFFF"/>
        </w:rPr>
        <w:t xml:space="preserve"> Издательство Юрайт, 2021. — 189 с. — (Профессиональное образование). — ISBN 978-5-534-14084-2. — </w:t>
      </w:r>
      <w:proofErr w:type="gramStart"/>
      <w:r w:rsidRPr="00CF4085">
        <w:rPr>
          <w:color w:val="000000"/>
          <w:shd w:val="clear" w:color="auto" w:fill="FFFFFF"/>
        </w:rPr>
        <w:t>Текст :</w:t>
      </w:r>
      <w:proofErr w:type="gramEnd"/>
      <w:r w:rsidRPr="00CF4085">
        <w:rPr>
          <w:color w:val="000000"/>
          <w:shd w:val="clear" w:color="auto" w:fill="FFFFFF"/>
        </w:rPr>
        <w:t xml:space="preserve"> электронный // Образовательная платформа Юрайт [сайт]. — URL: </w:t>
      </w:r>
      <w:hyperlink r:id="rId39" w:tgtFrame="_blank" w:history="1">
        <w:r w:rsidRPr="00CF4085">
          <w:rPr>
            <w:rStyle w:val="a9"/>
            <w:color w:val="486C97"/>
            <w:shd w:val="clear" w:color="auto" w:fill="FFFFFF"/>
          </w:rPr>
          <w:t>https://urait.ru/bcode/467771</w:t>
        </w:r>
      </w:hyperlink>
      <w:r w:rsidRPr="00CF4085">
        <w:rPr>
          <w:color w:val="000000"/>
          <w:shd w:val="clear" w:color="auto" w:fill="FFFFFF"/>
        </w:rPr>
        <w:t>.</w:t>
      </w:r>
    </w:p>
    <w:p w:rsidR="00A0010D" w:rsidRDefault="00A0010D" w:rsidP="007828C9">
      <w:pPr>
        <w:spacing w:line="276" w:lineRule="auto"/>
        <w:contextualSpacing/>
        <w:jc w:val="center"/>
        <w:rPr>
          <w:b/>
        </w:rPr>
      </w:pPr>
    </w:p>
    <w:p w:rsidR="00A0010D" w:rsidRDefault="00A0010D" w:rsidP="00185A2A">
      <w:pPr>
        <w:spacing w:after="200" w:line="276" w:lineRule="auto"/>
        <w:contextualSpacing/>
        <w:jc w:val="center"/>
        <w:rPr>
          <w:b/>
        </w:rPr>
      </w:pPr>
    </w:p>
    <w:p w:rsidR="00A0010D" w:rsidRDefault="00A0010D" w:rsidP="00185A2A">
      <w:pPr>
        <w:spacing w:after="200" w:line="276" w:lineRule="auto"/>
        <w:contextualSpacing/>
        <w:jc w:val="center"/>
        <w:rPr>
          <w:b/>
        </w:rPr>
      </w:pPr>
    </w:p>
    <w:p w:rsidR="00CF4085" w:rsidRDefault="00CF4085" w:rsidP="00185A2A">
      <w:pPr>
        <w:spacing w:after="200" w:line="276" w:lineRule="auto"/>
        <w:contextualSpacing/>
        <w:jc w:val="center"/>
        <w:rPr>
          <w:b/>
        </w:rPr>
      </w:pPr>
    </w:p>
    <w:p w:rsidR="00CF4085" w:rsidRDefault="00CF4085" w:rsidP="00185A2A">
      <w:pPr>
        <w:spacing w:after="200" w:line="276" w:lineRule="auto"/>
        <w:contextualSpacing/>
        <w:jc w:val="center"/>
        <w:rPr>
          <w:b/>
        </w:rPr>
      </w:pPr>
    </w:p>
    <w:p w:rsidR="00CF4085" w:rsidRDefault="00CF4085" w:rsidP="00185A2A">
      <w:pPr>
        <w:spacing w:after="200" w:line="276" w:lineRule="auto"/>
        <w:contextualSpacing/>
        <w:jc w:val="center"/>
        <w:rPr>
          <w:b/>
        </w:rPr>
      </w:pPr>
    </w:p>
    <w:p w:rsidR="00CF4085" w:rsidRDefault="00CF4085" w:rsidP="00185A2A">
      <w:pPr>
        <w:spacing w:after="200" w:line="276" w:lineRule="auto"/>
        <w:contextualSpacing/>
        <w:jc w:val="center"/>
        <w:rPr>
          <w:b/>
        </w:rPr>
      </w:pPr>
    </w:p>
    <w:p w:rsidR="00A0010D" w:rsidRDefault="00A0010D" w:rsidP="00185A2A">
      <w:pPr>
        <w:spacing w:after="200" w:line="276" w:lineRule="auto"/>
        <w:contextualSpacing/>
        <w:jc w:val="center"/>
        <w:rPr>
          <w:b/>
        </w:rPr>
      </w:pPr>
    </w:p>
    <w:p w:rsidR="00185A2A" w:rsidRPr="00185A2A" w:rsidRDefault="00185A2A" w:rsidP="00185A2A">
      <w:pPr>
        <w:spacing w:after="200" w:line="276" w:lineRule="auto"/>
        <w:contextualSpacing/>
        <w:jc w:val="center"/>
        <w:rPr>
          <w:b/>
        </w:rPr>
      </w:pPr>
      <w:r w:rsidRPr="00185A2A">
        <w:rPr>
          <w:b/>
        </w:rPr>
        <w:t xml:space="preserve">4. КОНТРОЛЬ И ОЦЕНКА РЕЗУЛЬТАТОВ ОСВОЕНИЯ  </w:t>
      </w:r>
    </w:p>
    <w:p w:rsidR="00185A2A" w:rsidRPr="00185A2A" w:rsidRDefault="00185A2A" w:rsidP="00185A2A">
      <w:pPr>
        <w:spacing w:after="200" w:line="276" w:lineRule="auto"/>
        <w:contextualSpacing/>
        <w:jc w:val="center"/>
        <w:rPr>
          <w:b/>
        </w:rPr>
      </w:pPr>
      <w:r w:rsidRPr="00185A2A">
        <w:rPr>
          <w:b/>
        </w:rPr>
        <w:t>УЧЕБНОЙ ДИСЦИПЛИНЫ</w:t>
      </w:r>
    </w:p>
    <w:p w:rsidR="00185A2A" w:rsidRPr="00185A2A" w:rsidRDefault="00185A2A" w:rsidP="00185A2A">
      <w:pPr>
        <w:spacing w:after="200" w:line="276" w:lineRule="auto"/>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CF4085" w:rsidRPr="007828C9" w:rsidTr="007118C6">
        <w:tc>
          <w:tcPr>
            <w:tcW w:w="1750" w:type="pct"/>
          </w:tcPr>
          <w:p w:rsidR="00CF4085" w:rsidRPr="007828C9" w:rsidRDefault="00CF4085" w:rsidP="007118C6">
            <w:pPr>
              <w:jc w:val="center"/>
              <w:rPr>
                <w:lang w:val="sah-RU"/>
              </w:rPr>
            </w:pPr>
            <w:r w:rsidRPr="007828C9">
              <w:rPr>
                <w:b/>
                <w:bCs/>
                <w:sz w:val="22"/>
                <w:szCs w:val="22"/>
              </w:rPr>
              <w:t>Результаты обучения</w:t>
            </w:r>
          </w:p>
        </w:tc>
        <w:tc>
          <w:tcPr>
            <w:tcW w:w="1507" w:type="pct"/>
          </w:tcPr>
          <w:p w:rsidR="00CF4085" w:rsidRPr="007828C9" w:rsidRDefault="00CF4085" w:rsidP="007118C6">
            <w:pPr>
              <w:jc w:val="center"/>
              <w:rPr>
                <w:b/>
                <w:bCs/>
              </w:rPr>
            </w:pPr>
            <w:r w:rsidRPr="007828C9">
              <w:rPr>
                <w:b/>
                <w:bCs/>
                <w:sz w:val="22"/>
                <w:szCs w:val="22"/>
              </w:rPr>
              <w:t>Критерии оценки</w:t>
            </w:r>
          </w:p>
        </w:tc>
        <w:tc>
          <w:tcPr>
            <w:tcW w:w="1743" w:type="pct"/>
          </w:tcPr>
          <w:p w:rsidR="00CF4085" w:rsidRPr="007828C9" w:rsidRDefault="00CF4085" w:rsidP="007118C6">
            <w:pPr>
              <w:jc w:val="center"/>
              <w:rPr>
                <w:b/>
                <w:bCs/>
              </w:rPr>
            </w:pPr>
            <w:r w:rsidRPr="007828C9">
              <w:rPr>
                <w:b/>
                <w:bCs/>
                <w:sz w:val="22"/>
                <w:szCs w:val="22"/>
              </w:rPr>
              <w:t>Методы оценки</w:t>
            </w:r>
          </w:p>
        </w:tc>
      </w:tr>
      <w:tr w:rsidR="00CF4085" w:rsidRPr="007828C9" w:rsidTr="007118C6">
        <w:trPr>
          <w:trHeight w:val="2097"/>
        </w:trPr>
        <w:tc>
          <w:tcPr>
            <w:tcW w:w="1750" w:type="pct"/>
          </w:tcPr>
          <w:p w:rsidR="00CF4085" w:rsidRPr="007828C9" w:rsidRDefault="00CF4085"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7828C9">
              <w:rPr>
                <w:sz w:val="22"/>
                <w:szCs w:val="22"/>
              </w:rPr>
              <w:t>Зд01. Назначение и содержание лесных карт (планов)</w:t>
            </w:r>
          </w:p>
        </w:tc>
        <w:tc>
          <w:tcPr>
            <w:tcW w:w="1507" w:type="pct"/>
          </w:tcPr>
          <w:p w:rsidR="00CF4085" w:rsidRPr="007828C9" w:rsidRDefault="00CF4085" w:rsidP="007118C6">
            <w:pPr>
              <w:rPr>
                <w:bCs/>
              </w:rPr>
            </w:pPr>
            <w:r w:rsidRPr="007828C9">
              <w:rPr>
                <w:bCs/>
                <w:sz w:val="22"/>
                <w:szCs w:val="22"/>
              </w:rPr>
              <w:t>Теоретическая подготовленность при составлении и использовании топографических карт, в использовании приборов в выполнении геодезических съемок</w:t>
            </w:r>
          </w:p>
        </w:tc>
        <w:tc>
          <w:tcPr>
            <w:tcW w:w="1743" w:type="pct"/>
          </w:tcPr>
          <w:p w:rsidR="00CF4085" w:rsidRPr="007828C9" w:rsidRDefault="00CF4085" w:rsidP="007118C6">
            <w:pPr>
              <w:rPr>
                <w:bCs/>
              </w:rPr>
            </w:pPr>
            <w:r w:rsidRPr="007828C9">
              <w:rPr>
                <w:sz w:val="22"/>
                <w:szCs w:val="22"/>
              </w:rPr>
              <w:t>Выполнение тестовых заданий, практических работ</w:t>
            </w:r>
          </w:p>
        </w:tc>
      </w:tr>
      <w:tr w:rsidR="00CF4085" w:rsidRPr="007828C9" w:rsidTr="007828C9">
        <w:trPr>
          <w:trHeight w:val="1353"/>
        </w:trPr>
        <w:tc>
          <w:tcPr>
            <w:tcW w:w="1750" w:type="pct"/>
          </w:tcPr>
          <w:p w:rsidR="00CF4085" w:rsidRPr="007828C9" w:rsidRDefault="00CF4085"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7828C9">
              <w:rPr>
                <w:sz w:val="22"/>
                <w:szCs w:val="22"/>
              </w:rPr>
              <w:t>Зд02. Назначение и устройство геодезических приборов</w:t>
            </w:r>
          </w:p>
          <w:p w:rsidR="00CF4085" w:rsidRPr="007828C9" w:rsidRDefault="00CF4085"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c>
        <w:tc>
          <w:tcPr>
            <w:tcW w:w="1507" w:type="pct"/>
          </w:tcPr>
          <w:p w:rsidR="00CF4085" w:rsidRPr="007828C9" w:rsidRDefault="00CF4085" w:rsidP="007118C6">
            <w:pPr>
              <w:rPr>
                <w:bCs/>
              </w:rPr>
            </w:pPr>
            <w:r w:rsidRPr="007828C9">
              <w:rPr>
                <w:bCs/>
                <w:sz w:val="22"/>
                <w:szCs w:val="22"/>
              </w:rPr>
              <w:t>Профессиональная ориентация при выборе геодезических инструментов в разрешении практической ситуации</w:t>
            </w:r>
          </w:p>
        </w:tc>
        <w:tc>
          <w:tcPr>
            <w:tcW w:w="1743" w:type="pct"/>
          </w:tcPr>
          <w:p w:rsidR="00CF4085" w:rsidRPr="007828C9" w:rsidRDefault="00CF4085" w:rsidP="007118C6">
            <w:r w:rsidRPr="007828C9">
              <w:rPr>
                <w:sz w:val="22"/>
                <w:szCs w:val="22"/>
              </w:rPr>
              <w:t>Выполнение лабораторных работ</w:t>
            </w:r>
          </w:p>
        </w:tc>
      </w:tr>
      <w:tr w:rsidR="00CF4085" w:rsidRPr="007828C9" w:rsidTr="007118C6">
        <w:trPr>
          <w:trHeight w:val="1276"/>
        </w:trPr>
        <w:tc>
          <w:tcPr>
            <w:tcW w:w="1750" w:type="pct"/>
          </w:tcPr>
          <w:p w:rsidR="00CF4085" w:rsidRPr="007828C9" w:rsidRDefault="00CF4085"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7828C9">
              <w:rPr>
                <w:sz w:val="22"/>
                <w:szCs w:val="22"/>
              </w:rPr>
              <w:t>Зд03. Организацию и технологию геодезических работ</w:t>
            </w:r>
          </w:p>
          <w:p w:rsidR="00CF4085" w:rsidRPr="007828C9" w:rsidRDefault="00CF4085"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tc>
        <w:tc>
          <w:tcPr>
            <w:tcW w:w="1507" w:type="pct"/>
          </w:tcPr>
          <w:p w:rsidR="00CF4085" w:rsidRPr="007828C9" w:rsidRDefault="00CF4085" w:rsidP="007118C6">
            <w:pPr>
              <w:rPr>
                <w:bCs/>
              </w:rPr>
            </w:pPr>
            <w:r w:rsidRPr="007828C9">
              <w:rPr>
                <w:color w:val="000000"/>
                <w:sz w:val="22"/>
                <w:szCs w:val="22"/>
                <w:shd w:val="clear" w:color="auto" w:fill="FFFFFF"/>
              </w:rPr>
              <w:t>Демонстрирует знания устройств приборов и инструментов, применяемых при выполнении геодезических измерений</w:t>
            </w:r>
          </w:p>
        </w:tc>
        <w:tc>
          <w:tcPr>
            <w:tcW w:w="1743" w:type="pct"/>
          </w:tcPr>
          <w:p w:rsidR="00CF4085" w:rsidRPr="007828C9" w:rsidRDefault="00CF4085" w:rsidP="007118C6">
            <w:r w:rsidRPr="007828C9">
              <w:rPr>
                <w:sz w:val="22"/>
                <w:szCs w:val="22"/>
              </w:rPr>
              <w:t>Выполнение лабораторных работ</w:t>
            </w:r>
          </w:p>
        </w:tc>
      </w:tr>
      <w:tr w:rsidR="00CF4085" w:rsidRPr="007828C9" w:rsidTr="007118C6">
        <w:trPr>
          <w:trHeight w:val="744"/>
        </w:trPr>
        <w:tc>
          <w:tcPr>
            <w:tcW w:w="1750" w:type="pct"/>
          </w:tcPr>
          <w:p w:rsidR="00CF4085" w:rsidRPr="007828C9" w:rsidRDefault="00CF4085"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7828C9">
              <w:rPr>
                <w:sz w:val="22"/>
                <w:szCs w:val="22"/>
              </w:rPr>
              <w:t>Зд04. Основные сведения из теории погрешностей</w:t>
            </w:r>
          </w:p>
        </w:tc>
        <w:tc>
          <w:tcPr>
            <w:tcW w:w="1507" w:type="pct"/>
          </w:tcPr>
          <w:p w:rsidR="00CF4085" w:rsidRPr="007828C9" w:rsidRDefault="00CF4085" w:rsidP="007118C6">
            <w:pPr>
              <w:rPr>
                <w:bCs/>
              </w:rPr>
            </w:pPr>
            <w:r w:rsidRPr="007828C9">
              <w:rPr>
                <w:bCs/>
                <w:sz w:val="22"/>
                <w:szCs w:val="22"/>
              </w:rPr>
              <w:t>Демонстрирует знания по теории погрешности</w:t>
            </w:r>
          </w:p>
        </w:tc>
        <w:tc>
          <w:tcPr>
            <w:tcW w:w="1743" w:type="pct"/>
          </w:tcPr>
          <w:p w:rsidR="00CF4085" w:rsidRPr="007828C9" w:rsidRDefault="00CF4085" w:rsidP="007118C6">
            <w:r w:rsidRPr="007828C9">
              <w:rPr>
                <w:sz w:val="22"/>
                <w:szCs w:val="22"/>
              </w:rPr>
              <w:t>Выполнение практических заданий</w:t>
            </w:r>
          </w:p>
        </w:tc>
      </w:tr>
      <w:tr w:rsidR="00CF4085" w:rsidRPr="007828C9" w:rsidTr="007828C9">
        <w:trPr>
          <w:trHeight w:val="1345"/>
        </w:trPr>
        <w:tc>
          <w:tcPr>
            <w:tcW w:w="1750" w:type="pct"/>
          </w:tcPr>
          <w:p w:rsidR="00CF4085" w:rsidRPr="007828C9" w:rsidRDefault="00CF4085" w:rsidP="00CF4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7828C9">
              <w:rPr>
                <w:sz w:val="22"/>
                <w:szCs w:val="22"/>
              </w:rPr>
              <w:t>Уд01.Читать топографические т лесные карты (планы)</w:t>
            </w:r>
          </w:p>
          <w:p w:rsidR="00CF4085" w:rsidRPr="007828C9" w:rsidRDefault="00CF4085"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507" w:type="pct"/>
          </w:tcPr>
          <w:p w:rsidR="00CF4085" w:rsidRPr="007828C9" w:rsidRDefault="00CF4085" w:rsidP="007118C6">
            <w:pPr>
              <w:rPr>
                <w:bCs/>
              </w:rPr>
            </w:pPr>
            <w:r w:rsidRPr="007828C9">
              <w:rPr>
                <w:bCs/>
                <w:sz w:val="22"/>
                <w:szCs w:val="22"/>
              </w:rPr>
              <w:t xml:space="preserve">Ориентирование и использование на местности </w:t>
            </w:r>
            <w:proofErr w:type="gramStart"/>
            <w:r w:rsidRPr="007828C9">
              <w:rPr>
                <w:bCs/>
                <w:sz w:val="22"/>
                <w:szCs w:val="22"/>
              </w:rPr>
              <w:t>топографический  карт</w:t>
            </w:r>
            <w:proofErr w:type="gramEnd"/>
            <w:r w:rsidRPr="007828C9">
              <w:rPr>
                <w:bCs/>
                <w:sz w:val="22"/>
                <w:szCs w:val="22"/>
              </w:rPr>
              <w:t xml:space="preserve"> и лесоустроительного планшета</w:t>
            </w:r>
          </w:p>
        </w:tc>
        <w:tc>
          <w:tcPr>
            <w:tcW w:w="1743" w:type="pct"/>
          </w:tcPr>
          <w:p w:rsidR="00CF4085" w:rsidRPr="007828C9" w:rsidRDefault="00CF4085" w:rsidP="007118C6">
            <w:pPr>
              <w:rPr>
                <w:bCs/>
              </w:rPr>
            </w:pPr>
            <w:r w:rsidRPr="007828C9">
              <w:rPr>
                <w:sz w:val="22"/>
                <w:szCs w:val="22"/>
              </w:rPr>
              <w:t>Оценка результатов выполнения практических работ, заданий тестирования.</w:t>
            </w:r>
          </w:p>
        </w:tc>
      </w:tr>
      <w:tr w:rsidR="00CF4085" w:rsidRPr="007828C9" w:rsidTr="007828C9">
        <w:trPr>
          <w:trHeight w:val="2048"/>
        </w:trPr>
        <w:tc>
          <w:tcPr>
            <w:tcW w:w="1750" w:type="pct"/>
          </w:tcPr>
          <w:p w:rsidR="00CF4085" w:rsidRPr="007828C9" w:rsidRDefault="00CF4085" w:rsidP="00CF4085">
            <w:pPr>
              <w:suppressAutoHyphens/>
            </w:pPr>
            <w:r w:rsidRPr="007828C9">
              <w:rPr>
                <w:sz w:val="22"/>
                <w:szCs w:val="22"/>
              </w:rPr>
              <w:t>Уд02. Выполнять по ним измерения и вычерчивать их фрагменты</w:t>
            </w:r>
          </w:p>
        </w:tc>
        <w:tc>
          <w:tcPr>
            <w:tcW w:w="1507" w:type="pct"/>
          </w:tcPr>
          <w:p w:rsidR="00CF4085" w:rsidRPr="007828C9" w:rsidRDefault="00CF4085" w:rsidP="007118C6">
            <w:pPr>
              <w:rPr>
                <w:bCs/>
              </w:rPr>
            </w:pPr>
            <w:r w:rsidRPr="007828C9">
              <w:rPr>
                <w:bCs/>
                <w:sz w:val="22"/>
                <w:szCs w:val="22"/>
              </w:rPr>
              <w:t>Оформление лесоустроительного планшета;</w:t>
            </w:r>
          </w:p>
          <w:p w:rsidR="00CF4085" w:rsidRPr="007828C9" w:rsidRDefault="00CF4085" w:rsidP="007118C6">
            <w:pPr>
              <w:rPr>
                <w:bCs/>
              </w:rPr>
            </w:pPr>
            <w:r w:rsidRPr="007828C9">
              <w:rPr>
                <w:bCs/>
                <w:sz w:val="22"/>
                <w:szCs w:val="22"/>
              </w:rPr>
              <w:t>Определять направления, координаты по картам;</w:t>
            </w:r>
          </w:p>
          <w:p w:rsidR="00CF4085" w:rsidRPr="007828C9" w:rsidRDefault="00CF4085" w:rsidP="007118C6">
            <w:pPr>
              <w:rPr>
                <w:bCs/>
              </w:rPr>
            </w:pPr>
            <w:r w:rsidRPr="007828C9">
              <w:rPr>
                <w:bCs/>
                <w:sz w:val="22"/>
                <w:szCs w:val="22"/>
              </w:rPr>
              <w:t>Определять различными способами площади водных объектов</w:t>
            </w:r>
          </w:p>
        </w:tc>
        <w:tc>
          <w:tcPr>
            <w:tcW w:w="1743" w:type="pct"/>
          </w:tcPr>
          <w:p w:rsidR="00CF4085" w:rsidRPr="007828C9" w:rsidRDefault="00CF4085" w:rsidP="007118C6">
            <w:r w:rsidRPr="007828C9">
              <w:rPr>
                <w:sz w:val="22"/>
                <w:szCs w:val="22"/>
              </w:rPr>
              <w:t>Выполнение практических работ и их защита</w:t>
            </w:r>
          </w:p>
        </w:tc>
      </w:tr>
      <w:tr w:rsidR="00CF4085" w:rsidRPr="007828C9" w:rsidTr="007828C9">
        <w:trPr>
          <w:trHeight w:val="1060"/>
        </w:trPr>
        <w:tc>
          <w:tcPr>
            <w:tcW w:w="1750" w:type="pct"/>
          </w:tcPr>
          <w:p w:rsidR="00CF4085" w:rsidRPr="007828C9" w:rsidRDefault="00CF4085" w:rsidP="007118C6">
            <w:pPr>
              <w:suppressAutoHyphens/>
            </w:pPr>
            <w:r w:rsidRPr="007828C9">
              <w:rPr>
                <w:sz w:val="22"/>
                <w:szCs w:val="22"/>
              </w:rPr>
              <w:t>Уд03. Применять геодезические приборы и инструменты</w:t>
            </w:r>
          </w:p>
          <w:p w:rsidR="00CF4085" w:rsidRPr="007828C9" w:rsidRDefault="00CF4085"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7828C9">
              <w:rPr>
                <w:sz w:val="22"/>
                <w:szCs w:val="22"/>
              </w:rPr>
              <w:t>.</w:t>
            </w:r>
          </w:p>
        </w:tc>
        <w:tc>
          <w:tcPr>
            <w:tcW w:w="1507" w:type="pct"/>
          </w:tcPr>
          <w:p w:rsidR="00CF4085" w:rsidRPr="007828C9" w:rsidRDefault="00CF4085" w:rsidP="007118C6">
            <w:pPr>
              <w:rPr>
                <w:bCs/>
              </w:rPr>
            </w:pPr>
            <w:r w:rsidRPr="007828C9">
              <w:rPr>
                <w:bCs/>
                <w:sz w:val="22"/>
                <w:szCs w:val="22"/>
              </w:rPr>
              <w:t>Осуществлять геодезические измерения на местности геодезическими инструментами</w:t>
            </w:r>
          </w:p>
        </w:tc>
        <w:tc>
          <w:tcPr>
            <w:tcW w:w="1743" w:type="pct"/>
          </w:tcPr>
          <w:p w:rsidR="00CF4085" w:rsidRPr="007828C9" w:rsidRDefault="00CF4085" w:rsidP="007118C6">
            <w:r w:rsidRPr="007828C9">
              <w:rPr>
                <w:sz w:val="22"/>
                <w:szCs w:val="22"/>
              </w:rPr>
              <w:t>Выполнение лабораторных работ и их защита</w:t>
            </w:r>
          </w:p>
        </w:tc>
      </w:tr>
      <w:tr w:rsidR="00CF4085" w:rsidRPr="007828C9" w:rsidTr="007828C9">
        <w:trPr>
          <w:trHeight w:val="936"/>
        </w:trPr>
        <w:tc>
          <w:tcPr>
            <w:tcW w:w="1750" w:type="pct"/>
          </w:tcPr>
          <w:p w:rsidR="00CF4085" w:rsidRPr="007828C9" w:rsidRDefault="00CF4085"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7828C9">
              <w:rPr>
                <w:sz w:val="22"/>
                <w:szCs w:val="22"/>
              </w:rPr>
              <w:t>Уд04. Вести вычислительную и графическую обработку полевых измерений</w:t>
            </w:r>
          </w:p>
        </w:tc>
        <w:tc>
          <w:tcPr>
            <w:tcW w:w="1507" w:type="pct"/>
          </w:tcPr>
          <w:p w:rsidR="00CF4085" w:rsidRPr="007828C9" w:rsidRDefault="00CF4085" w:rsidP="007118C6">
            <w:pPr>
              <w:rPr>
                <w:bCs/>
              </w:rPr>
            </w:pPr>
            <w:r w:rsidRPr="007828C9">
              <w:rPr>
                <w:bCs/>
                <w:sz w:val="22"/>
                <w:szCs w:val="22"/>
              </w:rPr>
              <w:t>Выполнять камеральную обработку полевых измерений</w:t>
            </w:r>
          </w:p>
        </w:tc>
        <w:tc>
          <w:tcPr>
            <w:tcW w:w="1743" w:type="pct"/>
          </w:tcPr>
          <w:p w:rsidR="00CF4085" w:rsidRPr="007828C9" w:rsidRDefault="00CF4085" w:rsidP="007118C6">
            <w:r w:rsidRPr="007828C9">
              <w:rPr>
                <w:sz w:val="22"/>
                <w:szCs w:val="22"/>
              </w:rPr>
              <w:t>Выполнение практических работ.</w:t>
            </w:r>
          </w:p>
          <w:p w:rsidR="00CF4085" w:rsidRPr="007828C9" w:rsidRDefault="00CF4085" w:rsidP="007118C6">
            <w:r w:rsidRPr="007828C9">
              <w:rPr>
                <w:sz w:val="22"/>
                <w:szCs w:val="22"/>
              </w:rPr>
              <w:t>Дифференцированный зачет</w:t>
            </w:r>
          </w:p>
        </w:tc>
      </w:tr>
    </w:tbl>
    <w:p w:rsidR="00185A2A" w:rsidRPr="00CF4085" w:rsidRDefault="00185A2A" w:rsidP="00185A2A">
      <w:pPr>
        <w:spacing w:line="276" w:lineRule="auto"/>
        <w:jc w:val="both"/>
        <w:rPr>
          <w:bCs/>
          <w:sz w:val="22"/>
          <w:szCs w:val="52"/>
        </w:rPr>
      </w:pPr>
    </w:p>
    <w:p w:rsidR="00185A2A" w:rsidRPr="00185A2A" w:rsidRDefault="00185A2A" w:rsidP="00185A2A">
      <w:pPr>
        <w:spacing w:line="276" w:lineRule="auto"/>
        <w:jc w:val="both"/>
        <w:rPr>
          <w:b/>
          <w:sz w:val="22"/>
          <w:szCs w:val="52"/>
        </w:rPr>
        <w:sectPr w:rsidR="00185A2A" w:rsidRPr="00185A2A" w:rsidSect="004B1844">
          <w:footerReference w:type="even" r:id="rId40"/>
          <w:footerReference w:type="default" r:id="rId41"/>
          <w:pgSz w:w="11906" w:h="16838"/>
          <w:pgMar w:top="1134" w:right="567" w:bottom="1134" w:left="1701" w:header="709" w:footer="709" w:gutter="0"/>
          <w:cols w:space="708"/>
          <w:docGrid w:linePitch="360"/>
        </w:sectPr>
      </w:pPr>
    </w:p>
    <w:p w:rsidR="00185A2A" w:rsidRPr="00185A2A" w:rsidRDefault="00185A2A" w:rsidP="00185A2A">
      <w:pPr>
        <w:spacing w:after="200" w:line="276" w:lineRule="auto"/>
        <w:jc w:val="right"/>
        <w:rPr>
          <w:b/>
          <w:sz w:val="20"/>
          <w:szCs w:val="48"/>
        </w:rPr>
      </w:pPr>
    </w:p>
    <w:p w:rsidR="00185A2A" w:rsidRDefault="00185A2A">
      <w:pPr>
        <w:spacing w:after="200" w:line="276" w:lineRule="auto"/>
      </w:pPr>
      <w:r>
        <w:br w:type="page"/>
      </w:r>
    </w:p>
    <w:p w:rsidR="00185A2A" w:rsidRPr="00185A2A" w:rsidRDefault="00185A2A" w:rsidP="002066B5">
      <w:pPr>
        <w:spacing w:after="60" w:line="276" w:lineRule="auto"/>
        <w:contextualSpacing/>
        <w:jc w:val="right"/>
        <w:outlineLvl w:val="1"/>
        <w:rPr>
          <w:b/>
          <w:bCs/>
        </w:rPr>
      </w:pPr>
      <w:r w:rsidRPr="00185A2A">
        <w:rPr>
          <w:b/>
          <w:bCs/>
        </w:rPr>
        <w:lastRenderedPageBreak/>
        <w:t xml:space="preserve">Приложение №3.9  </w:t>
      </w:r>
    </w:p>
    <w:p w:rsidR="00185A2A" w:rsidRPr="00A0010D" w:rsidRDefault="00185A2A" w:rsidP="002066B5">
      <w:pPr>
        <w:spacing w:line="276" w:lineRule="auto"/>
        <w:contextualSpacing/>
        <w:jc w:val="right"/>
      </w:pPr>
      <w:r w:rsidRPr="00185A2A">
        <w:rPr>
          <w:bCs/>
        </w:rPr>
        <w:t>к ПООП-П по специальности</w:t>
      </w:r>
      <w:r w:rsidRPr="00185A2A">
        <w:rPr>
          <w:bCs/>
          <w:i/>
        </w:rPr>
        <w:br/>
      </w:r>
      <w:r w:rsidRPr="00A0010D">
        <w:t>35.02.01 Лесное и лесопарковое хозяйство</w:t>
      </w:r>
    </w:p>
    <w:p w:rsidR="00185A2A" w:rsidRPr="00185A2A" w:rsidRDefault="00185A2A" w:rsidP="002066B5">
      <w:pPr>
        <w:spacing w:line="276" w:lineRule="auto"/>
        <w:contextualSpacing/>
        <w:jc w:val="right"/>
        <w:rPr>
          <w:b/>
          <w:i/>
          <w:sz w:val="22"/>
          <w:szCs w:val="22"/>
        </w:rPr>
      </w:pPr>
      <w:r w:rsidRPr="00A0010D">
        <w:rPr>
          <w:bCs/>
        </w:rPr>
        <w:br/>
      </w:r>
    </w:p>
    <w:p w:rsidR="00185A2A" w:rsidRPr="00185A2A" w:rsidRDefault="00185A2A" w:rsidP="002066B5">
      <w:pPr>
        <w:spacing w:after="200" w:line="276" w:lineRule="auto"/>
        <w:contextualSpacing/>
        <w:jc w:val="center"/>
        <w:rPr>
          <w:b/>
          <w:i/>
          <w:sz w:val="22"/>
          <w:szCs w:val="22"/>
        </w:rPr>
      </w:pPr>
    </w:p>
    <w:p w:rsidR="00185A2A" w:rsidRPr="00185A2A" w:rsidRDefault="00185A2A" w:rsidP="002066B5">
      <w:pPr>
        <w:spacing w:after="200" w:line="276" w:lineRule="auto"/>
        <w:contextualSpacing/>
        <w:jc w:val="center"/>
        <w:rPr>
          <w:b/>
          <w:i/>
          <w:sz w:val="22"/>
          <w:szCs w:val="22"/>
        </w:rPr>
      </w:pPr>
    </w:p>
    <w:p w:rsidR="00185A2A" w:rsidRPr="00185A2A" w:rsidRDefault="00185A2A" w:rsidP="002066B5">
      <w:pPr>
        <w:spacing w:after="200" w:line="276" w:lineRule="auto"/>
        <w:contextualSpacing/>
        <w:jc w:val="center"/>
        <w:rPr>
          <w:b/>
          <w:i/>
          <w:sz w:val="22"/>
          <w:szCs w:val="22"/>
        </w:rPr>
      </w:pPr>
    </w:p>
    <w:p w:rsidR="00185A2A" w:rsidRPr="00185A2A" w:rsidRDefault="00185A2A" w:rsidP="002066B5">
      <w:pPr>
        <w:spacing w:after="200" w:line="276" w:lineRule="auto"/>
        <w:contextualSpacing/>
        <w:jc w:val="center"/>
        <w:rPr>
          <w:b/>
          <w:i/>
          <w:sz w:val="22"/>
          <w:szCs w:val="22"/>
        </w:rPr>
      </w:pPr>
    </w:p>
    <w:p w:rsidR="00185A2A" w:rsidRPr="00185A2A" w:rsidRDefault="00185A2A" w:rsidP="002066B5">
      <w:pPr>
        <w:spacing w:after="200" w:line="276" w:lineRule="auto"/>
        <w:contextualSpacing/>
        <w:jc w:val="center"/>
        <w:rPr>
          <w:b/>
          <w:i/>
          <w:sz w:val="22"/>
          <w:szCs w:val="22"/>
        </w:rPr>
      </w:pPr>
    </w:p>
    <w:p w:rsidR="00185A2A" w:rsidRPr="00185A2A" w:rsidRDefault="00185A2A" w:rsidP="002066B5">
      <w:pPr>
        <w:spacing w:after="200" w:line="276" w:lineRule="auto"/>
        <w:contextualSpacing/>
        <w:jc w:val="center"/>
        <w:rPr>
          <w:b/>
        </w:rPr>
      </w:pPr>
    </w:p>
    <w:p w:rsidR="00185A2A" w:rsidRDefault="00185A2A" w:rsidP="002066B5">
      <w:pPr>
        <w:spacing w:after="200" w:line="276" w:lineRule="auto"/>
        <w:contextualSpacing/>
        <w:jc w:val="center"/>
        <w:rPr>
          <w:b/>
        </w:rPr>
      </w:pPr>
    </w:p>
    <w:p w:rsidR="002066B5" w:rsidRDefault="002066B5" w:rsidP="002066B5">
      <w:pPr>
        <w:spacing w:after="200" w:line="276" w:lineRule="auto"/>
        <w:contextualSpacing/>
        <w:jc w:val="center"/>
        <w:rPr>
          <w:b/>
        </w:rPr>
      </w:pPr>
    </w:p>
    <w:p w:rsidR="007828C9" w:rsidRDefault="007828C9" w:rsidP="002066B5">
      <w:pPr>
        <w:spacing w:after="200" w:line="276" w:lineRule="auto"/>
        <w:contextualSpacing/>
        <w:jc w:val="center"/>
        <w:rPr>
          <w:b/>
        </w:rPr>
      </w:pPr>
    </w:p>
    <w:p w:rsidR="007828C9" w:rsidRPr="00185A2A" w:rsidRDefault="007828C9" w:rsidP="002066B5">
      <w:pPr>
        <w:spacing w:after="200" w:line="276" w:lineRule="auto"/>
        <w:contextualSpacing/>
        <w:jc w:val="center"/>
        <w:rPr>
          <w:b/>
        </w:rPr>
      </w:pPr>
    </w:p>
    <w:p w:rsidR="00185A2A" w:rsidRPr="00185A2A" w:rsidRDefault="00185A2A" w:rsidP="002066B5">
      <w:pPr>
        <w:spacing w:after="200" w:line="276" w:lineRule="auto"/>
        <w:contextualSpacing/>
        <w:jc w:val="center"/>
        <w:rPr>
          <w:b/>
        </w:rPr>
      </w:pPr>
    </w:p>
    <w:p w:rsidR="00185A2A" w:rsidRPr="00185A2A" w:rsidRDefault="00185A2A" w:rsidP="002066B5">
      <w:pPr>
        <w:spacing w:after="200" w:line="276" w:lineRule="auto"/>
        <w:contextualSpacing/>
        <w:jc w:val="center"/>
        <w:rPr>
          <w:b/>
        </w:rPr>
      </w:pPr>
      <w:r w:rsidRPr="00185A2A">
        <w:rPr>
          <w:b/>
        </w:rPr>
        <w:t>РАБОЧАЯ ПРОГРАММА УЧЕБНОЙ ДИСЦИПЛИНЫ</w:t>
      </w:r>
    </w:p>
    <w:p w:rsidR="00185A2A" w:rsidRPr="002066B5" w:rsidRDefault="00A0010D" w:rsidP="002066B5">
      <w:pPr>
        <w:spacing w:line="276" w:lineRule="auto"/>
        <w:contextualSpacing/>
        <w:jc w:val="center"/>
        <w:rPr>
          <w:b/>
          <w:iCs/>
        </w:rPr>
      </w:pPr>
      <w:r w:rsidRPr="002066B5">
        <w:rPr>
          <w:b/>
          <w:iCs/>
        </w:rPr>
        <w:t>«ОП.02 БОТАНИКА»</w:t>
      </w:r>
    </w:p>
    <w:p w:rsidR="00185A2A" w:rsidRPr="00185A2A" w:rsidRDefault="00185A2A" w:rsidP="002066B5">
      <w:pPr>
        <w:spacing w:after="200" w:line="276" w:lineRule="auto"/>
        <w:contextualSpacing/>
        <w:jc w:val="center"/>
        <w:rPr>
          <w:bCs/>
          <w:i/>
          <w:sz w:val="20"/>
          <w:szCs w:val="20"/>
        </w:rPr>
      </w:pPr>
    </w:p>
    <w:p w:rsidR="00185A2A" w:rsidRPr="00185A2A" w:rsidRDefault="00185A2A" w:rsidP="002066B5">
      <w:pPr>
        <w:spacing w:after="200" w:line="276" w:lineRule="auto"/>
        <w:contextualSpacing/>
        <w:jc w:val="center"/>
        <w:rPr>
          <w:b/>
          <w:i/>
          <w:sz w:val="22"/>
          <w:szCs w:val="22"/>
        </w:rPr>
      </w:pPr>
    </w:p>
    <w:p w:rsidR="00185A2A" w:rsidRPr="00185A2A" w:rsidRDefault="00185A2A" w:rsidP="002066B5">
      <w:pPr>
        <w:spacing w:after="200" w:line="276" w:lineRule="auto"/>
        <w:contextualSpacing/>
        <w:rPr>
          <w:b/>
          <w:i/>
          <w:sz w:val="22"/>
          <w:szCs w:val="22"/>
        </w:rPr>
      </w:pPr>
    </w:p>
    <w:p w:rsidR="00185A2A" w:rsidRPr="00185A2A" w:rsidRDefault="00185A2A" w:rsidP="002066B5">
      <w:pPr>
        <w:spacing w:after="200" w:line="276" w:lineRule="auto"/>
        <w:contextualSpacing/>
        <w:rPr>
          <w:b/>
          <w:i/>
          <w:sz w:val="22"/>
          <w:szCs w:val="22"/>
        </w:rPr>
      </w:pPr>
    </w:p>
    <w:p w:rsidR="00185A2A" w:rsidRPr="00185A2A" w:rsidRDefault="00185A2A" w:rsidP="002066B5">
      <w:pPr>
        <w:spacing w:after="200" w:line="276" w:lineRule="auto"/>
        <w:contextualSpacing/>
        <w:rPr>
          <w:b/>
          <w:i/>
          <w:sz w:val="22"/>
          <w:szCs w:val="22"/>
        </w:rPr>
      </w:pPr>
    </w:p>
    <w:p w:rsidR="00185A2A" w:rsidRPr="00185A2A" w:rsidRDefault="00185A2A" w:rsidP="002066B5">
      <w:pPr>
        <w:spacing w:after="200" w:line="276" w:lineRule="auto"/>
        <w:contextualSpacing/>
        <w:rPr>
          <w:b/>
          <w:i/>
          <w:sz w:val="22"/>
          <w:szCs w:val="22"/>
        </w:rPr>
      </w:pPr>
    </w:p>
    <w:p w:rsidR="00185A2A" w:rsidRPr="00185A2A" w:rsidRDefault="00185A2A" w:rsidP="002066B5">
      <w:pPr>
        <w:spacing w:after="200" w:line="276" w:lineRule="auto"/>
        <w:contextualSpacing/>
        <w:rPr>
          <w:b/>
          <w:i/>
          <w:sz w:val="22"/>
          <w:szCs w:val="22"/>
        </w:rPr>
      </w:pPr>
    </w:p>
    <w:p w:rsidR="00185A2A" w:rsidRPr="00185A2A" w:rsidRDefault="00185A2A" w:rsidP="002066B5">
      <w:pPr>
        <w:spacing w:after="200" w:line="276" w:lineRule="auto"/>
        <w:contextualSpacing/>
        <w:rPr>
          <w:b/>
          <w:i/>
          <w:sz w:val="22"/>
          <w:szCs w:val="22"/>
        </w:rPr>
      </w:pPr>
    </w:p>
    <w:p w:rsidR="00185A2A" w:rsidRPr="00185A2A" w:rsidRDefault="00185A2A" w:rsidP="002066B5">
      <w:pPr>
        <w:spacing w:after="200" w:line="276" w:lineRule="auto"/>
        <w:contextualSpacing/>
        <w:rPr>
          <w:b/>
          <w:i/>
          <w:sz w:val="22"/>
          <w:szCs w:val="22"/>
        </w:rPr>
      </w:pPr>
    </w:p>
    <w:p w:rsidR="00185A2A" w:rsidRPr="00185A2A" w:rsidRDefault="00185A2A" w:rsidP="002066B5">
      <w:pPr>
        <w:spacing w:after="200" w:line="276" w:lineRule="auto"/>
        <w:contextualSpacing/>
        <w:rPr>
          <w:b/>
          <w:i/>
          <w:sz w:val="22"/>
          <w:szCs w:val="22"/>
        </w:rPr>
      </w:pPr>
    </w:p>
    <w:p w:rsidR="00185A2A" w:rsidRPr="00185A2A" w:rsidRDefault="00185A2A" w:rsidP="002066B5">
      <w:pPr>
        <w:spacing w:after="200" w:line="276" w:lineRule="auto"/>
        <w:contextualSpacing/>
        <w:rPr>
          <w:b/>
          <w:i/>
          <w:sz w:val="22"/>
          <w:szCs w:val="22"/>
        </w:rPr>
      </w:pPr>
    </w:p>
    <w:p w:rsidR="00185A2A" w:rsidRDefault="00185A2A" w:rsidP="002066B5">
      <w:pPr>
        <w:spacing w:after="200" w:line="276" w:lineRule="auto"/>
        <w:contextualSpacing/>
        <w:rPr>
          <w:b/>
          <w:i/>
          <w:sz w:val="22"/>
          <w:szCs w:val="22"/>
        </w:rPr>
      </w:pPr>
    </w:p>
    <w:p w:rsidR="00A0010D" w:rsidRDefault="00A0010D" w:rsidP="002066B5">
      <w:pPr>
        <w:spacing w:after="200" w:line="276" w:lineRule="auto"/>
        <w:contextualSpacing/>
        <w:rPr>
          <w:b/>
          <w:i/>
          <w:sz w:val="22"/>
          <w:szCs w:val="22"/>
        </w:rPr>
      </w:pPr>
    </w:p>
    <w:p w:rsidR="002066B5" w:rsidRDefault="002066B5" w:rsidP="002066B5">
      <w:pPr>
        <w:spacing w:after="200" w:line="276" w:lineRule="auto"/>
        <w:contextualSpacing/>
        <w:rPr>
          <w:b/>
          <w:i/>
          <w:sz w:val="22"/>
          <w:szCs w:val="22"/>
        </w:rPr>
      </w:pPr>
    </w:p>
    <w:p w:rsidR="002066B5" w:rsidRDefault="002066B5" w:rsidP="002066B5">
      <w:pPr>
        <w:spacing w:after="200" w:line="276" w:lineRule="auto"/>
        <w:contextualSpacing/>
        <w:rPr>
          <w:b/>
          <w:i/>
          <w:sz w:val="22"/>
          <w:szCs w:val="22"/>
        </w:rPr>
      </w:pPr>
    </w:p>
    <w:p w:rsidR="002066B5" w:rsidRDefault="002066B5" w:rsidP="002066B5">
      <w:pPr>
        <w:spacing w:after="200" w:line="276" w:lineRule="auto"/>
        <w:contextualSpacing/>
        <w:rPr>
          <w:b/>
          <w:i/>
          <w:sz w:val="22"/>
          <w:szCs w:val="22"/>
        </w:rPr>
      </w:pPr>
    </w:p>
    <w:p w:rsidR="002066B5" w:rsidRDefault="002066B5" w:rsidP="002066B5">
      <w:pPr>
        <w:spacing w:after="200" w:line="276" w:lineRule="auto"/>
        <w:contextualSpacing/>
        <w:rPr>
          <w:b/>
          <w:i/>
          <w:sz w:val="22"/>
          <w:szCs w:val="22"/>
        </w:rPr>
      </w:pPr>
    </w:p>
    <w:p w:rsidR="002066B5" w:rsidRDefault="002066B5" w:rsidP="002066B5">
      <w:pPr>
        <w:spacing w:after="200" w:line="276" w:lineRule="auto"/>
        <w:contextualSpacing/>
        <w:rPr>
          <w:b/>
          <w:i/>
          <w:sz w:val="22"/>
          <w:szCs w:val="22"/>
        </w:rPr>
      </w:pPr>
    </w:p>
    <w:p w:rsidR="002066B5" w:rsidRDefault="002066B5" w:rsidP="002066B5">
      <w:pPr>
        <w:spacing w:after="200" w:line="276" w:lineRule="auto"/>
        <w:contextualSpacing/>
        <w:rPr>
          <w:b/>
          <w:i/>
          <w:sz w:val="22"/>
          <w:szCs w:val="22"/>
        </w:rPr>
      </w:pPr>
    </w:p>
    <w:p w:rsidR="002066B5" w:rsidRDefault="002066B5" w:rsidP="002066B5">
      <w:pPr>
        <w:spacing w:after="200" w:line="276" w:lineRule="auto"/>
        <w:contextualSpacing/>
        <w:rPr>
          <w:b/>
          <w:i/>
          <w:sz w:val="22"/>
          <w:szCs w:val="22"/>
        </w:rPr>
      </w:pPr>
    </w:p>
    <w:p w:rsidR="002066B5" w:rsidRDefault="002066B5" w:rsidP="002066B5">
      <w:pPr>
        <w:spacing w:after="200" w:line="276" w:lineRule="auto"/>
        <w:contextualSpacing/>
        <w:rPr>
          <w:b/>
          <w:i/>
          <w:sz w:val="22"/>
          <w:szCs w:val="22"/>
        </w:rPr>
      </w:pPr>
    </w:p>
    <w:p w:rsidR="002066B5" w:rsidRDefault="002066B5" w:rsidP="002066B5">
      <w:pPr>
        <w:spacing w:after="200" w:line="276" w:lineRule="auto"/>
        <w:contextualSpacing/>
        <w:rPr>
          <w:b/>
          <w:i/>
          <w:sz w:val="22"/>
          <w:szCs w:val="22"/>
        </w:rPr>
      </w:pPr>
    </w:p>
    <w:p w:rsidR="002066B5" w:rsidRDefault="002066B5" w:rsidP="002066B5">
      <w:pPr>
        <w:spacing w:after="200" w:line="276" w:lineRule="auto"/>
        <w:contextualSpacing/>
        <w:rPr>
          <w:b/>
          <w:i/>
          <w:sz w:val="22"/>
          <w:szCs w:val="22"/>
        </w:rPr>
      </w:pPr>
    </w:p>
    <w:p w:rsidR="002066B5" w:rsidRDefault="002066B5" w:rsidP="002066B5">
      <w:pPr>
        <w:spacing w:after="200" w:line="276" w:lineRule="auto"/>
        <w:contextualSpacing/>
        <w:rPr>
          <w:b/>
          <w:i/>
          <w:sz w:val="22"/>
          <w:szCs w:val="22"/>
        </w:rPr>
      </w:pPr>
    </w:p>
    <w:p w:rsidR="00A0010D" w:rsidRDefault="00A0010D" w:rsidP="007828C9">
      <w:pPr>
        <w:spacing w:after="200" w:line="276" w:lineRule="auto"/>
        <w:contextualSpacing/>
        <w:jc w:val="center"/>
        <w:rPr>
          <w:b/>
          <w:i/>
          <w:sz w:val="22"/>
          <w:szCs w:val="22"/>
        </w:rPr>
      </w:pPr>
    </w:p>
    <w:p w:rsidR="002066B5" w:rsidRPr="00185A2A" w:rsidRDefault="002066B5" w:rsidP="002066B5">
      <w:pPr>
        <w:spacing w:after="200" w:line="276" w:lineRule="auto"/>
        <w:contextualSpacing/>
        <w:rPr>
          <w:b/>
          <w:i/>
          <w:sz w:val="22"/>
          <w:szCs w:val="22"/>
        </w:rPr>
      </w:pPr>
    </w:p>
    <w:p w:rsidR="00185A2A" w:rsidRPr="00185A2A" w:rsidRDefault="00185A2A" w:rsidP="002066B5">
      <w:pPr>
        <w:spacing w:after="200" w:line="276" w:lineRule="auto"/>
        <w:contextualSpacing/>
        <w:rPr>
          <w:b/>
          <w:i/>
          <w:sz w:val="22"/>
          <w:szCs w:val="22"/>
        </w:rPr>
      </w:pPr>
    </w:p>
    <w:p w:rsidR="00185A2A" w:rsidRPr="00A0010D" w:rsidRDefault="00185A2A" w:rsidP="007828C9">
      <w:pPr>
        <w:spacing w:after="200" w:line="276" w:lineRule="auto"/>
        <w:contextualSpacing/>
        <w:jc w:val="center"/>
        <w:rPr>
          <w:b/>
          <w:iCs/>
        </w:rPr>
      </w:pPr>
      <w:r w:rsidRPr="00185A2A">
        <w:rPr>
          <w:b/>
          <w:bCs/>
          <w:iCs/>
        </w:rPr>
        <w:t>2022 г.</w:t>
      </w:r>
      <w:r w:rsidRPr="00185A2A">
        <w:rPr>
          <w:b/>
          <w:bCs/>
          <w:iCs/>
          <w:sz w:val="22"/>
          <w:szCs w:val="22"/>
        </w:rPr>
        <w:br w:type="page"/>
      </w:r>
      <w:r w:rsidRPr="002066B5">
        <w:rPr>
          <w:b/>
          <w:i/>
        </w:rPr>
        <w:lastRenderedPageBreak/>
        <w:t>СОДЕРЖАНИЕ</w:t>
      </w:r>
    </w:p>
    <w:p w:rsidR="00185A2A" w:rsidRPr="00185A2A" w:rsidRDefault="00185A2A" w:rsidP="00185A2A">
      <w:pPr>
        <w:spacing w:after="200" w:line="276" w:lineRule="auto"/>
        <w:rPr>
          <w:b/>
          <w:i/>
        </w:rPr>
      </w:pPr>
    </w:p>
    <w:tbl>
      <w:tblPr>
        <w:tblW w:w="0" w:type="auto"/>
        <w:tblLook w:val="01E0" w:firstRow="1" w:lastRow="1" w:firstColumn="1" w:lastColumn="1" w:noHBand="0" w:noVBand="0"/>
      </w:tblPr>
      <w:tblGrid>
        <w:gridCol w:w="7501"/>
        <w:gridCol w:w="1854"/>
      </w:tblGrid>
      <w:tr w:rsidR="00185A2A" w:rsidRPr="00185A2A" w:rsidTr="00F5168E">
        <w:tc>
          <w:tcPr>
            <w:tcW w:w="7501" w:type="dxa"/>
          </w:tcPr>
          <w:p w:rsidR="00185A2A" w:rsidRPr="00185A2A" w:rsidRDefault="00185A2A" w:rsidP="00875290">
            <w:pPr>
              <w:numPr>
                <w:ilvl w:val="0"/>
                <w:numId w:val="21"/>
              </w:numPr>
              <w:suppressAutoHyphens/>
              <w:spacing w:after="200" w:line="276" w:lineRule="auto"/>
              <w:rPr>
                <w:b/>
              </w:rPr>
            </w:pPr>
            <w:r w:rsidRPr="00185A2A">
              <w:rPr>
                <w:b/>
              </w:rPr>
              <w:t xml:space="preserve">ОБЩАЯ ХАРАКТЕРИСТИКА </w:t>
            </w:r>
            <w:r w:rsidRPr="00185A2A">
              <w:rPr>
                <w:b/>
                <w:color w:val="000000"/>
              </w:rPr>
              <w:t>РАБОЧЕЙ ПРОГРАММЫ</w:t>
            </w:r>
            <w:r w:rsidRPr="00185A2A">
              <w:rPr>
                <w:b/>
              </w:rPr>
              <w:t xml:space="preserve"> УЧЕБНОЙ ДИСЦИПЛИНЫ</w:t>
            </w:r>
          </w:p>
        </w:tc>
        <w:tc>
          <w:tcPr>
            <w:tcW w:w="1854" w:type="dxa"/>
          </w:tcPr>
          <w:p w:rsidR="00185A2A" w:rsidRPr="00185A2A" w:rsidRDefault="00185A2A" w:rsidP="00185A2A">
            <w:pPr>
              <w:spacing w:after="200" w:line="276" w:lineRule="auto"/>
              <w:rPr>
                <w:b/>
              </w:rPr>
            </w:pPr>
          </w:p>
        </w:tc>
      </w:tr>
      <w:tr w:rsidR="00185A2A" w:rsidRPr="00185A2A" w:rsidTr="00F5168E">
        <w:tc>
          <w:tcPr>
            <w:tcW w:w="7501" w:type="dxa"/>
          </w:tcPr>
          <w:p w:rsidR="00185A2A" w:rsidRPr="00185A2A" w:rsidRDefault="00185A2A" w:rsidP="00875290">
            <w:pPr>
              <w:numPr>
                <w:ilvl w:val="0"/>
                <w:numId w:val="21"/>
              </w:numPr>
              <w:suppressAutoHyphens/>
              <w:spacing w:after="200" w:line="276" w:lineRule="auto"/>
              <w:rPr>
                <w:b/>
              </w:rPr>
            </w:pPr>
            <w:r w:rsidRPr="00185A2A">
              <w:rPr>
                <w:b/>
              </w:rPr>
              <w:t>СТРУКТУРА И СОДЕРЖАНИЕ УЧЕБНОЙ ДИСЦИПЛИНЫ</w:t>
            </w:r>
          </w:p>
          <w:p w:rsidR="00185A2A" w:rsidRPr="00185A2A" w:rsidRDefault="00185A2A" w:rsidP="00875290">
            <w:pPr>
              <w:numPr>
                <w:ilvl w:val="0"/>
                <w:numId w:val="21"/>
              </w:numPr>
              <w:suppressAutoHyphens/>
              <w:spacing w:after="200" w:line="276" w:lineRule="auto"/>
              <w:rPr>
                <w:b/>
              </w:rPr>
            </w:pPr>
            <w:r w:rsidRPr="00185A2A">
              <w:rPr>
                <w:b/>
              </w:rPr>
              <w:t>УСЛОВИЯ РЕАЛИЗАЦИИ УЧЕБНОЙ ДИСЦИПЛИНЫ</w:t>
            </w:r>
          </w:p>
        </w:tc>
        <w:tc>
          <w:tcPr>
            <w:tcW w:w="1854" w:type="dxa"/>
          </w:tcPr>
          <w:p w:rsidR="00185A2A" w:rsidRPr="00185A2A" w:rsidRDefault="00185A2A" w:rsidP="00185A2A">
            <w:pPr>
              <w:spacing w:after="200" w:line="276" w:lineRule="auto"/>
              <w:ind w:left="644"/>
              <w:rPr>
                <w:b/>
              </w:rPr>
            </w:pPr>
          </w:p>
        </w:tc>
      </w:tr>
      <w:tr w:rsidR="00185A2A" w:rsidRPr="00185A2A" w:rsidTr="00F5168E">
        <w:tc>
          <w:tcPr>
            <w:tcW w:w="7501" w:type="dxa"/>
          </w:tcPr>
          <w:p w:rsidR="00185A2A" w:rsidRPr="00185A2A" w:rsidRDefault="00185A2A" w:rsidP="00875290">
            <w:pPr>
              <w:numPr>
                <w:ilvl w:val="0"/>
                <w:numId w:val="21"/>
              </w:numPr>
              <w:suppressAutoHyphens/>
              <w:spacing w:after="200" w:line="276" w:lineRule="auto"/>
              <w:rPr>
                <w:b/>
              </w:rPr>
            </w:pPr>
            <w:r w:rsidRPr="00185A2A">
              <w:rPr>
                <w:b/>
              </w:rPr>
              <w:t>КОНТРОЛЬ И ОЦЕНКА РЕЗУЛЬТАТОВ ОСВОЕНИЯ УЧЕБНОЙ ДИСЦИПЛИНЫ</w:t>
            </w:r>
          </w:p>
          <w:p w:rsidR="00185A2A" w:rsidRPr="00185A2A" w:rsidRDefault="00185A2A" w:rsidP="00185A2A">
            <w:pPr>
              <w:suppressAutoHyphens/>
              <w:spacing w:after="200" w:line="276" w:lineRule="auto"/>
              <w:rPr>
                <w:b/>
              </w:rPr>
            </w:pPr>
          </w:p>
        </w:tc>
        <w:tc>
          <w:tcPr>
            <w:tcW w:w="1854" w:type="dxa"/>
          </w:tcPr>
          <w:p w:rsidR="00185A2A" w:rsidRPr="00185A2A" w:rsidRDefault="00185A2A" w:rsidP="00185A2A">
            <w:pPr>
              <w:spacing w:after="200" w:line="276" w:lineRule="auto"/>
              <w:rPr>
                <w:b/>
              </w:rPr>
            </w:pPr>
          </w:p>
        </w:tc>
      </w:tr>
    </w:tbl>
    <w:p w:rsidR="00185A2A" w:rsidRPr="00185A2A" w:rsidRDefault="00185A2A" w:rsidP="00875290">
      <w:pPr>
        <w:numPr>
          <w:ilvl w:val="0"/>
          <w:numId w:val="22"/>
        </w:numPr>
        <w:suppressAutoHyphens/>
        <w:spacing w:after="200" w:line="276" w:lineRule="auto"/>
        <w:ind w:left="0" w:firstLine="0"/>
        <w:contextualSpacing/>
        <w:jc w:val="center"/>
        <w:rPr>
          <w:b/>
        </w:rPr>
      </w:pPr>
      <w:r w:rsidRPr="00185A2A">
        <w:rPr>
          <w:b/>
          <w:i/>
          <w:sz w:val="22"/>
          <w:szCs w:val="22"/>
          <w:u w:val="single"/>
        </w:rPr>
        <w:br w:type="page"/>
      </w:r>
      <w:r w:rsidRPr="00185A2A">
        <w:rPr>
          <w:b/>
        </w:rPr>
        <w:lastRenderedPageBreak/>
        <w:t xml:space="preserve">ОБЩАЯ ХАРАКТЕРИСТИКА </w:t>
      </w:r>
      <w:r w:rsidRPr="00185A2A">
        <w:rPr>
          <w:b/>
          <w:color w:val="000000"/>
        </w:rPr>
        <w:t>РАБОЧЕЙ ПРОГРАММЫ</w:t>
      </w:r>
      <w:r w:rsidRPr="00185A2A">
        <w:rPr>
          <w:b/>
        </w:rPr>
        <w:t xml:space="preserve"> УЧЕБНОЙ ДИСЦИПЛИНЫ</w:t>
      </w:r>
    </w:p>
    <w:p w:rsidR="00185A2A" w:rsidRPr="00185A2A" w:rsidRDefault="00185A2A" w:rsidP="002066B5">
      <w:pPr>
        <w:suppressAutoHyphens/>
        <w:spacing w:line="276" w:lineRule="auto"/>
        <w:contextualSpacing/>
        <w:jc w:val="center"/>
        <w:rPr>
          <w:b/>
        </w:rPr>
      </w:pPr>
      <w:r w:rsidRPr="00185A2A">
        <w:rPr>
          <w:b/>
        </w:rPr>
        <w:t xml:space="preserve"> «ОП</w:t>
      </w:r>
      <w:r w:rsidR="002066B5">
        <w:rPr>
          <w:b/>
        </w:rPr>
        <w:t>.</w:t>
      </w:r>
      <w:r w:rsidRPr="00185A2A">
        <w:rPr>
          <w:b/>
        </w:rPr>
        <w:t>02 Ботаника»</w:t>
      </w:r>
    </w:p>
    <w:p w:rsidR="00185A2A" w:rsidRPr="00185A2A" w:rsidRDefault="00185A2A" w:rsidP="00185A2A">
      <w:pPr>
        <w:spacing w:line="276" w:lineRule="auto"/>
        <w:ind w:firstLine="709"/>
        <w:jc w:val="center"/>
        <w:rPr>
          <w:b/>
          <w:vertAlign w:val="superscript"/>
        </w:rPr>
      </w:pPr>
    </w:p>
    <w:p w:rsidR="00185A2A" w:rsidRPr="00185A2A" w:rsidRDefault="00185A2A"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185A2A">
        <w:rPr>
          <w:b/>
        </w:rPr>
        <w:t xml:space="preserve">1.1. Место дисциплины в структуре основной образовательной программы: </w:t>
      </w:r>
    </w:p>
    <w:p w:rsidR="00185A2A" w:rsidRPr="00A0010D" w:rsidRDefault="00185A2A" w:rsidP="007828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Cs/>
        </w:rPr>
      </w:pPr>
      <w:r w:rsidRPr="00185A2A">
        <w:t>Учебная дисциплина «</w:t>
      </w:r>
      <w:r w:rsidR="002066B5">
        <w:t xml:space="preserve">ОП.02 </w:t>
      </w:r>
      <w:r w:rsidRPr="00185A2A">
        <w:t xml:space="preserve">Ботаника» является обязательной частьюпрофессионального учебного цикла ПООП-П в соответствии с ФГОС СПО по </w:t>
      </w:r>
      <w:r w:rsidR="00A0010D">
        <w:t xml:space="preserve">специальности </w:t>
      </w:r>
      <w:r w:rsidRPr="00A0010D">
        <w:rPr>
          <w:iCs/>
          <w:color w:val="000000"/>
        </w:rPr>
        <w:t>35.02.01 Лесное и лесопарковое хозяйство</w:t>
      </w:r>
    </w:p>
    <w:p w:rsidR="00185A2A" w:rsidRPr="00185A2A" w:rsidRDefault="00185A2A" w:rsidP="00185A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185A2A">
        <w:t>Особое значение дисциплина имеет при формировании и развитии ОК</w:t>
      </w:r>
      <w:r w:rsidR="002066B5">
        <w:t>-01, ОК-02, ОК-03, ОК-04, ОК-05, ОК-06, ОК-07, ОК-08.</w:t>
      </w:r>
    </w:p>
    <w:p w:rsidR="00185A2A" w:rsidRPr="00185A2A" w:rsidRDefault="00185A2A" w:rsidP="00185A2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rsidR="00185A2A" w:rsidRPr="00185A2A" w:rsidRDefault="00185A2A" w:rsidP="00185A2A">
      <w:pPr>
        <w:spacing w:line="276" w:lineRule="auto"/>
        <w:ind w:firstLine="360"/>
        <w:rPr>
          <w:b/>
        </w:rPr>
      </w:pPr>
      <w:r w:rsidRPr="00185A2A">
        <w:rPr>
          <w:b/>
        </w:rPr>
        <w:t>1.2. Цель и планируемые результаты освоения дисциплины:</w:t>
      </w:r>
    </w:p>
    <w:p w:rsidR="00185A2A" w:rsidRPr="00185A2A" w:rsidRDefault="00185A2A" w:rsidP="00185A2A">
      <w:pPr>
        <w:suppressAutoHyphens/>
        <w:ind w:firstLine="709"/>
        <w:jc w:val="both"/>
        <w:rPr>
          <w:lang w:eastAsia="en-US"/>
        </w:rPr>
      </w:pPr>
      <w:r w:rsidRPr="00185A2A">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85A2A" w:rsidRPr="00A0010D" w:rsidTr="00F5168E">
        <w:trPr>
          <w:trHeight w:val="649"/>
        </w:trPr>
        <w:tc>
          <w:tcPr>
            <w:tcW w:w="1589" w:type="dxa"/>
            <w:hideMark/>
          </w:tcPr>
          <w:p w:rsidR="00185A2A" w:rsidRPr="00A0010D" w:rsidRDefault="00185A2A" w:rsidP="00185A2A">
            <w:pPr>
              <w:suppressAutoHyphens/>
              <w:jc w:val="center"/>
            </w:pPr>
            <w:r w:rsidRPr="00A0010D">
              <w:rPr>
                <w:sz w:val="22"/>
                <w:szCs w:val="22"/>
              </w:rPr>
              <w:t xml:space="preserve">Код </w:t>
            </w:r>
          </w:p>
          <w:p w:rsidR="00185A2A" w:rsidRPr="00A0010D" w:rsidRDefault="00185A2A" w:rsidP="00185A2A">
            <w:pPr>
              <w:suppressAutoHyphens/>
              <w:jc w:val="center"/>
            </w:pPr>
            <w:r w:rsidRPr="00A0010D">
              <w:rPr>
                <w:sz w:val="22"/>
                <w:szCs w:val="22"/>
              </w:rPr>
              <w:t>ПК, ОК</w:t>
            </w:r>
          </w:p>
        </w:tc>
        <w:tc>
          <w:tcPr>
            <w:tcW w:w="3764" w:type="dxa"/>
            <w:hideMark/>
          </w:tcPr>
          <w:p w:rsidR="00185A2A" w:rsidRPr="00A0010D" w:rsidRDefault="00185A2A" w:rsidP="00185A2A">
            <w:pPr>
              <w:suppressAutoHyphens/>
              <w:jc w:val="center"/>
            </w:pPr>
            <w:r w:rsidRPr="00A0010D">
              <w:rPr>
                <w:sz w:val="22"/>
                <w:szCs w:val="22"/>
              </w:rPr>
              <w:t>Умения</w:t>
            </w:r>
          </w:p>
        </w:tc>
        <w:tc>
          <w:tcPr>
            <w:tcW w:w="3895" w:type="dxa"/>
            <w:hideMark/>
          </w:tcPr>
          <w:p w:rsidR="00185A2A" w:rsidRPr="00A0010D" w:rsidRDefault="00185A2A" w:rsidP="00185A2A">
            <w:pPr>
              <w:suppressAutoHyphens/>
              <w:jc w:val="center"/>
            </w:pPr>
            <w:r w:rsidRPr="00A0010D">
              <w:rPr>
                <w:sz w:val="22"/>
                <w:szCs w:val="22"/>
              </w:rPr>
              <w:t>Знания</w:t>
            </w:r>
          </w:p>
        </w:tc>
      </w:tr>
      <w:tr w:rsidR="00185A2A" w:rsidRPr="00A0010D" w:rsidTr="00F5168E">
        <w:trPr>
          <w:trHeight w:val="212"/>
        </w:trPr>
        <w:tc>
          <w:tcPr>
            <w:tcW w:w="1589" w:type="dxa"/>
          </w:tcPr>
          <w:p w:rsidR="00185A2A" w:rsidRPr="00A0010D" w:rsidRDefault="00185A2A" w:rsidP="00185A2A">
            <w:pPr>
              <w:suppressAutoHyphens/>
              <w:jc w:val="center"/>
            </w:pPr>
            <w:r w:rsidRPr="00A0010D">
              <w:rPr>
                <w:sz w:val="22"/>
                <w:szCs w:val="22"/>
              </w:rPr>
              <w:t>ОК 01</w:t>
            </w:r>
          </w:p>
          <w:p w:rsidR="00185A2A" w:rsidRPr="00A0010D" w:rsidRDefault="00185A2A" w:rsidP="00185A2A">
            <w:pPr>
              <w:suppressAutoHyphens/>
              <w:jc w:val="center"/>
            </w:pPr>
            <w:r w:rsidRPr="00A0010D">
              <w:rPr>
                <w:sz w:val="22"/>
                <w:szCs w:val="22"/>
              </w:rPr>
              <w:t>ОК 02</w:t>
            </w:r>
          </w:p>
          <w:p w:rsidR="00185A2A" w:rsidRPr="00A0010D" w:rsidRDefault="00185A2A" w:rsidP="00185A2A">
            <w:pPr>
              <w:suppressAutoHyphens/>
              <w:jc w:val="center"/>
            </w:pPr>
            <w:r w:rsidRPr="00A0010D">
              <w:rPr>
                <w:sz w:val="22"/>
                <w:szCs w:val="22"/>
              </w:rPr>
              <w:t>ОК 03</w:t>
            </w:r>
          </w:p>
          <w:p w:rsidR="00185A2A" w:rsidRPr="00A0010D" w:rsidRDefault="00185A2A" w:rsidP="00185A2A">
            <w:pPr>
              <w:suppressAutoHyphens/>
              <w:jc w:val="center"/>
            </w:pPr>
            <w:r w:rsidRPr="00A0010D">
              <w:rPr>
                <w:sz w:val="22"/>
                <w:szCs w:val="22"/>
              </w:rPr>
              <w:t>ОК 05</w:t>
            </w:r>
          </w:p>
          <w:p w:rsidR="00185A2A" w:rsidRPr="00A0010D" w:rsidRDefault="00185A2A" w:rsidP="00185A2A">
            <w:pPr>
              <w:suppressAutoHyphens/>
              <w:jc w:val="center"/>
            </w:pPr>
            <w:r w:rsidRPr="00A0010D">
              <w:rPr>
                <w:sz w:val="22"/>
                <w:szCs w:val="22"/>
              </w:rPr>
              <w:t>ОК 06</w:t>
            </w:r>
          </w:p>
          <w:p w:rsidR="00185A2A" w:rsidRPr="00A0010D" w:rsidRDefault="00185A2A" w:rsidP="00185A2A">
            <w:pPr>
              <w:suppressAutoHyphens/>
              <w:jc w:val="center"/>
            </w:pPr>
            <w:r w:rsidRPr="00A0010D">
              <w:rPr>
                <w:sz w:val="22"/>
                <w:szCs w:val="22"/>
              </w:rPr>
              <w:t>ОК 07</w:t>
            </w:r>
          </w:p>
          <w:p w:rsidR="00185A2A" w:rsidRPr="00A0010D" w:rsidRDefault="00185A2A" w:rsidP="00185A2A">
            <w:pPr>
              <w:suppressAutoHyphens/>
              <w:jc w:val="center"/>
            </w:pPr>
            <w:r w:rsidRPr="00A0010D">
              <w:rPr>
                <w:sz w:val="22"/>
                <w:szCs w:val="22"/>
              </w:rPr>
              <w:t>ОК 08</w:t>
            </w:r>
          </w:p>
          <w:p w:rsidR="00185A2A" w:rsidRPr="00A0010D" w:rsidRDefault="00185A2A" w:rsidP="00185A2A">
            <w:pPr>
              <w:suppressAutoHyphens/>
              <w:jc w:val="center"/>
            </w:pPr>
          </w:p>
        </w:tc>
        <w:tc>
          <w:tcPr>
            <w:tcW w:w="3764" w:type="dxa"/>
          </w:tcPr>
          <w:p w:rsidR="00185A2A" w:rsidRPr="00A0010D" w:rsidRDefault="002066B5" w:rsidP="00185A2A">
            <w:pPr>
              <w:suppressAutoHyphens/>
            </w:pPr>
            <w:r>
              <w:rPr>
                <w:sz w:val="22"/>
                <w:szCs w:val="22"/>
              </w:rPr>
              <w:t>Уд 0</w:t>
            </w:r>
            <w:r w:rsidR="00185A2A" w:rsidRPr="00A0010D">
              <w:rPr>
                <w:sz w:val="22"/>
                <w:szCs w:val="22"/>
              </w:rPr>
              <w:t>1.</w:t>
            </w:r>
            <w:r>
              <w:rPr>
                <w:sz w:val="22"/>
                <w:szCs w:val="22"/>
              </w:rPr>
              <w:t xml:space="preserve"> О</w:t>
            </w:r>
            <w:r w:rsidR="00185A2A" w:rsidRPr="00A0010D">
              <w:rPr>
                <w:sz w:val="22"/>
                <w:szCs w:val="22"/>
              </w:rPr>
              <w:t>пределять основные виды споровых и травянистых растений</w:t>
            </w:r>
            <w:r>
              <w:rPr>
                <w:sz w:val="22"/>
                <w:szCs w:val="22"/>
              </w:rPr>
              <w:t>.</w:t>
            </w:r>
          </w:p>
          <w:p w:rsidR="00185A2A" w:rsidRPr="00A0010D" w:rsidRDefault="002066B5" w:rsidP="00185A2A">
            <w:pPr>
              <w:suppressAutoHyphens/>
            </w:pPr>
            <w:r>
              <w:rPr>
                <w:sz w:val="22"/>
                <w:szCs w:val="22"/>
              </w:rPr>
              <w:t>Уд 0</w:t>
            </w:r>
            <w:r w:rsidR="00185A2A" w:rsidRPr="00A0010D">
              <w:rPr>
                <w:sz w:val="22"/>
                <w:szCs w:val="22"/>
              </w:rPr>
              <w:t>2.</w:t>
            </w:r>
            <w:r>
              <w:rPr>
                <w:sz w:val="22"/>
                <w:szCs w:val="22"/>
              </w:rPr>
              <w:t xml:space="preserve"> Р</w:t>
            </w:r>
            <w:r w:rsidR="00185A2A" w:rsidRPr="00A0010D">
              <w:rPr>
                <w:sz w:val="22"/>
                <w:szCs w:val="22"/>
              </w:rPr>
              <w:t>аспознавать основные типы различных органов растений и их частей</w:t>
            </w:r>
            <w:r>
              <w:rPr>
                <w:sz w:val="22"/>
                <w:szCs w:val="22"/>
              </w:rPr>
              <w:t>.</w:t>
            </w:r>
          </w:p>
          <w:p w:rsidR="00185A2A" w:rsidRPr="00A0010D" w:rsidRDefault="00185A2A" w:rsidP="00185A2A">
            <w:pPr>
              <w:suppressAutoHyphens/>
            </w:pPr>
          </w:p>
        </w:tc>
        <w:tc>
          <w:tcPr>
            <w:tcW w:w="3895" w:type="dxa"/>
          </w:tcPr>
          <w:p w:rsidR="00185A2A" w:rsidRPr="00A0010D" w:rsidRDefault="002066B5"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sz w:val="22"/>
                <w:szCs w:val="22"/>
              </w:rPr>
              <w:t>Зд 0</w:t>
            </w:r>
            <w:r w:rsidR="00185A2A" w:rsidRPr="00A0010D">
              <w:rPr>
                <w:sz w:val="22"/>
                <w:szCs w:val="22"/>
              </w:rPr>
              <w:t>1.</w:t>
            </w:r>
            <w:r>
              <w:rPr>
                <w:sz w:val="22"/>
                <w:szCs w:val="22"/>
              </w:rPr>
              <w:t xml:space="preserve"> О</w:t>
            </w:r>
            <w:r w:rsidR="00185A2A" w:rsidRPr="00A0010D">
              <w:rPr>
                <w:sz w:val="22"/>
                <w:szCs w:val="22"/>
              </w:rPr>
              <w:t>сновные вегетативные и генеративные органы растений;</w:t>
            </w:r>
          </w:p>
          <w:p w:rsidR="00185A2A" w:rsidRPr="00A0010D" w:rsidRDefault="002066B5"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sz w:val="22"/>
                <w:szCs w:val="22"/>
              </w:rPr>
              <w:t>Зд 0</w:t>
            </w:r>
            <w:r w:rsidR="00185A2A" w:rsidRPr="00A0010D">
              <w:rPr>
                <w:sz w:val="22"/>
                <w:szCs w:val="22"/>
              </w:rPr>
              <w:t>2.</w:t>
            </w:r>
            <w:r>
              <w:rPr>
                <w:sz w:val="22"/>
                <w:szCs w:val="22"/>
              </w:rPr>
              <w:t xml:space="preserve"> С</w:t>
            </w:r>
            <w:r w:rsidR="00185A2A" w:rsidRPr="00A0010D">
              <w:rPr>
                <w:sz w:val="22"/>
                <w:szCs w:val="22"/>
              </w:rPr>
              <w:t>пособы размножения, процессы жизнедеятельности растений, их зависимость от условий окружающей среды;</w:t>
            </w:r>
          </w:p>
          <w:p w:rsidR="00185A2A" w:rsidRPr="00A0010D" w:rsidRDefault="002066B5"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sz w:val="22"/>
                <w:szCs w:val="22"/>
              </w:rPr>
              <w:t>Зд 0</w:t>
            </w:r>
            <w:r w:rsidR="00185A2A" w:rsidRPr="00A0010D">
              <w:rPr>
                <w:sz w:val="22"/>
                <w:szCs w:val="22"/>
              </w:rPr>
              <w:t>3</w:t>
            </w:r>
            <w:r>
              <w:rPr>
                <w:sz w:val="22"/>
                <w:szCs w:val="22"/>
              </w:rPr>
              <w:t>. Г</w:t>
            </w:r>
            <w:r w:rsidR="00185A2A" w:rsidRPr="00A0010D">
              <w:rPr>
                <w:sz w:val="22"/>
                <w:szCs w:val="22"/>
              </w:rPr>
              <w:t>лавнейших представителей травянистых растений, их роль в формировании напочвенного покрова;</w:t>
            </w:r>
          </w:p>
          <w:p w:rsidR="00185A2A" w:rsidRPr="00A0010D" w:rsidRDefault="002066B5"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sz w:val="22"/>
                <w:szCs w:val="22"/>
              </w:rPr>
              <w:t>Зд 0</w:t>
            </w:r>
            <w:r w:rsidR="00185A2A" w:rsidRPr="00A0010D">
              <w:rPr>
                <w:sz w:val="22"/>
                <w:szCs w:val="22"/>
              </w:rPr>
              <w:t>4.</w:t>
            </w:r>
            <w:r>
              <w:rPr>
                <w:sz w:val="22"/>
                <w:szCs w:val="22"/>
              </w:rPr>
              <w:t xml:space="preserve"> Р</w:t>
            </w:r>
            <w:r w:rsidR="00185A2A" w:rsidRPr="00A0010D">
              <w:rPr>
                <w:sz w:val="22"/>
                <w:szCs w:val="22"/>
              </w:rPr>
              <w:t xml:space="preserve">астения – индикаторы лесорастительных условий, лекарственные растения; </w:t>
            </w:r>
          </w:p>
          <w:p w:rsidR="00185A2A" w:rsidRPr="00A0010D" w:rsidRDefault="002066B5"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sz w:val="22"/>
                <w:szCs w:val="22"/>
              </w:rPr>
              <w:t>Зд 0</w:t>
            </w:r>
            <w:r w:rsidR="00185A2A" w:rsidRPr="00A0010D">
              <w:rPr>
                <w:sz w:val="22"/>
                <w:szCs w:val="22"/>
              </w:rPr>
              <w:t xml:space="preserve">5. </w:t>
            </w:r>
            <w:r>
              <w:rPr>
                <w:sz w:val="22"/>
                <w:szCs w:val="22"/>
              </w:rPr>
              <w:t>Р</w:t>
            </w:r>
            <w:r w:rsidR="00185A2A" w:rsidRPr="00A0010D">
              <w:rPr>
                <w:sz w:val="22"/>
                <w:szCs w:val="22"/>
              </w:rPr>
              <w:t>едкие и исчезающие виды региона и мероприятия по их охране.</w:t>
            </w:r>
          </w:p>
        </w:tc>
      </w:tr>
    </w:tbl>
    <w:p w:rsidR="00185A2A" w:rsidRPr="00185A2A" w:rsidRDefault="00185A2A" w:rsidP="00185A2A">
      <w:pPr>
        <w:suppressAutoHyphens/>
        <w:spacing w:after="240"/>
        <w:ind w:firstLine="709"/>
        <w:rPr>
          <w:b/>
          <w:sz w:val="22"/>
          <w:szCs w:val="22"/>
        </w:rPr>
      </w:pPr>
    </w:p>
    <w:p w:rsidR="00185A2A" w:rsidRPr="00185A2A" w:rsidRDefault="00185A2A" w:rsidP="00185A2A">
      <w:pPr>
        <w:suppressAutoHyphens/>
        <w:spacing w:after="240"/>
        <w:jc w:val="center"/>
        <w:rPr>
          <w:b/>
        </w:rPr>
      </w:pPr>
      <w:r w:rsidRPr="00185A2A">
        <w:rPr>
          <w:b/>
        </w:rPr>
        <w:t>2. СТРУКТУРА И СОДЕРЖАНИЕ УЧЕБНОЙ ДИСЦИПЛИНЫ</w:t>
      </w:r>
    </w:p>
    <w:p w:rsidR="00185A2A" w:rsidRPr="00185A2A" w:rsidRDefault="00185A2A" w:rsidP="00185A2A">
      <w:pPr>
        <w:suppressAutoHyphens/>
        <w:spacing w:after="240"/>
        <w:ind w:firstLine="709"/>
        <w:rPr>
          <w:b/>
        </w:rPr>
      </w:pPr>
      <w:r w:rsidRPr="00185A2A">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185A2A" w:rsidRPr="00185A2A" w:rsidTr="00F5168E">
        <w:trPr>
          <w:trHeight w:val="490"/>
        </w:trPr>
        <w:tc>
          <w:tcPr>
            <w:tcW w:w="3685" w:type="pct"/>
            <w:vAlign w:val="center"/>
          </w:tcPr>
          <w:p w:rsidR="00185A2A" w:rsidRPr="00185A2A" w:rsidRDefault="00185A2A" w:rsidP="00185A2A">
            <w:pPr>
              <w:suppressAutoHyphens/>
              <w:spacing w:after="200" w:line="276" w:lineRule="auto"/>
              <w:rPr>
                <w:b/>
              </w:rPr>
            </w:pPr>
            <w:r w:rsidRPr="00185A2A">
              <w:rPr>
                <w:b/>
                <w:sz w:val="22"/>
                <w:szCs w:val="22"/>
              </w:rPr>
              <w:t>Вид учебной работы</w:t>
            </w:r>
          </w:p>
        </w:tc>
        <w:tc>
          <w:tcPr>
            <w:tcW w:w="1315" w:type="pct"/>
            <w:vAlign w:val="center"/>
          </w:tcPr>
          <w:p w:rsidR="00185A2A" w:rsidRPr="00185A2A" w:rsidRDefault="00185A2A" w:rsidP="00185A2A">
            <w:pPr>
              <w:suppressAutoHyphens/>
              <w:spacing w:after="200" w:line="276" w:lineRule="auto"/>
              <w:rPr>
                <w:b/>
                <w:iCs/>
              </w:rPr>
            </w:pPr>
            <w:r w:rsidRPr="00185A2A">
              <w:rPr>
                <w:b/>
                <w:iCs/>
                <w:sz w:val="22"/>
                <w:szCs w:val="22"/>
              </w:rPr>
              <w:t>Объем в часах</w:t>
            </w:r>
          </w:p>
        </w:tc>
      </w:tr>
      <w:tr w:rsidR="00185A2A" w:rsidRPr="00185A2A" w:rsidTr="00F5168E">
        <w:trPr>
          <w:trHeight w:val="490"/>
        </w:trPr>
        <w:tc>
          <w:tcPr>
            <w:tcW w:w="3685" w:type="pct"/>
            <w:vAlign w:val="center"/>
          </w:tcPr>
          <w:p w:rsidR="00185A2A" w:rsidRPr="00185A2A" w:rsidRDefault="00185A2A" w:rsidP="00185A2A">
            <w:pPr>
              <w:suppressAutoHyphens/>
              <w:spacing w:line="276" w:lineRule="auto"/>
              <w:rPr>
                <w:b/>
              </w:rPr>
            </w:pPr>
            <w:r w:rsidRPr="00185A2A">
              <w:rPr>
                <w:b/>
                <w:sz w:val="22"/>
                <w:szCs w:val="22"/>
              </w:rPr>
              <w:t>Объем образовательной программы учебной дисциплины</w:t>
            </w:r>
          </w:p>
        </w:tc>
        <w:tc>
          <w:tcPr>
            <w:tcW w:w="1315" w:type="pct"/>
            <w:vAlign w:val="center"/>
          </w:tcPr>
          <w:p w:rsidR="00185A2A" w:rsidRPr="00185A2A" w:rsidRDefault="00185A2A" w:rsidP="00185A2A">
            <w:pPr>
              <w:suppressAutoHyphens/>
              <w:spacing w:line="276" w:lineRule="auto"/>
              <w:rPr>
                <w:iCs/>
              </w:rPr>
            </w:pPr>
            <w:r w:rsidRPr="00185A2A">
              <w:rPr>
                <w:iCs/>
                <w:sz w:val="22"/>
                <w:szCs w:val="22"/>
              </w:rPr>
              <w:t>116</w:t>
            </w:r>
          </w:p>
        </w:tc>
      </w:tr>
      <w:tr w:rsidR="00185A2A" w:rsidRPr="00185A2A" w:rsidTr="00F5168E">
        <w:trPr>
          <w:trHeight w:val="490"/>
        </w:trPr>
        <w:tc>
          <w:tcPr>
            <w:tcW w:w="3685" w:type="pct"/>
            <w:shd w:val="clear" w:color="auto" w:fill="auto"/>
            <w:vAlign w:val="center"/>
          </w:tcPr>
          <w:p w:rsidR="00185A2A" w:rsidRPr="00185A2A" w:rsidRDefault="00185A2A" w:rsidP="00185A2A">
            <w:pPr>
              <w:suppressAutoHyphens/>
              <w:spacing w:line="276" w:lineRule="auto"/>
              <w:rPr>
                <w:b/>
              </w:rPr>
            </w:pPr>
            <w:r w:rsidRPr="00185A2A">
              <w:rPr>
                <w:b/>
                <w:sz w:val="22"/>
                <w:szCs w:val="22"/>
              </w:rPr>
              <w:t>в т.ч. в форме практической подготовки</w:t>
            </w:r>
          </w:p>
        </w:tc>
        <w:tc>
          <w:tcPr>
            <w:tcW w:w="1315" w:type="pct"/>
            <w:shd w:val="clear" w:color="auto" w:fill="auto"/>
            <w:vAlign w:val="center"/>
          </w:tcPr>
          <w:p w:rsidR="00185A2A" w:rsidRPr="00185A2A" w:rsidRDefault="00185A2A" w:rsidP="00185A2A">
            <w:pPr>
              <w:suppressAutoHyphens/>
              <w:spacing w:line="276" w:lineRule="auto"/>
              <w:rPr>
                <w:iCs/>
              </w:rPr>
            </w:pPr>
            <w:r w:rsidRPr="00185A2A">
              <w:rPr>
                <w:iCs/>
                <w:sz w:val="22"/>
                <w:szCs w:val="22"/>
              </w:rPr>
              <w:t>34</w:t>
            </w:r>
          </w:p>
        </w:tc>
      </w:tr>
      <w:tr w:rsidR="00185A2A" w:rsidRPr="00185A2A" w:rsidTr="00F5168E">
        <w:trPr>
          <w:trHeight w:val="336"/>
        </w:trPr>
        <w:tc>
          <w:tcPr>
            <w:tcW w:w="5000" w:type="pct"/>
            <w:gridSpan w:val="2"/>
            <w:vAlign w:val="center"/>
          </w:tcPr>
          <w:p w:rsidR="00185A2A" w:rsidRPr="00185A2A" w:rsidRDefault="00185A2A" w:rsidP="00185A2A">
            <w:pPr>
              <w:suppressAutoHyphens/>
              <w:spacing w:line="276" w:lineRule="auto"/>
              <w:rPr>
                <w:iCs/>
              </w:rPr>
            </w:pPr>
            <w:r w:rsidRPr="00185A2A">
              <w:rPr>
                <w:sz w:val="22"/>
                <w:szCs w:val="22"/>
              </w:rPr>
              <w:t>в т. ч.:</w:t>
            </w:r>
          </w:p>
        </w:tc>
      </w:tr>
      <w:tr w:rsidR="00185A2A" w:rsidRPr="00185A2A" w:rsidTr="00F5168E">
        <w:trPr>
          <w:trHeight w:val="490"/>
        </w:trPr>
        <w:tc>
          <w:tcPr>
            <w:tcW w:w="3685" w:type="pct"/>
            <w:vAlign w:val="center"/>
          </w:tcPr>
          <w:p w:rsidR="00185A2A" w:rsidRPr="00185A2A" w:rsidRDefault="00185A2A" w:rsidP="00185A2A">
            <w:pPr>
              <w:suppressAutoHyphens/>
              <w:spacing w:line="276" w:lineRule="auto"/>
            </w:pPr>
            <w:r w:rsidRPr="00185A2A">
              <w:rPr>
                <w:sz w:val="22"/>
                <w:szCs w:val="22"/>
              </w:rPr>
              <w:t>теоретическое обучение</w:t>
            </w:r>
          </w:p>
        </w:tc>
        <w:tc>
          <w:tcPr>
            <w:tcW w:w="1315" w:type="pct"/>
            <w:vAlign w:val="center"/>
          </w:tcPr>
          <w:p w:rsidR="00185A2A" w:rsidRPr="00185A2A" w:rsidRDefault="00185A2A" w:rsidP="00185A2A">
            <w:pPr>
              <w:suppressAutoHyphens/>
              <w:spacing w:line="276" w:lineRule="auto"/>
              <w:rPr>
                <w:iCs/>
              </w:rPr>
            </w:pPr>
            <w:r w:rsidRPr="00185A2A">
              <w:rPr>
                <w:iCs/>
                <w:sz w:val="22"/>
                <w:szCs w:val="22"/>
              </w:rPr>
              <w:t>38</w:t>
            </w:r>
          </w:p>
        </w:tc>
      </w:tr>
      <w:tr w:rsidR="00185A2A" w:rsidRPr="00185A2A" w:rsidTr="00F5168E">
        <w:trPr>
          <w:trHeight w:val="490"/>
        </w:trPr>
        <w:tc>
          <w:tcPr>
            <w:tcW w:w="3685" w:type="pct"/>
            <w:vAlign w:val="center"/>
          </w:tcPr>
          <w:p w:rsidR="00185A2A" w:rsidRPr="00A0010D" w:rsidRDefault="00185A2A" w:rsidP="00185A2A">
            <w:pPr>
              <w:suppressAutoHyphens/>
              <w:spacing w:line="276" w:lineRule="auto"/>
            </w:pPr>
            <w:r w:rsidRPr="00A0010D">
              <w:rPr>
                <w:sz w:val="22"/>
                <w:szCs w:val="22"/>
              </w:rPr>
              <w:t xml:space="preserve">практические занятия </w:t>
            </w:r>
          </w:p>
        </w:tc>
        <w:tc>
          <w:tcPr>
            <w:tcW w:w="1315" w:type="pct"/>
            <w:vAlign w:val="center"/>
          </w:tcPr>
          <w:p w:rsidR="00185A2A" w:rsidRPr="00185A2A" w:rsidRDefault="002066B5" w:rsidP="00185A2A">
            <w:pPr>
              <w:suppressAutoHyphens/>
              <w:spacing w:line="276" w:lineRule="auto"/>
              <w:rPr>
                <w:iCs/>
              </w:rPr>
            </w:pPr>
            <w:r>
              <w:rPr>
                <w:iCs/>
              </w:rPr>
              <w:t>36</w:t>
            </w:r>
          </w:p>
        </w:tc>
      </w:tr>
      <w:tr w:rsidR="00185A2A" w:rsidRPr="00185A2A" w:rsidTr="00F5168E">
        <w:trPr>
          <w:trHeight w:val="267"/>
        </w:trPr>
        <w:tc>
          <w:tcPr>
            <w:tcW w:w="3685" w:type="pct"/>
            <w:vAlign w:val="center"/>
          </w:tcPr>
          <w:p w:rsidR="00185A2A" w:rsidRPr="00A0010D" w:rsidRDefault="00185A2A" w:rsidP="00185A2A">
            <w:pPr>
              <w:suppressAutoHyphens/>
              <w:spacing w:line="276" w:lineRule="auto"/>
            </w:pPr>
            <w:r w:rsidRPr="00A0010D">
              <w:rPr>
                <w:sz w:val="22"/>
                <w:szCs w:val="22"/>
              </w:rPr>
              <w:t xml:space="preserve">Самостоятельная работа </w:t>
            </w:r>
          </w:p>
        </w:tc>
        <w:tc>
          <w:tcPr>
            <w:tcW w:w="1315" w:type="pct"/>
            <w:vAlign w:val="center"/>
          </w:tcPr>
          <w:p w:rsidR="00185A2A" w:rsidRPr="00185A2A" w:rsidRDefault="00185A2A" w:rsidP="00185A2A">
            <w:pPr>
              <w:suppressAutoHyphens/>
              <w:spacing w:line="276" w:lineRule="auto"/>
              <w:rPr>
                <w:iCs/>
              </w:rPr>
            </w:pPr>
            <w:r w:rsidRPr="00185A2A">
              <w:rPr>
                <w:iCs/>
                <w:sz w:val="22"/>
                <w:szCs w:val="22"/>
              </w:rPr>
              <w:t>3</w:t>
            </w:r>
            <w:r w:rsidR="002066B5">
              <w:rPr>
                <w:iCs/>
                <w:sz w:val="22"/>
                <w:szCs w:val="22"/>
              </w:rPr>
              <w:t>6</w:t>
            </w:r>
          </w:p>
        </w:tc>
      </w:tr>
      <w:tr w:rsidR="00185A2A" w:rsidRPr="00185A2A" w:rsidTr="00F5168E">
        <w:trPr>
          <w:trHeight w:val="331"/>
        </w:trPr>
        <w:tc>
          <w:tcPr>
            <w:tcW w:w="3685" w:type="pct"/>
            <w:vAlign w:val="center"/>
          </w:tcPr>
          <w:p w:rsidR="00185A2A" w:rsidRPr="00185A2A" w:rsidRDefault="00185A2A" w:rsidP="00185A2A">
            <w:pPr>
              <w:suppressAutoHyphens/>
              <w:spacing w:line="276" w:lineRule="auto"/>
              <w:rPr>
                <w:i/>
              </w:rPr>
            </w:pPr>
            <w:r w:rsidRPr="00185A2A">
              <w:rPr>
                <w:b/>
                <w:iCs/>
                <w:sz w:val="22"/>
                <w:szCs w:val="22"/>
              </w:rPr>
              <w:t>Промежуточная аттестация –экзамен</w:t>
            </w:r>
          </w:p>
        </w:tc>
        <w:tc>
          <w:tcPr>
            <w:tcW w:w="1315" w:type="pct"/>
            <w:vAlign w:val="center"/>
          </w:tcPr>
          <w:p w:rsidR="00185A2A" w:rsidRPr="00185A2A" w:rsidRDefault="00185A2A" w:rsidP="00185A2A">
            <w:pPr>
              <w:suppressAutoHyphens/>
              <w:spacing w:line="276" w:lineRule="auto"/>
              <w:rPr>
                <w:iCs/>
              </w:rPr>
            </w:pPr>
            <w:r w:rsidRPr="00185A2A">
              <w:rPr>
                <w:iCs/>
                <w:sz w:val="22"/>
                <w:szCs w:val="22"/>
              </w:rPr>
              <w:t>6</w:t>
            </w:r>
          </w:p>
        </w:tc>
      </w:tr>
    </w:tbl>
    <w:p w:rsidR="00185A2A" w:rsidRPr="00185A2A" w:rsidRDefault="00185A2A" w:rsidP="00185A2A">
      <w:pPr>
        <w:spacing w:after="200" w:line="276" w:lineRule="auto"/>
        <w:rPr>
          <w:b/>
          <w:i/>
          <w:sz w:val="22"/>
          <w:szCs w:val="22"/>
        </w:rPr>
        <w:sectPr w:rsidR="00185A2A" w:rsidRPr="00185A2A" w:rsidSect="004B1844">
          <w:type w:val="continuous"/>
          <w:pgSz w:w="11906" w:h="16838"/>
          <w:pgMar w:top="1134" w:right="567" w:bottom="1134" w:left="1701" w:header="708" w:footer="708" w:gutter="0"/>
          <w:cols w:space="720"/>
          <w:docGrid w:linePitch="299"/>
        </w:sectPr>
      </w:pPr>
    </w:p>
    <w:p w:rsidR="00185A2A" w:rsidRPr="00185A2A" w:rsidRDefault="00185A2A" w:rsidP="00185A2A">
      <w:pPr>
        <w:spacing w:after="200" w:line="276" w:lineRule="auto"/>
        <w:ind w:firstLine="709"/>
        <w:rPr>
          <w:b/>
          <w:bCs/>
          <w:sz w:val="22"/>
          <w:szCs w:val="22"/>
        </w:rPr>
      </w:pPr>
      <w:r w:rsidRPr="00185A2A">
        <w:rPr>
          <w:b/>
          <w:sz w:val="22"/>
          <w:szCs w:val="22"/>
        </w:rPr>
        <w:lastRenderedPageBreak/>
        <w:t xml:space="preserve">2.2. Тематический план и содержание учебной дисциплины </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6"/>
        <w:gridCol w:w="335"/>
        <w:gridCol w:w="1454"/>
        <w:gridCol w:w="4688"/>
        <w:gridCol w:w="1594"/>
        <w:gridCol w:w="2270"/>
        <w:gridCol w:w="2552"/>
      </w:tblGrid>
      <w:tr w:rsidR="002066B5" w:rsidRPr="00315F34" w:rsidTr="002066B5">
        <w:trPr>
          <w:trHeight w:val="20"/>
        </w:trPr>
        <w:tc>
          <w:tcPr>
            <w:tcW w:w="575" w:type="pct"/>
            <w:vAlign w:val="center"/>
          </w:tcPr>
          <w:p w:rsidR="002066B5" w:rsidRPr="00315F34" w:rsidRDefault="002066B5" w:rsidP="00B64287">
            <w:pPr>
              <w:suppressAutoHyphens/>
              <w:jc w:val="center"/>
              <w:rPr>
                <w:b/>
                <w:bCs/>
              </w:rPr>
            </w:pPr>
            <w:r w:rsidRPr="00315F34">
              <w:rPr>
                <w:b/>
                <w:bCs/>
              </w:rPr>
              <w:t>Наименование разделов и тем</w:t>
            </w:r>
          </w:p>
        </w:tc>
        <w:tc>
          <w:tcPr>
            <w:tcW w:w="2223" w:type="pct"/>
            <w:gridSpan w:val="3"/>
          </w:tcPr>
          <w:p w:rsidR="002066B5" w:rsidRPr="00315F34" w:rsidRDefault="002066B5" w:rsidP="00B64287">
            <w:pPr>
              <w:suppressAutoHyphens/>
              <w:jc w:val="center"/>
              <w:rPr>
                <w:b/>
                <w:bCs/>
              </w:rPr>
            </w:pPr>
            <w:r w:rsidRPr="00315F34">
              <w:rPr>
                <w:b/>
                <w:bCs/>
              </w:rPr>
              <w:t>Содержание учебного материала и формы организации деятельности обучающихся</w:t>
            </w:r>
          </w:p>
        </w:tc>
        <w:tc>
          <w:tcPr>
            <w:tcW w:w="547" w:type="pct"/>
            <w:vAlign w:val="center"/>
          </w:tcPr>
          <w:p w:rsidR="002066B5" w:rsidRPr="00315F34" w:rsidRDefault="002066B5" w:rsidP="00B64287">
            <w:pPr>
              <w:suppressAutoHyphens/>
              <w:jc w:val="center"/>
              <w:rPr>
                <w:b/>
                <w:bCs/>
              </w:rPr>
            </w:pPr>
            <w:r w:rsidRPr="00315F34">
              <w:rPr>
                <w:b/>
                <w:bCs/>
              </w:rPr>
              <w:t>Объем, акад. ч / в том числе в форме практической подготовки, акад ч</w:t>
            </w:r>
          </w:p>
        </w:tc>
        <w:tc>
          <w:tcPr>
            <w:tcW w:w="779" w:type="pct"/>
          </w:tcPr>
          <w:p w:rsidR="002066B5" w:rsidRPr="00315F34" w:rsidRDefault="002066B5" w:rsidP="00B64287">
            <w:pPr>
              <w:suppressAutoHyphens/>
              <w:jc w:val="center"/>
              <w:rPr>
                <w:b/>
                <w:bCs/>
              </w:rPr>
            </w:pPr>
            <w:r w:rsidRPr="006E1DFB">
              <w:t>Код ОК</w:t>
            </w:r>
          </w:p>
        </w:tc>
        <w:tc>
          <w:tcPr>
            <w:tcW w:w="877" w:type="pct"/>
          </w:tcPr>
          <w:p w:rsidR="002066B5" w:rsidRPr="00315F34" w:rsidRDefault="002066B5" w:rsidP="00B64287">
            <w:pPr>
              <w:suppressAutoHyphens/>
              <w:jc w:val="center"/>
              <w:rPr>
                <w:b/>
                <w:bCs/>
              </w:rPr>
            </w:pPr>
            <w:r w:rsidRPr="006E1DFB">
              <w:t xml:space="preserve">Код </w:t>
            </w:r>
            <w:r>
              <w:t>Н</w:t>
            </w:r>
            <w:r w:rsidRPr="006E1DFB">
              <w:t>/У/З</w:t>
            </w:r>
          </w:p>
        </w:tc>
      </w:tr>
      <w:tr w:rsidR="002066B5" w:rsidRPr="00315F34" w:rsidTr="002066B5">
        <w:trPr>
          <w:trHeight w:val="20"/>
        </w:trPr>
        <w:tc>
          <w:tcPr>
            <w:tcW w:w="575" w:type="pct"/>
          </w:tcPr>
          <w:p w:rsidR="002066B5" w:rsidRPr="00315F34" w:rsidRDefault="002066B5" w:rsidP="00B64287">
            <w:pPr>
              <w:jc w:val="center"/>
              <w:rPr>
                <w:b/>
                <w:bCs/>
                <w:i/>
                <w:iCs/>
              </w:rPr>
            </w:pPr>
            <w:r w:rsidRPr="00315F34">
              <w:rPr>
                <w:b/>
                <w:bCs/>
                <w:i/>
                <w:iCs/>
              </w:rPr>
              <w:t>1</w:t>
            </w:r>
          </w:p>
        </w:tc>
        <w:tc>
          <w:tcPr>
            <w:tcW w:w="2223" w:type="pct"/>
            <w:gridSpan w:val="3"/>
          </w:tcPr>
          <w:p w:rsidR="002066B5" w:rsidRPr="00315F34" w:rsidRDefault="002066B5" w:rsidP="00B64287">
            <w:pPr>
              <w:jc w:val="center"/>
              <w:rPr>
                <w:b/>
                <w:bCs/>
                <w:i/>
                <w:iCs/>
              </w:rPr>
            </w:pPr>
            <w:r w:rsidRPr="00315F34">
              <w:rPr>
                <w:b/>
                <w:bCs/>
                <w:i/>
                <w:iCs/>
              </w:rPr>
              <w:t>2</w:t>
            </w:r>
          </w:p>
        </w:tc>
        <w:tc>
          <w:tcPr>
            <w:tcW w:w="547" w:type="pct"/>
          </w:tcPr>
          <w:p w:rsidR="002066B5" w:rsidRPr="00315F34" w:rsidRDefault="002066B5" w:rsidP="00B64287">
            <w:pPr>
              <w:jc w:val="center"/>
              <w:rPr>
                <w:b/>
                <w:bCs/>
                <w:i/>
                <w:iCs/>
              </w:rPr>
            </w:pPr>
            <w:r w:rsidRPr="00315F34">
              <w:rPr>
                <w:b/>
                <w:bCs/>
                <w:i/>
                <w:iCs/>
              </w:rPr>
              <w:t>3</w:t>
            </w:r>
          </w:p>
        </w:tc>
        <w:tc>
          <w:tcPr>
            <w:tcW w:w="779" w:type="pct"/>
          </w:tcPr>
          <w:p w:rsidR="002066B5" w:rsidRPr="00315F34" w:rsidRDefault="002066B5" w:rsidP="00B64287">
            <w:pPr>
              <w:jc w:val="center"/>
              <w:rPr>
                <w:b/>
                <w:bCs/>
                <w:i/>
                <w:iCs/>
              </w:rPr>
            </w:pPr>
          </w:p>
        </w:tc>
        <w:tc>
          <w:tcPr>
            <w:tcW w:w="877" w:type="pct"/>
          </w:tcPr>
          <w:p w:rsidR="002066B5" w:rsidRPr="00315F34" w:rsidRDefault="002066B5" w:rsidP="00B64287">
            <w:pPr>
              <w:jc w:val="center"/>
              <w:rPr>
                <w:b/>
                <w:bCs/>
                <w:i/>
                <w:iCs/>
              </w:rPr>
            </w:pPr>
          </w:p>
        </w:tc>
      </w:tr>
      <w:tr w:rsidR="002066B5" w:rsidRPr="00315F34" w:rsidTr="002066B5">
        <w:trPr>
          <w:trHeight w:val="20"/>
        </w:trPr>
        <w:tc>
          <w:tcPr>
            <w:tcW w:w="2798" w:type="pct"/>
            <w:gridSpan w:val="4"/>
          </w:tcPr>
          <w:p w:rsidR="002066B5" w:rsidRPr="00315F34" w:rsidRDefault="002066B5" w:rsidP="00B64287">
            <w:pPr>
              <w:spacing w:line="360" w:lineRule="auto"/>
              <w:rPr>
                <w:b/>
                <w:bCs/>
              </w:rPr>
            </w:pPr>
            <w:r w:rsidRPr="00315F34">
              <w:rPr>
                <w:b/>
                <w:bCs/>
              </w:rPr>
              <w:t>Раздел 1.</w:t>
            </w:r>
            <w:r>
              <w:rPr>
                <w:b/>
                <w:bCs/>
              </w:rPr>
              <w:t xml:space="preserve"> Микро - макроморфология</w:t>
            </w:r>
          </w:p>
        </w:tc>
        <w:tc>
          <w:tcPr>
            <w:tcW w:w="547" w:type="pct"/>
          </w:tcPr>
          <w:p w:rsidR="002066B5" w:rsidRPr="00315F34" w:rsidRDefault="002066B5" w:rsidP="00B64287">
            <w:pPr>
              <w:jc w:val="center"/>
              <w:rPr>
                <w:b/>
                <w:bCs/>
                <w:i/>
                <w:iCs/>
              </w:rPr>
            </w:pPr>
          </w:p>
        </w:tc>
        <w:tc>
          <w:tcPr>
            <w:tcW w:w="779" w:type="pct"/>
          </w:tcPr>
          <w:p w:rsidR="002066B5" w:rsidRPr="00315F34" w:rsidRDefault="002066B5" w:rsidP="00B64287">
            <w:pPr>
              <w:jc w:val="center"/>
              <w:rPr>
                <w:b/>
                <w:bCs/>
                <w:i/>
                <w:iCs/>
              </w:rPr>
            </w:pPr>
          </w:p>
        </w:tc>
        <w:tc>
          <w:tcPr>
            <w:tcW w:w="877" w:type="pct"/>
          </w:tcPr>
          <w:p w:rsidR="002066B5" w:rsidRPr="00315F34" w:rsidRDefault="002066B5" w:rsidP="00B64287">
            <w:pPr>
              <w:jc w:val="center"/>
              <w:rPr>
                <w:b/>
                <w:bCs/>
                <w:i/>
                <w:iCs/>
              </w:rPr>
            </w:pPr>
          </w:p>
        </w:tc>
      </w:tr>
      <w:tr w:rsidR="002066B5" w:rsidRPr="007E70E8" w:rsidTr="002066B5">
        <w:trPr>
          <w:trHeight w:val="20"/>
        </w:trPr>
        <w:tc>
          <w:tcPr>
            <w:tcW w:w="575" w:type="pct"/>
          </w:tcPr>
          <w:p w:rsidR="002066B5" w:rsidRPr="00315F34" w:rsidRDefault="002066B5" w:rsidP="007828C9">
            <w:pPr>
              <w:rPr>
                <w:b/>
                <w:bCs/>
              </w:rPr>
            </w:pPr>
            <w:r>
              <w:rPr>
                <w:b/>
                <w:bCs/>
              </w:rPr>
              <w:t>Введение</w:t>
            </w:r>
          </w:p>
        </w:tc>
        <w:tc>
          <w:tcPr>
            <w:tcW w:w="115" w:type="pct"/>
          </w:tcPr>
          <w:p w:rsidR="002066B5" w:rsidRPr="00671822" w:rsidRDefault="002066B5" w:rsidP="007828C9"/>
        </w:tc>
        <w:tc>
          <w:tcPr>
            <w:tcW w:w="2108" w:type="pct"/>
            <w:gridSpan w:val="2"/>
          </w:tcPr>
          <w:p w:rsidR="002066B5" w:rsidRPr="00671822" w:rsidRDefault="002066B5" w:rsidP="007828C9">
            <w:pPr>
              <w:rPr>
                <w:b/>
                <w:bCs/>
              </w:rPr>
            </w:pPr>
            <w:r w:rsidRPr="00671822">
              <w:t>Дисциплина Ботаника как многоотраслевая наука. Общая задача в изучении отдельно взятых растений и их совокупностей – растительных сообществ, из которых формируются луга, леса и степи. Разделы ботаники. Взаимосвязь ботаники и агрономии</w:t>
            </w:r>
          </w:p>
        </w:tc>
        <w:tc>
          <w:tcPr>
            <w:tcW w:w="547" w:type="pct"/>
          </w:tcPr>
          <w:p w:rsidR="002066B5" w:rsidRPr="00315F34" w:rsidRDefault="002066B5" w:rsidP="007828C9">
            <w:pPr>
              <w:jc w:val="center"/>
              <w:rPr>
                <w:i/>
                <w:iCs/>
              </w:rPr>
            </w:pPr>
            <w:r>
              <w:rPr>
                <w:i/>
                <w:iCs/>
              </w:rPr>
              <w:t>2</w:t>
            </w:r>
          </w:p>
        </w:tc>
        <w:tc>
          <w:tcPr>
            <w:tcW w:w="779" w:type="pct"/>
          </w:tcPr>
          <w:p w:rsidR="002066B5" w:rsidRDefault="002066B5" w:rsidP="007828C9">
            <w:pPr>
              <w:jc w:val="center"/>
              <w:rPr>
                <w:i/>
                <w:iCs/>
              </w:rPr>
            </w:pPr>
            <w:r w:rsidRPr="00ED0789">
              <w:rPr>
                <w:i/>
                <w:iCs/>
              </w:rPr>
              <w:t>ОК</w:t>
            </w:r>
            <w:r>
              <w:rPr>
                <w:i/>
                <w:iCs/>
              </w:rPr>
              <w:t xml:space="preserve"> 01</w:t>
            </w:r>
          </w:p>
          <w:p w:rsidR="002066B5" w:rsidRDefault="002066B5" w:rsidP="007828C9">
            <w:pPr>
              <w:jc w:val="center"/>
              <w:rPr>
                <w:i/>
                <w:iCs/>
              </w:rPr>
            </w:pPr>
          </w:p>
          <w:p w:rsidR="002066B5" w:rsidRDefault="002066B5" w:rsidP="007828C9">
            <w:pPr>
              <w:jc w:val="center"/>
              <w:rPr>
                <w:i/>
                <w:iCs/>
              </w:rPr>
            </w:pPr>
          </w:p>
          <w:p w:rsidR="002066B5" w:rsidRDefault="002066B5" w:rsidP="007828C9">
            <w:pPr>
              <w:rPr>
                <w:i/>
                <w:iCs/>
              </w:rPr>
            </w:pPr>
          </w:p>
          <w:p w:rsidR="002066B5" w:rsidRPr="00ED0789" w:rsidRDefault="002066B5" w:rsidP="007828C9">
            <w:pPr>
              <w:jc w:val="center"/>
              <w:rPr>
                <w:i/>
                <w:iCs/>
              </w:rPr>
            </w:pPr>
          </w:p>
        </w:tc>
        <w:tc>
          <w:tcPr>
            <w:tcW w:w="877" w:type="pct"/>
          </w:tcPr>
          <w:p w:rsidR="002066B5" w:rsidRPr="007E70E8" w:rsidRDefault="002066B5" w:rsidP="00B64287">
            <w:pPr>
              <w:rPr>
                <w:i/>
                <w:iCs/>
              </w:rPr>
            </w:pPr>
            <w:r>
              <w:rPr>
                <w:i/>
                <w:iCs/>
              </w:rPr>
              <w:t xml:space="preserve"> Уо01.01 Зо01.01 Уо01.02</w:t>
            </w:r>
          </w:p>
        </w:tc>
      </w:tr>
      <w:tr w:rsidR="002066B5" w:rsidRPr="00AA4E0E" w:rsidTr="002066B5">
        <w:trPr>
          <w:trHeight w:val="622"/>
        </w:trPr>
        <w:tc>
          <w:tcPr>
            <w:tcW w:w="575" w:type="pct"/>
            <w:vMerge w:val="restart"/>
          </w:tcPr>
          <w:p w:rsidR="002066B5" w:rsidRPr="00315F34" w:rsidRDefault="002066B5" w:rsidP="00B64287">
            <w:pPr>
              <w:rPr>
                <w:b/>
                <w:bCs/>
              </w:rPr>
            </w:pPr>
            <w:r>
              <w:rPr>
                <w:b/>
                <w:bCs/>
              </w:rPr>
              <w:t>Тема 1.1 Клетка</w:t>
            </w:r>
          </w:p>
        </w:tc>
        <w:tc>
          <w:tcPr>
            <w:tcW w:w="115" w:type="pct"/>
          </w:tcPr>
          <w:p w:rsidR="002066B5" w:rsidRPr="00EC3F6E" w:rsidRDefault="002066B5" w:rsidP="00B64287">
            <w:r>
              <w:t>1</w:t>
            </w:r>
          </w:p>
        </w:tc>
        <w:tc>
          <w:tcPr>
            <w:tcW w:w="2108" w:type="pct"/>
            <w:gridSpan w:val="2"/>
          </w:tcPr>
          <w:p w:rsidR="002066B5" w:rsidRPr="00305648" w:rsidRDefault="002066B5" w:rsidP="00B64287">
            <w:r w:rsidRPr="00305648">
              <w:t>Краткие сведения из истории цитологии. Методы исследования клетки. Разнообразие клеток. Компоненты клеток.</w:t>
            </w:r>
          </w:p>
        </w:tc>
        <w:tc>
          <w:tcPr>
            <w:tcW w:w="547" w:type="pct"/>
            <w:vMerge w:val="restart"/>
            <w:vAlign w:val="center"/>
          </w:tcPr>
          <w:p w:rsidR="002066B5" w:rsidRPr="00315F34" w:rsidRDefault="002066B5" w:rsidP="00B64287">
            <w:pPr>
              <w:suppressAutoHyphens/>
              <w:jc w:val="center"/>
              <w:rPr>
                <w:i/>
                <w:iCs/>
              </w:rPr>
            </w:pPr>
            <w:r>
              <w:rPr>
                <w:i/>
                <w:iCs/>
              </w:rPr>
              <w:t>4</w:t>
            </w:r>
          </w:p>
        </w:tc>
        <w:tc>
          <w:tcPr>
            <w:tcW w:w="779" w:type="pct"/>
            <w:vMerge w:val="restart"/>
          </w:tcPr>
          <w:p w:rsidR="002066B5" w:rsidRDefault="002066B5" w:rsidP="00B64287">
            <w:pPr>
              <w:jc w:val="center"/>
              <w:rPr>
                <w:i/>
                <w:iCs/>
              </w:rPr>
            </w:pPr>
            <w:r w:rsidRPr="00ED0789">
              <w:rPr>
                <w:i/>
                <w:iCs/>
              </w:rPr>
              <w:t>ОК</w:t>
            </w:r>
            <w:r>
              <w:rPr>
                <w:i/>
                <w:iCs/>
              </w:rPr>
              <w:t xml:space="preserve"> 01</w:t>
            </w:r>
          </w:p>
          <w:p w:rsidR="002066B5" w:rsidRDefault="002066B5" w:rsidP="00B64287">
            <w:pPr>
              <w:jc w:val="center"/>
              <w:rPr>
                <w:i/>
                <w:iCs/>
              </w:rPr>
            </w:pPr>
            <w:r>
              <w:rPr>
                <w:i/>
                <w:iCs/>
              </w:rPr>
              <w:t>ОК 02</w:t>
            </w:r>
          </w:p>
          <w:p w:rsidR="002066B5" w:rsidRPr="00B84510" w:rsidRDefault="002066B5" w:rsidP="00B64287">
            <w:pPr>
              <w:jc w:val="center"/>
              <w:rPr>
                <w:i/>
                <w:iCs/>
              </w:rPr>
            </w:pPr>
          </w:p>
        </w:tc>
        <w:tc>
          <w:tcPr>
            <w:tcW w:w="877" w:type="pct"/>
            <w:vMerge w:val="restart"/>
          </w:tcPr>
          <w:p w:rsidR="002066B5" w:rsidRDefault="002066B5" w:rsidP="00B64287">
            <w:pPr>
              <w:rPr>
                <w:i/>
                <w:iCs/>
              </w:rPr>
            </w:pPr>
            <w:r w:rsidRPr="00833377">
              <w:rPr>
                <w:i/>
                <w:iCs/>
              </w:rPr>
              <w:t>Уо01.0</w:t>
            </w:r>
            <w:r>
              <w:rPr>
                <w:i/>
                <w:iCs/>
              </w:rPr>
              <w:t>1</w:t>
            </w:r>
            <w:r w:rsidRPr="00833377">
              <w:rPr>
                <w:i/>
                <w:iCs/>
              </w:rPr>
              <w:t>, Уо0</w:t>
            </w:r>
            <w:r>
              <w:rPr>
                <w:i/>
                <w:iCs/>
              </w:rPr>
              <w:t>1</w:t>
            </w:r>
            <w:r w:rsidRPr="00833377">
              <w:rPr>
                <w:i/>
                <w:iCs/>
              </w:rPr>
              <w:t>.0</w:t>
            </w:r>
            <w:r>
              <w:rPr>
                <w:i/>
                <w:iCs/>
              </w:rPr>
              <w:t>2</w:t>
            </w:r>
            <w:r w:rsidRPr="00833377">
              <w:rPr>
                <w:i/>
                <w:iCs/>
              </w:rPr>
              <w:t xml:space="preserve">, </w:t>
            </w:r>
            <w:r>
              <w:rPr>
                <w:i/>
                <w:iCs/>
              </w:rPr>
              <w:t>Уо01.03 Уо01.04</w:t>
            </w:r>
          </w:p>
          <w:p w:rsidR="002066B5" w:rsidRPr="00137DB9" w:rsidRDefault="002066B5" w:rsidP="00B64287">
            <w:pPr>
              <w:rPr>
                <w:i/>
                <w:iCs/>
              </w:rPr>
            </w:pPr>
            <w:r w:rsidRPr="00137DB9">
              <w:rPr>
                <w:i/>
                <w:iCs/>
              </w:rPr>
              <w:t>Уо02.01 Уо02.02</w:t>
            </w:r>
          </w:p>
          <w:p w:rsidR="002066B5" w:rsidRPr="00AA4E0E" w:rsidRDefault="002066B5" w:rsidP="00B64287">
            <w:r w:rsidRPr="00137DB9">
              <w:rPr>
                <w:i/>
                <w:iCs/>
              </w:rPr>
              <w:t>Зо01.02 Зо02.01 Зо02.02</w:t>
            </w:r>
          </w:p>
        </w:tc>
      </w:tr>
      <w:tr w:rsidR="002066B5" w:rsidRPr="006E1DFB" w:rsidTr="002066B5">
        <w:trPr>
          <w:trHeight w:val="1011"/>
        </w:trPr>
        <w:tc>
          <w:tcPr>
            <w:tcW w:w="575" w:type="pct"/>
            <w:vMerge/>
          </w:tcPr>
          <w:p w:rsidR="002066B5" w:rsidRPr="00315F34" w:rsidRDefault="002066B5" w:rsidP="00B64287">
            <w:pPr>
              <w:rPr>
                <w:b/>
                <w:bCs/>
              </w:rPr>
            </w:pPr>
          </w:p>
        </w:tc>
        <w:tc>
          <w:tcPr>
            <w:tcW w:w="115" w:type="pct"/>
          </w:tcPr>
          <w:p w:rsidR="002066B5" w:rsidRDefault="002066B5" w:rsidP="00B64287">
            <w:r>
              <w:t>2</w:t>
            </w:r>
          </w:p>
        </w:tc>
        <w:tc>
          <w:tcPr>
            <w:tcW w:w="2108" w:type="pct"/>
            <w:gridSpan w:val="2"/>
          </w:tcPr>
          <w:p w:rsidR="002066B5" w:rsidRPr="00305648" w:rsidRDefault="002066B5" w:rsidP="00B64287">
            <w:r w:rsidRPr="00305648">
              <w:t>Протопласт клетки. Структура цитоплазмы, ее функции. Строение и функции ядра. Клетки эукариотические и прокариотические. Сравнение ядерных и цитоплазматических структур.</w:t>
            </w:r>
          </w:p>
        </w:tc>
        <w:tc>
          <w:tcPr>
            <w:tcW w:w="547" w:type="pct"/>
            <w:vMerge/>
            <w:vAlign w:val="center"/>
          </w:tcPr>
          <w:p w:rsidR="002066B5" w:rsidRPr="00315F34" w:rsidRDefault="002066B5" w:rsidP="00B64287">
            <w:pPr>
              <w:suppressAutoHyphens/>
              <w:jc w:val="both"/>
              <w:rPr>
                <w:i/>
                <w:iCs/>
              </w:rPr>
            </w:pPr>
          </w:p>
        </w:tc>
        <w:tc>
          <w:tcPr>
            <w:tcW w:w="779" w:type="pct"/>
            <w:vMerge/>
          </w:tcPr>
          <w:p w:rsidR="002066B5" w:rsidRPr="006E1DFB" w:rsidRDefault="002066B5" w:rsidP="00B64287"/>
        </w:tc>
        <w:tc>
          <w:tcPr>
            <w:tcW w:w="877" w:type="pct"/>
            <w:vMerge/>
          </w:tcPr>
          <w:p w:rsidR="002066B5" w:rsidRPr="006E1DFB" w:rsidRDefault="002066B5" w:rsidP="00B64287"/>
        </w:tc>
      </w:tr>
      <w:tr w:rsidR="002066B5" w:rsidRPr="006E1DFB" w:rsidTr="002066B5">
        <w:trPr>
          <w:trHeight w:val="1394"/>
        </w:trPr>
        <w:tc>
          <w:tcPr>
            <w:tcW w:w="575" w:type="pct"/>
            <w:vMerge/>
          </w:tcPr>
          <w:p w:rsidR="002066B5" w:rsidRPr="00315F34" w:rsidRDefault="002066B5" w:rsidP="00B64287">
            <w:pPr>
              <w:rPr>
                <w:b/>
                <w:bCs/>
              </w:rPr>
            </w:pPr>
          </w:p>
        </w:tc>
        <w:tc>
          <w:tcPr>
            <w:tcW w:w="115" w:type="pct"/>
          </w:tcPr>
          <w:p w:rsidR="002066B5" w:rsidRDefault="002066B5" w:rsidP="00B64287">
            <w:r>
              <w:t>3</w:t>
            </w:r>
          </w:p>
        </w:tc>
        <w:tc>
          <w:tcPr>
            <w:tcW w:w="2108" w:type="pct"/>
            <w:gridSpan w:val="2"/>
          </w:tcPr>
          <w:p w:rsidR="002066B5" w:rsidRPr="00305648" w:rsidRDefault="002066B5" w:rsidP="00B64287">
            <w:r w:rsidRPr="00305648">
              <w:t>Производные протопласта. Строение и химический состав клеточной стенки, ее функции. Механизм построения клеточной стенки. Образование вакуолей, их роль в жизнедеятельности клетки. Запасные питательные вещества, их состав, локализация в клетке и растениях.</w:t>
            </w:r>
          </w:p>
        </w:tc>
        <w:tc>
          <w:tcPr>
            <w:tcW w:w="547" w:type="pct"/>
            <w:vMerge/>
            <w:vAlign w:val="center"/>
          </w:tcPr>
          <w:p w:rsidR="002066B5" w:rsidRPr="00315F34" w:rsidRDefault="002066B5" w:rsidP="00B64287">
            <w:pPr>
              <w:suppressAutoHyphens/>
              <w:jc w:val="both"/>
              <w:rPr>
                <w:i/>
                <w:iCs/>
              </w:rPr>
            </w:pPr>
          </w:p>
        </w:tc>
        <w:tc>
          <w:tcPr>
            <w:tcW w:w="779" w:type="pct"/>
            <w:vMerge/>
          </w:tcPr>
          <w:p w:rsidR="002066B5" w:rsidRPr="006E1DFB" w:rsidRDefault="002066B5" w:rsidP="00B64287"/>
        </w:tc>
        <w:tc>
          <w:tcPr>
            <w:tcW w:w="877" w:type="pct"/>
            <w:vMerge/>
          </w:tcPr>
          <w:p w:rsidR="002066B5" w:rsidRPr="006E1DFB" w:rsidRDefault="002066B5" w:rsidP="00B64287"/>
        </w:tc>
      </w:tr>
      <w:tr w:rsidR="002066B5" w:rsidRPr="006E1DFB" w:rsidTr="002066B5">
        <w:trPr>
          <w:trHeight w:val="736"/>
        </w:trPr>
        <w:tc>
          <w:tcPr>
            <w:tcW w:w="575" w:type="pct"/>
            <w:vMerge/>
          </w:tcPr>
          <w:p w:rsidR="002066B5" w:rsidRPr="00315F34" w:rsidRDefault="002066B5" w:rsidP="00B64287">
            <w:pPr>
              <w:rPr>
                <w:b/>
                <w:bCs/>
              </w:rPr>
            </w:pPr>
          </w:p>
        </w:tc>
        <w:tc>
          <w:tcPr>
            <w:tcW w:w="115" w:type="pct"/>
          </w:tcPr>
          <w:p w:rsidR="002066B5" w:rsidRDefault="002066B5" w:rsidP="00B64287">
            <w:r>
              <w:t>4</w:t>
            </w:r>
          </w:p>
        </w:tc>
        <w:tc>
          <w:tcPr>
            <w:tcW w:w="2108" w:type="pct"/>
            <w:gridSpan w:val="2"/>
          </w:tcPr>
          <w:p w:rsidR="002066B5" w:rsidRPr="00305648" w:rsidRDefault="002066B5" w:rsidP="00B64287">
            <w:r w:rsidRPr="00305648">
              <w:t>Деление ядра и клетки. Причины, вызывающие процесс деления. Митоз и мейоз, их биологическая сущность</w:t>
            </w:r>
          </w:p>
        </w:tc>
        <w:tc>
          <w:tcPr>
            <w:tcW w:w="547" w:type="pct"/>
            <w:vMerge/>
            <w:vAlign w:val="center"/>
          </w:tcPr>
          <w:p w:rsidR="002066B5" w:rsidRPr="00315F34" w:rsidRDefault="002066B5" w:rsidP="00B64287">
            <w:pPr>
              <w:suppressAutoHyphens/>
              <w:jc w:val="both"/>
              <w:rPr>
                <w:i/>
                <w:iCs/>
              </w:rPr>
            </w:pPr>
          </w:p>
        </w:tc>
        <w:tc>
          <w:tcPr>
            <w:tcW w:w="779" w:type="pct"/>
            <w:vMerge/>
          </w:tcPr>
          <w:p w:rsidR="002066B5" w:rsidRPr="006E1DFB" w:rsidRDefault="002066B5" w:rsidP="00B64287"/>
        </w:tc>
        <w:tc>
          <w:tcPr>
            <w:tcW w:w="877" w:type="pct"/>
            <w:vMerge/>
          </w:tcPr>
          <w:p w:rsidR="002066B5" w:rsidRPr="006E1DFB" w:rsidRDefault="002066B5" w:rsidP="00B64287"/>
        </w:tc>
      </w:tr>
      <w:tr w:rsidR="002066B5" w:rsidRPr="006E1DFB" w:rsidTr="002066B5">
        <w:trPr>
          <w:trHeight w:val="736"/>
        </w:trPr>
        <w:tc>
          <w:tcPr>
            <w:tcW w:w="575" w:type="pct"/>
            <w:vMerge/>
          </w:tcPr>
          <w:p w:rsidR="002066B5" w:rsidRPr="00315F34" w:rsidRDefault="002066B5" w:rsidP="00B64287">
            <w:pPr>
              <w:rPr>
                <w:b/>
                <w:bCs/>
              </w:rPr>
            </w:pPr>
          </w:p>
        </w:tc>
        <w:tc>
          <w:tcPr>
            <w:tcW w:w="115" w:type="pct"/>
          </w:tcPr>
          <w:p w:rsidR="002066B5" w:rsidRDefault="002066B5" w:rsidP="00B64287"/>
        </w:tc>
        <w:tc>
          <w:tcPr>
            <w:tcW w:w="2108" w:type="pct"/>
            <w:gridSpan w:val="2"/>
          </w:tcPr>
          <w:p w:rsidR="002066B5" w:rsidRPr="00A33015" w:rsidRDefault="002066B5" w:rsidP="00B64287">
            <w:pPr>
              <w:rPr>
                <w:b/>
                <w:bCs/>
              </w:rPr>
            </w:pPr>
            <w:r>
              <w:rPr>
                <w:b/>
                <w:bCs/>
              </w:rPr>
              <w:t>Практическая занятия</w:t>
            </w:r>
          </w:p>
          <w:p w:rsidR="002066B5" w:rsidRPr="00305648" w:rsidRDefault="002066B5" w:rsidP="00B64287">
            <w:r w:rsidRPr="00031CCB">
              <w:t>Анализ строения клетки с помощью микроскопа</w:t>
            </w:r>
          </w:p>
        </w:tc>
        <w:tc>
          <w:tcPr>
            <w:tcW w:w="547" w:type="pct"/>
            <w:vAlign w:val="center"/>
          </w:tcPr>
          <w:p w:rsidR="002066B5" w:rsidRPr="00A33015" w:rsidRDefault="002066B5" w:rsidP="00B64287">
            <w:pPr>
              <w:suppressAutoHyphens/>
              <w:jc w:val="center"/>
            </w:pPr>
            <w:r>
              <w:t>2</w:t>
            </w:r>
          </w:p>
        </w:tc>
        <w:tc>
          <w:tcPr>
            <w:tcW w:w="779" w:type="pct"/>
            <w:vMerge/>
          </w:tcPr>
          <w:p w:rsidR="002066B5" w:rsidRPr="006E1DFB" w:rsidRDefault="002066B5" w:rsidP="00B64287"/>
        </w:tc>
        <w:tc>
          <w:tcPr>
            <w:tcW w:w="877" w:type="pct"/>
            <w:vMerge/>
          </w:tcPr>
          <w:p w:rsidR="002066B5" w:rsidRPr="006E1DFB" w:rsidRDefault="002066B5" w:rsidP="00B64287"/>
        </w:tc>
      </w:tr>
      <w:tr w:rsidR="002066B5" w:rsidRPr="00315F34" w:rsidTr="002066B5">
        <w:trPr>
          <w:trHeight w:val="20"/>
        </w:trPr>
        <w:tc>
          <w:tcPr>
            <w:tcW w:w="575" w:type="pct"/>
            <w:vMerge/>
          </w:tcPr>
          <w:p w:rsidR="002066B5" w:rsidRPr="00315F34" w:rsidRDefault="002066B5" w:rsidP="00B64287">
            <w:pPr>
              <w:rPr>
                <w:b/>
                <w:bCs/>
                <w:i/>
              </w:rPr>
            </w:pPr>
          </w:p>
        </w:tc>
        <w:tc>
          <w:tcPr>
            <w:tcW w:w="115" w:type="pct"/>
          </w:tcPr>
          <w:p w:rsidR="002066B5" w:rsidRPr="00315F34" w:rsidRDefault="002066B5" w:rsidP="00B64287">
            <w:pPr>
              <w:jc w:val="both"/>
              <w:rPr>
                <w:b/>
                <w:bCs/>
              </w:rPr>
            </w:pPr>
          </w:p>
        </w:tc>
        <w:tc>
          <w:tcPr>
            <w:tcW w:w="2108" w:type="pct"/>
            <w:gridSpan w:val="2"/>
          </w:tcPr>
          <w:p w:rsidR="002066B5" w:rsidRDefault="002066B5" w:rsidP="00B64287">
            <w:pPr>
              <w:jc w:val="both"/>
              <w:rPr>
                <w:b/>
                <w:bCs/>
                <w:i/>
              </w:rPr>
            </w:pPr>
            <w:r>
              <w:rPr>
                <w:b/>
                <w:bCs/>
                <w:i/>
              </w:rPr>
              <w:t>Самостоятельная работа обучающихся</w:t>
            </w:r>
          </w:p>
          <w:p w:rsidR="002066B5" w:rsidRPr="00315F34" w:rsidRDefault="002066B5" w:rsidP="00B64287">
            <w:pPr>
              <w:jc w:val="both"/>
              <w:rPr>
                <w:b/>
                <w:bCs/>
                <w:i/>
              </w:rPr>
            </w:pPr>
            <w:r w:rsidRPr="0058070F">
              <w:t>Составление конспектов по темам: Содержание и распределение воды в клетке. Функции воды в клетке. Функции минеральных солей в кле</w:t>
            </w:r>
            <w:r>
              <w:t>тке.</w:t>
            </w:r>
          </w:p>
        </w:tc>
        <w:tc>
          <w:tcPr>
            <w:tcW w:w="547" w:type="pct"/>
            <w:vAlign w:val="center"/>
          </w:tcPr>
          <w:p w:rsidR="002066B5" w:rsidRPr="00A33015" w:rsidRDefault="002066B5" w:rsidP="00B64287">
            <w:pPr>
              <w:suppressAutoHyphens/>
              <w:jc w:val="center"/>
              <w:rPr>
                <w:bCs/>
              </w:rPr>
            </w:pPr>
            <w:r>
              <w:rPr>
                <w:bCs/>
              </w:rPr>
              <w:t>8</w:t>
            </w:r>
          </w:p>
        </w:tc>
        <w:tc>
          <w:tcPr>
            <w:tcW w:w="779" w:type="pct"/>
            <w:vMerge/>
          </w:tcPr>
          <w:p w:rsidR="002066B5" w:rsidRPr="00315F34" w:rsidRDefault="002066B5" w:rsidP="00B64287">
            <w:pPr>
              <w:rPr>
                <w:b/>
                <w:bCs/>
                <w:i/>
              </w:rPr>
            </w:pPr>
          </w:p>
        </w:tc>
        <w:tc>
          <w:tcPr>
            <w:tcW w:w="877" w:type="pct"/>
            <w:vMerge/>
          </w:tcPr>
          <w:p w:rsidR="002066B5" w:rsidRPr="00315F34" w:rsidRDefault="002066B5" w:rsidP="00B64287">
            <w:pPr>
              <w:rPr>
                <w:b/>
                <w:bCs/>
                <w:i/>
              </w:rPr>
            </w:pPr>
          </w:p>
        </w:tc>
      </w:tr>
      <w:tr w:rsidR="002066B5" w:rsidRPr="00FD4F29" w:rsidTr="002066B5">
        <w:trPr>
          <w:trHeight w:val="20"/>
        </w:trPr>
        <w:tc>
          <w:tcPr>
            <w:tcW w:w="575" w:type="pct"/>
            <w:vMerge w:val="restart"/>
          </w:tcPr>
          <w:p w:rsidR="002066B5" w:rsidRPr="00315F34" w:rsidRDefault="002066B5" w:rsidP="00B64287">
            <w:pPr>
              <w:rPr>
                <w:b/>
                <w:bCs/>
              </w:rPr>
            </w:pPr>
            <w:r w:rsidRPr="00315F34">
              <w:rPr>
                <w:b/>
                <w:bCs/>
              </w:rPr>
              <w:t xml:space="preserve">Тема </w:t>
            </w:r>
            <w:r>
              <w:rPr>
                <w:b/>
                <w:bCs/>
              </w:rPr>
              <w:t>1.2 Ткани</w:t>
            </w:r>
          </w:p>
        </w:tc>
        <w:tc>
          <w:tcPr>
            <w:tcW w:w="115" w:type="pct"/>
          </w:tcPr>
          <w:p w:rsidR="002066B5" w:rsidRPr="006E1DFB" w:rsidRDefault="002066B5" w:rsidP="00B64287">
            <w:r>
              <w:t>1</w:t>
            </w:r>
          </w:p>
        </w:tc>
        <w:tc>
          <w:tcPr>
            <w:tcW w:w="2108" w:type="pct"/>
            <w:gridSpan w:val="2"/>
          </w:tcPr>
          <w:p w:rsidR="002066B5" w:rsidRPr="00260E01" w:rsidRDefault="002066B5" w:rsidP="00B64287">
            <w:pPr>
              <w:rPr>
                <w:b/>
                <w:bCs/>
              </w:rPr>
            </w:pPr>
            <w:r w:rsidRPr="00260E01">
              <w:t>Понятие о тканях и их типы. Образовательные ткани (меристемы). Происхождение, функции, вид</w:t>
            </w:r>
          </w:p>
        </w:tc>
        <w:tc>
          <w:tcPr>
            <w:tcW w:w="547" w:type="pct"/>
            <w:vMerge w:val="restart"/>
            <w:vAlign w:val="center"/>
          </w:tcPr>
          <w:p w:rsidR="002066B5" w:rsidRPr="007065AC" w:rsidRDefault="002066B5" w:rsidP="00B64287">
            <w:pPr>
              <w:jc w:val="center"/>
              <w:rPr>
                <w:bCs/>
              </w:rPr>
            </w:pPr>
            <w:r>
              <w:rPr>
                <w:bCs/>
              </w:rPr>
              <w:t>4</w:t>
            </w:r>
          </w:p>
          <w:p w:rsidR="002066B5" w:rsidRPr="00315F34" w:rsidRDefault="002066B5" w:rsidP="00B64287">
            <w:pPr>
              <w:rPr>
                <w:b/>
                <w:bCs/>
              </w:rPr>
            </w:pPr>
          </w:p>
        </w:tc>
        <w:tc>
          <w:tcPr>
            <w:tcW w:w="779" w:type="pct"/>
            <w:vMerge w:val="restart"/>
          </w:tcPr>
          <w:p w:rsidR="002066B5" w:rsidRDefault="002066B5" w:rsidP="00B64287">
            <w:pPr>
              <w:jc w:val="center"/>
              <w:rPr>
                <w:i/>
                <w:iCs/>
              </w:rPr>
            </w:pPr>
            <w:r w:rsidRPr="00ED0789">
              <w:rPr>
                <w:i/>
                <w:iCs/>
              </w:rPr>
              <w:t>ОК</w:t>
            </w:r>
            <w:r>
              <w:rPr>
                <w:i/>
                <w:iCs/>
              </w:rPr>
              <w:t xml:space="preserve"> 01</w:t>
            </w:r>
          </w:p>
          <w:p w:rsidR="002066B5" w:rsidRDefault="002066B5" w:rsidP="00B64287">
            <w:pPr>
              <w:jc w:val="center"/>
              <w:rPr>
                <w:i/>
                <w:iCs/>
              </w:rPr>
            </w:pPr>
            <w:r>
              <w:rPr>
                <w:i/>
                <w:iCs/>
              </w:rPr>
              <w:t>ОК 02</w:t>
            </w:r>
          </w:p>
          <w:p w:rsidR="002066B5" w:rsidRPr="00260E01" w:rsidRDefault="002066B5" w:rsidP="00B64287">
            <w:pPr>
              <w:jc w:val="center"/>
            </w:pPr>
          </w:p>
        </w:tc>
        <w:tc>
          <w:tcPr>
            <w:tcW w:w="877" w:type="pct"/>
            <w:vMerge w:val="restart"/>
          </w:tcPr>
          <w:p w:rsidR="002066B5" w:rsidRDefault="002066B5" w:rsidP="00B64287">
            <w:pPr>
              <w:rPr>
                <w:i/>
                <w:iCs/>
              </w:rPr>
            </w:pPr>
            <w:r w:rsidRPr="00833377">
              <w:rPr>
                <w:i/>
                <w:iCs/>
              </w:rPr>
              <w:t>Уо01.0</w:t>
            </w:r>
            <w:r>
              <w:rPr>
                <w:i/>
                <w:iCs/>
              </w:rPr>
              <w:t>1</w:t>
            </w:r>
            <w:r w:rsidRPr="00833377">
              <w:rPr>
                <w:i/>
                <w:iCs/>
              </w:rPr>
              <w:t>, Уо0</w:t>
            </w:r>
            <w:r>
              <w:rPr>
                <w:i/>
                <w:iCs/>
              </w:rPr>
              <w:t>1</w:t>
            </w:r>
            <w:r w:rsidRPr="00833377">
              <w:rPr>
                <w:i/>
                <w:iCs/>
              </w:rPr>
              <w:t>.0</w:t>
            </w:r>
            <w:r>
              <w:rPr>
                <w:i/>
                <w:iCs/>
              </w:rPr>
              <w:t>2</w:t>
            </w:r>
            <w:r w:rsidRPr="00833377">
              <w:rPr>
                <w:i/>
                <w:iCs/>
              </w:rPr>
              <w:t xml:space="preserve">, </w:t>
            </w:r>
            <w:r>
              <w:rPr>
                <w:i/>
                <w:iCs/>
              </w:rPr>
              <w:t>Уо01.03 Уо01.04</w:t>
            </w:r>
          </w:p>
          <w:p w:rsidR="002066B5" w:rsidRPr="00137DB9" w:rsidRDefault="002066B5" w:rsidP="00B64287">
            <w:pPr>
              <w:rPr>
                <w:i/>
                <w:iCs/>
              </w:rPr>
            </w:pPr>
            <w:r w:rsidRPr="00137DB9">
              <w:rPr>
                <w:i/>
                <w:iCs/>
              </w:rPr>
              <w:t>Уо02.01 Уо02.02</w:t>
            </w:r>
          </w:p>
          <w:p w:rsidR="002066B5" w:rsidRPr="00FD4F29" w:rsidRDefault="002066B5" w:rsidP="00B64287">
            <w:pPr>
              <w:rPr>
                <w:i/>
                <w:iCs/>
              </w:rPr>
            </w:pPr>
            <w:r w:rsidRPr="00137DB9">
              <w:rPr>
                <w:i/>
                <w:iCs/>
              </w:rPr>
              <w:t>Зо01.02 Зо02.01 Зо02.02</w:t>
            </w: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260E01" w:rsidRDefault="002066B5" w:rsidP="00B64287">
            <w:r>
              <w:t>2</w:t>
            </w:r>
          </w:p>
        </w:tc>
        <w:tc>
          <w:tcPr>
            <w:tcW w:w="2108" w:type="pct"/>
            <w:gridSpan w:val="2"/>
          </w:tcPr>
          <w:p w:rsidR="002066B5" w:rsidRPr="007B79BC" w:rsidRDefault="002066B5" w:rsidP="00B64287">
            <w:pPr>
              <w:rPr>
                <w:b/>
                <w:bCs/>
              </w:rPr>
            </w:pPr>
            <w:r w:rsidRPr="007B79BC">
              <w:t>Покровные ткани (эпидерма, пробка, корка)</w:t>
            </w:r>
          </w:p>
        </w:tc>
        <w:tc>
          <w:tcPr>
            <w:tcW w:w="547" w:type="pct"/>
            <w:vMerge/>
            <w:vAlign w:val="center"/>
          </w:tcPr>
          <w:p w:rsidR="002066B5" w:rsidRPr="00315F34" w:rsidRDefault="002066B5" w:rsidP="00B64287">
            <w:pPr>
              <w:rPr>
                <w:b/>
                <w:bCs/>
              </w:rPr>
            </w:pP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7B79BC" w:rsidRDefault="002066B5" w:rsidP="00B64287">
            <w:r>
              <w:t>3</w:t>
            </w:r>
          </w:p>
        </w:tc>
        <w:tc>
          <w:tcPr>
            <w:tcW w:w="2108" w:type="pct"/>
            <w:gridSpan w:val="2"/>
          </w:tcPr>
          <w:p w:rsidR="002066B5" w:rsidRPr="007B79BC" w:rsidRDefault="002066B5" w:rsidP="00B64287">
            <w:pPr>
              <w:rPr>
                <w:b/>
                <w:bCs/>
              </w:rPr>
            </w:pPr>
            <w:r w:rsidRPr="007B79BC">
              <w:t>Основные и механические ткани, их функции, особенности строения.</w:t>
            </w:r>
          </w:p>
        </w:tc>
        <w:tc>
          <w:tcPr>
            <w:tcW w:w="547" w:type="pct"/>
            <w:vMerge/>
            <w:vAlign w:val="center"/>
          </w:tcPr>
          <w:p w:rsidR="002066B5" w:rsidRPr="00315F34" w:rsidRDefault="002066B5" w:rsidP="00B64287">
            <w:pPr>
              <w:rPr>
                <w:b/>
                <w:bCs/>
              </w:rPr>
            </w:pP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Default="002066B5" w:rsidP="00B64287">
            <w:r>
              <w:t>4</w:t>
            </w:r>
          </w:p>
        </w:tc>
        <w:tc>
          <w:tcPr>
            <w:tcW w:w="2108" w:type="pct"/>
            <w:gridSpan w:val="2"/>
          </w:tcPr>
          <w:p w:rsidR="002066B5" w:rsidRPr="007B79BC" w:rsidRDefault="002066B5" w:rsidP="00B64287">
            <w:r w:rsidRPr="007B79BC">
              <w:t xml:space="preserve">Выделительные ткани, их деление на две группы функции. Проводящие </w:t>
            </w:r>
            <w:proofErr w:type="gramStart"/>
            <w:r w:rsidRPr="007B79BC">
              <w:t>ткани(</w:t>
            </w:r>
            <w:proofErr w:type="gramEnd"/>
            <w:r>
              <w:t xml:space="preserve">сосуды, </w:t>
            </w:r>
            <w:r w:rsidRPr="007B79BC">
              <w:t>трахеиды</w:t>
            </w:r>
            <w:r>
              <w:t xml:space="preserve"> и ситовидные трубки</w:t>
            </w:r>
            <w:r w:rsidRPr="007B79BC">
              <w:t>)</w:t>
            </w:r>
          </w:p>
        </w:tc>
        <w:tc>
          <w:tcPr>
            <w:tcW w:w="547" w:type="pct"/>
            <w:vMerge/>
            <w:vAlign w:val="center"/>
          </w:tcPr>
          <w:p w:rsidR="002066B5" w:rsidRPr="00315F34" w:rsidRDefault="002066B5" w:rsidP="00B64287">
            <w:pPr>
              <w:rPr>
                <w:b/>
                <w:bCs/>
              </w:rPr>
            </w:pP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315F34" w:rsidRDefault="002066B5" w:rsidP="00B64287">
            <w:pPr>
              <w:rPr>
                <w:b/>
                <w:bCs/>
              </w:rPr>
            </w:pPr>
          </w:p>
        </w:tc>
        <w:tc>
          <w:tcPr>
            <w:tcW w:w="2108" w:type="pct"/>
            <w:gridSpan w:val="2"/>
          </w:tcPr>
          <w:p w:rsidR="002066B5" w:rsidRPr="00315F34" w:rsidRDefault="002066B5" w:rsidP="00B64287">
            <w:pPr>
              <w:rPr>
                <w:b/>
              </w:rPr>
            </w:pPr>
            <w:r w:rsidRPr="00315F34">
              <w:rPr>
                <w:b/>
                <w:bCs/>
              </w:rPr>
              <w:t xml:space="preserve">В том числе </w:t>
            </w:r>
            <w:r>
              <w:rPr>
                <w:b/>
                <w:bCs/>
              </w:rPr>
              <w:t>практических занятий</w:t>
            </w:r>
          </w:p>
        </w:tc>
        <w:tc>
          <w:tcPr>
            <w:tcW w:w="547" w:type="pct"/>
            <w:vMerge w:val="restart"/>
            <w:vAlign w:val="center"/>
          </w:tcPr>
          <w:p w:rsidR="002066B5" w:rsidRPr="007065AC" w:rsidRDefault="002066B5" w:rsidP="00B64287">
            <w:pPr>
              <w:jc w:val="center"/>
              <w:rPr>
                <w:b/>
                <w:bCs/>
              </w:rPr>
            </w:pPr>
            <w:r w:rsidRPr="007065AC">
              <w:rPr>
                <w:b/>
                <w:bCs/>
              </w:rPr>
              <w:t>4</w:t>
            </w:r>
          </w:p>
          <w:p w:rsidR="002066B5" w:rsidRPr="007065AC" w:rsidRDefault="002066B5" w:rsidP="00B64287">
            <w:pPr>
              <w:jc w:val="center"/>
            </w:pPr>
          </w:p>
          <w:p w:rsidR="002066B5" w:rsidRPr="007065AC" w:rsidRDefault="002066B5" w:rsidP="00B64287">
            <w:pPr>
              <w:jc w:val="center"/>
              <w:rPr>
                <w:b/>
                <w:bCs/>
              </w:rPr>
            </w:pP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FE700E" w:rsidRDefault="002066B5" w:rsidP="00B64287">
            <w:pPr>
              <w:rPr>
                <w:bCs/>
              </w:rPr>
            </w:pPr>
            <w:r>
              <w:rPr>
                <w:bCs/>
              </w:rPr>
              <w:t>1</w:t>
            </w:r>
          </w:p>
        </w:tc>
        <w:tc>
          <w:tcPr>
            <w:tcW w:w="2108" w:type="pct"/>
            <w:gridSpan w:val="2"/>
          </w:tcPr>
          <w:p w:rsidR="002066B5" w:rsidRPr="00315F34" w:rsidRDefault="002066B5" w:rsidP="00B64287">
            <w:pPr>
              <w:rPr>
                <w:b/>
              </w:rPr>
            </w:pPr>
            <w:r w:rsidRPr="007B79BC">
              <w:t>Изучение первичной покровной ткани-клетки эпидермы традесканции</w:t>
            </w:r>
          </w:p>
        </w:tc>
        <w:tc>
          <w:tcPr>
            <w:tcW w:w="547" w:type="pct"/>
            <w:vMerge/>
            <w:vAlign w:val="center"/>
          </w:tcPr>
          <w:p w:rsidR="002066B5" w:rsidRPr="007065AC" w:rsidRDefault="002066B5" w:rsidP="00B64287">
            <w:pPr>
              <w:jc w:val="center"/>
            </w:pP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315F34" w:rsidRDefault="002066B5" w:rsidP="00B64287">
            <w:pPr>
              <w:rPr>
                <w:b/>
              </w:rPr>
            </w:pPr>
            <w:r>
              <w:rPr>
                <w:b/>
              </w:rPr>
              <w:t>2</w:t>
            </w:r>
          </w:p>
        </w:tc>
        <w:tc>
          <w:tcPr>
            <w:tcW w:w="2108" w:type="pct"/>
            <w:gridSpan w:val="2"/>
            <w:vAlign w:val="bottom"/>
          </w:tcPr>
          <w:p w:rsidR="002066B5" w:rsidRPr="007B79BC" w:rsidRDefault="002066B5" w:rsidP="00B64287">
            <w:pPr>
              <w:rPr>
                <w:bCs/>
              </w:rPr>
            </w:pPr>
            <w:r w:rsidRPr="007065AC">
              <w:t>Изучение особенности клеток колленхимы и склеренхимы на поперечном срезе стеблей</w:t>
            </w:r>
          </w:p>
        </w:tc>
        <w:tc>
          <w:tcPr>
            <w:tcW w:w="547" w:type="pct"/>
            <w:vMerge/>
            <w:vAlign w:val="center"/>
          </w:tcPr>
          <w:p w:rsidR="002066B5" w:rsidRPr="007065AC" w:rsidRDefault="002066B5" w:rsidP="00B64287">
            <w:pPr>
              <w:jc w:val="center"/>
              <w:rPr>
                <w:bCs/>
              </w:rPr>
            </w:pP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315F34" w:rsidRDefault="002066B5" w:rsidP="00B64287">
            <w:pPr>
              <w:rPr>
                <w:b/>
                <w:bCs/>
              </w:rPr>
            </w:pPr>
          </w:p>
        </w:tc>
        <w:tc>
          <w:tcPr>
            <w:tcW w:w="2108" w:type="pct"/>
            <w:gridSpan w:val="2"/>
          </w:tcPr>
          <w:p w:rsidR="002066B5" w:rsidRDefault="002066B5" w:rsidP="00B64287">
            <w:pPr>
              <w:rPr>
                <w:b/>
                <w:bCs/>
              </w:rPr>
            </w:pPr>
            <w:r w:rsidRPr="00315F34">
              <w:rPr>
                <w:b/>
                <w:bCs/>
              </w:rPr>
              <w:t xml:space="preserve">Самостоятельная работа обучающихся </w:t>
            </w:r>
          </w:p>
          <w:p w:rsidR="002066B5" w:rsidRPr="007065AC" w:rsidRDefault="002066B5" w:rsidP="00B64287">
            <w:r w:rsidRPr="007065AC">
              <w:t xml:space="preserve">Оформление лабораторных работ. </w:t>
            </w:r>
          </w:p>
          <w:p w:rsidR="002066B5" w:rsidRPr="00315F34" w:rsidRDefault="002066B5" w:rsidP="00B64287">
            <w:pPr>
              <w:rPr>
                <w:b/>
                <w:bCs/>
              </w:rPr>
            </w:pPr>
            <w:r w:rsidRPr="007065AC">
              <w:t>Подбор литературы для составления конспектов</w:t>
            </w:r>
          </w:p>
        </w:tc>
        <w:tc>
          <w:tcPr>
            <w:tcW w:w="547" w:type="pct"/>
            <w:vAlign w:val="center"/>
          </w:tcPr>
          <w:p w:rsidR="002066B5" w:rsidRPr="007065AC" w:rsidRDefault="002066B5" w:rsidP="00B64287">
            <w:pPr>
              <w:jc w:val="center"/>
            </w:pPr>
            <w:r>
              <w:t>8</w:t>
            </w: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453B6D" w:rsidTr="002066B5">
        <w:trPr>
          <w:trHeight w:val="20"/>
        </w:trPr>
        <w:tc>
          <w:tcPr>
            <w:tcW w:w="575" w:type="pct"/>
            <w:vMerge w:val="restart"/>
          </w:tcPr>
          <w:p w:rsidR="002066B5" w:rsidRPr="00A30B93" w:rsidRDefault="002066B5" w:rsidP="00B64287">
            <w:pPr>
              <w:rPr>
                <w:b/>
                <w:bCs/>
              </w:rPr>
            </w:pPr>
            <w:r w:rsidRPr="00A30B93">
              <w:rPr>
                <w:b/>
                <w:bCs/>
              </w:rPr>
              <w:t>Тема 1. 3</w:t>
            </w:r>
            <w:r>
              <w:rPr>
                <w:b/>
                <w:bCs/>
              </w:rPr>
              <w:t xml:space="preserve"> Морфология</w:t>
            </w:r>
          </w:p>
        </w:tc>
        <w:tc>
          <w:tcPr>
            <w:tcW w:w="115" w:type="pct"/>
          </w:tcPr>
          <w:p w:rsidR="002066B5" w:rsidRPr="00A30B93" w:rsidRDefault="002066B5" w:rsidP="00B64287">
            <w:r>
              <w:t>1</w:t>
            </w:r>
          </w:p>
        </w:tc>
        <w:tc>
          <w:tcPr>
            <w:tcW w:w="2108" w:type="pct"/>
            <w:gridSpan w:val="2"/>
          </w:tcPr>
          <w:p w:rsidR="002066B5" w:rsidRPr="00A30B93" w:rsidRDefault="002066B5" w:rsidP="00B64287">
            <w:pPr>
              <w:rPr>
                <w:b/>
                <w:bCs/>
              </w:rPr>
            </w:pPr>
            <w:r w:rsidRPr="00A30B93">
              <w:t>Общие закономерности органов</w:t>
            </w:r>
            <w:r>
              <w:t xml:space="preserve">. </w:t>
            </w:r>
            <w:r w:rsidRPr="00A30B93">
              <w:t>Симметрия, полярность, метаморфизированные органы.</w:t>
            </w:r>
          </w:p>
        </w:tc>
        <w:tc>
          <w:tcPr>
            <w:tcW w:w="547" w:type="pct"/>
            <w:vMerge w:val="restart"/>
            <w:vAlign w:val="center"/>
          </w:tcPr>
          <w:p w:rsidR="002066B5" w:rsidRDefault="002066B5" w:rsidP="00B64287">
            <w:pPr>
              <w:jc w:val="center"/>
            </w:pPr>
            <w:r>
              <w:t>6</w:t>
            </w:r>
          </w:p>
        </w:tc>
        <w:tc>
          <w:tcPr>
            <w:tcW w:w="779" w:type="pct"/>
            <w:vMerge w:val="restart"/>
          </w:tcPr>
          <w:p w:rsidR="002066B5" w:rsidRDefault="002066B5" w:rsidP="00B64287">
            <w:pPr>
              <w:jc w:val="center"/>
              <w:rPr>
                <w:i/>
                <w:iCs/>
              </w:rPr>
            </w:pPr>
            <w:r w:rsidRPr="00ED0789">
              <w:rPr>
                <w:i/>
                <w:iCs/>
              </w:rPr>
              <w:t>ОК</w:t>
            </w:r>
            <w:r>
              <w:rPr>
                <w:i/>
                <w:iCs/>
              </w:rPr>
              <w:t xml:space="preserve"> 01</w:t>
            </w:r>
          </w:p>
          <w:p w:rsidR="002066B5" w:rsidRDefault="002066B5" w:rsidP="00B64287">
            <w:pPr>
              <w:jc w:val="center"/>
              <w:rPr>
                <w:i/>
                <w:iCs/>
              </w:rPr>
            </w:pPr>
            <w:r>
              <w:rPr>
                <w:i/>
                <w:iCs/>
              </w:rPr>
              <w:t>ОК 02</w:t>
            </w:r>
          </w:p>
          <w:p w:rsidR="002066B5" w:rsidRDefault="002066B5" w:rsidP="00B64287">
            <w:pPr>
              <w:jc w:val="center"/>
              <w:rPr>
                <w:i/>
                <w:iCs/>
              </w:rPr>
            </w:pPr>
          </w:p>
          <w:p w:rsidR="002066B5" w:rsidRPr="00315F34" w:rsidRDefault="002066B5" w:rsidP="00B64287">
            <w:pPr>
              <w:rPr>
                <w:b/>
                <w:bCs/>
              </w:rPr>
            </w:pPr>
          </w:p>
        </w:tc>
        <w:tc>
          <w:tcPr>
            <w:tcW w:w="877" w:type="pct"/>
            <w:vMerge w:val="restart"/>
          </w:tcPr>
          <w:p w:rsidR="002066B5" w:rsidRDefault="002066B5" w:rsidP="00B64287">
            <w:pPr>
              <w:rPr>
                <w:i/>
                <w:iCs/>
              </w:rPr>
            </w:pPr>
            <w:r w:rsidRPr="00833377">
              <w:rPr>
                <w:i/>
                <w:iCs/>
              </w:rPr>
              <w:t>Уо01.0</w:t>
            </w:r>
            <w:r>
              <w:rPr>
                <w:i/>
                <w:iCs/>
              </w:rPr>
              <w:t>1</w:t>
            </w:r>
            <w:r w:rsidRPr="00833377">
              <w:rPr>
                <w:i/>
                <w:iCs/>
              </w:rPr>
              <w:t>, Уо0</w:t>
            </w:r>
            <w:r>
              <w:rPr>
                <w:i/>
                <w:iCs/>
              </w:rPr>
              <w:t>1</w:t>
            </w:r>
            <w:r w:rsidRPr="00833377">
              <w:rPr>
                <w:i/>
                <w:iCs/>
              </w:rPr>
              <w:t>.0</w:t>
            </w:r>
            <w:r>
              <w:rPr>
                <w:i/>
                <w:iCs/>
              </w:rPr>
              <w:t>2</w:t>
            </w:r>
            <w:r w:rsidRPr="00833377">
              <w:rPr>
                <w:i/>
                <w:iCs/>
              </w:rPr>
              <w:t xml:space="preserve">, </w:t>
            </w:r>
            <w:r>
              <w:rPr>
                <w:i/>
                <w:iCs/>
              </w:rPr>
              <w:t>Уо01.03 Уо01.04</w:t>
            </w:r>
          </w:p>
          <w:p w:rsidR="002066B5" w:rsidRPr="00137DB9" w:rsidRDefault="002066B5" w:rsidP="00B64287">
            <w:pPr>
              <w:rPr>
                <w:i/>
                <w:iCs/>
              </w:rPr>
            </w:pPr>
            <w:r w:rsidRPr="00137DB9">
              <w:rPr>
                <w:i/>
                <w:iCs/>
              </w:rPr>
              <w:t>Уо02.01 Уо02.02</w:t>
            </w:r>
          </w:p>
          <w:p w:rsidR="002066B5" w:rsidRPr="00453B6D" w:rsidRDefault="002066B5" w:rsidP="00B64287">
            <w:r w:rsidRPr="00137DB9">
              <w:rPr>
                <w:i/>
                <w:iCs/>
              </w:rPr>
              <w:t>Зо01.02 Зо02.01 Зо02.02</w:t>
            </w: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DB6513" w:rsidRDefault="002066B5" w:rsidP="00B64287">
            <w:r>
              <w:t>2</w:t>
            </w:r>
          </w:p>
        </w:tc>
        <w:tc>
          <w:tcPr>
            <w:tcW w:w="2108" w:type="pct"/>
            <w:gridSpan w:val="2"/>
          </w:tcPr>
          <w:p w:rsidR="002066B5" w:rsidRPr="00453D95" w:rsidRDefault="002066B5" w:rsidP="00B64287">
            <w:pPr>
              <w:rPr>
                <w:b/>
                <w:bCs/>
              </w:rPr>
            </w:pPr>
            <w:r w:rsidRPr="00453D95">
              <w:t>Вегетативные органы. Корень, его функции, разнообразие, строение.</w:t>
            </w:r>
          </w:p>
        </w:tc>
        <w:tc>
          <w:tcPr>
            <w:tcW w:w="547" w:type="pct"/>
            <w:vMerge/>
            <w:vAlign w:val="center"/>
          </w:tcPr>
          <w:p w:rsidR="002066B5" w:rsidRDefault="002066B5" w:rsidP="00B64287">
            <w:pPr>
              <w:jc w:val="center"/>
            </w:pP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DB6513" w:rsidRDefault="002066B5" w:rsidP="00B64287">
            <w:r>
              <w:t>3</w:t>
            </w:r>
          </w:p>
        </w:tc>
        <w:tc>
          <w:tcPr>
            <w:tcW w:w="2108" w:type="pct"/>
            <w:gridSpan w:val="2"/>
          </w:tcPr>
          <w:p w:rsidR="002066B5" w:rsidRPr="00453D95" w:rsidRDefault="002066B5" w:rsidP="00B64287">
            <w:pPr>
              <w:rPr>
                <w:b/>
                <w:bCs/>
              </w:rPr>
            </w:pPr>
            <w:r w:rsidRPr="00453D95">
              <w:t>Функции стебля, первичное и вторичное строение стебля.</w:t>
            </w:r>
          </w:p>
        </w:tc>
        <w:tc>
          <w:tcPr>
            <w:tcW w:w="547" w:type="pct"/>
            <w:vMerge/>
            <w:vAlign w:val="center"/>
          </w:tcPr>
          <w:p w:rsidR="002066B5" w:rsidRDefault="002066B5" w:rsidP="00B64287">
            <w:pPr>
              <w:jc w:val="center"/>
            </w:pP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DB6513" w:rsidRDefault="002066B5" w:rsidP="00B64287">
            <w:r>
              <w:t>4</w:t>
            </w:r>
          </w:p>
        </w:tc>
        <w:tc>
          <w:tcPr>
            <w:tcW w:w="2108" w:type="pct"/>
            <w:gridSpan w:val="2"/>
          </w:tcPr>
          <w:p w:rsidR="002066B5" w:rsidRPr="00453D95" w:rsidRDefault="002066B5" w:rsidP="00B64287">
            <w:pPr>
              <w:rPr>
                <w:b/>
                <w:bCs/>
              </w:rPr>
            </w:pPr>
            <w:r w:rsidRPr="00453D95">
              <w:t xml:space="preserve">Функции листьев. Формация листьев, гетерофиллия, части листа, жилкование, разнообразие листьев. </w:t>
            </w:r>
          </w:p>
        </w:tc>
        <w:tc>
          <w:tcPr>
            <w:tcW w:w="547" w:type="pct"/>
            <w:vMerge/>
            <w:vAlign w:val="center"/>
          </w:tcPr>
          <w:p w:rsidR="002066B5" w:rsidRDefault="002066B5" w:rsidP="00B64287">
            <w:pPr>
              <w:jc w:val="center"/>
            </w:pP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DB6513" w:rsidRDefault="002066B5" w:rsidP="00B64287">
            <w:r>
              <w:t>5</w:t>
            </w:r>
          </w:p>
        </w:tc>
        <w:tc>
          <w:tcPr>
            <w:tcW w:w="2108" w:type="pct"/>
            <w:gridSpan w:val="2"/>
          </w:tcPr>
          <w:p w:rsidR="002066B5" w:rsidRPr="00453D95" w:rsidRDefault="002066B5" w:rsidP="00B64287">
            <w:pPr>
              <w:rPr>
                <w:b/>
                <w:bCs/>
              </w:rPr>
            </w:pPr>
            <w:r w:rsidRPr="00453D95">
              <w:t>Побег и система побегов. Метамерия побега. Почка, строение, местоположение</w:t>
            </w:r>
            <w:r>
              <w:t>.</w:t>
            </w:r>
          </w:p>
        </w:tc>
        <w:tc>
          <w:tcPr>
            <w:tcW w:w="547" w:type="pct"/>
            <w:vMerge/>
            <w:vAlign w:val="center"/>
          </w:tcPr>
          <w:p w:rsidR="002066B5" w:rsidRDefault="002066B5" w:rsidP="00B64287">
            <w:pPr>
              <w:jc w:val="center"/>
            </w:pP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DB6513" w:rsidRDefault="002066B5" w:rsidP="00B64287">
            <w:r>
              <w:t>6</w:t>
            </w:r>
          </w:p>
        </w:tc>
        <w:tc>
          <w:tcPr>
            <w:tcW w:w="2108" w:type="pct"/>
            <w:gridSpan w:val="2"/>
          </w:tcPr>
          <w:p w:rsidR="002066B5" w:rsidRPr="00453D95" w:rsidRDefault="002066B5" w:rsidP="00B64287">
            <w:pPr>
              <w:rPr>
                <w:b/>
                <w:bCs/>
              </w:rPr>
            </w:pPr>
            <w:r w:rsidRPr="00453D95">
              <w:t xml:space="preserve">Репродуктивные органы. Цветок его строение. </w:t>
            </w:r>
            <w:r w:rsidRPr="00453D95">
              <w:lastRenderedPageBreak/>
              <w:t>Цветоножка и цветоложе. Околоцветник, классификация венчиков.</w:t>
            </w:r>
            <w:r>
              <w:t xml:space="preserve"> Типы соцветий</w:t>
            </w:r>
          </w:p>
        </w:tc>
        <w:tc>
          <w:tcPr>
            <w:tcW w:w="547" w:type="pct"/>
            <w:vMerge/>
            <w:vAlign w:val="center"/>
          </w:tcPr>
          <w:p w:rsidR="002066B5" w:rsidRDefault="002066B5" w:rsidP="00B64287">
            <w:pPr>
              <w:jc w:val="center"/>
            </w:pP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DB6513" w:rsidRDefault="002066B5" w:rsidP="00B64287">
            <w:r>
              <w:t>7</w:t>
            </w:r>
          </w:p>
        </w:tc>
        <w:tc>
          <w:tcPr>
            <w:tcW w:w="2108" w:type="pct"/>
            <w:gridSpan w:val="2"/>
          </w:tcPr>
          <w:p w:rsidR="002066B5" w:rsidRPr="00453D95" w:rsidRDefault="002066B5" w:rsidP="00B64287">
            <w:pPr>
              <w:rPr>
                <w:b/>
                <w:bCs/>
              </w:rPr>
            </w:pPr>
            <w:r w:rsidRPr="00453D95">
              <w:t>Микро - и мегаспорогенез. Опыление. Оплодотворение. Образование семян.</w:t>
            </w:r>
          </w:p>
        </w:tc>
        <w:tc>
          <w:tcPr>
            <w:tcW w:w="547" w:type="pct"/>
            <w:vMerge/>
            <w:vAlign w:val="center"/>
          </w:tcPr>
          <w:p w:rsidR="002066B5" w:rsidRDefault="002066B5" w:rsidP="00B64287">
            <w:pPr>
              <w:jc w:val="center"/>
            </w:pP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DB6513" w:rsidRDefault="002066B5" w:rsidP="00B64287"/>
        </w:tc>
        <w:tc>
          <w:tcPr>
            <w:tcW w:w="2108" w:type="pct"/>
            <w:gridSpan w:val="2"/>
          </w:tcPr>
          <w:p w:rsidR="002066B5" w:rsidRDefault="002066B5" w:rsidP="00B64287">
            <w:pPr>
              <w:rPr>
                <w:b/>
                <w:bCs/>
              </w:rPr>
            </w:pPr>
            <w:r>
              <w:rPr>
                <w:b/>
                <w:bCs/>
              </w:rPr>
              <w:t>Практические занятия</w:t>
            </w:r>
          </w:p>
          <w:p w:rsidR="002066B5" w:rsidRDefault="002066B5" w:rsidP="00B64287">
            <w:r w:rsidRPr="009A27F7">
              <w:t xml:space="preserve">Анализ строения корня однодольных и двудольных растений. </w:t>
            </w:r>
          </w:p>
          <w:p w:rsidR="002066B5" w:rsidRPr="00FE700E" w:rsidRDefault="002066B5" w:rsidP="00B64287">
            <w:r>
              <w:t>Первичное и вторичное строения корня</w:t>
            </w:r>
          </w:p>
          <w:p w:rsidR="002066B5" w:rsidRDefault="002066B5" w:rsidP="00B64287">
            <w:r w:rsidRPr="009A27F7">
              <w:t>Описание особенностей строения и ветвления побегов.</w:t>
            </w:r>
          </w:p>
          <w:p w:rsidR="002066B5" w:rsidRPr="00FE700E" w:rsidRDefault="002066B5" w:rsidP="00B64287">
            <w:r w:rsidRPr="00FE700E">
              <w:t>Морфология и метаморфозы листьев</w:t>
            </w:r>
          </w:p>
          <w:p w:rsidR="002066B5" w:rsidRPr="007828C9" w:rsidRDefault="002066B5" w:rsidP="00B64287">
            <w:r>
              <w:t>Строения стебля голосеменного растения</w:t>
            </w:r>
          </w:p>
        </w:tc>
        <w:tc>
          <w:tcPr>
            <w:tcW w:w="547" w:type="pct"/>
            <w:vAlign w:val="center"/>
          </w:tcPr>
          <w:p w:rsidR="002066B5" w:rsidRDefault="002066B5" w:rsidP="00B64287">
            <w:pPr>
              <w:jc w:val="center"/>
            </w:pPr>
            <w:r>
              <w:t>8</w:t>
            </w: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vMerge w:val="restart"/>
          </w:tcPr>
          <w:p w:rsidR="002066B5" w:rsidRPr="00315F34" w:rsidRDefault="002066B5" w:rsidP="00B64287">
            <w:pPr>
              <w:rPr>
                <w:b/>
                <w:bCs/>
              </w:rPr>
            </w:pPr>
            <w:r>
              <w:rPr>
                <w:b/>
                <w:bCs/>
              </w:rPr>
              <w:t>Тема 1.4 Размножение растений</w:t>
            </w:r>
          </w:p>
        </w:tc>
        <w:tc>
          <w:tcPr>
            <w:tcW w:w="115" w:type="pct"/>
          </w:tcPr>
          <w:p w:rsidR="002066B5" w:rsidRPr="00DB6513" w:rsidRDefault="002066B5" w:rsidP="00B64287">
            <w:r>
              <w:t>1</w:t>
            </w:r>
          </w:p>
        </w:tc>
        <w:tc>
          <w:tcPr>
            <w:tcW w:w="2108" w:type="pct"/>
            <w:gridSpan w:val="2"/>
          </w:tcPr>
          <w:p w:rsidR="002066B5" w:rsidRPr="001E4800" w:rsidRDefault="002066B5" w:rsidP="00B64287">
            <w:pPr>
              <w:rPr>
                <w:b/>
                <w:bCs/>
              </w:rPr>
            </w:pPr>
            <w:r w:rsidRPr="001E4800">
              <w:t>Бесполое размножение и собственно бесполое.</w:t>
            </w:r>
          </w:p>
        </w:tc>
        <w:tc>
          <w:tcPr>
            <w:tcW w:w="547" w:type="pct"/>
            <w:vMerge w:val="restart"/>
            <w:vAlign w:val="center"/>
          </w:tcPr>
          <w:p w:rsidR="002066B5" w:rsidRDefault="002066B5" w:rsidP="00B64287">
            <w:pPr>
              <w:jc w:val="center"/>
            </w:pPr>
            <w:r>
              <w:t>2</w:t>
            </w:r>
          </w:p>
        </w:tc>
        <w:tc>
          <w:tcPr>
            <w:tcW w:w="779" w:type="pct"/>
            <w:vMerge w:val="restart"/>
          </w:tcPr>
          <w:p w:rsidR="002066B5" w:rsidRPr="00B84510" w:rsidRDefault="002066B5" w:rsidP="00B64287">
            <w:pPr>
              <w:rPr>
                <w:i/>
                <w:iCs/>
              </w:rPr>
            </w:pPr>
            <w:r w:rsidRPr="00B84510">
              <w:rPr>
                <w:i/>
                <w:iCs/>
              </w:rPr>
              <w:t>ОК 01</w:t>
            </w:r>
          </w:p>
          <w:p w:rsidR="002066B5" w:rsidRDefault="002066B5" w:rsidP="00B64287">
            <w:pPr>
              <w:rPr>
                <w:i/>
                <w:iCs/>
              </w:rPr>
            </w:pPr>
            <w:r w:rsidRPr="00B84510">
              <w:rPr>
                <w:i/>
                <w:iCs/>
              </w:rPr>
              <w:t>ОК 0</w:t>
            </w:r>
            <w:r>
              <w:rPr>
                <w:i/>
                <w:iCs/>
              </w:rPr>
              <w:t>2</w:t>
            </w:r>
          </w:p>
          <w:p w:rsidR="002066B5" w:rsidRDefault="002066B5" w:rsidP="00B64287">
            <w:pPr>
              <w:rPr>
                <w:i/>
                <w:iCs/>
              </w:rPr>
            </w:pPr>
          </w:p>
          <w:p w:rsidR="002066B5" w:rsidRPr="00315F34" w:rsidRDefault="002066B5" w:rsidP="00B64287">
            <w:pPr>
              <w:rPr>
                <w:b/>
                <w:bCs/>
              </w:rPr>
            </w:pPr>
          </w:p>
        </w:tc>
        <w:tc>
          <w:tcPr>
            <w:tcW w:w="877" w:type="pct"/>
            <w:vMerge w:val="restart"/>
          </w:tcPr>
          <w:p w:rsidR="002066B5" w:rsidRDefault="002066B5" w:rsidP="00B64287">
            <w:pPr>
              <w:rPr>
                <w:i/>
                <w:iCs/>
              </w:rPr>
            </w:pPr>
            <w:r w:rsidRPr="00833377">
              <w:rPr>
                <w:i/>
                <w:iCs/>
              </w:rPr>
              <w:t>Уо01.0</w:t>
            </w:r>
            <w:r>
              <w:rPr>
                <w:i/>
                <w:iCs/>
              </w:rPr>
              <w:t>1</w:t>
            </w:r>
            <w:r w:rsidRPr="00833377">
              <w:rPr>
                <w:i/>
                <w:iCs/>
              </w:rPr>
              <w:t>, Уо0</w:t>
            </w:r>
            <w:r>
              <w:rPr>
                <w:i/>
                <w:iCs/>
              </w:rPr>
              <w:t>1</w:t>
            </w:r>
            <w:r w:rsidRPr="00833377">
              <w:rPr>
                <w:i/>
                <w:iCs/>
              </w:rPr>
              <w:t>.0</w:t>
            </w:r>
            <w:r>
              <w:rPr>
                <w:i/>
                <w:iCs/>
              </w:rPr>
              <w:t>2</w:t>
            </w:r>
            <w:r w:rsidRPr="00833377">
              <w:rPr>
                <w:i/>
                <w:iCs/>
              </w:rPr>
              <w:t xml:space="preserve">, </w:t>
            </w:r>
            <w:r>
              <w:rPr>
                <w:i/>
                <w:iCs/>
              </w:rPr>
              <w:t>Уо01.03 Уо01.04</w:t>
            </w:r>
          </w:p>
          <w:p w:rsidR="002066B5" w:rsidRPr="00137DB9" w:rsidRDefault="002066B5" w:rsidP="00B64287">
            <w:pPr>
              <w:rPr>
                <w:i/>
                <w:iCs/>
              </w:rPr>
            </w:pPr>
            <w:r w:rsidRPr="00137DB9">
              <w:rPr>
                <w:i/>
                <w:iCs/>
              </w:rPr>
              <w:t>Уо02.01 Уо02.02</w:t>
            </w:r>
          </w:p>
          <w:p w:rsidR="002066B5" w:rsidRPr="00315F34" w:rsidRDefault="002066B5" w:rsidP="00B64287">
            <w:pPr>
              <w:rPr>
                <w:b/>
                <w:bCs/>
              </w:rPr>
            </w:pPr>
            <w:r w:rsidRPr="00137DB9">
              <w:rPr>
                <w:i/>
                <w:iCs/>
              </w:rPr>
              <w:t>Зо01.02 Зо02.01 Зо02.02</w:t>
            </w: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DB6513" w:rsidRDefault="002066B5" w:rsidP="00B64287">
            <w:r>
              <w:t>2</w:t>
            </w:r>
          </w:p>
        </w:tc>
        <w:tc>
          <w:tcPr>
            <w:tcW w:w="2108" w:type="pct"/>
            <w:gridSpan w:val="2"/>
          </w:tcPr>
          <w:p w:rsidR="002066B5" w:rsidRPr="001E4800" w:rsidRDefault="002066B5" w:rsidP="00B64287">
            <w:pPr>
              <w:rPr>
                <w:b/>
                <w:bCs/>
              </w:rPr>
            </w:pPr>
            <w:r w:rsidRPr="001E4800">
              <w:t>Суть полового размножения. Формы полового размножения.</w:t>
            </w:r>
          </w:p>
        </w:tc>
        <w:tc>
          <w:tcPr>
            <w:tcW w:w="547" w:type="pct"/>
            <w:vMerge/>
            <w:vAlign w:val="center"/>
          </w:tcPr>
          <w:p w:rsidR="002066B5" w:rsidRDefault="002066B5" w:rsidP="00B64287">
            <w:pPr>
              <w:jc w:val="center"/>
            </w:pP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DB6513" w:rsidRDefault="002066B5" w:rsidP="00B64287">
            <w:r>
              <w:t>3</w:t>
            </w:r>
          </w:p>
        </w:tc>
        <w:tc>
          <w:tcPr>
            <w:tcW w:w="2108" w:type="pct"/>
            <w:gridSpan w:val="2"/>
          </w:tcPr>
          <w:p w:rsidR="002066B5" w:rsidRPr="001E4800" w:rsidRDefault="002066B5" w:rsidP="00B64287">
            <w:r w:rsidRPr="001E4800">
              <w:t>Вегетативное размножения. Способы вегетативного размножения.</w:t>
            </w:r>
          </w:p>
        </w:tc>
        <w:tc>
          <w:tcPr>
            <w:tcW w:w="547" w:type="pct"/>
            <w:vMerge/>
            <w:vAlign w:val="center"/>
          </w:tcPr>
          <w:p w:rsidR="002066B5" w:rsidRDefault="002066B5" w:rsidP="00B64287">
            <w:pPr>
              <w:jc w:val="center"/>
            </w:pP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DB6513" w:rsidRDefault="002066B5" w:rsidP="00B64287"/>
        </w:tc>
        <w:tc>
          <w:tcPr>
            <w:tcW w:w="2108" w:type="pct"/>
            <w:gridSpan w:val="2"/>
          </w:tcPr>
          <w:p w:rsidR="002066B5" w:rsidRDefault="002066B5" w:rsidP="00B64287">
            <w:pPr>
              <w:rPr>
                <w:b/>
                <w:bCs/>
              </w:rPr>
            </w:pPr>
            <w:r>
              <w:rPr>
                <w:b/>
                <w:bCs/>
              </w:rPr>
              <w:t>Практическая занятия</w:t>
            </w:r>
          </w:p>
          <w:p w:rsidR="002066B5" w:rsidRPr="00C725BE" w:rsidRDefault="002066B5" w:rsidP="00B64287">
            <w:r>
              <w:t>Изучение способы прививок</w:t>
            </w:r>
          </w:p>
        </w:tc>
        <w:tc>
          <w:tcPr>
            <w:tcW w:w="547" w:type="pct"/>
            <w:vAlign w:val="center"/>
          </w:tcPr>
          <w:p w:rsidR="002066B5" w:rsidRDefault="002066B5" w:rsidP="00B64287">
            <w:pPr>
              <w:jc w:val="center"/>
            </w:pPr>
            <w:r>
              <w:t>4</w:t>
            </w: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B64287">
        <w:trPr>
          <w:trHeight w:val="20"/>
        </w:trPr>
        <w:tc>
          <w:tcPr>
            <w:tcW w:w="5000" w:type="pct"/>
            <w:gridSpan w:val="7"/>
          </w:tcPr>
          <w:p w:rsidR="002066B5" w:rsidRPr="00315F34" w:rsidRDefault="002066B5" w:rsidP="00B64287">
            <w:pPr>
              <w:rPr>
                <w:b/>
                <w:bCs/>
              </w:rPr>
            </w:pPr>
            <w:r>
              <w:rPr>
                <w:b/>
                <w:bCs/>
              </w:rPr>
              <w:t>Раздел 2 Систематика растений</w:t>
            </w:r>
          </w:p>
        </w:tc>
      </w:tr>
      <w:tr w:rsidR="002066B5" w:rsidRPr="002E53EE" w:rsidTr="002066B5">
        <w:trPr>
          <w:trHeight w:val="20"/>
        </w:trPr>
        <w:tc>
          <w:tcPr>
            <w:tcW w:w="575" w:type="pct"/>
            <w:vMerge w:val="restart"/>
          </w:tcPr>
          <w:p w:rsidR="002066B5" w:rsidRPr="00315F34" w:rsidRDefault="002066B5" w:rsidP="00B64287">
            <w:pPr>
              <w:rPr>
                <w:b/>
                <w:bCs/>
              </w:rPr>
            </w:pPr>
            <w:r>
              <w:rPr>
                <w:b/>
                <w:bCs/>
              </w:rPr>
              <w:t>Тема 2.1 Низшие растения</w:t>
            </w:r>
          </w:p>
        </w:tc>
        <w:tc>
          <w:tcPr>
            <w:tcW w:w="115" w:type="pct"/>
          </w:tcPr>
          <w:p w:rsidR="002066B5" w:rsidRPr="00DB6513" w:rsidRDefault="002066B5" w:rsidP="00B64287">
            <w:r>
              <w:t>1</w:t>
            </w:r>
          </w:p>
        </w:tc>
        <w:tc>
          <w:tcPr>
            <w:tcW w:w="2108" w:type="pct"/>
            <w:gridSpan w:val="2"/>
          </w:tcPr>
          <w:p w:rsidR="002066B5" w:rsidRPr="00D016CD" w:rsidRDefault="002066B5" w:rsidP="00B64287">
            <w:pPr>
              <w:rPr>
                <w:b/>
                <w:bCs/>
              </w:rPr>
            </w:pPr>
            <w:r w:rsidRPr="00D016CD">
              <w:t>Отдел сине-зеленые водоросли. Строение, размножение, распространение и хозяйственное значение.</w:t>
            </w:r>
          </w:p>
        </w:tc>
        <w:tc>
          <w:tcPr>
            <w:tcW w:w="547" w:type="pct"/>
            <w:vMerge w:val="restart"/>
            <w:vAlign w:val="center"/>
          </w:tcPr>
          <w:p w:rsidR="002066B5" w:rsidRDefault="002066B5" w:rsidP="00B64287">
            <w:pPr>
              <w:jc w:val="center"/>
            </w:pPr>
            <w:r>
              <w:t>6</w:t>
            </w:r>
          </w:p>
        </w:tc>
        <w:tc>
          <w:tcPr>
            <w:tcW w:w="779" w:type="pct"/>
            <w:vMerge w:val="restart"/>
          </w:tcPr>
          <w:p w:rsidR="002066B5" w:rsidRDefault="002066B5" w:rsidP="00B64287">
            <w:pPr>
              <w:jc w:val="center"/>
              <w:rPr>
                <w:i/>
                <w:iCs/>
              </w:rPr>
            </w:pPr>
            <w:r w:rsidRPr="00ED0789">
              <w:rPr>
                <w:i/>
                <w:iCs/>
              </w:rPr>
              <w:t>ОК</w:t>
            </w:r>
            <w:r>
              <w:rPr>
                <w:i/>
                <w:iCs/>
              </w:rPr>
              <w:t xml:space="preserve"> 01</w:t>
            </w:r>
          </w:p>
          <w:p w:rsidR="002066B5" w:rsidRDefault="002066B5" w:rsidP="00B64287">
            <w:pPr>
              <w:jc w:val="center"/>
              <w:rPr>
                <w:i/>
                <w:iCs/>
              </w:rPr>
            </w:pPr>
            <w:r>
              <w:rPr>
                <w:i/>
                <w:iCs/>
              </w:rPr>
              <w:t>ОК 02</w:t>
            </w:r>
          </w:p>
          <w:p w:rsidR="002066B5" w:rsidRPr="00117472" w:rsidRDefault="002066B5" w:rsidP="00B64287">
            <w:pPr>
              <w:jc w:val="center"/>
              <w:rPr>
                <w:i/>
              </w:rPr>
            </w:pPr>
          </w:p>
        </w:tc>
        <w:tc>
          <w:tcPr>
            <w:tcW w:w="877" w:type="pct"/>
            <w:vMerge w:val="restart"/>
          </w:tcPr>
          <w:p w:rsidR="002066B5" w:rsidRDefault="002066B5" w:rsidP="00B64287">
            <w:pPr>
              <w:rPr>
                <w:i/>
                <w:iCs/>
              </w:rPr>
            </w:pPr>
            <w:r w:rsidRPr="00833377">
              <w:rPr>
                <w:i/>
                <w:iCs/>
              </w:rPr>
              <w:t>Уо01.0</w:t>
            </w:r>
            <w:r>
              <w:rPr>
                <w:i/>
                <w:iCs/>
              </w:rPr>
              <w:t>1</w:t>
            </w:r>
            <w:r w:rsidRPr="00833377">
              <w:rPr>
                <w:i/>
                <w:iCs/>
              </w:rPr>
              <w:t>, Уо0</w:t>
            </w:r>
            <w:r>
              <w:rPr>
                <w:i/>
                <w:iCs/>
              </w:rPr>
              <w:t>1</w:t>
            </w:r>
            <w:r w:rsidRPr="00833377">
              <w:rPr>
                <w:i/>
                <w:iCs/>
              </w:rPr>
              <w:t>.0</w:t>
            </w:r>
            <w:r>
              <w:rPr>
                <w:i/>
                <w:iCs/>
              </w:rPr>
              <w:t>2</w:t>
            </w:r>
            <w:r w:rsidRPr="00833377">
              <w:rPr>
                <w:i/>
                <w:iCs/>
              </w:rPr>
              <w:t xml:space="preserve">, </w:t>
            </w:r>
            <w:r>
              <w:rPr>
                <w:i/>
                <w:iCs/>
              </w:rPr>
              <w:t>Уо01.03 Уо01.04</w:t>
            </w:r>
          </w:p>
          <w:p w:rsidR="002066B5" w:rsidRPr="00137DB9" w:rsidRDefault="002066B5" w:rsidP="00B64287">
            <w:pPr>
              <w:rPr>
                <w:i/>
                <w:iCs/>
              </w:rPr>
            </w:pPr>
            <w:r w:rsidRPr="00137DB9">
              <w:rPr>
                <w:i/>
                <w:iCs/>
              </w:rPr>
              <w:t>Уо02.01 Уо02.02</w:t>
            </w:r>
          </w:p>
          <w:p w:rsidR="002066B5" w:rsidRPr="002E53EE" w:rsidRDefault="002066B5" w:rsidP="00B64287">
            <w:r w:rsidRPr="00137DB9">
              <w:rPr>
                <w:i/>
                <w:iCs/>
              </w:rPr>
              <w:t>Зо01.02 Зо02.01 Зо02.02</w:t>
            </w: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DB6513" w:rsidRDefault="002066B5" w:rsidP="00B64287">
            <w:r>
              <w:t>2</w:t>
            </w:r>
          </w:p>
        </w:tc>
        <w:tc>
          <w:tcPr>
            <w:tcW w:w="2108" w:type="pct"/>
            <w:gridSpan w:val="2"/>
          </w:tcPr>
          <w:p w:rsidR="002066B5" w:rsidRPr="00D016CD" w:rsidRDefault="002066B5" w:rsidP="00B64287">
            <w:pPr>
              <w:rPr>
                <w:b/>
                <w:bCs/>
              </w:rPr>
            </w:pPr>
            <w:r w:rsidRPr="00D016CD">
              <w:t>Отдел грибы. Строение, размножение, классификация грибов. Сапрофитные и паразитные грибы.</w:t>
            </w:r>
          </w:p>
        </w:tc>
        <w:tc>
          <w:tcPr>
            <w:tcW w:w="547" w:type="pct"/>
            <w:vMerge/>
            <w:vAlign w:val="center"/>
          </w:tcPr>
          <w:p w:rsidR="002066B5" w:rsidRDefault="002066B5" w:rsidP="00B64287">
            <w:pPr>
              <w:jc w:val="center"/>
            </w:pP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DB6513" w:rsidRDefault="002066B5" w:rsidP="00B64287">
            <w:r>
              <w:t>3</w:t>
            </w:r>
          </w:p>
        </w:tc>
        <w:tc>
          <w:tcPr>
            <w:tcW w:w="2108" w:type="pct"/>
            <w:gridSpan w:val="2"/>
          </w:tcPr>
          <w:p w:rsidR="002066B5" w:rsidRPr="00762E22" w:rsidRDefault="002066B5" w:rsidP="00B64287">
            <w:r>
              <w:t>Отдел Бактрии. Строение, размножения, классификация. Способы питание. Аэробные и анаэробные бактерии.</w:t>
            </w:r>
          </w:p>
        </w:tc>
        <w:tc>
          <w:tcPr>
            <w:tcW w:w="547" w:type="pct"/>
            <w:vMerge/>
            <w:vAlign w:val="center"/>
          </w:tcPr>
          <w:p w:rsidR="002066B5" w:rsidRDefault="002066B5" w:rsidP="00B64287">
            <w:pPr>
              <w:jc w:val="center"/>
            </w:pP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DB6513" w:rsidRDefault="002066B5" w:rsidP="00B64287">
            <w:r>
              <w:t>4</w:t>
            </w:r>
          </w:p>
        </w:tc>
        <w:tc>
          <w:tcPr>
            <w:tcW w:w="2108" w:type="pct"/>
            <w:gridSpan w:val="2"/>
          </w:tcPr>
          <w:p w:rsidR="002066B5" w:rsidRPr="00CF0642" w:rsidRDefault="002066B5" w:rsidP="00B64287">
            <w:r w:rsidRPr="00CF0642">
              <w:t>Отдел Лишайники</w:t>
            </w:r>
            <w:r>
              <w:t>.</w:t>
            </w:r>
            <w:r w:rsidRPr="00CF0642">
              <w:t xml:space="preserve"> Общая характеристика</w:t>
            </w:r>
            <w:r>
              <w:t xml:space="preserve">. </w:t>
            </w:r>
            <w:r w:rsidRPr="00CF0642">
              <w:t>Строение</w:t>
            </w:r>
            <w:r>
              <w:t xml:space="preserve"> и р</w:t>
            </w:r>
            <w:r w:rsidRPr="00CF0642">
              <w:t>азмножение</w:t>
            </w:r>
          </w:p>
          <w:p w:rsidR="002066B5" w:rsidRPr="00CF0642" w:rsidRDefault="002066B5" w:rsidP="00B64287">
            <w:r w:rsidRPr="00CF0642">
              <w:t>Биология лишайников и их роль в природе</w:t>
            </w:r>
          </w:p>
        </w:tc>
        <w:tc>
          <w:tcPr>
            <w:tcW w:w="547" w:type="pct"/>
            <w:vMerge/>
            <w:vAlign w:val="center"/>
          </w:tcPr>
          <w:p w:rsidR="002066B5" w:rsidRDefault="002066B5" w:rsidP="00B64287">
            <w:pPr>
              <w:jc w:val="center"/>
            </w:pP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DB6513" w:rsidRDefault="002066B5" w:rsidP="00B64287"/>
        </w:tc>
        <w:tc>
          <w:tcPr>
            <w:tcW w:w="2108" w:type="pct"/>
            <w:gridSpan w:val="2"/>
          </w:tcPr>
          <w:p w:rsidR="002066B5" w:rsidRDefault="002066B5" w:rsidP="00B64287">
            <w:pPr>
              <w:rPr>
                <w:b/>
                <w:bCs/>
              </w:rPr>
            </w:pPr>
            <w:r>
              <w:rPr>
                <w:b/>
                <w:bCs/>
              </w:rPr>
              <w:t>Практическая занятия</w:t>
            </w:r>
          </w:p>
          <w:p w:rsidR="002066B5" w:rsidRDefault="002066B5" w:rsidP="00B64287">
            <w:r w:rsidRPr="00372FA1">
              <w:t>Изучение видов зеленых водорослей: хламидомонада, хлорелла и спирогира</w:t>
            </w:r>
          </w:p>
          <w:p w:rsidR="002066B5" w:rsidRDefault="002066B5" w:rsidP="00B64287">
            <w:r w:rsidRPr="00372FA1">
              <w:t>Изучение характерных особенностей базидиальных грибов</w:t>
            </w:r>
          </w:p>
          <w:p w:rsidR="002066B5" w:rsidRPr="00870756" w:rsidRDefault="002066B5" w:rsidP="00B64287">
            <w:r>
              <w:t xml:space="preserve">Ознакомление с представителями низших-грибов- </w:t>
            </w:r>
            <w:r>
              <w:lastRenderedPageBreak/>
              <w:t>мукором</w:t>
            </w:r>
          </w:p>
        </w:tc>
        <w:tc>
          <w:tcPr>
            <w:tcW w:w="547" w:type="pct"/>
            <w:vAlign w:val="center"/>
          </w:tcPr>
          <w:p w:rsidR="002066B5" w:rsidRDefault="002066B5" w:rsidP="00B64287">
            <w:pPr>
              <w:jc w:val="center"/>
            </w:pPr>
            <w:r>
              <w:lastRenderedPageBreak/>
              <w:t>6</w:t>
            </w: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DB6513" w:rsidRDefault="002066B5" w:rsidP="00B64287"/>
        </w:tc>
        <w:tc>
          <w:tcPr>
            <w:tcW w:w="2108" w:type="pct"/>
            <w:gridSpan w:val="2"/>
          </w:tcPr>
          <w:p w:rsidR="002066B5" w:rsidRDefault="002066B5" w:rsidP="00B64287">
            <w:pPr>
              <w:rPr>
                <w:b/>
                <w:bCs/>
              </w:rPr>
            </w:pPr>
            <w:r w:rsidRPr="00315F34">
              <w:rPr>
                <w:b/>
                <w:bCs/>
              </w:rPr>
              <w:t xml:space="preserve">Самостоятельная работа обучающихся </w:t>
            </w:r>
          </w:p>
          <w:p w:rsidR="002066B5" w:rsidRDefault="002066B5" w:rsidP="00B64287">
            <w:r w:rsidRPr="001C7BA0">
              <w:t>Приготовление доклада на тему: Значение грибов в природе и жизни человека.</w:t>
            </w:r>
          </w:p>
          <w:p w:rsidR="002066B5" w:rsidRDefault="002066B5" w:rsidP="00B64287">
            <w:r>
              <w:t>Отдел Слизевики (конспект)</w:t>
            </w:r>
          </w:p>
          <w:p w:rsidR="002066B5" w:rsidRPr="00F63A40" w:rsidRDefault="002066B5" w:rsidP="00B64287">
            <w:r w:rsidRPr="00F63A40">
              <w:t xml:space="preserve">Подготовить презентацию </w:t>
            </w:r>
          </w:p>
        </w:tc>
        <w:tc>
          <w:tcPr>
            <w:tcW w:w="547" w:type="pct"/>
            <w:vAlign w:val="center"/>
          </w:tcPr>
          <w:p w:rsidR="002066B5" w:rsidRDefault="002066B5" w:rsidP="00B64287">
            <w:pPr>
              <w:jc w:val="center"/>
            </w:pPr>
            <w:r>
              <w:t>8</w:t>
            </w: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vMerge w:val="restart"/>
          </w:tcPr>
          <w:p w:rsidR="002066B5" w:rsidRPr="00315F34" w:rsidRDefault="002066B5" w:rsidP="00B64287">
            <w:pPr>
              <w:rPr>
                <w:b/>
                <w:bCs/>
              </w:rPr>
            </w:pPr>
            <w:r>
              <w:rPr>
                <w:b/>
                <w:bCs/>
              </w:rPr>
              <w:t>Тема 2.2 Высшие растения</w:t>
            </w:r>
          </w:p>
        </w:tc>
        <w:tc>
          <w:tcPr>
            <w:tcW w:w="115" w:type="pct"/>
          </w:tcPr>
          <w:p w:rsidR="002066B5" w:rsidRPr="00DB6513" w:rsidRDefault="002066B5" w:rsidP="00B64287">
            <w:r>
              <w:t>1</w:t>
            </w:r>
          </w:p>
        </w:tc>
        <w:tc>
          <w:tcPr>
            <w:tcW w:w="2108" w:type="pct"/>
            <w:gridSpan w:val="2"/>
          </w:tcPr>
          <w:p w:rsidR="002066B5" w:rsidRPr="00FB17C6" w:rsidRDefault="002066B5" w:rsidP="00B64287">
            <w:r>
              <w:t>Отдел Мохообразные. Общая характеристика. Класс Печеночные мхи. Класс Листостебельные мхи.</w:t>
            </w:r>
          </w:p>
        </w:tc>
        <w:tc>
          <w:tcPr>
            <w:tcW w:w="547" w:type="pct"/>
            <w:vMerge w:val="restart"/>
            <w:vAlign w:val="center"/>
          </w:tcPr>
          <w:p w:rsidR="002066B5" w:rsidRDefault="002066B5" w:rsidP="00B64287">
            <w:pPr>
              <w:jc w:val="center"/>
            </w:pPr>
          </w:p>
        </w:tc>
        <w:tc>
          <w:tcPr>
            <w:tcW w:w="779" w:type="pct"/>
            <w:vMerge w:val="restart"/>
          </w:tcPr>
          <w:p w:rsidR="002066B5" w:rsidRDefault="002066B5" w:rsidP="00B64287">
            <w:pPr>
              <w:jc w:val="center"/>
              <w:rPr>
                <w:i/>
                <w:iCs/>
              </w:rPr>
            </w:pPr>
            <w:r w:rsidRPr="00ED0789">
              <w:rPr>
                <w:i/>
                <w:iCs/>
              </w:rPr>
              <w:t>ОК</w:t>
            </w:r>
            <w:r>
              <w:rPr>
                <w:i/>
                <w:iCs/>
              </w:rPr>
              <w:t xml:space="preserve"> 01</w:t>
            </w:r>
          </w:p>
          <w:p w:rsidR="002066B5" w:rsidRDefault="002066B5" w:rsidP="00B64287">
            <w:pPr>
              <w:jc w:val="center"/>
              <w:rPr>
                <w:i/>
                <w:iCs/>
              </w:rPr>
            </w:pPr>
            <w:r>
              <w:rPr>
                <w:i/>
                <w:iCs/>
              </w:rPr>
              <w:t>ОК 02</w:t>
            </w:r>
          </w:p>
          <w:p w:rsidR="002066B5" w:rsidRPr="00315F34" w:rsidRDefault="002066B5" w:rsidP="00B64287">
            <w:pPr>
              <w:jc w:val="center"/>
              <w:rPr>
                <w:b/>
                <w:bCs/>
              </w:rPr>
            </w:pPr>
          </w:p>
        </w:tc>
        <w:tc>
          <w:tcPr>
            <w:tcW w:w="877" w:type="pct"/>
            <w:vMerge w:val="restart"/>
          </w:tcPr>
          <w:p w:rsidR="002066B5" w:rsidRDefault="002066B5" w:rsidP="00B64287">
            <w:pPr>
              <w:rPr>
                <w:i/>
                <w:iCs/>
              </w:rPr>
            </w:pPr>
            <w:r w:rsidRPr="00833377">
              <w:rPr>
                <w:i/>
                <w:iCs/>
              </w:rPr>
              <w:t>Уо01.0</w:t>
            </w:r>
            <w:r>
              <w:rPr>
                <w:i/>
                <w:iCs/>
              </w:rPr>
              <w:t>1</w:t>
            </w:r>
            <w:r w:rsidRPr="00833377">
              <w:rPr>
                <w:i/>
                <w:iCs/>
              </w:rPr>
              <w:t>, Уо0</w:t>
            </w:r>
            <w:r>
              <w:rPr>
                <w:i/>
                <w:iCs/>
              </w:rPr>
              <w:t>1</w:t>
            </w:r>
            <w:r w:rsidRPr="00833377">
              <w:rPr>
                <w:i/>
                <w:iCs/>
              </w:rPr>
              <w:t>.0</w:t>
            </w:r>
            <w:r>
              <w:rPr>
                <w:i/>
                <w:iCs/>
              </w:rPr>
              <w:t>2</w:t>
            </w:r>
            <w:r w:rsidRPr="00833377">
              <w:rPr>
                <w:i/>
                <w:iCs/>
              </w:rPr>
              <w:t xml:space="preserve">, </w:t>
            </w:r>
            <w:r>
              <w:rPr>
                <w:i/>
                <w:iCs/>
              </w:rPr>
              <w:t>Уо01.03 Уо01.04</w:t>
            </w:r>
          </w:p>
          <w:p w:rsidR="002066B5" w:rsidRPr="00137DB9" w:rsidRDefault="002066B5" w:rsidP="00B64287">
            <w:pPr>
              <w:rPr>
                <w:i/>
                <w:iCs/>
              </w:rPr>
            </w:pPr>
            <w:r w:rsidRPr="00137DB9">
              <w:rPr>
                <w:i/>
                <w:iCs/>
              </w:rPr>
              <w:t>Уо02.01 Уо02.02</w:t>
            </w:r>
          </w:p>
          <w:p w:rsidR="002066B5" w:rsidRPr="00315F34" w:rsidRDefault="002066B5" w:rsidP="00B64287">
            <w:pPr>
              <w:rPr>
                <w:b/>
                <w:bCs/>
              </w:rPr>
            </w:pPr>
            <w:r w:rsidRPr="00137DB9">
              <w:rPr>
                <w:i/>
                <w:iCs/>
              </w:rPr>
              <w:t>Зо01.02 Зо02.01 Зо02.02</w:t>
            </w: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DB6513" w:rsidRDefault="002066B5" w:rsidP="00B64287">
            <w:r>
              <w:t>2</w:t>
            </w:r>
          </w:p>
        </w:tc>
        <w:tc>
          <w:tcPr>
            <w:tcW w:w="2108" w:type="pct"/>
            <w:gridSpan w:val="2"/>
          </w:tcPr>
          <w:p w:rsidR="002066B5" w:rsidRPr="00E14551" w:rsidRDefault="002066B5" w:rsidP="00B64287">
            <w:pPr>
              <w:rPr>
                <w:b/>
                <w:bCs/>
              </w:rPr>
            </w:pPr>
            <w:r w:rsidRPr="00E14551">
              <w:t>Экология мхов, их роль в заболачивании и торфообразовании</w:t>
            </w:r>
          </w:p>
        </w:tc>
        <w:tc>
          <w:tcPr>
            <w:tcW w:w="547" w:type="pct"/>
            <w:vMerge/>
            <w:vAlign w:val="center"/>
          </w:tcPr>
          <w:p w:rsidR="002066B5" w:rsidRDefault="002066B5" w:rsidP="00B64287">
            <w:pPr>
              <w:jc w:val="center"/>
            </w:pP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DB6513" w:rsidRDefault="002066B5" w:rsidP="00B64287">
            <w:r>
              <w:t>3</w:t>
            </w:r>
          </w:p>
        </w:tc>
        <w:tc>
          <w:tcPr>
            <w:tcW w:w="2108" w:type="pct"/>
            <w:gridSpan w:val="2"/>
          </w:tcPr>
          <w:p w:rsidR="002066B5" w:rsidRPr="007828C9" w:rsidRDefault="002066B5" w:rsidP="00B64287">
            <w:r w:rsidRPr="00AA6A89">
              <w:t>Отдел Папоротникообразные. Общая характеристика</w:t>
            </w:r>
          </w:p>
        </w:tc>
        <w:tc>
          <w:tcPr>
            <w:tcW w:w="547" w:type="pct"/>
            <w:vMerge w:val="restart"/>
            <w:vAlign w:val="center"/>
          </w:tcPr>
          <w:p w:rsidR="002066B5" w:rsidRDefault="002066B5" w:rsidP="00B64287">
            <w:pPr>
              <w:jc w:val="center"/>
            </w:pPr>
            <w:r>
              <w:t>10</w:t>
            </w: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DB6513" w:rsidRDefault="002066B5" w:rsidP="00B64287">
            <w:r>
              <w:t>4</w:t>
            </w:r>
          </w:p>
        </w:tc>
        <w:tc>
          <w:tcPr>
            <w:tcW w:w="2108" w:type="pct"/>
            <w:gridSpan w:val="2"/>
          </w:tcPr>
          <w:p w:rsidR="002066B5" w:rsidRPr="007828C9" w:rsidRDefault="002066B5" w:rsidP="00B64287">
            <w:r w:rsidRPr="00AA6A89">
              <w:t>Класс Плауновидные</w:t>
            </w:r>
          </w:p>
        </w:tc>
        <w:tc>
          <w:tcPr>
            <w:tcW w:w="547" w:type="pct"/>
            <w:vMerge/>
            <w:vAlign w:val="center"/>
          </w:tcPr>
          <w:p w:rsidR="002066B5" w:rsidRDefault="002066B5" w:rsidP="00B64287">
            <w:pPr>
              <w:jc w:val="center"/>
            </w:pP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DB6513" w:rsidRDefault="002066B5" w:rsidP="00B64287">
            <w:r>
              <w:t>5</w:t>
            </w:r>
          </w:p>
        </w:tc>
        <w:tc>
          <w:tcPr>
            <w:tcW w:w="2108" w:type="pct"/>
            <w:gridSpan w:val="2"/>
          </w:tcPr>
          <w:p w:rsidR="002066B5" w:rsidRDefault="002066B5" w:rsidP="00B64287">
            <w:pPr>
              <w:rPr>
                <w:b/>
                <w:bCs/>
              </w:rPr>
            </w:pPr>
            <w:r w:rsidRPr="00AA6A89">
              <w:t>Класс Папоротникообразные</w:t>
            </w:r>
          </w:p>
        </w:tc>
        <w:tc>
          <w:tcPr>
            <w:tcW w:w="547" w:type="pct"/>
            <w:vMerge/>
            <w:vAlign w:val="center"/>
          </w:tcPr>
          <w:p w:rsidR="002066B5" w:rsidRDefault="002066B5" w:rsidP="00B64287">
            <w:pPr>
              <w:jc w:val="center"/>
            </w:pP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DB6513" w:rsidRDefault="002066B5" w:rsidP="00B64287">
            <w:r>
              <w:t>6</w:t>
            </w:r>
          </w:p>
        </w:tc>
        <w:tc>
          <w:tcPr>
            <w:tcW w:w="2108" w:type="pct"/>
            <w:gridSpan w:val="2"/>
          </w:tcPr>
          <w:p w:rsidR="002066B5" w:rsidRDefault="002066B5" w:rsidP="00B64287">
            <w:pPr>
              <w:rPr>
                <w:b/>
                <w:bCs/>
              </w:rPr>
            </w:pPr>
            <w:r w:rsidRPr="00AA6A89">
              <w:t>Класс Хвощи</w:t>
            </w:r>
          </w:p>
        </w:tc>
        <w:tc>
          <w:tcPr>
            <w:tcW w:w="547" w:type="pct"/>
            <w:vMerge/>
            <w:vAlign w:val="center"/>
          </w:tcPr>
          <w:p w:rsidR="002066B5" w:rsidRDefault="002066B5" w:rsidP="00B64287">
            <w:pPr>
              <w:jc w:val="center"/>
            </w:pP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Default="002066B5" w:rsidP="00B64287"/>
          <w:p w:rsidR="002066B5" w:rsidRPr="00DB6513" w:rsidRDefault="002066B5" w:rsidP="00B64287">
            <w:r>
              <w:t>1</w:t>
            </w:r>
          </w:p>
        </w:tc>
        <w:tc>
          <w:tcPr>
            <w:tcW w:w="2108" w:type="pct"/>
            <w:gridSpan w:val="2"/>
          </w:tcPr>
          <w:p w:rsidR="002066B5" w:rsidRDefault="002066B5" w:rsidP="00B64287">
            <w:pPr>
              <w:rPr>
                <w:b/>
                <w:bCs/>
              </w:rPr>
            </w:pPr>
            <w:r>
              <w:rPr>
                <w:b/>
                <w:bCs/>
              </w:rPr>
              <w:t>Практическая занятия</w:t>
            </w:r>
          </w:p>
          <w:p w:rsidR="002066B5" w:rsidRPr="00184E0C" w:rsidRDefault="002066B5" w:rsidP="00B64287">
            <w:pPr>
              <w:rPr>
                <w:b/>
                <w:bCs/>
              </w:rPr>
            </w:pPr>
            <w:r w:rsidRPr="00184E0C">
              <w:t>Ознакомление с представителем макрофилльной линии эволюции – папоротником мужским</w:t>
            </w:r>
          </w:p>
        </w:tc>
        <w:tc>
          <w:tcPr>
            <w:tcW w:w="547" w:type="pct"/>
            <w:vAlign w:val="center"/>
          </w:tcPr>
          <w:p w:rsidR="002066B5" w:rsidRDefault="002066B5" w:rsidP="00B64287">
            <w:pPr>
              <w:jc w:val="center"/>
            </w:pPr>
            <w:r>
              <w:t>2</w:t>
            </w: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tcPr>
          <w:p w:rsidR="002066B5" w:rsidRPr="00315F34" w:rsidRDefault="002066B5" w:rsidP="00B64287">
            <w:pPr>
              <w:rPr>
                <w:b/>
                <w:bCs/>
              </w:rPr>
            </w:pPr>
          </w:p>
        </w:tc>
        <w:tc>
          <w:tcPr>
            <w:tcW w:w="115" w:type="pct"/>
          </w:tcPr>
          <w:p w:rsidR="002066B5" w:rsidRPr="00DB6513" w:rsidRDefault="002066B5" w:rsidP="00B64287">
            <w:r>
              <w:t>2</w:t>
            </w:r>
          </w:p>
        </w:tc>
        <w:tc>
          <w:tcPr>
            <w:tcW w:w="2108" w:type="pct"/>
            <w:gridSpan w:val="2"/>
          </w:tcPr>
          <w:p w:rsidR="002066B5" w:rsidRDefault="002066B5" w:rsidP="00B64287">
            <w:pPr>
              <w:rPr>
                <w:b/>
                <w:bCs/>
              </w:rPr>
            </w:pPr>
            <w:r w:rsidRPr="00AA6A89">
              <w:t>Изучение жизненных циклов мхов на примере – кукушкина льна</w:t>
            </w:r>
          </w:p>
        </w:tc>
        <w:tc>
          <w:tcPr>
            <w:tcW w:w="547" w:type="pct"/>
            <w:vAlign w:val="center"/>
          </w:tcPr>
          <w:p w:rsidR="002066B5" w:rsidRDefault="002066B5" w:rsidP="00B64287">
            <w:pPr>
              <w:jc w:val="center"/>
            </w:pPr>
            <w:r>
              <w:t>4</w:t>
            </w:r>
          </w:p>
        </w:tc>
        <w:tc>
          <w:tcPr>
            <w:tcW w:w="779" w:type="pct"/>
          </w:tcPr>
          <w:p w:rsidR="002066B5" w:rsidRPr="00315F34" w:rsidRDefault="002066B5" w:rsidP="00B64287">
            <w:pPr>
              <w:rPr>
                <w:b/>
                <w:bCs/>
              </w:rPr>
            </w:pPr>
          </w:p>
        </w:tc>
        <w:tc>
          <w:tcPr>
            <w:tcW w:w="877" w:type="pct"/>
          </w:tcPr>
          <w:p w:rsidR="002066B5" w:rsidRPr="00315F34" w:rsidRDefault="002066B5" w:rsidP="00B64287">
            <w:pPr>
              <w:rPr>
                <w:b/>
                <w:bCs/>
              </w:rPr>
            </w:pPr>
          </w:p>
        </w:tc>
      </w:tr>
      <w:tr w:rsidR="002066B5" w:rsidRPr="00315F34" w:rsidTr="002066B5">
        <w:trPr>
          <w:trHeight w:val="20"/>
        </w:trPr>
        <w:tc>
          <w:tcPr>
            <w:tcW w:w="575" w:type="pct"/>
            <w:vMerge w:val="restart"/>
          </w:tcPr>
          <w:p w:rsidR="002066B5" w:rsidRPr="00315F34" w:rsidRDefault="002066B5" w:rsidP="00B64287">
            <w:pPr>
              <w:rPr>
                <w:b/>
                <w:bCs/>
              </w:rPr>
            </w:pPr>
            <w:r>
              <w:rPr>
                <w:b/>
                <w:bCs/>
              </w:rPr>
              <w:t>Тема 2.3 Отдел Семенные</w:t>
            </w:r>
          </w:p>
        </w:tc>
        <w:tc>
          <w:tcPr>
            <w:tcW w:w="115" w:type="pct"/>
          </w:tcPr>
          <w:p w:rsidR="002066B5" w:rsidRPr="00DB6513" w:rsidRDefault="002066B5" w:rsidP="00B64287">
            <w:r>
              <w:t>1</w:t>
            </w:r>
          </w:p>
        </w:tc>
        <w:tc>
          <w:tcPr>
            <w:tcW w:w="2108" w:type="pct"/>
            <w:gridSpan w:val="2"/>
          </w:tcPr>
          <w:p w:rsidR="002066B5" w:rsidRPr="00184E0C" w:rsidRDefault="002066B5" w:rsidP="00B64287">
            <w:pPr>
              <w:rPr>
                <w:b/>
                <w:bCs/>
              </w:rPr>
            </w:pPr>
            <w:r w:rsidRPr="00184E0C">
              <w:t>Общая характеристика и классификация голосеменных растений.</w:t>
            </w:r>
          </w:p>
        </w:tc>
        <w:tc>
          <w:tcPr>
            <w:tcW w:w="547" w:type="pct"/>
            <w:vMerge w:val="restart"/>
            <w:vAlign w:val="center"/>
          </w:tcPr>
          <w:p w:rsidR="002066B5" w:rsidRDefault="002066B5" w:rsidP="00B64287">
            <w:pPr>
              <w:jc w:val="center"/>
            </w:pPr>
            <w:r>
              <w:t>4</w:t>
            </w:r>
          </w:p>
        </w:tc>
        <w:tc>
          <w:tcPr>
            <w:tcW w:w="779" w:type="pct"/>
            <w:vMerge w:val="restart"/>
          </w:tcPr>
          <w:p w:rsidR="002066B5" w:rsidRDefault="002066B5" w:rsidP="00B64287">
            <w:pPr>
              <w:suppressAutoHyphens/>
              <w:jc w:val="center"/>
              <w:rPr>
                <w:i/>
              </w:rPr>
            </w:pPr>
            <w:r>
              <w:rPr>
                <w:i/>
              </w:rPr>
              <w:t>ОК 01</w:t>
            </w:r>
          </w:p>
          <w:p w:rsidR="002066B5" w:rsidRDefault="002066B5" w:rsidP="00B64287">
            <w:pPr>
              <w:suppressAutoHyphens/>
              <w:jc w:val="center"/>
              <w:rPr>
                <w:i/>
              </w:rPr>
            </w:pPr>
            <w:r>
              <w:rPr>
                <w:i/>
              </w:rPr>
              <w:t>ОК 02</w:t>
            </w:r>
          </w:p>
          <w:p w:rsidR="002066B5" w:rsidRPr="00315F34" w:rsidRDefault="002066B5" w:rsidP="00B64287">
            <w:pPr>
              <w:rPr>
                <w:b/>
                <w:bCs/>
              </w:rPr>
            </w:pPr>
          </w:p>
        </w:tc>
        <w:tc>
          <w:tcPr>
            <w:tcW w:w="877" w:type="pct"/>
            <w:vMerge w:val="restart"/>
          </w:tcPr>
          <w:p w:rsidR="002066B5" w:rsidRDefault="002066B5" w:rsidP="00B64287">
            <w:pPr>
              <w:rPr>
                <w:i/>
                <w:iCs/>
              </w:rPr>
            </w:pPr>
            <w:r w:rsidRPr="00833377">
              <w:rPr>
                <w:i/>
                <w:iCs/>
              </w:rPr>
              <w:t>Уо01.0</w:t>
            </w:r>
            <w:r>
              <w:rPr>
                <w:i/>
                <w:iCs/>
              </w:rPr>
              <w:t>1</w:t>
            </w:r>
            <w:r w:rsidRPr="00833377">
              <w:rPr>
                <w:i/>
                <w:iCs/>
              </w:rPr>
              <w:t>, Уо0</w:t>
            </w:r>
            <w:r>
              <w:rPr>
                <w:i/>
                <w:iCs/>
              </w:rPr>
              <w:t>1</w:t>
            </w:r>
            <w:r w:rsidRPr="00833377">
              <w:rPr>
                <w:i/>
                <w:iCs/>
              </w:rPr>
              <w:t>.0</w:t>
            </w:r>
            <w:r>
              <w:rPr>
                <w:i/>
                <w:iCs/>
              </w:rPr>
              <w:t>2</w:t>
            </w:r>
            <w:r w:rsidRPr="00833377">
              <w:rPr>
                <w:i/>
                <w:iCs/>
              </w:rPr>
              <w:t xml:space="preserve">, </w:t>
            </w:r>
            <w:r>
              <w:rPr>
                <w:i/>
                <w:iCs/>
              </w:rPr>
              <w:t>Уо01.03 Уо01.04</w:t>
            </w:r>
          </w:p>
          <w:p w:rsidR="002066B5" w:rsidRPr="00137DB9" w:rsidRDefault="002066B5" w:rsidP="00B64287">
            <w:pPr>
              <w:rPr>
                <w:i/>
                <w:iCs/>
              </w:rPr>
            </w:pPr>
            <w:r w:rsidRPr="00137DB9">
              <w:rPr>
                <w:i/>
                <w:iCs/>
              </w:rPr>
              <w:t>Уо02.01 Уо02.02</w:t>
            </w:r>
          </w:p>
          <w:p w:rsidR="002066B5" w:rsidRPr="00315F34" w:rsidRDefault="002066B5" w:rsidP="00B64287">
            <w:pPr>
              <w:rPr>
                <w:b/>
                <w:bCs/>
              </w:rPr>
            </w:pPr>
            <w:r w:rsidRPr="00137DB9">
              <w:rPr>
                <w:i/>
                <w:iCs/>
              </w:rPr>
              <w:t>Зо01.02 Зо02.01 Зо02.02</w:t>
            </w: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DB6513" w:rsidRDefault="002066B5" w:rsidP="00B64287">
            <w:r>
              <w:t>2</w:t>
            </w:r>
          </w:p>
        </w:tc>
        <w:tc>
          <w:tcPr>
            <w:tcW w:w="2108" w:type="pct"/>
            <w:gridSpan w:val="2"/>
          </w:tcPr>
          <w:p w:rsidR="002066B5" w:rsidRPr="00184E0C" w:rsidRDefault="002066B5" w:rsidP="00B64287">
            <w:pPr>
              <w:rPr>
                <w:b/>
                <w:bCs/>
              </w:rPr>
            </w:pPr>
            <w:r w:rsidRPr="00184E0C">
              <w:t>Общая характеристика покрытосеменных растений</w:t>
            </w:r>
          </w:p>
        </w:tc>
        <w:tc>
          <w:tcPr>
            <w:tcW w:w="547" w:type="pct"/>
            <w:vMerge/>
            <w:vAlign w:val="center"/>
          </w:tcPr>
          <w:p w:rsidR="002066B5" w:rsidRDefault="002066B5" w:rsidP="00B64287">
            <w:pPr>
              <w:jc w:val="center"/>
            </w:pP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DB6513" w:rsidRDefault="002066B5" w:rsidP="00B64287">
            <w:r>
              <w:t>3</w:t>
            </w:r>
          </w:p>
        </w:tc>
        <w:tc>
          <w:tcPr>
            <w:tcW w:w="2108" w:type="pct"/>
            <w:gridSpan w:val="2"/>
          </w:tcPr>
          <w:p w:rsidR="002066B5" w:rsidRPr="00184E0C" w:rsidRDefault="002066B5" w:rsidP="00B64287">
            <w:pPr>
              <w:rPr>
                <w:b/>
                <w:bCs/>
              </w:rPr>
            </w:pPr>
            <w:r w:rsidRPr="00184E0C">
              <w:t>Классификация покрытосеменных растений</w:t>
            </w:r>
          </w:p>
        </w:tc>
        <w:tc>
          <w:tcPr>
            <w:tcW w:w="547" w:type="pct"/>
            <w:vMerge/>
            <w:vAlign w:val="center"/>
          </w:tcPr>
          <w:p w:rsidR="002066B5" w:rsidRDefault="002066B5" w:rsidP="00B64287">
            <w:pPr>
              <w:jc w:val="center"/>
            </w:pP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DB6513" w:rsidRDefault="002066B5" w:rsidP="00B64287"/>
        </w:tc>
        <w:tc>
          <w:tcPr>
            <w:tcW w:w="2108" w:type="pct"/>
            <w:gridSpan w:val="2"/>
          </w:tcPr>
          <w:p w:rsidR="002066B5" w:rsidRDefault="002066B5" w:rsidP="00B64287">
            <w:pPr>
              <w:rPr>
                <w:b/>
                <w:bCs/>
              </w:rPr>
            </w:pPr>
            <w:r>
              <w:rPr>
                <w:b/>
                <w:bCs/>
              </w:rPr>
              <w:t>Практические занятия</w:t>
            </w:r>
          </w:p>
          <w:p w:rsidR="002066B5" w:rsidRPr="00DB35B3" w:rsidRDefault="002066B5" w:rsidP="00B64287">
            <w:r w:rsidRPr="00DB35B3">
              <w:t>Изучение основных представителей хвойных деревьев из семейства Сосновые</w:t>
            </w:r>
          </w:p>
          <w:p w:rsidR="002066B5" w:rsidRPr="003340CF" w:rsidRDefault="002066B5" w:rsidP="00B64287">
            <w:r w:rsidRPr="003340CF">
              <w:t>Изучение строение шишек хвойных деревьев</w:t>
            </w:r>
          </w:p>
          <w:p w:rsidR="002066B5" w:rsidRPr="003340CF" w:rsidRDefault="002066B5" w:rsidP="00B64287">
            <w:r w:rsidRPr="003340CF">
              <w:t>Морфологический анализ растений</w:t>
            </w:r>
          </w:p>
          <w:p w:rsidR="002066B5" w:rsidRDefault="002066B5" w:rsidP="00B64287">
            <w:pPr>
              <w:rPr>
                <w:b/>
                <w:bCs/>
              </w:rPr>
            </w:pPr>
            <w:r w:rsidRPr="003340CF">
              <w:t>Изучение методики определения растений</w:t>
            </w:r>
          </w:p>
        </w:tc>
        <w:tc>
          <w:tcPr>
            <w:tcW w:w="547" w:type="pct"/>
            <w:vAlign w:val="center"/>
          </w:tcPr>
          <w:p w:rsidR="002066B5" w:rsidRDefault="002066B5" w:rsidP="00B64287">
            <w:pPr>
              <w:jc w:val="center"/>
            </w:pPr>
            <w:r>
              <w:t>6</w:t>
            </w: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575" w:type="pct"/>
            <w:vMerge/>
          </w:tcPr>
          <w:p w:rsidR="002066B5" w:rsidRPr="00315F34" w:rsidRDefault="002066B5" w:rsidP="00B64287">
            <w:pPr>
              <w:rPr>
                <w:b/>
                <w:bCs/>
              </w:rPr>
            </w:pPr>
          </w:p>
        </w:tc>
        <w:tc>
          <w:tcPr>
            <w:tcW w:w="115" w:type="pct"/>
          </w:tcPr>
          <w:p w:rsidR="002066B5" w:rsidRPr="00DB6513" w:rsidRDefault="002066B5" w:rsidP="00B64287"/>
        </w:tc>
        <w:tc>
          <w:tcPr>
            <w:tcW w:w="2108" w:type="pct"/>
            <w:gridSpan w:val="2"/>
          </w:tcPr>
          <w:p w:rsidR="002066B5" w:rsidRDefault="002066B5" w:rsidP="00B64287">
            <w:pPr>
              <w:rPr>
                <w:b/>
                <w:bCs/>
              </w:rPr>
            </w:pPr>
            <w:r>
              <w:rPr>
                <w:b/>
                <w:bCs/>
              </w:rPr>
              <w:t>Самостоятельная работа обучающихся</w:t>
            </w:r>
          </w:p>
          <w:p w:rsidR="002066B5" w:rsidRPr="003340CF" w:rsidRDefault="002066B5" w:rsidP="00B64287">
            <w:pPr>
              <w:rPr>
                <w:b/>
                <w:bCs/>
              </w:rPr>
            </w:pPr>
            <w:r w:rsidRPr="003340CF">
              <w:t>Реферат на характеристику семейств растений по выбору</w:t>
            </w:r>
          </w:p>
        </w:tc>
        <w:tc>
          <w:tcPr>
            <w:tcW w:w="547" w:type="pct"/>
            <w:vAlign w:val="center"/>
          </w:tcPr>
          <w:p w:rsidR="002066B5" w:rsidRDefault="002066B5" w:rsidP="00B64287">
            <w:pPr>
              <w:jc w:val="center"/>
            </w:pPr>
            <w:r>
              <w:t>12</w:t>
            </w:r>
          </w:p>
        </w:tc>
        <w:tc>
          <w:tcPr>
            <w:tcW w:w="779" w:type="pct"/>
            <w:vMerge/>
          </w:tcPr>
          <w:p w:rsidR="002066B5" w:rsidRPr="00315F34" w:rsidRDefault="002066B5" w:rsidP="00B64287">
            <w:pPr>
              <w:rPr>
                <w:b/>
                <w:bCs/>
              </w:rPr>
            </w:pPr>
          </w:p>
        </w:tc>
        <w:tc>
          <w:tcPr>
            <w:tcW w:w="877" w:type="pct"/>
            <w:vMerge/>
          </w:tcPr>
          <w:p w:rsidR="002066B5" w:rsidRPr="00315F34" w:rsidRDefault="002066B5" w:rsidP="00B64287">
            <w:pPr>
              <w:rPr>
                <w:b/>
                <w:bCs/>
              </w:rPr>
            </w:pPr>
          </w:p>
        </w:tc>
      </w:tr>
      <w:tr w:rsidR="002066B5" w:rsidRPr="00315F34" w:rsidTr="002066B5">
        <w:trPr>
          <w:trHeight w:val="20"/>
        </w:trPr>
        <w:tc>
          <w:tcPr>
            <w:tcW w:w="1189" w:type="pct"/>
            <w:gridSpan w:val="3"/>
          </w:tcPr>
          <w:p w:rsidR="002066B5" w:rsidRPr="00315F34" w:rsidRDefault="002066B5" w:rsidP="00B64287">
            <w:pPr>
              <w:suppressAutoHyphens/>
              <w:rPr>
                <w:b/>
              </w:rPr>
            </w:pPr>
          </w:p>
        </w:tc>
        <w:tc>
          <w:tcPr>
            <w:tcW w:w="1609" w:type="pct"/>
          </w:tcPr>
          <w:p w:rsidR="002066B5" w:rsidRPr="00315F34" w:rsidRDefault="002066B5" w:rsidP="00B64287">
            <w:pPr>
              <w:suppressAutoHyphens/>
              <w:rPr>
                <w:b/>
              </w:rPr>
            </w:pPr>
            <w:r w:rsidRPr="00315F34">
              <w:rPr>
                <w:b/>
              </w:rPr>
              <w:t>Промежуточная аттестация</w:t>
            </w:r>
            <w:r w:rsidR="007828C9">
              <w:rPr>
                <w:b/>
                <w:i/>
              </w:rPr>
              <w:t xml:space="preserve"> - экзамен</w:t>
            </w:r>
          </w:p>
        </w:tc>
        <w:tc>
          <w:tcPr>
            <w:tcW w:w="547" w:type="pct"/>
            <w:vAlign w:val="center"/>
          </w:tcPr>
          <w:p w:rsidR="002066B5" w:rsidRPr="00315F34" w:rsidRDefault="007828C9" w:rsidP="007828C9">
            <w:pPr>
              <w:jc w:val="center"/>
              <w:rPr>
                <w:b/>
                <w:i/>
              </w:rPr>
            </w:pPr>
            <w:r>
              <w:rPr>
                <w:b/>
                <w:bCs/>
                <w:i/>
              </w:rPr>
              <w:t>6</w:t>
            </w:r>
          </w:p>
        </w:tc>
        <w:tc>
          <w:tcPr>
            <w:tcW w:w="779" w:type="pct"/>
          </w:tcPr>
          <w:p w:rsidR="002066B5" w:rsidRPr="00315F34" w:rsidRDefault="002066B5" w:rsidP="00B64287">
            <w:pPr>
              <w:rPr>
                <w:b/>
                <w:i/>
              </w:rPr>
            </w:pPr>
          </w:p>
        </w:tc>
        <w:tc>
          <w:tcPr>
            <w:tcW w:w="877" w:type="pct"/>
          </w:tcPr>
          <w:p w:rsidR="002066B5" w:rsidRPr="00315F34" w:rsidRDefault="002066B5" w:rsidP="00B64287">
            <w:pPr>
              <w:rPr>
                <w:b/>
                <w:i/>
              </w:rPr>
            </w:pPr>
          </w:p>
        </w:tc>
      </w:tr>
      <w:tr w:rsidR="002066B5" w:rsidRPr="00315F34" w:rsidTr="002066B5">
        <w:trPr>
          <w:trHeight w:val="20"/>
        </w:trPr>
        <w:tc>
          <w:tcPr>
            <w:tcW w:w="1189" w:type="pct"/>
            <w:gridSpan w:val="3"/>
          </w:tcPr>
          <w:p w:rsidR="002066B5" w:rsidRPr="00315F34" w:rsidRDefault="002066B5" w:rsidP="00B64287">
            <w:pPr>
              <w:rPr>
                <w:b/>
                <w:bCs/>
              </w:rPr>
            </w:pPr>
          </w:p>
        </w:tc>
        <w:tc>
          <w:tcPr>
            <w:tcW w:w="1609" w:type="pct"/>
          </w:tcPr>
          <w:p w:rsidR="002066B5" w:rsidRPr="00315F34" w:rsidRDefault="002066B5" w:rsidP="00B64287">
            <w:pPr>
              <w:rPr>
                <w:b/>
                <w:bCs/>
              </w:rPr>
            </w:pPr>
            <w:r w:rsidRPr="00315F34">
              <w:rPr>
                <w:b/>
                <w:bCs/>
              </w:rPr>
              <w:t>Всего:</w:t>
            </w:r>
          </w:p>
        </w:tc>
        <w:tc>
          <w:tcPr>
            <w:tcW w:w="547" w:type="pct"/>
            <w:vAlign w:val="center"/>
          </w:tcPr>
          <w:p w:rsidR="002066B5" w:rsidRPr="00315F34" w:rsidRDefault="002066B5" w:rsidP="00B64287">
            <w:pPr>
              <w:jc w:val="center"/>
              <w:rPr>
                <w:b/>
                <w:bCs/>
                <w:i/>
              </w:rPr>
            </w:pPr>
          </w:p>
        </w:tc>
        <w:tc>
          <w:tcPr>
            <w:tcW w:w="779" w:type="pct"/>
          </w:tcPr>
          <w:p w:rsidR="002066B5" w:rsidRPr="00315F34" w:rsidRDefault="002066B5" w:rsidP="00B64287">
            <w:pPr>
              <w:rPr>
                <w:b/>
                <w:bCs/>
                <w:i/>
              </w:rPr>
            </w:pPr>
          </w:p>
        </w:tc>
        <w:tc>
          <w:tcPr>
            <w:tcW w:w="877" w:type="pct"/>
          </w:tcPr>
          <w:p w:rsidR="002066B5" w:rsidRPr="00315F34" w:rsidRDefault="002066B5" w:rsidP="00B64287">
            <w:pPr>
              <w:rPr>
                <w:b/>
                <w:bCs/>
                <w:i/>
              </w:rPr>
            </w:pPr>
          </w:p>
        </w:tc>
      </w:tr>
    </w:tbl>
    <w:p w:rsidR="00185A2A" w:rsidRDefault="00185A2A" w:rsidP="00185A2A">
      <w:pPr>
        <w:spacing w:after="200" w:line="276" w:lineRule="auto"/>
        <w:ind w:firstLine="709"/>
        <w:rPr>
          <w:i/>
          <w:sz w:val="22"/>
          <w:szCs w:val="22"/>
        </w:rPr>
      </w:pPr>
    </w:p>
    <w:p w:rsidR="002066B5" w:rsidRPr="00185A2A" w:rsidRDefault="002066B5" w:rsidP="007828C9">
      <w:pPr>
        <w:spacing w:after="200" w:line="276" w:lineRule="auto"/>
        <w:rPr>
          <w:i/>
          <w:sz w:val="22"/>
          <w:szCs w:val="22"/>
        </w:rPr>
        <w:sectPr w:rsidR="002066B5" w:rsidRPr="00185A2A" w:rsidSect="004B1844">
          <w:pgSz w:w="16840" w:h="11907" w:orient="landscape"/>
          <w:pgMar w:top="1134" w:right="567" w:bottom="1134" w:left="1701" w:header="709" w:footer="709" w:gutter="0"/>
          <w:cols w:space="720"/>
        </w:sectPr>
      </w:pPr>
    </w:p>
    <w:p w:rsidR="00185A2A" w:rsidRPr="00A0010D" w:rsidRDefault="00185A2A" w:rsidP="007828C9">
      <w:pPr>
        <w:spacing w:after="200" w:line="276" w:lineRule="auto"/>
        <w:ind w:left="360"/>
        <w:jc w:val="center"/>
        <w:rPr>
          <w:b/>
          <w:bCs/>
        </w:rPr>
      </w:pPr>
      <w:r w:rsidRPr="00A0010D">
        <w:rPr>
          <w:b/>
          <w:bCs/>
        </w:rPr>
        <w:lastRenderedPageBreak/>
        <w:t>3. УСЛОВИЯ РЕАЛИЗАЦИИ ПРОГРАММЫ УЧЕБНОЙ ДИСЦИПЛИНЫ</w:t>
      </w:r>
    </w:p>
    <w:p w:rsidR="00185A2A" w:rsidRPr="00A0010D" w:rsidRDefault="00185A2A" w:rsidP="007828C9">
      <w:pPr>
        <w:spacing w:after="200" w:line="276" w:lineRule="auto"/>
        <w:ind w:firstLine="720"/>
        <w:jc w:val="both"/>
        <w:rPr>
          <w:b/>
          <w:bCs/>
        </w:rPr>
      </w:pPr>
      <w:r w:rsidRPr="00A0010D">
        <w:rPr>
          <w:b/>
          <w:bCs/>
        </w:rPr>
        <w:t>3.1. Для реализации программы учебной дисциплины должны быть предусмотрены следующие специальные помещения:</w:t>
      </w:r>
    </w:p>
    <w:p w:rsidR="00185A2A" w:rsidRPr="00A0010D" w:rsidRDefault="007828C9" w:rsidP="007828C9">
      <w:pPr>
        <w:spacing w:after="200" w:line="276" w:lineRule="auto"/>
        <w:ind w:firstLine="720"/>
        <w:contextualSpacing/>
        <w:jc w:val="both"/>
      </w:pPr>
      <w:r>
        <w:t>Л</w:t>
      </w:r>
      <w:r w:rsidR="00185A2A" w:rsidRPr="00A0010D">
        <w:t>аборатория ботаники и физиологии растений.</w:t>
      </w:r>
    </w:p>
    <w:p w:rsidR="00185A2A" w:rsidRPr="00A0010D" w:rsidRDefault="00185A2A" w:rsidP="007828C9">
      <w:pPr>
        <w:spacing w:after="200" w:line="276" w:lineRule="auto"/>
        <w:ind w:firstLine="720"/>
        <w:contextualSpacing/>
        <w:jc w:val="both"/>
      </w:pPr>
    </w:p>
    <w:p w:rsidR="00185A2A" w:rsidRPr="00A0010D" w:rsidRDefault="00185A2A" w:rsidP="007828C9">
      <w:pPr>
        <w:spacing w:after="200" w:line="276" w:lineRule="auto"/>
        <w:ind w:firstLine="720"/>
        <w:jc w:val="both"/>
        <w:rPr>
          <w:b/>
          <w:bCs/>
        </w:rPr>
      </w:pPr>
      <w:r w:rsidRPr="00A0010D">
        <w:rPr>
          <w:b/>
          <w:bCs/>
        </w:rPr>
        <w:t>3.2. Информационное обеспечение реализации программы</w:t>
      </w:r>
    </w:p>
    <w:p w:rsidR="00185A2A" w:rsidRPr="00A0010D" w:rsidRDefault="00185A2A" w:rsidP="007828C9">
      <w:pPr>
        <w:spacing w:after="200" w:line="276" w:lineRule="auto"/>
        <w:ind w:firstLine="720"/>
        <w:jc w:val="both"/>
        <w:rPr>
          <w:b/>
          <w:bCs/>
        </w:rPr>
      </w:pPr>
      <w:r w:rsidRPr="00A0010D">
        <w:rPr>
          <w:b/>
          <w:bCs/>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рекомендуемых для использования в образовательном процессе. </w:t>
      </w:r>
    </w:p>
    <w:p w:rsidR="007828C9" w:rsidRPr="00A0010D" w:rsidRDefault="007828C9" w:rsidP="007828C9">
      <w:pPr>
        <w:spacing w:line="276" w:lineRule="auto"/>
        <w:ind w:firstLine="720"/>
        <w:jc w:val="both"/>
        <w:rPr>
          <w:b/>
          <w:bCs/>
        </w:rPr>
      </w:pPr>
      <w:r>
        <w:rPr>
          <w:b/>
          <w:bCs/>
        </w:rPr>
        <w:t xml:space="preserve">3.2.1 </w:t>
      </w:r>
      <w:r w:rsidR="00185A2A" w:rsidRPr="00A0010D">
        <w:rPr>
          <w:b/>
          <w:bCs/>
        </w:rPr>
        <w:t>Основные</w:t>
      </w:r>
      <w:r>
        <w:rPr>
          <w:b/>
          <w:bCs/>
        </w:rPr>
        <w:t>п</w:t>
      </w:r>
      <w:r w:rsidRPr="00A0010D">
        <w:rPr>
          <w:b/>
          <w:bCs/>
        </w:rPr>
        <w:t>ечатные издания</w:t>
      </w:r>
    </w:p>
    <w:p w:rsidR="00A0010D" w:rsidRPr="00A0010D" w:rsidRDefault="00A0010D" w:rsidP="007828C9">
      <w:pPr>
        <w:spacing w:line="276" w:lineRule="auto"/>
        <w:ind w:firstLine="720"/>
        <w:jc w:val="both"/>
      </w:pPr>
      <w:r w:rsidRPr="00A0010D">
        <w:t>1.Родионова А.С., Скупченко В.Б., Малышева О.Н., Джикович Ю.В. Ботаника: - М.: Академия, 2018. 14 2. Шумакова Е.В. Ботаника и физиология растений - М.: Издательский центр «Академия», 2018</w:t>
      </w:r>
    </w:p>
    <w:p w:rsidR="00A0010D" w:rsidRPr="007828C9" w:rsidRDefault="007828C9" w:rsidP="007828C9">
      <w:pPr>
        <w:spacing w:line="276" w:lineRule="auto"/>
        <w:ind w:firstLine="720"/>
        <w:jc w:val="both"/>
        <w:rPr>
          <w:b/>
        </w:rPr>
      </w:pPr>
      <w:r w:rsidRPr="007828C9">
        <w:rPr>
          <w:b/>
        </w:rPr>
        <w:t>3.2.2</w:t>
      </w:r>
      <w:r>
        <w:rPr>
          <w:b/>
        </w:rPr>
        <w:t xml:space="preserve"> Основные электронные издания</w:t>
      </w:r>
    </w:p>
    <w:p w:rsidR="00185A2A" w:rsidRPr="00A0010D" w:rsidRDefault="007828C9" w:rsidP="007828C9">
      <w:pPr>
        <w:spacing w:line="276" w:lineRule="auto"/>
        <w:ind w:firstLine="720"/>
        <w:jc w:val="both"/>
        <w:rPr>
          <w:b/>
          <w:bCs/>
        </w:rPr>
      </w:pPr>
      <w:r>
        <w:rPr>
          <w:b/>
          <w:bCs/>
        </w:rPr>
        <w:t xml:space="preserve">3.2.3 </w:t>
      </w:r>
      <w:r w:rsidR="00185A2A" w:rsidRPr="00A0010D">
        <w:rPr>
          <w:b/>
          <w:bCs/>
        </w:rPr>
        <w:t>Дополнительные:</w:t>
      </w:r>
    </w:p>
    <w:p w:rsidR="00185A2A" w:rsidRPr="00A0010D" w:rsidRDefault="00185A2A" w:rsidP="007828C9">
      <w:pPr>
        <w:spacing w:line="276" w:lineRule="auto"/>
        <w:ind w:firstLine="720"/>
        <w:jc w:val="both"/>
      </w:pPr>
      <w:r w:rsidRPr="00A0010D">
        <w:t>1.Хржановский В.Г. Ботаника. – М. ВО Агропромиздат, 2008.</w:t>
      </w:r>
    </w:p>
    <w:p w:rsidR="007828C9" w:rsidRDefault="00185A2A" w:rsidP="007828C9">
      <w:pPr>
        <w:spacing w:line="276" w:lineRule="auto"/>
        <w:ind w:firstLine="720"/>
        <w:jc w:val="both"/>
      </w:pPr>
      <w:r w:rsidRPr="00A0010D">
        <w:t>2.Соколова Н.П., Андреев И.И. Биология. М. Высшая школа.2008</w:t>
      </w:r>
    </w:p>
    <w:p w:rsidR="00185A2A" w:rsidRPr="00A0010D" w:rsidRDefault="007828C9" w:rsidP="007828C9">
      <w:pPr>
        <w:spacing w:line="276" w:lineRule="auto"/>
        <w:ind w:firstLine="720"/>
        <w:jc w:val="both"/>
      </w:pPr>
      <w:r>
        <w:t xml:space="preserve">3. </w:t>
      </w:r>
      <w:r w:rsidR="00185A2A" w:rsidRPr="00A0010D">
        <w:t xml:space="preserve">Поисковые системы: </w:t>
      </w:r>
      <w:hyperlink r:id="rId42" w:history="1">
        <w:r w:rsidR="00A0010D" w:rsidRPr="00581B1A">
          <w:rPr>
            <w:rStyle w:val="a9"/>
          </w:rPr>
          <w:t>http://www.agropoisk.ru/</w:t>
        </w:r>
      </w:hyperlink>
    </w:p>
    <w:p w:rsidR="00185A2A" w:rsidRPr="00A0010D" w:rsidRDefault="007828C9" w:rsidP="007828C9">
      <w:pPr>
        <w:suppressAutoHyphens/>
        <w:spacing w:line="276" w:lineRule="auto"/>
        <w:ind w:firstLine="720"/>
        <w:jc w:val="both"/>
      </w:pPr>
      <w:r>
        <w:t>4</w:t>
      </w:r>
      <w:r w:rsidR="00185A2A" w:rsidRPr="00A0010D">
        <w:t>. База данных «Флора сосудистых растений Центральной России» -</w:t>
      </w:r>
    </w:p>
    <w:p w:rsidR="00185A2A" w:rsidRPr="00A0010D" w:rsidRDefault="00394088" w:rsidP="007828C9">
      <w:pPr>
        <w:suppressAutoHyphens/>
        <w:spacing w:line="276" w:lineRule="auto"/>
        <w:ind w:firstLine="720"/>
        <w:jc w:val="both"/>
      </w:pPr>
      <w:hyperlink r:id="rId43" w:history="1">
        <w:r w:rsidR="00A0010D" w:rsidRPr="00581B1A">
          <w:rPr>
            <w:rStyle w:val="a9"/>
          </w:rPr>
          <w:t>http://www.jcbi.ru/eco1/</w:t>
        </w:r>
      </w:hyperlink>
    </w:p>
    <w:p w:rsidR="00185A2A" w:rsidRPr="00A0010D" w:rsidRDefault="007828C9" w:rsidP="007828C9">
      <w:pPr>
        <w:suppressAutoHyphens/>
        <w:spacing w:line="276" w:lineRule="auto"/>
        <w:ind w:firstLine="720"/>
        <w:jc w:val="both"/>
      </w:pPr>
      <w:r>
        <w:t>5</w:t>
      </w:r>
      <w:r w:rsidR="00185A2A" w:rsidRPr="00A0010D">
        <w:t>. Электронная библиотека диссертаций РГБ: [Электронный ресурс]:</w:t>
      </w:r>
    </w:p>
    <w:p w:rsidR="00185A2A" w:rsidRPr="00A0010D" w:rsidRDefault="00394088" w:rsidP="007828C9">
      <w:pPr>
        <w:suppressAutoHyphens/>
        <w:spacing w:line="276" w:lineRule="auto"/>
        <w:ind w:firstLine="720"/>
        <w:jc w:val="both"/>
      </w:pPr>
      <w:hyperlink r:id="rId44" w:history="1">
        <w:r w:rsidR="00A0010D" w:rsidRPr="00581B1A">
          <w:rPr>
            <w:rStyle w:val="a9"/>
          </w:rPr>
          <w:t>http://diss.rsl.ru</w:t>
        </w:r>
      </w:hyperlink>
    </w:p>
    <w:p w:rsidR="00185A2A" w:rsidRPr="00A0010D" w:rsidRDefault="007828C9" w:rsidP="007828C9">
      <w:pPr>
        <w:suppressAutoHyphens/>
        <w:spacing w:line="276" w:lineRule="auto"/>
        <w:ind w:firstLine="720"/>
        <w:jc w:val="both"/>
        <w:rPr>
          <w:b/>
          <w:bCs/>
        </w:rPr>
      </w:pPr>
      <w:r>
        <w:t>6</w:t>
      </w:r>
      <w:r w:rsidR="00185A2A" w:rsidRPr="00A0010D">
        <w:t xml:space="preserve">. Онлайн энциклопедия кругосвет: [Электронный ресурс]: </w:t>
      </w:r>
      <w:hyperlink r:id="rId45" w:history="1">
        <w:r w:rsidR="00A0010D" w:rsidRPr="00581B1A">
          <w:rPr>
            <w:rStyle w:val="a9"/>
          </w:rPr>
          <w:t>http://krugosvet.ru/enc/nauka_i_tehnika/biologiya/EKOLOGIYA.htm</w:t>
        </w:r>
      </w:hyperlink>
    </w:p>
    <w:p w:rsidR="00185A2A" w:rsidRPr="00A0010D" w:rsidRDefault="00185A2A" w:rsidP="007828C9">
      <w:pPr>
        <w:suppressAutoHyphens/>
        <w:spacing w:line="276" w:lineRule="auto"/>
        <w:ind w:firstLine="720"/>
        <w:jc w:val="both"/>
      </w:pPr>
    </w:p>
    <w:p w:rsidR="00185A2A" w:rsidRDefault="00185A2A" w:rsidP="00185A2A">
      <w:pPr>
        <w:suppressAutoHyphens/>
        <w:spacing w:line="276" w:lineRule="auto"/>
        <w:ind w:firstLine="709"/>
        <w:jc w:val="both"/>
        <w:rPr>
          <w:b/>
          <w:bCs/>
        </w:rPr>
      </w:pPr>
    </w:p>
    <w:p w:rsidR="00120625" w:rsidRDefault="00120625" w:rsidP="00185A2A">
      <w:pPr>
        <w:suppressAutoHyphens/>
        <w:spacing w:line="276" w:lineRule="auto"/>
        <w:ind w:firstLine="709"/>
        <w:jc w:val="both"/>
        <w:rPr>
          <w:b/>
          <w:bCs/>
        </w:rPr>
      </w:pPr>
    </w:p>
    <w:p w:rsidR="00120625" w:rsidRDefault="00120625" w:rsidP="00185A2A">
      <w:pPr>
        <w:suppressAutoHyphens/>
        <w:spacing w:line="276" w:lineRule="auto"/>
        <w:ind w:firstLine="709"/>
        <w:jc w:val="both"/>
        <w:rPr>
          <w:b/>
          <w:bCs/>
        </w:rPr>
      </w:pPr>
    </w:p>
    <w:p w:rsidR="00120625" w:rsidRDefault="00120625" w:rsidP="00185A2A">
      <w:pPr>
        <w:suppressAutoHyphens/>
        <w:spacing w:line="276" w:lineRule="auto"/>
        <w:ind w:firstLine="709"/>
        <w:jc w:val="both"/>
        <w:rPr>
          <w:b/>
          <w:bCs/>
        </w:rPr>
      </w:pPr>
    </w:p>
    <w:p w:rsidR="00120625" w:rsidRDefault="00120625" w:rsidP="00185A2A">
      <w:pPr>
        <w:suppressAutoHyphens/>
        <w:spacing w:line="276" w:lineRule="auto"/>
        <w:ind w:firstLine="709"/>
        <w:jc w:val="both"/>
        <w:rPr>
          <w:b/>
          <w:bCs/>
        </w:rPr>
      </w:pPr>
    </w:p>
    <w:p w:rsidR="00120625" w:rsidRDefault="00120625" w:rsidP="00185A2A">
      <w:pPr>
        <w:suppressAutoHyphens/>
        <w:spacing w:line="276" w:lineRule="auto"/>
        <w:ind w:firstLine="709"/>
        <w:jc w:val="both"/>
        <w:rPr>
          <w:b/>
          <w:bCs/>
        </w:rPr>
      </w:pPr>
    </w:p>
    <w:p w:rsidR="00120625" w:rsidRDefault="00120625" w:rsidP="00185A2A">
      <w:pPr>
        <w:suppressAutoHyphens/>
        <w:spacing w:line="276" w:lineRule="auto"/>
        <w:ind w:firstLine="709"/>
        <w:jc w:val="both"/>
        <w:rPr>
          <w:b/>
          <w:bCs/>
        </w:rPr>
      </w:pPr>
    </w:p>
    <w:p w:rsidR="00120625" w:rsidRDefault="00120625" w:rsidP="00185A2A">
      <w:pPr>
        <w:suppressAutoHyphens/>
        <w:spacing w:line="276" w:lineRule="auto"/>
        <w:ind w:firstLine="709"/>
        <w:jc w:val="both"/>
        <w:rPr>
          <w:b/>
          <w:bCs/>
        </w:rPr>
      </w:pPr>
    </w:p>
    <w:p w:rsidR="00120625" w:rsidRDefault="00120625" w:rsidP="00185A2A">
      <w:pPr>
        <w:suppressAutoHyphens/>
        <w:spacing w:line="276" w:lineRule="auto"/>
        <w:ind w:firstLine="709"/>
        <w:jc w:val="both"/>
        <w:rPr>
          <w:b/>
          <w:bCs/>
        </w:rPr>
      </w:pPr>
    </w:p>
    <w:p w:rsidR="00120625" w:rsidRDefault="00120625" w:rsidP="00185A2A">
      <w:pPr>
        <w:suppressAutoHyphens/>
        <w:spacing w:line="276" w:lineRule="auto"/>
        <w:ind w:firstLine="709"/>
        <w:jc w:val="both"/>
        <w:rPr>
          <w:b/>
          <w:bCs/>
        </w:rPr>
      </w:pPr>
    </w:p>
    <w:p w:rsidR="00120625" w:rsidRDefault="00120625" w:rsidP="00185A2A">
      <w:pPr>
        <w:suppressAutoHyphens/>
        <w:spacing w:line="276" w:lineRule="auto"/>
        <w:ind w:firstLine="709"/>
        <w:jc w:val="both"/>
        <w:rPr>
          <w:b/>
          <w:bCs/>
        </w:rPr>
      </w:pPr>
    </w:p>
    <w:p w:rsidR="00120625" w:rsidRDefault="00120625" w:rsidP="00185A2A">
      <w:pPr>
        <w:suppressAutoHyphens/>
        <w:spacing w:line="276" w:lineRule="auto"/>
        <w:ind w:firstLine="709"/>
        <w:jc w:val="both"/>
        <w:rPr>
          <w:b/>
          <w:bCs/>
        </w:rPr>
      </w:pPr>
    </w:p>
    <w:p w:rsidR="00120625" w:rsidRDefault="00120625" w:rsidP="00185A2A">
      <w:pPr>
        <w:suppressAutoHyphens/>
        <w:spacing w:line="276" w:lineRule="auto"/>
        <w:ind w:firstLine="709"/>
        <w:jc w:val="both"/>
        <w:rPr>
          <w:b/>
          <w:bCs/>
        </w:rPr>
      </w:pPr>
    </w:p>
    <w:p w:rsidR="00120625" w:rsidRDefault="00120625" w:rsidP="00185A2A">
      <w:pPr>
        <w:suppressAutoHyphens/>
        <w:spacing w:line="276" w:lineRule="auto"/>
        <w:ind w:firstLine="709"/>
        <w:jc w:val="both"/>
        <w:rPr>
          <w:b/>
          <w:bCs/>
        </w:rPr>
      </w:pPr>
    </w:p>
    <w:p w:rsidR="00120625" w:rsidRDefault="00120625" w:rsidP="00185A2A">
      <w:pPr>
        <w:suppressAutoHyphens/>
        <w:spacing w:line="276" w:lineRule="auto"/>
        <w:ind w:firstLine="709"/>
        <w:jc w:val="both"/>
        <w:rPr>
          <w:b/>
          <w:bCs/>
        </w:rPr>
      </w:pPr>
    </w:p>
    <w:p w:rsidR="00120625" w:rsidRDefault="00120625" w:rsidP="00185A2A">
      <w:pPr>
        <w:suppressAutoHyphens/>
        <w:spacing w:line="276" w:lineRule="auto"/>
        <w:ind w:firstLine="709"/>
        <w:jc w:val="both"/>
        <w:rPr>
          <w:b/>
          <w:bCs/>
        </w:rPr>
      </w:pPr>
    </w:p>
    <w:p w:rsidR="00120625" w:rsidRDefault="00120625" w:rsidP="00185A2A">
      <w:pPr>
        <w:suppressAutoHyphens/>
        <w:spacing w:line="276" w:lineRule="auto"/>
        <w:ind w:firstLine="709"/>
        <w:jc w:val="both"/>
        <w:rPr>
          <w:b/>
          <w:bCs/>
        </w:rPr>
      </w:pPr>
    </w:p>
    <w:p w:rsidR="00120625" w:rsidRPr="00A0010D" w:rsidRDefault="00120625" w:rsidP="00185A2A">
      <w:pPr>
        <w:suppressAutoHyphens/>
        <w:spacing w:line="276" w:lineRule="auto"/>
        <w:ind w:firstLine="709"/>
        <w:jc w:val="both"/>
        <w:rPr>
          <w:b/>
          <w:bCs/>
        </w:rPr>
      </w:pPr>
    </w:p>
    <w:p w:rsidR="00185A2A" w:rsidRPr="00A0010D" w:rsidRDefault="00185A2A" w:rsidP="00185A2A">
      <w:pPr>
        <w:spacing w:after="200" w:line="276" w:lineRule="auto"/>
        <w:contextualSpacing/>
        <w:jc w:val="center"/>
        <w:rPr>
          <w:b/>
        </w:rPr>
      </w:pPr>
      <w:r w:rsidRPr="00A0010D">
        <w:rPr>
          <w:b/>
        </w:rPr>
        <w:t xml:space="preserve">4. КОНТРОЛЬ И ОЦЕНКА РЕЗУЛЬТАТОВ ОСВОЕНИЯ  </w:t>
      </w:r>
    </w:p>
    <w:p w:rsidR="00185A2A" w:rsidRPr="00185A2A" w:rsidRDefault="00185A2A" w:rsidP="00185A2A">
      <w:pPr>
        <w:spacing w:after="200" w:line="276" w:lineRule="auto"/>
        <w:contextualSpacing/>
        <w:jc w:val="center"/>
        <w:rPr>
          <w:b/>
        </w:rPr>
      </w:pPr>
      <w:r w:rsidRPr="00185A2A">
        <w:rPr>
          <w:b/>
        </w:rPr>
        <w:t>УЧЕБНОЙ ДИСЦИПЛИНЫ</w:t>
      </w:r>
    </w:p>
    <w:p w:rsidR="00185A2A" w:rsidRPr="00185A2A" w:rsidRDefault="00185A2A" w:rsidP="00185A2A">
      <w:pPr>
        <w:spacing w:after="200" w:line="276" w:lineRule="auto"/>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7"/>
      </w:tblGrid>
      <w:tr w:rsidR="00185A2A" w:rsidRPr="00A0010D" w:rsidTr="00F5168E">
        <w:tc>
          <w:tcPr>
            <w:tcW w:w="1750" w:type="pct"/>
          </w:tcPr>
          <w:p w:rsidR="00185A2A" w:rsidRPr="00A0010D" w:rsidRDefault="00185A2A" w:rsidP="00185A2A">
            <w:pPr>
              <w:jc w:val="center"/>
              <w:rPr>
                <w:iCs/>
              </w:rPr>
            </w:pPr>
            <w:r w:rsidRPr="00A0010D">
              <w:rPr>
                <w:b/>
                <w:bCs/>
                <w:iCs/>
                <w:sz w:val="22"/>
                <w:szCs w:val="22"/>
              </w:rPr>
              <w:t>Результаты обучения</w:t>
            </w:r>
          </w:p>
        </w:tc>
        <w:tc>
          <w:tcPr>
            <w:tcW w:w="1507" w:type="pct"/>
          </w:tcPr>
          <w:p w:rsidR="00185A2A" w:rsidRPr="00A0010D" w:rsidRDefault="00185A2A" w:rsidP="00185A2A">
            <w:pPr>
              <w:spacing w:after="200"/>
              <w:jc w:val="center"/>
              <w:rPr>
                <w:b/>
                <w:bCs/>
                <w:iCs/>
              </w:rPr>
            </w:pPr>
            <w:r w:rsidRPr="00A0010D">
              <w:rPr>
                <w:b/>
                <w:bCs/>
                <w:iCs/>
                <w:sz w:val="22"/>
                <w:szCs w:val="22"/>
              </w:rPr>
              <w:t>Критерии оценки</w:t>
            </w:r>
          </w:p>
        </w:tc>
        <w:tc>
          <w:tcPr>
            <w:tcW w:w="1743" w:type="pct"/>
          </w:tcPr>
          <w:p w:rsidR="00185A2A" w:rsidRPr="00A0010D" w:rsidRDefault="00185A2A" w:rsidP="00185A2A">
            <w:pPr>
              <w:spacing w:after="200"/>
              <w:jc w:val="center"/>
              <w:rPr>
                <w:b/>
                <w:bCs/>
                <w:iCs/>
              </w:rPr>
            </w:pPr>
            <w:r w:rsidRPr="00A0010D">
              <w:rPr>
                <w:b/>
                <w:bCs/>
                <w:iCs/>
                <w:sz w:val="22"/>
                <w:szCs w:val="22"/>
              </w:rPr>
              <w:t>Методы оценки</w:t>
            </w:r>
          </w:p>
        </w:tc>
      </w:tr>
      <w:tr w:rsidR="00185A2A" w:rsidRPr="00A0010D" w:rsidTr="00F5168E">
        <w:tc>
          <w:tcPr>
            <w:tcW w:w="1750" w:type="pct"/>
          </w:tcPr>
          <w:p w:rsidR="00185A2A" w:rsidRPr="00120625" w:rsidRDefault="002066B5" w:rsidP="00120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Pr>
                <w:iCs/>
                <w:sz w:val="22"/>
                <w:szCs w:val="22"/>
              </w:rPr>
              <w:t>Уд 01. О</w:t>
            </w:r>
            <w:r w:rsidR="00185A2A" w:rsidRPr="00A0010D">
              <w:rPr>
                <w:iCs/>
                <w:sz w:val="22"/>
                <w:szCs w:val="22"/>
              </w:rPr>
              <w:t>пределять основные виды споровых и травянистых растений;</w:t>
            </w:r>
          </w:p>
        </w:tc>
        <w:tc>
          <w:tcPr>
            <w:tcW w:w="1507" w:type="pct"/>
          </w:tcPr>
          <w:p w:rsidR="00185A2A" w:rsidRPr="00A0010D" w:rsidRDefault="00185A2A" w:rsidP="00185A2A">
            <w:pPr>
              <w:spacing w:after="200"/>
              <w:rPr>
                <w:bCs/>
                <w:iCs/>
              </w:rPr>
            </w:pPr>
            <w:r w:rsidRPr="00A0010D">
              <w:rPr>
                <w:bCs/>
                <w:iCs/>
                <w:sz w:val="22"/>
                <w:szCs w:val="22"/>
              </w:rPr>
              <w:t>Обоснованность и аргументированность ответов</w:t>
            </w:r>
          </w:p>
        </w:tc>
        <w:tc>
          <w:tcPr>
            <w:tcW w:w="1743" w:type="pct"/>
          </w:tcPr>
          <w:p w:rsidR="00185A2A" w:rsidRPr="00A0010D" w:rsidRDefault="00185A2A" w:rsidP="00185A2A">
            <w:pPr>
              <w:spacing w:after="200"/>
              <w:rPr>
                <w:bCs/>
                <w:iCs/>
              </w:rPr>
            </w:pPr>
            <w:r w:rsidRPr="00A0010D">
              <w:rPr>
                <w:bCs/>
                <w:iCs/>
                <w:sz w:val="22"/>
                <w:szCs w:val="22"/>
              </w:rPr>
              <w:t>Оценка результатов лабораторных работ</w:t>
            </w:r>
          </w:p>
        </w:tc>
      </w:tr>
      <w:tr w:rsidR="00185A2A" w:rsidRPr="00A0010D" w:rsidTr="00F5168E">
        <w:trPr>
          <w:trHeight w:val="896"/>
        </w:trPr>
        <w:tc>
          <w:tcPr>
            <w:tcW w:w="1750" w:type="pct"/>
          </w:tcPr>
          <w:p w:rsidR="00185A2A" w:rsidRPr="00A0010D" w:rsidRDefault="002066B5"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Pr>
                <w:iCs/>
                <w:sz w:val="22"/>
                <w:szCs w:val="22"/>
              </w:rPr>
              <w:t>Уд 02. Р</w:t>
            </w:r>
            <w:r w:rsidR="00185A2A" w:rsidRPr="00A0010D">
              <w:rPr>
                <w:iCs/>
                <w:sz w:val="22"/>
                <w:szCs w:val="22"/>
              </w:rPr>
              <w:t>аспознавать основные типы различных органов растений и их частей;</w:t>
            </w:r>
          </w:p>
          <w:p w:rsidR="00185A2A" w:rsidRPr="00A0010D" w:rsidRDefault="00185A2A" w:rsidP="00185A2A">
            <w:pPr>
              <w:spacing w:after="200"/>
              <w:rPr>
                <w:bCs/>
                <w:iCs/>
              </w:rPr>
            </w:pPr>
          </w:p>
        </w:tc>
        <w:tc>
          <w:tcPr>
            <w:tcW w:w="1507" w:type="pct"/>
          </w:tcPr>
          <w:p w:rsidR="00185A2A" w:rsidRPr="00A0010D" w:rsidRDefault="00185A2A" w:rsidP="00185A2A">
            <w:pPr>
              <w:spacing w:after="200"/>
              <w:rPr>
                <w:bCs/>
                <w:iCs/>
              </w:rPr>
            </w:pPr>
            <w:r w:rsidRPr="00A0010D">
              <w:rPr>
                <w:iCs/>
                <w:sz w:val="22"/>
                <w:szCs w:val="22"/>
              </w:rPr>
              <w:t>Умение правильно выполнении лабораторно-практических работ</w:t>
            </w:r>
          </w:p>
        </w:tc>
        <w:tc>
          <w:tcPr>
            <w:tcW w:w="1743" w:type="pct"/>
          </w:tcPr>
          <w:p w:rsidR="00185A2A" w:rsidRPr="00A0010D" w:rsidRDefault="00185A2A" w:rsidP="00185A2A">
            <w:pPr>
              <w:spacing w:after="200"/>
              <w:rPr>
                <w:bCs/>
                <w:iCs/>
              </w:rPr>
            </w:pPr>
            <w:r w:rsidRPr="00A0010D">
              <w:rPr>
                <w:iCs/>
                <w:sz w:val="22"/>
                <w:szCs w:val="22"/>
              </w:rPr>
              <w:t>наблюдение за деятельностью обучающихся во время выполнения лабораторных работ, оценка результатов выполнения лабораторных работ</w:t>
            </w:r>
          </w:p>
        </w:tc>
      </w:tr>
      <w:tr w:rsidR="00185A2A" w:rsidRPr="00A0010D" w:rsidTr="00F5168E">
        <w:trPr>
          <w:trHeight w:val="896"/>
        </w:trPr>
        <w:tc>
          <w:tcPr>
            <w:tcW w:w="1750" w:type="pct"/>
          </w:tcPr>
          <w:p w:rsidR="00185A2A" w:rsidRPr="00A0010D" w:rsidRDefault="002066B5"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Pr>
                <w:iCs/>
                <w:sz w:val="22"/>
                <w:szCs w:val="22"/>
              </w:rPr>
              <w:t>Зд 01. Ос</w:t>
            </w:r>
            <w:r w:rsidR="00185A2A" w:rsidRPr="00A0010D">
              <w:rPr>
                <w:iCs/>
                <w:sz w:val="22"/>
                <w:szCs w:val="22"/>
              </w:rPr>
              <w:t>новные вегетативные и генеративные органы растений;</w:t>
            </w:r>
          </w:p>
          <w:p w:rsidR="00185A2A" w:rsidRPr="00A0010D" w:rsidRDefault="00185A2A"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p>
        </w:tc>
        <w:tc>
          <w:tcPr>
            <w:tcW w:w="1507" w:type="pct"/>
          </w:tcPr>
          <w:p w:rsidR="00185A2A" w:rsidRPr="00A0010D" w:rsidRDefault="00185A2A" w:rsidP="00185A2A">
            <w:pPr>
              <w:spacing w:after="200"/>
              <w:rPr>
                <w:iCs/>
              </w:rPr>
            </w:pPr>
            <w:r w:rsidRPr="00A0010D">
              <w:rPr>
                <w:bCs/>
                <w:iCs/>
                <w:sz w:val="22"/>
                <w:szCs w:val="22"/>
              </w:rPr>
              <w:t>Обоснованность и аргументированность ответов</w:t>
            </w:r>
          </w:p>
        </w:tc>
        <w:tc>
          <w:tcPr>
            <w:tcW w:w="1743" w:type="pct"/>
          </w:tcPr>
          <w:p w:rsidR="00185A2A" w:rsidRPr="00A0010D" w:rsidRDefault="00185A2A" w:rsidP="00185A2A">
            <w:pPr>
              <w:spacing w:after="200"/>
              <w:rPr>
                <w:iCs/>
              </w:rPr>
            </w:pPr>
            <w:r w:rsidRPr="00A0010D">
              <w:rPr>
                <w:iCs/>
                <w:sz w:val="22"/>
                <w:szCs w:val="22"/>
              </w:rPr>
              <w:t>оценка результатов устного (письменного) опроса, оценка результатов тестирования.</w:t>
            </w:r>
          </w:p>
        </w:tc>
      </w:tr>
      <w:tr w:rsidR="00185A2A" w:rsidRPr="00A0010D" w:rsidTr="00F5168E">
        <w:trPr>
          <w:trHeight w:val="896"/>
        </w:trPr>
        <w:tc>
          <w:tcPr>
            <w:tcW w:w="1750" w:type="pct"/>
          </w:tcPr>
          <w:p w:rsidR="00185A2A" w:rsidRPr="00A0010D" w:rsidRDefault="002066B5"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Pr>
                <w:iCs/>
                <w:sz w:val="22"/>
                <w:szCs w:val="22"/>
              </w:rPr>
              <w:t>Зд 02. С</w:t>
            </w:r>
            <w:r w:rsidR="00185A2A" w:rsidRPr="00A0010D">
              <w:rPr>
                <w:iCs/>
                <w:sz w:val="22"/>
                <w:szCs w:val="22"/>
              </w:rPr>
              <w:t>пособы размножения, процессы жизнедеятельности растений, их зависимость от условий окружающей среды;</w:t>
            </w:r>
          </w:p>
          <w:p w:rsidR="00185A2A" w:rsidRPr="00A0010D" w:rsidRDefault="00185A2A"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p>
        </w:tc>
        <w:tc>
          <w:tcPr>
            <w:tcW w:w="1507" w:type="pct"/>
          </w:tcPr>
          <w:p w:rsidR="00185A2A" w:rsidRPr="00A0010D" w:rsidRDefault="00185A2A" w:rsidP="00185A2A">
            <w:pPr>
              <w:spacing w:after="200"/>
              <w:rPr>
                <w:bCs/>
                <w:iCs/>
              </w:rPr>
            </w:pPr>
            <w:r w:rsidRPr="00A0010D">
              <w:rPr>
                <w:bCs/>
                <w:iCs/>
                <w:sz w:val="22"/>
                <w:szCs w:val="22"/>
              </w:rPr>
              <w:t>Тестовый контроль</w:t>
            </w:r>
          </w:p>
        </w:tc>
        <w:tc>
          <w:tcPr>
            <w:tcW w:w="1743" w:type="pct"/>
          </w:tcPr>
          <w:p w:rsidR="00185A2A" w:rsidRPr="00A0010D" w:rsidRDefault="00185A2A" w:rsidP="00185A2A">
            <w:pPr>
              <w:spacing w:after="200"/>
              <w:rPr>
                <w:iCs/>
              </w:rPr>
            </w:pPr>
            <w:r w:rsidRPr="00A0010D">
              <w:rPr>
                <w:iCs/>
                <w:sz w:val="22"/>
                <w:szCs w:val="22"/>
              </w:rPr>
              <w:t>оценка результатов устного (письменного) опроса, оценка результатов тестирования.</w:t>
            </w:r>
          </w:p>
        </w:tc>
      </w:tr>
      <w:tr w:rsidR="00185A2A" w:rsidRPr="00A0010D" w:rsidTr="00F5168E">
        <w:trPr>
          <w:trHeight w:val="896"/>
        </w:trPr>
        <w:tc>
          <w:tcPr>
            <w:tcW w:w="1750" w:type="pct"/>
          </w:tcPr>
          <w:p w:rsidR="00185A2A" w:rsidRPr="00A0010D" w:rsidRDefault="002066B5"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Pr>
                <w:iCs/>
                <w:sz w:val="22"/>
                <w:szCs w:val="22"/>
              </w:rPr>
              <w:t>Зд 03. Г</w:t>
            </w:r>
            <w:r w:rsidR="00185A2A" w:rsidRPr="00A0010D">
              <w:rPr>
                <w:iCs/>
                <w:sz w:val="22"/>
                <w:szCs w:val="22"/>
              </w:rPr>
              <w:t>лавнейших представителей травянистых растений, их роль в формировании напочвенного покрова</w:t>
            </w:r>
          </w:p>
        </w:tc>
        <w:tc>
          <w:tcPr>
            <w:tcW w:w="1507" w:type="pct"/>
          </w:tcPr>
          <w:p w:rsidR="00185A2A" w:rsidRPr="00A0010D" w:rsidRDefault="00185A2A" w:rsidP="00185A2A">
            <w:pPr>
              <w:spacing w:after="200"/>
              <w:rPr>
                <w:bCs/>
                <w:iCs/>
              </w:rPr>
            </w:pPr>
            <w:r w:rsidRPr="00A0010D">
              <w:rPr>
                <w:bCs/>
                <w:iCs/>
                <w:sz w:val="22"/>
                <w:szCs w:val="22"/>
              </w:rPr>
              <w:t>Обоснованность и аргументированность ответов</w:t>
            </w:r>
          </w:p>
        </w:tc>
        <w:tc>
          <w:tcPr>
            <w:tcW w:w="1743" w:type="pct"/>
          </w:tcPr>
          <w:p w:rsidR="00185A2A" w:rsidRPr="00A0010D" w:rsidRDefault="00185A2A" w:rsidP="00185A2A">
            <w:pPr>
              <w:spacing w:after="200"/>
              <w:rPr>
                <w:iCs/>
              </w:rPr>
            </w:pPr>
            <w:r w:rsidRPr="00A0010D">
              <w:rPr>
                <w:iCs/>
                <w:sz w:val="22"/>
                <w:szCs w:val="22"/>
              </w:rPr>
              <w:t>оценка результатов устного (письменного) опроса, оценка результатов тестирования</w:t>
            </w:r>
          </w:p>
        </w:tc>
      </w:tr>
      <w:tr w:rsidR="00185A2A" w:rsidRPr="00A0010D" w:rsidTr="00F5168E">
        <w:trPr>
          <w:trHeight w:val="896"/>
        </w:trPr>
        <w:tc>
          <w:tcPr>
            <w:tcW w:w="1750" w:type="pct"/>
          </w:tcPr>
          <w:p w:rsidR="00185A2A" w:rsidRPr="00A0010D" w:rsidRDefault="002066B5"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Pr>
                <w:iCs/>
                <w:sz w:val="22"/>
                <w:szCs w:val="22"/>
              </w:rPr>
              <w:t>Зд 05. Р</w:t>
            </w:r>
            <w:r w:rsidR="00185A2A" w:rsidRPr="00A0010D">
              <w:rPr>
                <w:iCs/>
                <w:sz w:val="22"/>
                <w:szCs w:val="22"/>
              </w:rPr>
              <w:t xml:space="preserve">астения – индикаторы лесорастительных условий, лекарственные растения; </w:t>
            </w:r>
          </w:p>
          <w:p w:rsidR="00185A2A" w:rsidRPr="00A0010D" w:rsidRDefault="00185A2A"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p>
        </w:tc>
        <w:tc>
          <w:tcPr>
            <w:tcW w:w="1507" w:type="pct"/>
          </w:tcPr>
          <w:p w:rsidR="00185A2A" w:rsidRPr="00A0010D" w:rsidRDefault="00185A2A" w:rsidP="00185A2A">
            <w:pPr>
              <w:spacing w:after="200"/>
              <w:rPr>
                <w:bCs/>
                <w:iCs/>
              </w:rPr>
            </w:pPr>
            <w:r w:rsidRPr="00A0010D">
              <w:rPr>
                <w:bCs/>
                <w:iCs/>
                <w:sz w:val="22"/>
                <w:szCs w:val="22"/>
              </w:rPr>
              <w:t>Обоснованность и аргументированность ответов</w:t>
            </w:r>
          </w:p>
        </w:tc>
        <w:tc>
          <w:tcPr>
            <w:tcW w:w="1743" w:type="pct"/>
          </w:tcPr>
          <w:p w:rsidR="00185A2A" w:rsidRPr="00A0010D" w:rsidRDefault="00185A2A" w:rsidP="00185A2A">
            <w:pPr>
              <w:spacing w:after="200"/>
              <w:rPr>
                <w:iCs/>
              </w:rPr>
            </w:pPr>
            <w:r w:rsidRPr="00A0010D">
              <w:rPr>
                <w:iCs/>
                <w:sz w:val="22"/>
                <w:szCs w:val="22"/>
              </w:rPr>
              <w:t>оценка результатов устного (письменного) опроса</w:t>
            </w:r>
          </w:p>
        </w:tc>
      </w:tr>
      <w:tr w:rsidR="00185A2A" w:rsidRPr="00A0010D" w:rsidTr="00F5168E">
        <w:trPr>
          <w:trHeight w:val="896"/>
        </w:trPr>
        <w:tc>
          <w:tcPr>
            <w:tcW w:w="1750" w:type="pct"/>
          </w:tcPr>
          <w:p w:rsidR="00185A2A" w:rsidRPr="00A0010D" w:rsidRDefault="002066B5"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rPr>
                <w:iCs/>
                <w:sz w:val="22"/>
                <w:szCs w:val="22"/>
              </w:rPr>
              <w:t>Зд 06. Р</w:t>
            </w:r>
            <w:r w:rsidR="00185A2A" w:rsidRPr="00A0010D">
              <w:rPr>
                <w:iCs/>
                <w:sz w:val="22"/>
                <w:szCs w:val="22"/>
              </w:rPr>
              <w:t>едкие и исчезающие виды региона и мероприятия по их охране.</w:t>
            </w:r>
          </w:p>
          <w:p w:rsidR="00185A2A" w:rsidRPr="00A0010D" w:rsidRDefault="00185A2A" w:rsidP="00185A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p>
        </w:tc>
        <w:tc>
          <w:tcPr>
            <w:tcW w:w="1507" w:type="pct"/>
          </w:tcPr>
          <w:p w:rsidR="00185A2A" w:rsidRPr="00A0010D" w:rsidRDefault="00185A2A" w:rsidP="00185A2A">
            <w:pPr>
              <w:spacing w:after="200"/>
              <w:rPr>
                <w:bCs/>
                <w:iCs/>
              </w:rPr>
            </w:pPr>
            <w:r w:rsidRPr="00A0010D">
              <w:rPr>
                <w:bCs/>
                <w:iCs/>
                <w:sz w:val="22"/>
                <w:szCs w:val="22"/>
              </w:rPr>
              <w:t>Обоснованность и аргументированность ответов</w:t>
            </w:r>
          </w:p>
        </w:tc>
        <w:tc>
          <w:tcPr>
            <w:tcW w:w="1743" w:type="pct"/>
          </w:tcPr>
          <w:p w:rsidR="00185A2A" w:rsidRPr="00A0010D" w:rsidRDefault="00185A2A" w:rsidP="00185A2A">
            <w:pPr>
              <w:spacing w:after="200"/>
              <w:rPr>
                <w:iCs/>
              </w:rPr>
            </w:pPr>
            <w:r w:rsidRPr="00A0010D">
              <w:rPr>
                <w:iCs/>
                <w:sz w:val="22"/>
                <w:szCs w:val="22"/>
              </w:rPr>
              <w:t>оценка результатов устного (письменного) опроса</w:t>
            </w:r>
          </w:p>
        </w:tc>
      </w:tr>
    </w:tbl>
    <w:p w:rsidR="00185A2A" w:rsidRPr="00185A2A" w:rsidRDefault="00185A2A" w:rsidP="00185A2A">
      <w:pPr>
        <w:spacing w:line="276" w:lineRule="auto"/>
        <w:jc w:val="both"/>
        <w:rPr>
          <w:b/>
          <w:sz w:val="22"/>
          <w:szCs w:val="52"/>
        </w:rPr>
      </w:pPr>
    </w:p>
    <w:p w:rsidR="00A0010D" w:rsidRDefault="00A0010D">
      <w:pPr>
        <w:spacing w:after="200" w:line="276" w:lineRule="auto"/>
        <w:rPr>
          <w:b/>
          <w:sz w:val="22"/>
          <w:szCs w:val="52"/>
        </w:rPr>
      </w:pPr>
      <w:r>
        <w:rPr>
          <w:b/>
          <w:sz w:val="22"/>
          <w:szCs w:val="52"/>
        </w:rPr>
        <w:br w:type="page"/>
      </w:r>
    </w:p>
    <w:p w:rsidR="00185A2A" w:rsidRPr="00185A2A" w:rsidRDefault="00185A2A" w:rsidP="00185A2A">
      <w:pPr>
        <w:spacing w:line="276" w:lineRule="auto"/>
        <w:jc w:val="right"/>
        <w:rPr>
          <w:b/>
          <w:sz w:val="22"/>
          <w:szCs w:val="52"/>
        </w:rPr>
        <w:sectPr w:rsidR="00185A2A" w:rsidRPr="00185A2A" w:rsidSect="007828C9">
          <w:footerReference w:type="even" r:id="rId46"/>
          <w:footerReference w:type="default" r:id="rId47"/>
          <w:pgSz w:w="11906" w:h="16838"/>
          <w:pgMar w:top="1134" w:right="849" w:bottom="1134" w:left="1701" w:header="709" w:footer="709" w:gutter="0"/>
          <w:cols w:space="708"/>
          <w:docGrid w:linePitch="360"/>
        </w:sectPr>
      </w:pPr>
    </w:p>
    <w:p w:rsidR="003925B1" w:rsidRPr="00CA203D" w:rsidRDefault="003925B1" w:rsidP="003925B1">
      <w:pPr>
        <w:pStyle w:val="1"/>
        <w:ind w:firstLine="0"/>
        <w:jc w:val="center"/>
      </w:pPr>
      <w:bookmarkStart w:id="5" w:name="_Toc84499259"/>
      <w:bookmarkStart w:id="6" w:name="_Hlk104991908"/>
      <w:r w:rsidRPr="00CA203D">
        <w:lastRenderedPageBreak/>
        <w:t>Приложение 3 Программы учебных дисциплин</w:t>
      </w:r>
      <w:bookmarkEnd w:id="5"/>
    </w:p>
    <w:p w:rsidR="003925B1" w:rsidRPr="00CA203D" w:rsidRDefault="003925B1" w:rsidP="003925B1"/>
    <w:p w:rsidR="003925B1" w:rsidRPr="00CA203D" w:rsidRDefault="003925B1" w:rsidP="006D445D">
      <w:pPr>
        <w:pStyle w:val="af1"/>
        <w:jc w:val="right"/>
        <w:rPr>
          <w:rFonts w:ascii="Times New Roman" w:hAnsi="Times New Roman"/>
          <w:b/>
          <w:bCs/>
        </w:rPr>
      </w:pPr>
      <w:r w:rsidRPr="00CA203D">
        <w:rPr>
          <w:rFonts w:ascii="Times New Roman" w:hAnsi="Times New Roman"/>
          <w:b/>
          <w:bCs/>
        </w:rPr>
        <w:t>Приложение 3.</w:t>
      </w:r>
      <w:r w:rsidR="006D445D">
        <w:rPr>
          <w:rFonts w:ascii="Times New Roman" w:hAnsi="Times New Roman"/>
          <w:b/>
          <w:bCs/>
        </w:rPr>
        <w:t>10</w:t>
      </w:r>
    </w:p>
    <w:p w:rsidR="003925B1" w:rsidRPr="009433D3" w:rsidRDefault="003925B1" w:rsidP="003925B1">
      <w:pPr>
        <w:jc w:val="right"/>
      </w:pPr>
      <w:r w:rsidRPr="00CA203D">
        <w:rPr>
          <w:bCs/>
        </w:rPr>
        <w:t xml:space="preserve">к ПООП-П по специальности </w:t>
      </w:r>
      <w:r w:rsidRPr="00CA203D">
        <w:rPr>
          <w:bCs/>
        </w:rPr>
        <w:br/>
      </w:r>
      <w:r w:rsidRPr="009433D3">
        <w:t>35.02.01 Лесное и лесопарковое хозяйство</w:t>
      </w:r>
    </w:p>
    <w:p w:rsidR="003925B1" w:rsidRPr="00CA203D" w:rsidRDefault="003925B1" w:rsidP="003925B1">
      <w:pPr>
        <w:jc w:val="center"/>
        <w:rPr>
          <w:b/>
        </w:rPr>
      </w:pPr>
    </w:p>
    <w:p w:rsidR="003925B1" w:rsidRPr="00CA203D" w:rsidRDefault="003925B1" w:rsidP="003925B1">
      <w:pPr>
        <w:jc w:val="center"/>
        <w:rPr>
          <w:b/>
        </w:rPr>
      </w:pPr>
    </w:p>
    <w:p w:rsidR="003925B1" w:rsidRPr="00CA203D" w:rsidRDefault="003925B1" w:rsidP="003925B1">
      <w:pPr>
        <w:jc w:val="center"/>
        <w:rPr>
          <w:b/>
        </w:rPr>
      </w:pPr>
    </w:p>
    <w:p w:rsidR="003925B1" w:rsidRPr="00CA203D" w:rsidRDefault="003925B1" w:rsidP="003925B1">
      <w:pPr>
        <w:jc w:val="center"/>
        <w:rPr>
          <w:b/>
        </w:rPr>
      </w:pPr>
    </w:p>
    <w:p w:rsidR="003925B1" w:rsidRDefault="003925B1" w:rsidP="003925B1">
      <w:pPr>
        <w:jc w:val="center"/>
        <w:rPr>
          <w:b/>
        </w:rPr>
      </w:pPr>
    </w:p>
    <w:p w:rsidR="003925B1" w:rsidRDefault="003925B1" w:rsidP="003925B1">
      <w:pPr>
        <w:jc w:val="center"/>
        <w:rPr>
          <w:b/>
        </w:rPr>
      </w:pPr>
    </w:p>
    <w:p w:rsidR="00BE2038" w:rsidRDefault="00BE2038" w:rsidP="003925B1">
      <w:pPr>
        <w:jc w:val="center"/>
        <w:rPr>
          <w:b/>
        </w:rPr>
      </w:pPr>
    </w:p>
    <w:p w:rsidR="00BE2038" w:rsidRDefault="00BE2038" w:rsidP="003925B1">
      <w:pPr>
        <w:jc w:val="center"/>
        <w:rPr>
          <w:b/>
        </w:rPr>
      </w:pPr>
    </w:p>
    <w:p w:rsidR="00BE2038" w:rsidRDefault="00BE2038" w:rsidP="003925B1">
      <w:pPr>
        <w:jc w:val="center"/>
        <w:rPr>
          <w:b/>
        </w:rPr>
      </w:pPr>
    </w:p>
    <w:p w:rsidR="00BE2038" w:rsidRDefault="00BE2038" w:rsidP="003925B1">
      <w:pPr>
        <w:jc w:val="center"/>
        <w:rPr>
          <w:b/>
        </w:rPr>
      </w:pPr>
    </w:p>
    <w:p w:rsidR="00BE2038" w:rsidRDefault="00BE2038" w:rsidP="003925B1">
      <w:pPr>
        <w:jc w:val="center"/>
        <w:rPr>
          <w:b/>
        </w:rPr>
      </w:pPr>
    </w:p>
    <w:p w:rsidR="00BE2038" w:rsidRDefault="00BE2038" w:rsidP="003925B1">
      <w:pPr>
        <w:jc w:val="center"/>
        <w:rPr>
          <w:b/>
        </w:rPr>
      </w:pPr>
    </w:p>
    <w:p w:rsidR="00BE2038" w:rsidRDefault="00BE2038" w:rsidP="003925B1">
      <w:pPr>
        <w:jc w:val="center"/>
        <w:rPr>
          <w:b/>
        </w:rPr>
      </w:pPr>
    </w:p>
    <w:p w:rsidR="00BE2038" w:rsidRDefault="00BE2038" w:rsidP="003925B1">
      <w:pPr>
        <w:jc w:val="center"/>
        <w:rPr>
          <w:b/>
        </w:rPr>
      </w:pPr>
    </w:p>
    <w:p w:rsidR="00BE2038" w:rsidRDefault="00BE2038" w:rsidP="003925B1">
      <w:pPr>
        <w:jc w:val="center"/>
        <w:rPr>
          <w:b/>
        </w:rPr>
      </w:pPr>
    </w:p>
    <w:p w:rsidR="00BE2038" w:rsidRDefault="00BE2038" w:rsidP="003925B1">
      <w:pPr>
        <w:jc w:val="center"/>
        <w:rPr>
          <w:b/>
        </w:rPr>
      </w:pPr>
    </w:p>
    <w:p w:rsidR="00BE2038" w:rsidRPr="00CA203D" w:rsidRDefault="00BE2038" w:rsidP="003925B1">
      <w:pPr>
        <w:jc w:val="center"/>
        <w:rPr>
          <w:b/>
        </w:rPr>
      </w:pPr>
    </w:p>
    <w:p w:rsidR="003925B1" w:rsidRPr="00CA203D" w:rsidRDefault="003925B1" w:rsidP="003925B1">
      <w:pPr>
        <w:jc w:val="center"/>
        <w:rPr>
          <w:b/>
        </w:rPr>
      </w:pPr>
    </w:p>
    <w:p w:rsidR="003925B1" w:rsidRPr="00CA203D" w:rsidRDefault="003925B1" w:rsidP="003925B1">
      <w:pPr>
        <w:jc w:val="center"/>
        <w:rPr>
          <w:b/>
        </w:rPr>
      </w:pPr>
      <w:r w:rsidRPr="00CA203D">
        <w:rPr>
          <w:b/>
        </w:rPr>
        <w:t>РАБОЧАЯ ПРОГРАММА УЧЕБНОЙ ДИСЦИПЛИНЫ</w:t>
      </w:r>
    </w:p>
    <w:p w:rsidR="003925B1" w:rsidRPr="00CA203D" w:rsidRDefault="003925B1" w:rsidP="003925B1">
      <w:pPr>
        <w:jc w:val="center"/>
        <w:rPr>
          <w:b/>
          <w:iCs/>
        </w:rPr>
      </w:pPr>
      <w:r w:rsidRPr="00CA203D">
        <w:rPr>
          <w:b/>
          <w:iCs/>
        </w:rPr>
        <w:t>«</w:t>
      </w:r>
      <w:r w:rsidRPr="009433D3">
        <w:rPr>
          <w:rFonts w:ascii="Times New Roman Полужирный" w:hAnsi="Times New Roman Полужирный"/>
          <w:b/>
          <w:iCs/>
          <w:caps/>
        </w:rPr>
        <w:t>ОП.03 Почвоведение</w:t>
      </w:r>
      <w:r w:rsidRPr="00CA203D">
        <w:rPr>
          <w:b/>
          <w:iCs/>
        </w:rPr>
        <w:t>»</w:t>
      </w:r>
    </w:p>
    <w:p w:rsidR="003925B1" w:rsidRPr="00CA203D" w:rsidRDefault="003925B1" w:rsidP="003925B1">
      <w:pPr>
        <w:jc w:val="center"/>
        <w:rPr>
          <w:bCs/>
          <w:sz w:val="20"/>
          <w:szCs w:val="20"/>
        </w:rPr>
      </w:pPr>
    </w:p>
    <w:p w:rsidR="003925B1" w:rsidRPr="00CA203D" w:rsidRDefault="003925B1" w:rsidP="003925B1">
      <w:pPr>
        <w:jc w:val="center"/>
        <w:rPr>
          <w:b/>
        </w:rPr>
      </w:pPr>
    </w:p>
    <w:p w:rsidR="003925B1" w:rsidRPr="00CA203D" w:rsidRDefault="003925B1" w:rsidP="003925B1">
      <w:pPr>
        <w:rPr>
          <w:b/>
        </w:rPr>
      </w:pPr>
    </w:p>
    <w:p w:rsidR="003925B1" w:rsidRPr="00CA203D" w:rsidRDefault="003925B1" w:rsidP="003925B1">
      <w:pPr>
        <w:rPr>
          <w:b/>
        </w:rPr>
      </w:pPr>
    </w:p>
    <w:p w:rsidR="003925B1" w:rsidRPr="00CA203D" w:rsidRDefault="003925B1" w:rsidP="003925B1">
      <w:pPr>
        <w:rPr>
          <w:b/>
        </w:rPr>
      </w:pPr>
    </w:p>
    <w:p w:rsidR="003925B1" w:rsidRPr="00CA203D" w:rsidRDefault="003925B1" w:rsidP="003925B1">
      <w:pPr>
        <w:rPr>
          <w:b/>
        </w:rPr>
      </w:pPr>
    </w:p>
    <w:p w:rsidR="003925B1" w:rsidRPr="00CA203D" w:rsidRDefault="003925B1" w:rsidP="003925B1">
      <w:pPr>
        <w:rPr>
          <w:b/>
        </w:rPr>
      </w:pPr>
    </w:p>
    <w:p w:rsidR="003925B1" w:rsidRPr="00CA203D" w:rsidRDefault="003925B1" w:rsidP="003925B1">
      <w:pPr>
        <w:rPr>
          <w:b/>
        </w:rPr>
      </w:pPr>
    </w:p>
    <w:p w:rsidR="003925B1" w:rsidRPr="00CA203D" w:rsidRDefault="003925B1" w:rsidP="003925B1">
      <w:pPr>
        <w:rPr>
          <w:b/>
        </w:rPr>
      </w:pPr>
    </w:p>
    <w:p w:rsidR="003925B1" w:rsidRPr="00CA203D" w:rsidRDefault="003925B1" w:rsidP="003925B1">
      <w:pPr>
        <w:rPr>
          <w:b/>
        </w:rPr>
      </w:pPr>
    </w:p>
    <w:p w:rsidR="003925B1" w:rsidRDefault="003925B1" w:rsidP="003925B1">
      <w:pPr>
        <w:rPr>
          <w:b/>
        </w:rPr>
      </w:pPr>
    </w:p>
    <w:p w:rsidR="00BE2038" w:rsidRDefault="00BE2038" w:rsidP="003925B1">
      <w:pPr>
        <w:rPr>
          <w:b/>
        </w:rPr>
      </w:pPr>
    </w:p>
    <w:p w:rsidR="00BE2038" w:rsidRDefault="00BE2038" w:rsidP="003925B1">
      <w:pPr>
        <w:rPr>
          <w:b/>
        </w:rPr>
      </w:pPr>
    </w:p>
    <w:p w:rsidR="00BE2038" w:rsidRPr="00CA203D" w:rsidRDefault="00BE2038" w:rsidP="003925B1">
      <w:pPr>
        <w:rPr>
          <w:b/>
        </w:rPr>
      </w:pPr>
    </w:p>
    <w:p w:rsidR="003925B1" w:rsidRPr="00CA203D" w:rsidRDefault="003925B1" w:rsidP="003925B1">
      <w:pPr>
        <w:rPr>
          <w:b/>
        </w:rPr>
      </w:pPr>
    </w:p>
    <w:p w:rsidR="003925B1" w:rsidRDefault="003925B1" w:rsidP="003925B1">
      <w:pPr>
        <w:rPr>
          <w:b/>
        </w:rPr>
      </w:pPr>
    </w:p>
    <w:p w:rsidR="00BE2038" w:rsidRDefault="00BE2038" w:rsidP="003925B1">
      <w:pPr>
        <w:rPr>
          <w:b/>
        </w:rPr>
      </w:pPr>
    </w:p>
    <w:p w:rsidR="00BE2038" w:rsidRDefault="00BE2038" w:rsidP="003925B1">
      <w:pPr>
        <w:rPr>
          <w:b/>
        </w:rPr>
      </w:pPr>
    </w:p>
    <w:p w:rsidR="00BE2038" w:rsidRDefault="00BE2038" w:rsidP="003925B1">
      <w:pPr>
        <w:rPr>
          <w:b/>
        </w:rPr>
      </w:pPr>
    </w:p>
    <w:p w:rsidR="00BE2038" w:rsidRDefault="00BE2038" w:rsidP="003925B1">
      <w:pPr>
        <w:rPr>
          <w:b/>
        </w:rPr>
      </w:pPr>
    </w:p>
    <w:p w:rsidR="00BE2038" w:rsidRDefault="00BE2038" w:rsidP="003925B1">
      <w:pPr>
        <w:rPr>
          <w:b/>
        </w:rPr>
      </w:pPr>
    </w:p>
    <w:p w:rsidR="00BE2038" w:rsidRPr="00CA203D" w:rsidRDefault="00BE2038" w:rsidP="003925B1">
      <w:pPr>
        <w:rPr>
          <w:b/>
        </w:rPr>
      </w:pPr>
    </w:p>
    <w:p w:rsidR="003925B1" w:rsidRPr="00CA203D" w:rsidRDefault="003925B1" w:rsidP="003925B1">
      <w:pPr>
        <w:rPr>
          <w:b/>
        </w:rPr>
      </w:pPr>
    </w:p>
    <w:p w:rsidR="003925B1" w:rsidRPr="00CA203D" w:rsidRDefault="003925B1" w:rsidP="003925B1">
      <w:pPr>
        <w:jc w:val="center"/>
        <w:rPr>
          <w:b/>
        </w:rPr>
      </w:pPr>
      <w:r w:rsidRPr="00CA203D">
        <w:rPr>
          <w:b/>
          <w:bCs/>
          <w:iCs/>
        </w:rPr>
        <w:t>2022 г.</w:t>
      </w:r>
      <w:r w:rsidRPr="00CA203D">
        <w:rPr>
          <w:b/>
          <w:bCs/>
          <w:iCs/>
        </w:rPr>
        <w:br w:type="page"/>
      </w:r>
      <w:r w:rsidRPr="00CA203D">
        <w:rPr>
          <w:b/>
        </w:rPr>
        <w:lastRenderedPageBreak/>
        <w:t>СОДЕРЖАНИЕ</w:t>
      </w:r>
    </w:p>
    <w:p w:rsidR="003925B1" w:rsidRPr="00CA203D" w:rsidRDefault="003925B1" w:rsidP="003925B1">
      <w:pPr>
        <w:rPr>
          <w:b/>
        </w:rPr>
      </w:pPr>
    </w:p>
    <w:tbl>
      <w:tblPr>
        <w:tblW w:w="0" w:type="auto"/>
        <w:tblLook w:val="01E0" w:firstRow="1" w:lastRow="1" w:firstColumn="1" w:lastColumn="1" w:noHBand="0" w:noVBand="0"/>
      </w:tblPr>
      <w:tblGrid>
        <w:gridCol w:w="7501"/>
        <w:gridCol w:w="1854"/>
      </w:tblGrid>
      <w:tr w:rsidR="003925B1" w:rsidRPr="00CA203D" w:rsidTr="007118C6">
        <w:tc>
          <w:tcPr>
            <w:tcW w:w="7501" w:type="dxa"/>
          </w:tcPr>
          <w:p w:rsidR="003925B1" w:rsidRPr="00CA203D" w:rsidRDefault="003925B1" w:rsidP="003925B1">
            <w:pPr>
              <w:numPr>
                <w:ilvl w:val="0"/>
                <w:numId w:val="1"/>
              </w:numPr>
              <w:suppressAutoHyphens/>
              <w:spacing w:after="200" w:line="276" w:lineRule="auto"/>
              <w:rPr>
                <w:b/>
              </w:rPr>
            </w:pPr>
            <w:r w:rsidRPr="00CA203D">
              <w:rPr>
                <w:b/>
              </w:rPr>
              <w:t xml:space="preserve">ОБЩАЯ ХАРАКТЕРИСТИКА </w:t>
            </w:r>
            <w:r w:rsidRPr="00CA203D">
              <w:rPr>
                <w:b/>
                <w:color w:val="000000"/>
              </w:rPr>
              <w:t>РАБОЧЕЙ ПРОГРАММЫ</w:t>
            </w:r>
            <w:r w:rsidRPr="00CA203D">
              <w:rPr>
                <w:b/>
              </w:rPr>
              <w:t xml:space="preserve"> УЧЕБНОЙ ДИСЦИПЛИНЫ</w:t>
            </w:r>
          </w:p>
        </w:tc>
        <w:tc>
          <w:tcPr>
            <w:tcW w:w="1854" w:type="dxa"/>
          </w:tcPr>
          <w:p w:rsidR="003925B1" w:rsidRPr="00CA203D" w:rsidRDefault="003925B1" w:rsidP="007118C6">
            <w:pPr>
              <w:rPr>
                <w:b/>
              </w:rPr>
            </w:pPr>
          </w:p>
        </w:tc>
      </w:tr>
      <w:tr w:rsidR="003925B1" w:rsidRPr="00CA203D" w:rsidTr="007118C6">
        <w:tc>
          <w:tcPr>
            <w:tcW w:w="7501" w:type="dxa"/>
          </w:tcPr>
          <w:p w:rsidR="003925B1" w:rsidRPr="00CA203D" w:rsidRDefault="003925B1" w:rsidP="003925B1">
            <w:pPr>
              <w:numPr>
                <w:ilvl w:val="0"/>
                <w:numId w:val="1"/>
              </w:numPr>
              <w:suppressAutoHyphens/>
              <w:spacing w:after="200" w:line="276" w:lineRule="auto"/>
              <w:rPr>
                <w:b/>
              </w:rPr>
            </w:pPr>
            <w:r w:rsidRPr="00CA203D">
              <w:rPr>
                <w:b/>
              </w:rPr>
              <w:t>СТРУКТУРА И СОДЕРЖАНИЕ УЧЕБНОЙ ДИСЦИПЛИНЫ</w:t>
            </w:r>
          </w:p>
          <w:p w:rsidR="003925B1" w:rsidRPr="00CA203D" w:rsidRDefault="003925B1" w:rsidP="003925B1">
            <w:pPr>
              <w:numPr>
                <w:ilvl w:val="0"/>
                <w:numId w:val="1"/>
              </w:numPr>
              <w:suppressAutoHyphens/>
              <w:spacing w:after="200" w:line="276" w:lineRule="auto"/>
              <w:rPr>
                <w:b/>
              </w:rPr>
            </w:pPr>
            <w:r w:rsidRPr="00CA203D">
              <w:rPr>
                <w:b/>
              </w:rPr>
              <w:t>УСЛОВИЯ РЕАЛИЗАЦИИ УЧЕБНОЙ ДИСЦИПЛИНЫ</w:t>
            </w:r>
          </w:p>
        </w:tc>
        <w:tc>
          <w:tcPr>
            <w:tcW w:w="1854" w:type="dxa"/>
          </w:tcPr>
          <w:p w:rsidR="003925B1" w:rsidRPr="00CA203D" w:rsidRDefault="003925B1" w:rsidP="007118C6">
            <w:pPr>
              <w:ind w:left="644"/>
              <w:rPr>
                <w:b/>
              </w:rPr>
            </w:pPr>
          </w:p>
        </w:tc>
      </w:tr>
      <w:tr w:rsidR="003925B1" w:rsidRPr="00CA203D" w:rsidTr="007118C6">
        <w:tc>
          <w:tcPr>
            <w:tcW w:w="7501" w:type="dxa"/>
          </w:tcPr>
          <w:p w:rsidR="003925B1" w:rsidRPr="00CA203D" w:rsidRDefault="003925B1" w:rsidP="003925B1">
            <w:pPr>
              <w:numPr>
                <w:ilvl w:val="0"/>
                <w:numId w:val="1"/>
              </w:numPr>
              <w:suppressAutoHyphens/>
              <w:spacing w:after="200" w:line="276" w:lineRule="auto"/>
              <w:rPr>
                <w:b/>
              </w:rPr>
            </w:pPr>
            <w:r w:rsidRPr="00CA203D">
              <w:rPr>
                <w:b/>
              </w:rPr>
              <w:t>КОНТРОЛЬ И ОЦЕНКА РЕЗУЛЬТАТОВ ОСВОЕНИЯ УЧЕБНОЙ ДИСЦИПЛИНЫ</w:t>
            </w:r>
          </w:p>
          <w:p w:rsidR="003925B1" w:rsidRPr="00CA203D" w:rsidRDefault="003925B1" w:rsidP="007118C6">
            <w:pPr>
              <w:suppressAutoHyphens/>
              <w:rPr>
                <w:b/>
              </w:rPr>
            </w:pPr>
          </w:p>
        </w:tc>
        <w:tc>
          <w:tcPr>
            <w:tcW w:w="1854" w:type="dxa"/>
          </w:tcPr>
          <w:p w:rsidR="003925B1" w:rsidRPr="00CA203D" w:rsidRDefault="003925B1" w:rsidP="007118C6">
            <w:pPr>
              <w:rPr>
                <w:b/>
              </w:rPr>
            </w:pPr>
          </w:p>
        </w:tc>
      </w:tr>
    </w:tbl>
    <w:p w:rsidR="003925B1" w:rsidRPr="00CA203D" w:rsidRDefault="003925B1" w:rsidP="003925B1">
      <w:pPr>
        <w:numPr>
          <w:ilvl w:val="0"/>
          <w:numId w:val="2"/>
        </w:numPr>
        <w:suppressAutoHyphens/>
        <w:spacing w:line="276" w:lineRule="auto"/>
        <w:jc w:val="center"/>
        <w:rPr>
          <w:b/>
        </w:rPr>
      </w:pPr>
      <w:r w:rsidRPr="00CA203D">
        <w:rPr>
          <w:b/>
          <w:u w:val="single"/>
        </w:rPr>
        <w:br w:type="page"/>
      </w:r>
      <w:r w:rsidRPr="00CA203D">
        <w:rPr>
          <w:b/>
        </w:rPr>
        <w:lastRenderedPageBreak/>
        <w:t xml:space="preserve">ОБЩАЯ ХАРАКТЕРИСТИКА </w:t>
      </w:r>
      <w:r w:rsidRPr="00CA203D">
        <w:rPr>
          <w:b/>
          <w:color w:val="000000"/>
        </w:rPr>
        <w:t>РАБОЧЕЙ ПРОГРАММЫ</w:t>
      </w:r>
      <w:r w:rsidRPr="00CA203D">
        <w:rPr>
          <w:b/>
        </w:rPr>
        <w:t xml:space="preserve"> УЧЕБНОЙ ДИСЦИПЛИНЫ</w:t>
      </w:r>
    </w:p>
    <w:p w:rsidR="003925B1" w:rsidRPr="00130489" w:rsidRDefault="003925B1" w:rsidP="003925B1">
      <w:pPr>
        <w:suppressAutoHyphens/>
        <w:ind w:left="720"/>
        <w:jc w:val="center"/>
        <w:rPr>
          <w:b/>
        </w:rPr>
      </w:pPr>
      <w:r w:rsidRPr="00CA203D">
        <w:rPr>
          <w:b/>
        </w:rPr>
        <w:t xml:space="preserve"> «</w:t>
      </w:r>
      <w:r w:rsidRPr="00130489">
        <w:rPr>
          <w:b/>
          <w:iCs/>
        </w:rPr>
        <w:t>ОП.03 Почвоведение</w:t>
      </w:r>
      <w:r w:rsidRPr="00130489">
        <w:rPr>
          <w:b/>
        </w:rPr>
        <w:t>»</w:t>
      </w:r>
    </w:p>
    <w:p w:rsidR="003925B1" w:rsidRPr="00130489" w:rsidRDefault="003925B1" w:rsidP="003925B1">
      <w:pPr>
        <w:ind w:firstLine="709"/>
        <w:jc w:val="center"/>
        <w:rPr>
          <w:vertAlign w:val="superscript"/>
        </w:rPr>
      </w:pPr>
    </w:p>
    <w:p w:rsidR="003925B1" w:rsidRPr="00CA203D" w:rsidRDefault="003925B1" w:rsidP="00392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CA203D">
        <w:rPr>
          <w:b/>
        </w:rPr>
        <w:t xml:space="preserve">1.1. Место дисциплины в структуре основной образовательной программы: </w:t>
      </w:r>
    </w:p>
    <w:p w:rsidR="003925B1" w:rsidRPr="006E373A" w:rsidRDefault="003925B1" w:rsidP="003925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A203D">
        <w:t xml:space="preserve">Учебная дисциплина </w:t>
      </w:r>
      <w:r w:rsidRPr="006E373A">
        <w:t>«</w:t>
      </w:r>
      <w:r w:rsidRPr="006E373A">
        <w:rPr>
          <w:b/>
          <w:iCs/>
        </w:rPr>
        <w:t>ОП.03 Почвоведение</w:t>
      </w:r>
      <w:r w:rsidRPr="006E373A">
        <w:t xml:space="preserve">» является обязательной частью профессионального учебного цикла </w:t>
      </w:r>
      <w:r w:rsidR="00BE2038">
        <w:t xml:space="preserve">ПООП-П </w:t>
      </w:r>
      <w:r w:rsidRPr="006E373A">
        <w:t xml:space="preserve">в соответствии с ФГОС СПО </w:t>
      </w:r>
      <w:proofErr w:type="gramStart"/>
      <w:r w:rsidRPr="006E373A">
        <w:t xml:space="preserve">по </w:t>
      </w:r>
      <w:r w:rsidRPr="006E373A">
        <w:rPr>
          <w:color w:val="000000"/>
        </w:rPr>
        <w:t xml:space="preserve"> специальности</w:t>
      </w:r>
      <w:proofErr w:type="gramEnd"/>
      <w:r w:rsidRPr="006E373A">
        <w:t xml:space="preserve">. </w:t>
      </w:r>
    </w:p>
    <w:p w:rsidR="003925B1" w:rsidRPr="006E373A" w:rsidRDefault="003925B1" w:rsidP="003925B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CA203D">
        <w:t xml:space="preserve">Особое значение дисциплина имеет при формировании и развитии ОК </w:t>
      </w:r>
      <w:r w:rsidRPr="006E373A">
        <w:rPr>
          <w:rStyle w:val="11pt"/>
        </w:rPr>
        <w:t xml:space="preserve">1 </w:t>
      </w:r>
      <w:r>
        <w:rPr>
          <w:rStyle w:val="11pt"/>
        </w:rPr>
        <w:t>-</w:t>
      </w:r>
      <w:r w:rsidR="00BE2038">
        <w:rPr>
          <w:rStyle w:val="11pt"/>
        </w:rPr>
        <w:t>9</w:t>
      </w:r>
      <w:r w:rsidRPr="006E373A">
        <w:rPr>
          <w:rStyle w:val="11pt"/>
        </w:rPr>
        <w:t>.</w:t>
      </w:r>
    </w:p>
    <w:p w:rsidR="003925B1" w:rsidRPr="00CA203D" w:rsidRDefault="003925B1" w:rsidP="00392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3925B1" w:rsidRPr="00CA203D" w:rsidRDefault="003925B1" w:rsidP="003925B1">
      <w:pPr>
        <w:ind w:firstLine="709"/>
        <w:rPr>
          <w:b/>
        </w:rPr>
      </w:pPr>
      <w:r w:rsidRPr="00CA203D">
        <w:rPr>
          <w:b/>
        </w:rPr>
        <w:t>1.2. Цель и планируемые результаты освоения дисциплины:</w:t>
      </w:r>
    </w:p>
    <w:p w:rsidR="003925B1" w:rsidRPr="00CA203D" w:rsidRDefault="003925B1" w:rsidP="003925B1">
      <w:pPr>
        <w:suppressAutoHyphens/>
        <w:ind w:firstLine="709"/>
        <w:jc w:val="both"/>
        <w:rPr>
          <w:lang w:eastAsia="en-US"/>
        </w:rPr>
      </w:pPr>
      <w:r w:rsidRPr="00CA203D">
        <w:t>В рамках программы учебной дисциплины обучающимися осваиваются умения и знания</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3386"/>
        <w:gridCol w:w="3594"/>
      </w:tblGrid>
      <w:tr w:rsidR="003925B1" w:rsidRPr="00CA203D" w:rsidTr="007118C6">
        <w:trPr>
          <w:trHeight w:val="649"/>
        </w:trPr>
        <w:tc>
          <w:tcPr>
            <w:tcW w:w="2518" w:type="dxa"/>
            <w:hideMark/>
          </w:tcPr>
          <w:p w:rsidR="003925B1" w:rsidRPr="00CA203D" w:rsidRDefault="003925B1" w:rsidP="007118C6">
            <w:pPr>
              <w:suppressAutoHyphens/>
              <w:jc w:val="center"/>
            </w:pPr>
            <w:r w:rsidRPr="00CA203D">
              <w:t xml:space="preserve">Код </w:t>
            </w:r>
          </w:p>
          <w:p w:rsidR="003925B1" w:rsidRPr="00CA203D" w:rsidRDefault="003925B1" w:rsidP="007118C6">
            <w:pPr>
              <w:suppressAutoHyphens/>
              <w:jc w:val="center"/>
            </w:pPr>
            <w:r w:rsidRPr="00CA203D">
              <w:t>ПК, ОК</w:t>
            </w:r>
          </w:p>
        </w:tc>
        <w:tc>
          <w:tcPr>
            <w:tcW w:w="3386" w:type="dxa"/>
            <w:hideMark/>
          </w:tcPr>
          <w:p w:rsidR="003925B1" w:rsidRPr="00CA203D" w:rsidRDefault="003925B1" w:rsidP="007118C6">
            <w:pPr>
              <w:suppressAutoHyphens/>
              <w:jc w:val="center"/>
            </w:pPr>
            <w:r w:rsidRPr="00CA203D">
              <w:t>Умения</w:t>
            </w:r>
          </w:p>
        </w:tc>
        <w:tc>
          <w:tcPr>
            <w:tcW w:w="3594" w:type="dxa"/>
            <w:hideMark/>
          </w:tcPr>
          <w:p w:rsidR="003925B1" w:rsidRPr="00CA203D" w:rsidRDefault="003925B1" w:rsidP="007118C6">
            <w:pPr>
              <w:suppressAutoHyphens/>
              <w:jc w:val="center"/>
            </w:pPr>
            <w:r w:rsidRPr="00CA203D">
              <w:t>Знания</w:t>
            </w:r>
          </w:p>
        </w:tc>
      </w:tr>
      <w:tr w:rsidR="003925B1" w:rsidRPr="00CA203D" w:rsidTr="007118C6">
        <w:trPr>
          <w:trHeight w:val="212"/>
        </w:trPr>
        <w:tc>
          <w:tcPr>
            <w:tcW w:w="2518" w:type="dxa"/>
          </w:tcPr>
          <w:p w:rsidR="003925B1" w:rsidRPr="00CA203D" w:rsidRDefault="003925B1" w:rsidP="007118C6">
            <w:pPr>
              <w:pStyle w:val="32"/>
              <w:tabs>
                <w:tab w:val="left" w:pos="1276"/>
              </w:tabs>
              <w:spacing w:line="240" w:lineRule="auto"/>
              <w:ind w:firstLine="0"/>
              <w:contextualSpacing/>
              <w:jc w:val="center"/>
              <w:rPr>
                <w:rStyle w:val="11pt"/>
                <w:rFonts w:eastAsiaTheme="minorHAnsi"/>
                <w:lang w:eastAsia="ru-RU"/>
              </w:rPr>
            </w:pPr>
            <w:r w:rsidRPr="00CA203D">
              <w:rPr>
                <w:rStyle w:val="11pt"/>
                <w:rFonts w:eastAsiaTheme="minorHAnsi"/>
                <w:lang w:eastAsia="ru-RU"/>
              </w:rPr>
              <w:t>ОК 1</w:t>
            </w:r>
            <w:r>
              <w:rPr>
                <w:rStyle w:val="11pt"/>
                <w:rFonts w:eastAsiaTheme="minorHAnsi"/>
                <w:lang w:eastAsia="ru-RU"/>
              </w:rPr>
              <w:t>-9</w:t>
            </w:r>
          </w:p>
          <w:p w:rsidR="003925B1" w:rsidRDefault="003925B1" w:rsidP="007118C6">
            <w:pPr>
              <w:pStyle w:val="32"/>
              <w:tabs>
                <w:tab w:val="left" w:pos="1276"/>
              </w:tabs>
              <w:spacing w:line="240" w:lineRule="auto"/>
              <w:ind w:firstLine="0"/>
              <w:contextualSpacing/>
              <w:jc w:val="center"/>
              <w:rPr>
                <w:rStyle w:val="11pt"/>
                <w:rFonts w:eastAsiaTheme="minorHAnsi"/>
                <w:lang w:eastAsia="ru-RU"/>
              </w:rPr>
            </w:pPr>
            <w:r w:rsidRPr="00CA203D">
              <w:rPr>
                <w:rStyle w:val="11pt"/>
                <w:rFonts w:eastAsiaTheme="minorHAnsi"/>
                <w:lang w:eastAsia="ru-RU"/>
              </w:rPr>
              <w:t xml:space="preserve">ПК </w:t>
            </w:r>
            <w:r w:rsidRPr="00CA203D">
              <w:rPr>
                <w:rStyle w:val="11pt1pt"/>
                <w:rFonts w:eastAsiaTheme="minorHAnsi"/>
                <w:lang w:eastAsia="ru-RU"/>
              </w:rPr>
              <w:t>1.2-</w:t>
            </w:r>
            <w:r w:rsidRPr="00CA203D">
              <w:rPr>
                <w:rStyle w:val="11pt"/>
                <w:rFonts w:eastAsiaTheme="minorHAnsi"/>
                <w:lang w:eastAsia="ru-RU"/>
              </w:rPr>
              <w:t xml:space="preserve">1.4, </w:t>
            </w:r>
          </w:p>
          <w:p w:rsidR="003925B1" w:rsidRDefault="003925B1" w:rsidP="007118C6">
            <w:pPr>
              <w:pStyle w:val="32"/>
              <w:tabs>
                <w:tab w:val="left" w:pos="1276"/>
              </w:tabs>
              <w:spacing w:line="240" w:lineRule="auto"/>
              <w:ind w:firstLine="0"/>
              <w:contextualSpacing/>
              <w:jc w:val="center"/>
              <w:rPr>
                <w:rStyle w:val="11pt"/>
                <w:rFonts w:eastAsiaTheme="minorHAnsi"/>
                <w:lang w:eastAsia="ru-RU"/>
              </w:rPr>
            </w:pPr>
            <w:r>
              <w:rPr>
                <w:rStyle w:val="11pt"/>
                <w:rFonts w:eastAsiaTheme="minorHAnsi"/>
                <w:lang w:eastAsia="ru-RU"/>
              </w:rPr>
              <w:t xml:space="preserve">ПК </w:t>
            </w:r>
            <w:r w:rsidRPr="00CA203D">
              <w:rPr>
                <w:rStyle w:val="11pt"/>
                <w:rFonts w:eastAsiaTheme="minorHAnsi"/>
                <w:lang w:eastAsia="ru-RU"/>
              </w:rPr>
              <w:t xml:space="preserve">3.2, 3.3, </w:t>
            </w:r>
          </w:p>
          <w:p w:rsidR="003925B1" w:rsidRDefault="003925B1" w:rsidP="007118C6">
            <w:pPr>
              <w:pStyle w:val="32"/>
              <w:tabs>
                <w:tab w:val="left" w:pos="1276"/>
              </w:tabs>
              <w:spacing w:line="240" w:lineRule="auto"/>
              <w:ind w:firstLine="0"/>
              <w:contextualSpacing/>
              <w:jc w:val="center"/>
              <w:rPr>
                <w:rStyle w:val="11pt"/>
                <w:rFonts w:eastAsiaTheme="minorHAnsi"/>
                <w:lang w:eastAsia="ru-RU"/>
              </w:rPr>
            </w:pPr>
            <w:r>
              <w:rPr>
                <w:rStyle w:val="11pt"/>
                <w:rFonts w:eastAsiaTheme="minorHAnsi"/>
                <w:lang w:eastAsia="ru-RU"/>
              </w:rPr>
              <w:t xml:space="preserve">ПК </w:t>
            </w:r>
            <w:r w:rsidRPr="00CA203D">
              <w:rPr>
                <w:rStyle w:val="11pt"/>
                <w:rFonts w:eastAsiaTheme="minorHAnsi"/>
                <w:lang w:eastAsia="ru-RU"/>
              </w:rPr>
              <w:t>4.1, 4.3</w:t>
            </w:r>
          </w:p>
          <w:p w:rsidR="003925B1" w:rsidRPr="00893833" w:rsidRDefault="003925B1" w:rsidP="007118C6">
            <w:pPr>
              <w:pStyle w:val="32"/>
              <w:tabs>
                <w:tab w:val="left" w:pos="1276"/>
              </w:tabs>
              <w:spacing w:line="240" w:lineRule="auto"/>
              <w:ind w:firstLine="0"/>
              <w:contextualSpacing/>
              <w:jc w:val="center"/>
              <w:rPr>
                <w:sz w:val="22"/>
                <w:szCs w:val="22"/>
                <w:lang w:eastAsia="ru-RU"/>
              </w:rPr>
            </w:pPr>
          </w:p>
        </w:tc>
        <w:tc>
          <w:tcPr>
            <w:tcW w:w="3386" w:type="dxa"/>
          </w:tcPr>
          <w:p w:rsidR="003925B1" w:rsidRPr="00893833" w:rsidRDefault="003925B1" w:rsidP="007118C6">
            <w:pPr>
              <w:pStyle w:val="32"/>
              <w:shd w:val="clear" w:color="auto" w:fill="auto"/>
              <w:spacing w:before="0" w:after="0" w:line="278" w:lineRule="exact"/>
              <w:ind w:firstLine="0"/>
              <w:jc w:val="both"/>
              <w:rPr>
                <w:sz w:val="22"/>
                <w:szCs w:val="22"/>
                <w:lang w:eastAsia="ru-RU"/>
              </w:rPr>
            </w:pPr>
            <w:r>
              <w:rPr>
                <w:rStyle w:val="11pt"/>
                <w:rFonts w:eastAsiaTheme="minorHAnsi"/>
                <w:lang w:eastAsia="ru-RU"/>
              </w:rPr>
              <w:t>Уд 01 П</w:t>
            </w:r>
            <w:r w:rsidRPr="00CA203D">
              <w:rPr>
                <w:rStyle w:val="11pt"/>
                <w:rFonts w:eastAsiaTheme="minorHAnsi"/>
                <w:lang w:eastAsia="ru-RU"/>
              </w:rPr>
              <w:t>роводить полевое исследование почв и оценивать их лесорастительные свойства;</w:t>
            </w:r>
          </w:p>
          <w:p w:rsidR="003925B1" w:rsidRPr="00B178E3" w:rsidRDefault="003925B1" w:rsidP="007118C6">
            <w:pPr>
              <w:pStyle w:val="32"/>
              <w:shd w:val="clear" w:color="auto" w:fill="auto"/>
              <w:spacing w:before="0" w:after="0" w:line="278" w:lineRule="exact"/>
              <w:ind w:firstLine="0"/>
              <w:jc w:val="both"/>
              <w:rPr>
                <w:rStyle w:val="11pt"/>
                <w:rFonts w:eastAsiaTheme="minorHAnsi"/>
                <w:lang w:eastAsia="ru-RU"/>
              </w:rPr>
            </w:pPr>
            <w:r>
              <w:rPr>
                <w:rStyle w:val="11pt"/>
                <w:rFonts w:eastAsiaTheme="minorHAnsi"/>
                <w:lang w:eastAsia="ru-RU"/>
              </w:rPr>
              <w:t>Уд 02 С</w:t>
            </w:r>
            <w:r w:rsidRPr="00CA203D">
              <w:rPr>
                <w:rStyle w:val="11pt"/>
                <w:rFonts w:eastAsiaTheme="minorHAnsi"/>
                <w:lang w:eastAsia="ru-RU"/>
              </w:rPr>
              <w:t xml:space="preserve">оставлять почвенные карты и картограммы; </w:t>
            </w:r>
          </w:p>
          <w:p w:rsidR="003925B1" w:rsidRPr="00CA203D" w:rsidRDefault="003925B1" w:rsidP="007118C6">
            <w:pPr>
              <w:pStyle w:val="32"/>
              <w:shd w:val="clear" w:color="auto" w:fill="auto"/>
              <w:spacing w:before="0" w:after="0" w:line="278" w:lineRule="exact"/>
              <w:ind w:firstLine="0"/>
              <w:jc w:val="both"/>
              <w:rPr>
                <w:rStyle w:val="11pt"/>
                <w:rFonts w:eastAsiaTheme="minorHAnsi"/>
                <w:lang w:eastAsia="ru-RU"/>
              </w:rPr>
            </w:pPr>
            <w:r>
              <w:rPr>
                <w:rStyle w:val="11pt"/>
                <w:rFonts w:eastAsiaTheme="minorHAnsi"/>
                <w:lang w:eastAsia="ru-RU"/>
              </w:rPr>
              <w:t>Уд 03 Д</w:t>
            </w:r>
            <w:r w:rsidRPr="00CA203D">
              <w:rPr>
                <w:rStyle w:val="11pt"/>
                <w:rFonts w:eastAsiaTheme="minorHAnsi"/>
                <w:lang w:eastAsia="ru-RU"/>
              </w:rPr>
              <w:t>авать рекомендации по использованию и улучшению почв;</w:t>
            </w:r>
          </w:p>
          <w:p w:rsidR="003925B1" w:rsidRPr="00893833" w:rsidRDefault="003925B1" w:rsidP="007118C6">
            <w:pPr>
              <w:pStyle w:val="32"/>
              <w:shd w:val="clear" w:color="auto" w:fill="auto"/>
              <w:spacing w:before="0" w:after="0" w:line="278" w:lineRule="exact"/>
              <w:ind w:firstLine="0"/>
              <w:jc w:val="left"/>
              <w:rPr>
                <w:sz w:val="22"/>
                <w:szCs w:val="22"/>
                <w:lang w:eastAsia="ru-RU"/>
              </w:rPr>
            </w:pPr>
          </w:p>
          <w:p w:rsidR="003925B1" w:rsidRPr="00CA203D" w:rsidRDefault="003925B1" w:rsidP="007118C6">
            <w:pPr>
              <w:suppressAutoHyphens/>
              <w:jc w:val="center"/>
            </w:pPr>
          </w:p>
        </w:tc>
        <w:tc>
          <w:tcPr>
            <w:tcW w:w="3594" w:type="dxa"/>
          </w:tcPr>
          <w:p w:rsidR="003925B1" w:rsidRDefault="003925B1" w:rsidP="007118C6">
            <w:pPr>
              <w:pStyle w:val="32"/>
              <w:shd w:val="clear" w:color="auto" w:fill="auto"/>
              <w:tabs>
                <w:tab w:val="left" w:pos="352"/>
              </w:tabs>
              <w:spacing w:before="0" w:after="0" w:line="278" w:lineRule="exact"/>
              <w:ind w:left="44" w:firstLine="0"/>
              <w:jc w:val="both"/>
              <w:rPr>
                <w:rStyle w:val="11pt"/>
                <w:rFonts w:eastAsiaTheme="minorHAnsi"/>
                <w:lang w:eastAsia="ru-RU"/>
              </w:rPr>
            </w:pPr>
            <w:r>
              <w:rPr>
                <w:rStyle w:val="11pt"/>
                <w:rFonts w:eastAsiaTheme="minorHAnsi"/>
                <w:lang w:eastAsia="ru-RU"/>
              </w:rPr>
              <w:t>Зд 01 М</w:t>
            </w:r>
            <w:r w:rsidRPr="00CA203D">
              <w:rPr>
                <w:rStyle w:val="11pt"/>
                <w:rFonts w:eastAsiaTheme="minorHAnsi"/>
                <w:lang w:eastAsia="ru-RU"/>
              </w:rPr>
              <w:t xml:space="preserve">етодику исследования почв; </w:t>
            </w:r>
          </w:p>
          <w:p w:rsidR="003925B1" w:rsidRPr="00893833" w:rsidRDefault="003925B1" w:rsidP="007118C6">
            <w:pPr>
              <w:pStyle w:val="32"/>
              <w:shd w:val="clear" w:color="auto" w:fill="auto"/>
              <w:tabs>
                <w:tab w:val="left" w:pos="352"/>
              </w:tabs>
              <w:spacing w:before="0" w:after="0" w:line="278" w:lineRule="exact"/>
              <w:ind w:left="44" w:firstLine="0"/>
              <w:jc w:val="both"/>
              <w:rPr>
                <w:b/>
                <w:sz w:val="22"/>
                <w:szCs w:val="22"/>
                <w:lang w:eastAsia="ru-RU"/>
              </w:rPr>
            </w:pPr>
            <w:r>
              <w:rPr>
                <w:rStyle w:val="11pt"/>
                <w:rFonts w:eastAsiaTheme="minorHAnsi"/>
                <w:lang w:eastAsia="ru-RU"/>
              </w:rPr>
              <w:t>Зд 02 С</w:t>
            </w:r>
            <w:r w:rsidRPr="00CA203D">
              <w:rPr>
                <w:rStyle w:val="11pt"/>
                <w:rFonts w:eastAsiaTheme="minorHAnsi"/>
                <w:lang w:eastAsia="ru-RU"/>
              </w:rPr>
              <w:t>ущность почвообразовательного процесса, в том числе основы геологии;</w:t>
            </w:r>
          </w:p>
          <w:p w:rsidR="003925B1" w:rsidRPr="00893833" w:rsidRDefault="003925B1" w:rsidP="007118C6">
            <w:pPr>
              <w:pStyle w:val="32"/>
              <w:shd w:val="clear" w:color="auto" w:fill="auto"/>
              <w:tabs>
                <w:tab w:val="left" w:pos="352"/>
              </w:tabs>
              <w:spacing w:before="0" w:after="0" w:line="278" w:lineRule="exact"/>
              <w:ind w:left="44" w:firstLine="0"/>
              <w:jc w:val="both"/>
              <w:rPr>
                <w:sz w:val="22"/>
                <w:szCs w:val="22"/>
                <w:lang w:eastAsia="ru-RU"/>
              </w:rPr>
            </w:pPr>
            <w:r>
              <w:rPr>
                <w:rStyle w:val="11pt"/>
                <w:rFonts w:eastAsiaTheme="minorHAnsi"/>
              </w:rPr>
              <w:t xml:space="preserve">Зд 03 </w:t>
            </w:r>
            <w:r>
              <w:rPr>
                <w:rStyle w:val="11pt"/>
                <w:rFonts w:eastAsiaTheme="minorHAnsi"/>
                <w:lang w:eastAsia="ru-RU"/>
              </w:rPr>
              <w:t>Л</w:t>
            </w:r>
            <w:r w:rsidRPr="00CA203D">
              <w:rPr>
                <w:rStyle w:val="11pt"/>
                <w:rFonts w:eastAsiaTheme="minorHAnsi"/>
                <w:lang w:eastAsia="ru-RU"/>
              </w:rPr>
              <w:t>есорастительные свойства почв, рациональное использование и пути повышения их плодородия;</w:t>
            </w:r>
          </w:p>
          <w:p w:rsidR="003925B1" w:rsidRPr="00CA203D" w:rsidRDefault="003925B1" w:rsidP="007118C6">
            <w:pPr>
              <w:tabs>
                <w:tab w:val="left" w:pos="352"/>
              </w:tabs>
              <w:suppressAutoHyphens/>
              <w:ind w:left="44"/>
              <w:jc w:val="both"/>
              <w:rPr>
                <w:rStyle w:val="11pt"/>
              </w:rPr>
            </w:pPr>
            <w:r>
              <w:rPr>
                <w:rStyle w:val="115pt"/>
                <w:sz w:val="22"/>
                <w:szCs w:val="22"/>
              </w:rPr>
              <w:t xml:space="preserve">Зд 04 </w:t>
            </w:r>
            <w:r>
              <w:rPr>
                <w:rStyle w:val="11pt"/>
              </w:rPr>
              <w:t>В</w:t>
            </w:r>
            <w:r w:rsidRPr="00CA203D">
              <w:rPr>
                <w:rStyle w:val="11pt"/>
              </w:rPr>
              <w:t>лияние лесохозяйственных мероприятий на почву;</w:t>
            </w:r>
          </w:p>
          <w:p w:rsidR="003925B1" w:rsidRPr="00CA203D" w:rsidRDefault="003925B1" w:rsidP="007118C6">
            <w:pPr>
              <w:tabs>
                <w:tab w:val="left" w:pos="352"/>
              </w:tabs>
              <w:suppressAutoHyphens/>
              <w:ind w:left="44"/>
              <w:jc w:val="both"/>
              <w:rPr>
                <w:rStyle w:val="115pt"/>
                <w:sz w:val="22"/>
                <w:szCs w:val="22"/>
              </w:rPr>
            </w:pPr>
            <w:r>
              <w:rPr>
                <w:rStyle w:val="115pt"/>
                <w:sz w:val="22"/>
                <w:szCs w:val="22"/>
              </w:rPr>
              <w:t>Зд 05 Э</w:t>
            </w:r>
            <w:r w:rsidRPr="00CA203D">
              <w:rPr>
                <w:rStyle w:val="115pt"/>
                <w:sz w:val="22"/>
                <w:szCs w:val="22"/>
              </w:rPr>
              <w:t xml:space="preserve">кологические основы охраны почв; </w:t>
            </w:r>
          </w:p>
          <w:p w:rsidR="003925B1" w:rsidRPr="00CA203D" w:rsidRDefault="003925B1" w:rsidP="007118C6">
            <w:pPr>
              <w:tabs>
                <w:tab w:val="left" w:pos="352"/>
              </w:tabs>
              <w:suppressAutoHyphens/>
              <w:ind w:left="44"/>
              <w:jc w:val="both"/>
            </w:pPr>
            <w:r>
              <w:rPr>
                <w:rStyle w:val="115pt"/>
                <w:sz w:val="22"/>
                <w:szCs w:val="22"/>
              </w:rPr>
              <w:t>ЗД 06 Т</w:t>
            </w:r>
            <w:r w:rsidRPr="00CA203D">
              <w:rPr>
                <w:rStyle w:val="115pt"/>
                <w:sz w:val="22"/>
                <w:szCs w:val="22"/>
              </w:rPr>
              <w:t>ипы почв России;</w:t>
            </w:r>
          </w:p>
        </w:tc>
      </w:tr>
    </w:tbl>
    <w:p w:rsidR="003925B1" w:rsidRPr="00CA203D" w:rsidRDefault="003925B1" w:rsidP="003925B1">
      <w:pPr>
        <w:suppressAutoHyphens/>
        <w:spacing w:after="240"/>
        <w:ind w:firstLine="709"/>
        <w:rPr>
          <w:b/>
        </w:rPr>
      </w:pPr>
    </w:p>
    <w:p w:rsidR="003925B1" w:rsidRPr="00CA203D" w:rsidRDefault="003925B1" w:rsidP="003925B1">
      <w:pPr>
        <w:suppressAutoHyphens/>
        <w:spacing w:after="240"/>
        <w:jc w:val="center"/>
        <w:rPr>
          <w:b/>
        </w:rPr>
      </w:pPr>
      <w:r w:rsidRPr="00CA203D">
        <w:rPr>
          <w:b/>
        </w:rPr>
        <w:t>2. СТРУКТУРА И СОДЕРЖАНИЕ УЧЕБНОЙ ДИСЦИПЛИНЫ</w:t>
      </w:r>
    </w:p>
    <w:p w:rsidR="003925B1" w:rsidRPr="00CA203D" w:rsidRDefault="003925B1" w:rsidP="003925B1">
      <w:pPr>
        <w:suppressAutoHyphens/>
        <w:spacing w:after="240"/>
        <w:ind w:firstLine="709"/>
        <w:rPr>
          <w:b/>
        </w:rPr>
      </w:pPr>
      <w:r w:rsidRPr="00CA203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3925B1" w:rsidRPr="00CA203D" w:rsidTr="007118C6">
        <w:trPr>
          <w:trHeight w:val="490"/>
        </w:trPr>
        <w:tc>
          <w:tcPr>
            <w:tcW w:w="3685" w:type="pct"/>
            <w:vAlign w:val="center"/>
          </w:tcPr>
          <w:p w:rsidR="003925B1" w:rsidRPr="00CA203D" w:rsidRDefault="003925B1" w:rsidP="007118C6">
            <w:pPr>
              <w:suppressAutoHyphens/>
              <w:contextualSpacing/>
              <w:rPr>
                <w:b/>
              </w:rPr>
            </w:pPr>
            <w:r w:rsidRPr="00CA203D">
              <w:rPr>
                <w:b/>
              </w:rPr>
              <w:t>Вид учебной работы</w:t>
            </w:r>
          </w:p>
        </w:tc>
        <w:tc>
          <w:tcPr>
            <w:tcW w:w="1315" w:type="pct"/>
            <w:vAlign w:val="center"/>
          </w:tcPr>
          <w:p w:rsidR="003925B1" w:rsidRPr="00CA203D" w:rsidRDefault="003925B1" w:rsidP="007118C6">
            <w:pPr>
              <w:suppressAutoHyphens/>
              <w:contextualSpacing/>
              <w:rPr>
                <w:b/>
                <w:iCs/>
              </w:rPr>
            </w:pPr>
            <w:r w:rsidRPr="00CA203D">
              <w:rPr>
                <w:b/>
                <w:iCs/>
              </w:rPr>
              <w:t>Объем в часах</w:t>
            </w:r>
          </w:p>
        </w:tc>
      </w:tr>
      <w:tr w:rsidR="003925B1" w:rsidRPr="00CA203D" w:rsidTr="007118C6">
        <w:trPr>
          <w:trHeight w:val="490"/>
        </w:trPr>
        <w:tc>
          <w:tcPr>
            <w:tcW w:w="3685" w:type="pct"/>
            <w:vAlign w:val="center"/>
          </w:tcPr>
          <w:p w:rsidR="003925B1" w:rsidRPr="00CA203D" w:rsidRDefault="003925B1" w:rsidP="007118C6">
            <w:pPr>
              <w:suppressAutoHyphens/>
              <w:contextualSpacing/>
              <w:rPr>
                <w:b/>
              </w:rPr>
            </w:pPr>
            <w:r w:rsidRPr="00CA203D">
              <w:rPr>
                <w:b/>
              </w:rPr>
              <w:t>Объем образовательной программы учебной дисциплины</w:t>
            </w:r>
          </w:p>
        </w:tc>
        <w:tc>
          <w:tcPr>
            <w:tcW w:w="1315" w:type="pct"/>
            <w:vAlign w:val="center"/>
          </w:tcPr>
          <w:p w:rsidR="003925B1" w:rsidRPr="00CA203D" w:rsidRDefault="003925B1" w:rsidP="007118C6">
            <w:pPr>
              <w:suppressAutoHyphens/>
              <w:contextualSpacing/>
              <w:jc w:val="center"/>
              <w:rPr>
                <w:b/>
                <w:iCs/>
              </w:rPr>
            </w:pPr>
            <w:r w:rsidRPr="00CA203D">
              <w:rPr>
                <w:b/>
                <w:iCs/>
              </w:rPr>
              <w:t>94</w:t>
            </w:r>
          </w:p>
        </w:tc>
      </w:tr>
      <w:tr w:rsidR="003925B1" w:rsidRPr="00CA203D" w:rsidTr="007118C6">
        <w:trPr>
          <w:trHeight w:val="490"/>
        </w:trPr>
        <w:tc>
          <w:tcPr>
            <w:tcW w:w="3685" w:type="pct"/>
            <w:shd w:val="clear" w:color="auto" w:fill="auto"/>
            <w:vAlign w:val="center"/>
          </w:tcPr>
          <w:p w:rsidR="003925B1" w:rsidRPr="00CA203D" w:rsidRDefault="003925B1" w:rsidP="007118C6">
            <w:pPr>
              <w:suppressAutoHyphens/>
              <w:contextualSpacing/>
              <w:rPr>
                <w:b/>
              </w:rPr>
            </w:pPr>
            <w:r w:rsidRPr="00CA203D">
              <w:rPr>
                <w:b/>
              </w:rPr>
              <w:t>в т.ч. в форме практической подготовки</w:t>
            </w:r>
          </w:p>
        </w:tc>
        <w:tc>
          <w:tcPr>
            <w:tcW w:w="1315" w:type="pct"/>
            <w:shd w:val="clear" w:color="auto" w:fill="auto"/>
            <w:vAlign w:val="center"/>
          </w:tcPr>
          <w:p w:rsidR="003925B1" w:rsidRPr="00CA203D" w:rsidRDefault="003925B1" w:rsidP="007118C6">
            <w:pPr>
              <w:suppressAutoHyphens/>
              <w:contextualSpacing/>
              <w:jc w:val="center"/>
              <w:rPr>
                <w:b/>
                <w:iCs/>
              </w:rPr>
            </w:pPr>
            <w:r w:rsidRPr="00CA203D">
              <w:rPr>
                <w:b/>
                <w:iCs/>
              </w:rPr>
              <w:t>26</w:t>
            </w:r>
          </w:p>
        </w:tc>
      </w:tr>
      <w:tr w:rsidR="003925B1" w:rsidRPr="00CA203D" w:rsidTr="007118C6">
        <w:trPr>
          <w:trHeight w:val="336"/>
        </w:trPr>
        <w:tc>
          <w:tcPr>
            <w:tcW w:w="5000" w:type="pct"/>
            <w:gridSpan w:val="2"/>
            <w:vAlign w:val="center"/>
          </w:tcPr>
          <w:p w:rsidR="003925B1" w:rsidRPr="00CA203D" w:rsidRDefault="003925B1" w:rsidP="007118C6">
            <w:pPr>
              <w:suppressAutoHyphens/>
              <w:contextualSpacing/>
              <w:rPr>
                <w:iCs/>
              </w:rPr>
            </w:pPr>
            <w:r w:rsidRPr="00CA203D">
              <w:t>в т. ч.:</w:t>
            </w:r>
          </w:p>
        </w:tc>
      </w:tr>
      <w:tr w:rsidR="003925B1" w:rsidRPr="00CA203D" w:rsidTr="007118C6">
        <w:trPr>
          <w:trHeight w:val="490"/>
        </w:trPr>
        <w:tc>
          <w:tcPr>
            <w:tcW w:w="3685" w:type="pct"/>
            <w:vAlign w:val="center"/>
          </w:tcPr>
          <w:p w:rsidR="003925B1" w:rsidRPr="00CA203D" w:rsidRDefault="003925B1" w:rsidP="007118C6">
            <w:pPr>
              <w:suppressAutoHyphens/>
              <w:contextualSpacing/>
            </w:pPr>
            <w:r w:rsidRPr="00CA203D">
              <w:t>теоретическое обучение</w:t>
            </w:r>
          </w:p>
        </w:tc>
        <w:tc>
          <w:tcPr>
            <w:tcW w:w="1315" w:type="pct"/>
            <w:vAlign w:val="center"/>
          </w:tcPr>
          <w:p w:rsidR="003925B1" w:rsidRPr="004A4406" w:rsidRDefault="003925B1" w:rsidP="007118C6">
            <w:pPr>
              <w:suppressAutoHyphens/>
              <w:contextualSpacing/>
              <w:jc w:val="center"/>
              <w:rPr>
                <w:iCs/>
              </w:rPr>
            </w:pPr>
            <w:r w:rsidRPr="004A4406">
              <w:rPr>
                <w:iCs/>
              </w:rPr>
              <w:t>36</w:t>
            </w:r>
          </w:p>
        </w:tc>
      </w:tr>
      <w:tr w:rsidR="003925B1" w:rsidRPr="00CA203D" w:rsidTr="007118C6">
        <w:trPr>
          <w:trHeight w:val="490"/>
        </w:trPr>
        <w:tc>
          <w:tcPr>
            <w:tcW w:w="3685" w:type="pct"/>
            <w:vAlign w:val="center"/>
          </w:tcPr>
          <w:p w:rsidR="003925B1" w:rsidRPr="00CA203D" w:rsidRDefault="003925B1" w:rsidP="007118C6">
            <w:pPr>
              <w:suppressAutoHyphens/>
              <w:contextualSpacing/>
            </w:pPr>
            <w:r w:rsidRPr="00CA203D">
              <w:t xml:space="preserve">лабораторные работы </w:t>
            </w:r>
          </w:p>
        </w:tc>
        <w:tc>
          <w:tcPr>
            <w:tcW w:w="1315" w:type="pct"/>
            <w:vAlign w:val="center"/>
          </w:tcPr>
          <w:p w:rsidR="003925B1" w:rsidRPr="00CA203D" w:rsidRDefault="003925B1" w:rsidP="007118C6">
            <w:pPr>
              <w:suppressAutoHyphens/>
              <w:contextualSpacing/>
              <w:jc w:val="center"/>
              <w:rPr>
                <w:iCs/>
              </w:rPr>
            </w:pPr>
            <w:r w:rsidRPr="00CA203D">
              <w:rPr>
                <w:iCs/>
              </w:rPr>
              <w:t>20</w:t>
            </w:r>
          </w:p>
        </w:tc>
      </w:tr>
      <w:tr w:rsidR="003925B1" w:rsidRPr="00CA203D" w:rsidTr="007118C6">
        <w:trPr>
          <w:trHeight w:val="490"/>
        </w:trPr>
        <w:tc>
          <w:tcPr>
            <w:tcW w:w="3685" w:type="pct"/>
            <w:vAlign w:val="center"/>
          </w:tcPr>
          <w:p w:rsidR="003925B1" w:rsidRPr="00CA203D" w:rsidRDefault="003925B1" w:rsidP="007118C6">
            <w:pPr>
              <w:suppressAutoHyphens/>
              <w:contextualSpacing/>
            </w:pPr>
            <w:r w:rsidRPr="00CA203D">
              <w:t>практические занятия</w:t>
            </w:r>
          </w:p>
        </w:tc>
        <w:tc>
          <w:tcPr>
            <w:tcW w:w="1315" w:type="pct"/>
            <w:vAlign w:val="center"/>
          </w:tcPr>
          <w:p w:rsidR="003925B1" w:rsidRPr="00CA203D" w:rsidRDefault="003925B1" w:rsidP="007118C6">
            <w:pPr>
              <w:suppressAutoHyphens/>
              <w:contextualSpacing/>
              <w:jc w:val="center"/>
              <w:rPr>
                <w:iCs/>
              </w:rPr>
            </w:pPr>
            <w:r w:rsidRPr="00CA203D">
              <w:rPr>
                <w:iCs/>
              </w:rPr>
              <w:t>6</w:t>
            </w:r>
          </w:p>
        </w:tc>
      </w:tr>
      <w:tr w:rsidR="003925B1" w:rsidRPr="00CA203D" w:rsidTr="007118C6">
        <w:trPr>
          <w:trHeight w:val="267"/>
        </w:trPr>
        <w:tc>
          <w:tcPr>
            <w:tcW w:w="3685" w:type="pct"/>
            <w:vAlign w:val="center"/>
          </w:tcPr>
          <w:p w:rsidR="003925B1" w:rsidRPr="006143B4" w:rsidRDefault="003925B1" w:rsidP="007118C6">
            <w:pPr>
              <w:suppressAutoHyphens/>
              <w:contextualSpacing/>
              <w:rPr>
                <w:lang w:val="sah-RU"/>
              </w:rPr>
            </w:pPr>
            <w:r w:rsidRPr="00CA203D">
              <w:t xml:space="preserve">Самостоятельная работа </w:t>
            </w:r>
          </w:p>
        </w:tc>
        <w:tc>
          <w:tcPr>
            <w:tcW w:w="1315" w:type="pct"/>
            <w:vAlign w:val="center"/>
          </w:tcPr>
          <w:p w:rsidR="003925B1" w:rsidRPr="004A4406" w:rsidRDefault="003925B1" w:rsidP="007118C6">
            <w:pPr>
              <w:suppressAutoHyphens/>
              <w:contextualSpacing/>
              <w:jc w:val="center"/>
              <w:rPr>
                <w:iCs/>
              </w:rPr>
            </w:pPr>
            <w:r w:rsidRPr="004A4406">
              <w:rPr>
                <w:iCs/>
              </w:rPr>
              <w:t>32</w:t>
            </w:r>
          </w:p>
        </w:tc>
      </w:tr>
      <w:tr w:rsidR="003925B1" w:rsidRPr="00CA203D" w:rsidTr="007118C6">
        <w:trPr>
          <w:trHeight w:val="331"/>
        </w:trPr>
        <w:tc>
          <w:tcPr>
            <w:tcW w:w="3685" w:type="pct"/>
            <w:vAlign w:val="center"/>
          </w:tcPr>
          <w:p w:rsidR="003925B1" w:rsidRPr="00CA203D" w:rsidRDefault="003925B1" w:rsidP="007118C6">
            <w:pPr>
              <w:suppressAutoHyphens/>
              <w:contextualSpacing/>
            </w:pPr>
            <w:r w:rsidRPr="00CA203D">
              <w:rPr>
                <w:b/>
                <w:iCs/>
              </w:rPr>
              <w:t>Промежуточная аттестация</w:t>
            </w:r>
          </w:p>
        </w:tc>
        <w:tc>
          <w:tcPr>
            <w:tcW w:w="1315" w:type="pct"/>
            <w:vAlign w:val="center"/>
          </w:tcPr>
          <w:p w:rsidR="003925B1" w:rsidRPr="00CA203D" w:rsidRDefault="003925B1" w:rsidP="007118C6">
            <w:pPr>
              <w:suppressAutoHyphens/>
              <w:contextualSpacing/>
              <w:jc w:val="center"/>
              <w:rPr>
                <w:b/>
                <w:iCs/>
              </w:rPr>
            </w:pPr>
          </w:p>
        </w:tc>
      </w:tr>
    </w:tbl>
    <w:p w:rsidR="003925B1" w:rsidRPr="00CA203D" w:rsidRDefault="003925B1" w:rsidP="003925B1">
      <w:pPr>
        <w:rPr>
          <w:b/>
        </w:rPr>
        <w:sectPr w:rsidR="003925B1" w:rsidRPr="00CA203D" w:rsidSect="003925B1">
          <w:type w:val="continuous"/>
          <w:pgSz w:w="11906" w:h="16838"/>
          <w:pgMar w:top="1134" w:right="850" w:bottom="284" w:left="1701" w:header="708" w:footer="708" w:gutter="0"/>
          <w:cols w:space="720"/>
          <w:docGrid w:linePitch="299"/>
        </w:sectPr>
      </w:pPr>
    </w:p>
    <w:p w:rsidR="003925B1" w:rsidRPr="00CA203D" w:rsidRDefault="003925B1" w:rsidP="003925B1">
      <w:pPr>
        <w:ind w:firstLine="709"/>
        <w:rPr>
          <w:b/>
          <w:bCs/>
        </w:rPr>
      </w:pPr>
      <w:r w:rsidRPr="00CA203D">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7"/>
        <w:gridCol w:w="7686"/>
        <w:gridCol w:w="2780"/>
        <w:gridCol w:w="1147"/>
        <w:gridCol w:w="1150"/>
      </w:tblGrid>
      <w:tr w:rsidR="003925B1" w:rsidRPr="002A6FFF" w:rsidTr="007118C6">
        <w:trPr>
          <w:trHeight w:val="20"/>
        </w:trPr>
        <w:tc>
          <w:tcPr>
            <w:tcW w:w="726" w:type="pct"/>
          </w:tcPr>
          <w:p w:rsidR="003925B1" w:rsidRPr="002A6FFF" w:rsidRDefault="003925B1" w:rsidP="007118C6">
            <w:pPr>
              <w:suppressAutoHyphens/>
              <w:jc w:val="center"/>
              <w:rPr>
                <w:bCs/>
                <w:sz w:val="20"/>
                <w:szCs w:val="20"/>
              </w:rPr>
            </w:pPr>
            <w:r w:rsidRPr="002A6FFF">
              <w:rPr>
                <w:bCs/>
                <w:sz w:val="20"/>
                <w:szCs w:val="20"/>
              </w:rPr>
              <w:t>Наименование разделов и тем</w:t>
            </w:r>
          </w:p>
        </w:tc>
        <w:tc>
          <w:tcPr>
            <w:tcW w:w="2574" w:type="pct"/>
          </w:tcPr>
          <w:p w:rsidR="003925B1" w:rsidRPr="002A6FFF" w:rsidRDefault="003925B1" w:rsidP="007118C6">
            <w:pPr>
              <w:suppressAutoHyphens/>
              <w:jc w:val="center"/>
              <w:rPr>
                <w:bCs/>
                <w:sz w:val="20"/>
                <w:szCs w:val="20"/>
              </w:rPr>
            </w:pPr>
            <w:r w:rsidRPr="002A6FFF">
              <w:rPr>
                <w:bCs/>
                <w:sz w:val="20"/>
                <w:szCs w:val="20"/>
              </w:rPr>
              <w:t>Содержание учебного материала и формы организации деятельности обучающихся</w:t>
            </w:r>
          </w:p>
        </w:tc>
        <w:tc>
          <w:tcPr>
            <w:tcW w:w="931" w:type="pct"/>
          </w:tcPr>
          <w:p w:rsidR="003925B1" w:rsidRPr="002A6FFF" w:rsidRDefault="003925B1" w:rsidP="007118C6">
            <w:pPr>
              <w:suppressAutoHyphens/>
              <w:jc w:val="center"/>
              <w:rPr>
                <w:bCs/>
                <w:sz w:val="20"/>
                <w:szCs w:val="20"/>
              </w:rPr>
            </w:pPr>
            <w:r w:rsidRPr="002A6FFF">
              <w:rPr>
                <w:bCs/>
                <w:sz w:val="20"/>
                <w:szCs w:val="20"/>
              </w:rPr>
              <w:t>Объем, акад. ч / в том числе в форме практической подготовки, акад. ч</w:t>
            </w:r>
          </w:p>
        </w:tc>
        <w:tc>
          <w:tcPr>
            <w:tcW w:w="384" w:type="pct"/>
          </w:tcPr>
          <w:p w:rsidR="003925B1" w:rsidRPr="002A6FFF" w:rsidRDefault="003925B1" w:rsidP="007118C6">
            <w:pPr>
              <w:suppressAutoHyphens/>
              <w:jc w:val="center"/>
              <w:rPr>
                <w:b/>
                <w:bCs/>
                <w:sz w:val="20"/>
                <w:szCs w:val="20"/>
              </w:rPr>
            </w:pPr>
            <w:r w:rsidRPr="002A6FFF">
              <w:rPr>
                <w:sz w:val="20"/>
                <w:szCs w:val="20"/>
              </w:rPr>
              <w:t>Код ПК, ОК</w:t>
            </w:r>
          </w:p>
        </w:tc>
        <w:tc>
          <w:tcPr>
            <w:tcW w:w="385" w:type="pct"/>
          </w:tcPr>
          <w:p w:rsidR="003925B1" w:rsidRPr="002A6FFF" w:rsidRDefault="003925B1" w:rsidP="007118C6">
            <w:pPr>
              <w:suppressAutoHyphens/>
              <w:jc w:val="center"/>
              <w:rPr>
                <w:b/>
                <w:bCs/>
                <w:sz w:val="20"/>
                <w:szCs w:val="20"/>
              </w:rPr>
            </w:pPr>
            <w:r w:rsidRPr="002A6FFF">
              <w:rPr>
                <w:sz w:val="20"/>
                <w:szCs w:val="20"/>
              </w:rPr>
              <w:t>Код Н/У/З</w:t>
            </w:r>
          </w:p>
        </w:tc>
      </w:tr>
      <w:tr w:rsidR="003925B1" w:rsidRPr="002A6FFF" w:rsidTr="007118C6">
        <w:trPr>
          <w:trHeight w:val="20"/>
        </w:trPr>
        <w:tc>
          <w:tcPr>
            <w:tcW w:w="726" w:type="pct"/>
          </w:tcPr>
          <w:p w:rsidR="003925B1" w:rsidRPr="002A6FFF" w:rsidRDefault="003925B1" w:rsidP="007118C6">
            <w:pPr>
              <w:jc w:val="center"/>
              <w:rPr>
                <w:b/>
                <w:bCs/>
                <w:iCs/>
                <w:sz w:val="20"/>
                <w:szCs w:val="20"/>
              </w:rPr>
            </w:pPr>
            <w:r w:rsidRPr="002A6FFF">
              <w:rPr>
                <w:b/>
                <w:bCs/>
                <w:iCs/>
                <w:sz w:val="20"/>
                <w:szCs w:val="20"/>
              </w:rPr>
              <w:t>1</w:t>
            </w:r>
          </w:p>
        </w:tc>
        <w:tc>
          <w:tcPr>
            <w:tcW w:w="2574" w:type="pct"/>
          </w:tcPr>
          <w:p w:rsidR="003925B1" w:rsidRPr="002A6FFF" w:rsidRDefault="003925B1" w:rsidP="007118C6">
            <w:pPr>
              <w:jc w:val="center"/>
              <w:rPr>
                <w:b/>
                <w:bCs/>
                <w:iCs/>
                <w:sz w:val="20"/>
                <w:szCs w:val="20"/>
              </w:rPr>
            </w:pPr>
            <w:r w:rsidRPr="002A6FFF">
              <w:rPr>
                <w:b/>
                <w:bCs/>
                <w:iCs/>
                <w:sz w:val="20"/>
                <w:szCs w:val="20"/>
              </w:rPr>
              <w:t>2</w:t>
            </w:r>
          </w:p>
        </w:tc>
        <w:tc>
          <w:tcPr>
            <w:tcW w:w="931" w:type="pct"/>
          </w:tcPr>
          <w:p w:rsidR="003925B1" w:rsidRPr="002A6FFF" w:rsidRDefault="003925B1" w:rsidP="007118C6">
            <w:pPr>
              <w:jc w:val="center"/>
              <w:rPr>
                <w:b/>
                <w:bCs/>
                <w:iCs/>
                <w:sz w:val="20"/>
                <w:szCs w:val="20"/>
              </w:rPr>
            </w:pPr>
            <w:r w:rsidRPr="002A6FFF">
              <w:rPr>
                <w:b/>
                <w:bCs/>
                <w:iCs/>
                <w:sz w:val="20"/>
                <w:szCs w:val="20"/>
              </w:rPr>
              <w:t>3</w:t>
            </w:r>
          </w:p>
        </w:tc>
        <w:tc>
          <w:tcPr>
            <w:tcW w:w="384" w:type="pct"/>
          </w:tcPr>
          <w:p w:rsidR="003925B1" w:rsidRPr="002A6FFF" w:rsidRDefault="003925B1" w:rsidP="007118C6">
            <w:pPr>
              <w:jc w:val="center"/>
              <w:rPr>
                <w:b/>
                <w:bCs/>
                <w:iCs/>
                <w:sz w:val="20"/>
                <w:szCs w:val="20"/>
              </w:rPr>
            </w:pPr>
            <w:r w:rsidRPr="002A6FFF">
              <w:rPr>
                <w:b/>
                <w:bCs/>
                <w:iCs/>
                <w:sz w:val="20"/>
                <w:szCs w:val="20"/>
              </w:rPr>
              <w:t>4</w:t>
            </w:r>
          </w:p>
        </w:tc>
        <w:tc>
          <w:tcPr>
            <w:tcW w:w="385" w:type="pct"/>
          </w:tcPr>
          <w:p w:rsidR="003925B1" w:rsidRPr="002A6FFF" w:rsidRDefault="003925B1" w:rsidP="007118C6">
            <w:pPr>
              <w:jc w:val="center"/>
              <w:rPr>
                <w:b/>
                <w:bCs/>
                <w:iCs/>
                <w:sz w:val="20"/>
                <w:szCs w:val="20"/>
              </w:rPr>
            </w:pPr>
            <w:r w:rsidRPr="002A6FFF">
              <w:rPr>
                <w:b/>
                <w:bCs/>
                <w:iCs/>
                <w:sz w:val="20"/>
                <w:szCs w:val="20"/>
              </w:rPr>
              <w:t>5</w:t>
            </w:r>
          </w:p>
        </w:tc>
      </w:tr>
      <w:tr w:rsidR="003925B1" w:rsidRPr="002A6FFF" w:rsidTr="007118C6">
        <w:trPr>
          <w:trHeight w:val="20"/>
        </w:trPr>
        <w:tc>
          <w:tcPr>
            <w:tcW w:w="3300" w:type="pct"/>
            <w:gridSpan w:val="2"/>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A6FFF">
              <w:rPr>
                <w:b/>
                <w:bCs/>
                <w:sz w:val="20"/>
                <w:szCs w:val="20"/>
              </w:rPr>
              <w:t>Раздел 1. Геология и геоморфология почв</w:t>
            </w:r>
          </w:p>
        </w:tc>
        <w:tc>
          <w:tcPr>
            <w:tcW w:w="931" w:type="pct"/>
          </w:tcPr>
          <w:p w:rsidR="003925B1" w:rsidRPr="002A6FFF" w:rsidRDefault="003925B1" w:rsidP="007118C6">
            <w:pPr>
              <w:jc w:val="center"/>
              <w:rPr>
                <w:b/>
                <w:bCs/>
                <w:iCs/>
                <w:sz w:val="20"/>
                <w:szCs w:val="20"/>
              </w:rPr>
            </w:pPr>
            <w:r w:rsidRPr="002A6FFF">
              <w:rPr>
                <w:b/>
                <w:iCs/>
                <w:sz w:val="20"/>
                <w:szCs w:val="20"/>
              </w:rPr>
              <w:t>12 / 6</w:t>
            </w:r>
          </w:p>
        </w:tc>
        <w:tc>
          <w:tcPr>
            <w:tcW w:w="384" w:type="pct"/>
          </w:tcPr>
          <w:p w:rsidR="003925B1" w:rsidRPr="002A6FFF" w:rsidRDefault="003925B1" w:rsidP="007118C6">
            <w:pPr>
              <w:jc w:val="center"/>
              <w:rPr>
                <w:b/>
                <w:bCs/>
                <w:iCs/>
                <w:sz w:val="20"/>
                <w:szCs w:val="20"/>
              </w:rPr>
            </w:pPr>
          </w:p>
        </w:tc>
        <w:tc>
          <w:tcPr>
            <w:tcW w:w="385" w:type="pct"/>
          </w:tcPr>
          <w:p w:rsidR="003925B1" w:rsidRPr="002A6FFF" w:rsidRDefault="003925B1" w:rsidP="007118C6">
            <w:pPr>
              <w:jc w:val="center"/>
              <w:rPr>
                <w:b/>
                <w:bCs/>
                <w:iCs/>
                <w:sz w:val="20"/>
                <w:szCs w:val="20"/>
              </w:rPr>
            </w:pPr>
          </w:p>
        </w:tc>
      </w:tr>
      <w:tr w:rsidR="003925B1" w:rsidRPr="002A6FFF" w:rsidTr="007118C6">
        <w:trPr>
          <w:trHeight w:val="20"/>
        </w:trPr>
        <w:tc>
          <w:tcPr>
            <w:tcW w:w="726" w:type="pct"/>
            <w:vMerge w:val="restar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A6FFF">
              <w:rPr>
                <w:b/>
                <w:bCs/>
                <w:sz w:val="20"/>
                <w:szCs w:val="20"/>
              </w:rPr>
              <w:t>Тема 1.</w:t>
            </w:r>
            <w:proofErr w:type="gramStart"/>
            <w:r w:rsidRPr="002A6FFF">
              <w:rPr>
                <w:b/>
                <w:bCs/>
                <w:sz w:val="20"/>
                <w:szCs w:val="20"/>
              </w:rPr>
              <w:t>1.</w:t>
            </w:r>
            <w:r w:rsidRPr="002A6FFF">
              <w:rPr>
                <w:bCs/>
                <w:sz w:val="20"/>
                <w:szCs w:val="20"/>
              </w:rPr>
              <w:t>Введение</w:t>
            </w:r>
            <w:proofErr w:type="gramEnd"/>
          </w:p>
        </w:tc>
        <w:tc>
          <w:tcPr>
            <w:tcW w:w="2574" w:type="pct"/>
          </w:tcPr>
          <w:p w:rsidR="003925B1" w:rsidRDefault="003925B1" w:rsidP="007118C6">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Pr>
                <w:bCs/>
                <w:sz w:val="20"/>
                <w:szCs w:val="20"/>
              </w:rPr>
              <w:t>Дидактические единицы,</w:t>
            </w:r>
          </w:p>
          <w:p w:rsidR="003925B1" w:rsidRPr="002A6FFF" w:rsidRDefault="003925B1" w:rsidP="007118C6">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Pr>
                <w:bCs/>
                <w:sz w:val="20"/>
                <w:szCs w:val="20"/>
              </w:rPr>
              <w:t>с</w:t>
            </w:r>
            <w:r w:rsidRPr="002A6FFF">
              <w:rPr>
                <w:bCs/>
                <w:sz w:val="20"/>
                <w:szCs w:val="20"/>
              </w:rPr>
              <w:t xml:space="preserve">одержание </w:t>
            </w:r>
          </w:p>
        </w:tc>
        <w:tc>
          <w:tcPr>
            <w:tcW w:w="931" w:type="pct"/>
          </w:tcPr>
          <w:p w:rsidR="003925B1" w:rsidRPr="002A6FFF" w:rsidRDefault="003925B1" w:rsidP="007118C6">
            <w:pPr>
              <w:suppressAutoHyphens/>
              <w:jc w:val="center"/>
              <w:rPr>
                <w:b/>
                <w:iCs/>
                <w:sz w:val="20"/>
                <w:szCs w:val="20"/>
              </w:rPr>
            </w:pPr>
            <w:r w:rsidRPr="002A6FFF">
              <w:rPr>
                <w:b/>
                <w:iCs/>
                <w:sz w:val="20"/>
                <w:szCs w:val="20"/>
              </w:rPr>
              <w:t>2</w:t>
            </w:r>
          </w:p>
        </w:tc>
        <w:tc>
          <w:tcPr>
            <w:tcW w:w="384" w:type="pct"/>
          </w:tcPr>
          <w:p w:rsidR="003925B1" w:rsidRPr="002A6FFF" w:rsidRDefault="003925B1" w:rsidP="007118C6">
            <w:pPr>
              <w:jc w:val="center"/>
              <w:rPr>
                <w:sz w:val="20"/>
                <w:szCs w:val="20"/>
              </w:rPr>
            </w:pPr>
          </w:p>
          <w:p w:rsidR="003925B1" w:rsidRPr="002A6FFF" w:rsidRDefault="003925B1" w:rsidP="007118C6">
            <w:pPr>
              <w:jc w:val="center"/>
              <w:rPr>
                <w:sz w:val="20"/>
                <w:szCs w:val="20"/>
              </w:rPr>
            </w:pPr>
          </w:p>
          <w:p w:rsidR="003925B1" w:rsidRPr="002A6FFF" w:rsidRDefault="003925B1" w:rsidP="007118C6">
            <w:pPr>
              <w:jc w:val="center"/>
              <w:rPr>
                <w:sz w:val="20"/>
                <w:szCs w:val="20"/>
              </w:rPr>
            </w:pPr>
          </w:p>
          <w:p w:rsidR="003925B1" w:rsidRPr="002A6FFF" w:rsidRDefault="003925B1" w:rsidP="007118C6">
            <w:pPr>
              <w:jc w:val="center"/>
              <w:rPr>
                <w:sz w:val="20"/>
                <w:szCs w:val="20"/>
              </w:rPr>
            </w:pPr>
          </w:p>
          <w:p w:rsidR="003925B1" w:rsidRPr="002A6FFF" w:rsidRDefault="003925B1" w:rsidP="007118C6">
            <w:pPr>
              <w:jc w:val="center"/>
              <w:rPr>
                <w:sz w:val="20"/>
                <w:szCs w:val="20"/>
              </w:rPr>
            </w:pPr>
          </w:p>
          <w:p w:rsidR="003925B1" w:rsidRPr="002A6FFF" w:rsidRDefault="003925B1" w:rsidP="007118C6">
            <w:pPr>
              <w:jc w:val="center"/>
              <w:rPr>
                <w:sz w:val="20"/>
                <w:szCs w:val="20"/>
              </w:rPr>
            </w:pPr>
            <w:r w:rsidRPr="002A6FFF">
              <w:rPr>
                <w:sz w:val="20"/>
                <w:szCs w:val="20"/>
              </w:rPr>
              <w:t>ОК 01</w:t>
            </w:r>
          </w:p>
          <w:p w:rsidR="003925B1" w:rsidRPr="002A6FFF" w:rsidRDefault="003925B1" w:rsidP="007118C6">
            <w:pPr>
              <w:jc w:val="center"/>
              <w:rPr>
                <w:sz w:val="20"/>
                <w:szCs w:val="20"/>
              </w:rPr>
            </w:pPr>
          </w:p>
          <w:p w:rsidR="003925B1" w:rsidRPr="002A6FFF" w:rsidRDefault="003925B1" w:rsidP="007118C6">
            <w:pPr>
              <w:jc w:val="center"/>
              <w:rPr>
                <w:sz w:val="20"/>
                <w:szCs w:val="20"/>
              </w:rPr>
            </w:pPr>
            <w:r w:rsidRPr="002A6FFF">
              <w:rPr>
                <w:sz w:val="20"/>
                <w:szCs w:val="20"/>
              </w:rPr>
              <w:t>ОК 04</w:t>
            </w:r>
          </w:p>
          <w:p w:rsidR="003925B1" w:rsidRPr="002A6FFF" w:rsidRDefault="003925B1" w:rsidP="007118C6">
            <w:pPr>
              <w:jc w:val="center"/>
              <w:rPr>
                <w:sz w:val="20"/>
                <w:szCs w:val="20"/>
              </w:rPr>
            </w:pPr>
          </w:p>
          <w:p w:rsidR="003925B1" w:rsidRPr="002A6FFF" w:rsidRDefault="003925B1" w:rsidP="007118C6">
            <w:pPr>
              <w:jc w:val="center"/>
              <w:rPr>
                <w:bCs/>
                <w:sz w:val="20"/>
                <w:szCs w:val="20"/>
              </w:rPr>
            </w:pPr>
            <w:r w:rsidRPr="002A6FFF">
              <w:rPr>
                <w:bCs/>
                <w:sz w:val="20"/>
                <w:szCs w:val="20"/>
              </w:rPr>
              <w:t>ОК 05</w:t>
            </w:r>
          </w:p>
          <w:p w:rsidR="003925B1" w:rsidRPr="002A6FFF" w:rsidRDefault="003925B1" w:rsidP="007118C6">
            <w:pPr>
              <w:jc w:val="center"/>
              <w:rPr>
                <w:sz w:val="20"/>
                <w:szCs w:val="20"/>
              </w:rPr>
            </w:pPr>
          </w:p>
          <w:p w:rsidR="003925B1" w:rsidRPr="002A6FFF" w:rsidRDefault="003925B1" w:rsidP="007118C6">
            <w:pPr>
              <w:jc w:val="center"/>
              <w:rPr>
                <w:sz w:val="20"/>
                <w:szCs w:val="20"/>
              </w:rPr>
            </w:pPr>
            <w:r w:rsidRPr="002A6FFF">
              <w:rPr>
                <w:sz w:val="20"/>
                <w:szCs w:val="20"/>
              </w:rPr>
              <w:t>ОК 08</w:t>
            </w:r>
          </w:p>
          <w:p w:rsidR="003925B1" w:rsidRPr="002A6FFF" w:rsidRDefault="003925B1" w:rsidP="007118C6">
            <w:pPr>
              <w:jc w:val="center"/>
              <w:rPr>
                <w:b/>
                <w:sz w:val="20"/>
                <w:szCs w:val="20"/>
              </w:rPr>
            </w:pPr>
          </w:p>
        </w:tc>
        <w:tc>
          <w:tcPr>
            <w:tcW w:w="385" w:type="pct"/>
          </w:tcPr>
          <w:p w:rsidR="003925B1" w:rsidRPr="002A6FFF" w:rsidRDefault="003925B1" w:rsidP="007118C6">
            <w:pPr>
              <w:jc w:val="center"/>
              <w:rPr>
                <w:rStyle w:val="11pt"/>
                <w:sz w:val="20"/>
                <w:szCs w:val="20"/>
              </w:rPr>
            </w:pPr>
            <w:r w:rsidRPr="002A6FFF">
              <w:rPr>
                <w:rStyle w:val="11pt"/>
                <w:sz w:val="20"/>
                <w:szCs w:val="20"/>
              </w:rPr>
              <w:t>Зд 01</w:t>
            </w:r>
          </w:p>
          <w:p w:rsidR="003925B1" w:rsidRPr="002A6FFF" w:rsidRDefault="003925B1" w:rsidP="007118C6">
            <w:pPr>
              <w:jc w:val="center"/>
              <w:rPr>
                <w:rStyle w:val="11pt"/>
                <w:sz w:val="20"/>
                <w:szCs w:val="20"/>
              </w:rPr>
            </w:pPr>
            <w:r w:rsidRPr="002A6FFF">
              <w:rPr>
                <w:rStyle w:val="11pt"/>
                <w:sz w:val="20"/>
                <w:szCs w:val="20"/>
              </w:rPr>
              <w:t>Зд 02</w:t>
            </w:r>
          </w:p>
          <w:p w:rsidR="003925B1" w:rsidRPr="002A6FFF" w:rsidRDefault="003925B1" w:rsidP="007118C6">
            <w:pPr>
              <w:jc w:val="center"/>
              <w:rPr>
                <w:sz w:val="20"/>
                <w:szCs w:val="20"/>
              </w:rPr>
            </w:pPr>
            <w:r w:rsidRPr="002A6FFF">
              <w:rPr>
                <w:sz w:val="20"/>
                <w:szCs w:val="20"/>
              </w:rPr>
              <w:t>Н 1.1.01</w:t>
            </w:r>
          </w:p>
          <w:p w:rsidR="003925B1" w:rsidRPr="002A6FFF" w:rsidRDefault="003925B1" w:rsidP="007118C6">
            <w:pPr>
              <w:jc w:val="center"/>
              <w:rPr>
                <w:sz w:val="20"/>
                <w:szCs w:val="20"/>
              </w:rPr>
            </w:pPr>
            <w:r w:rsidRPr="002A6FFF">
              <w:rPr>
                <w:sz w:val="20"/>
                <w:szCs w:val="20"/>
              </w:rPr>
              <w:t>У 1.1.01</w:t>
            </w:r>
          </w:p>
          <w:p w:rsidR="003925B1" w:rsidRPr="002A6FFF" w:rsidRDefault="003925B1" w:rsidP="007118C6">
            <w:pPr>
              <w:jc w:val="center"/>
              <w:rPr>
                <w:sz w:val="20"/>
                <w:szCs w:val="20"/>
              </w:rPr>
            </w:pPr>
            <w:r w:rsidRPr="002A6FFF">
              <w:rPr>
                <w:sz w:val="20"/>
                <w:szCs w:val="20"/>
              </w:rPr>
              <w:t>З 1.1.01</w:t>
            </w:r>
          </w:p>
          <w:p w:rsidR="003925B1" w:rsidRPr="002A6FFF" w:rsidRDefault="003925B1" w:rsidP="007118C6">
            <w:pPr>
              <w:jc w:val="center"/>
              <w:rPr>
                <w:sz w:val="20"/>
                <w:szCs w:val="20"/>
              </w:rPr>
            </w:pPr>
            <w:r w:rsidRPr="002A6FFF">
              <w:rPr>
                <w:sz w:val="20"/>
                <w:szCs w:val="20"/>
              </w:rPr>
              <w:t>Уо.01.01</w:t>
            </w:r>
          </w:p>
          <w:p w:rsidR="003925B1" w:rsidRPr="002A6FFF" w:rsidRDefault="003925B1" w:rsidP="007118C6">
            <w:pPr>
              <w:jc w:val="center"/>
              <w:rPr>
                <w:sz w:val="20"/>
                <w:szCs w:val="20"/>
              </w:rPr>
            </w:pPr>
            <w:r w:rsidRPr="002A6FFF">
              <w:rPr>
                <w:sz w:val="20"/>
                <w:szCs w:val="20"/>
              </w:rPr>
              <w:t>Зо.01.01</w:t>
            </w:r>
          </w:p>
          <w:p w:rsidR="003925B1" w:rsidRPr="002A6FFF" w:rsidRDefault="003925B1" w:rsidP="007118C6">
            <w:pPr>
              <w:jc w:val="center"/>
              <w:rPr>
                <w:sz w:val="20"/>
                <w:szCs w:val="20"/>
              </w:rPr>
            </w:pPr>
            <w:r w:rsidRPr="002A6FFF">
              <w:rPr>
                <w:sz w:val="20"/>
                <w:szCs w:val="20"/>
              </w:rPr>
              <w:t>Уо.04.01</w:t>
            </w:r>
          </w:p>
          <w:p w:rsidR="003925B1" w:rsidRPr="002A6FFF" w:rsidRDefault="003925B1" w:rsidP="007118C6">
            <w:pPr>
              <w:jc w:val="center"/>
              <w:rPr>
                <w:sz w:val="20"/>
                <w:szCs w:val="20"/>
              </w:rPr>
            </w:pPr>
            <w:r w:rsidRPr="002A6FFF">
              <w:rPr>
                <w:sz w:val="20"/>
                <w:szCs w:val="20"/>
              </w:rPr>
              <w:t>Зо.04.01</w:t>
            </w:r>
          </w:p>
          <w:p w:rsidR="003925B1" w:rsidRPr="002A6FFF" w:rsidRDefault="003925B1" w:rsidP="007118C6">
            <w:pPr>
              <w:jc w:val="center"/>
              <w:rPr>
                <w:sz w:val="20"/>
                <w:szCs w:val="20"/>
              </w:rPr>
            </w:pPr>
            <w:r w:rsidRPr="002A6FFF">
              <w:rPr>
                <w:sz w:val="20"/>
                <w:szCs w:val="20"/>
              </w:rPr>
              <w:t>Уо.05.01</w:t>
            </w:r>
          </w:p>
          <w:p w:rsidR="003925B1" w:rsidRPr="002A6FFF" w:rsidRDefault="003925B1" w:rsidP="007118C6">
            <w:pPr>
              <w:jc w:val="center"/>
              <w:rPr>
                <w:sz w:val="20"/>
                <w:szCs w:val="20"/>
              </w:rPr>
            </w:pPr>
            <w:r w:rsidRPr="002A6FFF">
              <w:rPr>
                <w:sz w:val="20"/>
                <w:szCs w:val="20"/>
              </w:rPr>
              <w:t>Зо.05.01</w:t>
            </w:r>
          </w:p>
          <w:p w:rsidR="003925B1" w:rsidRPr="002A6FFF" w:rsidRDefault="003925B1" w:rsidP="007118C6">
            <w:pPr>
              <w:jc w:val="center"/>
              <w:rPr>
                <w:sz w:val="20"/>
                <w:szCs w:val="20"/>
              </w:rPr>
            </w:pPr>
            <w:r w:rsidRPr="002A6FFF">
              <w:rPr>
                <w:sz w:val="20"/>
                <w:szCs w:val="20"/>
              </w:rPr>
              <w:t>Уо.08.01</w:t>
            </w:r>
          </w:p>
          <w:p w:rsidR="003925B1" w:rsidRPr="002A6FFF" w:rsidRDefault="003925B1" w:rsidP="007118C6">
            <w:pPr>
              <w:jc w:val="center"/>
              <w:rPr>
                <w:sz w:val="20"/>
                <w:szCs w:val="20"/>
              </w:rPr>
            </w:pPr>
            <w:r w:rsidRPr="002A6FFF">
              <w:rPr>
                <w:sz w:val="20"/>
                <w:szCs w:val="20"/>
              </w:rPr>
              <w:t>Зо.08.01</w:t>
            </w:r>
          </w:p>
        </w:tc>
      </w:tr>
      <w:tr w:rsidR="003925B1" w:rsidRPr="002A6FFF" w:rsidTr="007118C6">
        <w:trPr>
          <w:trHeight w:val="20"/>
        </w:trPr>
        <w:tc>
          <w:tcPr>
            <w:tcW w:w="726" w:type="pct"/>
            <w:vMerge/>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c>
          <w:tcPr>
            <w:tcW w:w="2574" w:type="pct"/>
          </w:tcPr>
          <w:p w:rsidR="003925B1" w:rsidRPr="002A6FFF" w:rsidRDefault="003925B1" w:rsidP="007118C6">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A6FFF">
              <w:rPr>
                <w:bCs/>
                <w:sz w:val="20"/>
                <w:szCs w:val="20"/>
              </w:rPr>
              <w:t>1.Основные понятия</w:t>
            </w:r>
          </w:p>
        </w:tc>
        <w:tc>
          <w:tcPr>
            <w:tcW w:w="931" w:type="pct"/>
            <w:vMerge w:val="restart"/>
          </w:tcPr>
          <w:p w:rsidR="003925B1" w:rsidRPr="002A6FFF" w:rsidRDefault="003925B1" w:rsidP="007118C6">
            <w:pPr>
              <w:suppressAutoHyphens/>
              <w:jc w:val="center"/>
              <w:rPr>
                <w:iCs/>
                <w:sz w:val="20"/>
                <w:szCs w:val="20"/>
              </w:rPr>
            </w:pPr>
            <w:r w:rsidRPr="002A6FFF">
              <w:rPr>
                <w:iCs/>
                <w:sz w:val="20"/>
                <w:szCs w:val="20"/>
              </w:rPr>
              <w:t>2</w:t>
            </w:r>
          </w:p>
        </w:tc>
        <w:tc>
          <w:tcPr>
            <w:tcW w:w="384" w:type="pct"/>
          </w:tcPr>
          <w:p w:rsidR="003925B1" w:rsidRPr="002A6FFF" w:rsidRDefault="003925B1" w:rsidP="007118C6">
            <w:pPr>
              <w:jc w:val="center"/>
              <w:rPr>
                <w:sz w:val="20"/>
                <w:szCs w:val="20"/>
              </w:rPr>
            </w:pPr>
          </w:p>
        </w:tc>
        <w:tc>
          <w:tcPr>
            <w:tcW w:w="385" w:type="pct"/>
          </w:tcPr>
          <w:p w:rsidR="003925B1" w:rsidRPr="002A6FFF" w:rsidRDefault="003925B1" w:rsidP="007118C6">
            <w:pPr>
              <w:jc w:val="center"/>
              <w:rPr>
                <w:sz w:val="20"/>
                <w:szCs w:val="20"/>
              </w:rPr>
            </w:pPr>
          </w:p>
        </w:tc>
      </w:tr>
      <w:tr w:rsidR="003925B1" w:rsidRPr="002A6FFF" w:rsidTr="007118C6">
        <w:trPr>
          <w:trHeight w:val="20"/>
        </w:trPr>
        <w:tc>
          <w:tcPr>
            <w:tcW w:w="726" w:type="pct"/>
            <w:vMerge/>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c>
          <w:tcPr>
            <w:tcW w:w="2574" w:type="pct"/>
          </w:tcPr>
          <w:p w:rsidR="003925B1" w:rsidRPr="002A6FFF" w:rsidRDefault="003925B1" w:rsidP="007118C6">
            <w:pPr>
              <w:numPr>
                <w:ilvl w:val="0"/>
                <w:numId w:val="2"/>
              </w:num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Cs/>
                <w:sz w:val="20"/>
                <w:szCs w:val="20"/>
              </w:rPr>
            </w:pPr>
            <w:r w:rsidRPr="002A6FFF">
              <w:rPr>
                <w:bCs/>
                <w:sz w:val="20"/>
                <w:szCs w:val="20"/>
              </w:rPr>
              <w:t>Краткая история науки</w:t>
            </w:r>
          </w:p>
        </w:tc>
        <w:tc>
          <w:tcPr>
            <w:tcW w:w="931" w:type="pct"/>
            <w:vMerge/>
          </w:tcPr>
          <w:p w:rsidR="003925B1" w:rsidRPr="002A6FFF" w:rsidRDefault="003925B1" w:rsidP="007118C6">
            <w:pPr>
              <w:suppressAutoHyphens/>
              <w:jc w:val="center"/>
              <w:rPr>
                <w:b/>
                <w:iCs/>
                <w:sz w:val="20"/>
                <w:szCs w:val="20"/>
              </w:rPr>
            </w:pPr>
          </w:p>
        </w:tc>
        <w:tc>
          <w:tcPr>
            <w:tcW w:w="384" w:type="pct"/>
          </w:tcPr>
          <w:p w:rsidR="003925B1" w:rsidRPr="002A6FFF" w:rsidRDefault="003925B1" w:rsidP="007118C6">
            <w:pPr>
              <w:jc w:val="center"/>
              <w:rPr>
                <w:sz w:val="20"/>
                <w:szCs w:val="20"/>
              </w:rPr>
            </w:pPr>
          </w:p>
        </w:tc>
        <w:tc>
          <w:tcPr>
            <w:tcW w:w="385" w:type="pct"/>
          </w:tcPr>
          <w:p w:rsidR="003925B1" w:rsidRPr="002A6FFF" w:rsidRDefault="003925B1" w:rsidP="007118C6">
            <w:pPr>
              <w:jc w:val="center"/>
              <w:rPr>
                <w:sz w:val="20"/>
                <w:szCs w:val="20"/>
              </w:rPr>
            </w:pPr>
          </w:p>
        </w:tc>
      </w:tr>
      <w:tr w:rsidR="003925B1" w:rsidRPr="002A6FFF" w:rsidTr="007118C6">
        <w:trPr>
          <w:trHeight w:val="20"/>
        </w:trPr>
        <w:tc>
          <w:tcPr>
            <w:tcW w:w="726" w:type="pct"/>
            <w:vMerge/>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c>
          <w:tcPr>
            <w:tcW w:w="2574" w:type="pct"/>
          </w:tcPr>
          <w:p w:rsidR="003925B1" w:rsidRPr="002A6FFF" w:rsidRDefault="003925B1" w:rsidP="007118C6">
            <w:pPr>
              <w:jc w:val="both"/>
              <w:rPr>
                <w:b/>
                <w:bCs/>
                <w:sz w:val="20"/>
                <w:szCs w:val="20"/>
              </w:rPr>
            </w:pPr>
            <w:r w:rsidRPr="002A6FFF">
              <w:rPr>
                <w:b/>
                <w:bCs/>
                <w:sz w:val="20"/>
                <w:szCs w:val="20"/>
              </w:rPr>
              <w:t>Самостоятельная работа обучающихся</w:t>
            </w:r>
          </w:p>
        </w:tc>
        <w:tc>
          <w:tcPr>
            <w:tcW w:w="931" w:type="pct"/>
          </w:tcPr>
          <w:p w:rsidR="003925B1" w:rsidRPr="002A6FFF" w:rsidRDefault="003925B1" w:rsidP="007118C6">
            <w:pPr>
              <w:jc w:val="center"/>
              <w:rPr>
                <w:b/>
                <w:bCs/>
                <w:sz w:val="20"/>
                <w:szCs w:val="20"/>
              </w:rPr>
            </w:pPr>
            <w:r w:rsidRPr="002A6FFF">
              <w:rPr>
                <w:b/>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p>
        </w:tc>
        <w:tc>
          <w:tcPr>
            <w:tcW w:w="2574" w:type="pct"/>
          </w:tcPr>
          <w:p w:rsidR="003925B1" w:rsidRPr="002A6FFF" w:rsidRDefault="003925B1" w:rsidP="007118C6">
            <w:pPr>
              <w:jc w:val="both"/>
              <w:rPr>
                <w:bCs/>
                <w:sz w:val="20"/>
                <w:szCs w:val="20"/>
              </w:rPr>
            </w:pPr>
            <w:r w:rsidRPr="002A6FFF">
              <w:rPr>
                <w:bCs/>
                <w:sz w:val="20"/>
                <w:szCs w:val="20"/>
              </w:rPr>
              <w:t>Оформить таблицу «Вклад русских ученых в развитие почвоведения»</w:t>
            </w:r>
          </w:p>
        </w:tc>
        <w:tc>
          <w:tcPr>
            <w:tcW w:w="931" w:type="pct"/>
          </w:tcPr>
          <w:p w:rsidR="003925B1" w:rsidRPr="002A6FFF" w:rsidRDefault="003925B1" w:rsidP="007118C6">
            <w:pPr>
              <w:jc w:val="center"/>
              <w:rPr>
                <w:b/>
                <w:bCs/>
                <w:sz w:val="20"/>
                <w:szCs w:val="20"/>
              </w:rPr>
            </w:pP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val="restar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A6FFF">
              <w:rPr>
                <w:b/>
                <w:bCs/>
                <w:sz w:val="20"/>
                <w:szCs w:val="20"/>
              </w:rPr>
              <w:t>Тема 1.</w:t>
            </w:r>
            <w:proofErr w:type="gramStart"/>
            <w:r w:rsidRPr="002A6FFF">
              <w:rPr>
                <w:b/>
                <w:bCs/>
                <w:sz w:val="20"/>
                <w:szCs w:val="20"/>
              </w:rPr>
              <w:t>2.</w:t>
            </w:r>
            <w:r w:rsidRPr="002A6FFF">
              <w:rPr>
                <w:bCs/>
                <w:sz w:val="20"/>
                <w:szCs w:val="20"/>
              </w:rPr>
              <w:t>Земная</w:t>
            </w:r>
            <w:proofErr w:type="gramEnd"/>
            <w:r w:rsidRPr="002A6FFF">
              <w:rPr>
                <w:bCs/>
                <w:sz w:val="20"/>
                <w:szCs w:val="20"/>
              </w:rPr>
              <w:t xml:space="preserve"> кора. Происхождение почвообразующих пород</w:t>
            </w:r>
          </w:p>
        </w:tc>
        <w:tc>
          <w:tcPr>
            <w:tcW w:w="2574" w:type="pct"/>
          </w:tcPr>
          <w:p w:rsidR="003925B1" w:rsidRDefault="003925B1" w:rsidP="007118C6">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Pr>
                <w:bCs/>
                <w:sz w:val="20"/>
                <w:szCs w:val="20"/>
              </w:rPr>
              <w:t>Дидактические единицы,</w:t>
            </w:r>
          </w:p>
          <w:p w:rsidR="003925B1" w:rsidRPr="002A6FFF" w:rsidRDefault="003925B1" w:rsidP="007118C6">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Pr>
                <w:bCs/>
                <w:sz w:val="20"/>
                <w:szCs w:val="20"/>
              </w:rPr>
              <w:t>с</w:t>
            </w:r>
            <w:r w:rsidRPr="002A6FFF">
              <w:rPr>
                <w:bCs/>
                <w:sz w:val="20"/>
                <w:szCs w:val="20"/>
              </w:rPr>
              <w:t xml:space="preserve">одержание </w:t>
            </w:r>
          </w:p>
        </w:tc>
        <w:tc>
          <w:tcPr>
            <w:tcW w:w="931" w:type="pct"/>
          </w:tcPr>
          <w:p w:rsidR="003925B1" w:rsidRPr="002A6FFF" w:rsidRDefault="003925B1" w:rsidP="007118C6">
            <w:pPr>
              <w:suppressAutoHyphens/>
              <w:jc w:val="center"/>
              <w:rPr>
                <w:b/>
                <w:iCs/>
                <w:sz w:val="20"/>
                <w:szCs w:val="20"/>
              </w:rPr>
            </w:pPr>
            <w:r w:rsidRPr="002A6FFF">
              <w:rPr>
                <w:b/>
                <w:iCs/>
                <w:sz w:val="20"/>
                <w:szCs w:val="20"/>
              </w:rPr>
              <w:t>8</w:t>
            </w:r>
          </w:p>
        </w:tc>
        <w:tc>
          <w:tcPr>
            <w:tcW w:w="384" w:type="pct"/>
          </w:tcPr>
          <w:p w:rsidR="003925B1" w:rsidRPr="002A6FFF" w:rsidRDefault="003925B1" w:rsidP="007118C6">
            <w:pPr>
              <w:jc w:val="center"/>
              <w:rPr>
                <w:sz w:val="20"/>
                <w:szCs w:val="20"/>
              </w:rPr>
            </w:pPr>
          </w:p>
          <w:p w:rsidR="003925B1" w:rsidRPr="002A6FFF" w:rsidRDefault="003925B1" w:rsidP="007118C6">
            <w:pPr>
              <w:jc w:val="center"/>
              <w:rPr>
                <w:sz w:val="20"/>
                <w:szCs w:val="20"/>
              </w:rPr>
            </w:pPr>
          </w:p>
          <w:p w:rsidR="003925B1" w:rsidRPr="002A6FFF" w:rsidRDefault="003925B1" w:rsidP="007118C6">
            <w:pPr>
              <w:jc w:val="center"/>
              <w:rPr>
                <w:sz w:val="20"/>
                <w:szCs w:val="20"/>
              </w:rPr>
            </w:pPr>
            <w:r w:rsidRPr="002A6FFF">
              <w:rPr>
                <w:sz w:val="20"/>
                <w:szCs w:val="20"/>
              </w:rPr>
              <w:t>ПК 1.1</w:t>
            </w:r>
          </w:p>
          <w:p w:rsidR="003925B1" w:rsidRPr="002A6FFF" w:rsidRDefault="003925B1" w:rsidP="007118C6">
            <w:pPr>
              <w:jc w:val="center"/>
              <w:rPr>
                <w:sz w:val="20"/>
                <w:szCs w:val="20"/>
              </w:rPr>
            </w:pPr>
          </w:p>
          <w:p w:rsidR="003925B1" w:rsidRPr="002A6FFF" w:rsidRDefault="003925B1" w:rsidP="007118C6">
            <w:pPr>
              <w:jc w:val="center"/>
              <w:rPr>
                <w:sz w:val="20"/>
                <w:szCs w:val="20"/>
              </w:rPr>
            </w:pPr>
          </w:p>
          <w:p w:rsidR="003925B1" w:rsidRPr="002A6FFF" w:rsidRDefault="003925B1" w:rsidP="007118C6">
            <w:pPr>
              <w:jc w:val="center"/>
              <w:rPr>
                <w:sz w:val="20"/>
                <w:szCs w:val="20"/>
              </w:rPr>
            </w:pPr>
            <w:r w:rsidRPr="002A6FFF">
              <w:rPr>
                <w:sz w:val="20"/>
                <w:szCs w:val="20"/>
              </w:rPr>
              <w:t>ОК 01</w:t>
            </w:r>
          </w:p>
          <w:p w:rsidR="003925B1" w:rsidRPr="002A6FFF" w:rsidRDefault="003925B1" w:rsidP="007118C6">
            <w:pPr>
              <w:jc w:val="center"/>
              <w:rPr>
                <w:sz w:val="20"/>
                <w:szCs w:val="20"/>
              </w:rPr>
            </w:pPr>
          </w:p>
          <w:p w:rsidR="003925B1" w:rsidRPr="002A6FFF" w:rsidRDefault="003925B1" w:rsidP="007118C6">
            <w:pPr>
              <w:jc w:val="center"/>
              <w:rPr>
                <w:sz w:val="20"/>
                <w:szCs w:val="20"/>
              </w:rPr>
            </w:pPr>
            <w:r w:rsidRPr="002A6FFF">
              <w:rPr>
                <w:sz w:val="20"/>
                <w:szCs w:val="20"/>
              </w:rPr>
              <w:t>ОК 03</w:t>
            </w:r>
          </w:p>
          <w:p w:rsidR="003925B1" w:rsidRPr="002A6FFF" w:rsidRDefault="003925B1" w:rsidP="007118C6">
            <w:pPr>
              <w:jc w:val="center"/>
              <w:rPr>
                <w:sz w:val="20"/>
                <w:szCs w:val="20"/>
              </w:rPr>
            </w:pPr>
          </w:p>
          <w:p w:rsidR="003925B1" w:rsidRPr="002A6FFF" w:rsidRDefault="003925B1" w:rsidP="007118C6">
            <w:pPr>
              <w:jc w:val="center"/>
              <w:rPr>
                <w:sz w:val="20"/>
                <w:szCs w:val="20"/>
              </w:rPr>
            </w:pPr>
            <w:r w:rsidRPr="002A6FFF">
              <w:rPr>
                <w:sz w:val="20"/>
                <w:szCs w:val="20"/>
              </w:rPr>
              <w:t>ОК 04</w:t>
            </w:r>
          </w:p>
          <w:p w:rsidR="003925B1" w:rsidRPr="002A6FFF" w:rsidRDefault="003925B1" w:rsidP="007118C6">
            <w:pPr>
              <w:jc w:val="center"/>
              <w:rPr>
                <w:sz w:val="20"/>
                <w:szCs w:val="20"/>
              </w:rPr>
            </w:pPr>
          </w:p>
          <w:p w:rsidR="003925B1" w:rsidRPr="002A6FFF" w:rsidRDefault="003925B1" w:rsidP="007118C6">
            <w:pPr>
              <w:jc w:val="center"/>
              <w:rPr>
                <w:sz w:val="20"/>
                <w:szCs w:val="20"/>
              </w:rPr>
            </w:pPr>
            <w:r w:rsidRPr="002A6FFF">
              <w:rPr>
                <w:sz w:val="20"/>
                <w:szCs w:val="20"/>
              </w:rPr>
              <w:t>ОК 06</w:t>
            </w:r>
          </w:p>
          <w:p w:rsidR="003925B1" w:rsidRPr="002A6FFF" w:rsidRDefault="003925B1" w:rsidP="007118C6">
            <w:pPr>
              <w:jc w:val="center"/>
              <w:rPr>
                <w:sz w:val="20"/>
                <w:szCs w:val="20"/>
              </w:rPr>
            </w:pPr>
          </w:p>
          <w:p w:rsidR="003925B1" w:rsidRPr="002A6FFF" w:rsidRDefault="003925B1" w:rsidP="007118C6">
            <w:pPr>
              <w:jc w:val="center"/>
              <w:rPr>
                <w:b/>
                <w:sz w:val="20"/>
                <w:szCs w:val="20"/>
              </w:rPr>
            </w:pPr>
            <w:r w:rsidRPr="002A6FFF">
              <w:rPr>
                <w:sz w:val="20"/>
                <w:szCs w:val="20"/>
              </w:rPr>
              <w:t>ОК 07</w:t>
            </w:r>
          </w:p>
        </w:tc>
        <w:tc>
          <w:tcPr>
            <w:tcW w:w="385" w:type="pct"/>
          </w:tcPr>
          <w:p w:rsidR="003925B1" w:rsidRPr="002A6FFF" w:rsidRDefault="003925B1" w:rsidP="007118C6">
            <w:pPr>
              <w:jc w:val="center"/>
              <w:rPr>
                <w:rStyle w:val="11pt"/>
                <w:sz w:val="20"/>
                <w:szCs w:val="20"/>
              </w:rPr>
            </w:pPr>
            <w:r w:rsidRPr="002A6FFF">
              <w:rPr>
                <w:rStyle w:val="11pt"/>
                <w:sz w:val="20"/>
                <w:szCs w:val="20"/>
              </w:rPr>
              <w:t>Зд 01</w:t>
            </w:r>
          </w:p>
          <w:p w:rsidR="003925B1" w:rsidRPr="002A6FFF" w:rsidRDefault="003925B1" w:rsidP="007118C6">
            <w:pPr>
              <w:jc w:val="center"/>
              <w:rPr>
                <w:rStyle w:val="11pt"/>
                <w:sz w:val="20"/>
                <w:szCs w:val="20"/>
              </w:rPr>
            </w:pPr>
            <w:r w:rsidRPr="002A6FFF">
              <w:rPr>
                <w:rStyle w:val="11pt"/>
                <w:sz w:val="20"/>
                <w:szCs w:val="20"/>
              </w:rPr>
              <w:t>Зд 02</w:t>
            </w:r>
          </w:p>
          <w:p w:rsidR="003925B1" w:rsidRPr="002A6FFF" w:rsidRDefault="003925B1" w:rsidP="007118C6">
            <w:pPr>
              <w:jc w:val="center"/>
              <w:rPr>
                <w:sz w:val="20"/>
                <w:szCs w:val="20"/>
              </w:rPr>
            </w:pPr>
            <w:r w:rsidRPr="002A6FFF">
              <w:rPr>
                <w:sz w:val="20"/>
                <w:szCs w:val="20"/>
              </w:rPr>
              <w:t>Н1.1.01</w:t>
            </w:r>
          </w:p>
          <w:p w:rsidR="003925B1" w:rsidRPr="002A6FFF" w:rsidRDefault="003925B1" w:rsidP="007118C6">
            <w:pPr>
              <w:jc w:val="center"/>
              <w:rPr>
                <w:sz w:val="20"/>
                <w:szCs w:val="20"/>
              </w:rPr>
            </w:pPr>
            <w:r w:rsidRPr="002A6FFF">
              <w:rPr>
                <w:sz w:val="20"/>
                <w:szCs w:val="20"/>
              </w:rPr>
              <w:t>У 1.1.01</w:t>
            </w:r>
          </w:p>
          <w:p w:rsidR="003925B1" w:rsidRPr="002A6FFF" w:rsidRDefault="003925B1" w:rsidP="007118C6">
            <w:pPr>
              <w:jc w:val="center"/>
              <w:rPr>
                <w:sz w:val="20"/>
                <w:szCs w:val="20"/>
              </w:rPr>
            </w:pPr>
            <w:r w:rsidRPr="002A6FFF">
              <w:rPr>
                <w:sz w:val="20"/>
                <w:szCs w:val="20"/>
              </w:rPr>
              <w:t>З 1.1.01</w:t>
            </w:r>
          </w:p>
          <w:p w:rsidR="003925B1" w:rsidRPr="002A6FFF" w:rsidRDefault="003925B1" w:rsidP="007118C6">
            <w:pPr>
              <w:jc w:val="center"/>
              <w:rPr>
                <w:sz w:val="20"/>
                <w:szCs w:val="20"/>
              </w:rPr>
            </w:pPr>
            <w:r w:rsidRPr="002A6FFF">
              <w:rPr>
                <w:sz w:val="20"/>
                <w:szCs w:val="20"/>
              </w:rPr>
              <w:t>Уо.01.01</w:t>
            </w:r>
          </w:p>
          <w:p w:rsidR="003925B1" w:rsidRPr="002A6FFF" w:rsidRDefault="003925B1" w:rsidP="007118C6">
            <w:pPr>
              <w:jc w:val="center"/>
              <w:rPr>
                <w:sz w:val="20"/>
                <w:szCs w:val="20"/>
              </w:rPr>
            </w:pPr>
            <w:r w:rsidRPr="002A6FFF">
              <w:rPr>
                <w:sz w:val="20"/>
                <w:szCs w:val="20"/>
              </w:rPr>
              <w:t>Зо.01.01</w:t>
            </w:r>
          </w:p>
          <w:p w:rsidR="003925B1" w:rsidRPr="002A6FFF" w:rsidRDefault="003925B1" w:rsidP="007118C6">
            <w:pPr>
              <w:jc w:val="center"/>
              <w:rPr>
                <w:sz w:val="20"/>
                <w:szCs w:val="20"/>
              </w:rPr>
            </w:pPr>
            <w:r w:rsidRPr="002A6FFF">
              <w:rPr>
                <w:sz w:val="20"/>
                <w:szCs w:val="20"/>
              </w:rPr>
              <w:t>Уо03.01</w:t>
            </w:r>
          </w:p>
          <w:p w:rsidR="003925B1" w:rsidRPr="002A6FFF" w:rsidRDefault="003925B1" w:rsidP="007118C6">
            <w:pPr>
              <w:jc w:val="center"/>
              <w:rPr>
                <w:sz w:val="20"/>
                <w:szCs w:val="20"/>
              </w:rPr>
            </w:pPr>
            <w:r w:rsidRPr="002A6FFF">
              <w:rPr>
                <w:sz w:val="20"/>
                <w:szCs w:val="20"/>
              </w:rPr>
              <w:t>З03.01</w:t>
            </w:r>
          </w:p>
          <w:p w:rsidR="003925B1" w:rsidRPr="002A6FFF" w:rsidRDefault="003925B1" w:rsidP="007118C6">
            <w:pPr>
              <w:jc w:val="center"/>
              <w:rPr>
                <w:sz w:val="20"/>
                <w:szCs w:val="20"/>
              </w:rPr>
            </w:pPr>
            <w:r w:rsidRPr="002A6FFF">
              <w:rPr>
                <w:sz w:val="20"/>
                <w:szCs w:val="20"/>
              </w:rPr>
              <w:t>Уо.04.01</w:t>
            </w:r>
          </w:p>
          <w:p w:rsidR="003925B1" w:rsidRPr="002A6FFF" w:rsidRDefault="003925B1" w:rsidP="007118C6">
            <w:pPr>
              <w:jc w:val="center"/>
              <w:rPr>
                <w:sz w:val="20"/>
                <w:szCs w:val="20"/>
              </w:rPr>
            </w:pPr>
            <w:r w:rsidRPr="002A6FFF">
              <w:rPr>
                <w:sz w:val="20"/>
                <w:szCs w:val="20"/>
              </w:rPr>
              <w:t>Зо.04.01</w:t>
            </w:r>
          </w:p>
          <w:p w:rsidR="003925B1" w:rsidRPr="002A6FFF" w:rsidRDefault="003925B1" w:rsidP="007118C6">
            <w:pPr>
              <w:jc w:val="center"/>
              <w:rPr>
                <w:sz w:val="20"/>
                <w:szCs w:val="20"/>
              </w:rPr>
            </w:pPr>
            <w:r w:rsidRPr="002A6FFF">
              <w:rPr>
                <w:sz w:val="20"/>
                <w:szCs w:val="20"/>
              </w:rPr>
              <w:t>Уо06.01</w:t>
            </w:r>
          </w:p>
          <w:p w:rsidR="003925B1" w:rsidRPr="002A6FFF" w:rsidRDefault="003925B1" w:rsidP="007118C6">
            <w:pPr>
              <w:jc w:val="center"/>
              <w:rPr>
                <w:sz w:val="20"/>
                <w:szCs w:val="20"/>
              </w:rPr>
            </w:pPr>
            <w:r w:rsidRPr="002A6FFF">
              <w:rPr>
                <w:sz w:val="20"/>
                <w:szCs w:val="20"/>
              </w:rPr>
              <w:t>З06.01</w:t>
            </w:r>
          </w:p>
          <w:p w:rsidR="003925B1" w:rsidRPr="002A6FFF" w:rsidRDefault="003925B1" w:rsidP="007118C6">
            <w:pPr>
              <w:jc w:val="center"/>
              <w:rPr>
                <w:sz w:val="20"/>
                <w:szCs w:val="20"/>
              </w:rPr>
            </w:pPr>
            <w:r w:rsidRPr="002A6FFF">
              <w:rPr>
                <w:sz w:val="20"/>
                <w:szCs w:val="20"/>
              </w:rPr>
              <w:t>Уо07.01</w:t>
            </w:r>
          </w:p>
          <w:p w:rsidR="003925B1" w:rsidRPr="00E17331" w:rsidRDefault="003925B1" w:rsidP="007118C6">
            <w:pPr>
              <w:jc w:val="center"/>
              <w:rPr>
                <w:sz w:val="20"/>
                <w:szCs w:val="20"/>
              </w:rPr>
            </w:pPr>
            <w:r w:rsidRPr="002A6FFF">
              <w:rPr>
                <w:sz w:val="20"/>
                <w:szCs w:val="20"/>
              </w:rPr>
              <w:t>З07.01</w:t>
            </w:r>
          </w:p>
        </w:tc>
      </w:tr>
      <w:tr w:rsidR="003925B1" w:rsidRPr="002A6FFF" w:rsidTr="007118C6">
        <w:trPr>
          <w:trHeight w:val="20"/>
        </w:trPr>
        <w:tc>
          <w:tcPr>
            <w:tcW w:w="726" w:type="pct"/>
            <w:vMerge/>
          </w:tcPr>
          <w:p w:rsidR="003925B1" w:rsidRPr="002A6FFF" w:rsidRDefault="003925B1" w:rsidP="007118C6">
            <w:pPr>
              <w:jc w:val="center"/>
              <w:rPr>
                <w:bCs/>
                <w:sz w:val="20"/>
                <w:szCs w:val="20"/>
              </w:rPr>
            </w:pPr>
          </w:p>
        </w:tc>
        <w:tc>
          <w:tcPr>
            <w:tcW w:w="2574" w:type="pct"/>
          </w:tcPr>
          <w:p w:rsidR="003925B1" w:rsidRPr="002A6FFF" w:rsidRDefault="003925B1" w:rsidP="00875290">
            <w:pPr>
              <w:pStyle w:val="a7"/>
              <w:numPr>
                <w:ilvl w:val="0"/>
                <w:numId w:val="23"/>
              </w:num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2A6FFF">
              <w:rPr>
                <w:bCs/>
                <w:sz w:val="20"/>
                <w:szCs w:val="20"/>
              </w:rPr>
              <w:t>Строение и состав земной коры</w:t>
            </w:r>
          </w:p>
        </w:tc>
        <w:tc>
          <w:tcPr>
            <w:tcW w:w="931" w:type="pct"/>
            <w:vMerge w:val="restart"/>
          </w:tcPr>
          <w:p w:rsidR="003925B1" w:rsidRPr="002A6FFF" w:rsidRDefault="003925B1" w:rsidP="007118C6">
            <w:pPr>
              <w:suppressAutoHyphens/>
              <w:jc w:val="center"/>
              <w:rPr>
                <w:iCs/>
                <w:sz w:val="20"/>
                <w:szCs w:val="20"/>
              </w:rPr>
            </w:pPr>
            <w:r w:rsidRPr="002A6FFF">
              <w:rPr>
                <w:i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center"/>
              <w:rPr>
                <w:bCs/>
                <w:sz w:val="20"/>
                <w:szCs w:val="20"/>
              </w:rPr>
            </w:pPr>
          </w:p>
        </w:tc>
        <w:tc>
          <w:tcPr>
            <w:tcW w:w="2574" w:type="pct"/>
          </w:tcPr>
          <w:p w:rsidR="003925B1" w:rsidRPr="002A6FFF" w:rsidRDefault="003925B1" w:rsidP="00875290">
            <w:pPr>
              <w:pStyle w:val="a7"/>
              <w:numPr>
                <w:ilvl w:val="0"/>
                <w:numId w:val="23"/>
              </w:num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2A6FFF">
              <w:rPr>
                <w:bCs/>
                <w:sz w:val="20"/>
                <w:szCs w:val="20"/>
              </w:rPr>
              <w:t>Происхождение почвообразующих пород</w:t>
            </w:r>
          </w:p>
        </w:tc>
        <w:tc>
          <w:tcPr>
            <w:tcW w:w="931" w:type="pct"/>
            <w:vMerge/>
          </w:tcPr>
          <w:p w:rsidR="003925B1" w:rsidRPr="002A6FFF" w:rsidRDefault="003925B1" w:rsidP="007118C6">
            <w:pPr>
              <w:suppressAutoHyphens/>
              <w:jc w:val="center"/>
              <w:rPr>
                <w:bCs/>
                <w:iCs/>
                <w:sz w:val="20"/>
                <w:szCs w:val="20"/>
              </w:rPr>
            </w:pP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center"/>
              <w:rPr>
                <w:bCs/>
                <w:sz w:val="20"/>
                <w:szCs w:val="20"/>
              </w:rPr>
            </w:pPr>
          </w:p>
        </w:tc>
        <w:tc>
          <w:tcPr>
            <w:tcW w:w="2574" w:type="pct"/>
          </w:tcPr>
          <w:p w:rsidR="003925B1" w:rsidRPr="002A6FFF" w:rsidRDefault="003925B1" w:rsidP="007118C6">
            <w:pPr>
              <w:pStyle w:val="a7"/>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20"/>
                <w:szCs w:val="20"/>
              </w:rPr>
            </w:pPr>
            <w:r w:rsidRPr="002A6FFF">
              <w:rPr>
                <w:bCs/>
                <w:sz w:val="20"/>
                <w:szCs w:val="20"/>
              </w:rPr>
              <w:t xml:space="preserve">В том числе </w:t>
            </w:r>
            <w:r w:rsidRPr="002A6FFF">
              <w:rPr>
                <w:b/>
                <w:bCs/>
                <w:sz w:val="20"/>
                <w:szCs w:val="20"/>
              </w:rPr>
              <w:t>практических и лабораторных занятий</w:t>
            </w:r>
          </w:p>
        </w:tc>
        <w:tc>
          <w:tcPr>
            <w:tcW w:w="931" w:type="pct"/>
          </w:tcPr>
          <w:p w:rsidR="003925B1" w:rsidRPr="002A6FFF" w:rsidRDefault="003925B1" w:rsidP="007118C6">
            <w:pPr>
              <w:suppressAutoHyphens/>
              <w:jc w:val="center"/>
              <w:rPr>
                <w:b/>
                <w:bCs/>
                <w:iCs/>
                <w:sz w:val="20"/>
                <w:szCs w:val="20"/>
              </w:rPr>
            </w:pPr>
            <w:r w:rsidRPr="002A6FFF">
              <w:rPr>
                <w:b/>
                <w:bCs/>
                <w:iCs/>
                <w:sz w:val="20"/>
                <w:szCs w:val="20"/>
              </w:rPr>
              <w:t>6</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center"/>
              <w:rPr>
                <w:bCs/>
                <w:sz w:val="20"/>
                <w:szCs w:val="20"/>
              </w:rPr>
            </w:pPr>
          </w:p>
        </w:tc>
        <w:tc>
          <w:tcPr>
            <w:tcW w:w="2574" w:type="pct"/>
          </w:tcPr>
          <w:p w:rsidR="003925B1" w:rsidRPr="002A6FFF" w:rsidRDefault="003925B1" w:rsidP="007118C6">
            <w:pPr>
              <w:pStyle w:val="a7"/>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20"/>
                <w:szCs w:val="20"/>
              </w:rPr>
            </w:pPr>
            <w:r w:rsidRPr="002A6FFF">
              <w:rPr>
                <w:bCs/>
                <w:sz w:val="20"/>
                <w:szCs w:val="20"/>
              </w:rPr>
              <w:t>Лабораторное занятие 1. Описание морфологических признаков минералов</w:t>
            </w:r>
          </w:p>
        </w:tc>
        <w:tc>
          <w:tcPr>
            <w:tcW w:w="931" w:type="pct"/>
          </w:tcPr>
          <w:p w:rsidR="003925B1" w:rsidRPr="002A6FFF" w:rsidRDefault="003925B1" w:rsidP="007118C6">
            <w:pPr>
              <w:suppressAutoHyphens/>
              <w:jc w:val="center"/>
              <w:rPr>
                <w:bCs/>
                <w:iCs/>
                <w:sz w:val="20"/>
                <w:szCs w:val="20"/>
              </w:rPr>
            </w:pPr>
            <w:r w:rsidRPr="002A6FFF">
              <w:rPr>
                <w:bCs/>
                <w:iCs/>
                <w:sz w:val="20"/>
                <w:szCs w:val="20"/>
              </w:rPr>
              <w:t>4</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center"/>
              <w:rPr>
                <w:bCs/>
                <w:sz w:val="20"/>
                <w:szCs w:val="20"/>
              </w:rPr>
            </w:pPr>
          </w:p>
        </w:tc>
        <w:tc>
          <w:tcPr>
            <w:tcW w:w="2574" w:type="pct"/>
          </w:tcPr>
          <w:p w:rsidR="003925B1" w:rsidRPr="002A6FFF" w:rsidRDefault="003925B1" w:rsidP="007118C6">
            <w:pPr>
              <w:pStyle w:val="a7"/>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20"/>
                <w:szCs w:val="20"/>
              </w:rPr>
            </w:pPr>
            <w:r w:rsidRPr="002A6FFF">
              <w:rPr>
                <w:bCs/>
                <w:sz w:val="20"/>
                <w:szCs w:val="20"/>
              </w:rPr>
              <w:t>Лабораторное занятие 2.  Изучение горных пород</w:t>
            </w:r>
          </w:p>
        </w:tc>
        <w:tc>
          <w:tcPr>
            <w:tcW w:w="931" w:type="pct"/>
          </w:tcPr>
          <w:p w:rsidR="003925B1" w:rsidRPr="002A6FFF" w:rsidRDefault="003925B1" w:rsidP="007118C6">
            <w:pPr>
              <w:suppressAutoHyphens/>
              <w:jc w:val="center"/>
              <w:rPr>
                <w:bCs/>
                <w:iCs/>
                <w:sz w:val="20"/>
                <w:szCs w:val="20"/>
              </w:rPr>
            </w:pPr>
            <w:r w:rsidRPr="002A6FFF">
              <w:rPr>
                <w:bCs/>
                <w:i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val="restar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A6FFF">
              <w:rPr>
                <w:b/>
                <w:bCs/>
                <w:sz w:val="20"/>
                <w:szCs w:val="20"/>
              </w:rPr>
              <w:t>Тема 1.</w:t>
            </w:r>
            <w:proofErr w:type="gramStart"/>
            <w:r w:rsidRPr="002A6FFF">
              <w:rPr>
                <w:b/>
                <w:bCs/>
                <w:sz w:val="20"/>
                <w:szCs w:val="20"/>
              </w:rPr>
              <w:t>3.</w:t>
            </w:r>
            <w:r w:rsidRPr="002A6FFF">
              <w:rPr>
                <w:sz w:val="20"/>
                <w:szCs w:val="20"/>
                <w:lang w:bidi="he-IL"/>
              </w:rPr>
              <w:t>Морфология</w:t>
            </w:r>
            <w:proofErr w:type="gramEnd"/>
            <w:r w:rsidRPr="002A6FFF">
              <w:rPr>
                <w:sz w:val="20"/>
                <w:szCs w:val="20"/>
                <w:lang w:bidi="he-IL"/>
              </w:rPr>
              <w:t xml:space="preserve"> почв</w:t>
            </w:r>
          </w:p>
        </w:tc>
        <w:tc>
          <w:tcPr>
            <w:tcW w:w="2574" w:type="pct"/>
          </w:tcPr>
          <w:p w:rsidR="003925B1" w:rsidRPr="002A6FFF" w:rsidRDefault="003925B1" w:rsidP="007118C6">
            <w:pPr>
              <w:jc w:val="both"/>
              <w:rPr>
                <w:b/>
                <w:bCs/>
                <w:sz w:val="20"/>
                <w:szCs w:val="20"/>
              </w:rPr>
            </w:pPr>
            <w:r w:rsidRPr="002A6FFF">
              <w:rPr>
                <w:b/>
                <w:bCs/>
                <w:sz w:val="20"/>
                <w:szCs w:val="20"/>
              </w:rPr>
              <w:t>Содержание учебного материала</w:t>
            </w:r>
          </w:p>
        </w:tc>
        <w:tc>
          <w:tcPr>
            <w:tcW w:w="931" w:type="pct"/>
          </w:tcPr>
          <w:p w:rsidR="003925B1" w:rsidRPr="002A6FFF" w:rsidRDefault="003925B1" w:rsidP="007118C6">
            <w:pPr>
              <w:jc w:val="center"/>
              <w:rPr>
                <w:b/>
                <w:sz w:val="20"/>
                <w:szCs w:val="20"/>
              </w:rPr>
            </w:pPr>
            <w:r w:rsidRPr="002A6FFF">
              <w:rPr>
                <w:b/>
                <w:sz w:val="20"/>
                <w:szCs w:val="20"/>
              </w:rPr>
              <w:t>2</w:t>
            </w:r>
          </w:p>
          <w:p w:rsidR="003925B1" w:rsidRPr="002A6FFF" w:rsidRDefault="003925B1" w:rsidP="007118C6">
            <w:pPr>
              <w:jc w:val="center"/>
              <w:rPr>
                <w:b/>
                <w:bCs/>
                <w:sz w:val="20"/>
                <w:szCs w:val="20"/>
              </w:rPr>
            </w:pPr>
          </w:p>
        </w:tc>
        <w:tc>
          <w:tcPr>
            <w:tcW w:w="384" w:type="pct"/>
          </w:tcPr>
          <w:p w:rsidR="003925B1" w:rsidRPr="002A6FFF" w:rsidRDefault="003925B1" w:rsidP="007118C6">
            <w:pPr>
              <w:jc w:val="center"/>
              <w:rPr>
                <w:sz w:val="20"/>
                <w:szCs w:val="20"/>
              </w:rPr>
            </w:pPr>
          </w:p>
          <w:p w:rsidR="003925B1" w:rsidRPr="002A6FFF" w:rsidRDefault="003925B1" w:rsidP="007118C6">
            <w:pPr>
              <w:jc w:val="center"/>
              <w:rPr>
                <w:sz w:val="20"/>
                <w:szCs w:val="20"/>
              </w:rPr>
            </w:pPr>
            <w:r w:rsidRPr="002A6FFF">
              <w:rPr>
                <w:sz w:val="20"/>
                <w:szCs w:val="20"/>
              </w:rPr>
              <w:t>ПК 1.1</w:t>
            </w:r>
          </w:p>
          <w:p w:rsidR="003925B1" w:rsidRPr="002A6FFF" w:rsidRDefault="003925B1" w:rsidP="007118C6">
            <w:pPr>
              <w:jc w:val="center"/>
              <w:rPr>
                <w:sz w:val="20"/>
                <w:szCs w:val="20"/>
              </w:rPr>
            </w:pPr>
          </w:p>
          <w:p w:rsidR="003925B1" w:rsidRPr="002A6FFF" w:rsidRDefault="003925B1" w:rsidP="007118C6">
            <w:pPr>
              <w:jc w:val="center"/>
              <w:rPr>
                <w:sz w:val="20"/>
                <w:szCs w:val="20"/>
              </w:rPr>
            </w:pPr>
          </w:p>
          <w:p w:rsidR="003925B1" w:rsidRPr="002A6FFF" w:rsidRDefault="003925B1" w:rsidP="007118C6">
            <w:pPr>
              <w:jc w:val="center"/>
              <w:rPr>
                <w:sz w:val="20"/>
                <w:szCs w:val="20"/>
              </w:rPr>
            </w:pPr>
            <w:r w:rsidRPr="002A6FFF">
              <w:rPr>
                <w:sz w:val="20"/>
                <w:szCs w:val="20"/>
              </w:rPr>
              <w:t>ОК 01</w:t>
            </w:r>
          </w:p>
          <w:p w:rsidR="003925B1" w:rsidRPr="002A6FFF" w:rsidRDefault="003925B1" w:rsidP="007118C6">
            <w:pPr>
              <w:rPr>
                <w:b/>
                <w:sz w:val="20"/>
                <w:szCs w:val="20"/>
              </w:rPr>
            </w:pPr>
          </w:p>
        </w:tc>
        <w:tc>
          <w:tcPr>
            <w:tcW w:w="385" w:type="pct"/>
          </w:tcPr>
          <w:p w:rsidR="003925B1" w:rsidRPr="002A6FFF" w:rsidRDefault="003925B1" w:rsidP="007118C6">
            <w:pPr>
              <w:jc w:val="center"/>
              <w:rPr>
                <w:rStyle w:val="11pt"/>
                <w:sz w:val="20"/>
                <w:szCs w:val="20"/>
              </w:rPr>
            </w:pPr>
            <w:r w:rsidRPr="002A6FFF">
              <w:rPr>
                <w:rStyle w:val="11pt"/>
                <w:sz w:val="20"/>
                <w:szCs w:val="20"/>
              </w:rPr>
              <w:t>Зд 01</w:t>
            </w:r>
          </w:p>
          <w:p w:rsidR="003925B1" w:rsidRPr="002A6FFF" w:rsidRDefault="003925B1" w:rsidP="007118C6">
            <w:pPr>
              <w:jc w:val="center"/>
              <w:rPr>
                <w:sz w:val="20"/>
                <w:szCs w:val="20"/>
              </w:rPr>
            </w:pPr>
            <w:r w:rsidRPr="002A6FFF">
              <w:rPr>
                <w:sz w:val="20"/>
                <w:szCs w:val="20"/>
              </w:rPr>
              <w:t>Н 1.1.02</w:t>
            </w:r>
          </w:p>
          <w:p w:rsidR="003925B1" w:rsidRPr="002A6FFF" w:rsidRDefault="003925B1" w:rsidP="007118C6">
            <w:pPr>
              <w:jc w:val="center"/>
              <w:rPr>
                <w:sz w:val="20"/>
                <w:szCs w:val="20"/>
              </w:rPr>
            </w:pPr>
            <w:r w:rsidRPr="002A6FFF">
              <w:rPr>
                <w:sz w:val="20"/>
                <w:szCs w:val="20"/>
              </w:rPr>
              <w:t>У 1.1.02</w:t>
            </w:r>
          </w:p>
          <w:p w:rsidR="003925B1" w:rsidRPr="002A6FFF" w:rsidRDefault="003925B1" w:rsidP="007118C6">
            <w:pPr>
              <w:jc w:val="center"/>
              <w:rPr>
                <w:sz w:val="20"/>
                <w:szCs w:val="20"/>
              </w:rPr>
            </w:pPr>
            <w:r w:rsidRPr="002A6FFF">
              <w:rPr>
                <w:sz w:val="20"/>
                <w:szCs w:val="20"/>
              </w:rPr>
              <w:t>З 1.1.02</w:t>
            </w:r>
          </w:p>
          <w:p w:rsidR="003925B1" w:rsidRPr="002A6FFF" w:rsidRDefault="003925B1" w:rsidP="007118C6">
            <w:pPr>
              <w:jc w:val="center"/>
              <w:rPr>
                <w:sz w:val="20"/>
                <w:szCs w:val="20"/>
              </w:rPr>
            </w:pPr>
            <w:r w:rsidRPr="002A6FFF">
              <w:rPr>
                <w:sz w:val="20"/>
                <w:szCs w:val="20"/>
              </w:rPr>
              <w:t>Уо.01.02</w:t>
            </w:r>
          </w:p>
          <w:p w:rsidR="003925B1" w:rsidRPr="00E17331" w:rsidRDefault="003925B1" w:rsidP="007118C6">
            <w:pPr>
              <w:jc w:val="center"/>
              <w:rPr>
                <w:sz w:val="20"/>
                <w:szCs w:val="20"/>
              </w:rPr>
            </w:pPr>
            <w:r w:rsidRPr="002A6FFF">
              <w:rPr>
                <w:sz w:val="20"/>
                <w:szCs w:val="20"/>
              </w:rPr>
              <w:t>Зо.01.02</w:t>
            </w:r>
          </w:p>
        </w:tc>
      </w:tr>
      <w:tr w:rsidR="003925B1" w:rsidRPr="002A6FFF" w:rsidTr="007118C6">
        <w:trPr>
          <w:trHeight w:val="20"/>
        </w:trPr>
        <w:tc>
          <w:tcPr>
            <w:tcW w:w="726" w:type="pct"/>
            <w:vMerge/>
          </w:tcPr>
          <w:p w:rsidR="003925B1" w:rsidRPr="002A6FFF" w:rsidRDefault="003925B1" w:rsidP="007118C6">
            <w:pPr>
              <w:jc w:val="center"/>
              <w:rPr>
                <w:b/>
                <w:bCs/>
                <w:sz w:val="20"/>
                <w:szCs w:val="20"/>
              </w:rPr>
            </w:pPr>
          </w:p>
        </w:tc>
        <w:tc>
          <w:tcPr>
            <w:tcW w:w="2574"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A6FFF">
              <w:rPr>
                <w:bCs/>
                <w:sz w:val="20"/>
                <w:szCs w:val="20"/>
              </w:rPr>
              <w:t>1.  Уровни описания морфологического строения почв</w:t>
            </w:r>
          </w:p>
        </w:tc>
        <w:tc>
          <w:tcPr>
            <w:tcW w:w="931" w:type="pct"/>
            <w:vMerge w:val="restart"/>
          </w:tcPr>
          <w:p w:rsidR="003925B1" w:rsidRPr="002A6FFF" w:rsidRDefault="003925B1" w:rsidP="007118C6">
            <w:pPr>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center"/>
              <w:rPr>
                <w:b/>
                <w:bCs/>
                <w:sz w:val="20"/>
                <w:szCs w:val="20"/>
              </w:rPr>
            </w:pPr>
          </w:p>
        </w:tc>
        <w:tc>
          <w:tcPr>
            <w:tcW w:w="2574" w:type="pct"/>
          </w:tcPr>
          <w:p w:rsidR="003925B1" w:rsidRPr="002A6FFF" w:rsidRDefault="003925B1" w:rsidP="00875290">
            <w:pPr>
              <w:pStyle w:val="a7"/>
              <w:numPr>
                <w:ilvl w:val="0"/>
                <w:numId w:val="33"/>
              </w:numPr>
              <w:tabs>
                <w:tab w:val="left" w:pos="147"/>
                <w:tab w:val="left" w:pos="31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2A6FFF">
              <w:rPr>
                <w:bCs/>
                <w:sz w:val="20"/>
                <w:szCs w:val="20"/>
              </w:rPr>
              <w:t>Понятие о почвенном индивидууме</w:t>
            </w:r>
          </w:p>
        </w:tc>
        <w:tc>
          <w:tcPr>
            <w:tcW w:w="931" w:type="pct"/>
            <w:vMerge/>
          </w:tcPr>
          <w:p w:rsidR="003925B1" w:rsidRPr="002A6FFF" w:rsidRDefault="003925B1" w:rsidP="007118C6">
            <w:pPr>
              <w:jc w:val="center"/>
              <w:rPr>
                <w:b/>
                <w:bCs/>
                <w:sz w:val="20"/>
                <w:szCs w:val="20"/>
              </w:rPr>
            </w:pP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center"/>
              <w:rPr>
                <w:b/>
                <w:bCs/>
                <w:sz w:val="20"/>
                <w:szCs w:val="20"/>
              </w:rPr>
            </w:pPr>
          </w:p>
        </w:tc>
        <w:tc>
          <w:tcPr>
            <w:tcW w:w="2574" w:type="pct"/>
          </w:tcPr>
          <w:p w:rsidR="003925B1" w:rsidRPr="002A6FFF" w:rsidRDefault="003925B1" w:rsidP="00875290">
            <w:pPr>
              <w:pStyle w:val="a7"/>
              <w:numPr>
                <w:ilvl w:val="0"/>
                <w:numId w:val="33"/>
              </w:numPr>
              <w:tabs>
                <w:tab w:val="left" w:pos="147"/>
                <w:tab w:val="left" w:pos="31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2A6FFF">
              <w:rPr>
                <w:bCs/>
                <w:sz w:val="20"/>
                <w:szCs w:val="20"/>
              </w:rPr>
              <w:t>Почвенный профиль</w:t>
            </w:r>
          </w:p>
        </w:tc>
        <w:tc>
          <w:tcPr>
            <w:tcW w:w="931" w:type="pct"/>
            <w:vMerge/>
          </w:tcPr>
          <w:p w:rsidR="003925B1" w:rsidRPr="002A6FFF" w:rsidRDefault="003925B1" w:rsidP="007118C6">
            <w:pPr>
              <w:jc w:val="center"/>
              <w:rPr>
                <w:b/>
                <w:bCs/>
                <w:sz w:val="20"/>
                <w:szCs w:val="20"/>
              </w:rPr>
            </w:pP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3300" w:type="pct"/>
            <w:gridSpan w:val="2"/>
          </w:tcPr>
          <w:p w:rsidR="003925B1" w:rsidRPr="002A6FFF" w:rsidRDefault="003925B1" w:rsidP="007118C6">
            <w:pPr>
              <w:pStyle w:val="a7"/>
              <w:tabs>
                <w:tab w:val="left" w:pos="147"/>
                <w:tab w:val="left" w:pos="31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20"/>
                <w:szCs w:val="20"/>
              </w:rPr>
            </w:pPr>
            <w:r w:rsidRPr="002A6FFF">
              <w:rPr>
                <w:b/>
                <w:bCs/>
                <w:sz w:val="20"/>
                <w:szCs w:val="20"/>
              </w:rPr>
              <w:t xml:space="preserve">Раздел 2. </w:t>
            </w:r>
            <w:r w:rsidRPr="002A6FFF">
              <w:rPr>
                <w:b/>
                <w:sz w:val="20"/>
                <w:szCs w:val="20"/>
                <w:lang w:bidi="he-IL"/>
              </w:rPr>
              <w:t>Происхождение, состав и свойства почв</w:t>
            </w:r>
          </w:p>
        </w:tc>
        <w:tc>
          <w:tcPr>
            <w:tcW w:w="931" w:type="pct"/>
          </w:tcPr>
          <w:p w:rsidR="003925B1" w:rsidRPr="002A6FFF" w:rsidRDefault="003925B1" w:rsidP="007118C6">
            <w:pPr>
              <w:jc w:val="center"/>
              <w:rPr>
                <w:b/>
                <w:bCs/>
                <w:sz w:val="20"/>
                <w:szCs w:val="20"/>
              </w:rPr>
            </w:pPr>
            <w:r w:rsidRPr="002A6FFF">
              <w:rPr>
                <w:b/>
                <w:bCs/>
                <w:sz w:val="20"/>
                <w:szCs w:val="20"/>
              </w:rPr>
              <w:t>24/10</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val="restart"/>
          </w:tcPr>
          <w:p w:rsidR="003925B1" w:rsidRPr="002A6FFF" w:rsidRDefault="003925B1" w:rsidP="007118C6">
            <w:pPr>
              <w:jc w:val="both"/>
              <w:rPr>
                <w:b/>
                <w:bCs/>
                <w:sz w:val="20"/>
                <w:szCs w:val="20"/>
              </w:rPr>
            </w:pPr>
            <w:r w:rsidRPr="002A6FFF">
              <w:rPr>
                <w:b/>
                <w:sz w:val="20"/>
                <w:szCs w:val="20"/>
                <w:lang w:bidi="he-IL"/>
              </w:rPr>
              <w:t xml:space="preserve">Тема 1.3. </w:t>
            </w:r>
            <w:r w:rsidRPr="002A6FFF">
              <w:rPr>
                <w:sz w:val="20"/>
                <w:szCs w:val="20"/>
                <w:lang w:bidi="he-IL"/>
              </w:rPr>
              <w:t xml:space="preserve">Гранулометрический (механический), минералогический и </w:t>
            </w:r>
            <w:proofErr w:type="gramStart"/>
            <w:r w:rsidRPr="002A6FFF">
              <w:rPr>
                <w:sz w:val="20"/>
                <w:szCs w:val="20"/>
                <w:lang w:bidi="he-IL"/>
              </w:rPr>
              <w:t>химический  состав</w:t>
            </w:r>
            <w:proofErr w:type="gramEnd"/>
            <w:r w:rsidRPr="002A6FFF">
              <w:rPr>
                <w:sz w:val="20"/>
                <w:szCs w:val="20"/>
                <w:lang w:bidi="he-IL"/>
              </w:rPr>
              <w:t xml:space="preserve"> почвы.</w:t>
            </w:r>
          </w:p>
        </w:tc>
        <w:tc>
          <w:tcPr>
            <w:tcW w:w="2574" w:type="pct"/>
          </w:tcPr>
          <w:p w:rsidR="003925B1" w:rsidRDefault="003925B1" w:rsidP="007118C6">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Pr>
                <w:bCs/>
                <w:sz w:val="20"/>
                <w:szCs w:val="20"/>
              </w:rPr>
              <w:t>Дидактические единицы,</w:t>
            </w:r>
          </w:p>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Pr>
                <w:bCs/>
                <w:sz w:val="20"/>
                <w:szCs w:val="20"/>
              </w:rPr>
              <w:t>с</w:t>
            </w:r>
            <w:r w:rsidRPr="002A6FFF">
              <w:rPr>
                <w:bCs/>
                <w:sz w:val="20"/>
                <w:szCs w:val="20"/>
              </w:rPr>
              <w:t xml:space="preserve">одержание </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0"/>
                <w:szCs w:val="20"/>
              </w:rPr>
            </w:pPr>
            <w:r w:rsidRPr="002A6FFF">
              <w:rPr>
                <w:b/>
                <w:bCs/>
                <w:sz w:val="20"/>
                <w:szCs w:val="20"/>
              </w:rPr>
              <w:t>6</w:t>
            </w:r>
          </w:p>
        </w:tc>
        <w:tc>
          <w:tcPr>
            <w:tcW w:w="384" w:type="pct"/>
          </w:tcPr>
          <w:p w:rsidR="003925B1" w:rsidRPr="002A6FFF" w:rsidRDefault="003925B1" w:rsidP="007118C6">
            <w:pPr>
              <w:jc w:val="center"/>
              <w:rPr>
                <w:b/>
                <w:bCs/>
                <w:sz w:val="20"/>
                <w:szCs w:val="20"/>
              </w:rPr>
            </w:pPr>
          </w:p>
          <w:p w:rsidR="003925B1" w:rsidRPr="002A6FFF" w:rsidRDefault="003925B1" w:rsidP="007118C6">
            <w:pPr>
              <w:jc w:val="center"/>
              <w:rPr>
                <w:b/>
                <w:bCs/>
                <w:sz w:val="20"/>
                <w:szCs w:val="20"/>
              </w:rPr>
            </w:pPr>
          </w:p>
          <w:p w:rsidR="003925B1" w:rsidRPr="002A6FFF" w:rsidRDefault="003925B1" w:rsidP="007118C6">
            <w:pPr>
              <w:jc w:val="center"/>
              <w:rPr>
                <w:bCs/>
                <w:sz w:val="20"/>
                <w:szCs w:val="20"/>
              </w:rPr>
            </w:pPr>
            <w:r w:rsidRPr="002A6FFF">
              <w:rPr>
                <w:bCs/>
                <w:sz w:val="20"/>
                <w:szCs w:val="20"/>
              </w:rPr>
              <w:t>ОК 03</w:t>
            </w: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ОК 04</w:t>
            </w: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ОК 05</w:t>
            </w: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ОК 06</w:t>
            </w: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ОК 07</w:t>
            </w: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ОК 08</w:t>
            </w:r>
          </w:p>
        </w:tc>
        <w:tc>
          <w:tcPr>
            <w:tcW w:w="385" w:type="pct"/>
          </w:tcPr>
          <w:p w:rsidR="003925B1" w:rsidRPr="002A6FFF" w:rsidRDefault="003925B1" w:rsidP="007118C6">
            <w:pPr>
              <w:jc w:val="center"/>
              <w:rPr>
                <w:bCs/>
                <w:sz w:val="20"/>
                <w:szCs w:val="20"/>
              </w:rPr>
            </w:pPr>
            <w:r w:rsidRPr="002A6FFF">
              <w:rPr>
                <w:bCs/>
                <w:sz w:val="20"/>
                <w:szCs w:val="20"/>
              </w:rPr>
              <w:t>Уд01</w:t>
            </w:r>
          </w:p>
          <w:p w:rsidR="003925B1" w:rsidRPr="002A6FFF" w:rsidRDefault="003925B1" w:rsidP="007118C6">
            <w:pPr>
              <w:jc w:val="center"/>
              <w:rPr>
                <w:rStyle w:val="11pt"/>
                <w:sz w:val="20"/>
                <w:szCs w:val="20"/>
              </w:rPr>
            </w:pPr>
            <w:r w:rsidRPr="002A6FFF">
              <w:rPr>
                <w:rStyle w:val="11pt"/>
                <w:sz w:val="20"/>
                <w:szCs w:val="20"/>
              </w:rPr>
              <w:t>Зд 01</w:t>
            </w:r>
          </w:p>
          <w:p w:rsidR="003925B1" w:rsidRPr="002A6FFF" w:rsidRDefault="003925B1" w:rsidP="007118C6">
            <w:pPr>
              <w:jc w:val="center"/>
              <w:rPr>
                <w:sz w:val="20"/>
                <w:szCs w:val="20"/>
              </w:rPr>
            </w:pPr>
            <w:r w:rsidRPr="002A6FFF">
              <w:rPr>
                <w:sz w:val="20"/>
                <w:szCs w:val="20"/>
              </w:rPr>
              <w:t>Уо03.01</w:t>
            </w:r>
          </w:p>
          <w:p w:rsidR="003925B1" w:rsidRPr="002A6FFF" w:rsidRDefault="003925B1" w:rsidP="007118C6">
            <w:pPr>
              <w:jc w:val="center"/>
              <w:rPr>
                <w:sz w:val="20"/>
                <w:szCs w:val="20"/>
              </w:rPr>
            </w:pPr>
            <w:r w:rsidRPr="002A6FFF">
              <w:rPr>
                <w:sz w:val="20"/>
                <w:szCs w:val="20"/>
              </w:rPr>
              <w:t>Зо3.01</w:t>
            </w:r>
          </w:p>
          <w:p w:rsidR="003925B1" w:rsidRPr="002A6FFF" w:rsidRDefault="003925B1" w:rsidP="007118C6">
            <w:pPr>
              <w:jc w:val="center"/>
              <w:rPr>
                <w:sz w:val="20"/>
                <w:szCs w:val="20"/>
              </w:rPr>
            </w:pPr>
            <w:r w:rsidRPr="002A6FFF">
              <w:rPr>
                <w:sz w:val="20"/>
                <w:szCs w:val="20"/>
              </w:rPr>
              <w:t>Уо.04.01</w:t>
            </w:r>
          </w:p>
          <w:p w:rsidR="003925B1" w:rsidRPr="002A6FFF" w:rsidRDefault="003925B1" w:rsidP="007118C6">
            <w:pPr>
              <w:jc w:val="center"/>
              <w:rPr>
                <w:sz w:val="20"/>
                <w:szCs w:val="20"/>
              </w:rPr>
            </w:pPr>
            <w:r w:rsidRPr="002A6FFF">
              <w:rPr>
                <w:sz w:val="20"/>
                <w:szCs w:val="20"/>
              </w:rPr>
              <w:t>Зо.04.01</w:t>
            </w:r>
          </w:p>
          <w:p w:rsidR="003925B1" w:rsidRPr="002A6FFF" w:rsidRDefault="003925B1" w:rsidP="007118C6">
            <w:pPr>
              <w:jc w:val="center"/>
              <w:rPr>
                <w:sz w:val="20"/>
                <w:szCs w:val="20"/>
              </w:rPr>
            </w:pPr>
            <w:r w:rsidRPr="002A6FFF">
              <w:rPr>
                <w:sz w:val="20"/>
                <w:szCs w:val="20"/>
              </w:rPr>
              <w:t>Уо.05.01</w:t>
            </w:r>
          </w:p>
          <w:p w:rsidR="003925B1" w:rsidRPr="002A6FFF" w:rsidRDefault="003925B1" w:rsidP="007118C6">
            <w:pPr>
              <w:jc w:val="center"/>
              <w:rPr>
                <w:sz w:val="20"/>
                <w:szCs w:val="20"/>
              </w:rPr>
            </w:pPr>
            <w:r w:rsidRPr="002A6FFF">
              <w:rPr>
                <w:sz w:val="20"/>
                <w:szCs w:val="20"/>
              </w:rPr>
              <w:t>Зо.05.01</w:t>
            </w:r>
          </w:p>
          <w:p w:rsidR="003925B1" w:rsidRPr="002A6FFF" w:rsidRDefault="003925B1" w:rsidP="007118C6">
            <w:pPr>
              <w:jc w:val="center"/>
              <w:rPr>
                <w:sz w:val="20"/>
                <w:szCs w:val="20"/>
              </w:rPr>
            </w:pPr>
            <w:r w:rsidRPr="002A6FFF">
              <w:rPr>
                <w:sz w:val="20"/>
                <w:szCs w:val="20"/>
              </w:rPr>
              <w:t>Уо06.01</w:t>
            </w:r>
          </w:p>
          <w:p w:rsidR="003925B1" w:rsidRPr="002A6FFF" w:rsidRDefault="003925B1" w:rsidP="007118C6">
            <w:pPr>
              <w:jc w:val="center"/>
              <w:rPr>
                <w:sz w:val="20"/>
                <w:szCs w:val="20"/>
              </w:rPr>
            </w:pPr>
            <w:r w:rsidRPr="002A6FFF">
              <w:rPr>
                <w:sz w:val="20"/>
                <w:szCs w:val="20"/>
              </w:rPr>
              <w:t>З06.01</w:t>
            </w:r>
          </w:p>
          <w:p w:rsidR="003925B1" w:rsidRPr="002A6FFF" w:rsidRDefault="003925B1" w:rsidP="007118C6">
            <w:pPr>
              <w:jc w:val="center"/>
              <w:rPr>
                <w:sz w:val="20"/>
                <w:szCs w:val="20"/>
              </w:rPr>
            </w:pPr>
            <w:r w:rsidRPr="002A6FFF">
              <w:rPr>
                <w:sz w:val="20"/>
                <w:szCs w:val="20"/>
              </w:rPr>
              <w:t>Уо07.01</w:t>
            </w:r>
          </w:p>
          <w:p w:rsidR="003925B1" w:rsidRPr="002A6FFF" w:rsidRDefault="003925B1" w:rsidP="007118C6">
            <w:pPr>
              <w:jc w:val="center"/>
              <w:rPr>
                <w:sz w:val="20"/>
                <w:szCs w:val="20"/>
              </w:rPr>
            </w:pPr>
            <w:r w:rsidRPr="002A6FFF">
              <w:rPr>
                <w:sz w:val="20"/>
                <w:szCs w:val="20"/>
              </w:rPr>
              <w:t>Зо07.01</w:t>
            </w:r>
          </w:p>
          <w:p w:rsidR="003925B1" w:rsidRPr="002A6FFF" w:rsidRDefault="003925B1" w:rsidP="007118C6">
            <w:pPr>
              <w:jc w:val="center"/>
              <w:rPr>
                <w:sz w:val="20"/>
                <w:szCs w:val="20"/>
              </w:rPr>
            </w:pPr>
            <w:r w:rsidRPr="002A6FFF">
              <w:rPr>
                <w:sz w:val="20"/>
                <w:szCs w:val="20"/>
              </w:rPr>
              <w:t>Уо.08.01</w:t>
            </w:r>
          </w:p>
          <w:p w:rsidR="003925B1" w:rsidRPr="00E17331" w:rsidRDefault="003925B1" w:rsidP="007118C6">
            <w:pPr>
              <w:jc w:val="center"/>
              <w:rPr>
                <w:sz w:val="20"/>
                <w:szCs w:val="20"/>
              </w:rPr>
            </w:pPr>
            <w:r w:rsidRPr="002A6FFF">
              <w:rPr>
                <w:sz w:val="20"/>
                <w:szCs w:val="20"/>
              </w:rPr>
              <w:t>Зо.08.01</w:t>
            </w:r>
          </w:p>
        </w:tc>
      </w:tr>
      <w:tr w:rsidR="003925B1" w:rsidRPr="002A6FFF" w:rsidTr="007118C6">
        <w:trPr>
          <w:trHeight w:val="20"/>
        </w:trPr>
        <w:tc>
          <w:tcPr>
            <w:tcW w:w="726" w:type="pct"/>
            <w:vMerge/>
          </w:tcPr>
          <w:p w:rsidR="003925B1" w:rsidRPr="002A6FFF" w:rsidRDefault="003925B1" w:rsidP="007118C6">
            <w:pPr>
              <w:jc w:val="both"/>
              <w:rPr>
                <w:b/>
                <w:bCs/>
                <w:sz w:val="20"/>
                <w:szCs w:val="20"/>
              </w:rPr>
            </w:pPr>
          </w:p>
        </w:tc>
        <w:tc>
          <w:tcPr>
            <w:tcW w:w="2574" w:type="pct"/>
          </w:tcPr>
          <w:p w:rsidR="003925B1" w:rsidRPr="002A6FFF" w:rsidRDefault="003925B1" w:rsidP="00875290">
            <w:pPr>
              <w:pStyle w:val="a7"/>
              <w:numPr>
                <w:ilvl w:val="0"/>
                <w:numId w:val="24"/>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b/>
                <w:bCs/>
                <w:sz w:val="20"/>
                <w:szCs w:val="20"/>
              </w:rPr>
            </w:pPr>
            <w:proofErr w:type="gramStart"/>
            <w:r w:rsidRPr="002A6FFF">
              <w:rPr>
                <w:bCs/>
                <w:sz w:val="20"/>
                <w:szCs w:val="20"/>
              </w:rPr>
              <w:t>Гранулометрический  и</w:t>
            </w:r>
            <w:proofErr w:type="gramEnd"/>
            <w:r w:rsidRPr="002A6FFF">
              <w:rPr>
                <w:bCs/>
                <w:sz w:val="20"/>
                <w:szCs w:val="20"/>
              </w:rPr>
              <w:t xml:space="preserve"> минералогический состав почв</w:t>
            </w:r>
          </w:p>
        </w:tc>
        <w:tc>
          <w:tcPr>
            <w:tcW w:w="931" w:type="pct"/>
            <w:vMerge w:val="restar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both"/>
              <w:rPr>
                <w:b/>
                <w:bCs/>
                <w:sz w:val="20"/>
                <w:szCs w:val="20"/>
              </w:rPr>
            </w:pPr>
          </w:p>
        </w:tc>
        <w:tc>
          <w:tcPr>
            <w:tcW w:w="2574" w:type="pct"/>
          </w:tcPr>
          <w:p w:rsidR="003925B1" w:rsidRPr="002A6FFF" w:rsidRDefault="003925B1" w:rsidP="00875290">
            <w:pPr>
              <w:pStyle w:val="a7"/>
              <w:numPr>
                <w:ilvl w:val="0"/>
                <w:numId w:val="24"/>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bCs/>
                <w:sz w:val="20"/>
                <w:szCs w:val="20"/>
              </w:rPr>
            </w:pPr>
            <w:r w:rsidRPr="002A6FFF">
              <w:rPr>
                <w:bCs/>
                <w:sz w:val="20"/>
                <w:szCs w:val="20"/>
              </w:rPr>
              <w:t>Химический состав почвы</w:t>
            </w:r>
          </w:p>
        </w:tc>
        <w:tc>
          <w:tcPr>
            <w:tcW w:w="931" w:type="pct"/>
            <w:vMerge/>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both"/>
              <w:rPr>
                <w:b/>
                <w:bCs/>
                <w:sz w:val="20"/>
                <w:szCs w:val="20"/>
              </w:rPr>
            </w:pPr>
          </w:p>
        </w:tc>
        <w:tc>
          <w:tcPr>
            <w:tcW w:w="2574" w:type="pct"/>
          </w:tcPr>
          <w:p w:rsidR="003925B1" w:rsidRPr="002A6FFF" w:rsidRDefault="003925B1" w:rsidP="007118C6">
            <w:pPr>
              <w:pStyle w:val="a7"/>
              <w:tabs>
                <w:tab w:val="left" w:pos="27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20"/>
                <w:szCs w:val="20"/>
              </w:rPr>
            </w:pPr>
            <w:r w:rsidRPr="002A6FFF">
              <w:rPr>
                <w:b/>
                <w:bCs/>
                <w:sz w:val="20"/>
                <w:szCs w:val="20"/>
              </w:rPr>
              <w:t>В том числе практических и лабораторных занятий</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0"/>
                <w:szCs w:val="20"/>
              </w:rPr>
            </w:pPr>
            <w:r w:rsidRPr="002A6FFF">
              <w:rPr>
                <w:b/>
                <w:bCs/>
                <w:sz w:val="20"/>
                <w:szCs w:val="20"/>
              </w:rPr>
              <w:t>4</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both"/>
              <w:rPr>
                <w:b/>
                <w:bCs/>
                <w:sz w:val="20"/>
                <w:szCs w:val="20"/>
              </w:rPr>
            </w:pPr>
          </w:p>
        </w:tc>
        <w:tc>
          <w:tcPr>
            <w:tcW w:w="2574"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A6FFF">
              <w:rPr>
                <w:bCs/>
                <w:sz w:val="20"/>
                <w:szCs w:val="20"/>
              </w:rPr>
              <w:t xml:space="preserve">Лабораторное занятие 3. </w:t>
            </w:r>
            <w:proofErr w:type="gramStart"/>
            <w:r w:rsidRPr="002A6FFF">
              <w:rPr>
                <w:bCs/>
                <w:sz w:val="20"/>
                <w:szCs w:val="20"/>
              </w:rPr>
              <w:t>Определение  механического</w:t>
            </w:r>
            <w:proofErr w:type="gramEnd"/>
            <w:r w:rsidRPr="002A6FFF">
              <w:rPr>
                <w:bCs/>
                <w:sz w:val="20"/>
                <w:szCs w:val="20"/>
              </w:rPr>
              <w:t xml:space="preserve"> состава почвы</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both"/>
              <w:rPr>
                <w:b/>
                <w:bCs/>
                <w:sz w:val="20"/>
                <w:szCs w:val="20"/>
              </w:rPr>
            </w:pPr>
          </w:p>
        </w:tc>
        <w:tc>
          <w:tcPr>
            <w:tcW w:w="2574"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A6FFF">
              <w:rPr>
                <w:bCs/>
                <w:sz w:val="20"/>
                <w:szCs w:val="20"/>
              </w:rPr>
              <w:t>Лабораторное занятие 4. Определение структурного состояния почвы</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both"/>
              <w:rPr>
                <w:b/>
                <w:bCs/>
                <w:sz w:val="20"/>
                <w:szCs w:val="20"/>
              </w:rPr>
            </w:pPr>
          </w:p>
        </w:tc>
        <w:tc>
          <w:tcPr>
            <w:tcW w:w="2574" w:type="pct"/>
          </w:tcPr>
          <w:p w:rsidR="003925B1" w:rsidRPr="002A6FFF" w:rsidRDefault="003925B1" w:rsidP="007118C6">
            <w:pPr>
              <w:jc w:val="both"/>
              <w:rPr>
                <w:b/>
                <w:bCs/>
                <w:sz w:val="20"/>
                <w:szCs w:val="20"/>
              </w:rPr>
            </w:pPr>
            <w:r w:rsidRPr="002A6FFF">
              <w:rPr>
                <w:b/>
                <w:bCs/>
                <w:sz w:val="20"/>
                <w:szCs w:val="20"/>
              </w:rPr>
              <w:t>Самостоятельная работа обучающихся</w:t>
            </w:r>
          </w:p>
        </w:tc>
        <w:tc>
          <w:tcPr>
            <w:tcW w:w="931" w:type="pct"/>
          </w:tcPr>
          <w:p w:rsidR="003925B1" w:rsidRPr="002A6FFF" w:rsidRDefault="003925B1" w:rsidP="007118C6">
            <w:pPr>
              <w:jc w:val="center"/>
              <w:rPr>
                <w:b/>
                <w:bCs/>
                <w:sz w:val="20"/>
                <w:szCs w:val="20"/>
              </w:rPr>
            </w:pPr>
            <w:r w:rsidRPr="002A6FFF">
              <w:rPr>
                <w:b/>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both"/>
              <w:rPr>
                <w:b/>
                <w:bCs/>
                <w:sz w:val="20"/>
                <w:szCs w:val="20"/>
              </w:rPr>
            </w:pPr>
          </w:p>
        </w:tc>
        <w:tc>
          <w:tcPr>
            <w:tcW w:w="2574" w:type="pct"/>
          </w:tcPr>
          <w:p w:rsidR="003925B1" w:rsidRPr="002A6FFF" w:rsidRDefault="003925B1" w:rsidP="00875290">
            <w:pPr>
              <w:numPr>
                <w:ilvl w:val="0"/>
                <w:numId w:val="34"/>
              </w:numPr>
              <w:jc w:val="both"/>
              <w:rPr>
                <w:b/>
                <w:bCs/>
                <w:sz w:val="20"/>
                <w:szCs w:val="20"/>
              </w:rPr>
            </w:pPr>
            <w:proofErr w:type="gramStart"/>
            <w:r w:rsidRPr="002A6FFF">
              <w:rPr>
                <w:bCs/>
                <w:sz w:val="20"/>
                <w:szCs w:val="20"/>
              </w:rPr>
              <w:t>Структура  почвы</w:t>
            </w:r>
            <w:proofErr w:type="gramEnd"/>
          </w:p>
        </w:tc>
        <w:tc>
          <w:tcPr>
            <w:tcW w:w="931" w:type="pct"/>
          </w:tcPr>
          <w:p w:rsidR="003925B1" w:rsidRPr="002A6FFF" w:rsidRDefault="003925B1" w:rsidP="007118C6">
            <w:pPr>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val="restart"/>
          </w:tcPr>
          <w:p w:rsidR="003925B1" w:rsidRPr="002A6FFF" w:rsidRDefault="003925B1" w:rsidP="007118C6">
            <w:pPr>
              <w:jc w:val="both"/>
              <w:rPr>
                <w:b/>
                <w:bCs/>
                <w:sz w:val="20"/>
                <w:szCs w:val="20"/>
              </w:rPr>
            </w:pPr>
            <w:r w:rsidRPr="002A6FFF">
              <w:rPr>
                <w:b/>
                <w:sz w:val="20"/>
                <w:szCs w:val="20"/>
                <w:lang w:bidi="he-IL"/>
              </w:rPr>
              <w:t xml:space="preserve">Тема 1.4. </w:t>
            </w:r>
            <w:r w:rsidRPr="002A6FFF">
              <w:rPr>
                <w:sz w:val="20"/>
                <w:szCs w:val="20"/>
                <w:lang w:bidi="he-IL"/>
              </w:rPr>
              <w:t>Органическая часть почвы</w:t>
            </w:r>
          </w:p>
        </w:tc>
        <w:tc>
          <w:tcPr>
            <w:tcW w:w="2574" w:type="pct"/>
          </w:tcPr>
          <w:p w:rsidR="003925B1" w:rsidRDefault="003925B1" w:rsidP="007118C6">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Pr>
                <w:bCs/>
                <w:sz w:val="20"/>
                <w:szCs w:val="20"/>
              </w:rPr>
              <w:t>Дидактические единицы,</w:t>
            </w:r>
          </w:p>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Pr>
                <w:bCs/>
                <w:sz w:val="20"/>
                <w:szCs w:val="20"/>
              </w:rPr>
              <w:t>с</w:t>
            </w:r>
            <w:r w:rsidRPr="002A6FFF">
              <w:rPr>
                <w:bCs/>
                <w:sz w:val="20"/>
                <w:szCs w:val="20"/>
              </w:rPr>
              <w:t xml:space="preserve">одержание </w:t>
            </w:r>
          </w:p>
        </w:tc>
        <w:tc>
          <w:tcPr>
            <w:tcW w:w="931" w:type="pct"/>
          </w:tcPr>
          <w:p w:rsidR="003925B1" w:rsidRPr="002A6FFF" w:rsidRDefault="003925B1" w:rsidP="007118C6">
            <w:pPr>
              <w:jc w:val="center"/>
              <w:rPr>
                <w:b/>
                <w:bCs/>
                <w:sz w:val="20"/>
                <w:szCs w:val="20"/>
              </w:rPr>
            </w:pPr>
            <w:r w:rsidRPr="002A6FFF">
              <w:rPr>
                <w:b/>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Cs/>
                <w:sz w:val="20"/>
                <w:szCs w:val="20"/>
              </w:rPr>
            </w:pPr>
            <w:r w:rsidRPr="002A6FFF">
              <w:rPr>
                <w:bCs/>
                <w:sz w:val="20"/>
                <w:szCs w:val="20"/>
              </w:rPr>
              <w:t>Уд01</w:t>
            </w:r>
          </w:p>
          <w:p w:rsidR="003925B1" w:rsidRPr="002A6FFF" w:rsidRDefault="003925B1" w:rsidP="007118C6">
            <w:pPr>
              <w:jc w:val="center"/>
              <w:rPr>
                <w:b/>
                <w:bCs/>
                <w:sz w:val="20"/>
                <w:szCs w:val="20"/>
              </w:rPr>
            </w:pPr>
            <w:r w:rsidRPr="002A6FFF">
              <w:rPr>
                <w:rStyle w:val="11pt"/>
                <w:sz w:val="20"/>
                <w:szCs w:val="20"/>
              </w:rPr>
              <w:t>Зд 01</w:t>
            </w:r>
          </w:p>
        </w:tc>
      </w:tr>
      <w:tr w:rsidR="003925B1" w:rsidRPr="002A6FFF" w:rsidTr="007118C6">
        <w:trPr>
          <w:trHeight w:val="20"/>
        </w:trPr>
        <w:tc>
          <w:tcPr>
            <w:tcW w:w="726" w:type="pct"/>
            <w:vMerge/>
          </w:tcPr>
          <w:p w:rsidR="003925B1" w:rsidRPr="002A6FFF" w:rsidRDefault="003925B1" w:rsidP="007118C6">
            <w:pPr>
              <w:jc w:val="both"/>
              <w:rPr>
                <w:b/>
                <w:bCs/>
                <w:sz w:val="20"/>
                <w:szCs w:val="20"/>
              </w:rPr>
            </w:pPr>
          </w:p>
        </w:tc>
        <w:tc>
          <w:tcPr>
            <w:tcW w:w="2574" w:type="pct"/>
          </w:tcPr>
          <w:p w:rsidR="003925B1" w:rsidRPr="002A6FFF" w:rsidRDefault="003925B1" w:rsidP="00875290">
            <w:pPr>
              <w:numPr>
                <w:ilvl w:val="0"/>
                <w:numId w:val="25"/>
              </w:numPr>
              <w:tabs>
                <w:tab w:val="left" w:pos="27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bCs/>
                <w:sz w:val="20"/>
                <w:szCs w:val="20"/>
              </w:rPr>
            </w:pPr>
            <w:r w:rsidRPr="002A6FFF">
              <w:rPr>
                <w:bCs/>
                <w:sz w:val="20"/>
                <w:szCs w:val="20"/>
              </w:rPr>
              <w:t>Источники органического вещества почв</w:t>
            </w:r>
          </w:p>
        </w:tc>
        <w:tc>
          <w:tcPr>
            <w:tcW w:w="931" w:type="pct"/>
            <w:vMerge w:val="restart"/>
          </w:tcPr>
          <w:p w:rsidR="003925B1" w:rsidRPr="002A6FFF" w:rsidRDefault="003925B1" w:rsidP="007118C6">
            <w:pPr>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both"/>
              <w:rPr>
                <w:b/>
                <w:bCs/>
                <w:sz w:val="20"/>
                <w:szCs w:val="20"/>
              </w:rPr>
            </w:pPr>
          </w:p>
        </w:tc>
        <w:tc>
          <w:tcPr>
            <w:tcW w:w="2574" w:type="pct"/>
          </w:tcPr>
          <w:p w:rsidR="003925B1" w:rsidRPr="002A6FFF" w:rsidRDefault="003925B1" w:rsidP="00875290">
            <w:pPr>
              <w:pStyle w:val="a7"/>
              <w:numPr>
                <w:ilvl w:val="0"/>
                <w:numId w:val="25"/>
              </w:numPr>
              <w:tabs>
                <w:tab w:val="left" w:pos="27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2A6FFF">
              <w:rPr>
                <w:bCs/>
                <w:sz w:val="20"/>
                <w:szCs w:val="20"/>
              </w:rPr>
              <w:t>Гумусообразование</w:t>
            </w:r>
          </w:p>
        </w:tc>
        <w:tc>
          <w:tcPr>
            <w:tcW w:w="931" w:type="pct"/>
            <w:vMerge/>
          </w:tcPr>
          <w:p w:rsidR="003925B1" w:rsidRPr="002A6FFF" w:rsidRDefault="003925B1" w:rsidP="007118C6">
            <w:pPr>
              <w:jc w:val="center"/>
              <w:rPr>
                <w:b/>
                <w:bCs/>
                <w:sz w:val="20"/>
                <w:szCs w:val="20"/>
              </w:rPr>
            </w:pP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both"/>
              <w:rPr>
                <w:b/>
                <w:bCs/>
                <w:sz w:val="20"/>
                <w:szCs w:val="20"/>
              </w:rPr>
            </w:pPr>
          </w:p>
        </w:tc>
        <w:tc>
          <w:tcPr>
            <w:tcW w:w="2574" w:type="pct"/>
          </w:tcPr>
          <w:p w:rsidR="003925B1" w:rsidRPr="002A6FFF" w:rsidRDefault="003925B1" w:rsidP="00875290">
            <w:pPr>
              <w:pStyle w:val="a7"/>
              <w:numPr>
                <w:ilvl w:val="0"/>
                <w:numId w:val="25"/>
              </w:numPr>
              <w:tabs>
                <w:tab w:val="left" w:pos="27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2A6FFF">
              <w:rPr>
                <w:bCs/>
                <w:sz w:val="20"/>
                <w:szCs w:val="20"/>
              </w:rPr>
              <w:t>Качественный состав гумуса</w:t>
            </w:r>
          </w:p>
        </w:tc>
        <w:tc>
          <w:tcPr>
            <w:tcW w:w="931" w:type="pct"/>
            <w:vMerge/>
          </w:tcPr>
          <w:p w:rsidR="003925B1" w:rsidRPr="002A6FFF" w:rsidRDefault="003925B1" w:rsidP="007118C6">
            <w:pPr>
              <w:jc w:val="center"/>
              <w:rPr>
                <w:b/>
                <w:bCs/>
                <w:sz w:val="20"/>
                <w:szCs w:val="20"/>
              </w:rPr>
            </w:pP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val="restart"/>
          </w:tcPr>
          <w:p w:rsidR="003925B1" w:rsidRPr="002A6FFF" w:rsidRDefault="003925B1" w:rsidP="007118C6">
            <w:pPr>
              <w:jc w:val="both"/>
              <w:rPr>
                <w:b/>
                <w:bCs/>
                <w:sz w:val="20"/>
                <w:szCs w:val="20"/>
              </w:rPr>
            </w:pPr>
            <w:r w:rsidRPr="002A6FFF">
              <w:rPr>
                <w:b/>
                <w:bCs/>
                <w:sz w:val="20"/>
                <w:szCs w:val="20"/>
              </w:rPr>
              <w:t xml:space="preserve">Тема 1. 5.  </w:t>
            </w:r>
            <w:r w:rsidRPr="002A6FFF">
              <w:rPr>
                <w:bCs/>
                <w:sz w:val="20"/>
                <w:szCs w:val="20"/>
              </w:rPr>
              <w:t>Жидкая и газообразная фазы почвы</w:t>
            </w:r>
          </w:p>
        </w:tc>
        <w:tc>
          <w:tcPr>
            <w:tcW w:w="2574" w:type="pct"/>
          </w:tcPr>
          <w:p w:rsidR="003925B1" w:rsidRDefault="003925B1" w:rsidP="007118C6">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Pr>
                <w:bCs/>
                <w:sz w:val="20"/>
                <w:szCs w:val="20"/>
              </w:rPr>
              <w:t>Дидактические единицы,</w:t>
            </w:r>
          </w:p>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Pr>
                <w:bCs/>
                <w:sz w:val="20"/>
                <w:szCs w:val="20"/>
              </w:rPr>
              <w:t>с</w:t>
            </w:r>
            <w:r w:rsidRPr="002A6FFF">
              <w:rPr>
                <w:bCs/>
                <w:sz w:val="20"/>
                <w:szCs w:val="20"/>
              </w:rPr>
              <w:t xml:space="preserve">одержание </w:t>
            </w:r>
          </w:p>
        </w:tc>
        <w:tc>
          <w:tcPr>
            <w:tcW w:w="931" w:type="pct"/>
          </w:tcPr>
          <w:p w:rsidR="003925B1" w:rsidRPr="002A6FFF" w:rsidRDefault="003925B1" w:rsidP="007118C6">
            <w:pPr>
              <w:jc w:val="center"/>
              <w:rPr>
                <w:b/>
                <w:bCs/>
                <w:sz w:val="20"/>
                <w:szCs w:val="20"/>
              </w:rPr>
            </w:pPr>
            <w:r w:rsidRPr="002A6FFF">
              <w:rPr>
                <w:b/>
                <w:bCs/>
                <w:sz w:val="20"/>
                <w:szCs w:val="20"/>
              </w:rPr>
              <w:t>2</w:t>
            </w:r>
          </w:p>
        </w:tc>
        <w:tc>
          <w:tcPr>
            <w:tcW w:w="384" w:type="pct"/>
          </w:tcPr>
          <w:p w:rsidR="003925B1" w:rsidRPr="002A6FFF" w:rsidRDefault="003925B1" w:rsidP="007118C6">
            <w:pPr>
              <w:jc w:val="center"/>
              <w:rPr>
                <w:b/>
                <w:bCs/>
                <w:sz w:val="20"/>
                <w:szCs w:val="20"/>
              </w:rPr>
            </w:pPr>
          </w:p>
          <w:p w:rsidR="003925B1" w:rsidRPr="002A6FFF" w:rsidRDefault="003925B1" w:rsidP="007118C6">
            <w:pPr>
              <w:jc w:val="center"/>
              <w:rPr>
                <w:b/>
                <w:bCs/>
                <w:sz w:val="20"/>
                <w:szCs w:val="20"/>
              </w:rPr>
            </w:pPr>
          </w:p>
          <w:p w:rsidR="003925B1" w:rsidRPr="002A6FFF" w:rsidRDefault="003925B1" w:rsidP="007118C6">
            <w:pPr>
              <w:jc w:val="center"/>
              <w:rPr>
                <w:bCs/>
                <w:sz w:val="20"/>
                <w:szCs w:val="20"/>
              </w:rPr>
            </w:pPr>
            <w:r w:rsidRPr="002A6FFF">
              <w:rPr>
                <w:bCs/>
                <w:sz w:val="20"/>
                <w:szCs w:val="20"/>
              </w:rPr>
              <w:t>ОК 04</w:t>
            </w: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ОК 05</w:t>
            </w: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ОК 08</w:t>
            </w:r>
          </w:p>
        </w:tc>
        <w:tc>
          <w:tcPr>
            <w:tcW w:w="385" w:type="pct"/>
          </w:tcPr>
          <w:p w:rsidR="003925B1" w:rsidRPr="002A6FFF" w:rsidRDefault="003925B1" w:rsidP="007118C6">
            <w:pPr>
              <w:jc w:val="center"/>
              <w:rPr>
                <w:bCs/>
                <w:sz w:val="20"/>
                <w:szCs w:val="20"/>
              </w:rPr>
            </w:pPr>
            <w:r w:rsidRPr="002A6FFF">
              <w:rPr>
                <w:bCs/>
                <w:sz w:val="20"/>
                <w:szCs w:val="20"/>
              </w:rPr>
              <w:lastRenderedPageBreak/>
              <w:t>Уд01</w:t>
            </w:r>
          </w:p>
          <w:p w:rsidR="003925B1" w:rsidRPr="002A6FFF" w:rsidRDefault="003925B1" w:rsidP="007118C6">
            <w:pPr>
              <w:jc w:val="center"/>
              <w:rPr>
                <w:rStyle w:val="11pt"/>
                <w:sz w:val="20"/>
                <w:szCs w:val="20"/>
              </w:rPr>
            </w:pPr>
            <w:r w:rsidRPr="002A6FFF">
              <w:rPr>
                <w:rStyle w:val="11pt"/>
                <w:sz w:val="20"/>
                <w:szCs w:val="20"/>
              </w:rPr>
              <w:t>Зд 01</w:t>
            </w:r>
          </w:p>
          <w:p w:rsidR="003925B1" w:rsidRPr="002A6FFF" w:rsidRDefault="003925B1" w:rsidP="007118C6">
            <w:pPr>
              <w:jc w:val="center"/>
              <w:rPr>
                <w:sz w:val="20"/>
                <w:szCs w:val="20"/>
              </w:rPr>
            </w:pPr>
            <w:r w:rsidRPr="002A6FFF">
              <w:rPr>
                <w:sz w:val="20"/>
                <w:szCs w:val="20"/>
              </w:rPr>
              <w:t>Уо.04.01</w:t>
            </w:r>
          </w:p>
          <w:p w:rsidR="003925B1" w:rsidRPr="002A6FFF" w:rsidRDefault="003925B1" w:rsidP="007118C6">
            <w:pPr>
              <w:jc w:val="center"/>
              <w:rPr>
                <w:sz w:val="20"/>
                <w:szCs w:val="20"/>
              </w:rPr>
            </w:pPr>
            <w:r w:rsidRPr="002A6FFF">
              <w:rPr>
                <w:sz w:val="20"/>
                <w:szCs w:val="20"/>
              </w:rPr>
              <w:t>Зо.04.01</w:t>
            </w:r>
          </w:p>
          <w:p w:rsidR="003925B1" w:rsidRPr="002A6FFF" w:rsidRDefault="003925B1" w:rsidP="007118C6">
            <w:pPr>
              <w:jc w:val="center"/>
              <w:rPr>
                <w:sz w:val="20"/>
                <w:szCs w:val="20"/>
              </w:rPr>
            </w:pPr>
            <w:r w:rsidRPr="002A6FFF">
              <w:rPr>
                <w:sz w:val="20"/>
                <w:szCs w:val="20"/>
              </w:rPr>
              <w:t>Уо.05.01</w:t>
            </w:r>
          </w:p>
          <w:p w:rsidR="003925B1" w:rsidRPr="002A6FFF" w:rsidRDefault="003925B1" w:rsidP="007118C6">
            <w:pPr>
              <w:jc w:val="center"/>
              <w:rPr>
                <w:sz w:val="20"/>
                <w:szCs w:val="20"/>
              </w:rPr>
            </w:pPr>
            <w:r w:rsidRPr="002A6FFF">
              <w:rPr>
                <w:sz w:val="20"/>
                <w:szCs w:val="20"/>
              </w:rPr>
              <w:lastRenderedPageBreak/>
              <w:t>Зо.05.01</w:t>
            </w:r>
          </w:p>
          <w:p w:rsidR="003925B1" w:rsidRPr="002A6FFF" w:rsidRDefault="003925B1" w:rsidP="007118C6">
            <w:pPr>
              <w:jc w:val="center"/>
              <w:rPr>
                <w:sz w:val="20"/>
                <w:szCs w:val="20"/>
              </w:rPr>
            </w:pPr>
            <w:r w:rsidRPr="002A6FFF">
              <w:rPr>
                <w:sz w:val="20"/>
                <w:szCs w:val="20"/>
              </w:rPr>
              <w:t>Уо.08.01</w:t>
            </w:r>
          </w:p>
          <w:p w:rsidR="003925B1" w:rsidRPr="002A6FFF" w:rsidRDefault="003925B1" w:rsidP="007118C6">
            <w:pPr>
              <w:jc w:val="center"/>
              <w:rPr>
                <w:sz w:val="20"/>
                <w:szCs w:val="20"/>
              </w:rPr>
            </w:pPr>
            <w:r w:rsidRPr="002A6FFF">
              <w:rPr>
                <w:sz w:val="20"/>
                <w:szCs w:val="20"/>
              </w:rPr>
              <w:t>Зо.08.01</w:t>
            </w:r>
          </w:p>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both"/>
              <w:rPr>
                <w:b/>
                <w:bCs/>
                <w:sz w:val="20"/>
                <w:szCs w:val="20"/>
              </w:rPr>
            </w:pPr>
          </w:p>
        </w:tc>
        <w:tc>
          <w:tcPr>
            <w:tcW w:w="2574"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A6FFF">
              <w:rPr>
                <w:sz w:val="20"/>
                <w:szCs w:val="20"/>
                <w:lang w:bidi="he-IL"/>
              </w:rPr>
              <w:t>1.</w:t>
            </w:r>
            <w:r w:rsidRPr="002A6FFF">
              <w:rPr>
                <w:bCs/>
                <w:sz w:val="20"/>
                <w:szCs w:val="20"/>
              </w:rPr>
              <w:t xml:space="preserve"> Элементарные почвенные процессы и категории влаги в почве</w:t>
            </w:r>
          </w:p>
        </w:tc>
        <w:tc>
          <w:tcPr>
            <w:tcW w:w="931" w:type="pct"/>
            <w:vMerge w:val="restart"/>
          </w:tcPr>
          <w:p w:rsidR="003925B1" w:rsidRPr="002A6FFF" w:rsidRDefault="003925B1" w:rsidP="007118C6">
            <w:pPr>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both"/>
              <w:rPr>
                <w:b/>
                <w:bCs/>
                <w:sz w:val="20"/>
                <w:szCs w:val="20"/>
              </w:rPr>
            </w:pPr>
          </w:p>
        </w:tc>
        <w:tc>
          <w:tcPr>
            <w:tcW w:w="2574" w:type="pct"/>
          </w:tcPr>
          <w:p w:rsidR="003925B1" w:rsidRPr="002A6FFF" w:rsidRDefault="003925B1" w:rsidP="00875290">
            <w:pPr>
              <w:pStyle w:val="a7"/>
              <w:numPr>
                <w:ilvl w:val="0"/>
                <w:numId w:val="26"/>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
                <w:bCs/>
                <w:sz w:val="20"/>
                <w:szCs w:val="20"/>
              </w:rPr>
            </w:pPr>
            <w:r w:rsidRPr="002A6FFF">
              <w:rPr>
                <w:bCs/>
                <w:sz w:val="20"/>
                <w:szCs w:val="20"/>
                <w:lang w:bidi="he-IL"/>
              </w:rPr>
              <w:t>Почвенный раствор</w:t>
            </w:r>
          </w:p>
        </w:tc>
        <w:tc>
          <w:tcPr>
            <w:tcW w:w="931" w:type="pct"/>
            <w:vMerge/>
          </w:tcPr>
          <w:p w:rsidR="003925B1" w:rsidRPr="002A6FFF" w:rsidRDefault="003925B1" w:rsidP="007118C6">
            <w:pPr>
              <w:jc w:val="center"/>
              <w:rPr>
                <w:b/>
                <w:bCs/>
                <w:sz w:val="20"/>
                <w:szCs w:val="20"/>
              </w:rPr>
            </w:pP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both"/>
              <w:rPr>
                <w:b/>
                <w:bCs/>
                <w:sz w:val="20"/>
                <w:szCs w:val="20"/>
              </w:rPr>
            </w:pPr>
          </w:p>
        </w:tc>
        <w:tc>
          <w:tcPr>
            <w:tcW w:w="2574" w:type="pct"/>
          </w:tcPr>
          <w:p w:rsidR="003925B1" w:rsidRPr="002A6FFF" w:rsidRDefault="003925B1" w:rsidP="007118C6">
            <w:pPr>
              <w:jc w:val="both"/>
              <w:rPr>
                <w:b/>
                <w:bCs/>
                <w:sz w:val="20"/>
                <w:szCs w:val="20"/>
              </w:rPr>
            </w:pPr>
            <w:r w:rsidRPr="002A6FFF">
              <w:rPr>
                <w:b/>
                <w:bCs/>
                <w:sz w:val="20"/>
                <w:szCs w:val="20"/>
              </w:rPr>
              <w:t>Самостоятельная работа обучающихся</w:t>
            </w:r>
          </w:p>
        </w:tc>
        <w:tc>
          <w:tcPr>
            <w:tcW w:w="931" w:type="pct"/>
          </w:tcPr>
          <w:p w:rsidR="003925B1" w:rsidRPr="002A6FFF" w:rsidRDefault="003925B1" w:rsidP="007118C6">
            <w:pPr>
              <w:jc w:val="center"/>
              <w:rPr>
                <w:b/>
                <w:bCs/>
                <w:sz w:val="20"/>
                <w:szCs w:val="20"/>
              </w:rPr>
            </w:pPr>
            <w:r w:rsidRPr="002A6FFF">
              <w:rPr>
                <w:b/>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both"/>
              <w:rPr>
                <w:b/>
                <w:bCs/>
                <w:sz w:val="20"/>
                <w:szCs w:val="20"/>
              </w:rPr>
            </w:pPr>
          </w:p>
        </w:tc>
        <w:tc>
          <w:tcPr>
            <w:tcW w:w="2574" w:type="pct"/>
          </w:tcPr>
          <w:p w:rsidR="003925B1" w:rsidRPr="002A6FFF" w:rsidRDefault="003925B1" w:rsidP="00875290">
            <w:pPr>
              <w:numPr>
                <w:ilvl w:val="0"/>
                <w:numId w:val="35"/>
              </w:numPr>
              <w:tabs>
                <w:tab w:val="left" w:pos="261"/>
              </w:tabs>
              <w:ind w:left="0" w:firstLine="0"/>
              <w:jc w:val="both"/>
              <w:rPr>
                <w:b/>
                <w:bCs/>
                <w:sz w:val="20"/>
                <w:szCs w:val="20"/>
              </w:rPr>
            </w:pPr>
            <w:r w:rsidRPr="002A6FFF">
              <w:rPr>
                <w:bCs/>
                <w:sz w:val="20"/>
                <w:szCs w:val="20"/>
                <w:lang w:bidi="he-IL"/>
              </w:rPr>
              <w:t>Состав и формы почвенного воздуха</w:t>
            </w:r>
          </w:p>
        </w:tc>
        <w:tc>
          <w:tcPr>
            <w:tcW w:w="931" w:type="pct"/>
          </w:tcPr>
          <w:p w:rsidR="003925B1" w:rsidRPr="002A6FFF" w:rsidRDefault="003925B1" w:rsidP="007118C6">
            <w:pPr>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val="restart"/>
          </w:tcPr>
          <w:p w:rsidR="003925B1" w:rsidRPr="002A6FFF" w:rsidRDefault="003925B1" w:rsidP="007118C6">
            <w:pPr>
              <w:jc w:val="both"/>
              <w:rPr>
                <w:b/>
                <w:bCs/>
                <w:sz w:val="20"/>
                <w:szCs w:val="20"/>
              </w:rPr>
            </w:pPr>
            <w:r w:rsidRPr="002A6FFF">
              <w:rPr>
                <w:b/>
                <w:bCs/>
                <w:sz w:val="20"/>
                <w:szCs w:val="20"/>
              </w:rPr>
              <w:t xml:space="preserve">Тема 1.6. </w:t>
            </w:r>
            <w:r w:rsidRPr="002A6FFF">
              <w:rPr>
                <w:bCs/>
                <w:sz w:val="20"/>
                <w:szCs w:val="20"/>
              </w:rPr>
              <w:t>Живая фаза почвы</w:t>
            </w:r>
          </w:p>
        </w:tc>
        <w:tc>
          <w:tcPr>
            <w:tcW w:w="2574" w:type="pct"/>
          </w:tcPr>
          <w:p w:rsidR="003925B1" w:rsidRDefault="003925B1" w:rsidP="007118C6">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Pr>
                <w:bCs/>
                <w:sz w:val="20"/>
                <w:szCs w:val="20"/>
              </w:rPr>
              <w:t>Дидактические единицы,</w:t>
            </w:r>
          </w:p>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Pr>
                <w:bCs/>
                <w:sz w:val="20"/>
                <w:szCs w:val="20"/>
              </w:rPr>
              <w:t>с</w:t>
            </w:r>
            <w:r w:rsidRPr="002A6FFF">
              <w:rPr>
                <w:bCs/>
                <w:sz w:val="20"/>
                <w:szCs w:val="20"/>
              </w:rPr>
              <w:t xml:space="preserve">одержание </w:t>
            </w:r>
          </w:p>
        </w:tc>
        <w:tc>
          <w:tcPr>
            <w:tcW w:w="931" w:type="pct"/>
          </w:tcPr>
          <w:p w:rsidR="003925B1" w:rsidRPr="002A6FFF" w:rsidRDefault="003925B1" w:rsidP="007118C6">
            <w:pPr>
              <w:jc w:val="center"/>
              <w:rPr>
                <w:b/>
                <w:bCs/>
                <w:sz w:val="20"/>
                <w:szCs w:val="20"/>
              </w:rPr>
            </w:pPr>
            <w:r w:rsidRPr="002A6FFF">
              <w:rPr>
                <w:b/>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Cs/>
                <w:sz w:val="20"/>
                <w:szCs w:val="20"/>
              </w:rPr>
            </w:pPr>
            <w:r w:rsidRPr="002A6FFF">
              <w:rPr>
                <w:bCs/>
                <w:sz w:val="20"/>
                <w:szCs w:val="20"/>
              </w:rPr>
              <w:t>Уд01</w:t>
            </w:r>
          </w:p>
          <w:p w:rsidR="003925B1" w:rsidRPr="002A6FFF" w:rsidRDefault="003925B1" w:rsidP="007118C6">
            <w:pPr>
              <w:jc w:val="center"/>
              <w:rPr>
                <w:b/>
                <w:bCs/>
                <w:sz w:val="20"/>
                <w:szCs w:val="20"/>
              </w:rPr>
            </w:pPr>
            <w:r w:rsidRPr="002A6FFF">
              <w:rPr>
                <w:rStyle w:val="11pt"/>
                <w:sz w:val="20"/>
                <w:szCs w:val="20"/>
              </w:rPr>
              <w:t>Зд 01</w:t>
            </w:r>
          </w:p>
        </w:tc>
      </w:tr>
      <w:tr w:rsidR="003925B1" w:rsidRPr="002A6FFF" w:rsidTr="007118C6">
        <w:trPr>
          <w:trHeight w:val="20"/>
        </w:trPr>
        <w:tc>
          <w:tcPr>
            <w:tcW w:w="726" w:type="pct"/>
            <w:vMerge/>
          </w:tcPr>
          <w:p w:rsidR="003925B1" w:rsidRPr="002A6FFF" w:rsidRDefault="003925B1" w:rsidP="007118C6">
            <w:pPr>
              <w:jc w:val="both"/>
              <w:rPr>
                <w:b/>
                <w:bCs/>
                <w:sz w:val="20"/>
                <w:szCs w:val="20"/>
              </w:rPr>
            </w:pPr>
          </w:p>
        </w:tc>
        <w:tc>
          <w:tcPr>
            <w:tcW w:w="2574" w:type="pct"/>
          </w:tcPr>
          <w:p w:rsidR="003925B1" w:rsidRPr="002A6FFF" w:rsidRDefault="003925B1" w:rsidP="00875290">
            <w:pPr>
              <w:pStyle w:val="a7"/>
              <w:numPr>
                <w:ilvl w:val="0"/>
                <w:numId w:val="27"/>
              </w:num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2A6FFF">
              <w:rPr>
                <w:bCs/>
                <w:sz w:val="20"/>
                <w:szCs w:val="20"/>
              </w:rPr>
              <w:t>Почвенная фауна</w:t>
            </w:r>
          </w:p>
        </w:tc>
        <w:tc>
          <w:tcPr>
            <w:tcW w:w="931" w:type="pct"/>
            <w:vMerge w:val="restart"/>
          </w:tcPr>
          <w:p w:rsidR="003925B1" w:rsidRPr="002A6FFF" w:rsidRDefault="003925B1" w:rsidP="007118C6">
            <w:pPr>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both"/>
              <w:rPr>
                <w:b/>
                <w:bCs/>
                <w:sz w:val="20"/>
                <w:szCs w:val="20"/>
              </w:rPr>
            </w:pPr>
          </w:p>
        </w:tc>
        <w:tc>
          <w:tcPr>
            <w:tcW w:w="2574" w:type="pct"/>
          </w:tcPr>
          <w:p w:rsidR="003925B1" w:rsidRPr="002A6FFF" w:rsidRDefault="003925B1" w:rsidP="00875290">
            <w:pPr>
              <w:pStyle w:val="a7"/>
              <w:numPr>
                <w:ilvl w:val="0"/>
                <w:numId w:val="27"/>
              </w:num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2A6FFF">
              <w:rPr>
                <w:bCs/>
                <w:sz w:val="20"/>
                <w:szCs w:val="20"/>
              </w:rPr>
              <w:t>Микроорганизмы</w:t>
            </w:r>
          </w:p>
        </w:tc>
        <w:tc>
          <w:tcPr>
            <w:tcW w:w="931" w:type="pct"/>
            <w:vMerge/>
          </w:tcPr>
          <w:p w:rsidR="003925B1" w:rsidRPr="002A6FFF" w:rsidRDefault="003925B1" w:rsidP="007118C6">
            <w:pPr>
              <w:jc w:val="center"/>
              <w:rPr>
                <w:b/>
                <w:bCs/>
                <w:sz w:val="20"/>
                <w:szCs w:val="20"/>
              </w:rPr>
            </w:pP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val="restart"/>
          </w:tcPr>
          <w:p w:rsidR="003925B1" w:rsidRPr="002A6FFF" w:rsidRDefault="003925B1" w:rsidP="007118C6">
            <w:pPr>
              <w:jc w:val="both"/>
              <w:rPr>
                <w:b/>
                <w:bCs/>
                <w:sz w:val="20"/>
                <w:szCs w:val="20"/>
              </w:rPr>
            </w:pPr>
            <w:r w:rsidRPr="002A6FFF">
              <w:rPr>
                <w:b/>
                <w:bCs/>
                <w:sz w:val="20"/>
                <w:szCs w:val="20"/>
              </w:rPr>
              <w:t xml:space="preserve">Тема 1.7. </w:t>
            </w:r>
            <w:r w:rsidRPr="002A6FFF">
              <w:rPr>
                <w:bCs/>
                <w:sz w:val="20"/>
                <w:szCs w:val="20"/>
              </w:rPr>
              <w:t>Свойства почвы</w:t>
            </w:r>
          </w:p>
        </w:tc>
        <w:tc>
          <w:tcPr>
            <w:tcW w:w="2574" w:type="pct"/>
          </w:tcPr>
          <w:p w:rsidR="003925B1" w:rsidRDefault="003925B1" w:rsidP="007118C6">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Pr>
                <w:bCs/>
                <w:sz w:val="20"/>
                <w:szCs w:val="20"/>
              </w:rPr>
              <w:t>Дидактические единицы,</w:t>
            </w:r>
          </w:p>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Pr>
                <w:bCs/>
                <w:sz w:val="20"/>
                <w:szCs w:val="20"/>
              </w:rPr>
              <w:t>с</w:t>
            </w:r>
            <w:r w:rsidRPr="002A6FFF">
              <w:rPr>
                <w:bCs/>
                <w:sz w:val="20"/>
                <w:szCs w:val="20"/>
              </w:rPr>
              <w:t xml:space="preserve">одержание </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0"/>
                <w:szCs w:val="20"/>
              </w:rPr>
            </w:pPr>
            <w:r w:rsidRPr="002A6FFF">
              <w:rPr>
                <w:b/>
                <w:bCs/>
                <w:sz w:val="20"/>
                <w:szCs w:val="20"/>
              </w:rPr>
              <w:t>10</w:t>
            </w:r>
          </w:p>
        </w:tc>
        <w:tc>
          <w:tcPr>
            <w:tcW w:w="384" w:type="pct"/>
          </w:tcPr>
          <w:p w:rsidR="003925B1" w:rsidRPr="002A6FFF" w:rsidRDefault="003925B1" w:rsidP="007118C6">
            <w:pPr>
              <w:jc w:val="center"/>
              <w:rPr>
                <w:bCs/>
                <w:sz w:val="20"/>
                <w:szCs w:val="20"/>
              </w:rPr>
            </w:pP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ОК 03</w:t>
            </w: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ОК 04</w:t>
            </w: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ОК 05</w:t>
            </w: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ОК 06</w:t>
            </w: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ОК 07</w:t>
            </w: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ОК 08</w:t>
            </w:r>
          </w:p>
        </w:tc>
        <w:tc>
          <w:tcPr>
            <w:tcW w:w="385" w:type="pct"/>
          </w:tcPr>
          <w:p w:rsidR="003925B1" w:rsidRPr="002A6FFF" w:rsidRDefault="003925B1" w:rsidP="007118C6">
            <w:pPr>
              <w:jc w:val="center"/>
              <w:rPr>
                <w:bCs/>
                <w:sz w:val="20"/>
                <w:szCs w:val="20"/>
              </w:rPr>
            </w:pPr>
            <w:r w:rsidRPr="002A6FFF">
              <w:rPr>
                <w:bCs/>
                <w:sz w:val="20"/>
                <w:szCs w:val="20"/>
              </w:rPr>
              <w:t>Уд01</w:t>
            </w:r>
          </w:p>
          <w:p w:rsidR="003925B1" w:rsidRPr="002A6FFF" w:rsidRDefault="003925B1" w:rsidP="007118C6">
            <w:pPr>
              <w:jc w:val="center"/>
              <w:rPr>
                <w:rStyle w:val="11pt"/>
                <w:sz w:val="20"/>
                <w:szCs w:val="20"/>
              </w:rPr>
            </w:pPr>
            <w:r w:rsidRPr="002A6FFF">
              <w:rPr>
                <w:rStyle w:val="11pt"/>
                <w:sz w:val="20"/>
                <w:szCs w:val="20"/>
              </w:rPr>
              <w:t>Зд 01</w:t>
            </w:r>
          </w:p>
          <w:p w:rsidR="003925B1" w:rsidRPr="002A6FFF" w:rsidRDefault="003925B1" w:rsidP="007118C6">
            <w:pPr>
              <w:jc w:val="center"/>
              <w:rPr>
                <w:sz w:val="20"/>
                <w:szCs w:val="20"/>
              </w:rPr>
            </w:pPr>
            <w:r w:rsidRPr="002A6FFF">
              <w:rPr>
                <w:sz w:val="20"/>
                <w:szCs w:val="20"/>
              </w:rPr>
              <w:t>Уо03.01</w:t>
            </w:r>
          </w:p>
          <w:p w:rsidR="003925B1" w:rsidRPr="002A6FFF" w:rsidRDefault="003925B1" w:rsidP="007118C6">
            <w:pPr>
              <w:jc w:val="center"/>
              <w:rPr>
                <w:rStyle w:val="11pt"/>
                <w:sz w:val="20"/>
                <w:szCs w:val="20"/>
              </w:rPr>
            </w:pPr>
            <w:r w:rsidRPr="002A6FFF">
              <w:rPr>
                <w:sz w:val="20"/>
                <w:szCs w:val="20"/>
              </w:rPr>
              <w:t>Зо3.01</w:t>
            </w:r>
          </w:p>
          <w:p w:rsidR="003925B1" w:rsidRPr="002A6FFF" w:rsidRDefault="003925B1" w:rsidP="007118C6">
            <w:pPr>
              <w:jc w:val="center"/>
              <w:rPr>
                <w:sz w:val="20"/>
                <w:szCs w:val="20"/>
              </w:rPr>
            </w:pPr>
            <w:r w:rsidRPr="002A6FFF">
              <w:rPr>
                <w:sz w:val="20"/>
                <w:szCs w:val="20"/>
              </w:rPr>
              <w:t>Уо.04.01</w:t>
            </w:r>
          </w:p>
          <w:p w:rsidR="003925B1" w:rsidRPr="002A6FFF" w:rsidRDefault="003925B1" w:rsidP="007118C6">
            <w:pPr>
              <w:jc w:val="center"/>
              <w:rPr>
                <w:sz w:val="20"/>
                <w:szCs w:val="20"/>
              </w:rPr>
            </w:pPr>
            <w:r w:rsidRPr="002A6FFF">
              <w:rPr>
                <w:sz w:val="20"/>
                <w:szCs w:val="20"/>
              </w:rPr>
              <w:t>Зо.04.01</w:t>
            </w:r>
          </w:p>
          <w:p w:rsidR="003925B1" w:rsidRPr="002A6FFF" w:rsidRDefault="003925B1" w:rsidP="007118C6">
            <w:pPr>
              <w:jc w:val="center"/>
              <w:rPr>
                <w:sz w:val="20"/>
                <w:szCs w:val="20"/>
              </w:rPr>
            </w:pPr>
            <w:r w:rsidRPr="002A6FFF">
              <w:rPr>
                <w:sz w:val="20"/>
                <w:szCs w:val="20"/>
              </w:rPr>
              <w:t>Уо.05.01</w:t>
            </w:r>
          </w:p>
          <w:p w:rsidR="003925B1" w:rsidRPr="002A6FFF" w:rsidRDefault="003925B1" w:rsidP="007118C6">
            <w:pPr>
              <w:jc w:val="center"/>
              <w:rPr>
                <w:sz w:val="20"/>
                <w:szCs w:val="20"/>
              </w:rPr>
            </w:pPr>
            <w:r w:rsidRPr="002A6FFF">
              <w:rPr>
                <w:sz w:val="20"/>
                <w:szCs w:val="20"/>
              </w:rPr>
              <w:t>Зо.05.01</w:t>
            </w:r>
          </w:p>
          <w:p w:rsidR="003925B1" w:rsidRPr="002A6FFF" w:rsidRDefault="003925B1" w:rsidP="007118C6">
            <w:pPr>
              <w:jc w:val="center"/>
              <w:rPr>
                <w:sz w:val="20"/>
                <w:szCs w:val="20"/>
              </w:rPr>
            </w:pPr>
            <w:r w:rsidRPr="002A6FFF">
              <w:rPr>
                <w:sz w:val="20"/>
                <w:szCs w:val="20"/>
              </w:rPr>
              <w:t>Уо06.01</w:t>
            </w:r>
          </w:p>
          <w:p w:rsidR="003925B1" w:rsidRPr="002A6FFF" w:rsidRDefault="003925B1" w:rsidP="007118C6">
            <w:pPr>
              <w:jc w:val="center"/>
              <w:rPr>
                <w:sz w:val="20"/>
                <w:szCs w:val="20"/>
              </w:rPr>
            </w:pPr>
            <w:r w:rsidRPr="002A6FFF">
              <w:rPr>
                <w:sz w:val="20"/>
                <w:szCs w:val="20"/>
              </w:rPr>
              <w:t>З06.01</w:t>
            </w:r>
          </w:p>
          <w:p w:rsidR="003925B1" w:rsidRPr="002A6FFF" w:rsidRDefault="003925B1" w:rsidP="007118C6">
            <w:pPr>
              <w:jc w:val="center"/>
              <w:rPr>
                <w:sz w:val="20"/>
                <w:szCs w:val="20"/>
              </w:rPr>
            </w:pPr>
            <w:r w:rsidRPr="002A6FFF">
              <w:rPr>
                <w:sz w:val="20"/>
                <w:szCs w:val="20"/>
              </w:rPr>
              <w:t>Уо07.01</w:t>
            </w:r>
          </w:p>
          <w:p w:rsidR="003925B1" w:rsidRPr="002A6FFF" w:rsidRDefault="003925B1" w:rsidP="007118C6">
            <w:pPr>
              <w:jc w:val="center"/>
              <w:rPr>
                <w:sz w:val="20"/>
                <w:szCs w:val="20"/>
              </w:rPr>
            </w:pPr>
            <w:r w:rsidRPr="002A6FFF">
              <w:rPr>
                <w:sz w:val="20"/>
                <w:szCs w:val="20"/>
              </w:rPr>
              <w:t>Зо07.01</w:t>
            </w:r>
          </w:p>
          <w:p w:rsidR="003925B1" w:rsidRPr="002A6FFF" w:rsidRDefault="003925B1" w:rsidP="007118C6">
            <w:pPr>
              <w:jc w:val="center"/>
              <w:rPr>
                <w:sz w:val="20"/>
                <w:szCs w:val="20"/>
              </w:rPr>
            </w:pPr>
            <w:r w:rsidRPr="002A6FFF">
              <w:rPr>
                <w:sz w:val="20"/>
                <w:szCs w:val="20"/>
              </w:rPr>
              <w:t>Уо.08.01</w:t>
            </w:r>
          </w:p>
          <w:p w:rsidR="003925B1" w:rsidRPr="002A6FFF" w:rsidRDefault="003925B1" w:rsidP="007118C6">
            <w:pPr>
              <w:jc w:val="center"/>
              <w:rPr>
                <w:sz w:val="20"/>
                <w:szCs w:val="20"/>
              </w:rPr>
            </w:pPr>
            <w:r w:rsidRPr="002A6FFF">
              <w:rPr>
                <w:sz w:val="20"/>
                <w:szCs w:val="20"/>
              </w:rPr>
              <w:t>Зо.08.01</w:t>
            </w:r>
          </w:p>
        </w:tc>
      </w:tr>
      <w:tr w:rsidR="003925B1" w:rsidRPr="002A6FFF" w:rsidTr="007118C6">
        <w:trPr>
          <w:trHeight w:val="20"/>
        </w:trPr>
        <w:tc>
          <w:tcPr>
            <w:tcW w:w="726" w:type="pct"/>
            <w:vMerge/>
          </w:tcPr>
          <w:p w:rsidR="003925B1" w:rsidRPr="002A6FFF" w:rsidRDefault="003925B1" w:rsidP="007118C6">
            <w:pPr>
              <w:jc w:val="center"/>
              <w:rPr>
                <w:b/>
                <w:bCs/>
                <w:sz w:val="20"/>
                <w:szCs w:val="20"/>
              </w:rPr>
            </w:pPr>
          </w:p>
        </w:tc>
        <w:tc>
          <w:tcPr>
            <w:tcW w:w="2574"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A6FFF">
              <w:rPr>
                <w:bCs/>
                <w:sz w:val="20"/>
                <w:szCs w:val="20"/>
              </w:rPr>
              <w:t>1.Почвенные коллоиды</w:t>
            </w:r>
          </w:p>
        </w:tc>
        <w:tc>
          <w:tcPr>
            <w:tcW w:w="931" w:type="pct"/>
            <w:vMerge w:val="restar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center"/>
              <w:rPr>
                <w:b/>
                <w:bCs/>
                <w:sz w:val="20"/>
                <w:szCs w:val="20"/>
              </w:rPr>
            </w:pPr>
          </w:p>
        </w:tc>
        <w:tc>
          <w:tcPr>
            <w:tcW w:w="2574"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A6FFF">
              <w:rPr>
                <w:bCs/>
                <w:sz w:val="20"/>
                <w:szCs w:val="20"/>
              </w:rPr>
              <w:t>2.Виды поглотительной способности почвы</w:t>
            </w:r>
          </w:p>
        </w:tc>
        <w:tc>
          <w:tcPr>
            <w:tcW w:w="931" w:type="pct"/>
            <w:vMerge/>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center"/>
              <w:rPr>
                <w:b/>
                <w:bCs/>
                <w:sz w:val="20"/>
                <w:szCs w:val="20"/>
              </w:rPr>
            </w:pPr>
          </w:p>
        </w:tc>
        <w:tc>
          <w:tcPr>
            <w:tcW w:w="2574"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A6FFF">
              <w:rPr>
                <w:bCs/>
                <w:sz w:val="20"/>
                <w:szCs w:val="20"/>
              </w:rPr>
              <w:t>3.Емкость поглощения</w:t>
            </w:r>
          </w:p>
        </w:tc>
        <w:tc>
          <w:tcPr>
            <w:tcW w:w="931" w:type="pct"/>
            <w:vMerge/>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center"/>
              <w:rPr>
                <w:b/>
                <w:bCs/>
                <w:sz w:val="20"/>
                <w:szCs w:val="20"/>
              </w:rPr>
            </w:pPr>
          </w:p>
        </w:tc>
        <w:tc>
          <w:tcPr>
            <w:tcW w:w="2574"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A6FFF">
              <w:rPr>
                <w:bCs/>
                <w:sz w:val="20"/>
                <w:szCs w:val="20"/>
              </w:rPr>
              <w:t xml:space="preserve">4. </w:t>
            </w:r>
            <w:proofErr w:type="gramStart"/>
            <w:r w:rsidRPr="002A6FFF">
              <w:rPr>
                <w:bCs/>
                <w:sz w:val="20"/>
                <w:szCs w:val="20"/>
              </w:rPr>
              <w:t>Кислотность,  щелочность</w:t>
            </w:r>
            <w:proofErr w:type="gramEnd"/>
            <w:r w:rsidRPr="002A6FFF">
              <w:rPr>
                <w:bCs/>
                <w:sz w:val="20"/>
                <w:szCs w:val="20"/>
              </w:rPr>
              <w:t xml:space="preserve"> и буферность почв</w:t>
            </w:r>
          </w:p>
        </w:tc>
        <w:tc>
          <w:tcPr>
            <w:tcW w:w="931" w:type="pct"/>
            <w:vMerge w:val="restar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center"/>
              <w:rPr>
                <w:b/>
                <w:bCs/>
                <w:sz w:val="20"/>
                <w:szCs w:val="20"/>
              </w:rPr>
            </w:pPr>
          </w:p>
        </w:tc>
        <w:tc>
          <w:tcPr>
            <w:tcW w:w="2574"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A6FFF">
              <w:rPr>
                <w:bCs/>
                <w:sz w:val="20"/>
                <w:szCs w:val="20"/>
              </w:rPr>
              <w:t>5.Окислительно-восстановительные свойства</w:t>
            </w:r>
          </w:p>
        </w:tc>
        <w:tc>
          <w:tcPr>
            <w:tcW w:w="931" w:type="pct"/>
            <w:vMerge/>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center"/>
              <w:rPr>
                <w:b/>
                <w:bCs/>
                <w:sz w:val="20"/>
                <w:szCs w:val="20"/>
              </w:rPr>
            </w:pPr>
          </w:p>
        </w:tc>
        <w:tc>
          <w:tcPr>
            <w:tcW w:w="2574"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A6FFF">
              <w:rPr>
                <w:b/>
                <w:bCs/>
                <w:sz w:val="20"/>
                <w:szCs w:val="20"/>
              </w:rPr>
              <w:t>В том числе практических и лабораторных занятий</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0"/>
                <w:szCs w:val="20"/>
              </w:rPr>
            </w:pPr>
            <w:r w:rsidRPr="002A6FFF">
              <w:rPr>
                <w:b/>
                <w:bCs/>
                <w:sz w:val="20"/>
                <w:szCs w:val="20"/>
              </w:rPr>
              <w:t>6</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center"/>
              <w:rPr>
                <w:b/>
                <w:bCs/>
                <w:sz w:val="20"/>
                <w:szCs w:val="20"/>
              </w:rPr>
            </w:pPr>
          </w:p>
        </w:tc>
        <w:tc>
          <w:tcPr>
            <w:tcW w:w="2574"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A6FFF">
              <w:rPr>
                <w:bCs/>
                <w:sz w:val="20"/>
                <w:szCs w:val="20"/>
              </w:rPr>
              <w:t>Практическое занятие 1.  Решение задач по определению водных и физических свойств почвы</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center"/>
              <w:rPr>
                <w:b/>
                <w:bCs/>
                <w:sz w:val="20"/>
                <w:szCs w:val="20"/>
              </w:rPr>
            </w:pPr>
          </w:p>
        </w:tc>
        <w:tc>
          <w:tcPr>
            <w:tcW w:w="2574" w:type="pct"/>
          </w:tcPr>
          <w:p w:rsidR="003925B1" w:rsidRPr="002A6FFF" w:rsidRDefault="003925B1" w:rsidP="007118C6">
            <w:pPr>
              <w:pStyle w:val="a7"/>
              <w:tabs>
                <w:tab w:val="left" w:pos="319"/>
                <w:tab w:val="left" w:pos="53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bCs/>
                <w:sz w:val="20"/>
                <w:szCs w:val="20"/>
              </w:rPr>
            </w:pPr>
            <w:r w:rsidRPr="002A6FFF">
              <w:rPr>
                <w:bCs/>
                <w:sz w:val="20"/>
                <w:szCs w:val="20"/>
              </w:rPr>
              <w:t>Лабораторное занятие 5. Определение водопрочности структуры почвы</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center"/>
              <w:rPr>
                <w:b/>
                <w:bCs/>
                <w:sz w:val="20"/>
                <w:szCs w:val="20"/>
              </w:rPr>
            </w:pPr>
          </w:p>
        </w:tc>
        <w:tc>
          <w:tcPr>
            <w:tcW w:w="2574" w:type="pct"/>
          </w:tcPr>
          <w:p w:rsidR="003925B1" w:rsidRPr="002A6FFF" w:rsidRDefault="003925B1" w:rsidP="007118C6">
            <w:pPr>
              <w:pStyle w:val="a7"/>
              <w:tabs>
                <w:tab w:val="left" w:pos="319"/>
                <w:tab w:val="left" w:pos="53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20"/>
                <w:szCs w:val="20"/>
              </w:rPr>
            </w:pPr>
            <w:r w:rsidRPr="002A6FFF">
              <w:rPr>
                <w:bCs/>
                <w:sz w:val="20"/>
                <w:szCs w:val="20"/>
              </w:rPr>
              <w:t>Лабораторное занятие 6. Определение реакции почвы</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center"/>
              <w:rPr>
                <w:b/>
                <w:bCs/>
                <w:sz w:val="20"/>
                <w:szCs w:val="20"/>
              </w:rPr>
            </w:pPr>
          </w:p>
        </w:tc>
        <w:tc>
          <w:tcPr>
            <w:tcW w:w="2574" w:type="pct"/>
          </w:tcPr>
          <w:p w:rsidR="003925B1" w:rsidRPr="002A6FFF" w:rsidRDefault="003925B1" w:rsidP="007118C6">
            <w:pPr>
              <w:pStyle w:val="a7"/>
              <w:tabs>
                <w:tab w:val="left" w:pos="319"/>
                <w:tab w:val="left" w:pos="53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bCs/>
                <w:sz w:val="20"/>
                <w:szCs w:val="20"/>
              </w:rPr>
            </w:pPr>
            <w:r w:rsidRPr="002A6FFF">
              <w:rPr>
                <w:b/>
                <w:bCs/>
                <w:sz w:val="20"/>
                <w:szCs w:val="20"/>
              </w:rPr>
              <w:t>Самостоятельная работа обучающихся</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0"/>
                <w:szCs w:val="20"/>
              </w:rPr>
            </w:pPr>
            <w:r w:rsidRPr="002A6FFF">
              <w:rPr>
                <w:b/>
                <w:bCs/>
                <w:sz w:val="20"/>
                <w:szCs w:val="20"/>
              </w:rPr>
              <w:t>8</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center"/>
              <w:rPr>
                <w:b/>
                <w:bCs/>
                <w:sz w:val="20"/>
                <w:szCs w:val="20"/>
              </w:rPr>
            </w:pPr>
          </w:p>
        </w:tc>
        <w:tc>
          <w:tcPr>
            <w:tcW w:w="2574" w:type="pct"/>
          </w:tcPr>
          <w:p w:rsidR="003925B1" w:rsidRPr="002A6FFF" w:rsidRDefault="003925B1" w:rsidP="00875290">
            <w:pPr>
              <w:pStyle w:val="a7"/>
              <w:numPr>
                <w:ilvl w:val="0"/>
                <w:numId w:val="36"/>
              </w:numPr>
              <w:tabs>
                <w:tab w:val="left" w:pos="319"/>
                <w:tab w:val="left" w:pos="53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jc w:val="both"/>
              <w:rPr>
                <w:b/>
                <w:bCs/>
                <w:sz w:val="20"/>
                <w:szCs w:val="20"/>
              </w:rPr>
            </w:pPr>
            <w:r w:rsidRPr="002A6FFF">
              <w:rPr>
                <w:bCs/>
                <w:sz w:val="20"/>
                <w:szCs w:val="20"/>
              </w:rPr>
              <w:t>Физические свойства почвы</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center"/>
              <w:rPr>
                <w:b/>
                <w:bCs/>
                <w:sz w:val="20"/>
                <w:szCs w:val="20"/>
              </w:rPr>
            </w:pPr>
          </w:p>
        </w:tc>
        <w:tc>
          <w:tcPr>
            <w:tcW w:w="2574" w:type="pct"/>
          </w:tcPr>
          <w:p w:rsidR="003925B1" w:rsidRPr="002A6FFF" w:rsidRDefault="003925B1" w:rsidP="00875290">
            <w:pPr>
              <w:pStyle w:val="a7"/>
              <w:numPr>
                <w:ilvl w:val="0"/>
                <w:numId w:val="37"/>
              </w:numPr>
              <w:tabs>
                <w:tab w:val="left" w:pos="30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2A6FFF">
              <w:rPr>
                <w:bCs/>
                <w:sz w:val="20"/>
                <w:szCs w:val="20"/>
              </w:rPr>
              <w:t>Водно-физические свойства почвы</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center"/>
              <w:rPr>
                <w:b/>
                <w:bCs/>
                <w:sz w:val="20"/>
                <w:szCs w:val="20"/>
              </w:rPr>
            </w:pPr>
          </w:p>
        </w:tc>
        <w:tc>
          <w:tcPr>
            <w:tcW w:w="2574" w:type="pct"/>
          </w:tcPr>
          <w:p w:rsidR="003925B1" w:rsidRPr="002A6FFF" w:rsidRDefault="003925B1" w:rsidP="00875290">
            <w:pPr>
              <w:pStyle w:val="a7"/>
              <w:numPr>
                <w:ilvl w:val="0"/>
                <w:numId w:val="37"/>
              </w:numPr>
              <w:tabs>
                <w:tab w:val="left" w:pos="30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bCs/>
                <w:sz w:val="20"/>
                <w:szCs w:val="20"/>
              </w:rPr>
            </w:pPr>
            <w:r w:rsidRPr="002A6FFF">
              <w:rPr>
                <w:bCs/>
                <w:sz w:val="20"/>
                <w:szCs w:val="20"/>
              </w:rPr>
              <w:t>Теплофизические свойства почвы</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center"/>
              <w:rPr>
                <w:b/>
                <w:bCs/>
                <w:sz w:val="20"/>
                <w:szCs w:val="20"/>
              </w:rPr>
            </w:pPr>
          </w:p>
        </w:tc>
        <w:tc>
          <w:tcPr>
            <w:tcW w:w="2574" w:type="pct"/>
          </w:tcPr>
          <w:p w:rsidR="003925B1" w:rsidRPr="002A6FFF" w:rsidRDefault="003925B1" w:rsidP="00875290">
            <w:pPr>
              <w:pStyle w:val="a7"/>
              <w:numPr>
                <w:ilvl w:val="0"/>
                <w:numId w:val="37"/>
              </w:numPr>
              <w:tabs>
                <w:tab w:val="left" w:pos="30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bCs/>
                <w:sz w:val="20"/>
                <w:szCs w:val="20"/>
              </w:rPr>
            </w:pPr>
            <w:r w:rsidRPr="002A6FFF">
              <w:rPr>
                <w:bCs/>
                <w:sz w:val="20"/>
                <w:szCs w:val="20"/>
              </w:rPr>
              <w:t>Физико-механические свойства почвы</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val="restart"/>
          </w:tcPr>
          <w:p w:rsidR="003925B1" w:rsidRPr="002A6FFF" w:rsidRDefault="003925B1" w:rsidP="007118C6">
            <w:pPr>
              <w:jc w:val="both"/>
              <w:rPr>
                <w:bCs/>
                <w:sz w:val="20"/>
                <w:szCs w:val="20"/>
              </w:rPr>
            </w:pPr>
            <w:r w:rsidRPr="002A6FFF">
              <w:rPr>
                <w:b/>
                <w:bCs/>
                <w:sz w:val="20"/>
                <w:szCs w:val="20"/>
              </w:rPr>
              <w:t xml:space="preserve">Тема 1.9. </w:t>
            </w:r>
            <w:r w:rsidRPr="002A6FFF">
              <w:rPr>
                <w:bCs/>
                <w:sz w:val="20"/>
                <w:szCs w:val="20"/>
              </w:rPr>
              <w:t xml:space="preserve">Почвенные </w:t>
            </w:r>
            <w:r w:rsidRPr="002A6FFF">
              <w:rPr>
                <w:bCs/>
                <w:sz w:val="20"/>
                <w:szCs w:val="20"/>
              </w:rPr>
              <w:lastRenderedPageBreak/>
              <w:t>режимы</w:t>
            </w:r>
          </w:p>
          <w:p w:rsidR="003925B1" w:rsidRPr="002A6FFF" w:rsidRDefault="003925B1" w:rsidP="007118C6">
            <w:pPr>
              <w:jc w:val="both"/>
              <w:rPr>
                <w:b/>
                <w:bCs/>
                <w:sz w:val="20"/>
                <w:szCs w:val="20"/>
              </w:rPr>
            </w:pPr>
          </w:p>
          <w:p w:rsidR="003925B1" w:rsidRPr="002A6FFF" w:rsidRDefault="003925B1" w:rsidP="007118C6">
            <w:pPr>
              <w:jc w:val="both"/>
              <w:rPr>
                <w:b/>
                <w:bCs/>
                <w:sz w:val="20"/>
                <w:szCs w:val="20"/>
              </w:rPr>
            </w:pPr>
          </w:p>
        </w:tc>
        <w:tc>
          <w:tcPr>
            <w:tcW w:w="2574" w:type="pct"/>
          </w:tcPr>
          <w:p w:rsidR="003925B1" w:rsidRDefault="003925B1" w:rsidP="007118C6">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Pr>
                <w:bCs/>
                <w:sz w:val="20"/>
                <w:szCs w:val="20"/>
              </w:rPr>
              <w:lastRenderedPageBreak/>
              <w:t>Дидактические единицы,</w:t>
            </w:r>
          </w:p>
          <w:p w:rsidR="003925B1" w:rsidRPr="002A6FFF" w:rsidRDefault="003925B1" w:rsidP="007118C6">
            <w:pPr>
              <w:pStyle w:val="a7"/>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20"/>
                <w:szCs w:val="20"/>
              </w:rPr>
            </w:pPr>
            <w:r>
              <w:rPr>
                <w:bCs/>
                <w:sz w:val="20"/>
                <w:szCs w:val="20"/>
              </w:rPr>
              <w:lastRenderedPageBreak/>
              <w:t>с</w:t>
            </w:r>
            <w:r w:rsidRPr="002A6FFF">
              <w:rPr>
                <w:bCs/>
                <w:sz w:val="20"/>
                <w:szCs w:val="20"/>
              </w:rPr>
              <w:t xml:space="preserve">одержание </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0"/>
                <w:szCs w:val="20"/>
              </w:rPr>
            </w:pPr>
            <w:r w:rsidRPr="002A6FFF">
              <w:rPr>
                <w:b/>
                <w:bCs/>
                <w:sz w:val="20"/>
                <w:szCs w:val="20"/>
              </w:rPr>
              <w:lastRenderedPageBreak/>
              <w:t>2</w:t>
            </w:r>
          </w:p>
        </w:tc>
        <w:tc>
          <w:tcPr>
            <w:tcW w:w="384" w:type="pct"/>
          </w:tcPr>
          <w:p w:rsidR="003925B1" w:rsidRPr="002A6FFF" w:rsidRDefault="003925B1" w:rsidP="007118C6">
            <w:pPr>
              <w:jc w:val="center"/>
              <w:rPr>
                <w:b/>
                <w:bCs/>
                <w:sz w:val="20"/>
                <w:szCs w:val="20"/>
              </w:rPr>
            </w:pPr>
          </w:p>
          <w:p w:rsidR="003925B1" w:rsidRPr="002A6FFF" w:rsidRDefault="003925B1" w:rsidP="007118C6">
            <w:pPr>
              <w:jc w:val="center"/>
              <w:rPr>
                <w:b/>
                <w:bCs/>
                <w:sz w:val="20"/>
                <w:szCs w:val="20"/>
              </w:rPr>
            </w:pPr>
          </w:p>
          <w:p w:rsidR="003925B1" w:rsidRPr="002A6FFF" w:rsidRDefault="003925B1" w:rsidP="007118C6">
            <w:pPr>
              <w:jc w:val="center"/>
              <w:rPr>
                <w:bCs/>
                <w:sz w:val="20"/>
                <w:szCs w:val="20"/>
              </w:rPr>
            </w:pPr>
            <w:r w:rsidRPr="002A6FFF">
              <w:rPr>
                <w:bCs/>
                <w:sz w:val="20"/>
                <w:szCs w:val="20"/>
              </w:rPr>
              <w:t>ОК 04</w:t>
            </w: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ОК 05</w:t>
            </w:r>
          </w:p>
          <w:p w:rsidR="003925B1" w:rsidRPr="002A6FFF" w:rsidRDefault="003925B1" w:rsidP="007118C6">
            <w:pPr>
              <w:jc w:val="center"/>
              <w:rPr>
                <w:b/>
                <w:bCs/>
                <w:sz w:val="20"/>
                <w:szCs w:val="20"/>
              </w:rPr>
            </w:pPr>
          </w:p>
          <w:p w:rsidR="003925B1" w:rsidRPr="002A6FFF" w:rsidRDefault="003925B1" w:rsidP="007118C6">
            <w:pPr>
              <w:jc w:val="center"/>
              <w:rPr>
                <w:bCs/>
                <w:sz w:val="20"/>
                <w:szCs w:val="20"/>
              </w:rPr>
            </w:pPr>
            <w:r w:rsidRPr="002A6FFF">
              <w:rPr>
                <w:bCs/>
                <w:sz w:val="20"/>
                <w:szCs w:val="20"/>
              </w:rPr>
              <w:t>ОК 08</w:t>
            </w:r>
          </w:p>
        </w:tc>
        <w:tc>
          <w:tcPr>
            <w:tcW w:w="385" w:type="pct"/>
          </w:tcPr>
          <w:p w:rsidR="003925B1" w:rsidRPr="002A6FFF" w:rsidRDefault="003925B1" w:rsidP="007118C6">
            <w:pPr>
              <w:jc w:val="center"/>
              <w:rPr>
                <w:rStyle w:val="11pt"/>
                <w:sz w:val="20"/>
                <w:szCs w:val="20"/>
              </w:rPr>
            </w:pPr>
            <w:r w:rsidRPr="002A6FFF">
              <w:rPr>
                <w:bCs/>
                <w:sz w:val="20"/>
                <w:szCs w:val="20"/>
              </w:rPr>
              <w:lastRenderedPageBreak/>
              <w:t>Уд01</w:t>
            </w:r>
          </w:p>
          <w:p w:rsidR="003925B1" w:rsidRPr="002A6FFF" w:rsidRDefault="003925B1" w:rsidP="007118C6">
            <w:pPr>
              <w:jc w:val="center"/>
              <w:rPr>
                <w:rStyle w:val="11pt"/>
                <w:sz w:val="20"/>
                <w:szCs w:val="20"/>
              </w:rPr>
            </w:pPr>
            <w:r w:rsidRPr="002A6FFF">
              <w:rPr>
                <w:rStyle w:val="11pt"/>
                <w:sz w:val="20"/>
                <w:szCs w:val="20"/>
              </w:rPr>
              <w:lastRenderedPageBreak/>
              <w:t>Зд 01</w:t>
            </w:r>
          </w:p>
          <w:p w:rsidR="003925B1" w:rsidRPr="002A6FFF" w:rsidRDefault="003925B1" w:rsidP="007118C6">
            <w:pPr>
              <w:jc w:val="center"/>
              <w:rPr>
                <w:sz w:val="20"/>
                <w:szCs w:val="20"/>
              </w:rPr>
            </w:pPr>
            <w:r w:rsidRPr="002A6FFF">
              <w:rPr>
                <w:sz w:val="20"/>
                <w:szCs w:val="20"/>
              </w:rPr>
              <w:t>Уо.04.01</w:t>
            </w:r>
          </w:p>
          <w:p w:rsidR="003925B1" w:rsidRPr="002A6FFF" w:rsidRDefault="003925B1" w:rsidP="007118C6">
            <w:pPr>
              <w:jc w:val="center"/>
              <w:rPr>
                <w:sz w:val="20"/>
                <w:szCs w:val="20"/>
              </w:rPr>
            </w:pPr>
            <w:r w:rsidRPr="002A6FFF">
              <w:rPr>
                <w:sz w:val="20"/>
                <w:szCs w:val="20"/>
              </w:rPr>
              <w:t>Зо.04.01</w:t>
            </w:r>
          </w:p>
          <w:p w:rsidR="003925B1" w:rsidRPr="002A6FFF" w:rsidRDefault="003925B1" w:rsidP="007118C6">
            <w:pPr>
              <w:jc w:val="center"/>
              <w:rPr>
                <w:sz w:val="20"/>
                <w:szCs w:val="20"/>
              </w:rPr>
            </w:pPr>
            <w:r w:rsidRPr="002A6FFF">
              <w:rPr>
                <w:sz w:val="20"/>
                <w:szCs w:val="20"/>
              </w:rPr>
              <w:t>Уо.05.01</w:t>
            </w:r>
          </w:p>
          <w:p w:rsidR="003925B1" w:rsidRPr="002A6FFF" w:rsidRDefault="003925B1" w:rsidP="007118C6">
            <w:pPr>
              <w:jc w:val="center"/>
              <w:rPr>
                <w:sz w:val="20"/>
                <w:szCs w:val="20"/>
              </w:rPr>
            </w:pPr>
            <w:r w:rsidRPr="002A6FFF">
              <w:rPr>
                <w:sz w:val="20"/>
                <w:szCs w:val="20"/>
              </w:rPr>
              <w:t>Зо.05.01</w:t>
            </w:r>
          </w:p>
          <w:p w:rsidR="003925B1" w:rsidRPr="002A6FFF" w:rsidRDefault="003925B1" w:rsidP="007118C6">
            <w:pPr>
              <w:jc w:val="center"/>
              <w:rPr>
                <w:sz w:val="20"/>
                <w:szCs w:val="20"/>
              </w:rPr>
            </w:pPr>
            <w:r w:rsidRPr="002A6FFF">
              <w:rPr>
                <w:sz w:val="20"/>
                <w:szCs w:val="20"/>
              </w:rPr>
              <w:t>Уо.08.01</w:t>
            </w:r>
          </w:p>
          <w:p w:rsidR="003925B1" w:rsidRPr="002A6FFF" w:rsidRDefault="003925B1" w:rsidP="007118C6">
            <w:pPr>
              <w:jc w:val="center"/>
              <w:rPr>
                <w:sz w:val="20"/>
                <w:szCs w:val="20"/>
              </w:rPr>
            </w:pPr>
            <w:r w:rsidRPr="002A6FFF">
              <w:rPr>
                <w:sz w:val="20"/>
                <w:szCs w:val="20"/>
              </w:rPr>
              <w:t>Зо.08.01</w:t>
            </w:r>
          </w:p>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both"/>
              <w:rPr>
                <w:b/>
                <w:bCs/>
                <w:sz w:val="20"/>
                <w:szCs w:val="20"/>
              </w:rPr>
            </w:pPr>
          </w:p>
        </w:tc>
        <w:tc>
          <w:tcPr>
            <w:tcW w:w="2574" w:type="pct"/>
          </w:tcPr>
          <w:p w:rsidR="003925B1" w:rsidRPr="002A6FFF" w:rsidRDefault="003925B1" w:rsidP="00875290">
            <w:pPr>
              <w:pStyle w:val="a7"/>
              <w:numPr>
                <w:ilvl w:val="0"/>
                <w:numId w:val="28"/>
              </w:num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bCs/>
                <w:sz w:val="20"/>
                <w:szCs w:val="20"/>
              </w:rPr>
            </w:pPr>
            <w:r w:rsidRPr="002A6FFF">
              <w:rPr>
                <w:bCs/>
                <w:sz w:val="20"/>
                <w:szCs w:val="20"/>
              </w:rPr>
              <w:t>Водный режим</w:t>
            </w:r>
          </w:p>
        </w:tc>
        <w:tc>
          <w:tcPr>
            <w:tcW w:w="931" w:type="pct"/>
            <w:vMerge w:val="restar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both"/>
              <w:rPr>
                <w:b/>
                <w:bCs/>
                <w:sz w:val="20"/>
                <w:szCs w:val="20"/>
              </w:rPr>
            </w:pPr>
          </w:p>
        </w:tc>
        <w:tc>
          <w:tcPr>
            <w:tcW w:w="2574" w:type="pct"/>
          </w:tcPr>
          <w:p w:rsidR="003925B1" w:rsidRPr="002A6FFF" w:rsidRDefault="003925B1" w:rsidP="00875290">
            <w:pPr>
              <w:pStyle w:val="a7"/>
              <w:numPr>
                <w:ilvl w:val="0"/>
                <w:numId w:val="28"/>
              </w:num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bCs/>
                <w:sz w:val="20"/>
                <w:szCs w:val="20"/>
              </w:rPr>
            </w:pPr>
            <w:r w:rsidRPr="002A6FFF">
              <w:rPr>
                <w:bCs/>
                <w:sz w:val="20"/>
                <w:szCs w:val="20"/>
              </w:rPr>
              <w:t>Воздушный режим</w:t>
            </w:r>
          </w:p>
        </w:tc>
        <w:tc>
          <w:tcPr>
            <w:tcW w:w="931" w:type="pct"/>
            <w:vMerge/>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both"/>
              <w:rPr>
                <w:b/>
                <w:bCs/>
                <w:sz w:val="20"/>
                <w:szCs w:val="20"/>
              </w:rPr>
            </w:pPr>
          </w:p>
        </w:tc>
        <w:tc>
          <w:tcPr>
            <w:tcW w:w="2574" w:type="pct"/>
          </w:tcPr>
          <w:p w:rsidR="003925B1" w:rsidRPr="002A6FFF" w:rsidRDefault="003925B1" w:rsidP="00875290">
            <w:pPr>
              <w:pStyle w:val="a7"/>
              <w:numPr>
                <w:ilvl w:val="0"/>
                <w:numId w:val="28"/>
              </w:numPr>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bCs/>
                <w:sz w:val="20"/>
                <w:szCs w:val="20"/>
              </w:rPr>
            </w:pPr>
            <w:r w:rsidRPr="002A6FFF">
              <w:rPr>
                <w:bCs/>
                <w:sz w:val="20"/>
                <w:szCs w:val="20"/>
              </w:rPr>
              <w:t>Тепловой режим</w:t>
            </w:r>
          </w:p>
        </w:tc>
        <w:tc>
          <w:tcPr>
            <w:tcW w:w="931" w:type="pct"/>
            <w:vMerge/>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both"/>
              <w:rPr>
                <w:b/>
                <w:bCs/>
                <w:sz w:val="20"/>
                <w:szCs w:val="20"/>
              </w:rPr>
            </w:pPr>
          </w:p>
        </w:tc>
        <w:tc>
          <w:tcPr>
            <w:tcW w:w="2574" w:type="pct"/>
          </w:tcPr>
          <w:p w:rsidR="003925B1" w:rsidRPr="002A6FFF" w:rsidRDefault="003925B1" w:rsidP="007118C6">
            <w:pPr>
              <w:pStyle w:val="a7"/>
              <w:tabs>
                <w:tab w:val="left" w:pos="3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20"/>
                <w:szCs w:val="20"/>
              </w:rPr>
            </w:pPr>
            <w:r w:rsidRPr="002A6FFF">
              <w:rPr>
                <w:b/>
                <w:bCs/>
                <w:sz w:val="20"/>
                <w:szCs w:val="20"/>
              </w:rPr>
              <w:t>Самостоятельная работа обучающихся</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0"/>
                <w:szCs w:val="20"/>
              </w:rPr>
            </w:pPr>
            <w:r w:rsidRPr="002A6FFF">
              <w:rPr>
                <w:b/>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jc w:val="both"/>
              <w:rPr>
                <w:b/>
                <w:bCs/>
                <w:sz w:val="20"/>
                <w:szCs w:val="20"/>
              </w:rPr>
            </w:pPr>
          </w:p>
        </w:tc>
        <w:tc>
          <w:tcPr>
            <w:tcW w:w="2574"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A6FFF">
              <w:rPr>
                <w:bCs/>
                <w:sz w:val="20"/>
                <w:szCs w:val="20"/>
              </w:rPr>
              <w:t>Окислительно-восстановительный режим</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3300" w:type="pct"/>
            <w:gridSpan w:val="2"/>
          </w:tcPr>
          <w:p w:rsidR="003925B1" w:rsidRPr="002A6FFF" w:rsidRDefault="003925B1" w:rsidP="007118C6">
            <w:pPr>
              <w:jc w:val="both"/>
              <w:rPr>
                <w:b/>
                <w:bCs/>
                <w:sz w:val="20"/>
                <w:szCs w:val="20"/>
              </w:rPr>
            </w:pPr>
            <w:r w:rsidRPr="002A6FFF">
              <w:rPr>
                <w:b/>
                <w:bCs/>
                <w:sz w:val="20"/>
                <w:szCs w:val="20"/>
              </w:rPr>
              <w:t>Раздел 2.</w:t>
            </w:r>
            <w:r w:rsidRPr="002A6FFF">
              <w:rPr>
                <w:b/>
                <w:sz w:val="20"/>
                <w:szCs w:val="20"/>
                <w:lang w:bidi="he-IL"/>
              </w:rPr>
              <w:t xml:space="preserve">  Основные типы почв и их характеристика</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0"/>
                <w:szCs w:val="20"/>
              </w:rPr>
            </w:pPr>
            <w:r w:rsidRPr="002A6FFF">
              <w:rPr>
                <w:b/>
                <w:bCs/>
                <w:sz w:val="20"/>
                <w:szCs w:val="20"/>
              </w:rPr>
              <w:t>28/10</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val="restart"/>
          </w:tcPr>
          <w:p w:rsidR="003925B1" w:rsidRDefault="003925B1" w:rsidP="007118C6">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A6FFF">
              <w:rPr>
                <w:b/>
                <w:bCs/>
                <w:sz w:val="20"/>
                <w:szCs w:val="20"/>
              </w:rPr>
              <w:t>Тема 2.</w:t>
            </w:r>
            <w:proofErr w:type="gramStart"/>
            <w:r w:rsidRPr="002A6FFF">
              <w:rPr>
                <w:b/>
                <w:bCs/>
                <w:sz w:val="20"/>
                <w:szCs w:val="20"/>
              </w:rPr>
              <w:t>1.</w:t>
            </w:r>
            <w:r>
              <w:rPr>
                <w:bCs/>
                <w:sz w:val="20"/>
                <w:szCs w:val="20"/>
              </w:rPr>
              <w:t>Дидактические</w:t>
            </w:r>
            <w:proofErr w:type="gramEnd"/>
            <w:r>
              <w:rPr>
                <w:bCs/>
                <w:sz w:val="20"/>
                <w:szCs w:val="20"/>
              </w:rPr>
              <w:t xml:space="preserve"> единицы,</w:t>
            </w:r>
          </w:p>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Pr>
                <w:bCs/>
                <w:sz w:val="20"/>
                <w:szCs w:val="20"/>
              </w:rPr>
              <w:t>с</w:t>
            </w:r>
            <w:r w:rsidRPr="002A6FFF">
              <w:rPr>
                <w:bCs/>
                <w:sz w:val="20"/>
                <w:szCs w:val="20"/>
              </w:rPr>
              <w:t xml:space="preserve">одержание </w:t>
            </w:r>
          </w:p>
        </w:tc>
        <w:tc>
          <w:tcPr>
            <w:tcW w:w="2574" w:type="pct"/>
          </w:tcPr>
          <w:p w:rsidR="003925B1" w:rsidRDefault="003925B1" w:rsidP="007118C6">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Pr>
                <w:bCs/>
                <w:sz w:val="20"/>
                <w:szCs w:val="20"/>
              </w:rPr>
              <w:t>Дидактические единицы,</w:t>
            </w:r>
          </w:p>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Pr>
                <w:bCs/>
                <w:sz w:val="20"/>
                <w:szCs w:val="20"/>
              </w:rPr>
              <w:t>с</w:t>
            </w:r>
            <w:r w:rsidRPr="002A6FFF">
              <w:rPr>
                <w:bCs/>
                <w:sz w:val="20"/>
                <w:szCs w:val="20"/>
              </w:rPr>
              <w:t xml:space="preserve">одержание </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0"/>
                <w:szCs w:val="20"/>
              </w:rPr>
            </w:pPr>
            <w:r w:rsidRPr="002A6FFF">
              <w:rPr>
                <w:b/>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Cs/>
                <w:sz w:val="20"/>
                <w:szCs w:val="20"/>
              </w:rPr>
            </w:pPr>
            <w:r w:rsidRPr="002A6FFF">
              <w:rPr>
                <w:bCs/>
                <w:sz w:val="20"/>
                <w:szCs w:val="20"/>
              </w:rPr>
              <w:t>Уд02</w:t>
            </w:r>
          </w:p>
          <w:p w:rsidR="003925B1" w:rsidRPr="002A6FFF" w:rsidRDefault="003925B1" w:rsidP="007118C6">
            <w:pPr>
              <w:jc w:val="center"/>
              <w:rPr>
                <w:b/>
                <w:bCs/>
                <w:sz w:val="20"/>
                <w:szCs w:val="20"/>
              </w:rPr>
            </w:pPr>
            <w:r w:rsidRPr="002A6FFF">
              <w:rPr>
                <w:rStyle w:val="11pt"/>
                <w:sz w:val="20"/>
                <w:szCs w:val="20"/>
              </w:rPr>
              <w:t>Зд 01</w:t>
            </w:r>
          </w:p>
        </w:tc>
      </w:tr>
      <w:tr w:rsidR="003925B1" w:rsidRPr="002A6FFF" w:rsidTr="007118C6">
        <w:trPr>
          <w:trHeight w:val="20"/>
        </w:trPr>
        <w:tc>
          <w:tcPr>
            <w:tcW w:w="726" w:type="pct"/>
            <w:vMerge/>
          </w:tcPr>
          <w:p w:rsidR="003925B1" w:rsidRPr="002A6FFF" w:rsidRDefault="003925B1" w:rsidP="007118C6">
            <w:pPr>
              <w:contextualSpacing/>
              <w:jc w:val="both"/>
              <w:rPr>
                <w:b/>
                <w:bCs/>
                <w:sz w:val="20"/>
                <w:szCs w:val="20"/>
              </w:rPr>
            </w:pPr>
          </w:p>
        </w:tc>
        <w:tc>
          <w:tcPr>
            <w:tcW w:w="2574"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A6FFF">
              <w:rPr>
                <w:bCs/>
                <w:sz w:val="20"/>
                <w:szCs w:val="20"/>
              </w:rPr>
              <w:t>1.Почвообразовательный процесс</w:t>
            </w:r>
          </w:p>
        </w:tc>
        <w:tc>
          <w:tcPr>
            <w:tcW w:w="931" w:type="pct"/>
            <w:vMerge w:val="restar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contextualSpacing/>
              <w:jc w:val="both"/>
              <w:rPr>
                <w:b/>
                <w:bCs/>
                <w:sz w:val="20"/>
                <w:szCs w:val="20"/>
              </w:rPr>
            </w:pPr>
          </w:p>
        </w:tc>
        <w:tc>
          <w:tcPr>
            <w:tcW w:w="2574"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A6FFF">
              <w:rPr>
                <w:bCs/>
                <w:sz w:val="20"/>
                <w:szCs w:val="20"/>
              </w:rPr>
              <w:t>2. Почвенное разнообразие</w:t>
            </w:r>
          </w:p>
        </w:tc>
        <w:tc>
          <w:tcPr>
            <w:tcW w:w="931" w:type="pct"/>
            <w:vMerge/>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contextualSpacing/>
              <w:jc w:val="both"/>
              <w:rPr>
                <w:b/>
                <w:bCs/>
                <w:sz w:val="20"/>
                <w:szCs w:val="20"/>
              </w:rPr>
            </w:pPr>
          </w:p>
        </w:tc>
        <w:tc>
          <w:tcPr>
            <w:tcW w:w="2574"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A6FFF">
              <w:rPr>
                <w:bCs/>
                <w:sz w:val="20"/>
                <w:szCs w:val="20"/>
              </w:rPr>
              <w:t xml:space="preserve">3.Классификация, номенклатура и </w:t>
            </w:r>
            <w:proofErr w:type="gramStart"/>
            <w:r w:rsidRPr="002A6FFF">
              <w:rPr>
                <w:bCs/>
                <w:sz w:val="20"/>
                <w:szCs w:val="20"/>
              </w:rPr>
              <w:t>диагностика  почв</w:t>
            </w:r>
            <w:proofErr w:type="gramEnd"/>
          </w:p>
        </w:tc>
        <w:tc>
          <w:tcPr>
            <w:tcW w:w="931" w:type="pct"/>
            <w:vMerge/>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val="restart"/>
          </w:tcPr>
          <w:p w:rsidR="003925B1" w:rsidRPr="002A6FFF" w:rsidRDefault="003925B1" w:rsidP="007118C6">
            <w:pPr>
              <w:contextualSpacing/>
              <w:jc w:val="both"/>
              <w:rPr>
                <w:b/>
                <w:bCs/>
                <w:sz w:val="20"/>
                <w:szCs w:val="20"/>
              </w:rPr>
            </w:pPr>
            <w:r w:rsidRPr="002A6FFF">
              <w:rPr>
                <w:b/>
                <w:bCs/>
                <w:sz w:val="20"/>
                <w:szCs w:val="20"/>
              </w:rPr>
              <w:t>Тема 2.</w:t>
            </w:r>
            <w:proofErr w:type="gramStart"/>
            <w:r w:rsidRPr="002A6FFF">
              <w:rPr>
                <w:b/>
                <w:bCs/>
                <w:sz w:val="20"/>
                <w:szCs w:val="20"/>
              </w:rPr>
              <w:t>2.</w:t>
            </w:r>
            <w:r w:rsidRPr="002A6FFF">
              <w:rPr>
                <w:bCs/>
                <w:sz w:val="20"/>
                <w:szCs w:val="20"/>
              </w:rPr>
              <w:t>Типы</w:t>
            </w:r>
            <w:proofErr w:type="gramEnd"/>
            <w:r w:rsidRPr="002A6FFF">
              <w:rPr>
                <w:bCs/>
                <w:sz w:val="20"/>
                <w:szCs w:val="20"/>
              </w:rPr>
              <w:t xml:space="preserve"> почв</w:t>
            </w:r>
          </w:p>
        </w:tc>
        <w:tc>
          <w:tcPr>
            <w:tcW w:w="2574" w:type="pct"/>
          </w:tcPr>
          <w:p w:rsidR="003925B1" w:rsidRDefault="003925B1" w:rsidP="007118C6">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Pr>
                <w:bCs/>
                <w:sz w:val="20"/>
                <w:szCs w:val="20"/>
              </w:rPr>
              <w:t>Дидактические единицы,</w:t>
            </w:r>
          </w:p>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Pr>
                <w:bCs/>
                <w:sz w:val="20"/>
                <w:szCs w:val="20"/>
              </w:rPr>
              <w:t>с</w:t>
            </w:r>
            <w:r w:rsidRPr="002A6FFF">
              <w:rPr>
                <w:bCs/>
                <w:sz w:val="20"/>
                <w:szCs w:val="20"/>
              </w:rPr>
              <w:t xml:space="preserve">одержание </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0"/>
                <w:szCs w:val="20"/>
              </w:rPr>
            </w:pPr>
            <w:r w:rsidRPr="002A6FFF">
              <w:rPr>
                <w:b/>
                <w:bCs/>
                <w:sz w:val="20"/>
                <w:szCs w:val="20"/>
              </w:rPr>
              <w:t>18</w:t>
            </w:r>
          </w:p>
        </w:tc>
        <w:tc>
          <w:tcPr>
            <w:tcW w:w="384" w:type="pct"/>
          </w:tcPr>
          <w:p w:rsidR="003925B1" w:rsidRPr="002A6FFF" w:rsidRDefault="003925B1" w:rsidP="007118C6">
            <w:pPr>
              <w:jc w:val="center"/>
              <w:rPr>
                <w:bCs/>
                <w:sz w:val="20"/>
                <w:szCs w:val="20"/>
              </w:rPr>
            </w:pP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ПК 3.2</w:t>
            </w:r>
          </w:p>
          <w:p w:rsidR="003925B1" w:rsidRPr="002A6FFF" w:rsidRDefault="003925B1" w:rsidP="007118C6">
            <w:pPr>
              <w:jc w:val="center"/>
              <w:rPr>
                <w:bCs/>
                <w:sz w:val="20"/>
                <w:szCs w:val="20"/>
              </w:rPr>
            </w:pPr>
            <w:r w:rsidRPr="002A6FFF">
              <w:rPr>
                <w:bCs/>
                <w:sz w:val="20"/>
                <w:szCs w:val="20"/>
              </w:rPr>
              <w:t>ПК 3.3</w:t>
            </w:r>
          </w:p>
          <w:p w:rsidR="003925B1" w:rsidRPr="002A6FFF" w:rsidRDefault="003925B1" w:rsidP="007118C6">
            <w:pPr>
              <w:jc w:val="center"/>
              <w:rPr>
                <w:bCs/>
                <w:sz w:val="20"/>
                <w:szCs w:val="20"/>
              </w:rPr>
            </w:pPr>
            <w:r w:rsidRPr="002A6FFF">
              <w:rPr>
                <w:bCs/>
                <w:sz w:val="20"/>
                <w:szCs w:val="20"/>
              </w:rPr>
              <w:t>ПК 4.1</w:t>
            </w:r>
          </w:p>
          <w:p w:rsidR="003925B1" w:rsidRPr="002A6FFF" w:rsidRDefault="003925B1" w:rsidP="007118C6">
            <w:pPr>
              <w:jc w:val="center"/>
              <w:rPr>
                <w:bCs/>
                <w:sz w:val="20"/>
                <w:szCs w:val="20"/>
              </w:rPr>
            </w:pPr>
            <w:r w:rsidRPr="002A6FFF">
              <w:rPr>
                <w:bCs/>
                <w:sz w:val="20"/>
                <w:szCs w:val="20"/>
              </w:rPr>
              <w:t>ОК 03</w:t>
            </w: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ОК 04</w:t>
            </w: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ОК 05</w:t>
            </w: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ОК 06</w:t>
            </w: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ОК 07</w:t>
            </w:r>
          </w:p>
          <w:p w:rsidR="003925B1" w:rsidRPr="002A6FFF" w:rsidRDefault="003925B1" w:rsidP="007118C6">
            <w:pPr>
              <w:jc w:val="center"/>
              <w:rPr>
                <w:bCs/>
                <w:sz w:val="20"/>
                <w:szCs w:val="20"/>
              </w:rPr>
            </w:pPr>
          </w:p>
          <w:p w:rsidR="003925B1" w:rsidRPr="002A6FFF" w:rsidRDefault="003925B1" w:rsidP="007118C6">
            <w:pPr>
              <w:jc w:val="center"/>
              <w:rPr>
                <w:b/>
                <w:bCs/>
                <w:sz w:val="20"/>
                <w:szCs w:val="20"/>
              </w:rPr>
            </w:pPr>
            <w:r w:rsidRPr="002A6FFF">
              <w:rPr>
                <w:bCs/>
                <w:sz w:val="20"/>
                <w:szCs w:val="20"/>
              </w:rPr>
              <w:t>ОК 08</w:t>
            </w:r>
          </w:p>
        </w:tc>
        <w:tc>
          <w:tcPr>
            <w:tcW w:w="385" w:type="pct"/>
          </w:tcPr>
          <w:p w:rsidR="003925B1" w:rsidRPr="002A6FFF" w:rsidRDefault="003925B1" w:rsidP="007118C6">
            <w:pPr>
              <w:jc w:val="center"/>
              <w:rPr>
                <w:bCs/>
                <w:sz w:val="20"/>
                <w:szCs w:val="20"/>
              </w:rPr>
            </w:pPr>
            <w:r w:rsidRPr="002A6FFF">
              <w:rPr>
                <w:bCs/>
                <w:sz w:val="20"/>
                <w:szCs w:val="20"/>
              </w:rPr>
              <w:t>Уд02</w:t>
            </w:r>
          </w:p>
          <w:p w:rsidR="003925B1" w:rsidRPr="002A6FFF" w:rsidRDefault="003925B1" w:rsidP="007118C6">
            <w:pPr>
              <w:jc w:val="center"/>
              <w:rPr>
                <w:bCs/>
                <w:sz w:val="20"/>
                <w:szCs w:val="20"/>
              </w:rPr>
            </w:pPr>
            <w:r w:rsidRPr="002A6FFF">
              <w:rPr>
                <w:bCs/>
                <w:sz w:val="20"/>
                <w:szCs w:val="20"/>
              </w:rPr>
              <w:t>Зд 06</w:t>
            </w:r>
          </w:p>
          <w:p w:rsidR="003925B1" w:rsidRPr="002A6FFF" w:rsidRDefault="003925B1" w:rsidP="007118C6">
            <w:pPr>
              <w:jc w:val="center"/>
              <w:rPr>
                <w:sz w:val="20"/>
                <w:szCs w:val="20"/>
              </w:rPr>
            </w:pPr>
            <w:r w:rsidRPr="002A6FFF">
              <w:rPr>
                <w:sz w:val="20"/>
                <w:szCs w:val="20"/>
              </w:rPr>
              <w:t>З 3.2.01</w:t>
            </w:r>
          </w:p>
          <w:p w:rsidR="003925B1" w:rsidRPr="002A6FFF" w:rsidRDefault="003925B1" w:rsidP="007118C6">
            <w:pPr>
              <w:jc w:val="center"/>
              <w:rPr>
                <w:sz w:val="20"/>
                <w:szCs w:val="20"/>
              </w:rPr>
            </w:pPr>
            <w:r w:rsidRPr="002A6FFF">
              <w:rPr>
                <w:sz w:val="20"/>
                <w:szCs w:val="20"/>
              </w:rPr>
              <w:t>З 3.3.01</w:t>
            </w:r>
          </w:p>
          <w:p w:rsidR="003925B1" w:rsidRPr="002A6FFF" w:rsidRDefault="003925B1" w:rsidP="007118C6">
            <w:pPr>
              <w:jc w:val="center"/>
              <w:rPr>
                <w:sz w:val="20"/>
                <w:szCs w:val="20"/>
              </w:rPr>
            </w:pPr>
            <w:r w:rsidRPr="002A6FFF">
              <w:rPr>
                <w:sz w:val="20"/>
                <w:szCs w:val="20"/>
              </w:rPr>
              <w:t>З 4.1.01</w:t>
            </w:r>
          </w:p>
          <w:p w:rsidR="003925B1" w:rsidRPr="002A6FFF" w:rsidRDefault="003925B1" w:rsidP="007118C6">
            <w:pPr>
              <w:jc w:val="center"/>
              <w:rPr>
                <w:sz w:val="20"/>
                <w:szCs w:val="20"/>
              </w:rPr>
            </w:pPr>
            <w:r w:rsidRPr="002A6FFF">
              <w:rPr>
                <w:sz w:val="20"/>
                <w:szCs w:val="20"/>
              </w:rPr>
              <w:t>Уо03.01</w:t>
            </w:r>
          </w:p>
          <w:p w:rsidR="003925B1" w:rsidRPr="002A6FFF" w:rsidRDefault="003925B1" w:rsidP="007118C6">
            <w:pPr>
              <w:jc w:val="center"/>
              <w:rPr>
                <w:sz w:val="20"/>
                <w:szCs w:val="20"/>
              </w:rPr>
            </w:pPr>
            <w:r w:rsidRPr="002A6FFF">
              <w:rPr>
                <w:sz w:val="20"/>
                <w:szCs w:val="20"/>
              </w:rPr>
              <w:t>Зо3.01</w:t>
            </w:r>
          </w:p>
          <w:p w:rsidR="003925B1" w:rsidRPr="002A6FFF" w:rsidRDefault="003925B1" w:rsidP="007118C6">
            <w:pPr>
              <w:jc w:val="center"/>
              <w:rPr>
                <w:sz w:val="20"/>
                <w:szCs w:val="20"/>
              </w:rPr>
            </w:pPr>
            <w:r w:rsidRPr="002A6FFF">
              <w:rPr>
                <w:sz w:val="20"/>
                <w:szCs w:val="20"/>
              </w:rPr>
              <w:t>Уо.04.01</w:t>
            </w:r>
          </w:p>
          <w:p w:rsidR="003925B1" w:rsidRPr="002A6FFF" w:rsidRDefault="003925B1" w:rsidP="007118C6">
            <w:pPr>
              <w:jc w:val="center"/>
              <w:rPr>
                <w:sz w:val="20"/>
                <w:szCs w:val="20"/>
              </w:rPr>
            </w:pPr>
            <w:r w:rsidRPr="002A6FFF">
              <w:rPr>
                <w:sz w:val="20"/>
                <w:szCs w:val="20"/>
              </w:rPr>
              <w:t>Зо.04.01</w:t>
            </w:r>
          </w:p>
          <w:p w:rsidR="003925B1" w:rsidRPr="002A6FFF" w:rsidRDefault="003925B1" w:rsidP="007118C6">
            <w:pPr>
              <w:jc w:val="center"/>
              <w:rPr>
                <w:sz w:val="20"/>
                <w:szCs w:val="20"/>
              </w:rPr>
            </w:pPr>
            <w:r w:rsidRPr="002A6FFF">
              <w:rPr>
                <w:sz w:val="20"/>
                <w:szCs w:val="20"/>
              </w:rPr>
              <w:t>Уо.05.01</w:t>
            </w:r>
          </w:p>
          <w:p w:rsidR="003925B1" w:rsidRPr="002A6FFF" w:rsidRDefault="003925B1" w:rsidP="007118C6">
            <w:pPr>
              <w:jc w:val="center"/>
              <w:rPr>
                <w:sz w:val="20"/>
                <w:szCs w:val="20"/>
              </w:rPr>
            </w:pPr>
            <w:r w:rsidRPr="002A6FFF">
              <w:rPr>
                <w:sz w:val="20"/>
                <w:szCs w:val="20"/>
              </w:rPr>
              <w:t>Зо.05.01</w:t>
            </w:r>
          </w:p>
          <w:p w:rsidR="003925B1" w:rsidRPr="002A6FFF" w:rsidRDefault="003925B1" w:rsidP="007118C6">
            <w:pPr>
              <w:jc w:val="center"/>
              <w:rPr>
                <w:sz w:val="20"/>
                <w:szCs w:val="20"/>
              </w:rPr>
            </w:pPr>
            <w:r w:rsidRPr="002A6FFF">
              <w:rPr>
                <w:sz w:val="20"/>
                <w:szCs w:val="20"/>
              </w:rPr>
              <w:t>Уо06.01</w:t>
            </w:r>
          </w:p>
          <w:p w:rsidR="003925B1" w:rsidRPr="002A6FFF" w:rsidRDefault="003925B1" w:rsidP="007118C6">
            <w:pPr>
              <w:jc w:val="center"/>
              <w:rPr>
                <w:sz w:val="20"/>
                <w:szCs w:val="20"/>
              </w:rPr>
            </w:pPr>
            <w:r w:rsidRPr="002A6FFF">
              <w:rPr>
                <w:sz w:val="20"/>
                <w:szCs w:val="20"/>
              </w:rPr>
              <w:t>Зо06.01</w:t>
            </w:r>
          </w:p>
          <w:p w:rsidR="003925B1" w:rsidRPr="002A6FFF" w:rsidRDefault="003925B1" w:rsidP="007118C6">
            <w:pPr>
              <w:jc w:val="center"/>
              <w:rPr>
                <w:sz w:val="20"/>
                <w:szCs w:val="20"/>
              </w:rPr>
            </w:pPr>
            <w:r w:rsidRPr="002A6FFF">
              <w:rPr>
                <w:sz w:val="20"/>
                <w:szCs w:val="20"/>
              </w:rPr>
              <w:t>Уо07.01</w:t>
            </w:r>
          </w:p>
          <w:p w:rsidR="003925B1" w:rsidRPr="002A6FFF" w:rsidRDefault="003925B1" w:rsidP="007118C6">
            <w:pPr>
              <w:jc w:val="center"/>
              <w:rPr>
                <w:sz w:val="20"/>
                <w:szCs w:val="20"/>
              </w:rPr>
            </w:pPr>
            <w:r w:rsidRPr="002A6FFF">
              <w:rPr>
                <w:sz w:val="20"/>
                <w:szCs w:val="20"/>
              </w:rPr>
              <w:t>Зо07.01</w:t>
            </w:r>
          </w:p>
          <w:p w:rsidR="003925B1" w:rsidRPr="002A6FFF" w:rsidRDefault="003925B1" w:rsidP="007118C6">
            <w:pPr>
              <w:jc w:val="center"/>
              <w:rPr>
                <w:sz w:val="20"/>
                <w:szCs w:val="20"/>
              </w:rPr>
            </w:pPr>
            <w:r w:rsidRPr="002A6FFF">
              <w:rPr>
                <w:sz w:val="20"/>
                <w:szCs w:val="20"/>
              </w:rPr>
              <w:t>Уо.08.01</w:t>
            </w:r>
          </w:p>
          <w:p w:rsidR="003925B1" w:rsidRPr="002A6FFF" w:rsidRDefault="003925B1" w:rsidP="007118C6">
            <w:pPr>
              <w:jc w:val="center"/>
              <w:rPr>
                <w:sz w:val="20"/>
                <w:szCs w:val="20"/>
              </w:rPr>
            </w:pPr>
            <w:r w:rsidRPr="002A6FFF">
              <w:rPr>
                <w:sz w:val="20"/>
                <w:szCs w:val="20"/>
              </w:rPr>
              <w:t>Зо.08.01</w:t>
            </w:r>
          </w:p>
        </w:tc>
      </w:tr>
      <w:tr w:rsidR="003925B1" w:rsidRPr="002A6FFF" w:rsidTr="007118C6">
        <w:trPr>
          <w:trHeight w:val="20"/>
        </w:trPr>
        <w:tc>
          <w:tcPr>
            <w:tcW w:w="726" w:type="pct"/>
            <w:vMerge/>
          </w:tcPr>
          <w:p w:rsidR="003925B1" w:rsidRPr="002A6FFF" w:rsidRDefault="003925B1" w:rsidP="007118C6">
            <w:pPr>
              <w:contextualSpacing/>
              <w:jc w:val="center"/>
              <w:rPr>
                <w:b/>
                <w:bCs/>
                <w:sz w:val="20"/>
                <w:szCs w:val="20"/>
              </w:rPr>
            </w:pPr>
          </w:p>
        </w:tc>
        <w:tc>
          <w:tcPr>
            <w:tcW w:w="2574" w:type="pct"/>
          </w:tcPr>
          <w:p w:rsidR="003925B1" w:rsidRPr="002A6FFF" w:rsidRDefault="003925B1" w:rsidP="00875290">
            <w:pPr>
              <w:pStyle w:val="a7"/>
              <w:numPr>
                <w:ilvl w:val="0"/>
                <w:numId w:val="29"/>
              </w:numPr>
              <w:tabs>
                <w:tab w:val="left" w:pos="176"/>
                <w:tab w:val="left" w:pos="33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bCs/>
                <w:sz w:val="20"/>
                <w:szCs w:val="20"/>
              </w:rPr>
            </w:pPr>
            <w:r w:rsidRPr="002A6FFF">
              <w:rPr>
                <w:bCs/>
                <w:sz w:val="20"/>
                <w:szCs w:val="20"/>
              </w:rPr>
              <w:t>Почвы таежно-лесной зоны</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contextualSpacing/>
              <w:jc w:val="center"/>
              <w:rPr>
                <w:b/>
                <w:bCs/>
                <w:sz w:val="20"/>
                <w:szCs w:val="20"/>
              </w:rPr>
            </w:pPr>
          </w:p>
        </w:tc>
        <w:tc>
          <w:tcPr>
            <w:tcW w:w="2574" w:type="pct"/>
          </w:tcPr>
          <w:p w:rsidR="003925B1" w:rsidRPr="002A6FFF" w:rsidRDefault="003925B1" w:rsidP="00875290">
            <w:pPr>
              <w:pStyle w:val="a7"/>
              <w:numPr>
                <w:ilvl w:val="0"/>
                <w:numId w:val="29"/>
              </w:numPr>
              <w:tabs>
                <w:tab w:val="left" w:pos="176"/>
                <w:tab w:val="left" w:pos="33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bCs/>
                <w:sz w:val="20"/>
                <w:szCs w:val="20"/>
              </w:rPr>
            </w:pPr>
            <w:r w:rsidRPr="002A6FFF">
              <w:rPr>
                <w:sz w:val="20"/>
                <w:szCs w:val="20"/>
                <w:lang w:bidi="he-IL"/>
              </w:rPr>
              <w:t>Болотные почвы</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contextualSpacing/>
              <w:jc w:val="center"/>
              <w:rPr>
                <w:b/>
                <w:bCs/>
                <w:sz w:val="20"/>
                <w:szCs w:val="20"/>
              </w:rPr>
            </w:pPr>
          </w:p>
        </w:tc>
        <w:tc>
          <w:tcPr>
            <w:tcW w:w="2574" w:type="pct"/>
          </w:tcPr>
          <w:p w:rsidR="003925B1" w:rsidRPr="002A6FFF" w:rsidRDefault="003925B1" w:rsidP="00875290">
            <w:pPr>
              <w:pStyle w:val="a7"/>
              <w:numPr>
                <w:ilvl w:val="0"/>
                <w:numId w:val="29"/>
              </w:numPr>
              <w:tabs>
                <w:tab w:val="left" w:pos="176"/>
                <w:tab w:val="left" w:pos="33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bCs/>
                <w:sz w:val="20"/>
                <w:szCs w:val="20"/>
              </w:rPr>
            </w:pPr>
            <w:r w:rsidRPr="002A6FFF">
              <w:rPr>
                <w:bCs/>
                <w:sz w:val="20"/>
                <w:szCs w:val="20"/>
              </w:rPr>
              <w:t>Почвы Якутии</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4</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contextualSpacing/>
              <w:jc w:val="center"/>
              <w:rPr>
                <w:b/>
                <w:bCs/>
                <w:sz w:val="20"/>
                <w:szCs w:val="20"/>
              </w:rPr>
            </w:pPr>
          </w:p>
        </w:tc>
        <w:tc>
          <w:tcPr>
            <w:tcW w:w="2574" w:type="pct"/>
          </w:tcPr>
          <w:p w:rsidR="003925B1" w:rsidRPr="002A6FFF" w:rsidRDefault="003925B1" w:rsidP="00875290">
            <w:pPr>
              <w:pStyle w:val="a7"/>
              <w:numPr>
                <w:ilvl w:val="0"/>
                <w:numId w:val="29"/>
              </w:numPr>
              <w:tabs>
                <w:tab w:val="left" w:pos="176"/>
                <w:tab w:val="left" w:pos="33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bCs/>
                <w:sz w:val="20"/>
                <w:szCs w:val="20"/>
              </w:rPr>
            </w:pPr>
            <w:r w:rsidRPr="002A6FFF">
              <w:rPr>
                <w:bCs/>
                <w:sz w:val="20"/>
                <w:szCs w:val="20"/>
              </w:rPr>
              <w:t>Почвы широколиственных лесов</w:t>
            </w:r>
          </w:p>
        </w:tc>
        <w:tc>
          <w:tcPr>
            <w:tcW w:w="931" w:type="pct"/>
            <w:vMerge w:val="restar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contextualSpacing/>
              <w:jc w:val="center"/>
              <w:rPr>
                <w:b/>
                <w:bCs/>
                <w:sz w:val="20"/>
                <w:szCs w:val="20"/>
              </w:rPr>
            </w:pPr>
          </w:p>
        </w:tc>
        <w:tc>
          <w:tcPr>
            <w:tcW w:w="2574" w:type="pct"/>
          </w:tcPr>
          <w:p w:rsidR="003925B1" w:rsidRPr="002A6FFF" w:rsidRDefault="003925B1" w:rsidP="00875290">
            <w:pPr>
              <w:pStyle w:val="a7"/>
              <w:numPr>
                <w:ilvl w:val="0"/>
                <w:numId w:val="29"/>
              </w:numPr>
              <w:tabs>
                <w:tab w:val="left" w:pos="176"/>
                <w:tab w:val="left" w:pos="33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bCs/>
                <w:sz w:val="20"/>
                <w:szCs w:val="20"/>
              </w:rPr>
            </w:pPr>
            <w:r w:rsidRPr="002A6FFF">
              <w:rPr>
                <w:bCs/>
                <w:sz w:val="20"/>
                <w:szCs w:val="20"/>
              </w:rPr>
              <w:t>Почвы лесостепной зоны</w:t>
            </w:r>
          </w:p>
        </w:tc>
        <w:tc>
          <w:tcPr>
            <w:tcW w:w="931" w:type="pct"/>
            <w:vMerge/>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contextualSpacing/>
              <w:jc w:val="center"/>
              <w:rPr>
                <w:b/>
                <w:bCs/>
                <w:sz w:val="20"/>
                <w:szCs w:val="20"/>
              </w:rPr>
            </w:pPr>
          </w:p>
        </w:tc>
        <w:tc>
          <w:tcPr>
            <w:tcW w:w="2574"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sz w:val="20"/>
                <w:szCs w:val="20"/>
                <w:lang w:bidi="he-IL"/>
              </w:rPr>
            </w:pPr>
            <w:r w:rsidRPr="002A6FFF">
              <w:rPr>
                <w:b/>
                <w:bCs/>
                <w:sz w:val="20"/>
                <w:szCs w:val="20"/>
              </w:rPr>
              <w:t>В том числе практических и лабораторных занятий</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0"/>
                <w:szCs w:val="20"/>
              </w:rPr>
            </w:pPr>
            <w:r w:rsidRPr="002A6FFF">
              <w:rPr>
                <w:b/>
                <w:bCs/>
                <w:sz w:val="20"/>
                <w:szCs w:val="20"/>
              </w:rPr>
              <w:t>8</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contextualSpacing/>
              <w:jc w:val="center"/>
              <w:rPr>
                <w:b/>
                <w:bCs/>
                <w:sz w:val="20"/>
                <w:szCs w:val="20"/>
              </w:rPr>
            </w:pPr>
          </w:p>
        </w:tc>
        <w:tc>
          <w:tcPr>
            <w:tcW w:w="2574" w:type="pct"/>
          </w:tcPr>
          <w:p w:rsidR="003925B1" w:rsidRPr="002A6FFF" w:rsidRDefault="003925B1" w:rsidP="007118C6">
            <w:pPr>
              <w:pStyle w:val="a7"/>
              <w:tabs>
                <w:tab w:val="left" w:pos="27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sz w:val="20"/>
                <w:szCs w:val="20"/>
                <w:lang w:bidi="he-IL"/>
              </w:rPr>
            </w:pPr>
            <w:r w:rsidRPr="002A6FFF">
              <w:rPr>
                <w:sz w:val="20"/>
                <w:szCs w:val="20"/>
                <w:lang w:bidi="he-IL"/>
              </w:rPr>
              <w:t xml:space="preserve">Практическое занятие </w:t>
            </w:r>
            <w:proofErr w:type="gramStart"/>
            <w:r w:rsidRPr="002A6FFF">
              <w:rPr>
                <w:sz w:val="20"/>
                <w:szCs w:val="20"/>
                <w:lang w:bidi="he-IL"/>
              </w:rPr>
              <w:t>2.</w:t>
            </w:r>
            <w:r w:rsidRPr="002A6FFF">
              <w:rPr>
                <w:bCs/>
                <w:sz w:val="20"/>
                <w:szCs w:val="20"/>
              </w:rPr>
              <w:t>Описание</w:t>
            </w:r>
            <w:proofErr w:type="gramEnd"/>
            <w:r w:rsidRPr="002A6FFF">
              <w:rPr>
                <w:bCs/>
                <w:sz w:val="20"/>
                <w:szCs w:val="20"/>
              </w:rPr>
              <w:t xml:space="preserve"> морфологических признаков  почв лесо-таежной зоны</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4</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contextualSpacing/>
              <w:jc w:val="center"/>
              <w:rPr>
                <w:b/>
                <w:bCs/>
                <w:sz w:val="20"/>
                <w:szCs w:val="20"/>
              </w:rPr>
            </w:pPr>
          </w:p>
        </w:tc>
        <w:tc>
          <w:tcPr>
            <w:tcW w:w="2574" w:type="pct"/>
          </w:tcPr>
          <w:p w:rsidR="003925B1" w:rsidRPr="002A6FFF" w:rsidRDefault="003925B1" w:rsidP="007118C6">
            <w:pPr>
              <w:pStyle w:val="a7"/>
              <w:tabs>
                <w:tab w:val="left" w:pos="27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20"/>
                <w:szCs w:val="20"/>
              </w:rPr>
            </w:pPr>
            <w:r w:rsidRPr="002A6FFF">
              <w:rPr>
                <w:sz w:val="20"/>
                <w:szCs w:val="20"/>
                <w:lang w:bidi="he-IL"/>
              </w:rPr>
              <w:t>Практическое занятие</w:t>
            </w:r>
            <w:r w:rsidRPr="002A6FFF">
              <w:rPr>
                <w:b/>
                <w:bCs/>
                <w:sz w:val="20"/>
                <w:szCs w:val="20"/>
              </w:rPr>
              <w:t xml:space="preserve"> 3. </w:t>
            </w:r>
            <w:r w:rsidRPr="002A6FFF">
              <w:rPr>
                <w:bCs/>
                <w:sz w:val="20"/>
                <w:szCs w:val="20"/>
              </w:rPr>
              <w:t xml:space="preserve">Описание морфологических </w:t>
            </w:r>
            <w:proofErr w:type="gramStart"/>
            <w:r w:rsidRPr="002A6FFF">
              <w:rPr>
                <w:bCs/>
                <w:sz w:val="20"/>
                <w:szCs w:val="20"/>
              </w:rPr>
              <w:t>признаков  почв</w:t>
            </w:r>
            <w:proofErr w:type="gramEnd"/>
            <w:r w:rsidRPr="002A6FFF">
              <w:rPr>
                <w:bCs/>
                <w:sz w:val="20"/>
                <w:szCs w:val="20"/>
              </w:rPr>
              <w:t xml:space="preserve"> лесостепной и степной зон</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contextualSpacing/>
              <w:jc w:val="center"/>
              <w:rPr>
                <w:b/>
                <w:bCs/>
                <w:sz w:val="20"/>
                <w:szCs w:val="20"/>
              </w:rPr>
            </w:pPr>
          </w:p>
        </w:tc>
        <w:tc>
          <w:tcPr>
            <w:tcW w:w="2574" w:type="pct"/>
          </w:tcPr>
          <w:p w:rsidR="003925B1" w:rsidRPr="002A6FFF" w:rsidRDefault="003925B1" w:rsidP="007118C6">
            <w:pPr>
              <w:pStyle w:val="a7"/>
              <w:tabs>
                <w:tab w:val="left" w:pos="27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Cs/>
                <w:sz w:val="20"/>
                <w:szCs w:val="20"/>
              </w:rPr>
            </w:pPr>
            <w:r w:rsidRPr="002A6FFF">
              <w:rPr>
                <w:sz w:val="20"/>
                <w:szCs w:val="20"/>
                <w:lang w:bidi="he-IL"/>
              </w:rPr>
              <w:t xml:space="preserve">Практическое занятие 4. </w:t>
            </w:r>
            <w:r w:rsidRPr="002A6FFF">
              <w:rPr>
                <w:bCs/>
                <w:sz w:val="20"/>
                <w:szCs w:val="20"/>
              </w:rPr>
              <w:t xml:space="preserve">Описание морфологических </w:t>
            </w:r>
            <w:proofErr w:type="gramStart"/>
            <w:r w:rsidRPr="002A6FFF">
              <w:rPr>
                <w:bCs/>
                <w:sz w:val="20"/>
                <w:szCs w:val="20"/>
              </w:rPr>
              <w:t>признаков  болотных</w:t>
            </w:r>
            <w:proofErr w:type="gramEnd"/>
            <w:r w:rsidRPr="002A6FFF">
              <w:rPr>
                <w:bCs/>
                <w:sz w:val="20"/>
                <w:szCs w:val="20"/>
              </w:rPr>
              <w:t xml:space="preserve"> и засоленных почв</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contextualSpacing/>
              <w:jc w:val="center"/>
              <w:rPr>
                <w:b/>
                <w:bCs/>
                <w:sz w:val="20"/>
                <w:szCs w:val="20"/>
              </w:rPr>
            </w:pPr>
          </w:p>
        </w:tc>
        <w:tc>
          <w:tcPr>
            <w:tcW w:w="2574" w:type="pct"/>
          </w:tcPr>
          <w:p w:rsidR="003925B1" w:rsidRPr="002A6FFF" w:rsidRDefault="003925B1" w:rsidP="007118C6">
            <w:pPr>
              <w:pStyle w:val="a7"/>
              <w:tabs>
                <w:tab w:val="left" w:pos="27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jc w:val="both"/>
              <w:rPr>
                <w:b/>
                <w:bCs/>
                <w:sz w:val="20"/>
                <w:szCs w:val="20"/>
              </w:rPr>
            </w:pPr>
            <w:r w:rsidRPr="002A6FFF">
              <w:rPr>
                <w:b/>
                <w:bCs/>
                <w:sz w:val="20"/>
                <w:szCs w:val="20"/>
              </w:rPr>
              <w:t>Самостоятельная работа</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0"/>
                <w:szCs w:val="20"/>
              </w:rPr>
            </w:pPr>
            <w:r w:rsidRPr="002A6FFF">
              <w:rPr>
                <w:b/>
                <w:bCs/>
                <w:sz w:val="20"/>
                <w:szCs w:val="20"/>
              </w:rPr>
              <w:t>8</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contextualSpacing/>
              <w:jc w:val="center"/>
              <w:rPr>
                <w:b/>
                <w:bCs/>
                <w:sz w:val="20"/>
                <w:szCs w:val="20"/>
              </w:rPr>
            </w:pPr>
          </w:p>
        </w:tc>
        <w:tc>
          <w:tcPr>
            <w:tcW w:w="2574" w:type="pct"/>
          </w:tcPr>
          <w:p w:rsidR="003925B1" w:rsidRPr="002A6FFF" w:rsidRDefault="003925B1" w:rsidP="00875290">
            <w:pPr>
              <w:pStyle w:val="a7"/>
              <w:numPr>
                <w:ilvl w:val="0"/>
                <w:numId w:val="38"/>
              </w:numPr>
              <w:tabs>
                <w:tab w:val="left" w:pos="27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jc w:val="both"/>
              <w:rPr>
                <w:b/>
                <w:bCs/>
                <w:sz w:val="20"/>
                <w:szCs w:val="20"/>
              </w:rPr>
            </w:pPr>
            <w:r w:rsidRPr="002A6FFF">
              <w:rPr>
                <w:bCs/>
                <w:sz w:val="20"/>
                <w:szCs w:val="20"/>
              </w:rPr>
              <w:t>Почвы арктической и тундровой зон</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contextualSpacing/>
              <w:jc w:val="center"/>
              <w:rPr>
                <w:b/>
                <w:bCs/>
                <w:sz w:val="20"/>
                <w:szCs w:val="20"/>
              </w:rPr>
            </w:pPr>
          </w:p>
        </w:tc>
        <w:tc>
          <w:tcPr>
            <w:tcW w:w="2574" w:type="pct"/>
          </w:tcPr>
          <w:p w:rsidR="003925B1" w:rsidRPr="002A6FFF" w:rsidRDefault="003925B1" w:rsidP="00875290">
            <w:pPr>
              <w:pStyle w:val="a7"/>
              <w:numPr>
                <w:ilvl w:val="0"/>
                <w:numId w:val="38"/>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0"/>
                <w:szCs w:val="20"/>
              </w:rPr>
            </w:pPr>
            <w:r w:rsidRPr="002A6FFF">
              <w:rPr>
                <w:bCs/>
                <w:sz w:val="20"/>
                <w:szCs w:val="20"/>
              </w:rPr>
              <w:t>Почвы степной зоны</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contextualSpacing/>
              <w:jc w:val="center"/>
              <w:rPr>
                <w:b/>
                <w:bCs/>
                <w:sz w:val="20"/>
                <w:szCs w:val="20"/>
              </w:rPr>
            </w:pPr>
          </w:p>
        </w:tc>
        <w:tc>
          <w:tcPr>
            <w:tcW w:w="2574" w:type="pct"/>
          </w:tcPr>
          <w:p w:rsidR="003925B1" w:rsidRPr="002A6FFF" w:rsidRDefault="003925B1" w:rsidP="00875290">
            <w:pPr>
              <w:pStyle w:val="a7"/>
              <w:numPr>
                <w:ilvl w:val="0"/>
                <w:numId w:val="38"/>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lang w:bidi="he-IL"/>
              </w:rPr>
            </w:pPr>
            <w:r w:rsidRPr="002A6FFF">
              <w:rPr>
                <w:sz w:val="20"/>
                <w:szCs w:val="20"/>
                <w:lang w:bidi="he-IL"/>
              </w:rPr>
              <w:t>Засоленные почвы</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contextualSpacing/>
              <w:jc w:val="center"/>
              <w:rPr>
                <w:b/>
                <w:bCs/>
                <w:sz w:val="20"/>
                <w:szCs w:val="20"/>
              </w:rPr>
            </w:pPr>
          </w:p>
        </w:tc>
        <w:tc>
          <w:tcPr>
            <w:tcW w:w="2574" w:type="pct"/>
          </w:tcPr>
          <w:p w:rsidR="003925B1" w:rsidRPr="002A6FFF" w:rsidRDefault="003925B1" w:rsidP="00875290">
            <w:pPr>
              <w:pStyle w:val="a7"/>
              <w:numPr>
                <w:ilvl w:val="0"/>
                <w:numId w:val="38"/>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lang w:bidi="he-IL"/>
              </w:rPr>
            </w:pPr>
            <w:r w:rsidRPr="002A6FFF">
              <w:rPr>
                <w:sz w:val="20"/>
                <w:szCs w:val="20"/>
                <w:lang w:bidi="he-IL"/>
              </w:rPr>
              <w:t>Пойменные почвы и почвы горных участков</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contextualSpacing/>
              <w:jc w:val="center"/>
              <w:rPr>
                <w:b/>
                <w:bCs/>
                <w:sz w:val="20"/>
                <w:szCs w:val="20"/>
              </w:rPr>
            </w:pPr>
          </w:p>
        </w:tc>
        <w:tc>
          <w:tcPr>
            <w:tcW w:w="2574" w:type="pct"/>
          </w:tcPr>
          <w:p w:rsidR="003925B1" w:rsidRPr="002A6FFF" w:rsidRDefault="003925B1" w:rsidP="00875290">
            <w:pPr>
              <w:pStyle w:val="a7"/>
              <w:numPr>
                <w:ilvl w:val="0"/>
                <w:numId w:val="38"/>
              </w:numPr>
              <w:tabs>
                <w:tab w:val="left" w:pos="31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lang w:bidi="he-IL"/>
              </w:rPr>
            </w:pPr>
            <w:r w:rsidRPr="002A6FFF">
              <w:rPr>
                <w:sz w:val="20"/>
                <w:szCs w:val="20"/>
                <w:lang w:bidi="he-IL"/>
              </w:rPr>
              <w:t>Почвы субтропиков</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val="restart"/>
          </w:tcPr>
          <w:p w:rsidR="003925B1" w:rsidRPr="002A6FFF" w:rsidRDefault="003925B1" w:rsidP="007118C6">
            <w:pPr>
              <w:contextualSpacing/>
              <w:jc w:val="both"/>
              <w:rPr>
                <w:b/>
                <w:bCs/>
                <w:sz w:val="20"/>
                <w:szCs w:val="20"/>
              </w:rPr>
            </w:pPr>
            <w:r w:rsidRPr="002A6FFF">
              <w:rPr>
                <w:b/>
                <w:bCs/>
                <w:sz w:val="20"/>
                <w:szCs w:val="20"/>
              </w:rPr>
              <w:t xml:space="preserve">Тема 2.3. </w:t>
            </w:r>
            <w:r w:rsidRPr="002A6FFF">
              <w:rPr>
                <w:bCs/>
                <w:sz w:val="20"/>
                <w:szCs w:val="20"/>
              </w:rPr>
              <w:t>Плодородие почв</w:t>
            </w:r>
          </w:p>
        </w:tc>
        <w:tc>
          <w:tcPr>
            <w:tcW w:w="2574" w:type="pct"/>
          </w:tcPr>
          <w:p w:rsidR="003925B1" w:rsidRDefault="003925B1" w:rsidP="007118C6">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Pr>
                <w:bCs/>
                <w:sz w:val="20"/>
                <w:szCs w:val="20"/>
              </w:rPr>
              <w:t>Дидактические единицы,</w:t>
            </w:r>
          </w:p>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Pr>
                <w:bCs/>
                <w:sz w:val="20"/>
                <w:szCs w:val="20"/>
              </w:rPr>
              <w:t>с</w:t>
            </w:r>
            <w:r w:rsidRPr="002A6FFF">
              <w:rPr>
                <w:bCs/>
                <w:sz w:val="20"/>
                <w:szCs w:val="20"/>
              </w:rPr>
              <w:t xml:space="preserve">одержание </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0"/>
                <w:szCs w:val="20"/>
              </w:rPr>
            </w:pPr>
            <w:r w:rsidRPr="002A6FFF">
              <w:rPr>
                <w:b/>
                <w:bCs/>
                <w:sz w:val="20"/>
                <w:szCs w:val="20"/>
              </w:rPr>
              <w:t>2</w:t>
            </w:r>
          </w:p>
        </w:tc>
        <w:tc>
          <w:tcPr>
            <w:tcW w:w="384" w:type="pct"/>
          </w:tcPr>
          <w:p w:rsidR="003925B1" w:rsidRPr="002A6FFF" w:rsidRDefault="003925B1" w:rsidP="007118C6">
            <w:pPr>
              <w:jc w:val="center"/>
              <w:rPr>
                <w:bCs/>
                <w:sz w:val="20"/>
                <w:szCs w:val="20"/>
              </w:rPr>
            </w:pPr>
          </w:p>
          <w:p w:rsidR="003925B1" w:rsidRPr="002A6FFF" w:rsidRDefault="003925B1" w:rsidP="007118C6">
            <w:pPr>
              <w:jc w:val="center"/>
              <w:rPr>
                <w:bCs/>
                <w:sz w:val="20"/>
                <w:szCs w:val="20"/>
              </w:rPr>
            </w:pPr>
          </w:p>
          <w:p w:rsidR="003925B1" w:rsidRPr="002A6FFF" w:rsidRDefault="003925B1" w:rsidP="007118C6">
            <w:pPr>
              <w:jc w:val="center"/>
              <w:rPr>
                <w:sz w:val="20"/>
                <w:szCs w:val="20"/>
              </w:rPr>
            </w:pPr>
          </w:p>
          <w:p w:rsidR="003925B1" w:rsidRPr="002A6FFF" w:rsidRDefault="003925B1" w:rsidP="007118C6">
            <w:pPr>
              <w:jc w:val="center"/>
              <w:rPr>
                <w:sz w:val="20"/>
                <w:szCs w:val="20"/>
              </w:rPr>
            </w:pPr>
            <w:r w:rsidRPr="002A6FFF">
              <w:rPr>
                <w:sz w:val="20"/>
                <w:szCs w:val="20"/>
              </w:rPr>
              <w:t>ПК 1.1</w:t>
            </w:r>
          </w:p>
          <w:p w:rsidR="003925B1" w:rsidRPr="002A6FFF" w:rsidRDefault="003925B1" w:rsidP="007118C6">
            <w:pPr>
              <w:jc w:val="center"/>
              <w:rPr>
                <w:bCs/>
                <w:sz w:val="20"/>
                <w:szCs w:val="20"/>
              </w:rPr>
            </w:pPr>
            <w:r w:rsidRPr="002A6FFF">
              <w:rPr>
                <w:bCs/>
                <w:sz w:val="20"/>
                <w:szCs w:val="20"/>
              </w:rPr>
              <w:t>ПК.1.2</w:t>
            </w:r>
          </w:p>
          <w:p w:rsidR="003925B1" w:rsidRPr="002A6FFF" w:rsidRDefault="003925B1" w:rsidP="007118C6">
            <w:pPr>
              <w:jc w:val="center"/>
              <w:rPr>
                <w:bCs/>
                <w:sz w:val="20"/>
                <w:szCs w:val="20"/>
              </w:rPr>
            </w:pPr>
            <w:r w:rsidRPr="002A6FFF">
              <w:rPr>
                <w:bCs/>
                <w:sz w:val="20"/>
                <w:szCs w:val="20"/>
              </w:rPr>
              <w:t>ПК 1.3</w:t>
            </w:r>
          </w:p>
          <w:p w:rsidR="003925B1" w:rsidRPr="002A6FFF" w:rsidRDefault="003925B1" w:rsidP="007118C6">
            <w:pPr>
              <w:jc w:val="center"/>
              <w:rPr>
                <w:bCs/>
                <w:sz w:val="20"/>
                <w:szCs w:val="20"/>
              </w:rPr>
            </w:pPr>
            <w:r w:rsidRPr="002A6FFF">
              <w:rPr>
                <w:bCs/>
                <w:sz w:val="20"/>
                <w:szCs w:val="20"/>
              </w:rPr>
              <w:t>ПК 1.4</w:t>
            </w:r>
          </w:p>
          <w:p w:rsidR="003925B1" w:rsidRPr="002A6FFF" w:rsidRDefault="003925B1" w:rsidP="007118C6">
            <w:pPr>
              <w:jc w:val="center"/>
              <w:rPr>
                <w:bCs/>
                <w:sz w:val="20"/>
                <w:szCs w:val="20"/>
              </w:rPr>
            </w:pPr>
            <w:r w:rsidRPr="002A6FFF">
              <w:rPr>
                <w:bCs/>
                <w:sz w:val="20"/>
                <w:szCs w:val="20"/>
              </w:rPr>
              <w:t>ОК 01</w:t>
            </w: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ОК 02</w:t>
            </w: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ОК 04</w:t>
            </w: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ОК 05</w:t>
            </w: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ОК 08</w:t>
            </w: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ОК 09</w:t>
            </w:r>
          </w:p>
        </w:tc>
        <w:tc>
          <w:tcPr>
            <w:tcW w:w="385" w:type="pct"/>
          </w:tcPr>
          <w:p w:rsidR="003925B1" w:rsidRPr="002A6FFF" w:rsidRDefault="003925B1" w:rsidP="007118C6">
            <w:pPr>
              <w:jc w:val="center"/>
              <w:rPr>
                <w:bCs/>
                <w:sz w:val="20"/>
                <w:szCs w:val="20"/>
              </w:rPr>
            </w:pPr>
            <w:r w:rsidRPr="002A6FFF">
              <w:rPr>
                <w:bCs/>
                <w:sz w:val="20"/>
                <w:szCs w:val="20"/>
              </w:rPr>
              <w:t>Уд03</w:t>
            </w:r>
          </w:p>
          <w:p w:rsidR="003925B1" w:rsidRPr="002A6FFF" w:rsidRDefault="003925B1" w:rsidP="007118C6">
            <w:pPr>
              <w:jc w:val="center"/>
              <w:rPr>
                <w:bCs/>
                <w:sz w:val="20"/>
                <w:szCs w:val="20"/>
              </w:rPr>
            </w:pPr>
            <w:r w:rsidRPr="002A6FFF">
              <w:rPr>
                <w:bCs/>
                <w:sz w:val="20"/>
                <w:szCs w:val="20"/>
              </w:rPr>
              <w:t>Зд 03</w:t>
            </w:r>
          </w:p>
          <w:p w:rsidR="003925B1" w:rsidRPr="002A6FFF" w:rsidRDefault="003925B1" w:rsidP="007118C6">
            <w:pPr>
              <w:jc w:val="center"/>
              <w:rPr>
                <w:bCs/>
                <w:sz w:val="20"/>
                <w:szCs w:val="20"/>
              </w:rPr>
            </w:pPr>
            <w:r w:rsidRPr="002A6FFF">
              <w:rPr>
                <w:bCs/>
                <w:sz w:val="20"/>
                <w:szCs w:val="20"/>
              </w:rPr>
              <w:t>Зд 05</w:t>
            </w:r>
          </w:p>
          <w:p w:rsidR="003925B1" w:rsidRPr="002A6FFF" w:rsidRDefault="003925B1" w:rsidP="007118C6">
            <w:pPr>
              <w:jc w:val="center"/>
              <w:rPr>
                <w:sz w:val="20"/>
                <w:szCs w:val="20"/>
              </w:rPr>
            </w:pPr>
            <w:proofErr w:type="gramStart"/>
            <w:r w:rsidRPr="002A6FFF">
              <w:rPr>
                <w:sz w:val="20"/>
                <w:szCs w:val="20"/>
              </w:rPr>
              <w:t>З  1.1.01</w:t>
            </w:r>
            <w:proofErr w:type="gramEnd"/>
          </w:p>
          <w:p w:rsidR="003925B1" w:rsidRPr="002A6FFF" w:rsidRDefault="003925B1" w:rsidP="007118C6">
            <w:pPr>
              <w:jc w:val="center"/>
              <w:rPr>
                <w:sz w:val="20"/>
                <w:szCs w:val="20"/>
              </w:rPr>
            </w:pPr>
            <w:r w:rsidRPr="002A6FFF">
              <w:rPr>
                <w:sz w:val="20"/>
                <w:szCs w:val="20"/>
              </w:rPr>
              <w:t>З 1.2.01</w:t>
            </w:r>
          </w:p>
          <w:p w:rsidR="003925B1" w:rsidRPr="002A6FFF" w:rsidRDefault="003925B1" w:rsidP="007118C6">
            <w:pPr>
              <w:jc w:val="center"/>
              <w:rPr>
                <w:sz w:val="20"/>
                <w:szCs w:val="20"/>
              </w:rPr>
            </w:pPr>
            <w:r w:rsidRPr="002A6FFF">
              <w:rPr>
                <w:sz w:val="20"/>
                <w:szCs w:val="20"/>
              </w:rPr>
              <w:t>З 1.3.01</w:t>
            </w:r>
          </w:p>
          <w:p w:rsidR="003925B1" w:rsidRPr="002A6FFF" w:rsidRDefault="003925B1" w:rsidP="007118C6">
            <w:pPr>
              <w:jc w:val="center"/>
              <w:rPr>
                <w:sz w:val="20"/>
                <w:szCs w:val="20"/>
              </w:rPr>
            </w:pPr>
            <w:r w:rsidRPr="002A6FFF">
              <w:rPr>
                <w:sz w:val="20"/>
                <w:szCs w:val="20"/>
              </w:rPr>
              <w:t>З 1.4.01</w:t>
            </w:r>
          </w:p>
          <w:p w:rsidR="003925B1" w:rsidRPr="002A6FFF" w:rsidRDefault="003925B1" w:rsidP="007118C6">
            <w:pPr>
              <w:jc w:val="center"/>
              <w:rPr>
                <w:sz w:val="20"/>
                <w:szCs w:val="20"/>
              </w:rPr>
            </w:pPr>
            <w:r w:rsidRPr="002A6FFF">
              <w:rPr>
                <w:sz w:val="20"/>
                <w:szCs w:val="20"/>
              </w:rPr>
              <w:t>Уо.01.01</w:t>
            </w:r>
          </w:p>
          <w:p w:rsidR="003925B1" w:rsidRPr="002A6FFF" w:rsidRDefault="003925B1" w:rsidP="007118C6">
            <w:pPr>
              <w:jc w:val="center"/>
              <w:rPr>
                <w:sz w:val="20"/>
                <w:szCs w:val="20"/>
              </w:rPr>
            </w:pPr>
            <w:r w:rsidRPr="002A6FFF">
              <w:rPr>
                <w:sz w:val="20"/>
                <w:szCs w:val="20"/>
              </w:rPr>
              <w:t>Зо.01.01</w:t>
            </w:r>
          </w:p>
          <w:p w:rsidR="003925B1" w:rsidRPr="002A6FFF" w:rsidRDefault="003925B1" w:rsidP="007118C6">
            <w:pPr>
              <w:jc w:val="center"/>
              <w:rPr>
                <w:sz w:val="20"/>
                <w:szCs w:val="20"/>
              </w:rPr>
            </w:pPr>
            <w:r w:rsidRPr="002A6FFF">
              <w:rPr>
                <w:sz w:val="20"/>
                <w:szCs w:val="20"/>
              </w:rPr>
              <w:t>Уо.02.01</w:t>
            </w:r>
          </w:p>
          <w:p w:rsidR="003925B1" w:rsidRPr="002A6FFF" w:rsidRDefault="003925B1" w:rsidP="007118C6">
            <w:pPr>
              <w:jc w:val="center"/>
              <w:rPr>
                <w:sz w:val="20"/>
                <w:szCs w:val="20"/>
              </w:rPr>
            </w:pPr>
            <w:r w:rsidRPr="002A6FFF">
              <w:rPr>
                <w:sz w:val="20"/>
                <w:szCs w:val="20"/>
              </w:rPr>
              <w:t>Зо.02.01</w:t>
            </w:r>
          </w:p>
          <w:p w:rsidR="003925B1" w:rsidRPr="002A6FFF" w:rsidRDefault="003925B1" w:rsidP="007118C6">
            <w:pPr>
              <w:jc w:val="center"/>
              <w:rPr>
                <w:sz w:val="20"/>
                <w:szCs w:val="20"/>
              </w:rPr>
            </w:pPr>
            <w:r w:rsidRPr="002A6FFF">
              <w:rPr>
                <w:sz w:val="20"/>
                <w:szCs w:val="20"/>
              </w:rPr>
              <w:t>Уо.04.01</w:t>
            </w:r>
          </w:p>
          <w:p w:rsidR="003925B1" w:rsidRPr="002A6FFF" w:rsidRDefault="003925B1" w:rsidP="007118C6">
            <w:pPr>
              <w:jc w:val="center"/>
              <w:rPr>
                <w:sz w:val="20"/>
                <w:szCs w:val="20"/>
              </w:rPr>
            </w:pPr>
            <w:r w:rsidRPr="002A6FFF">
              <w:rPr>
                <w:sz w:val="20"/>
                <w:szCs w:val="20"/>
              </w:rPr>
              <w:t>Зо.04.01</w:t>
            </w:r>
          </w:p>
          <w:p w:rsidR="003925B1" w:rsidRPr="002A6FFF" w:rsidRDefault="003925B1" w:rsidP="007118C6">
            <w:pPr>
              <w:jc w:val="center"/>
              <w:rPr>
                <w:sz w:val="20"/>
                <w:szCs w:val="20"/>
              </w:rPr>
            </w:pPr>
            <w:r w:rsidRPr="002A6FFF">
              <w:rPr>
                <w:sz w:val="20"/>
                <w:szCs w:val="20"/>
              </w:rPr>
              <w:t>Уо.05.01</w:t>
            </w:r>
          </w:p>
          <w:p w:rsidR="003925B1" w:rsidRPr="002A6FFF" w:rsidRDefault="003925B1" w:rsidP="007118C6">
            <w:pPr>
              <w:jc w:val="center"/>
              <w:rPr>
                <w:sz w:val="20"/>
                <w:szCs w:val="20"/>
              </w:rPr>
            </w:pPr>
            <w:r w:rsidRPr="002A6FFF">
              <w:rPr>
                <w:sz w:val="20"/>
                <w:szCs w:val="20"/>
              </w:rPr>
              <w:t>Зо.05.01</w:t>
            </w:r>
          </w:p>
          <w:p w:rsidR="003925B1" w:rsidRPr="002A6FFF" w:rsidRDefault="003925B1" w:rsidP="007118C6">
            <w:pPr>
              <w:jc w:val="center"/>
              <w:rPr>
                <w:sz w:val="20"/>
                <w:szCs w:val="20"/>
              </w:rPr>
            </w:pPr>
            <w:r w:rsidRPr="002A6FFF">
              <w:rPr>
                <w:sz w:val="20"/>
                <w:szCs w:val="20"/>
              </w:rPr>
              <w:t>Уо.08.01</w:t>
            </w:r>
          </w:p>
          <w:p w:rsidR="003925B1" w:rsidRPr="002A6FFF" w:rsidRDefault="003925B1" w:rsidP="007118C6">
            <w:pPr>
              <w:jc w:val="center"/>
              <w:rPr>
                <w:sz w:val="20"/>
                <w:szCs w:val="20"/>
              </w:rPr>
            </w:pPr>
            <w:r w:rsidRPr="002A6FFF">
              <w:rPr>
                <w:sz w:val="20"/>
                <w:szCs w:val="20"/>
              </w:rPr>
              <w:t>Зо.08.01</w:t>
            </w:r>
          </w:p>
          <w:p w:rsidR="003925B1" w:rsidRPr="002A6FFF" w:rsidRDefault="003925B1" w:rsidP="007118C6">
            <w:pPr>
              <w:jc w:val="center"/>
              <w:rPr>
                <w:sz w:val="20"/>
                <w:szCs w:val="20"/>
              </w:rPr>
            </w:pPr>
            <w:r w:rsidRPr="002A6FFF">
              <w:rPr>
                <w:sz w:val="20"/>
                <w:szCs w:val="20"/>
              </w:rPr>
              <w:t>Уо.09.01</w:t>
            </w:r>
          </w:p>
          <w:p w:rsidR="003925B1" w:rsidRPr="002A6FFF" w:rsidRDefault="003925B1" w:rsidP="007118C6">
            <w:pPr>
              <w:jc w:val="center"/>
              <w:rPr>
                <w:sz w:val="20"/>
                <w:szCs w:val="20"/>
              </w:rPr>
            </w:pPr>
            <w:r w:rsidRPr="002A6FFF">
              <w:rPr>
                <w:sz w:val="20"/>
                <w:szCs w:val="20"/>
              </w:rPr>
              <w:t>Зо.09.01</w:t>
            </w:r>
          </w:p>
        </w:tc>
      </w:tr>
      <w:tr w:rsidR="003925B1" w:rsidRPr="002A6FFF" w:rsidTr="007118C6">
        <w:trPr>
          <w:trHeight w:val="20"/>
        </w:trPr>
        <w:tc>
          <w:tcPr>
            <w:tcW w:w="726" w:type="pct"/>
            <w:vMerge/>
          </w:tcPr>
          <w:p w:rsidR="003925B1" w:rsidRPr="002A6FFF" w:rsidRDefault="003925B1" w:rsidP="007118C6">
            <w:pPr>
              <w:contextualSpacing/>
              <w:jc w:val="center"/>
              <w:rPr>
                <w:b/>
                <w:bCs/>
                <w:sz w:val="20"/>
                <w:szCs w:val="20"/>
              </w:rPr>
            </w:pPr>
          </w:p>
        </w:tc>
        <w:tc>
          <w:tcPr>
            <w:tcW w:w="2574" w:type="pct"/>
          </w:tcPr>
          <w:p w:rsidR="003925B1" w:rsidRPr="002A6FFF" w:rsidRDefault="003925B1" w:rsidP="00875290">
            <w:pPr>
              <w:pStyle w:val="a7"/>
              <w:numPr>
                <w:ilvl w:val="0"/>
                <w:numId w:val="30"/>
              </w:numPr>
              <w:tabs>
                <w:tab w:val="left" w:pos="31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2A6FFF">
              <w:rPr>
                <w:bCs/>
                <w:sz w:val="20"/>
                <w:szCs w:val="20"/>
              </w:rPr>
              <w:t>Виды плодородия</w:t>
            </w:r>
          </w:p>
        </w:tc>
        <w:tc>
          <w:tcPr>
            <w:tcW w:w="931" w:type="pct"/>
            <w:vMerge w:val="restar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contextualSpacing/>
              <w:jc w:val="center"/>
              <w:rPr>
                <w:b/>
                <w:bCs/>
                <w:sz w:val="20"/>
                <w:szCs w:val="20"/>
              </w:rPr>
            </w:pPr>
          </w:p>
        </w:tc>
        <w:tc>
          <w:tcPr>
            <w:tcW w:w="2574" w:type="pct"/>
          </w:tcPr>
          <w:p w:rsidR="003925B1" w:rsidRPr="002A6FFF" w:rsidRDefault="003925B1" w:rsidP="00875290">
            <w:pPr>
              <w:pStyle w:val="a7"/>
              <w:numPr>
                <w:ilvl w:val="0"/>
                <w:numId w:val="30"/>
              </w:numPr>
              <w:tabs>
                <w:tab w:val="left" w:pos="31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2A6FFF">
              <w:rPr>
                <w:bCs/>
                <w:sz w:val="20"/>
                <w:szCs w:val="20"/>
              </w:rPr>
              <w:t>Химические аспекты почвенного плодородия</w:t>
            </w:r>
          </w:p>
        </w:tc>
        <w:tc>
          <w:tcPr>
            <w:tcW w:w="931" w:type="pct"/>
            <w:vMerge/>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contextualSpacing/>
              <w:jc w:val="center"/>
              <w:rPr>
                <w:b/>
                <w:bCs/>
                <w:sz w:val="20"/>
                <w:szCs w:val="20"/>
              </w:rPr>
            </w:pPr>
          </w:p>
        </w:tc>
        <w:tc>
          <w:tcPr>
            <w:tcW w:w="2574" w:type="pct"/>
          </w:tcPr>
          <w:p w:rsidR="003925B1" w:rsidRPr="002A6FFF" w:rsidRDefault="003925B1" w:rsidP="00875290">
            <w:pPr>
              <w:pStyle w:val="a7"/>
              <w:numPr>
                <w:ilvl w:val="0"/>
                <w:numId w:val="30"/>
              </w:numPr>
              <w:tabs>
                <w:tab w:val="left" w:pos="31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2A6FFF">
              <w:rPr>
                <w:bCs/>
                <w:sz w:val="20"/>
                <w:szCs w:val="20"/>
              </w:rPr>
              <w:t>Водно-воздушный режим как фактор плодородия лесных почв</w:t>
            </w:r>
          </w:p>
        </w:tc>
        <w:tc>
          <w:tcPr>
            <w:tcW w:w="931" w:type="pct"/>
            <w:vMerge/>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contextualSpacing/>
              <w:jc w:val="center"/>
              <w:rPr>
                <w:b/>
                <w:bCs/>
                <w:sz w:val="20"/>
                <w:szCs w:val="20"/>
              </w:rPr>
            </w:pPr>
          </w:p>
        </w:tc>
        <w:tc>
          <w:tcPr>
            <w:tcW w:w="2574" w:type="pct"/>
          </w:tcPr>
          <w:p w:rsidR="003925B1" w:rsidRPr="002A6FFF" w:rsidRDefault="003925B1" w:rsidP="00875290">
            <w:pPr>
              <w:pStyle w:val="a7"/>
              <w:numPr>
                <w:ilvl w:val="0"/>
                <w:numId w:val="30"/>
              </w:numPr>
              <w:tabs>
                <w:tab w:val="left" w:pos="31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2A6FFF">
              <w:rPr>
                <w:bCs/>
                <w:sz w:val="20"/>
                <w:szCs w:val="20"/>
              </w:rPr>
              <w:t>Гранулометрический состав и лесорастительные свойства почв</w:t>
            </w:r>
          </w:p>
        </w:tc>
        <w:tc>
          <w:tcPr>
            <w:tcW w:w="931" w:type="pct"/>
            <w:vMerge/>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contextualSpacing/>
              <w:jc w:val="center"/>
              <w:rPr>
                <w:b/>
                <w:bCs/>
                <w:sz w:val="20"/>
                <w:szCs w:val="20"/>
              </w:rPr>
            </w:pPr>
          </w:p>
        </w:tc>
        <w:tc>
          <w:tcPr>
            <w:tcW w:w="2574" w:type="pct"/>
          </w:tcPr>
          <w:p w:rsidR="003925B1" w:rsidRPr="002A6FFF" w:rsidRDefault="003925B1" w:rsidP="00875290">
            <w:pPr>
              <w:pStyle w:val="a7"/>
              <w:numPr>
                <w:ilvl w:val="0"/>
                <w:numId w:val="30"/>
              </w:numPr>
              <w:tabs>
                <w:tab w:val="left" w:pos="31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2A6FFF">
              <w:rPr>
                <w:bCs/>
                <w:sz w:val="20"/>
                <w:szCs w:val="20"/>
              </w:rPr>
              <w:t>Биологический круговорот и плодородие почв</w:t>
            </w:r>
          </w:p>
        </w:tc>
        <w:tc>
          <w:tcPr>
            <w:tcW w:w="931" w:type="pct"/>
            <w:vMerge/>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contextualSpacing/>
              <w:jc w:val="center"/>
              <w:rPr>
                <w:b/>
                <w:bCs/>
                <w:sz w:val="20"/>
                <w:szCs w:val="20"/>
              </w:rPr>
            </w:pPr>
          </w:p>
        </w:tc>
        <w:tc>
          <w:tcPr>
            <w:tcW w:w="2574" w:type="pct"/>
          </w:tcPr>
          <w:p w:rsidR="003925B1" w:rsidRPr="002A6FFF" w:rsidRDefault="003925B1" w:rsidP="007118C6">
            <w:pPr>
              <w:pStyle w:val="a7"/>
              <w:tabs>
                <w:tab w:val="left" w:pos="31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bCs/>
                <w:sz w:val="20"/>
                <w:szCs w:val="20"/>
              </w:rPr>
            </w:pPr>
            <w:r w:rsidRPr="002A6FFF">
              <w:rPr>
                <w:b/>
                <w:bCs/>
                <w:sz w:val="20"/>
                <w:szCs w:val="20"/>
              </w:rPr>
              <w:t>Самостоятельная работа</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0"/>
                <w:szCs w:val="20"/>
              </w:rPr>
            </w:pPr>
            <w:r w:rsidRPr="002A6FFF">
              <w:rPr>
                <w:b/>
                <w:bCs/>
                <w:sz w:val="20"/>
                <w:szCs w:val="20"/>
              </w:rPr>
              <w:t>4</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contextualSpacing/>
              <w:jc w:val="center"/>
              <w:rPr>
                <w:b/>
                <w:bCs/>
                <w:sz w:val="20"/>
                <w:szCs w:val="20"/>
              </w:rPr>
            </w:pPr>
          </w:p>
        </w:tc>
        <w:tc>
          <w:tcPr>
            <w:tcW w:w="2574" w:type="pct"/>
          </w:tcPr>
          <w:p w:rsidR="003925B1" w:rsidRPr="002A6FFF" w:rsidRDefault="003925B1" w:rsidP="00875290">
            <w:pPr>
              <w:pStyle w:val="a7"/>
              <w:numPr>
                <w:ilvl w:val="0"/>
                <w:numId w:val="31"/>
              </w:numPr>
              <w:tabs>
                <w:tab w:val="left" w:pos="31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0"/>
              <w:jc w:val="both"/>
              <w:rPr>
                <w:bCs/>
                <w:sz w:val="20"/>
                <w:szCs w:val="20"/>
              </w:rPr>
            </w:pPr>
            <w:r w:rsidRPr="002A6FFF">
              <w:rPr>
                <w:bCs/>
                <w:sz w:val="20"/>
                <w:szCs w:val="20"/>
              </w:rPr>
              <w:t>Управление плодородием лесных почв</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4</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val="restart"/>
          </w:tcPr>
          <w:p w:rsidR="003925B1" w:rsidRPr="002A6FFF" w:rsidRDefault="003925B1" w:rsidP="007118C6">
            <w:pPr>
              <w:contextualSpacing/>
              <w:jc w:val="both"/>
              <w:rPr>
                <w:b/>
                <w:sz w:val="20"/>
                <w:szCs w:val="20"/>
                <w:lang w:bidi="he-IL"/>
              </w:rPr>
            </w:pPr>
            <w:r w:rsidRPr="002A6FFF">
              <w:rPr>
                <w:b/>
                <w:sz w:val="20"/>
                <w:szCs w:val="20"/>
                <w:lang w:bidi="he-IL"/>
              </w:rPr>
              <w:t xml:space="preserve">Тема 2.4. </w:t>
            </w:r>
            <w:r w:rsidRPr="002A6FFF">
              <w:rPr>
                <w:sz w:val="20"/>
                <w:szCs w:val="20"/>
                <w:lang w:bidi="he-IL"/>
              </w:rPr>
              <w:t>Почвенные ресурсы России</w:t>
            </w:r>
          </w:p>
          <w:p w:rsidR="003925B1" w:rsidRPr="002A6FFF" w:rsidRDefault="003925B1" w:rsidP="007118C6">
            <w:pPr>
              <w:contextualSpacing/>
              <w:jc w:val="center"/>
              <w:rPr>
                <w:b/>
                <w:sz w:val="20"/>
                <w:szCs w:val="20"/>
                <w:lang w:bidi="he-IL"/>
              </w:rPr>
            </w:pPr>
          </w:p>
          <w:p w:rsidR="003925B1" w:rsidRPr="002A6FFF" w:rsidRDefault="003925B1" w:rsidP="007118C6">
            <w:pPr>
              <w:contextualSpacing/>
              <w:jc w:val="center"/>
              <w:rPr>
                <w:b/>
                <w:sz w:val="20"/>
                <w:szCs w:val="20"/>
                <w:lang w:bidi="he-IL"/>
              </w:rPr>
            </w:pPr>
          </w:p>
          <w:p w:rsidR="003925B1" w:rsidRPr="002A6FFF" w:rsidRDefault="003925B1" w:rsidP="007118C6">
            <w:pPr>
              <w:contextualSpacing/>
              <w:jc w:val="center"/>
              <w:rPr>
                <w:b/>
                <w:sz w:val="20"/>
                <w:szCs w:val="20"/>
              </w:rPr>
            </w:pPr>
          </w:p>
        </w:tc>
        <w:tc>
          <w:tcPr>
            <w:tcW w:w="2574" w:type="pct"/>
          </w:tcPr>
          <w:p w:rsidR="003925B1" w:rsidRDefault="003925B1" w:rsidP="007118C6">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Pr>
                <w:bCs/>
                <w:sz w:val="20"/>
                <w:szCs w:val="20"/>
              </w:rPr>
              <w:lastRenderedPageBreak/>
              <w:t>Дидактические единицы,</w:t>
            </w:r>
          </w:p>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Pr>
                <w:bCs/>
                <w:sz w:val="20"/>
                <w:szCs w:val="20"/>
              </w:rPr>
              <w:t>с</w:t>
            </w:r>
            <w:r w:rsidRPr="002A6FFF">
              <w:rPr>
                <w:bCs/>
                <w:sz w:val="20"/>
                <w:szCs w:val="20"/>
              </w:rPr>
              <w:t xml:space="preserve">одержание </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0"/>
                <w:szCs w:val="20"/>
              </w:rPr>
            </w:pPr>
            <w:r w:rsidRPr="002A6FFF">
              <w:rPr>
                <w:b/>
                <w:bCs/>
                <w:sz w:val="20"/>
                <w:szCs w:val="20"/>
              </w:rPr>
              <w:t>2</w:t>
            </w:r>
          </w:p>
        </w:tc>
        <w:tc>
          <w:tcPr>
            <w:tcW w:w="384" w:type="pct"/>
          </w:tcPr>
          <w:p w:rsidR="003925B1" w:rsidRPr="002A6FFF" w:rsidRDefault="003925B1" w:rsidP="007118C6">
            <w:pPr>
              <w:jc w:val="center"/>
              <w:rPr>
                <w:bCs/>
                <w:sz w:val="20"/>
                <w:szCs w:val="20"/>
              </w:rPr>
            </w:pP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ОК 01</w:t>
            </w:r>
          </w:p>
        </w:tc>
        <w:tc>
          <w:tcPr>
            <w:tcW w:w="385" w:type="pct"/>
          </w:tcPr>
          <w:p w:rsidR="003925B1" w:rsidRPr="002A6FFF" w:rsidRDefault="003925B1" w:rsidP="007118C6">
            <w:pPr>
              <w:jc w:val="center"/>
              <w:rPr>
                <w:bCs/>
                <w:sz w:val="20"/>
                <w:szCs w:val="20"/>
              </w:rPr>
            </w:pPr>
            <w:r w:rsidRPr="002A6FFF">
              <w:rPr>
                <w:bCs/>
                <w:sz w:val="20"/>
                <w:szCs w:val="20"/>
              </w:rPr>
              <w:t>Уд02</w:t>
            </w:r>
          </w:p>
          <w:p w:rsidR="003925B1" w:rsidRPr="002A6FFF" w:rsidRDefault="003925B1" w:rsidP="007118C6">
            <w:pPr>
              <w:jc w:val="center"/>
              <w:rPr>
                <w:bCs/>
                <w:sz w:val="20"/>
                <w:szCs w:val="20"/>
              </w:rPr>
            </w:pPr>
            <w:r w:rsidRPr="002A6FFF">
              <w:rPr>
                <w:bCs/>
                <w:sz w:val="20"/>
                <w:szCs w:val="20"/>
              </w:rPr>
              <w:t>Зд 05</w:t>
            </w:r>
          </w:p>
          <w:p w:rsidR="003925B1" w:rsidRPr="002A6FFF" w:rsidRDefault="003925B1" w:rsidP="007118C6">
            <w:pPr>
              <w:jc w:val="center"/>
              <w:rPr>
                <w:bCs/>
                <w:sz w:val="20"/>
                <w:szCs w:val="20"/>
              </w:rPr>
            </w:pPr>
            <w:r w:rsidRPr="002A6FFF">
              <w:rPr>
                <w:bCs/>
                <w:sz w:val="20"/>
                <w:szCs w:val="20"/>
              </w:rPr>
              <w:t>Зд 06</w:t>
            </w:r>
          </w:p>
          <w:p w:rsidR="003925B1" w:rsidRPr="002A6FFF" w:rsidRDefault="003925B1" w:rsidP="007118C6">
            <w:pPr>
              <w:jc w:val="center"/>
              <w:rPr>
                <w:sz w:val="20"/>
                <w:szCs w:val="20"/>
              </w:rPr>
            </w:pPr>
            <w:r w:rsidRPr="002A6FFF">
              <w:rPr>
                <w:sz w:val="20"/>
                <w:szCs w:val="20"/>
              </w:rPr>
              <w:t>Уо.01.01</w:t>
            </w:r>
          </w:p>
          <w:p w:rsidR="003925B1" w:rsidRPr="00E17331" w:rsidRDefault="003925B1" w:rsidP="007118C6">
            <w:pPr>
              <w:jc w:val="center"/>
              <w:rPr>
                <w:sz w:val="20"/>
                <w:szCs w:val="20"/>
              </w:rPr>
            </w:pPr>
            <w:r w:rsidRPr="002A6FFF">
              <w:rPr>
                <w:sz w:val="20"/>
                <w:szCs w:val="20"/>
              </w:rPr>
              <w:lastRenderedPageBreak/>
              <w:t>Зо.01.01</w:t>
            </w:r>
          </w:p>
        </w:tc>
      </w:tr>
      <w:tr w:rsidR="003925B1" w:rsidRPr="002A6FFF" w:rsidTr="007118C6">
        <w:trPr>
          <w:trHeight w:val="20"/>
        </w:trPr>
        <w:tc>
          <w:tcPr>
            <w:tcW w:w="726" w:type="pct"/>
            <w:vMerge/>
          </w:tcPr>
          <w:p w:rsidR="003925B1" w:rsidRPr="002A6FFF" w:rsidRDefault="003925B1" w:rsidP="007118C6">
            <w:pPr>
              <w:contextualSpacing/>
              <w:jc w:val="center"/>
              <w:rPr>
                <w:b/>
                <w:sz w:val="20"/>
                <w:szCs w:val="20"/>
                <w:lang w:bidi="he-IL"/>
              </w:rPr>
            </w:pPr>
          </w:p>
        </w:tc>
        <w:tc>
          <w:tcPr>
            <w:tcW w:w="2574" w:type="pct"/>
          </w:tcPr>
          <w:p w:rsidR="003925B1" w:rsidRPr="002A6FFF" w:rsidRDefault="003925B1" w:rsidP="00875290">
            <w:pPr>
              <w:pStyle w:val="a7"/>
              <w:numPr>
                <w:ilvl w:val="0"/>
                <w:numId w:val="32"/>
              </w:numPr>
              <w:tabs>
                <w:tab w:val="left" w:pos="1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bCs/>
                <w:sz w:val="20"/>
                <w:szCs w:val="20"/>
              </w:rPr>
            </w:pPr>
            <w:r w:rsidRPr="002A6FFF">
              <w:rPr>
                <w:bCs/>
                <w:sz w:val="20"/>
                <w:szCs w:val="20"/>
              </w:rPr>
              <w:t>Структура почвенного покрова</w:t>
            </w:r>
          </w:p>
        </w:tc>
        <w:tc>
          <w:tcPr>
            <w:tcW w:w="931" w:type="pct"/>
            <w:vMerge w:val="restar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contextualSpacing/>
              <w:jc w:val="center"/>
              <w:rPr>
                <w:b/>
                <w:sz w:val="20"/>
                <w:szCs w:val="20"/>
                <w:lang w:bidi="he-IL"/>
              </w:rPr>
            </w:pPr>
          </w:p>
        </w:tc>
        <w:tc>
          <w:tcPr>
            <w:tcW w:w="2574"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A6FFF">
              <w:rPr>
                <w:bCs/>
                <w:sz w:val="20"/>
                <w:szCs w:val="20"/>
              </w:rPr>
              <w:t>2.Закономерности географии почвенного покрова</w:t>
            </w:r>
          </w:p>
        </w:tc>
        <w:tc>
          <w:tcPr>
            <w:tcW w:w="931" w:type="pct"/>
            <w:vMerge/>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contextualSpacing/>
              <w:jc w:val="center"/>
              <w:rPr>
                <w:b/>
                <w:sz w:val="20"/>
                <w:szCs w:val="20"/>
                <w:lang w:bidi="he-IL"/>
              </w:rPr>
            </w:pPr>
          </w:p>
        </w:tc>
        <w:tc>
          <w:tcPr>
            <w:tcW w:w="2574"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A6FFF">
              <w:rPr>
                <w:bCs/>
                <w:sz w:val="20"/>
                <w:szCs w:val="20"/>
              </w:rPr>
              <w:t>3.Экологическая характеристика почвенных ресурсов</w:t>
            </w:r>
          </w:p>
        </w:tc>
        <w:tc>
          <w:tcPr>
            <w:tcW w:w="931" w:type="pct"/>
            <w:vMerge/>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val="restart"/>
          </w:tcPr>
          <w:p w:rsidR="003925B1" w:rsidRPr="002A6FFF" w:rsidRDefault="003925B1" w:rsidP="007118C6">
            <w:pPr>
              <w:pStyle w:val="affffff3"/>
              <w:tabs>
                <w:tab w:val="left" w:pos="1"/>
                <w:tab w:val="left" w:pos="34"/>
              </w:tabs>
              <w:ind w:firstLine="34"/>
              <w:contextualSpacing/>
              <w:jc w:val="center"/>
              <w:rPr>
                <w:b/>
                <w:sz w:val="20"/>
                <w:szCs w:val="20"/>
                <w:lang w:bidi="he-IL"/>
              </w:rPr>
            </w:pPr>
          </w:p>
          <w:p w:rsidR="003925B1" w:rsidRPr="002A6FFF" w:rsidRDefault="003925B1" w:rsidP="007118C6">
            <w:pPr>
              <w:pStyle w:val="affffff3"/>
              <w:tabs>
                <w:tab w:val="left" w:pos="1"/>
                <w:tab w:val="left" w:pos="34"/>
              </w:tabs>
              <w:ind w:firstLine="34"/>
              <w:contextualSpacing/>
              <w:jc w:val="both"/>
              <w:rPr>
                <w:b/>
                <w:sz w:val="20"/>
                <w:szCs w:val="20"/>
                <w:lang w:bidi="he-IL"/>
              </w:rPr>
            </w:pPr>
            <w:r w:rsidRPr="002A6FFF">
              <w:rPr>
                <w:b/>
                <w:sz w:val="20"/>
                <w:szCs w:val="20"/>
                <w:lang w:bidi="he-IL"/>
              </w:rPr>
              <w:t xml:space="preserve">Тема 2.5.  </w:t>
            </w:r>
            <w:r w:rsidRPr="002A6FFF">
              <w:rPr>
                <w:sz w:val="20"/>
                <w:szCs w:val="20"/>
                <w:lang w:bidi="he-IL"/>
              </w:rPr>
              <w:t>Методы изучения почв</w:t>
            </w:r>
          </w:p>
          <w:p w:rsidR="003925B1" w:rsidRPr="002A6FFF" w:rsidRDefault="003925B1" w:rsidP="007118C6">
            <w:pPr>
              <w:pStyle w:val="affffff3"/>
              <w:tabs>
                <w:tab w:val="left" w:pos="1"/>
                <w:tab w:val="left" w:pos="34"/>
              </w:tabs>
              <w:ind w:firstLine="34"/>
              <w:contextualSpacing/>
              <w:jc w:val="center"/>
              <w:rPr>
                <w:b/>
                <w:sz w:val="20"/>
                <w:szCs w:val="20"/>
                <w:lang w:bidi="he-IL"/>
              </w:rPr>
            </w:pPr>
          </w:p>
          <w:p w:rsidR="003925B1" w:rsidRPr="002A6FFF" w:rsidRDefault="003925B1" w:rsidP="007118C6">
            <w:pPr>
              <w:pStyle w:val="affffff3"/>
              <w:tabs>
                <w:tab w:val="left" w:pos="1"/>
                <w:tab w:val="left" w:pos="34"/>
              </w:tabs>
              <w:contextualSpacing/>
              <w:jc w:val="center"/>
              <w:rPr>
                <w:b/>
                <w:sz w:val="20"/>
                <w:szCs w:val="20"/>
                <w:lang w:bidi="he-IL"/>
              </w:rPr>
            </w:pPr>
          </w:p>
        </w:tc>
        <w:tc>
          <w:tcPr>
            <w:tcW w:w="2574" w:type="pct"/>
          </w:tcPr>
          <w:p w:rsidR="003925B1" w:rsidRDefault="003925B1" w:rsidP="007118C6">
            <w:pPr>
              <w:tabs>
                <w:tab w:val="left" w:pos="274"/>
                <w:tab w:val="left"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Pr>
                <w:bCs/>
                <w:sz w:val="20"/>
                <w:szCs w:val="20"/>
              </w:rPr>
              <w:t>Дидактические единицы,</w:t>
            </w:r>
          </w:p>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Pr>
                <w:bCs/>
                <w:sz w:val="20"/>
                <w:szCs w:val="20"/>
              </w:rPr>
              <w:t>с</w:t>
            </w:r>
            <w:r w:rsidRPr="002A6FFF">
              <w:rPr>
                <w:bCs/>
                <w:sz w:val="20"/>
                <w:szCs w:val="20"/>
              </w:rPr>
              <w:t xml:space="preserve">одержание </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0"/>
                <w:szCs w:val="20"/>
              </w:rPr>
            </w:pPr>
            <w:r w:rsidRPr="002A6FFF">
              <w:rPr>
                <w:b/>
                <w:bCs/>
                <w:sz w:val="20"/>
                <w:szCs w:val="20"/>
              </w:rPr>
              <w:t>4</w:t>
            </w:r>
          </w:p>
        </w:tc>
        <w:tc>
          <w:tcPr>
            <w:tcW w:w="384" w:type="pct"/>
          </w:tcPr>
          <w:p w:rsidR="003925B1" w:rsidRPr="002A6FFF" w:rsidRDefault="003925B1" w:rsidP="007118C6">
            <w:pPr>
              <w:jc w:val="center"/>
              <w:rPr>
                <w:bCs/>
                <w:sz w:val="20"/>
                <w:szCs w:val="20"/>
              </w:rPr>
            </w:pP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ПК 4.3</w:t>
            </w:r>
          </w:p>
          <w:p w:rsidR="003925B1" w:rsidRPr="002A6FFF" w:rsidRDefault="003925B1" w:rsidP="007118C6">
            <w:pPr>
              <w:jc w:val="center"/>
              <w:rPr>
                <w:bCs/>
                <w:sz w:val="20"/>
                <w:szCs w:val="20"/>
              </w:rPr>
            </w:pPr>
            <w:r w:rsidRPr="002A6FFF">
              <w:rPr>
                <w:bCs/>
                <w:sz w:val="20"/>
                <w:szCs w:val="20"/>
              </w:rPr>
              <w:t>ОК 03</w:t>
            </w: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ОК 04</w:t>
            </w: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ОК 05</w:t>
            </w: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ОК 06</w:t>
            </w:r>
          </w:p>
          <w:p w:rsidR="003925B1" w:rsidRPr="002A6FFF" w:rsidRDefault="003925B1" w:rsidP="007118C6">
            <w:pPr>
              <w:jc w:val="center"/>
              <w:rPr>
                <w:bCs/>
                <w:sz w:val="20"/>
                <w:szCs w:val="20"/>
              </w:rPr>
            </w:pPr>
          </w:p>
          <w:p w:rsidR="003925B1" w:rsidRPr="002A6FFF" w:rsidRDefault="003925B1" w:rsidP="007118C6">
            <w:pPr>
              <w:jc w:val="center"/>
              <w:rPr>
                <w:bCs/>
                <w:sz w:val="20"/>
                <w:szCs w:val="20"/>
              </w:rPr>
            </w:pPr>
            <w:r w:rsidRPr="002A6FFF">
              <w:rPr>
                <w:bCs/>
                <w:sz w:val="20"/>
                <w:szCs w:val="20"/>
              </w:rPr>
              <w:t>ОК 07</w:t>
            </w:r>
          </w:p>
          <w:p w:rsidR="003925B1" w:rsidRPr="002A6FFF" w:rsidRDefault="003925B1" w:rsidP="007118C6">
            <w:pPr>
              <w:jc w:val="center"/>
              <w:rPr>
                <w:bCs/>
                <w:sz w:val="20"/>
                <w:szCs w:val="20"/>
              </w:rPr>
            </w:pPr>
          </w:p>
          <w:p w:rsidR="003925B1" w:rsidRPr="002A6FFF" w:rsidRDefault="003925B1" w:rsidP="007118C6">
            <w:pPr>
              <w:jc w:val="center"/>
              <w:rPr>
                <w:b/>
                <w:bCs/>
                <w:sz w:val="20"/>
                <w:szCs w:val="20"/>
              </w:rPr>
            </w:pPr>
            <w:r w:rsidRPr="002A6FFF">
              <w:rPr>
                <w:bCs/>
                <w:sz w:val="20"/>
                <w:szCs w:val="20"/>
              </w:rPr>
              <w:t>ОК 08</w:t>
            </w:r>
          </w:p>
        </w:tc>
        <w:tc>
          <w:tcPr>
            <w:tcW w:w="385" w:type="pct"/>
          </w:tcPr>
          <w:p w:rsidR="003925B1" w:rsidRPr="002A6FFF" w:rsidRDefault="003925B1" w:rsidP="007118C6">
            <w:pPr>
              <w:jc w:val="center"/>
              <w:rPr>
                <w:bCs/>
                <w:sz w:val="20"/>
                <w:szCs w:val="20"/>
              </w:rPr>
            </w:pPr>
            <w:r w:rsidRPr="002A6FFF">
              <w:rPr>
                <w:bCs/>
                <w:sz w:val="20"/>
                <w:szCs w:val="20"/>
              </w:rPr>
              <w:t>Уд02</w:t>
            </w:r>
          </w:p>
          <w:p w:rsidR="003925B1" w:rsidRPr="002A6FFF" w:rsidRDefault="003925B1" w:rsidP="007118C6">
            <w:pPr>
              <w:jc w:val="center"/>
              <w:rPr>
                <w:bCs/>
                <w:sz w:val="20"/>
                <w:szCs w:val="20"/>
              </w:rPr>
            </w:pPr>
            <w:r w:rsidRPr="002A6FFF">
              <w:rPr>
                <w:bCs/>
                <w:sz w:val="20"/>
                <w:szCs w:val="20"/>
              </w:rPr>
              <w:t>Зд 01</w:t>
            </w:r>
          </w:p>
          <w:p w:rsidR="003925B1" w:rsidRPr="002A6FFF" w:rsidRDefault="003925B1" w:rsidP="007118C6">
            <w:pPr>
              <w:jc w:val="center"/>
              <w:rPr>
                <w:bCs/>
                <w:sz w:val="20"/>
                <w:szCs w:val="20"/>
              </w:rPr>
            </w:pPr>
            <w:r w:rsidRPr="002A6FFF">
              <w:rPr>
                <w:bCs/>
                <w:sz w:val="20"/>
                <w:szCs w:val="20"/>
              </w:rPr>
              <w:t>З 4.3.01</w:t>
            </w:r>
          </w:p>
          <w:p w:rsidR="003925B1" w:rsidRPr="002A6FFF" w:rsidRDefault="003925B1" w:rsidP="007118C6">
            <w:pPr>
              <w:jc w:val="center"/>
              <w:rPr>
                <w:sz w:val="20"/>
                <w:szCs w:val="20"/>
              </w:rPr>
            </w:pPr>
            <w:r w:rsidRPr="002A6FFF">
              <w:rPr>
                <w:sz w:val="20"/>
                <w:szCs w:val="20"/>
              </w:rPr>
              <w:t>Уо03.01</w:t>
            </w:r>
          </w:p>
          <w:p w:rsidR="003925B1" w:rsidRPr="002A6FFF" w:rsidRDefault="003925B1" w:rsidP="007118C6">
            <w:pPr>
              <w:jc w:val="center"/>
              <w:rPr>
                <w:sz w:val="20"/>
                <w:szCs w:val="20"/>
              </w:rPr>
            </w:pPr>
            <w:r w:rsidRPr="002A6FFF">
              <w:rPr>
                <w:sz w:val="20"/>
                <w:szCs w:val="20"/>
              </w:rPr>
              <w:t>Зо3.01</w:t>
            </w:r>
          </w:p>
          <w:p w:rsidR="003925B1" w:rsidRPr="002A6FFF" w:rsidRDefault="003925B1" w:rsidP="007118C6">
            <w:pPr>
              <w:jc w:val="center"/>
              <w:rPr>
                <w:sz w:val="20"/>
                <w:szCs w:val="20"/>
              </w:rPr>
            </w:pPr>
            <w:r w:rsidRPr="002A6FFF">
              <w:rPr>
                <w:sz w:val="20"/>
                <w:szCs w:val="20"/>
              </w:rPr>
              <w:t>Уо.04.01</w:t>
            </w:r>
          </w:p>
          <w:p w:rsidR="003925B1" w:rsidRPr="002A6FFF" w:rsidRDefault="003925B1" w:rsidP="007118C6">
            <w:pPr>
              <w:jc w:val="center"/>
              <w:rPr>
                <w:sz w:val="20"/>
                <w:szCs w:val="20"/>
              </w:rPr>
            </w:pPr>
            <w:r w:rsidRPr="002A6FFF">
              <w:rPr>
                <w:sz w:val="20"/>
                <w:szCs w:val="20"/>
              </w:rPr>
              <w:t>Зо.04.01</w:t>
            </w:r>
          </w:p>
          <w:p w:rsidR="003925B1" w:rsidRPr="002A6FFF" w:rsidRDefault="003925B1" w:rsidP="007118C6">
            <w:pPr>
              <w:jc w:val="center"/>
              <w:rPr>
                <w:sz w:val="20"/>
                <w:szCs w:val="20"/>
              </w:rPr>
            </w:pPr>
            <w:r w:rsidRPr="002A6FFF">
              <w:rPr>
                <w:sz w:val="20"/>
                <w:szCs w:val="20"/>
              </w:rPr>
              <w:t>Уо.05.01</w:t>
            </w:r>
          </w:p>
          <w:p w:rsidR="003925B1" w:rsidRPr="002A6FFF" w:rsidRDefault="003925B1" w:rsidP="007118C6">
            <w:pPr>
              <w:jc w:val="center"/>
              <w:rPr>
                <w:sz w:val="20"/>
                <w:szCs w:val="20"/>
              </w:rPr>
            </w:pPr>
            <w:r w:rsidRPr="002A6FFF">
              <w:rPr>
                <w:sz w:val="20"/>
                <w:szCs w:val="20"/>
              </w:rPr>
              <w:t>Зо.05.01</w:t>
            </w:r>
          </w:p>
          <w:p w:rsidR="003925B1" w:rsidRPr="002A6FFF" w:rsidRDefault="003925B1" w:rsidP="007118C6">
            <w:pPr>
              <w:jc w:val="center"/>
              <w:rPr>
                <w:sz w:val="20"/>
                <w:szCs w:val="20"/>
              </w:rPr>
            </w:pPr>
            <w:r w:rsidRPr="002A6FFF">
              <w:rPr>
                <w:sz w:val="20"/>
                <w:szCs w:val="20"/>
              </w:rPr>
              <w:t>Уо06.01</w:t>
            </w:r>
          </w:p>
          <w:p w:rsidR="003925B1" w:rsidRPr="002A6FFF" w:rsidRDefault="003925B1" w:rsidP="007118C6">
            <w:pPr>
              <w:jc w:val="center"/>
              <w:rPr>
                <w:sz w:val="20"/>
                <w:szCs w:val="20"/>
              </w:rPr>
            </w:pPr>
            <w:r w:rsidRPr="002A6FFF">
              <w:rPr>
                <w:sz w:val="20"/>
                <w:szCs w:val="20"/>
              </w:rPr>
              <w:t>Зо6.01</w:t>
            </w:r>
          </w:p>
          <w:p w:rsidR="003925B1" w:rsidRPr="002A6FFF" w:rsidRDefault="003925B1" w:rsidP="007118C6">
            <w:pPr>
              <w:jc w:val="center"/>
              <w:rPr>
                <w:sz w:val="20"/>
                <w:szCs w:val="20"/>
              </w:rPr>
            </w:pPr>
            <w:r w:rsidRPr="002A6FFF">
              <w:rPr>
                <w:sz w:val="20"/>
                <w:szCs w:val="20"/>
              </w:rPr>
              <w:t>Уо07.01</w:t>
            </w:r>
          </w:p>
          <w:p w:rsidR="003925B1" w:rsidRPr="002A6FFF" w:rsidRDefault="003925B1" w:rsidP="007118C6">
            <w:pPr>
              <w:jc w:val="center"/>
              <w:rPr>
                <w:sz w:val="20"/>
                <w:szCs w:val="20"/>
              </w:rPr>
            </w:pPr>
            <w:r w:rsidRPr="002A6FFF">
              <w:rPr>
                <w:sz w:val="20"/>
                <w:szCs w:val="20"/>
              </w:rPr>
              <w:t>Зо07.01</w:t>
            </w:r>
          </w:p>
          <w:p w:rsidR="003925B1" w:rsidRPr="002A6FFF" w:rsidRDefault="003925B1" w:rsidP="007118C6">
            <w:pPr>
              <w:jc w:val="center"/>
              <w:rPr>
                <w:sz w:val="20"/>
                <w:szCs w:val="20"/>
              </w:rPr>
            </w:pPr>
            <w:r w:rsidRPr="002A6FFF">
              <w:rPr>
                <w:sz w:val="20"/>
                <w:szCs w:val="20"/>
              </w:rPr>
              <w:t>Уо.08.01</w:t>
            </w:r>
          </w:p>
          <w:p w:rsidR="003925B1" w:rsidRPr="002A6FFF" w:rsidRDefault="003925B1" w:rsidP="007118C6">
            <w:pPr>
              <w:jc w:val="center"/>
              <w:rPr>
                <w:sz w:val="20"/>
                <w:szCs w:val="20"/>
              </w:rPr>
            </w:pPr>
            <w:r w:rsidRPr="002A6FFF">
              <w:rPr>
                <w:sz w:val="20"/>
                <w:szCs w:val="20"/>
              </w:rPr>
              <w:t>Зо.08.01</w:t>
            </w:r>
          </w:p>
        </w:tc>
      </w:tr>
      <w:tr w:rsidR="003925B1" w:rsidRPr="002A6FFF" w:rsidTr="007118C6">
        <w:trPr>
          <w:trHeight w:val="20"/>
        </w:trPr>
        <w:tc>
          <w:tcPr>
            <w:tcW w:w="726" w:type="pct"/>
            <w:vMerge/>
          </w:tcPr>
          <w:p w:rsidR="003925B1" w:rsidRPr="002A6FFF" w:rsidRDefault="003925B1" w:rsidP="007118C6">
            <w:pPr>
              <w:pStyle w:val="affffff3"/>
              <w:tabs>
                <w:tab w:val="left" w:pos="1"/>
                <w:tab w:val="left" w:pos="34"/>
              </w:tabs>
              <w:ind w:firstLine="34"/>
              <w:contextualSpacing/>
              <w:jc w:val="center"/>
              <w:rPr>
                <w:b/>
                <w:sz w:val="20"/>
                <w:szCs w:val="20"/>
                <w:lang w:bidi="he-IL"/>
              </w:rPr>
            </w:pPr>
          </w:p>
        </w:tc>
        <w:tc>
          <w:tcPr>
            <w:tcW w:w="2574"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A6FFF">
              <w:rPr>
                <w:bCs/>
                <w:sz w:val="20"/>
                <w:szCs w:val="20"/>
              </w:rPr>
              <w:t>1.Методы изучения</w:t>
            </w:r>
          </w:p>
        </w:tc>
        <w:tc>
          <w:tcPr>
            <w:tcW w:w="931" w:type="pct"/>
            <w:vMerge w:val="restar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pStyle w:val="affffff3"/>
              <w:tabs>
                <w:tab w:val="left" w:pos="1"/>
                <w:tab w:val="left" w:pos="34"/>
              </w:tabs>
              <w:ind w:firstLine="34"/>
              <w:contextualSpacing/>
              <w:jc w:val="center"/>
              <w:rPr>
                <w:b/>
                <w:sz w:val="20"/>
                <w:szCs w:val="20"/>
                <w:lang w:bidi="he-IL"/>
              </w:rPr>
            </w:pPr>
          </w:p>
        </w:tc>
        <w:tc>
          <w:tcPr>
            <w:tcW w:w="2574"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A6FFF">
              <w:rPr>
                <w:bCs/>
                <w:sz w:val="20"/>
                <w:szCs w:val="20"/>
              </w:rPr>
              <w:t>2.Почвенное картографирование</w:t>
            </w:r>
          </w:p>
        </w:tc>
        <w:tc>
          <w:tcPr>
            <w:tcW w:w="931" w:type="pct"/>
            <w:vMerge/>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0"/>
                <w:szCs w:val="20"/>
              </w:rPr>
            </w:pP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pStyle w:val="affffff3"/>
              <w:tabs>
                <w:tab w:val="left" w:pos="1"/>
                <w:tab w:val="left" w:pos="34"/>
              </w:tabs>
              <w:contextualSpacing/>
              <w:jc w:val="center"/>
              <w:rPr>
                <w:b/>
                <w:sz w:val="20"/>
                <w:szCs w:val="20"/>
                <w:lang w:bidi="he-IL"/>
              </w:rPr>
            </w:pPr>
          </w:p>
        </w:tc>
        <w:tc>
          <w:tcPr>
            <w:tcW w:w="2574"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A6FFF">
              <w:rPr>
                <w:b/>
                <w:bCs/>
                <w:sz w:val="20"/>
                <w:szCs w:val="20"/>
              </w:rPr>
              <w:t>В том числе практических и лабораторных занятий</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0"/>
                <w:szCs w:val="20"/>
              </w:rPr>
            </w:pPr>
            <w:r w:rsidRPr="002A6FFF">
              <w:rPr>
                <w:b/>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pStyle w:val="affffff3"/>
              <w:tabs>
                <w:tab w:val="left" w:pos="1"/>
                <w:tab w:val="left" w:pos="34"/>
              </w:tabs>
              <w:ind w:firstLine="34"/>
              <w:contextualSpacing/>
              <w:jc w:val="center"/>
              <w:rPr>
                <w:b/>
                <w:sz w:val="20"/>
                <w:szCs w:val="20"/>
                <w:lang w:bidi="he-IL"/>
              </w:rPr>
            </w:pPr>
          </w:p>
        </w:tc>
        <w:tc>
          <w:tcPr>
            <w:tcW w:w="2574" w:type="pct"/>
          </w:tcPr>
          <w:p w:rsidR="003925B1" w:rsidRPr="002A6FFF" w:rsidRDefault="003925B1" w:rsidP="007118C6">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A6FFF">
              <w:rPr>
                <w:bCs/>
                <w:sz w:val="20"/>
                <w:szCs w:val="20"/>
              </w:rPr>
              <w:t xml:space="preserve">Практические занятия 5. </w:t>
            </w:r>
            <w:proofErr w:type="gramStart"/>
            <w:r w:rsidRPr="002A6FFF">
              <w:rPr>
                <w:bCs/>
                <w:sz w:val="20"/>
                <w:szCs w:val="20"/>
              </w:rPr>
              <w:t>Анализ  почвенной</w:t>
            </w:r>
            <w:proofErr w:type="gramEnd"/>
            <w:r w:rsidRPr="002A6FFF">
              <w:rPr>
                <w:bCs/>
                <w:sz w:val="20"/>
                <w:szCs w:val="20"/>
              </w:rPr>
              <w:t xml:space="preserve"> карты</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pStyle w:val="affffff3"/>
              <w:tabs>
                <w:tab w:val="left" w:pos="1"/>
                <w:tab w:val="left" w:pos="34"/>
              </w:tabs>
              <w:ind w:firstLine="34"/>
              <w:contextualSpacing/>
              <w:jc w:val="center"/>
              <w:rPr>
                <w:sz w:val="20"/>
                <w:szCs w:val="20"/>
                <w:lang w:bidi="he-IL"/>
              </w:rPr>
            </w:pPr>
          </w:p>
        </w:tc>
        <w:tc>
          <w:tcPr>
            <w:tcW w:w="2574" w:type="pct"/>
          </w:tcPr>
          <w:p w:rsidR="003925B1" w:rsidRPr="002A6FFF" w:rsidRDefault="003925B1" w:rsidP="007118C6">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sz w:val="20"/>
                <w:szCs w:val="20"/>
              </w:rPr>
            </w:pPr>
            <w:r w:rsidRPr="002A6FFF">
              <w:rPr>
                <w:b/>
                <w:bCs/>
                <w:sz w:val="20"/>
                <w:szCs w:val="20"/>
              </w:rPr>
              <w:t>Самостоятельная работа</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bCs/>
                <w:sz w:val="20"/>
                <w:szCs w:val="20"/>
              </w:rPr>
            </w:pPr>
            <w:r w:rsidRPr="002A6FFF">
              <w:rPr>
                <w:b/>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726" w:type="pct"/>
            <w:vMerge/>
          </w:tcPr>
          <w:p w:rsidR="003925B1" w:rsidRPr="002A6FFF" w:rsidRDefault="003925B1" w:rsidP="007118C6">
            <w:pPr>
              <w:pStyle w:val="affffff3"/>
              <w:tabs>
                <w:tab w:val="left" w:pos="1"/>
                <w:tab w:val="left" w:pos="34"/>
              </w:tabs>
              <w:ind w:firstLine="34"/>
              <w:contextualSpacing/>
              <w:jc w:val="center"/>
              <w:rPr>
                <w:sz w:val="20"/>
                <w:szCs w:val="20"/>
                <w:lang w:bidi="he-IL"/>
              </w:rPr>
            </w:pPr>
          </w:p>
        </w:tc>
        <w:tc>
          <w:tcPr>
            <w:tcW w:w="2574" w:type="pct"/>
          </w:tcPr>
          <w:p w:rsidR="003925B1" w:rsidRPr="002A6FFF" w:rsidRDefault="003925B1" w:rsidP="007118C6">
            <w:pPr>
              <w:tabs>
                <w:tab w:val="left" w:pos="25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sz w:val="20"/>
                <w:szCs w:val="20"/>
              </w:rPr>
            </w:pPr>
            <w:r w:rsidRPr="002A6FFF">
              <w:rPr>
                <w:bCs/>
                <w:sz w:val="20"/>
                <w:szCs w:val="20"/>
              </w:rPr>
              <w:t>Бонитировка почвы</w:t>
            </w:r>
          </w:p>
        </w:tc>
        <w:tc>
          <w:tcPr>
            <w:tcW w:w="931" w:type="pct"/>
          </w:tcPr>
          <w:p w:rsidR="003925B1" w:rsidRPr="002A6FFF" w:rsidRDefault="003925B1" w:rsidP="007118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sz w:val="20"/>
                <w:szCs w:val="20"/>
              </w:rPr>
            </w:pPr>
            <w:r w:rsidRPr="002A6FFF">
              <w:rPr>
                <w:bCs/>
                <w:sz w:val="20"/>
                <w:szCs w:val="20"/>
              </w:rPr>
              <w:t>2</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r w:rsidR="003925B1" w:rsidRPr="002A6FFF" w:rsidTr="007118C6">
        <w:trPr>
          <w:trHeight w:val="20"/>
        </w:trPr>
        <w:tc>
          <w:tcPr>
            <w:tcW w:w="3300" w:type="pct"/>
            <w:gridSpan w:val="2"/>
          </w:tcPr>
          <w:p w:rsidR="003925B1" w:rsidRPr="002A6FFF" w:rsidRDefault="003925B1" w:rsidP="007118C6">
            <w:pPr>
              <w:suppressAutoHyphens/>
              <w:jc w:val="both"/>
              <w:rPr>
                <w:b/>
                <w:sz w:val="20"/>
                <w:szCs w:val="20"/>
              </w:rPr>
            </w:pPr>
            <w:r w:rsidRPr="002A6FFF">
              <w:rPr>
                <w:b/>
                <w:sz w:val="20"/>
                <w:szCs w:val="20"/>
              </w:rPr>
              <w:t>Промежуточная аттестация</w:t>
            </w:r>
          </w:p>
        </w:tc>
        <w:tc>
          <w:tcPr>
            <w:tcW w:w="931" w:type="pct"/>
          </w:tcPr>
          <w:p w:rsidR="003925B1" w:rsidRPr="002A6FFF" w:rsidRDefault="003925B1" w:rsidP="007118C6">
            <w:pPr>
              <w:jc w:val="center"/>
              <w:rPr>
                <w:b/>
                <w:sz w:val="20"/>
                <w:szCs w:val="20"/>
              </w:rPr>
            </w:pPr>
          </w:p>
        </w:tc>
        <w:tc>
          <w:tcPr>
            <w:tcW w:w="384" w:type="pct"/>
          </w:tcPr>
          <w:p w:rsidR="003925B1" w:rsidRPr="002A6FFF" w:rsidRDefault="003925B1" w:rsidP="007118C6">
            <w:pPr>
              <w:jc w:val="center"/>
              <w:rPr>
                <w:b/>
                <w:sz w:val="20"/>
                <w:szCs w:val="20"/>
              </w:rPr>
            </w:pPr>
          </w:p>
        </w:tc>
        <w:tc>
          <w:tcPr>
            <w:tcW w:w="385" w:type="pct"/>
          </w:tcPr>
          <w:p w:rsidR="003925B1" w:rsidRPr="002A6FFF" w:rsidRDefault="003925B1" w:rsidP="007118C6">
            <w:pPr>
              <w:jc w:val="center"/>
              <w:rPr>
                <w:b/>
                <w:sz w:val="20"/>
                <w:szCs w:val="20"/>
              </w:rPr>
            </w:pPr>
          </w:p>
        </w:tc>
      </w:tr>
      <w:tr w:rsidR="003925B1" w:rsidRPr="002A6FFF" w:rsidTr="007118C6">
        <w:trPr>
          <w:trHeight w:val="20"/>
        </w:trPr>
        <w:tc>
          <w:tcPr>
            <w:tcW w:w="3300" w:type="pct"/>
            <w:gridSpan w:val="2"/>
          </w:tcPr>
          <w:p w:rsidR="003925B1" w:rsidRPr="002A6FFF" w:rsidRDefault="003925B1" w:rsidP="007118C6">
            <w:pPr>
              <w:jc w:val="both"/>
              <w:rPr>
                <w:b/>
                <w:bCs/>
                <w:sz w:val="20"/>
                <w:szCs w:val="20"/>
              </w:rPr>
            </w:pPr>
            <w:r w:rsidRPr="002A6FFF">
              <w:rPr>
                <w:b/>
                <w:bCs/>
                <w:sz w:val="20"/>
                <w:szCs w:val="20"/>
              </w:rPr>
              <w:t>Всего:</w:t>
            </w:r>
          </w:p>
        </w:tc>
        <w:tc>
          <w:tcPr>
            <w:tcW w:w="931" w:type="pct"/>
          </w:tcPr>
          <w:p w:rsidR="003925B1" w:rsidRPr="002A6FFF" w:rsidRDefault="003925B1" w:rsidP="007118C6">
            <w:pPr>
              <w:jc w:val="center"/>
              <w:rPr>
                <w:b/>
                <w:bCs/>
                <w:sz w:val="20"/>
                <w:szCs w:val="20"/>
              </w:rPr>
            </w:pPr>
            <w:r w:rsidRPr="002A6FFF">
              <w:rPr>
                <w:b/>
                <w:bCs/>
                <w:sz w:val="20"/>
                <w:szCs w:val="20"/>
              </w:rPr>
              <w:t>94/26</w:t>
            </w:r>
          </w:p>
        </w:tc>
        <w:tc>
          <w:tcPr>
            <w:tcW w:w="384" w:type="pct"/>
          </w:tcPr>
          <w:p w:rsidR="003925B1" w:rsidRPr="002A6FFF" w:rsidRDefault="003925B1" w:rsidP="007118C6">
            <w:pPr>
              <w:jc w:val="center"/>
              <w:rPr>
                <w:b/>
                <w:bCs/>
                <w:sz w:val="20"/>
                <w:szCs w:val="20"/>
              </w:rPr>
            </w:pPr>
          </w:p>
        </w:tc>
        <w:tc>
          <w:tcPr>
            <w:tcW w:w="385" w:type="pct"/>
          </w:tcPr>
          <w:p w:rsidR="003925B1" w:rsidRPr="002A6FFF" w:rsidRDefault="003925B1" w:rsidP="007118C6">
            <w:pPr>
              <w:jc w:val="center"/>
              <w:rPr>
                <w:b/>
                <w:bCs/>
                <w:sz w:val="20"/>
                <w:szCs w:val="20"/>
              </w:rPr>
            </w:pPr>
          </w:p>
        </w:tc>
      </w:tr>
    </w:tbl>
    <w:p w:rsidR="003925B1" w:rsidRPr="00CA203D" w:rsidRDefault="003925B1" w:rsidP="003925B1">
      <w:pPr>
        <w:ind w:firstLine="709"/>
        <w:sectPr w:rsidR="003925B1" w:rsidRPr="00CA203D" w:rsidSect="007118C6">
          <w:pgSz w:w="16840" w:h="11907" w:orient="landscape"/>
          <w:pgMar w:top="851" w:right="1134" w:bottom="851" w:left="992" w:header="709" w:footer="709" w:gutter="0"/>
          <w:cols w:space="720"/>
        </w:sectPr>
      </w:pPr>
    </w:p>
    <w:p w:rsidR="003925B1" w:rsidRDefault="003925B1" w:rsidP="003925B1">
      <w:pPr>
        <w:ind w:left="1353"/>
        <w:rPr>
          <w:b/>
          <w:bCs/>
        </w:rPr>
      </w:pPr>
      <w:r w:rsidRPr="00CA203D">
        <w:rPr>
          <w:b/>
          <w:bCs/>
        </w:rPr>
        <w:lastRenderedPageBreak/>
        <w:t xml:space="preserve">3. УСЛОВИЯ </w:t>
      </w:r>
      <w:r w:rsidRPr="00516586">
        <w:rPr>
          <w:b/>
          <w:bCs/>
        </w:rPr>
        <w:t>РЕАЛИЗАЦИИ УЧЕБНОЙ ДИСЦИПЛИНЫ</w:t>
      </w:r>
    </w:p>
    <w:p w:rsidR="003925B1" w:rsidRDefault="003925B1" w:rsidP="003925B1">
      <w:pPr>
        <w:ind w:left="1353"/>
        <w:rPr>
          <w:b/>
          <w:bCs/>
        </w:rPr>
      </w:pPr>
    </w:p>
    <w:p w:rsidR="003925B1" w:rsidRPr="00516586" w:rsidRDefault="003925B1" w:rsidP="003925B1">
      <w:pPr>
        <w:ind w:left="1353"/>
        <w:rPr>
          <w:b/>
          <w:bCs/>
        </w:rPr>
      </w:pPr>
    </w:p>
    <w:p w:rsidR="003925B1" w:rsidRPr="00516586" w:rsidRDefault="003925B1" w:rsidP="00BE2038">
      <w:pPr>
        <w:suppressAutoHyphens/>
        <w:spacing w:line="276" w:lineRule="auto"/>
        <w:ind w:firstLine="709"/>
        <w:jc w:val="both"/>
        <w:rPr>
          <w:bCs/>
        </w:rPr>
      </w:pPr>
      <w:r w:rsidRPr="00516586">
        <w:rPr>
          <w:bCs/>
        </w:rPr>
        <w:t>3.1. Для реализации программы учебной дисциплины должны быть предусмотрены следующие специальные помещения:</w:t>
      </w:r>
    </w:p>
    <w:p w:rsidR="003925B1" w:rsidRPr="00516586" w:rsidRDefault="003925B1" w:rsidP="00BE2038">
      <w:pPr>
        <w:suppressAutoHyphens/>
        <w:spacing w:line="276" w:lineRule="auto"/>
        <w:ind w:firstLine="709"/>
        <w:jc w:val="both"/>
        <w:rPr>
          <w:bCs/>
        </w:rPr>
      </w:pPr>
      <w:r w:rsidRPr="00516586">
        <w:rPr>
          <w:bCs/>
        </w:rPr>
        <w:t>Лаборатория «Почвоведение»</w:t>
      </w:r>
      <w:r w:rsidRPr="00516586">
        <w:rPr>
          <w:bCs/>
          <w:iCs/>
        </w:rPr>
        <w:t>,</w:t>
      </w:r>
      <w:r w:rsidRPr="00516586">
        <w:rPr>
          <w:bCs/>
        </w:rPr>
        <w:t xml:space="preserve"> оснащенная необходимым для реализации программы учебной дисциплины оборудованием, приведенным в п. 6.1.2.3 образовательной программы по </w:t>
      </w:r>
      <w:proofErr w:type="gramStart"/>
      <w:r w:rsidRPr="00516586">
        <w:rPr>
          <w:bCs/>
        </w:rPr>
        <w:t>данной  специальности</w:t>
      </w:r>
      <w:proofErr w:type="gramEnd"/>
      <w:r w:rsidRPr="00516586">
        <w:rPr>
          <w:bCs/>
        </w:rPr>
        <w:t xml:space="preserve"> 35.02.01 Лесное и лесопарковое хозяйство.</w:t>
      </w:r>
    </w:p>
    <w:p w:rsidR="003925B1" w:rsidRPr="00516586" w:rsidRDefault="003925B1" w:rsidP="00BE2038">
      <w:pPr>
        <w:suppressAutoHyphens/>
        <w:spacing w:line="276" w:lineRule="auto"/>
        <w:ind w:firstLine="709"/>
        <w:jc w:val="both"/>
        <w:rPr>
          <w:bCs/>
        </w:rPr>
      </w:pPr>
    </w:p>
    <w:p w:rsidR="003925B1" w:rsidRPr="00516586" w:rsidRDefault="003925B1" w:rsidP="00BE2038">
      <w:pPr>
        <w:suppressAutoHyphens/>
        <w:spacing w:line="276" w:lineRule="auto"/>
        <w:ind w:firstLine="709"/>
        <w:jc w:val="both"/>
        <w:rPr>
          <w:b/>
          <w:bCs/>
        </w:rPr>
      </w:pPr>
      <w:r w:rsidRPr="00516586">
        <w:rPr>
          <w:b/>
          <w:bCs/>
        </w:rPr>
        <w:t>3.2. Информационное обеспечение реализации программы</w:t>
      </w:r>
    </w:p>
    <w:p w:rsidR="003925B1" w:rsidRPr="00516586" w:rsidRDefault="003925B1" w:rsidP="00BE2038">
      <w:pPr>
        <w:suppressAutoHyphens/>
        <w:spacing w:line="276" w:lineRule="auto"/>
        <w:ind w:firstLine="709"/>
        <w:jc w:val="both"/>
        <w:rPr>
          <w:bCs/>
        </w:rPr>
      </w:pPr>
      <w:r w:rsidRPr="00516586">
        <w:rPr>
          <w:bCs/>
        </w:rPr>
        <w:t>Для реализации программы библиотечный фонд образовательной организации должен иметь п</w:t>
      </w:r>
      <w:r w:rsidRPr="00516586">
        <w:t xml:space="preserve">ечатные и/или электронные образовательные и информационные ресурсы, для использования в образовательном процессе. </w:t>
      </w:r>
      <w:bookmarkStart w:id="7" w:name="_Hlk90308800"/>
      <w:r w:rsidRPr="00516586">
        <w:t xml:space="preserve">При формировании </w:t>
      </w:r>
      <w:r w:rsidRPr="00516586">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7"/>
    </w:p>
    <w:p w:rsidR="003925B1" w:rsidRPr="00516586" w:rsidRDefault="003925B1" w:rsidP="00BE2038">
      <w:pPr>
        <w:suppressAutoHyphens/>
        <w:spacing w:line="276" w:lineRule="auto"/>
        <w:ind w:firstLine="709"/>
        <w:jc w:val="both"/>
      </w:pPr>
    </w:p>
    <w:p w:rsidR="003925B1" w:rsidRPr="00516586" w:rsidRDefault="003925B1" w:rsidP="00BE2038">
      <w:pPr>
        <w:suppressAutoHyphens/>
        <w:spacing w:line="276" w:lineRule="auto"/>
        <w:ind w:firstLine="709"/>
        <w:jc w:val="both"/>
        <w:rPr>
          <w:b/>
        </w:rPr>
      </w:pPr>
      <w:r w:rsidRPr="00516586">
        <w:rPr>
          <w:b/>
        </w:rPr>
        <w:t>3.2.1. Основные печатные издания</w:t>
      </w:r>
    </w:p>
    <w:p w:rsidR="003925B1" w:rsidRPr="0081288C" w:rsidRDefault="003925B1" w:rsidP="00BE2038">
      <w:pPr>
        <w:spacing w:line="276" w:lineRule="auto"/>
        <w:ind w:firstLine="709"/>
        <w:contextualSpacing/>
        <w:rPr>
          <w:lang w:val="en-US"/>
        </w:rPr>
      </w:pPr>
    </w:p>
    <w:p w:rsidR="003925B1" w:rsidRPr="00CA203D" w:rsidRDefault="003925B1" w:rsidP="00875290">
      <w:pPr>
        <w:numPr>
          <w:ilvl w:val="2"/>
          <w:numId w:val="28"/>
        </w:numPr>
        <w:spacing w:line="276" w:lineRule="auto"/>
        <w:contextualSpacing/>
        <w:rPr>
          <w:b/>
        </w:rPr>
      </w:pPr>
      <w:r w:rsidRPr="00CA203D">
        <w:rPr>
          <w:b/>
        </w:rPr>
        <w:t>Основные электронные издания</w:t>
      </w:r>
    </w:p>
    <w:p w:rsidR="003925B1" w:rsidRPr="00CA203D" w:rsidRDefault="003925B1" w:rsidP="00BE2038">
      <w:pPr>
        <w:spacing w:line="276" w:lineRule="auto"/>
        <w:ind w:left="1428"/>
        <w:contextualSpacing/>
        <w:rPr>
          <w:b/>
        </w:rPr>
      </w:pPr>
    </w:p>
    <w:p w:rsidR="003925B1" w:rsidRDefault="003925B1" w:rsidP="00875290">
      <w:pPr>
        <w:numPr>
          <w:ilvl w:val="0"/>
          <w:numId w:val="39"/>
        </w:numPr>
        <w:tabs>
          <w:tab w:val="left" w:pos="993"/>
        </w:tabs>
        <w:spacing w:line="276" w:lineRule="auto"/>
        <w:ind w:left="0" w:firstLine="709"/>
        <w:contextualSpacing/>
        <w:jc w:val="both"/>
      </w:pPr>
      <w:r w:rsidRPr="00B90078">
        <w:t xml:space="preserve">Романов, Г. Г. Почвоведение с основами геологии: учебник для спо / Г. Г. Романов, Е. Д. Лодыгин. — Санкт-Петербург: Лань, 2020. — 268 с. — ISBN 978-5-8114-5776-2. — Текст: электронный // </w:t>
      </w:r>
      <w:proofErr w:type="gramStart"/>
      <w:r w:rsidRPr="00B90078">
        <w:t>Лань :</w:t>
      </w:r>
      <w:proofErr w:type="gramEnd"/>
      <w:r w:rsidRPr="00B90078">
        <w:t xml:space="preserve"> электронно-библиотечная система. — URL: https://e.lanbook.com/book/152610 (дата обращения: 03.10.2022). — Режим доступа: для авториз. пользователей.</w:t>
      </w:r>
    </w:p>
    <w:p w:rsidR="003925B1" w:rsidRPr="00CA203D" w:rsidRDefault="003925B1" w:rsidP="00875290">
      <w:pPr>
        <w:numPr>
          <w:ilvl w:val="0"/>
          <w:numId w:val="39"/>
        </w:numPr>
        <w:tabs>
          <w:tab w:val="left" w:pos="993"/>
        </w:tabs>
        <w:spacing w:line="276" w:lineRule="auto"/>
        <w:ind w:left="0" w:firstLine="709"/>
        <w:contextualSpacing/>
        <w:jc w:val="both"/>
      </w:pPr>
      <w:r w:rsidRPr="00CA203D">
        <w:t xml:space="preserve"> Курбанов, С. А. Почвоведение с основами геологии: учебное пособие для спо / С. А. Курбанов, Д. С. Магомедова. — 2-е изд., стер. — Санкт-Петербург: Лань, 2021. — 288 с. — ISBN 978-5-8114-7933-7. — Текст: электронный // Лань: электронно-библиотечная система. — URL: https://e.lanbook.com/book/169447 (дата обращения: 07.06.2022). — Режим доступа: для авториз. пользователей.</w:t>
      </w:r>
    </w:p>
    <w:p w:rsidR="003925B1" w:rsidRPr="00CA203D" w:rsidRDefault="003925B1" w:rsidP="00875290">
      <w:pPr>
        <w:numPr>
          <w:ilvl w:val="0"/>
          <w:numId w:val="39"/>
        </w:numPr>
        <w:tabs>
          <w:tab w:val="left" w:pos="993"/>
        </w:tabs>
        <w:spacing w:line="276" w:lineRule="auto"/>
        <w:ind w:left="0" w:firstLine="709"/>
        <w:contextualSpacing/>
        <w:jc w:val="both"/>
      </w:pPr>
      <w:r w:rsidRPr="00CA203D">
        <w:t>Чурагулова, З. С. Почвоведение: учебник для спо / З. С. Чурагулова. — Санкт-Петербург: Лань, 2022. — 284 с. — ISBN 978-5-8114-8937-4. — Текст: электронный // Лань: электронно-библиотечная система. — URL: https://e.lanbook.com/book/208541 (дата обращения: 07.06.2022). — Режим доступа: для авториз. пользователей.</w:t>
      </w:r>
    </w:p>
    <w:p w:rsidR="003925B1" w:rsidRPr="00CA203D" w:rsidRDefault="003925B1" w:rsidP="00BE2038">
      <w:pPr>
        <w:spacing w:line="276" w:lineRule="auto"/>
        <w:ind w:firstLine="709"/>
        <w:contextualSpacing/>
        <w:rPr>
          <w:bCs/>
        </w:rPr>
      </w:pPr>
    </w:p>
    <w:p w:rsidR="003925B1" w:rsidRPr="00CA203D" w:rsidRDefault="003925B1" w:rsidP="00875290">
      <w:pPr>
        <w:numPr>
          <w:ilvl w:val="2"/>
          <w:numId w:val="28"/>
        </w:numPr>
        <w:spacing w:line="276" w:lineRule="auto"/>
        <w:contextualSpacing/>
        <w:jc w:val="both"/>
        <w:rPr>
          <w:bCs/>
        </w:rPr>
      </w:pPr>
      <w:r w:rsidRPr="00CA203D">
        <w:rPr>
          <w:b/>
          <w:bCs/>
        </w:rPr>
        <w:t xml:space="preserve">Дополнительные источники </w:t>
      </w:r>
    </w:p>
    <w:p w:rsidR="003925B1" w:rsidRPr="00CA203D" w:rsidRDefault="003925B1" w:rsidP="00BE2038">
      <w:pPr>
        <w:spacing w:line="276" w:lineRule="auto"/>
        <w:ind w:left="1428"/>
        <w:contextualSpacing/>
        <w:jc w:val="both"/>
        <w:rPr>
          <w:bCs/>
        </w:rPr>
      </w:pPr>
    </w:p>
    <w:p w:rsidR="003925B1" w:rsidRPr="002A57F5" w:rsidRDefault="003925B1" w:rsidP="00875290">
      <w:pPr>
        <w:pStyle w:val="affffff3"/>
        <w:numPr>
          <w:ilvl w:val="0"/>
          <w:numId w:val="40"/>
        </w:numPr>
        <w:tabs>
          <w:tab w:val="left" w:pos="993"/>
        </w:tabs>
        <w:spacing w:line="276" w:lineRule="auto"/>
        <w:ind w:left="0" w:firstLine="709"/>
        <w:contextualSpacing/>
        <w:jc w:val="both"/>
        <w:rPr>
          <w:lang w:bidi="he-IL"/>
        </w:rPr>
      </w:pPr>
      <w:r w:rsidRPr="002A57F5">
        <w:rPr>
          <w:lang w:bidi="he-IL"/>
        </w:rPr>
        <w:t>Апарин Б.Ф. Почвоведение.  – М.: Издательский центр «Академия», 2012, 256 с.</w:t>
      </w:r>
    </w:p>
    <w:p w:rsidR="003925B1" w:rsidRPr="002A57F5" w:rsidRDefault="003925B1" w:rsidP="00875290">
      <w:pPr>
        <w:numPr>
          <w:ilvl w:val="0"/>
          <w:numId w:val="40"/>
        </w:numPr>
        <w:tabs>
          <w:tab w:val="left" w:pos="993"/>
        </w:tabs>
        <w:spacing w:line="276" w:lineRule="auto"/>
        <w:ind w:left="0" w:firstLine="709"/>
        <w:contextualSpacing/>
        <w:jc w:val="both"/>
        <w:rPr>
          <w:shd w:val="clear" w:color="auto" w:fill="FFFFFF"/>
        </w:rPr>
      </w:pPr>
      <w:r w:rsidRPr="002A57F5">
        <w:rPr>
          <w:shd w:val="clear" w:color="auto" w:fill="FFFFFF"/>
        </w:rPr>
        <w:t xml:space="preserve">Богданова, Л. С. Почвоведение: методические указания / Л. С. Богданова; составители Л. С. Богданова [и др.]. — Санкт-Петербург: СПбГЛТУ, 2020. — 44 с. — ISBN 978-5-9239-1157-2. — Текст: электронный // Лань: электронно-библиотечная система. — URL: https://e.lanbook.com/book/139159 (дата обращения: 07.06.2022). — Режим доступа: для авториз. пользователей. </w:t>
      </w:r>
    </w:p>
    <w:p w:rsidR="003925B1" w:rsidRPr="002A57F5" w:rsidRDefault="003925B1" w:rsidP="00875290">
      <w:pPr>
        <w:numPr>
          <w:ilvl w:val="0"/>
          <w:numId w:val="40"/>
        </w:numPr>
        <w:tabs>
          <w:tab w:val="left" w:pos="993"/>
        </w:tabs>
        <w:spacing w:line="276" w:lineRule="auto"/>
        <w:ind w:left="0" w:firstLine="709"/>
        <w:contextualSpacing/>
        <w:jc w:val="both"/>
      </w:pPr>
      <w:r w:rsidRPr="002A57F5">
        <w:rPr>
          <w:shd w:val="clear" w:color="auto" w:fill="FFFFFF"/>
        </w:rPr>
        <w:lastRenderedPageBreak/>
        <w:t>Васильев, О. А. Минералы, горные и почвообразующие породы: учебно-методическое пособие / О. А. Васильев. — Чебоксары: ЧГСХА, 2018. — 117 с. — Текст: электронный // Лань: электронно-библиотечная система. — URL: https://e.lanbook.com/book/139058 (дата обращения: 07.06.2022). — Режим доступа: для авториз. пользователей.</w:t>
      </w:r>
    </w:p>
    <w:p w:rsidR="003925B1" w:rsidRPr="002A57F5" w:rsidRDefault="003925B1" w:rsidP="00875290">
      <w:pPr>
        <w:numPr>
          <w:ilvl w:val="0"/>
          <w:numId w:val="40"/>
        </w:numPr>
        <w:tabs>
          <w:tab w:val="left" w:pos="993"/>
        </w:tabs>
        <w:spacing w:line="276" w:lineRule="auto"/>
        <w:ind w:left="0" w:firstLine="709"/>
        <w:contextualSpacing/>
        <w:jc w:val="both"/>
      </w:pPr>
      <w:r w:rsidRPr="002A57F5">
        <w:t xml:space="preserve">Десяткин Р.В. Почвы Якутии / Р.В.Десяткин, М.В.Оконешникова, А.Р.Десяткин; Рос. акад. наук, Сиб. отд-ние, Ин-т </w:t>
      </w:r>
      <w:proofErr w:type="gramStart"/>
      <w:r w:rsidRPr="002A57F5">
        <w:t>биол.проблем</w:t>
      </w:r>
      <w:proofErr w:type="gramEnd"/>
      <w:r w:rsidRPr="002A57F5">
        <w:t xml:space="preserve"> криолитзоны. – Якутск: Бичик, 2009.- 64 с.</w:t>
      </w:r>
    </w:p>
    <w:p w:rsidR="003925B1" w:rsidRPr="002A57F5" w:rsidRDefault="003925B1" w:rsidP="00875290">
      <w:pPr>
        <w:numPr>
          <w:ilvl w:val="0"/>
          <w:numId w:val="40"/>
        </w:numPr>
        <w:tabs>
          <w:tab w:val="left" w:pos="993"/>
        </w:tabs>
        <w:spacing w:line="276" w:lineRule="auto"/>
        <w:ind w:left="0" w:firstLine="709"/>
        <w:contextualSpacing/>
        <w:jc w:val="both"/>
      </w:pPr>
      <w:r w:rsidRPr="002A57F5">
        <w:t xml:space="preserve">Мамеева, В. Е. Почвоведение: учебное пособие / В. Е. Мамеева. — Брянск: Брянский ГАУ, 2020. — 60 с. — Текст: электронный // Лань: электронно-библиотечная система. — URL: https://e.lanbook.com/book/172075 (дата обращения: 07.06.2022). — Режим доступа: для авториз. пользователей. </w:t>
      </w:r>
    </w:p>
    <w:p w:rsidR="003925B1" w:rsidRPr="002A57F5" w:rsidRDefault="003925B1" w:rsidP="00875290">
      <w:pPr>
        <w:pStyle w:val="affffff3"/>
        <w:numPr>
          <w:ilvl w:val="0"/>
          <w:numId w:val="40"/>
        </w:numPr>
        <w:tabs>
          <w:tab w:val="left" w:pos="993"/>
        </w:tabs>
        <w:spacing w:line="276" w:lineRule="auto"/>
        <w:ind w:left="0" w:firstLine="709"/>
        <w:contextualSpacing/>
        <w:jc w:val="both"/>
        <w:rPr>
          <w:lang w:bidi="he-IL"/>
        </w:rPr>
      </w:pPr>
      <w:r w:rsidRPr="002A57F5">
        <w:rPr>
          <w:lang w:bidi="he-IL"/>
        </w:rPr>
        <w:t xml:space="preserve">Саввинов Д.Д. Почвы </w:t>
      </w:r>
      <w:proofErr w:type="gramStart"/>
      <w:r w:rsidRPr="002A57F5">
        <w:rPr>
          <w:lang w:bidi="he-IL"/>
        </w:rPr>
        <w:t>Якутии.-</w:t>
      </w:r>
      <w:proofErr w:type="gramEnd"/>
      <w:r w:rsidRPr="002A57F5">
        <w:rPr>
          <w:lang w:bidi="he-IL"/>
        </w:rPr>
        <w:t xml:space="preserve"> Якутск: Кн.изд-во, 1989.</w:t>
      </w:r>
    </w:p>
    <w:p w:rsidR="003925B1" w:rsidRPr="002A57F5" w:rsidRDefault="003925B1" w:rsidP="00BE2038">
      <w:pPr>
        <w:tabs>
          <w:tab w:val="left" w:pos="993"/>
        </w:tabs>
        <w:spacing w:line="276" w:lineRule="auto"/>
        <w:ind w:firstLine="709"/>
        <w:contextualSpacing/>
        <w:jc w:val="both"/>
      </w:pPr>
    </w:p>
    <w:p w:rsidR="003925B1" w:rsidRPr="002A57F5" w:rsidRDefault="003925B1" w:rsidP="00BE2038">
      <w:pPr>
        <w:spacing w:line="276" w:lineRule="auto"/>
        <w:ind w:left="1069"/>
        <w:contextualSpacing/>
        <w:jc w:val="both"/>
      </w:pPr>
    </w:p>
    <w:p w:rsidR="003925B1" w:rsidRPr="002A57F5" w:rsidRDefault="003925B1" w:rsidP="00BE2038">
      <w:pPr>
        <w:spacing w:line="276" w:lineRule="auto"/>
        <w:ind w:left="1069"/>
        <w:contextualSpacing/>
        <w:jc w:val="both"/>
      </w:pPr>
    </w:p>
    <w:p w:rsidR="003925B1" w:rsidRPr="002A57F5" w:rsidRDefault="003925B1" w:rsidP="00BE2038">
      <w:pPr>
        <w:spacing w:line="276" w:lineRule="auto"/>
        <w:ind w:left="1069"/>
        <w:contextualSpacing/>
        <w:jc w:val="both"/>
      </w:pPr>
    </w:p>
    <w:p w:rsidR="003925B1" w:rsidRPr="002A57F5" w:rsidRDefault="003925B1" w:rsidP="00BE2038">
      <w:pPr>
        <w:spacing w:line="276" w:lineRule="auto"/>
        <w:ind w:left="1069"/>
        <w:contextualSpacing/>
        <w:jc w:val="both"/>
      </w:pPr>
    </w:p>
    <w:p w:rsidR="003925B1" w:rsidRPr="00CA203D" w:rsidRDefault="003925B1" w:rsidP="00BE2038">
      <w:pPr>
        <w:spacing w:line="276" w:lineRule="auto"/>
        <w:ind w:left="1069"/>
        <w:contextualSpacing/>
        <w:jc w:val="both"/>
      </w:pPr>
    </w:p>
    <w:p w:rsidR="003925B1" w:rsidRPr="00CA203D" w:rsidRDefault="003925B1" w:rsidP="003925B1">
      <w:pPr>
        <w:ind w:left="1069"/>
        <w:contextualSpacing/>
        <w:jc w:val="both"/>
      </w:pPr>
    </w:p>
    <w:p w:rsidR="003925B1" w:rsidRPr="00CA203D" w:rsidRDefault="003925B1" w:rsidP="003925B1">
      <w:pPr>
        <w:ind w:left="1069"/>
        <w:contextualSpacing/>
        <w:jc w:val="both"/>
      </w:pPr>
    </w:p>
    <w:p w:rsidR="003925B1" w:rsidRPr="00CA203D" w:rsidRDefault="003925B1" w:rsidP="003925B1">
      <w:pPr>
        <w:ind w:left="1069"/>
        <w:contextualSpacing/>
        <w:jc w:val="both"/>
      </w:pPr>
    </w:p>
    <w:p w:rsidR="003925B1" w:rsidRPr="00CA203D" w:rsidRDefault="003925B1" w:rsidP="003925B1">
      <w:pPr>
        <w:ind w:left="1069"/>
        <w:contextualSpacing/>
        <w:jc w:val="both"/>
      </w:pPr>
    </w:p>
    <w:p w:rsidR="003925B1" w:rsidRPr="00CA203D" w:rsidRDefault="003925B1" w:rsidP="003925B1">
      <w:pPr>
        <w:ind w:left="1069"/>
        <w:contextualSpacing/>
        <w:jc w:val="both"/>
      </w:pPr>
    </w:p>
    <w:p w:rsidR="003925B1" w:rsidRPr="00CA203D" w:rsidRDefault="003925B1" w:rsidP="003925B1">
      <w:pPr>
        <w:ind w:left="1069"/>
        <w:contextualSpacing/>
        <w:jc w:val="both"/>
      </w:pPr>
    </w:p>
    <w:p w:rsidR="003925B1" w:rsidRPr="00CA203D" w:rsidRDefault="003925B1" w:rsidP="003925B1">
      <w:pPr>
        <w:ind w:left="1069"/>
        <w:contextualSpacing/>
        <w:jc w:val="both"/>
      </w:pPr>
    </w:p>
    <w:p w:rsidR="003925B1" w:rsidRPr="00CA203D" w:rsidRDefault="003925B1" w:rsidP="003925B1">
      <w:pPr>
        <w:ind w:left="1069"/>
        <w:contextualSpacing/>
        <w:jc w:val="both"/>
      </w:pPr>
    </w:p>
    <w:p w:rsidR="003925B1" w:rsidRPr="00CA203D" w:rsidRDefault="003925B1" w:rsidP="003925B1">
      <w:pPr>
        <w:ind w:left="1069"/>
        <w:contextualSpacing/>
        <w:jc w:val="both"/>
      </w:pPr>
    </w:p>
    <w:p w:rsidR="003925B1" w:rsidRPr="00CA203D" w:rsidRDefault="003925B1" w:rsidP="003925B1">
      <w:pPr>
        <w:ind w:left="1069"/>
        <w:contextualSpacing/>
        <w:jc w:val="both"/>
      </w:pPr>
    </w:p>
    <w:p w:rsidR="003925B1" w:rsidRPr="00CA203D" w:rsidRDefault="003925B1" w:rsidP="003925B1">
      <w:pPr>
        <w:ind w:left="1069"/>
        <w:contextualSpacing/>
        <w:jc w:val="both"/>
      </w:pPr>
    </w:p>
    <w:p w:rsidR="003925B1" w:rsidRPr="00CA203D" w:rsidRDefault="003925B1" w:rsidP="003925B1">
      <w:pPr>
        <w:ind w:left="1069"/>
        <w:contextualSpacing/>
        <w:jc w:val="both"/>
      </w:pPr>
    </w:p>
    <w:p w:rsidR="003925B1" w:rsidRPr="00CA203D" w:rsidRDefault="003925B1" w:rsidP="003925B1">
      <w:pPr>
        <w:ind w:left="1069"/>
        <w:contextualSpacing/>
        <w:jc w:val="both"/>
      </w:pPr>
    </w:p>
    <w:p w:rsidR="003925B1" w:rsidRPr="00CA203D" w:rsidRDefault="003925B1" w:rsidP="003925B1">
      <w:pPr>
        <w:ind w:left="1069"/>
        <w:contextualSpacing/>
        <w:jc w:val="both"/>
      </w:pPr>
    </w:p>
    <w:p w:rsidR="003925B1" w:rsidRPr="00CA203D" w:rsidRDefault="003925B1" w:rsidP="003925B1">
      <w:pPr>
        <w:ind w:left="1069"/>
        <w:contextualSpacing/>
        <w:jc w:val="both"/>
      </w:pPr>
    </w:p>
    <w:p w:rsidR="003925B1" w:rsidRPr="00CA203D" w:rsidRDefault="003925B1" w:rsidP="003925B1">
      <w:pPr>
        <w:ind w:left="1069"/>
        <w:contextualSpacing/>
        <w:jc w:val="both"/>
      </w:pPr>
    </w:p>
    <w:p w:rsidR="003925B1" w:rsidRDefault="003925B1" w:rsidP="003925B1">
      <w:pPr>
        <w:ind w:left="1069"/>
        <w:contextualSpacing/>
        <w:jc w:val="both"/>
      </w:pPr>
    </w:p>
    <w:p w:rsidR="004B3FFC" w:rsidRDefault="004B3FFC" w:rsidP="003925B1">
      <w:pPr>
        <w:ind w:left="1069"/>
        <w:contextualSpacing/>
        <w:jc w:val="both"/>
      </w:pPr>
    </w:p>
    <w:p w:rsidR="004B3FFC" w:rsidRDefault="004B3FFC" w:rsidP="003925B1">
      <w:pPr>
        <w:ind w:left="1069"/>
        <w:contextualSpacing/>
        <w:jc w:val="both"/>
      </w:pPr>
    </w:p>
    <w:p w:rsidR="004B3FFC" w:rsidRDefault="004B3FFC" w:rsidP="003925B1">
      <w:pPr>
        <w:ind w:left="1069"/>
        <w:contextualSpacing/>
        <w:jc w:val="both"/>
      </w:pPr>
    </w:p>
    <w:p w:rsidR="004B3FFC" w:rsidRDefault="004B3FFC" w:rsidP="003925B1">
      <w:pPr>
        <w:ind w:left="1069"/>
        <w:contextualSpacing/>
        <w:jc w:val="both"/>
      </w:pPr>
    </w:p>
    <w:p w:rsidR="004B3FFC" w:rsidRDefault="004B3FFC" w:rsidP="003925B1">
      <w:pPr>
        <w:ind w:left="1069"/>
        <w:contextualSpacing/>
        <w:jc w:val="both"/>
      </w:pPr>
    </w:p>
    <w:p w:rsidR="004B3FFC" w:rsidRDefault="004B3FFC" w:rsidP="003925B1">
      <w:pPr>
        <w:ind w:left="1069"/>
        <w:contextualSpacing/>
        <w:jc w:val="both"/>
      </w:pPr>
    </w:p>
    <w:p w:rsidR="004B3FFC" w:rsidRDefault="004B3FFC" w:rsidP="003925B1">
      <w:pPr>
        <w:ind w:left="1069"/>
        <w:contextualSpacing/>
        <w:jc w:val="both"/>
      </w:pPr>
    </w:p>
    <w:p w:rsidR="004B3FFC" w:rsidRPr="00CA203D" w:rsidRDefault="004B3FFC" w:rsidP="003925B1">
      <w:pPr>
        <w:ind w:left="1069"/>
        <w:contextualSpacing/>
        <w:jc w:val="both"/>
      </w:pPr>
    </w:p>
    <w:p w:rsidR="003925B1" w:rsidRPr="00CA203D" w:rsidRDefault="003925B1" w:rsidP="003925B1">
      <w:pPr>
        <w:ind w:left="1069"/>
        <w:contextualSpacing/>
        <w:jc w:val="both"/>
      </w:pPr>
    </w:p>
    <w:p w:rsidR="003925B1" w:rsidRPr="00CA203D" w:rsidRDefault="003925B1" w:rsidP="003925B1">
      <w:pPr>
        <w:ind w:left="1069"/>
        <w:contextualSpacing/>
        <w:jc w:val="both"/>
      </w:pPr>
    </w:p>
    <w:p w:rsidR="003925B1" w:rsidRPr="00CA203D" w:rsidRDefault="003925B1" w:rsidP="003925B1">
      <w:pPr>
        <w:ind w:left="1069"/>
        <w:contextualSpacing/>
        <w:jc w:val="both"/>
      </w:pPr>
    </w:p>
    <w:p w:rsidR="003925B1" w:rsidRPr="00CA203D" w:rsidRDefault="003925B1" w:rsidP="003925B1">
      <w:pPr>
        <w:ind w:left="1069"/>
        <w:contextualSpacing/>
        <w:jc w:val="both"/>
      </w:pPr>
    </w:p>
    <w:p w:rsidR="003925B1" w:rsidRPr="00CA203D" w:rsidRDefault="003925B1" w:rsidP="003925B1">
      <w:pPr>
        <w:ind w:left="1069"/>
        <w:contextualSpacing/>
        <w:jc w:val="both"/>
      </w:pPr>
    </w:p>
    <w:p w:rsidR="003925B1" w:rsidRPr="00CA203D" w:rsidRDefault="003925B1" w:rsidP="003925B1">
      <w:pPr>
        <w:contextualSpacing/>
        <w:jc w:val="center"/>
        <w:rPr>
          <w:b/>
        </w:rPr>
      </w:pPr>
      <w:r w:rsidRPr="00CA203D">
        <w:rPr>
          <w:b/>
        </w:rPr>
        <w:lastRenderedPageBreak/>
        <w:t>4. КОНТРОЛЬ И ОЦЕНКА РЕЗУЛЬТАТОВ ОСВОЕНИЯ</w:t>
      </w:r>
    </w:p>
    <w:p w:rsidR="003925B1" w:rsidRPr="00CA203D" w:rsidRDefault="003925B1" w:rsidP="003925B1">
      <w:pPr>
        <w:contextualSpacing/>
        <w:jc w:val="center"/>
        <w:rPr>
          <w:b/>
        </w:rPr>
      </w:pPr>
      <w:r w:rsidRPr="00CA203D">
        <w:rPr>
          <w:b/>
        </w:rPr>
        <w:t>УЧЕБНОЙ ДИСЦИПЛИНЫ</w:t>
      </w:r>
    </w:p>
    <w:p w:rsidR="003925B1" w:rsidRPr="00CA203D" w:rsidRDefault="003925B1" w:rsidP="003925B1">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7"/>
      </w:tblGrid>
      <w:tr w:rsidR="003925B1" w:rsidRPr="004B3FFC" w:rsidTr="007118C6">
        <w:tc>
          <w:tcPr>
            <w:tcW w:w="1750" w:type="pct"/>
          </w:tcPr>
          <w:p w:rsidR="003925B1" w:rsidRPr="004B3FFC" w:rsidRDefault="003925B1" w:rsidP="004B3FFC">
            <w:pPr>
              <w:jc w:val="center"/>
              <w:rPr>
                <w:lang w:val="sah-RU"/>
              </w:rPr>
            </w:pPr>
            <w:r w:rsidRPr="004B3FFC">
              <w:rPr>
                <w:b/>
                <w:bCs/>
                <w:sz w:val="22"/>
                <w:szCs w:val="22"/>
              </w:rPr>
              <w:t>Результаты обучения</w:t>
            </w:r>
          </w:p>
        </w:tc>
        <w:tc>
          <w:tcPr>
            <w:tcW w:w="1507" w:type="pct"/>
          </w:tcPr>
          <w:p w:rsidR="003925B1" w:rsidRPr="004B3FFC" w:rsidRDefault="003925B1" w:rsidP="004B3FFC">
            <w:pPr>
              <w:jc w:val="center"/>
              <w:rPr>
                <w:b/>
                <w:bCs/>
              </w:rPr>
            </w:pPr>
            <w:r w:rsidRPr="004B3FFC">
              <w:rPr>
                <w:b/>
                <w:bCs/>
                <w:sz w:val="22"/>
                <w:szCs w:val="22"/>
              </w:rPr>
              <w:t>Критерии оценки</w:t>
            </w:r>
          </w:p>
        </w:tc>
        <w:tc>
          <w:tcPr>
            <w:tcW w:w="1743" w:type="pct"/>
          </w:tcPr>
          <w:p w:rsidR="003925B1" w:rsidRPr="004B3FFC" w:rsidRDefault="003925B1" w:rsidP="004B3FFC">
            <w:pPr>
              <w:jc w:val="center"/>
              <w:rPr>
                <w:b/>
                <w:bCs/>
              </w:rPr>
            </w:pPr>
            <w:r w:rsidRPr="004B3FFC">
              <w:rPr>
                <w:b/>
                <w:bCs/>
                <w:sz w:val="22"/>
                <w:szCs w:val="22"/>
              </w:rPr>
              <w:t>Методы оценки</w:t>
            </w:r>
          </w:p>
        </w:tc>
      </w:tr>
      <w:tr w:rsidR="003925B1" w:rsidRPr="004B3FFC" w:rsidTr="007118C6">
        <w:tc>
          <w:tcPr>
            <w:tcW w:w="1750" w:type="pct"/>
          </w:tcPr>
          <w:p w:rsidR="003925B1" w:rsidRPr="004B3FFC" w:rsidRDefault="003925B1" w:rsidP="004B3FFC">
            <w:pPr>
              <w:pStyle w:val="32"/>
              <w:shd w:val="clear" w:color="auto" w:fill="auto"/>
              <w:tabs>
                <w:tab w:val="left" w:pos="352"/>
              </w:tabs>
              <w:spacing w:before="0" w:after="0" w:line="240" w:lineRule="auto"/>
              <w:ind w:left="44" w:firstLine="0"/>
              <w:jc w:val="both"/>
              <w:rPr>
                <w:rStyle w:val="11pt"/>
                <w:rFonts w:eastAsiaTheme="minorHAnsi"/>
                <w:b/>
                <w:lang w:eastAsia="ru-RU"/>
              </w:rPr>
            </w:pPr>
            <w:r w:rsidRPr="004B3FFC">
              <w:rPr>
                <w:rStyle w:val="11pt"/>
                <w:rFonts w:eastAsiaTheme="minorHAnsi"/>
                <w:b/>
                <w:lang w:eastAsia="ru-RU"/>
              </w:rPr>
              <w:t>Знать:</w:t>
            </w:r>
          </w:p>
          <w:p w:rsidR="003925B1" w:rsidRPr="004B3FFC" w:rsidRDefault="003925B1" w:rsidP="004B3FFC">
            <w:pPr>
              <w:pStyle w:val="32"/>
              <w:shd w:val="clear" w:color="auto" w:fill="auto"/>
              <w:tabs>
                <w:tab w:val="left" w:pos="352"/>
              </w:tabs>
              <w:spacing w:before="0" w:after="0" w:line="240" w:lineRule="auto"/>
              <w:ind w:left="44" w:firstLine="0"/>
              <w:jc w:val="both"/>
              <w:rPr>
                <w:rStyle w:val="11pt"/>
                <w:rFonts w:eastAsiaTheme="minorHAnsi"/>
                <w:lang w:eastAsia="ru-RU"/>
              </w:rPr>
            </w:pPr>
            <w:r w:rsidRPr="004B3FFC">
              <w:rPr>
                <w:rStyle w:val="11pt"/>
                <w:rFonts w:eastAsiaTheme="minorHAnsi"/>
                <w:lang w:eastAsia="ru-RU"/>
              </w:rPr>
              <w:t xml:space="preserve">Зд 01 Методику исследования почв; </w:t>
            </w:r>
          </w:p>
          <w:p w:rsidR="003925B1" w:rsidRPr="004B3FFC" w:rsidRDefault="003925B1" w:rsidP="004B3FFC">
            <w:pPr>
              <w:jc w:val="both"/>
              <w:rPr>
                <w:bCs/>
              </w:rPr>
            </w:pPr>
          </w:p>
        </w:tc>
        <w:tc>
          <w:tcPr>
            <w:tcW w:w="1507" w:type="pct"/>
          </w:tcPr>
          <w:p w:rsidR="003925B1" w:rsidRPr="004B3FFC" w:rsidRDefault="003925B1" w:rsidP="004B3FFC">
            <w:pPr>
              <w:jc w:val="both"/>
              <w:rPr>
                <w:bCs/>
              </w:rPr>
            </w:pPr>
          </w:p>
          <w:p w:rsidR="003925B1" w:rsidRPr="004B3FFC" w:rsidRDefault="003925B1" w:rsidP="004B3FFC">
            <w:pPr>
              <w:jc w:val="both"/>
              <w:rPr>
                <w:bCs/>
              </w:rPr>
            </w:pPr>
            <w:r w:rsidRPr="004B3FFC">
              <w:rPr>
                <w:bCs/>
                <w:sz w:val="22"/>
                <w:szCs w:val="22"/>
              </w:rPr>
              <w:t>Правильно определенная последовательность выполнения работ при исследовании почвы в соответствии с принятой методикой;</w:t>
            </w:r>
          </w:p>
        </w:tc>
        <w:tc>
          <w:tcPr>
            <w:tcW w:w="1743" w:type="pct"/>
          </w:tcPr>
          <w:p w:rsidR="003925B1" w:rsidRPr="004B3FFC" w:rsidRDefault="003925B1" w:rsidP="004B3FFC">
            <w:pPr>
              <w:jc w:val="both"/>
              <w:rPr>
                <w:bCs/>
              </w:rPr>
            </w:pPr>
          </w:p>
          <w:p w:rsidR="003925B1" w:rsidRPr="004B3FFC" w:rsidRDefault="003925B1" w:rsidP="004B3FFC">
            <w:pPr>
              <w:jc w:val="both"/>
              <w:rPr>
                <w:bCs/>
              </w:rPr>
            </w:pPr>
            <w:r w:rsidRPr="004B3FFC">
              <w:rPr>
                <w:bCs/>
                <w:sz w:val="22"/>
                <w:szCs w:val="22"/>
              </w:rPr>
              <w:t>Тестирование</w:t>
            </w:r>
          </w:p>
          <w:p w:rsidR="003925B1" w:rsidRPr="004B3FFC" w:rsidRDefault="003925B1" w:rsidP="004B3FFC">
            <w:pPr>
              <w:jc w:val="both"/>
              <w:rPr>
                <w:bCs/>
              </w:rPr>
            </w:pPr>
            <w:r w:rsidRPr="004B3FFC">
              <w:rPr>
                <w:bCs/>
                <w:sz w:val="22"/>
                <w:szCs w:val="22"/>
              </w:rPr>
              <w:t>Устный опрос</w:t>
            </w:r>
          </w:p>
          <w:p w:rsidR="003925B1" w:rsidRPr="004B3FFC" w:rsidRDefault="003925B1" w:rsidP="004B3FFC">
            <w:pPr>
              <w:jc w:val="both"/>
              <w:rPr>
                <w:bCs/>
              </w:rPr>
            </w:pPr>
          </w:p>
        </w:tc>
      </w:tr>
      <w:tr w:rsidR="003925B1" w:rsidRPr="004B3FFC" w:rsidTr="007118C6">
        <w:tc>
          <w:tcPr>
            <w:tcW w:w="1750" w:type="pct"/>
          </w:tcPr>
          <w:p w:rsidR="003925B1" w:rsidRPr="004B3FFC" w:rsidRDefault="003925B1" w:rsidP="004B3FFC">
            <w:pPr>
              <w:pStyle w:val="32"/>
              <w:shd w:val="clear" w:color="auto" w:fill="auto"/>
              <w:tabs>
                <w:tab w:val="left" w:pos="352"/>
              </w:tabs>
              <w:spacing w:before="0" w:after="0" w:line="240" w:lineRule="auto"/>
              <w:ind w:left="44" w:firstLine="0"/>
              <w:jc w:val="both"/>
              <w:rPr>
                <w:rStyle w:val="11pt"/>
                <w:rFonts w:eastAsiaTheme="minorHAnsi"/>
                <w:b/>
                <w:lang w:eastAsia="ru-RU"/>
              </w:rPr>
            </w:pPr>
            <w:r w:rsidRPr="004B3FFC">
              <w:rPr>
                <w:rStyle w:val="11pt"/>
                <w:rFonts w:eastAsiaTheme="minorHAnsi"/>
                <w:lang w:eastAsia="ru-RU"/>
              </w:rPr>
              <w:t>Зд 02 Сущность почвообразовательного процесса, в том числе основы геологии;</w:t>
            </w:r>
          </w:p>
        </w:tc>
        <w:tc>
          <w:tcPr>
            <w:tcW w:w="1507" w:type="pct"/>
          </w:tcPr>
          <w:p w:rsidR="003925B1" w:rsidRPr="004B3FFC" w:rsidRDefault="003925B1" w:rsidP="004B3FFC">
            <w:pPr>
              <w:jc w:val="both"/>
              <w:rPr>
                <w:bCs/>
              </w:rPr>
            </w:pPr>
            <w:r w:rsidRPr="004B3FFC">
              <w:rPr>
                <w:bCs/>
                <w:sz w:val="22"/>
                <w:szCs w:val="22"/>
              </w:rPr>
              <w:t>Полное понимание сути почвообразовательного процесса;</w:t>
            </w:r>
          </w:p>
          <w:p w:rsidR="003925B1" w:rsidRPr="004B3FFC" w:rsidRDefault="003925B1" w:rsidP="004B3FFC">
            <w:pPr>
              <w:jc w:val="both"/>
              <w:rPr>
                <w:bCs/>
              </w:rPr>
            </w:pPr>
          </w:p>
        </w:tc>
        <w:tc>
          <w:tcPr>
            <w:tcW w:w="1743" w:type="pct"/>
          </w:tcPr>
          <w:p w:rsidR="003925B1" w:rsidRPr="004B3FFC" w:rsidRDefault="003925B1" w:rsidP="004B3FFC">
            <w:pPr>
              <w:jc w:val="both"/>
              <w:rPr>
                <w:bCs/>
              </w:rPr>
            </w:pPr>
            <w:r w:rsidRPr="004B3FFC">
              <w:rPr>
                <w:bCs/>
                <w:sz w:val="22"/>
                <w:szCs w:val="22"/>
              </w:rPr>
              <w:t>Тестирование</w:t>
            </w:r>
          </w:p>
          <w:p w:rsidR="003925B1" w:rsidRPr="004B3FFC" w:rsidRDefault="003925B1" w:rsidP="004B3FFC">
            <w:pPr>
              <w:jc w:val="both"/>
              <w:rPr>
                <w:bCs/>
              </w:rPr>
            </w:pPr>
            <w:r w:rsidRPr="004B3FFC">
              <w:rPr>
                <w:bCs/>
                <w:sz w:val="22"/>
                <w:szCs w:val="22"/>
              </w:rPr>
              <w:t>Устный опрос</w:t>
            </w:r>
          </w:p>
          <w:p w:rsidR="003925B1" w:rsidRPr="004B3FFC" w:rsidRDefault="003925B1" w:rsidP="004B3FFC">
            <w:pPr>
              <w:jc w:val="both"/>
              <w:rPr>
                <w:bCs/>
              </w:rPr>
            </w:pPr>
          </w:p>
        </w:tc>
      </w:tr>
      <w:tr w:rsidR="003925B1" w:rsidRPr="004B3FFC" w:rsidTr="007118C6">
        <w:tc>
          <w:tcPr>
            <w:tcW w:w="1750" w:type="pct"/>
          </w:tcPr>
          <w:p w:rsidR="003925B1" w:rsidRPr="004B3FFC" w:rsidRDefault="003925B1" w:rsidP="004B3FFC">
            <w:pPr>
              <w:pStyle w:val="32"/>
              <w:shd w:val="clear" w:color="auto" w:fill="auto"/>
              <w:tabs>
                <w:tab w:val="left" w:pos="352"/>
              </w:tabs>
              <w:spacing w:before="0" w:after="0" w:line="240" w:lineRule="auto"/>
              <w:ind w:left="44" w:firstLine="0"/>
              <w:jc w:val="both"/>
              <w:rPr>
                <w:sz w:val="22"/>
                <w:szCs w:val="22"/>
                <w:lang w:eastAsia="ru-RU"/>
              </w:rPr>
            </w:pPr>
            <w:r w:rsidRPr="004B3FFC">
              <w:rPr>
                <w:rStyle w:val="11pt"/>
                <w:rFonts w:eastAsiaTheme="minorHAnsi"/>
              </w:rPr>
              <w:t xml:space="preserve">Зд 03 </w:t>
            </w:r>
            <w:r w:rsidRPr="004B3FFC">
              <w:rPr>
                <w:rStyle w:val="11pt"/>
                <w:rFonts w:eastAsiaTheme="minorHAnsi"/>
                <w:lang w:eastAsia="ru-RU"/>
              </w:rPr>
              <w:t>Лесорастительные свойства почв, рациональное использование и пути повышения их плодородия;</w:t>
            </w:r>
          </w:p>
          <w:p w:rsidR="003925B1" w:rsidRPr="004B3FFC" w:rsidRDefault="003925B1" w:rsidP="004B3FFC">
            <w:pPr>
              <w:pStyle w:val="32"/>
              <w:shd w:val="clear" w:color="auto" w:fill="auto"/>
              <w:tabs>
                <w:tab w:val="left" w:pos="352"/>
              </w:tabs>
              <w:spacing w:before="0" w:after="0" w:line="240" w:lineRule="auto"/>
              <w:ind w:left="44" w:firstLine="0"/>
              <w:jc w:val="both"/>
              <w:rPr>
                <w:rStyle w:val="11pt"/>
                <w:rFonts w:eastAsiaTheme="minorHAnsi"/>
                <w:lang w:eastAsia="ru-RU"/>
              </w:rPr>
            </w:pPr>
          </w:p>
        </w:tc>
        <w:tc>
          <w:tcPr>
            <w:tcW w:w="1507" w:type="pct"/>
          </w:tcPr>
          <w:p w:rsidR="003925B1" w:rsidRPr="004B3FFC" w:rsidRDefault="003925B1" w:rsidP="004B3FFC">
            <w:pPr>
              <w:jc w:val="both"/>
              <w:rPr>
                <w:bCs/>
              </w:rPr>
            </w:pPr>
            <w:r w:rsidRPr="004B3FFC">
              <w:rPr>
                <w:bCs/>
                <w:sz w:val="22"/>
                <w:szCs w:val="22"/>
              </w:rPr>
              <w:t>Умение выявлять причинно-следственные связи природных процессов для обоснования предложенных мероприятий по повышению плодородия почвы;</w:t>
            </w:r>
          </w:p>
        </w:tc>
        <w:tc>
          <w:tcPr>
            <w:tcW w:w="1743" w:type="pct"/>
          </w:tcPr>
          <w:p w:rsidR="003925B1" w:rsidRPr="004B3FFC" w:rsidRDefault="003925B1" w:rsidP="004B3FFC">
            <w:pPr>
              <w:jc w:val="both"/>
              <w:rPr>
                <w:bCs/>
              </w:rPr>
            </w:pPr>
            <w:r w:rsidRPr="004B3FFC">
              <w:rPr>
                <w:bCs/>
                <w:sz w:val="22"/>
                <w:szCs w:val="22"/>
              </w:rPr>
              <w:t>Тестирование</w:t>
            </w:r>
          </w:p>
          <w:p w:rsidR="003925B1" w:rsidRPr="004B3FFC" w:rsidRDefault="003925B1" w:rsidP="004B3FFC">
            <w:pPr>
              <w:jc w:val="both"/>
              <w:rPr>
                <w:bCs/>
              </w:rPr>
            </w:pPr>
            <w:r w:rsidRPr="004B3FFC">
              <w:rPr>
                <w:bCs/>
                <w:sz w:val="22"/>
                <w:szCs w:val="22"/>
              </w:rPr>
              <w:t>Устный опрос</w:t>
            </w:r>
          </w:p>
          <w:p w:rsidR="003925B1" w:rsidRPr="004B3FFC" w:rsidRDefault="003925B1" w:rsidP="004B3FFC">
            <w:pPr>
              <w:jc w:val="both"/>
              <w:rPr>
                <w:bCs/>
              </w:rPr>
            </w:pPr>
          </w:p>
        </w:tc>
      </w:tr>
      <w:tr w:rsidR="003925B1" w:rsidRPr="004B3FFC" w:rsidTr="007118C6">
        <w:tc>
          <w:tcPr>
            <w:tcW w:w="1750" w:type="pct"/>
          </w:tcPr>
          <w:p w:rsidR="003925B1" w:rsidRPr="004B3FFC" w:rsidRDefault="003925B1" w:rsidP="004B3FFC">
            <w:pPr>
              <w:tabs>
                <w:tab w:val="left" w:pos="352"/>
              </w:tabs>
              <w:suppressAutoHyphens/>
              <w:ind w:left="44"/>
              <w:jc w:val="both"/>
              <w:rPr>
                <w:rStyle w:val="11pt"/>
              </w:rPr>
            </w:pPr>
            <w:r w:rsidRPr="004B3FFC">
              <w:rPr>
                <w:rStyle w:val="115pt"/>
                <w:sz w:val="22"/>
                <w:szCs w:val="22"/>
              </w:rPr>
              <w:t xml:space="preserve">Зд 04 </w:t>
            </w:r>
            <w:r w:rsidRPr="004B3FFC">
              <w:rPr>
                <w:rStyle w:val="11pt"/>
              </w:rPr>
              <w:t>Влияние лесохозяйственных мероприятий на почву;</w:t>
            </w:r>
          </w:p>
        </w:tc>
        <w:tc>
          <w:tcPr>
            <w:tcW w:w="1507" w:type="pct"/>
          </w:tcPr>
          <w:p w:rsidR="003925B1" w:rsidRPr="004B3FFC" w:rsidRDefault="003925B1" w:rsidP="004B3FFC">
            <w:pPr>
              <w:jc w:val="both"/>
              <w:rPr>
                <w:bCs/>
              </w:rPr>
            </w:pPr>
            <w:r w:rsidRPr="004B3FFC">
              <w:rPr>
                <w:bCs/>
                <w:sz w:val="22"/>
                <w:szCs w:val="22"/>
              </w:rPr>
              <w:t xml:space="preserve">Умение рассуждать и давать обоснованные ответы  </w:t>
            </w:r>
          </w:p>
        </w:tc>
        <w:tc>
          <w:tcPr>
            <w:tcW w:w="1743" w:type="pct"/>
          </w:tcPr>
          <w:p w:rsidR="003925B1" w:rsidRPr="004B3FFC" w:rsidRDefault="003925B1" w:rsidP="004B3FFC">
            <w:pPr>
              <w:jc w:val="both"/>
              <w:rPr>
                <w:bCs/>
              </w:rPr>
            </w:pPr>
            <w:r w:rsidRPr="004B3FFC">
              <w:rPr>
                <w:bCs/>
                <w:sz w:val="22"/>
                <w:szCs w:val="22"/>
              </w:rPr>
              <w:t>Тестирование</w:t>
            </w:r>
          </w:p>
          <w:p w:rsidR="003925B1" w:rsidRPr="004B3FFC" w:rsidRDefault="003925B1" w:rsidP="004B3FFC">
            <w:pPr>
              <w:jc w:val="both"/>
              <w:rPr>
                <w:bCs/>
              </w:rPr>
            </w:pPr>
            <w:r w:rsidRPr="004B3FFC">
              <w:rPr>
                <w:bCs/>
                <w:sz w:val="22"/>
                <w:szCs w:val="22"/>
              </w:rPr>
              <w:t>Устный опрос</w:t>
            </w:r>
          </w:p>
          <w:p w:rsidR="003925B1" w:rsidRPr="004B3FFC" w:rsidRDefault="003925B1" w:rsidP="004B3FFC">
            <w:pPr>
              <w:jc w:val="both"/>
              <w:rPr>
                <w:bCs/>
              </w:rPr>
            </w:pPr>
          </w:p>
        </w:tc>
      </w:tr>
      <w:tr w:rsidR="003925B1" w:rsidRPr="004B3FFC" w:rsidTr="007118C6">
        <w:tc>
          <w:tcPr>
            <w:tcW w:w="1750" w:type="pct"/>
          </w:tcPr>
          <w:p w:rsidR="003925B1" w:rsidRPr="004B3FFC" w:rsidRDefault="003925B1" w:rsidP="004B3FFC">
            <w:pPr>
              <w:tabs>
                <w:tab w:val="left" w:pos="352"/>
              </w:tabs>
              <w:suppressAutoHyphens/>
              <w:ind w:left="44"/>
              <w:jc w:val="both"/>
              <w:rPr>
                <w:rStyle w:val="115pt"/>
                <w:sz w:val="22"/>
                <w:szCs w:val="22"/>
              </w:rPr>
            </w:pPr>
            <w:r w:rsidRPr="004B3FFC">
              <w:rPr>
                <w:rStyle w:val="115pt"/>
                <w:sz w:val="22"/>
                <w:szCs w:val="22"/>
              </w:rPr>
              <w:t xml:space="preserve">Зд 05 Экологические основы охраны почв; </w:t>
            </w:r>
          </w:p>
          <w:p w:rsidR="003925B1" w:rsidRPr="004B3FFC" w:rsidRDefault="003925B1" w:rsidP="004B3FFC">
            <w:pPr>
              <w:tabs>
                <w:tab w:val="left" w:pos="352"/>
              </w:tabs>
              <w:suppressAutoHyphens/>
              <w:ind w:left="44"/>
              <w:jc w:val="both"/>
              <w:rPr>
                <w:rStyle w:val="115pt"/>
                <w:sz w:val="22"/>
                <w:szCs w:val="22"/>
              </w:rPr>
            </w:pPr>
          </w:p>
        </w:tc>
        <w:tc>
          <w:tcPr>
            <w:tcW w:w="1507" w:type="pct"/>
          </w:tcPr>
          <w:p w:rsidR="003925B1" w:rsidRPr="004B3FFC" w:rsidRDefault="003925B1" w:rsidP="004B3FFC">
            <w:pPr>
              <w:jc w:val="both"/>
              <w:rPr>
                <w:bCs/>
              </w:rPr>
            </w:pPr>
            <w:r w:rsidRPr="004B3FFC">
              <w:rPr>
                <w:bCs/>
                <w:sz w:val="22"/>
                <w:szCs w:val="22"/>
              </w:rPr>
              <w:t xml:space="preserve">Демонстрация знаний экологических основ охраны почвы и </w:t>
            </w:r>
          </w:p>
        </w:tc>
        <w:tc>
          <w:tcPr>
            <w:tcW w:w="1743" w:type="pct"/>
          </w:tcPr>
          <w:p w:rsidR="003925B1" w:rsidRPr="004B3FFC" w:rsidRDefault="003925B1" w:rsidP="004B3FFC">
            <w:pPr>
              <w:jc w:val="both"/>
              <w:rPr>
                <w:bCs/>
              </w:rPr>
            </w:pPr>
            <w:r w:rsidRPr="004B3FFC">
              <w:rPr>
                <w:bCs/>
                <w:sz w:val="22"/>
                <w:szCs w:val="22"/>
              </w:rPr>
              <w:t>Тестирование</w:t>
            </w:r>
          </w:p>
          <w:p w:rsidR="003925B1" w:rsidRPr="004B3FFC" w:rsidRDefault="003925B1" w:rsidP="004B3FFC">
            <w:pPr>
              <w:jc w:val="both"/>
              <w:rPr>
                <w:bCs/>
              </w:rPr>
            </w:pPr>
            <w:r w:rsidRPr="004B3FFC">
              <w:rPr>
                <w:bCs/>
                <w:sz w:val="22"/>
                <w:szCs w:val="22"/>
              </w:rPr>
              <w:t>Устный опрос</w:t>
            </w:r>
          </w:p>
          <w:p w:rsidR="003925B1" w:rsidRPr="004B3FFC" w:rsidRDefault="003925B1" w:rsidP="004B3FFC">
            <w:pPr>
              <w:jc w:val="both"/>
              <w:rPr>
                <w:bCs/>
              </w:rPr>
            </w:pPr>
          </w:p>
        </w:tc>
      </w:tr>
      <w:tr w:rsidR="003925B1" w:rsidRPr="004B3FFC" w:rsidTr="007118C6">
        <w:tc>
          <w:tcPr>
            <w:tcW w:w="1750" w:type="pct"/>
          </w:tcPr>
          <w:p w:rsidR="003925B1" w:rsidRPr="004B3FFC" w:rsidRDefault="003925B1" w:rsidP="004B3FFC">
            <w:pPr>
              <w:tabs>
                <w:tab w:val="left" w:pos="352"/>
              </w:tabs>
              <w:suppressAutoHyphens/>
              <w:ind w:left="44"/>
              <w:jc w:val="both"/>
              <w:rPr>
                <w:rStyle w:val="115pt"/>
                <w:sz w:val="22"/>
                <w:szCs w:val="22"/>
              </w:rPr>
            </w:pPr>
            <w:r w:rsidRPr="004B3FFC">
              <w:rPr>
                <w:rStyle w:val="115pt"/>
                <w:sz w:val="22"/>
                <w:szCs w:val="22"/>
              </w:rPr>
              <w:t>Зд 06 Типы почв России;</w:t>
            </w:r>
          </w:p>
        </w:tc>
        <w:tc>
          <w:tcPr>
            <w:tcW w:w="1507" w:type="pct"/>
          </w:tcPr>
          <w:p w:rsidR="003925B1" w:rsidRPr="004B3FFC" w:rsidRDefault="003925B1" w:rsidP="004B3FFC">
            <w:pPr>
              <w:jc w:val="both"/>
              <w:rPr>
                <w:bCs/>
              </w:rPr>
            </w:pPr>
            <w:r w:rsidRPr="004B3FFC">
              <w:rPr>
                <w:bCs/>
                <w:sz w:val="22"/>
                <w:szCs w:val="22"/>
              </w:rPr>
              <w:t>Демонстрация знаний по характеристике основных типов почв страны</w:t>
            </w:r>
          </w:p>
        </w:tc>
        <w:tc>
          <w:tcPr>
            <w:tcW w:w="1743" w:type="pct"/>
          </w:tcPr>
          <w:p w:rsidR="003925B1" w:rsidRPr="004B3FFC" w:rsidRDefault="003925B1" w:rsidP="004B3FFC">
            <w:pPr>
              <w:jc w:val="both"/>
              <w:rPr>
                <w:bCs/>
              </w:rPr>
            </w:pPr>
            <w:r w:rsidRPr="004B3FFC">
              <w:rPr>
                <w:bCs/>
                <w:sz w:val="22"/>
                <w:szCs w:val="22"/>
              </w:rPr>
              <w:t>Тестирование</w:t>
            </w:r>
          </w:p>
          <w:p w:rsidR="003925B1" w:rsidRPr="004B3FFC" w:rsidRDefault="003925B1" w:rsidP="004B3FFC">
            <w:pPr>
              <w:jc w:val="both"/>
              <w:rPr>
                <w:bCs/>
              </w:rPr>
            </w:pPr>
            <w:r w:rsidRPr="004B3FFC">
              <w:rPr>
                <w:bCs/>
                <w:sz w:val="22"/>
                <w:szCs w:val="22"/>
              </w:rPr>
              <w:t>Устный опрос</w:t>
            </w:r>
          </w:p>
          <w:p w:rsidR="003925B1" w:rsidRPr="004B3FFC" w:rsidRDefault="003925B1" w:rsidP="004B3FFC">
            <w:pPr>
              <w:jc w:val="both"/>
              <w:rPr>
                <w:bCs/>
              </w:rPr>
            </w:pPr>
          </w:p>
        </w:tc>
      </w:tr>
      <w:tr w:rsidR="003925B1" w:rsidRPr="004B3FFC" w:rsidTr="007118C6">
        <w:trPr>
          <w:trHeight w:val="896"/>
        </w:trPr>
        <w:tc>
          <w:tcPr>
            <w:tcW w:w="1750" w:type="pct"/>
          </w:tcPr>
          <w:p w:rsidR="003925B1" w:rsidRPr="004B3FFC" w:rsidRDefault="003925B1" w:rsidP="004B3FFC">
            <w:pPr>
              <w:rPr>
                <w:b/>
                <w:bCs/>
              </w:rPr>
            </w:pPr>
            <w:r w:rsidRPr="004B3FFC">
              <w:rPr>
                <w:b/>
                <w:bCs/>
                <w:sz w:val="22"/>
                <w:szCs w:val="22"/>
              </w:rPr>
              <w:t>Уметь:</w:t>
            </w:r>
          </w:p>
          <w:p w:rsidR="003925B1" w:rsidRPr="004B3FFC" w:rsidRDefault="003925B1" w:rsidP="004B3FFC">
            <w:pPr>
              <w:pStyle w:val="32"/>
              <w:shd w:val="clear" w:color="auto" w:fill="auto"/>
              <w:spacing w:before="0" w:after="0" w:line="240" w:lineRule="auto"/>
              <w:ind w:firstLine="0"/>
              <w:jc w:val="both"/>
              <w:rPr>
                <w:sz w:val="22"/>
                <w:szCs w:val="22"/>
                <w:lang w:eastAsia="ru-RU"/>
              </w:rPr>
            </w:pPr>
            <w:r w:rsidRPr="004B3FFC">
              <w:rPr>
                <w:rStyle w:val="11pt"/>
                <w:rFonts w:eastAsiaTheme="minorHAnsi"/>
                <w:lang w:eastAsia="ru-RU"/>
              </w:rPr>
              <w:t>Уд 01 Проводить полевое исследование почв и оценивать их лесорастительные свойства;</w:t>
            </w:r>
          </w:p>
          <w:p w:rsidR="003925B1" w:rsidRPr="004B3FFC" w:rsidRDefault="003925B1" w:rsidP="004B3FFC">
            <w:pPr>
              <w:pStyle w:val="32"/>
              <w:shd w:val="clear" w:color="auto" w:fill="auto"/>
              <w:spacing w:before="0" w:after="0" w:line="240" w:lineRule="auto"/>
              <w:ind w:firstLine="0"/>
              <w:jc w:val="both"/>
              <w:rPr>
                <w:b/>
                <w:bCs/>
                <w:sz w:val="22"/>
                <w:szCs w:val="22"/>
              </w:rPr>
            </w:pPr>
          </w:p>
        </w:tc>
        <w:tc>
          <w:tcPr>
            <w:tcW w:w="1507" w:type="pct"/>
          </w:tcPr>
          <w:p w:rsidR="003925B1" w:rsidRPr="004B3FFC" w:rsidRDefault="003925B1" w:rsidP="004B3FFC">
            <w:pPr>
              <w:jc w:val="both"/>
              <w:rPr>
                <w:bCs/>
              </w:rPr>
            </w:pPr>
            <w:r w:rsidRPr="004B3FFC">
              <w:rPr>
                <w:bCs/>
                <w:sz w:val="22"/>
                <w:szCs w:val="22"/>
              </w:rPr>
              <w:t>Выполнение полевого исследования почвы с полным соблюдением методики закладки почвенных разрезов и правильная оценка лесорастительных свойств почвы;</w:t>
            </w:r>
          </w:p>
        </w:tc>
        <w:tc>
          <w:tcPr>
            <w:tcW w:w="1743" w:type="pct"/>
          </w:tcPr>
          <w:p w:rsidR="003925B1" w:rsidRPr="004B3FFC" w:rsidRDefault="003925B1" w:rsidP="004B3FFC">
            <w:pPr>
              <w:jc w:val="both"/>
              <w:rPr>
                <w:bCs/>
              </w:rPr>
            </w:pPr>
            <w:r w:rsidRPr="004B3FFC">
              <w:rPr>
                <w:bCs/>
                <w:sz w:val="22"/>
                <w:szCs w:val="22"/>
              </w:rPr>
              <w:t>Оценка результатов выполнения практической работы</w:t>
            </w:r>
          </w:p>
          <w:p w:rsidR="003925B1" w:rsidRPr="004B3FFC" w:rsidRDefault="003925B1" w:rsidP="004B3FFC">
            <w:pPr>
              <w:jc w:val="both"/>
              <w:rPr>
                <w:bCs/>
              </w:rPr>
            </w:pPr>
            <w:r w:rsidRPr="004B3FFC">
              <w:rPr>
                <w:bCs/>
                <w:sz w:val="22"/>
                <w:szCs w:val="22"/>
              </w:rPr>
              <w:t>Экспертное наблюдение за ходом выполнения практической работы</w:t>
            </w:r>
          </w:p>
        </w:tc>
      </w:tr>
      <w:tr w:rsidR="003925B1" w:rsidRPr="004B3FFC" w:rsidTr="007118C6">
        <w:trPr>
          <w:trHeight w:val="896"/>
        </w:trPr>
        <w:tc>
          <w:tcPr>
            <w:tcW w:w="1750" w:type="pct"/>
          </w:tcPr>
          <w:p w:rsidR="003925B1" w:rsidRPr="004B3FFC" w:rsidRDefault="003925B1" w:rsidP="004B3FFC">
            <w:pPr>
              <w:pStyle w:val="32"/>
              <w:shd w:val="clear" w:color="auto" w:fill="auto"/>
              <w:spacing w:before="0" w:after="0" w:line="240" w:lineRule="auto"/>
              <w:ind w:firstLine="0"/>
              <w:jc w:val="both"/>
              <w:rPr>
                <w:rStyle w:val="11pt"/>
                <w:rFonts w:eastAsiaTheme="minorHAnsi"/>
                <w:lang w:eastAsia="ru-RU"/>
              </w:rPr>
            </w:pPr>
            <w:r w:rsidRPr="004B3FFC">
              <w:rPr>
                <w:rStyle w:val="11pt"/>
                <w:rFonts w:eastAsiaTheme="minorHAnsi"/>
                <w:lang w:eastAsia="ru-RU"/>
              </w:rPr>
              <w:t xml:space="preserve">Уд 02 Составлять почвенные карты и картограммы; </w:t>
            </w:r>
          </w:p>
          <w:p w:rsidR="003925B1" w:rsidRPr="004B3FFC" w:rsidRDefault="003925B1" w:rsidP="004B3FFC">
            <w:pPr>
              <w:pStyle w:val="32"/>
              <w:shd w:val="clear" w:color="auto" w:fill="auto"/>
              <w:spacing w:before="0" w:after="0" w:line="240" w:lineRule="auto"/>
              <w:ind w:firstLine="0"/>
              <w:jc w:val="both"/>
              <w:rPr>
                <w:b/>
                <w:bCs/>
                <w:sz w:val="22"/>
                <w:szCs w:val="22"/>
              </w:rPr>
            </w:pPr>
          </w:p>
        </w:tc>
        <w:tc>
          <w:tcPr>
            <w:tcW w:w="1507" w:type="pct"/>
          </w:tcPr>
          <w:p w:rsidR="003925B1" w:rsidRPr="004B3FFC" w:rsidRDefault="003925B1" w:rsidP="004B3FFC">
            <w:pPr>
              <w:jc w:val="both"/>
              <w:rPr>
                <w:bCs/>
              </w:rPr>
            </w:pPr>
            <w:r w:rsidRPr="004B3FFC">
              <w:rPr>
                <w:bCs/>
                <w:sz w:val="22"/>
                <w:szCs w:val="22"/>
              </w:rPr>
              <w:t>Правильно составленная почвенная карта и картограмма на основе почвенных исследований</w:t>
            </w:r>
          </w:p>
        </w:tc>
        <w:tc>
          <w:tcPr>
            <w:tcW w:w="1743" w:type="pct"/>
          </w:tcPr>
          <w:p w:rsidR="003925B1" w:rsidRPr="004B3FFC" w:rsidRDefault="003925B1" w:rsidP="004B3FFC">
            <w:pPr>
              <w:jc w:val="both"/>
              <w:rPr>
                <w:bCs/>
              </w:rPr>
            </w:pPr>
            <w:r w:rsidRPr="004B3FFC">
              <w:rPr>
                <w:bCs/>
                <w:sz w:val="22"/>
                <w:szCs w:val="22"/>
              </w:rPr>
              <w:t>Оценка результатов выполнения практической работы</w:t>
            </w:r>
          </w:p>
          <w:p w:rsidR="003925B1" w:rsidRPr="004B3FFC" w:rsidRDefault="003925B1" w:rsidP="004B3FFC">
            <w:pPr>
              <w:jc w:val="both"/>
              <w:rPr>
                <w:bCs/>
              </w:rPr>
            </w:pPr>
            <w:r w:rsidRPr="004B3FFC">
              <w:rPr>
                <w:bCs/>
                <w:sz w:val="22"/>
                <w:szCs w:val="22"/>
              </w:rPr>
              <w:t>Экспертное наблюдение за ходом выполнения практической работы</w:t>
            </w:r>
          </w:p>
        </w:tc>
      </w:tr>
      <w:tr w:rsidR="003925B1" w:rsidRPr="004B3FFC" w:rsidTr="007118C6">
        <w:trPr>
          <w:trHeight w:val="896"/>
        </w:trPr>
        <w:tc>
          <w:tcPr>
            <w:tcW w:w="1750" w:type="pct"/>
          </w:tcPr>
          <w:p w:rsidR="003925B1" w:rsidRPr="004B3FFC" w:rsidRDefault="003925B1" w:rsidP="004B3FFC">
            <w:pPr>
              <w:pStyle w:val="32"/>
              <w:shd w:val="clear" w:color="auto" w:fill="auto"/>
              <w:spacing w:before="0" w:after="0" w:line="240" w:lineRule="auto"/>
              <w:ind w:firstLine="0"/>
              <w:jc w:val="both"/>
              <w:rPr>
                <w:rStyle w:val="11pt"/>
                <w:rFonts w:eastAsiaTheme="minorHAnsi"/>
                <w:lang w:eastAsia="ru-RU"/>
              </w:rPr>
            </w:pPr>
            <w:r w:rsidRPr="004B3FFC">
              <w:rPr>
                <w:rStyle w:val="11pt"/>
                <w:rFonts w:eastAsiaTheme="minorHAnsi"/>
                <w:lang w:eastAsia="ru-RU"/>
              </w:rPr>
              <w:t>Уд 03 Давать рекомендации по использованию и улучшению почв;</w:t>
            </w:r>
          </w:p>
          <w:p w:rsidR="003925B1" w:rsidRPr="004B3FFC" w:rsidRDefault="003925B1" w:rsidP="004B3FFC">
            <w:pPr>
              <w:pStyle w:val="32"/>
              <w:shd w:val="clear" w:color="auto" w:fill="auto"/>
              <w:spacing w:before="0" w:after="0" w:line="240" w:lineRule="auto"/>
              <w:ind w:firstLine="0"/>
              <w:jc w:val="both"/>
              <w:rPr>
                <w:rStyle w:val="11pt"/>
                <w:rFonts w:eastAsiaTheme="minorHAnsi"/>
                <w:lang w:eastAsia="ru-RU"/>
              </w:rPr>
            </w:pPr>
          </w:p>
        </w:tc>
        <w:tc>
          <w:tcPr>
            <w:tcW w:w="1507" w:type="pct"/>
          </w:tcPr>
          <w:p w:rsidR="003925B1" w:rsidRPr="004B3FFC" w:rsidRDefault="003925B1" w:rsidP="004B3FFC">
            <w:pPr>
              <w:jc w:val="both"/>
              <w:rPr>
                <w:bCs/>
              </w:rPr>
            </w:pPr>
            <w:r w:rsidRPr="004B3FFC">
              <w:rPr>
                <w:bCs/>
                <w:sz w:val="22"/>
                <w:szCs w:val="22"/>
              </w:rPr>
              <w:t>Обоснованность предложенных рекомендаций по использованию и улучшению почв</w:t>
            </w:r>
          </w:p>
        </w:tc>
        <w:tc>
          <w:tcPr>
            <w:tcW w:w="1743" w:type="pct"/>
          </w:tcPr>
          <w:p w:rsidR="003925B1" w:rsidRPr="004B3FFC" w:rsidRDefault="003925B1" w:rsidP="004B3FFC">
            <w:pPr>
              <w:jc w:val="both"/>
              <w:rPr>
                <w:bCs/>
              </w:rPr>
            </w:pPr>
            <w:r w:rsidRPr="004B3FFC">
              <w:rPr>
                <w:bCs/>
                <w:sz w:val="22"/>
                <w:szCs w:val="22"/>
              </w:rPr>
              <w:t>Оценка результатов выполнения практической работы</w:t>
            </w:r>
          </w:p>
          <w:p w:rsidR="003925B1" w:rsidRPr="004B3FFC" w:rsidRDefault="003925B1" w:rsidP="004B3FFC">
            <w:pPr>
              <w:jc w:val="both"/>
              <w:rPr>
                <w:bCs/>
              </w:rPr>
            </w:pPr>
          </w:p>
        </w:tc>
      </w:tr>
    </w:tbl>
    <w:p w:rsidR="003925B1" w:rsidRPr="0037301B" w:rsidRDefault="003925B1" w:rsidP="003925B1">
      <w:pPr>
        <w:jc w:val="both"/>
        <w:rPr>
          <w:b/>
          <w:sz w:val="20"/>
          <w:szCs w:val="48"/>
        </w:rPr>
      </w:pPr>
    </w:p>
    <w:p w:rsidR="00F5168E" w:rsidRPr="00315F34" w:rsidRDefault="00F5168E" w:rsidP="00F5168E">
      <w:pPr>
        <w:jc w:val="both"/>
        <w:rPr>
          <w:b/>
          <w:szCs w:val="52"/>
        </w:rPr>
      </w:pPr>
    </w:p>
    <w:p w:rsidR="00F5168E" w:rsidRDefault="00F5168E" w:rsidP="00F5168E">
      <w:pPr>
        <w:jc w:val="both"/>
        <w:rPr>
          <w:b/>
          <w:szCs w:val="52"/>
        </w:rPr>
      </w:pPr>
    </w:p>
    <w:p w:rsidR="00E10A72" w:rsidRDefault="00E10A72">
      <w:pPr>
        <w:spacing w:after="200" w:line="276" w:lineRule="auto"/>
        <w:rPr>
          <w:b/>
          <w:szCs w:val="52"/>
        </w:rPr>
      </w:pPr>
      <w:r>
        <w:rPr>
          <w:b/>
          <w:szCs w:val="52"/>
        </w:rPr>
        <w:br w:type="page"/>
      </w:r>
    </w:p>
    <w:p w:rsidR="00F4525B" w:rsidRPr="00F4525B" w:rsidRDefault="00F4525B" w:rsidP="00F4525B">
      <w:pPr>
        <w:spacing w:after="60" w:line="276" w:lineRule="auto"/>
        <w:contextualSpacing/>
        <w:jc w:val="right"/>
        <w:outlineLvl w:val="1"/>
        <w:rPr>
          <w:b/>
          <w:bCs/>
        </w:rPr>
      </w:pPr>
      <w:r w:rsidRPr="00F4525B">
        <w:rPr>
          <w:b/>
          <w:bCs/>
        </w:rPr>
        <w:lastRenderedPageBreak/>
        <w:t>Приложение 3.11</w:t>
      </w:r>
    </w:p>
    <w:p w:rsidR="00F4525B" w:rsidRPr="00F4525B" w:rsidRDefault="00F4525B" w:rsidP="00F4525B">
      <w:pPr>
        <w:contextualSpacing/>
        <w:jc w:val="right"/>
      </w:pPr>
      <w:r w:rsidRPr="00F4525B">
        <w:rPr>
          <w:bCs/>
        </w:rPr>
        <w:t>к ПООП-П по специальности</w:t>
      </w:r>
      <w:r w:rsidRPr="00F4525B">
        <w:rPr>
          <w:bCs/>
          <w:i/>
        </w:rPr>
        <w:br/>
      </w:r>
      <w:r w:rsidRPr="00F4525B">
        <w:rPr>
          <w:bCs/>
        </w:rPr>
        <w:t>35.02.01 Лесное и лесопарковое хозяйство</w:t>
      </w:r>
    </w:p>
    <w:p w:rsidR="00F4525B" w:rsidRPr="00F4525B" w:rsidRDefault="00F4525B" w:rsidP="00F4525B">
      <w:pPr>
        <w:contextualSpacing/>
        <w:jc w:val="right"/>
        <w:rPr>
          <w:i/>
        </w:rPr>
      </w:pPr>
    </w:p>
    <w:p w:rsidR="00F4525B" w:rsidRPr="00F4525B" w:rsidRDefault="00F4525B" w:rsidP="00F4525B">
      <w:pPr>
        <w:contextualSpacing/>
        <w:jc w:val="right"/>
        <w:rPr>
          <w:b/>
          <w:i/>
        </w:rPr>
      </w:pPr>
    </w:p>
    <w:p w:rsidR="00F4525B" w:rsidRPr="00F4525B" w:rsidRDefault="00F4525B" w:rsidP="00F4525B">
      <w:pPr>
        <w:contextualSpacing/>
        <w:jc w:val="both"/>
        <w:rPr>
          <w:b/>
          <w:i/>
        </w:rPr>
      </w:pPr>
    </w:p>
    <w:p w:rsidR="00F4525B" w:rsidRPr="00F4525B" w:rsidRDefault="00F4525B" w:rsidP="00F4525B">
      <w:pPr>
        <w:contextualSpacing/>
        <w:jc w:val="both"/>
        <w:rPr>
          <w:b/>
          <w:i/>
        </w:rPr>
      </w:pPr>
    </w:p>
    <w:p w:rsidR="00F4525B" w:rsidRPr="00F4525B" w:rsidRDefault="00F4525B" w:rsidP="00F4525B">
      <w:pPr>
        <w:contextualSpacing/>
        <w:jc w:val="both"/>
        <w:rPr>
          <w:b/>
          <w:i/>
        </w:rPr>
      </w:pPr>
    </w:p>
    <w:p w:rsidR="00F4525B" w:rsidRPr="00F4525B" w:rsidRDefault="00F4525B" w:rsidP="00F4525B">
      <w:pPr>
        <w:contextualSpacing/>
        <w:jc w:val="both"/>
        <w:rPr>
          <w:b/>
          <w:i/>
        </w:rPr>
      </w:pPr>
    </w:p>
    <w:p w:rsidR="00F4525B" w:rsidRPr="00F4525B" w:rsidRDefault="00F4525B" w:rsidP="00F4525B">
      <w:pPr>
        <w:contextualSpacing/>
        <w:jc w:val="both"/>
        <w:rPr>
          <w:b/>
          <w:i/>
        </w:rPr>
      </w:pPr>
    </w:p>
    <w:p w:rsidR="00F4525B" w:rsidRPr="00F4525B" w:rsidRDefault="00F4525B" w:rsidP="00F4525B">
      <w:pPr>
        <w:contextualSpacing/>
        <w:jc w:val="both"/>
        <w:rPr>
          <w:b/>
          <w:i/>
        </w:rPr>
      </w:pPr>
    </w:p>
    <w:p w:rsidR="00F4525B" w:rsidRPr="00F4525B" w:rsidRDefault="00F4525B" w:rsidP="00F4525B">
      <w:pPr>
        <w:contextualSpacing/>
        <w:jc w:val="both"/>
        <w:rPr>
          <w:b/>
          <w:i/>
        </w:rPr>
      </w:pPr>
    </w:p>
    <w:p w:rsidR="00F4525B" w:rsidRPr="00F4525B" w:rsidRDefault="00F4525B" w:rsidP="00F4525B">
      <w:pPr>
        <w:contextualSpacing/>
        <w:jc w:val="both"/>
        <w:rPr>
          <w:b/>
          <w:i/>
        </w:rPr>
      </w:pPr>
    </w:p>
    <w:p w:rsidR="00F4525B" w:rsidRPr="00F4525B" w:rsidRDefault="00F4525B" w:rsidP="00F4525B">
      <w:pPr>
        <w:contextualSpacing/>
        <w:jc w:val="both"/>
        <w:rPr>
          <w:b/>
          <w:i/>
        </w:rPr>
      </w:pPr>
    </w:p>
    <w:p w:rsidR="00F4525B" w:rsidRPr="00F4525B" w:rsidRDefault="00F4525B" w:rsidP="00F4525B">
      <w:pPr>
        <w:contextualSpacing/>
        <w:jc w:val="both"/>
        <w:rPr>
          <w:b/>
          <w:i/>
        </w:rPr>
      </w:pPr>
    </w:p>
    <w:p w:rsidR="00F4525B" w:rsidRPr="00F4525B" w:rsidRDefault="00F4525B" w:rsidP="00F4525B">
      <w:pPr>
        <w:contextualSpacing/>
        <w:jc w:val="both"/>
        <w:rPr>
          <w:b/>
          <w:i/>
        </w:rPr>
      </w:pPr>
    </w:p>
    <w:p w:rsidR="00F4525B" w:rsidRPr="00F4525B" w:rsidRDefault="00F4525B" w:rsidP="00F4525B">
      <w:pPr>
        <w:contextualSpacing/>
        <w:jc w:val="both"/>
        <w:rPr>
          <w:b/>
          <w:i/>
        </w:rPr>
      </w:pPr>
    </w:p>
    <w:p w:rsidR="00F4525B" w:rsidRPr="00F4525B" w:rsidRDefault="00F4525B" w:rsidP="00F4525B">
      <w:pPr>
        <w:contextualSpacing/>
        <w:jc w:val="both"/>
        <w:rPr>
          <w:b/>
          <w:i/>
        </w:rPr>
      </w:pPr>
    </w:p>
    <w:p w:rsidR="00F4525B" w:rsidRPr="00F4525B" w:rsidRDefault="00F4525B" w:rsidP="00F4525B">
      <w:pPr>
        <w:contextualSpacing/>
        <w:jc w:val="center"/>
        <w:rPr>
          <w:b/>
        </w:rPr>
      </w:pPr>
      <w:r w:rsidRPr="00F4525B">
        <w:rPr>
          <w:b/>
        </w:rPr>
        <w:t xml:space="preserve">РАБОЧАЯ ПРОГРАММА УЧЕБНОЙ ДИСЦИПЛИНЫ </w:t>
      </w:r>
    </w:p>
    <w:p w:rsidR="00F4525B" w:rsidRPr="00F4525B" w:rsidRDefault="00F4525B" w:rsidP="00F4525B">
      <w:pPr>
        <w:contextualSpacing/>
        <w:jc w:val="center"/>
        <w:rPr>
          <w:b/>
          <w:iCs/>
        </w:rPr>
      </w:pPr>
      <w:r w:rsidRPr="00F4525B">
        <w:rPr>
          <w:b/>
          <w:iCs/>
        </w:rPr>
        <w:t>«ОП.04 ДЕНДРОЛОГИЯ И ЛЕСОВЕДЕНИЕ»</w:t>
      </w:r>
    </w:p>
    <w:p w:rsidR="00F4525B" w:rsidRPr="00F4525B" w:rsidRDefault="00F4525B" w:rsidP="00F4525B">
      <w:pPr>
        <w:contextualSpacing/>
        <w:jc w:val="both"/>
        <w:rPr>
          <w:b/>
          <w:i/>
        </w:rPr>
      </w:pPr>
    </w:p>
    <w:p w:rsidR="00F4525B" w:rsidRPr="00F4525B" w:rsidRDefault="00F4525B" w:rsidP="00F4525B">
      <w:pPr>
        <w:contextualSpacing/>
        <w:jc w:val="both"/>
        <w:rPr>
          <w:b/>
          <w:i/>
        </w:rPr>
      </w:pPr>
    </w:p>
    <w:p w:rsidR="00F4525B" w:rsidRPr="00F4525B" w:rsidRDefault="00F4525B" w:rsidP="00F4525B">
      <w:pPr>
        <w:contextualSpacing/>
        <w:jc w:val="both"/>
        <w:rPr>
          <w:b/>
          <w:i/>
        </w:rPr>
      </w:pPr>
    </w:p>
    <w:p w:rsidR="00F4525B" w:rsidRPr="00F4525B" w:rsidRDefault="00F4525B" w:rsidP="00F4525B">
      <w:pPr>
        <w:contextualSpacing/>
        <w:jc w:val="both"/>
        <w:rPr>
          <w:b/>
          <w:i/>
        </w:rPr>
      </w:pPr>
    </w:p>
    <w:p w:rsidR="00F4525B" w:rsidRPr="00F4525B" w:rsidRDefault="00F4525B" w:rsidP="00F4525B">
      <w:pPr>
        <w:contextualSpacing/>
        <w:jc w:val="both"/>
        <w:rPr>
          <w:b/>
          <w:i/>
        </w:rPr>
      </w:pPr>
    </w:p>
    <w:p w:rsidR="00F4525B" w:rsidRPr="00F4525B" w:rsidRDefault="00F4525B" w:rsidP="00F4525B">
      <w:pPr>
        <w:contextualSpacing/>
        <w:jc w:val="both"/>
        <w:rPr>
          <w:b/>
          <w:i/>
        </w:rPr>
      </w:pPr>
    </w:p>
    <w:p w:rsidR="00F4525B" w:rsidRPr="00F4525B" w:rsidRDefault="00F4525B" w:rsidP="00F4525B">
      <w:pPr>
        <w:contextualSpacing/>
        <w:jc w:val="both"/>
        <w:rPr>
          <w:b/>
          <w:i/>
        </w:rPr>
      </w:pPr>
    </w:p>
    <w:p w:rsidR="00F4525B" w:rsidRPr="00F4525B" w:rsidRDefault="00F4525B" w:rsidP="00F4525B">
      <w:pPr>
        <w:contextualSpacing/>
        <w:jc w:val="both"/>
        <w:rPr>
          <w:b/>
          <w:i/>
        </w:rPr>
      </w:pPr>
    </w:p>
    <w:p w:rsidR="00F4525B" w:rsidRPr="00F4525B" w:rsidRDefault="00F4525B" w:rsidP="00F4525B">
      <w:pPr>
        <w:contextualSpacing/>
        <w:jc w:val="both"/>
        <w:rPr>
          <w:b/>
          <w:i/>
        </w:rPr>
      </w:pPr>
    </w:p>
    <w:p w:rsidR="00F4525B" w:rsidRPr="00F4525B" w:rsidRDefault="00F4525B" w:rsidP="00F4525B">
      <w:pPr>
        <w:contextualSpacing/>
        <w:jc w:val="both"/>
        <w:rPr>
          <w:b/>
          <w:i/>
        </w:rPr>
      </w:pPr>
    </w:p>
    <w:p w:rsidR="00F4525B" w:rsidRPr="00F4525B" w:rsidRDefault="00F4525B" w:rsidP="00F4525B">
      <w:pPr>
        <w:contextualSpacing/>
        <w:jc w:val="both"/>
        <w:rPr>
          <w:b/>
          <w:i/>
        </w:rPr>
      </w:pPr>
    </w:p>
    <w:p w:rsidR="00F4525B" w:rsidRPr="00F4525B" w:rsidRDefault="00F4525B" w:rsidP="00F4525B">
      <w:pPr>
        <w:contextualSpacing/>
        <w:jc w:val="both"/>
        <w:rPr>
          <w:b/>
          <w:bCs/>
          <w:iCs/>
        </w:rPr>
      </w:pPr>
    </w:p>
    <w:p w:rsidR="00F4525B" w:rsidRPr="00F4525B" w:rsidRDefault="00F4525B" w:rsidP="00F4525B">
      <w:pPr>
        <w:contextualSpacing/>
        <w:jc w:val="both"/>
        <w:rPr>
          <w:b/>
          <w:bCs/>
          <w:iCs/>
        </w:rPr>
      </w:pPr>
    </w:p>
    <w:p w:rsidR="00F4525B" w:rsidRPr="00F4525B" w:rsidRDefault="00F4525B" w:rsidP="00F4525B">
      <w:pPr>
        <w:contextualSpacing/>
        <w:jc w:val="both"/>
        <w:rPr>
          <w:b/>
          <w:bCs/>
          <w:iCs/>
        </w:rPr>
      </w:pPr>
    </w:p>
    <w:p w:rsidR="00F4525B" w:rsidRPr="00F4525B" w:rsidRDefault="00F4525B" w:rsidP="00F4525B">
      <w:pPr>
        <w:contextualSpacing/>
        <w:jc w:val="both"/>
        <w:rPr>
          <w:b/>
          <w:bCs/>
          <w:iCs/>
        </w:rPr>
      </w:pPr>
    </w:p>
    <w:p w:rsidR="00F4525B" w:rsidRPr="00F4525B" w:rsidRDefault="00F4525B" w:rsidP="00F4525B">
      <w:pPr>
        <w:contextualSpacing/>
        <w:jc w:val="both"/>
        <w:rPr>
          <w:b/>
          <w:bCs/>
          <w:iCs/>
        </w:rPr>
      </w:pPr>
    </w:p>
    <w:p w:rsidR="00F4525B" w:rsidRPr="00F4525B" w:rsidRDefault="00F4525B" w:rsidP="00F4525B">
      <w:pPr>
        <w:contextualSpacing/>
        <w:jc w:val="both"/>
        <w:rPr>
          <w:b/>
          <w:bCs/>
          <w:iCs/>
        </w:rPr>
      </w:pPr>
    </w:p>
    <w:p w:rsidR="00F4525B" w:rsidRPr="00F4525B" w:rsidRDefault="00F4525B" w:rsidP="00F4525B">
      <w:pPr>
        <w:contextualSpacing/>
        <w:jc w:val="both"/>
        <w:rPr>
          <w:b/>
          <w:bCs/>
          <w:iCs/>
        </w:rPr>
      </w:pPr>
    </w:p>
    <w:p w:rsidR="00F4525B" w:rsidRPr="00F4525B" w:rsidRDefault="00F4525B" w:rsidP="00F4525B">
      <w:pPr>
        <w:contextualSpacing/>
        <w:jc w:val="both"/>
        <w:rPr>
          <w:b/>
          <w:bCs/>
          <w:iCs/>
        </w:rPr>
      </w:pPr>
    </w:p>
    <w:p w:rsidR="00F4525B" w:rsidRPr="00F4525B" w:rsidRDefault="00F4525B" w:rsidP="00F4525B">
      <w:pPr>
        <w:contextualSpacing/>
        <w:jc w:val="both"/>
        <w:rPr>
          <w:b/>
          <w:bCs/>
          <w:iCs/>
        </w:rPr>
      </w:pPr>
    </w:p>
    <w:p w:rsidR="00F4525B" w:rsidRPr="00F4525B" w:rsidRDefault="00F4525B" w:rsidP="00F4525B">
      <w:pPr>
        <w:contextualSpacing/>
        <w:jc w:val="both"/>
        <w:rPr>
          <w:b/>
          <w:bCs/>
          <w:iCs/>
        </w:rPr>
      </w:pPr>
    </w:p>
    <w:p w:rsidR="00F4525B" w:rsidRPr="00F4525B" w:rsidRDefault="00F4525B" w:rsidP="00F4525B">
      <w:pPr>
        <w:contextualSpacing/>
        <w:jc w:val="both"/>
        <w:rPr>
          <w:b/>
          <w:bCs/>
          <w:iCs/>
        </w:rPr>
      </w:pPr>
    </w:p>
    <w:p w:rsidR="00F4525B" w:rsidRPr="00F4525B" w:rsidRDefault="00F4525B" w:rsidP="00F4525B">
      <w:pPr>
        <w:contextualSpacing/>
        <w:jc w:val="both"/>
        <w:rPr>
          <w:b/>
          <w:bCs/>
          <w:iCs/>
        </w:rPr>
      </w:pPr>
    </w:p>
    <w:p w:rsidR="00F4525B" w:rsidRPr="00F4525B" w:rsidRDefault="00F4525B" w:rsidP="00F4525B">
      <w:pPr>
        <w:contextualSpacing/>
        <w:jc w:val="both"/>
        <w:rPr>
          <w:b/>
          <w:bCs/>
          <w:iCs/>
        </w:rPr>
      </w:pPr>
    </w:p>
    <w:p w:rsidR="00F4525B" w:rsidRPr="00F4525B" w:rsidRDefault="00F4525B" w:rsidP="00F4525B">
      <w:pPr>
        <w:contextualSpacing/>
        <w:jc w:val="both"/>
        <w:rPr>
          <w:b/>
          <w:bCs/>
          <w:iCs/>
        </w:rPr>
      </w:pPr>
    </w:p>
    <w:p w:rsidR="00F4525B" w:rsidRPr="00F4525B" w:rsidRDefault="00F4525B" w:rsidP="00F4525B">
      <w:pPr>
        <w:contextualSpacing/>
        <w:jc w:val="both"/>
        <w:rPr>
          <w:b/>
          <w:bCs/>
          <w:iCs/>
        </w:rPr>
      </w:pPr>
    </w:p>
    <w:p w:rsidR="00F4525B" w:rsidRPr="00F4525B" w:rsidRDefault="00F4525B" w:rsidP="00F4525B">
      <w:pPr>
        <w:contextualSpacing/>
        <w:jc w:val="both"/>
        <w:rPr>
          <w:b/>
          <w:bCs/>
          <w:iCs/>
        </w:rPr>
      </w:pPr>
    </w:p>
    <w:p w:rsidR="00F4525B" w:rsidRPr="00F4525B" w:rsidRDefault="00F4525B" w:rsidP="00F4525B">
      <w:pPr>
        <w:contextualSpacing/>
        <w:jc w:val="both"/>
        <w:rPr>
          <w:b/>
          <w:bCs/>
          <w:iCs/>
        </w:rPr>
      </w:pPr>
    </w:p>
    <w:p w:rsidR="00F4525B" w:rsidRPr="00F4525B" w:rsidRDefault="00F4525B" w:rsidP="00F4525B">
      <w:pPr>
        <w:contextualSpacing/>
        <w:jc w:val="both"/>
        <w:rPr>
          <w:b/>
          <w:bCs/>
          <w:iCs/>
        </w:rPr>
      </w:pPr>
    </w:p>
    <w:p w:rsidR="00F4525B" w:rsidRPr="00F4525B" w:rsidRDefault="00F4525B" w:rsidP="00F4525B">
      <w:pPr>
        <w:contextualSpacing/>
        <w:jc w:val="both"/>
        <w:rPr>
          <w:b/>
          <w:bCs/>
          <w:iCs/>
        </w:rPr>
      </w:pPr>
    </w:p>
    <w:p w:rsidR="00F4525B" w:rsidRPr="00F4525B" w:rsidRDefault="00F4525B" w:rsidP="00F4525B">
      <w:pPr>
        <w:contextualSpacing/>
        <w:jc w:val="both"/>
        <w:rPr>
          <w:b/>
          <w:bCs/>
          <w:iCs/>
        </w:rPr>
      </w:pPr>
    </w:p>
    <w:p w:rsidR="00F4525B" w:rsidRPr="00F4525B" w:rsidRDefault="00F4525B" w:rsidP="00F4525B">
      <w:pPr>
        <w:contextualSpacing/>
        <w:jc w:val="center"/>
        <w:rPr>
          <w:b/>
          <w:iCs/>
        </w:rPr>
      </w:pPr>
      <w:r w:rsidRPr="00F4525B">
        <w:rPr>
          <w:b/>
          <w:bCs/>
          <w:iCs/>
        </w:rPr>
        <w:t>2022 г.</w:t>
      </w:r>
      <w:r w:rsidRPr="00F4525B">
        <w:rPr>
          <w:b/>
          <w:bCs/>
          <w:iCs/>
        </w:rPr>
        <w:br w:type="page"/>
      </w:r>
      <w:r w:rsidRPr="00F4525B">
        <w:rPr>
          <w:b/>
          <w:iCs/>
        </w:rPr>
        <w:lastRenderedPageBreak/>
        <w:t>СОДЕРЖАНИЕ</w:t>
      </w:r>
    </w:p>
    <w:p w:rsidR="00F4525B" w:rsidRPr="00F4525B" w:rsidRDefault="00F4525B" w:rsidP="00F4525B">
      <w:pPr>
        <w:contextualSpacing/>
        <w:jc w:val="both"/>
        <w:rPr>
          <w:b/>
          <w:i/>
        </w:rPr>
      </w:pPr>
    </w:p>
    <w:tbl>
      <w:tblPr>
        <w:tblW w:w="0" w:type="auto"/>
        <w:tblLook w:val="01E0" w:firstRow="1" w:lastRow="1" w:firstColumn="1" w:lastColumn="1" w:noHBand="0" w:noVBand="0"/>
      </w:tblPr>
      <w:tblGrid>
        <w:gridCol w:w="7501"/>
        <w:gridCol w:w="1854"/>
      </w:tblGrid>
      <w:tr w:rsidR="00F4525B" w:rsidRPr="00F4525B" w:rsidTr="004B1844">
        <w:tc>
          <w:tcPr>
            <w:tcW w:w="7501" w:type="dxa"/>
          </w:tcPr>
          <w:p w:rsidR="00F4525B" w:rsidRPr="00F4525B" w:rsidRDefault="00F4525B" w:rsidP="00875290">
            <w:pPr>
              <w:numPr>
                <w:ilvl w:val="0"/>
                <w:numId w:val="76"/>
              </w:numPr>
              <w:suppressAutoHyphens/>
              <w:spacing w:after="200" w:line="276" w:lineRule="auto"/>
              <w:ind w:left="35" w:hanging="35"/>
              <w:contextualSpacing/>
              <w:jc w:val="both"/>
              <w:rPr>
                <w:b/>
              </w:rPr>
            </w:pPr>
            <w:r w:rsidRPr="00F4525B">
              <w:rPr>
                <w:b/>
              </w:rPr>
              <w:t xml:space="preserve">ОБЩАЯ ХАРАКТЕРИСТИКА </w:t>
            </w:r>
            <w:r w:rsidRPr="00F4525B">
              <w:rPr>
                <w:b/>
                <w:color w:val="000000"/>
              </w:rPr>
              <w:t>РАБОЧЕЙ ПРОГРАММЫ</w:t>
            </w:r>
            <w:r w:rsidRPr="00F4525B">
              <w:rPr>
                <w:b/>
              </w:rPr>
              <w:t xml:space="preserve"> УЧЕБНОЙ ДИСЦИПЛИНЫ</w:t>
            </w:r>
          </w:p>
        </w:tc>
        <w:tc>
          <w:tcPr>
            <w:tcW w:w="1854" w:type="dxa"/>
          </w:tcPr>
          <w:p w:rsidR="00F4525B" w:rsidRPr="00F4525B" w:rsidRDefault="00F4525B" w:rsidP="00F4525B">
            <w:pPr>
              <w:contextualSpacing/>
              <w:jc w:val="both"/>
              <w:rPr>
                <w:b/>
              </w:rPr>
            </w:pPr>
          </w:p>
        </w:tc>
      </w:tr>
      <w:tr w:rsidR="00F4525B" w:rsidRPr="00F4525B" w:rsidTr="004B1844">
        <w:tc>
          <w:tcPr>
            <w:tcW w:w="7501" w:type="dxa"/>
          </w:tcPr>
          <w:p w:rsidR="00F4525B" w:rsidRPr="00F4525B" w:rsidRDefault="00F4525B" w:rsidP="00875290">
            <w:pPr>
              <w:numPr>
                <w:ilvl w:val="0"/>
                <w:numId w:val="76"/>
              </w:numPr>
              <w:suppressAutoHyphens/>
              <w:spacing w:after="200" w:line="276" w:lineRule="auto"/>
              <w:ind w:left="35" w:hanging="35"/>
              <w:contextualSpacing/>
              <w:jc w:val="both"/>
              <w:rPr>
                <w:b/>
              </w:rPr>
            </w:pPr>
            <w:r w:rsidRPr="00F4525B">
              <w:rPr>
                <w:b/>
              </w:rPr>
              <w:t>СТРУКТУРА И СОДЕРЖАНИЕ УЧЕБНОЙ ДИСЦИПЛИНЫ</w:t>
            </w:r>
          </w:p>
          <w:p w:rsidR="00F4525B" w:rsidRPr="00F4525B" w:rsidRDefault="00F4525B" w:rsidP="00875290">
            <w:pPr>
              <w:numPr>
                <w:ilvl w:val="0"/>
                <w:numId w:val="76"/>
              </w:numPr>
              <w:suppressAutoHyphens/>
              <w:spacing w:after="200" w:line="276" w:lineRule="auto"/>
              <w:ind w:left="35" w:hanging="35"/>
              <w:contextualSpacing/>
              <w:jc w:val="both"/>
              <w:rPr>
                <w:b/>
              </w:rPr>
            </w:pPr>
            <w:r w:rsidRPr="00F4525B">
              <w:rPr>
                <w:b/>
              </w:rPr>
              <w:t>УСЛОВИЯ РЕАЛИЗАЦИИ УЧЕБНОЙ ДИСЦИПЛИНЫ</w:t>
            </w:r>
          </w:p>
        </w:tc>
        <w:tc>
          <w:tcPr>
            <w:tcW w:w="1854" w:type="dxa"/>
          </w:tcPr>
          <w:p w:rsidR="00F4525B" w:rsidRPr="00F4525B" w:rsidRDefault="00F4525B" w:rsidP="00F4525B">
            <w:pPr>
              <w:contextualSpacing/>
              <w:jc w:val="both"/>
              <w:rPr>
                <w:b/>
              </w:rPr>
            </w:pPr>
          </w:p>
        </w:tc>
      </w:tr>
      <w:tr w:rsidR="00F4525B" w:rsidRPr="00F4525B" w:rsidTr="004B1844">
        <w:tc>
          <w:tcPr>
            <w:tcW w:w="7501" w:type="dxa"/>
          </w:tcPr>
          <w:p w:rsidR="00F4525B" w:rsidRPr="00F4525B" w:rsidRDefault="00F4525B" w:rsidP="00875290">
            <w:pPr>
              <w:numPr>
                <w:ilvl w:val="0"/>
                <w:numId w:val="76"/>
              </w:numPr>
              <w:suppressAutoHyphens/>
              <w:spacing w:after="200" w:line="276" w:lineRule="auto"/>
              <w:ind w:left="35" w:hanging="35"/>
              <w:contextualSpacing/>
              <w:jc w:val="both"/>
              <w:rPr>
                <w:b/>
              </w:rPr>
            </w:pPr>
            <w:r w:rsidRPr="00F4525B">
              <w:rPr>
                <w:b/>
              </w:rPr>
              <w:t>КОНТРОЛЬ И ОЦЕНКА РЕЗУЛЬТАТОВ ОСВОЕНИЯ УЧЕБНОЙ ДИСЦИПЛИНЫ</w:t>
            </w:r>
          </w:p>
          <w:p w:rsidR="00F4525B" w:rsidRPr="00F4525B" w:rsidRDefault="00F4525B" w:rsidP="00F4525B">
            <w:pPr>
              <w:suppressAutoHyphens/>
              <w:ind w:left="35" w:hanging="35"/>
              <w:contextualSpacing/>
              <w:jc w:val="both"/>
              <w:rPr>
                <w:b/>
              </w:rPr>
            </w:pPr>
          </w:p>
        </w:tc>
        <w:tc>
          <w:tcPr>
            <w:tcW w:w="1854" w:type="dxa"/>
          </w:tcPr>
          <w:p w:rsidR="00F4525B" w:rsidRPr="00F4525B" w:rsidRDefault="00F4525B" w:rsidP="00F4525B">
            <w:pPr>
              <w:contextualSpacing/>
              <w:jc w:val="both"/>
              <w:rPr>
                <w:b/>
              </w:rPr>
            </w:pPr>
          </w:p>
        </w:tc>
      </w:tr>
    </w:tbl>
    <w:p w:rsidR="00F4525B" w:rsidRPr="00F4525B" w:rsidRDefault="00F4525B" w:rsidP="00875290">
      <w:pPr>
        <w:numPr>
          <w:ilvl w:val="0"/>
          <w:numId w:val="77"/>
        </w:numPr>
        <w:suppressAutoHyphens/>
        <w:spacing w:line="276" w:lineRule="auto"/>
        <w:contextualSpacing/>
        <w:jc w:val="center"/>
        <w:rPr>
          <w:b/>
        </w:rPr>
      </w:pPr>
      <w:r w:rsidRPr="00F4525B">
        <w:rPr>
          <w:b/>
          <w:i/>
          <w:u w:val="single"/>
        </w:rPr>
        <w:br w:type="page"/>
      </w:r>
      <w:r w:rsidRPr="00F4525B">
        <w:rPr>
          <w:b/>
        </w:rPr>
        <w:lastRenderedPageBreak/>
        <w:t xml:space="preserve">ОБЩАЯ ХАРАКТЕРИСТИКА </w:t>
      </w:r>
      <w:r w:rsidRPr="00F4525B">
        <w:rPr>
          <w:b/>
          <w:color w:val="000000"/>
        </w:rPr>
        <w:t>РАБОЧЕЙ ПРОГРАММЫ</w:t>
      </w:r>
      <w:r w:rsidRPr="00F4525B">
        <w:rPr>
          <w:b/>
        </w:rPr>
        <w:t xml:space="preserve"> УЧЕБНОЙ ДИСЦИПЛИНЫ «ОП.04 ДЕНДРОЛОГИЯ И ЛЕСОВЕДЕНИЕ»</w:t>
      </w:r>
    </w:p>
    <w:p w:rsidR="00F4525B" w:rsidRPr="00F4525B" w:rsidRDefault="00F4525B" w:rsidP="00F4525B">
      <w:pPr>
        <w:contextualSpacing/>
        <w:jc w:val="both"/>
        <w:rPr>
          <w:vertAlign w:val="superscript"/>
        </w:rPr>
      </w:pP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color w:val="000000"/>
        </w:rPr>
      </w:pPr>
      <w:r w:rsidRPr="00F4525B">
        <w:rPr>
          <w:b/>
        </w:rPr>
        <w:t xml:space="preserve">1.1. Место дисциплины в структуре основной образовательной программы: </w:t>
      </w:r>
    </w:p>
    <w:p w:rsidR="00F4525B" w:rsidRPr="00F4525B" w:rsidRDefault="00F4525B" w:rsidP="00F452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pPr>
      <w:r w:rsidRPr="00F4525B">
        <w:t xml:space="preserve">Учебная дисциплина «ОП.04 Дендрология и лесоведение» является обязательной частью обязательного профессионального блока ПООП-П в соответствии с ФГОС СПО по специальности </w:t>
      </w:r>
      <w:r w:rsidRPr="00F4525B">
        <w:rPr>
          <w:iCs/>
          <w:color w:val="000000"/>
        </w:rPr>
        <w:t>35.02.01 Лесное и лесопарковое хозяйство.</w:t>
      </w:r>
    </w:p>
    <w:p w:rsidR="00F4525B" w:rsidRPr="00F4525B" w:rsidRDefault="00F4525B" w:rsidP="00F452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pPr>
      <w:r w:rsidRPr="00F4525B">
        <w:t>Особое значение дисциплина имеет при формировании и развитии ОК 1-9, ПК 1.1-1.5, ПК 2.1, ПК 3.1-3.3, ПК 4.1-4.3</w:t>
      </w:r>
      <w:r w:rsidRPr="00F4525B">
        <w:rPr>
          <w:i/>
        </w:rPr>
        <w:t>.</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b/>
        </w:rPr>
      </w:pPr>
    </w:p>
    <w:p w:rsidR="00F4525B" w:rsidRPr="00F4525B" w:rsidRDefault="00F4525B" w:rsidP="00F4525B">
      <w:pPr>
        <w:ind w:firstLine="709"/>
        <w:contextualSpacing/>
        <w:jc w:val="both"/>
        <w:rPr>
          <w:b/>
        </w:rPr>
      </w:pPr>
      <w:r w:rsidRPr="00F4525B">
        <w:rPr>
          <w:b/>
        </w:rPr>
        <w:t>1.2. Цель и планируемые результаты освоения дисциплины:</w:t>
      </w:r>
    </w:p>
    <w:p w:rsidR="00F4525B" w:rsidRPr="00F4525B" w:rsidRDefault="00F4525B" w:rsidP="00F4525B">
      <w:pPr>
        <w:suppressAutoHyphens/>
        <w:ind w:firstLine="709"/>
        <w:contextualSpacing/>
        <w:jc w:val="both"/>
        <w:rPr>
          <w:lang w:eastAsia="en-US"/>
        </w:rPr>
      </w:pPr>
      <w:r w:rsidRPr="00F4525B">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F4525B" w:rsidRPr="00334D0A" w:rsidTr="00334D0A">
        <w:trPr>
          <w:trHeight w:val="685"/>
        </w:trPr>
        <w:tc>
          <w:tcPr>
            <w:tcW w:w="1589" w:type="dxa"/>
            <w:hideMark/>
          </w:tcPr>
          <w:p w:rsidR="00F4525B" w:rsidRPr="00334D0A" w:rsidRDefault="00F4525B" w:rsidP="00334D0A">
            <w:pPr>
              <w:suppressAutoHyphens/>
              <w:contextualSpacing/>
              <w:jc w:val="center"/>
            </w:pPr>
            <w:r w:rsidRPr="00334D0A">
              <w:rPr>
                <w:sz w:val="22"/>
                <w:szCs w:val="22"/>
              </w:rPr>
              <w:t>Код</w:t>
            </w:r>
          </w:p>
          <w:p w:rsidR="00F4525B" w:rsidRPr="00334D0A" w:rsidRDefault="00F4525B" w:rsidP="00334D0A">
            <w:pPr>
              <w:suppressAutoHyphens/>
              <w:contextualSpacing/>
              <w:jc w:val="center"/>
            </w:pPr>
            <w:r w:rsidRPr="00334D0A">
              <w:rPr>
                <w:sz w:val="22"/>
                <w:szCs w:val="22"/>
              </w:rPr>
              <w:t>ПК, ОК</w:t>
            </w:r>
          </w:p>
        </w:tc>
        <w:tc>
          <w:tcPr>
            <w:tcW w:w="3764" w:type="dxa"/>
            <w:hideMark/>
          </w:tcPr>
          <w:p w:rsidR="00F4525B" w:rsidRPr="00334D0A" w:rsidRDefault="00F4525B" w:rsidP="00334D0A">
            <w:pPr>
              <w:suppressAutoHyphens/>
              <w:contextualSpacing/>
              <w:jc w:val="center"/>
            </w:pPr>
            <w:r w:rsidRPr="00334D0A">
              <w:rPr>
                <w:sz w:val="22"/>
                <w:szCs w:val="22"/>
              </w:rPr>
              <w:t>Умения</w:t>
            </w:r>
          </w:p>
        </w:tc>
        <w:tc>
          <w:tcPr>
            <w:tcW w:w="4111" w:type="dxa"/>
            <w:hideMark/>
          </w:tcPr>
          <w:p w:rsidR="00F4525B" w:rsidRPr="00334D0A" w:rsidRDefault="00F4525B" w:rsidP="00334D0A">
            <w:pPr>
              <w:suppressAutoHyphens/>
              <w:contextualSpacing/>
              <w:jc w:val="center"/>
            </w:pPr>
            <w:r w:rsidRPr="00334D0A">
              <w:rPr>
                <w:sz w:val="22"/>
                <w:szCs w:val="22"/>
              </w:rPr>
              <w:t>Знания</w:t>
            </w:r>
          </w:p>
        </w:tc>
      </w:tr>
      <w:tr w:rsidR="00F4525B" w:rsidRPr="00334D0A" w:rsidTr="00334D0A">
        <w:trPr>
          <w:trHeight w:val="212"/>
        </w:trPr>
        <w:tc>
          <w:tcPr>
            <w:tcW w:w="1589" w:type="dxa"/>
          </w:tcPr>
          <w:p w:rsidR="00F4525B" w:rsidRPr="00334D0A" w:rsidRDefault="00F4525B" w:rsidP="00F4525B">
            <w:pPr>
              <w:suppressAutoHyphens/>
              <w:contextualSpacing/>
              <w:jc w:val="both"/>
            </w:pPr>
            <w:r w:rsidRPr="00334D0A">
              <w:rPr>
                <w:sz w:val="22"/>
                <w:szCs w:val="22"/>
              </w:rPr>
              <w:t xml:space="preserve">ОК 01, </w:t>
            </w:r>
          </w:p>
          <w:p w:rsidR="00F4525B" w:rsidRPr="00334D0A" w:rsidRDefault="00F4525B" w:rsidP="00F4525B">
            <w:pPr>
              <w:suppressAutoHyphens/>
              <w:contextualSpacing/>
              <w:jc w:val="both"/>
            </w:pPr>
            <w:r w:rsidRPr="00334D0A">
              <w:rPr>
                <w:sz w:val="22"/>
                <w:szCs w:val="22"/>
              </w:rPr>
              <w:t xml:space="preserve">ОК 02, </w:t>
            </w:r>
          </w:p>
          <w:p w:rsidR="00F4525B" w:rsidRPr="00334D0A" w:rsidRDefault="00F4525B" w:rsidP="00F4525B">
            <w:pPr>
              <w:suppressAutoHyphens/>
              <w:contextualSpacing/>
              <w:jc w:val="both"/>
            </w:pPr>
            <w:r w:rsidRPr="00334D0A">
              <w:rPr>
                <w:sz w:val="22"/>
                <w:szCs w:val="22"/>
              </w:rPr>
              <w:t>ОК 03,</w:t>
            </w:r>
          </w:p>
          <w:p w:rsidR="00F4525B" w:rsidRPr="00334D0A" w:rsidRDefault="00F4525B" w:rsidP="00F4525B">
            <w:pPr>
              <w:suppressAutoHyphens/>
              <w:contextualSpacing/>
              <w:jc w:val="both"/>
            </w:pPr>
            <w:r w:rsidRPr="00334D0A">
              <w:rPr>
                <w:sz w:val="22"/>
                <w:szCs w:val="22"/>
              </w:rPr>
              <w:t xml:space="preserve">ОК 04, </w:t>
            </w:r>
          </w:p>
          <w:p w:rsidR="00F4525B" w:rsidRPr="00334D0A" w:rsidRDefault="00F4525B" w:rsidP="00F4525B">
            <w:pPr>
              <w:suppressAutoHyphens/>
              <w:contextualSpacing/>
              <w:jc w:val="both"/>
            </w:pPr>
            <w:r w:rsidRPr="00334D0A">
              <w:rPr>
                <w:sz w:val="22"/>
                <w:szCs w:val="22"/>
              </w:rPr>
              <w:t xml:space="preserve">ОК 05, </w:t>
            </w:r>
          </w:p>
          <w:p w:rsidR="00F4525B" w:rsidRPr="00334D0A" w:rsidRDefault="00F4525B" w:rsidP="00F4525B">
            <w:pPr>
              <w:suppressAutoHyphens/>
              <w:contextualSpacing/>
              <w:jc w:val="both"/>
            </w:pPr>
            <w:r w:rsidRPr="00334D0A">
              <w:rPr>
                <w:sz w:val="22"/>
                <w:szCs w:val="22"/>
              </w:rPr>
              <w:t xml:space="preserve">ОК 06, </w:t>
            </w:r>
          </w:p>
          <w:p w:rsidR="00F4525B" w:rsidRPr="00334D0A" w:rsidRDefault="00F4525B" w:rsidP="00F4525B">
            <w:pPr>
              <w:suppressAutoHyphens/>
              <w:contextualSpacing/>
              <w:jc w:val="both"/>
            </w:pPr>
            <w:r w:rsidRPr="00334D0A">
              <w:rPr>
                <w:sz w:val="22"/>
                <w:szCs w:val="22"/>
              </w:rPr>
              <w:t xml:space="preserve">ОК 07, </w:t>
            </w:r>
          </w:p>
          <w:p w:rsidR="00F4525B" w:rsidRPr="00334D0A" w:rsidRDefault="00F4525B" w:rsidP="00F4525B">
            <w:pPr>
              <w:suppressAutoHyphens/>
              <w:contextualSpacing/>
              <w:jc w:val="both"/>
            </w:pPr>
            <w:r w:rsidRPr="00334D0A">
              <w:rPr>
                <w:sz w:val="22"/>
                <w:szCs w:val="22"/>
              </w:rPr>
              <w:t>ОК 08,</w:t>
            </w:r>
          </w:p>
          <w:p w:rsidR="00F4525B" w:rsidRPr="00334D0A" w:rsidRDefault="00F4525B" w:rsidP="00F4525B">
            <w:pPr>
              <w:suppressAutoHyphens/>
              <w:contextualSpacing/>
              <w:jc w:val="both"/>
            </w:pPr>
            <w:r w:rsidRPr="00334D0A">
              <w:rPr>
                <w:sz w:val="22"/>
                <w:szCs w:val="22"/>
              </w:rPr>
              <w:t xml:space="preserve">ОК 09, </w:t>
            </w:r>
          </w:p>
          <w:p w:rsidR="00F4525B" w:rsidRPr="00334D0A" w:rsidRDefault="00F4525B" w:rsidP="00F4525B">
            <w:pPr>
              <w:suppressAutoHyphens/>
              <w:contextualSpacing/>
              <w:jc w:val="both"/>
            </w:pPr>
            <w:r w:rsidRPr="00334D0A">
              <w:rPr>
                <w:sz w:val="22"/>
                <w:szCs w:val="22"/>
              </w:rPr>
              <w:t xml:space="preserve">ПК 1.1-1.5, ПК 2.1, </w:t>
            </w:r>
          </w:p>
          <w:p w:rsidR="00F4525B" w:rsidRPr="00334D0A" w:rsidRDefault="00F4525B" w:rsidP="00F4525B">
            <w:pPr>
              <w:suppressAutoHyphens/>
              <w:contextualSpacing/>
              <w:jc w:val="both"/>
            </w:pPr>
            <w:r w:rsidRPr="00334D0A">
              <w:rPr>
                <w:sz w:val="22"/>
                <w:szCs w:val="22"/>
              </w:rPr>
              <w:t>ПК 3.1-3.3</w:t>
            </w:r>
          </w:p>
          <w:p w:rsidR="00F4525B" w:rsidRPr="00334D0A" w:rsidRDefault="00F4525B" w:rsidP="00F4525B">
            <w:pPr>
              <w:suppressAutoHyphens/>
              <w:contextualSpacing/>
              <w:jc w:val="both"/>
            </w:pPr>
            <w:r w:rsidRPr="00334D0A">
              <w:rPr>
                <w:sz w:val="22"/>
                <w:szCs w:val="22"/>
              </w:rPr>
              <w:t>ПК 4.1-4.3</w:t>
            </w:r>
          </w:p>
        </w:tc>
        <w:tc>
          <w:tcPr>
            <w:tcW w:w="3764" w:type="dxa"/>
          </w:tcPr>
          <w:p w:rsidR="00F4525B" w:rsidRPr="00334D0A" w:rsidRDefault="00F4525B" w:rsidP="00F4525B">
            <w:pPr>
              <w:suppressAutoHyphens/>
              <w:contextualSpacing/>
              <w:jc w:val="both"/>
            </w:pPr>
            <w:r w:rsidRPr="00334D0A">
              <w:rPr>
                <w:sz w:val="22"/>
                <w:szCs w:val="22"/>
              </w:rPr>
              <w:t>У</w:t>
            </w:r>
            <w:r w:rsidR="00334D0A" w:rsidRPr="00334D0A">
              <w:rPr>
                <w:sz w:val="22"/>
                <w:szCs w:val="22"/>
              </w:rPr>
              <w:t>д</w:t>
            </w:r>
            <w:r w:rsidRPr="00334D0A">
              <w:rPr>
                <w:sz w:val="22"/>
                <w:szCs w:val="22"/>
              </w:rPr>
              <w:t>.1 определять основные виды кустарниковых и древесных растений;</w:t>
            </w:r>
          </w:p>
          <w:p w:rsidR="00F4525B" w:rsidRPr="00334D0A" w:rsidRDefault="00F4525B" w:rsidP="00F4525B">
            <w:pPr>
              <w:suppressAutoHyphens/>
              <w:contextualSpacing/>
              <w:jc w:val="both"/>
            </w:pPr>
            <w:r w:rsidRPr="00334D0A">
              <w:rPr>
                <w:sz w:val="22"/>
                <w:szCs w:val="22"/>
              </w:rPr>
              <w:t>У</w:t>
            </w:r>
            <w:r w:rsidR="00334D0A" w:rsidRPr="00334D0A">
              <w:rPr>
                <w:sz w:val="22"/>
                <w:szCs w:val="22"/>
              </w:rPr>
              <w:t>д</w:t>
            </w:r>
            <w:r w:rsidRPr="00334D0A">
              <w:rPr>
                <w:sz w:val="22"/>
                <w:szCs w:val="22"/>
              </w:rPr>
              <w:t>.2 определять типы леса и лесорастительных условий;</w:t>
            </w:r>
          </w:p>
          <w:p w:rsidR="00F4525B" w:rsidRPr="00334D0A" w:rsidRDefault="00F4525B" w:rsidP="00F4525B">
            <w:pPr>
              <w:suppressAutoHyphens/>
              <w:contextualSpacing/>
              <w:jc w:val="both"/>
            </w:pPr>
            <w:r w:rsidRPr="00334D0A">
              <w:rPr>
                <w:sz w:val="22"/>
                <w:szCs w:val="22"/>
              </w:rPr>
              <w:t>У</w:t>
            </w:r>
            <w:r w:rsidR="00334D0A" w:rsidRPr="00334D0A">
              <w:rPr>
                <w:sz w:val="22"/>
                <w:szCs w:val="22"/>
              </w:rPr>
              <w:t>д</w:t>
            </w:r>
            <w:r w:rsidRPr="00334D0A">
              <w:rPr>
                <w:sz w:val="22"/>
                <w:szCs w:val="22"/>
              </w:rPr>
              <w:t>.3 выявлять взаимосвязи леса и окружающей среды;</w:t>
            </w:r>
          </w:p>
          <w:p w:rsidR="00F4525B" w:rsidRPr="00334D0A" w:rsidRDefault="00F4525B" w:rsidP="00F4525B">
            <w:pPr>
              <w:suppressAutoHyphens/>
              <w:contextualSpacing/>
              <w:jc w:val="both"/>
            </w:pPr>
            <w:r w:rsidRPr="00334D0A">
              <w:rPr>
                <w:sz w:val="22"/>
                <w:szCs w:val="22"/>
              </w:rPr>
              <w:t>У</w:t>
            </w:r>
            <w:r w:rsidR="00334D0A" w:rsidRPr="00334D0A">
              <w:rPr>
                <w:sz w:val="22"/>
                <w:szCs w:val="22"/>
              </w:rPr>
              <w:t>д</w:t>
            </w:r>
            <w:r w:rsidRPr="00334D0A">
              <w:rPr>
                <w:sz w:val="22"/>
                <w:szCs w:val="22"/>
              </w:rPr>
              <w:t>.4 классифицировать деревья в лесу по росту и развитию;</w:t>
            </w:r>
          </w:p>
          <w:p w:rsidR="00F4525B" w:rsidRPr="00334D0A" w:rsidRDefault="00F4525B" w:rsidP="00F4525B">
            <w:pPr>
              <w:suppressAutoHyphens/>
              <w:contextualSpacing/>
              <w:jc w:val="both"/>
            </w:pPr>
            <w:r w:rsidRPr="00334D0A">
              <w:rPr>
                <w:sz w:val="22"/>
                <w:szCs w:val="22"/>
              </w:rPr>
              <w:t>У</w:t>
            </w:r>
            <w:r w:rsidR="00334D0A" w:rsidRPr="00334D0A">
              <w:rPr>
                <w:sz w:val="22"/>
                <w:szCs w:val="22"/>
              </w:rPr>
              <w:t>д</w:t>
            </w:r>
            <w:r w:rsidRPr="00334D0A">
              <w:rPr>
                <w:sz w:val="22"/>
                <w:szCs w:val="22"/>
              </w:rPr>
              <w:t>.5 прогнозировать смену пород.</w:t>
            </w:r>
          </w:p>
        </w:tc>
        <w:tc>
          <w:tcPr>
            <w:tcW w:w="4111" w:type="dxa"/>
          </w:tcPr>
          <w:p w:rsidR="00F4525B" w:rsidRPr="00334D0A" w:rsidRDefault="00F4525B" w:rsidP="00F4525B">
            <w:pPr>
              <w:suppressAutoHyphens/>
              <w:contextualSpacing/>
              <w:jc w:val="both"/>
            </w:pPr>
            <w:r w:rsidRPr="00334D0A">
              <w:rPr>
                <w:sz w:val="22"/>
                <w:szCs w:val="22"/>
              </w:rPr>
              <w:t>З</w:t>
            </w:r>
            <w:r w:rsidR="00334D0A" w:rsidRPr="00334D0A">
              <w:rPr>
                <w:sz w:val="22"/>
                <w:szCs w:val="22"/>
              </w:rPr>
              <w:t>д</w:t>
            </w:r>
            <w:r w:rsidRPr="00334D0A">
              <w:rPr>
                <w:sz w:val="22"/>
                <w:szCs w:val="22"/>
              </w:rPr>
              <w:t>.1 основные хвойные и лиственные породы, их лесоводственные свойства и хозяйственное значение;</w:t>
            </w:r>
          </w:p>
          <w:p w:rsidR="00F4525B" w:rsidRPr="00334D0A" w:rsidRDefault="00F4525B" w:rsidP="00F4525B">
            <w:pPr>
              <w:suppressAutoHyphens/>
              <w:contextualSpacing/>
              <w:jc w:val="both"/>
            </w:pPr>
            <w:r w:rsidRPr="00334D0A">
              <w:rPr>
                <w:sz w:val="22"/>
                <w:szCs w:val="22"/>
              </w:rPr>
              <w:t>З</w:t>
            </w:r>
            <w:r w:rsidR="00334D0A" w:rsidRPr="00334D0A">
              <w:rPr>
                <w:sz w:val="22"/>
                <w:szCs w:val="22"/>
              </w:rPr>
              <w:t>д</w:t>
            </w:r>
            <w:r w:rsidRPr="00334D0A">
              <w:rPr>
                <w:sz w:val="22"/>
                <w:szCs w:val="22"/>
              </w:rPr>
              <w:t>.2 методику фенологических наблюдений;</w:t>
            </w:r>
          </w:p>
          <w:p w:rsidR="00F4525B" w:rsidRPr="00334D0A" w:rsidRDefault="00F4525B" w:rsidP="00F4525B">
            <w:pPr>
              <w:suppressAutoHyphens/>
              <w:contextualSpacing/>
              <w:jc w:val="both"/>
            </w:pPr>
            <w:r w:rsidRPr="00334D0A">
              <w:rPr>
                <w:sz w:val="22"/>
                <w:szCs w:val="22"/>
              </w:rPr>
              <w:t>З</w:t>
            </w:r>
            <w:r w:rsidR="00334D0A" w:rsidRPr="00334D0A">
              <w:rPr>
                <w:sz w:val="22"/>
                <w:szCs w:val="22"/>
              </w:rPr>
              <w:t>д</w:t>
            </w:r>
            <w:r w:rsidRPr="00334D0A">
              <w:rPr>
                <w:sz w:val="22"/>
                <w:szCs w:val="22"/>
              </w:rPr>
              <w:t>.3 способы размножения, процессы жизнедеятельности растений, их зависимость от условий окружающей среды;</w:t>
            </w:r>
          </w:p>
          <w:p w:rsidR="00F4525B" w:rsidRPr="00334D0A" w:rsidRDefault="00F4525B" w:rsidP="00F4525B">
            <w:pPr>
              <w:suppressAutoHyphens/>
              <w:contextualSpacing/>
              <w:jc w:val="both"/>
            </w:pPr>
            <w:r w:rsidRPr="00334D0A">
              <w:rPr>
                <w:sz w:val="22"/>
                <w:szCs w:val="22"/>
              </w:rPr>
              <w:t>З</w:t>
            </w:r>
            <w:r w:rsidR="00334D0A" w:rsidRPr="00334D0A">
              <w:rPr>
                <w:sz w:val="22"/>
                <w:szCs w:val="22"/>
              </w:rPr>
              <w:t>д</w:t>
            </w:r>
            <w:r w:rsidRPr="00334D0A">
              <w:rPr>
                <w:sz w:val="22"/>
                <w:szCs w:val="22"/>
              </w:rPr>
              <w:t>.4 составные растительные элементы леса, их лесоводственное и хозяйственное значение;</w:t>
            </w:r>
          </w:p>
          <w:p w:rsidR="00F4525B" w:rsidRPr="00334D0A" w:rsidRDefault="00F4525B" w:rsidP="00F4525B">
            <w:pPr>
              <w:suppressAutoHyphens/>
              <w:contextualSpacing/>
              <w:jc w:val="both"/>
            </w:pPr>
            <w:r w:rsidRPr="00334D0A">
              <w:rPr>
                <w:sz w:val="22"/>
                <w:szCs w:val="22"/>
              </w:rPr>
              <w:t>З</w:t>
            </w:r>
            <w:r w:rsidR="00334D0A" w:rsidRPr="00334D0A">
              <w:rPr>
                <w:sz w:val="22"/>
                <w:szCs w:val="22"/>
              </w:rPr>
              <w:t>д</w:t>
            </w:r>
            <w:r w:rsidRPr="00334D0A">
              <w:rPr>
                <w:sz w:val="22"/>
                <w:szCs w:val="22"/>
              </w:rPr>
              <w:t>.5 законы возобновления, роста, развития и формирования лесного сообщества;</w:t>
            </w:r>
          </w:p>
          <w:p w:rsidR="00F4525B" w:rsidRPr="00334D0A" w:rsidRDefault="00F4525B" w:rsidP="00F4525B">
            <w:pPr>
              <w:suppressAutoHyphens/>
              <w:contextualSpacing/>
              <w:jc w:val="both"/>
            </w:pPr>
            <w:r w:rsidRPr="00334D0A">
              <w:rPr>
                <w:sz w:val="22"/>
                <w:szCs w:val="22"/>
              </w:rPr>
              <w:t>З</w:t>
            </w:r>
            <w:r w:rsidR="00334D0A" w:rsidRPr="00334D0A">
              <w:rPr>
                <w:sz w:val="22"/>
                <w:szCs w:val="22"/>
              </w:rPr>
              <w:t>д</w:t>
            </w:r>
            <w:r w:rsidRPr="00334D0A">
              <w:rPr>
                <w:sz w:val="22"/>
                <w:szCs w:val="22"/>
              </w:rPr>
              <w:t>.6 типологию леса, закономерности смены пород и их значение в практике ведения лесного хозяйства.</w:t>
            </w:r>
          </w:p>
        </w:tc>
      </w:tr>
    </w:tbl>
    <w:p w:rsidR="00F4525B" w:rsidRPr="00F4525B" w:rsidRDefault="00F4525B" w:rsidP="00F4525B">
      <w:pPr>
        <w:suppressAutoHyphens/>
        <w:spacing w:after="240"/>
        <w:contextualSpacing/>
        <w:jc w:val="both"/>
        <w:rPr>
          <w:b/>
        </w:rPr>
      </w:pPr>
    </w:p>
    <w:p w:rsidR="00F4525B" w:rsidRPr="00F4525B" w:rsidRDefault="00F4525B" w:rsidP="00F4525B">
      <w:pPr>
        <w:suppressAutoHyphens/>
        <w:spacing w:after="240"/>
        <w:contextualSpacing/>
        <w:jc w:val="both"/>
        <w:rPr>
          <w:b/>
        </w:rPr>
      </w:pPr>
    </w:p>
    <w:p w:rsidR="00F4525B" w:rsidRPr="00F4525B" w:rsidRDefault="00F4525B" w:rsidP="00F4525B">
      <w:pPr>
        <w:suppressAutoHyphens/>
        <w:spacing w:after="240"/>
        <w:contextualSpacing/>
        <w:jc w:val="center"/>
        <w:rPr>
          <w:b/>
        </w:rPr>
      </w:pPr>
      <w:r w:rsidRPr="00F4525B">
        <w:rPr>
          <w:b/>
        </w:rPr>
        <w:t>2. СТРУКТУРА И СОДЕРЖАНИЕ УЧЕБНОЙ ДИСЦИПЛИНЫ</w:t>
      </w:r>
    </w:p>
    <w:p w:rsidR="00F4525B" w:rsidRPr="00F4525B" w:rsidRDefault="00F4525B" w:rsidP="00F4525B">
      <w:pPr>
        <w:suppressAutoHyphens/>
        <w:spacing w:after="240"/>
        <w:contextualSpacing/>
        <w:jc w:val="both"/>
        <w:rPr>
          <w:b/>
        </w:rPr>
      </w:pPr>
      <w:r w:rsidRPr="00F4525B">
        <w:rPr>
          <w:b/>
        </w:rPr>
        <w:t>2.1. Объем учебной дисциплины и виды учебной работы</w:t>
      </w:r>
    </w:p>
    <w:p w:rsidR="00F4525B" w:rsidRPr="00F4525B" w:rsidRDefault="00F4525B" w:rsidP="00F4525B">
      <w:pPr>
        <w:suppressAutoHyphens/>
        <w:spacing w:after="240"/>
        <w:contextualSpacing/>
        <w:jc w:val="both"/>
        <w:rPr>
          <w:b/>
        </w:rPr>
      </w:pPr>
    </w:p>
    <w:tbl>
      <w:tblPr>
        <w:tblW w:w="473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001"/>
      </w:tblGrid>
      <w:tr w:rsidR="00F4525B" w:rsidRPr="00F4525B" w:rsidTr="00334D0A">
        <w:trPr>
          <w:trHeight w:val="490"/>
        </w:trPr>
        <w:tc>
          <w:tcPr>
            <w:tcW w:w="3895" w:type="pct"/>
            <w:vAlign w:val="center"/>
          </w:tcPr>
          <w:p w:rsidR="00F4525B" w:rsidRPr="00F4525B" w:rsidRDefault="00F4525B" w:rsidP="00F4525B">
            <w:pPr>
              <w:suppressAutoHyphens/>
              <w:contextualSpacing/>
              <w:jc w:val="both"/>
              <w:rPr>
                <w:b/>
              </w:rPr>
            </w:pPr>
            <w:r w:rsidRPr="00F4525B">
              <w:rPr>
                <w:b/>
                <w:sz w:val="22"/>
                <w:szCs w:val="22"/>
              </w:rPr>
              <w:t>Вид учебной работы</w:t>
            </w:r>
          </w:p>
        </w:tc>
        <w:tc>
          <w:tcPr>
            <w:tcW w:w="1105" w:type="pct"/>
            <w:vAlign w:val="center"/>
          </w:tcPr>
          <w:p w:rsidR="00F4525B" w:rsidRPr="00F4525B" w:rsidRDefault="00F4525B" w:rsidP="00F4525B">
            <w:pPr>
              <w:suppressAutoHyphens/>
              <w:contextualSpacing/>
              <w:jc w:val="both"/>
              <w:rPr>
                <w:b/>
                <w:iCs/>
              </w:rPr>
            </w:pPr>
            <w:r w:rsidRPr="00F4525B">
              <w:rPr>
                <w:b/>
                <w:iCs/>
                <w:sz w:val="22"/>
                <w:szCs w:val="22"/>
              </w:rPr>
              <w:t>Объем в часах</w:t>
            </w:r>
          </w:p>
        </w:tc>
      </w:tr>
      <w:tr w:rsidR="00F4525B" w:rsidRPr="00F4525B" w:rsidTr="00334D0A">
        <w:trPr>
          <w:trHeight w:val="490"/>
        </w:trPr>
        <w:tc>
          <w:tcPr>
            <w:tcW w:w="3895" w:type="pct"/>
            <w:vAlign w:val="center"/>
          </w:tcPr>
          <w:p w:rsidR="00F4525B" w:rsidRPr="00F4525B" w:rsidRDefault="00F4525B" w:rsidP="00F4525B">
            <w:pPr>
              <w:suppressAutoHyphens/>
              <w:contextualSpacing/>
              <w:jc w:val="both"/>
              <w:rPr>
                <w:b/>
              </w:rPr>
            </w:pPr>
            <w:r w:rsidRPr="00F4525B">
              <w:rPr>
                <w:b/>
                <w:sz w:val="22"/>
                <w:szCs w:val="22"/>
              </w:rPr>
              <w:t>Объем образовательной программы учебной дисциплины</w:t>
            </w:r>
          </w:p>
        </w:tc>
        <w:tc>
          <w:tcPr>
            <w:tcW w:w="1105" w:type="pct"/>
            <w:vAlign w:val="center"/>
          </w:tcPr>
          <w:p w:rsidR="00F4525B" w:rsidRPr="00F4525B" w:rsidRDefault="00F4525B" w:rsidP="00F4525B">
            <w:pPr>
              <w:suppressAutoHyphens/>
              <w:contextualSpacing/>
              <w:jc w:val="both"/>
              <w:rPr>
                <w:iCs/>
              </w:rPr>
            </w:pPr>
            <w:r w:rsidRPr="00F4525B">
              <w:rPr>
                <w:iCs/>
                <w:sz w:val="22"/>
                <w:szCs w:val="22"/>
              </w:rPr>
              <w:t>139</w:t>
            </w:r>
          </w:p>
        </w:tc>
      </w:tr>
      <w:tr w:rsidR="00F4525B" w:rsidRPr="00F4525B" w:rsidTr="00334D0A">
        <w:trPr>
          <w:trHeight w:val="490"/>
        </w:trPr>
        <w:tc>
          <w:tcPr>
            <w:tcW w:w="3895" w:type="pct"/>
            <w:shd w:val="clear" w:color="auto" w:fill="auto"/>
            <w:vAlign w:val="center"/>
          </w:tcPr>
          <w:p w:rsidR="00F4525B" w:rsidRPr="00F4525B" w:rsidRDefault="00F4525B" w:rsidP="00F4525B">
            <w:pPr>
              <w:suppressAutoHyphens/>
              <w:contextualSpacing/>
              <w:jc w:val="both"/>
              <w:rPr>
                <w:b/>
              </w:rPr>
            </w:pPr>
            <w:r w:rsidRPr="00F4525B">
              <w:rPr>
                <w:b/>
                <w:sz w:val="22"/>
                <w:szCs w:val="22"/>
              </w:rPr>
              <w:t>в т.ч. в форме практической подготовки</w:t>
            </w:r>
          </w:p>
        </w:tc>
        <w:tc>
          <w:tcPr>
            <w:tcW w:w="1105" w:type="pct"/>
            <w:shd w:val="clear" w:color="auto" w:fill="auto"/>
            <w:vAlign w:val="center"/>
          </w:tcPr>
          <w:p w:rsidR="00F4525B" w:rsidRPr="00F4525B" w:rsidRDefault="00F4525B" w:rsidP="00F4525B">
            <w:pPr>
              <w:suppressAutoHyphens/>
              <w:contextualSpacing/>
              <w:jc w:val="both"/>
              <w:rPr>
                <w:iCs/>
              </w:rPr>
            </w:pPr>
            <w:r w:rsidRPr="00F4525B">
              <w:rPr>
                <w:iCs/>
                <w:sz w:val="22"/>
                <w:szCs w:val="22"/>
              </w:rPr>
              <w:t>36</w:t>
            </w:r>
          </w:p>
        </w:tc>
      </w:tr>
      <w:tr w:rsidR="00F4525B" w:rsidRPr="00F4525B" w:rsidTr="00334D0A">
        <w:trPr>
          <w:trHeight w:val="336"/>
        </w:trPr>
        <w:tc>
          <w:tcPr>
            <w:tcW w:w="5000" w:type="pct"/>
            <w:gridSpan w:val="2"/>
            <w:vAlign w:val="center"/>
          </w:tcPr>
          <w:p w:rsidR="00F4525B" w:rsidRPr="00F4525B" w:rsidRDefault="00F4525B" w:rsidP="00F4525B">
            <w:pPr>
              <w:suppressAutoHyphens/>
              <w:contextualSpacing/>
              <w:jc w:val="both"/>
              <w:rPr>
                <w:iCs/>
              </w:rPr>
            </w:pPr>
            <w:r w:rsidRPr="00F4525B">
              <w:rPr>
                <w:sz w:val="22"/>
                <w:szCs w:val="22"/>
              </w:rPr>
              <w:t>в т. ч.:</w:t>
            </w:r>
          </w:p>
        </w:tc>
      </w:tr>
      <w:tr w:rsidR="00F4525B" w:rsidRPr="00F4525B" w:rsidTr="00334D0A">
        <w:trPr>
          <w:trHeight w:val="490"/>
        </w:trPr>
        <w:tc>
          <w:tcPr>
            <w:tcW w:w="3895" w:type="pct"/>
            <w:vAlign w:val="center"/>
          </w:tcPr>
          <w:p w:rsidR="00F4525B" w:rsidRPr="00F4525B" w:rsidRDefault="00F4525B" w:rsidP="00F4525B">
            <w:pPr>
              <w:suppressAutoHyphens/>
              <w:contextualSpacing/>
              <w:jc w:val="both"/>
            </w:pPr>
            <w:r w:rsidRPr="00F4525B">
              <w:rPr>
                <w:sz w:val="22"/>
                <w:szCs w:val="22"/>
              </w:rPr>
              <w:t>теоретическое обучение</w:t>
            </w:r>
          </w:p>
        </w:tc>
        <w:tc>
          <w:tcPr>
            <w:tcW w:w="1105" w:type="pct"/>
            <w:vAlign w:val="center"/>
          </w:tcPr>
          <w:p w:rsidR="00F4525B" w:rsidRPr="00F4525B" w:rsidRDefault="00F4525B" w:rsidP="00F4525B">
            <w:pPr>
              <w:suppressAutoHyphens/>
              <w:contextualSpacing/>
              <w:jc w:val="both"/>
              <w:rPr>
                <w:iCs/>
              </w:rPr>
            </w:pPr>
            <w:r w:rsidRPr="00F4525B">
              <w:rPr>
                <w:iCs/>
                <w:sz w:val="22"/>
                <w:szCs w:val="22"/>
              </w:rPr>
              <w:t>40</w:t>
            </w:r>
          </w:p>
        </w:tc>
      </w:tr>
      <w:tr w:rsidR="00F4525B" w:rsidRPr="00F4525B" w:rsidTr="00334D0A">
        <w:trPr>
          <w:trHeight w:val="490"/>
        </w:trPr>
        <w:tc>
          <w:tcPr>
            <w:tcW w:w="3895" w:type="pct"/>
            <w:vAlign w:val="center"/>
          </w:tcPr>
          <w:p w:rsidR="00F4525B" w:rsidRPr="00F4525B" w:rsidRDefault="00F4525B" w:rsidP="00F4525B">
            <w:pPr>
              <w:suppressAutoHyphens/>
              <w:contextualSpacing/>
              <w:jc w:val="both"/>
            </w:pPr>
            <w:r w:rsidRPr="00F4525B">
              <w:rPr>
                <w:sz w:val="22"/>
                <w:szCs w:val="22"/>
              </w:rPr>
              <w:t>практические занятия</w:t>
            </w:r>
          </w:p>
        </w:tc>
        <w:tc>
          <w:tcPr>
            <w:tcW w:w="1105" w:type="pct"/>
            <w:vAlign w:val="center"/>
          </w:tcPr>
          <w:p w:rsidR="00F4525B" w:rsidRPr="00F4525B" w:rsidRDefault="00F4525B" w:rsidP="00F4525B">
            <w:pPr>
              <w:suppressAutoHyphens/>
              <w:contextualSpacing/>
              <w:jc w:val="both"/>
              <w:rPr>
                <w:iCs/>
              </w:rPr>
            </w:pPr>
            <w:r w:rsidRPr="00F4525B">
              <w:rPr>
                <w:iCs/>
                <w:sz w:val="22"/>
                <w:szCs w:val="22"/>
              </w:rPr>
              <w:t>36</w:t>
            </w:r>
          </w:p>
        </w:tc>
      </w:tr>
      <w:tr w:rsidR="00F4525B" w:rsidRPr="00F4525B" w:rsidTr="00334D0A">
        <w:trPr>
          <w:trHeight w:val="267"/>
        </w:trPr>
        <w:tc>
          <w:tcPr>
            <w:tcW w:w="3895" w:type="pct"/>
            <w:vAlign w:val="center"/>
          </w:tcPr>
          <w:p w:rsidR="00F4525B" w:rsidRPr="00F4525B" w:rsidRDefault="00F4525B" w:rsidP="00F4525B">
            <w:pPr>
              <w:suppressAutoHyphens/>
              <w:contextualSpacing/>
              <w:jc w:val="both"/>
              <w:rPr>
                <w:iCs/>
              </w:rPr>
            </w:pPr>
            <w:r w:rsidRPr="00F4525B">
              <w:rPr>
                <w:iCs/>
                <w:sz w:val="22"/>
                <w:szCs w:val="22"/>
              </w:rPr>
              <w:t xml:space="preserve">Самостоятельная работа </w:t>
            </w:r>
          </w:p>
        </w:tc>
        <w:tc>
          <w:tcPr>
            <w:tcW w:w="1105" w:type="pct"/>
            <w:vAlign w:val="center"/>
          </w:tcPr>
          <w:p w:rsidR="00F4525B" w:rsidRPr="00F4525B" w:rsidRDefault="00F4525B" w:rsidP="00F4525B">
            <w:pPr>
              <w:suppressAutoHyphens/>
              <w:contextualSpacing/>
              <w:jc w:val="both"/>
              <w:rPr>
                <w:iCs/>
              </w:rPr>
            </w:pPr>
            <w:r w:rsidRPr="00F4525B">
              <w:rPr>
                <w:iCs/>
                <w:sz w:val="22"/>
                <w:szCs w:val="22"/>
              </w:rPr>
              <w:t>45</w:t>
            </w:r>
          </w:p>
        </w:tc>
      </w:tr>
      <w:tr w:rsidR="00F4525B" w:rsidRPr="00F4525B" w:rsidTr="00334D0A">
        <w:trPr>
          <w:trHeight w:val="331"/>
        </w:trPr>
        <w:tc>
          <w:tcPr>
            <w:tcW w:w="3895" w:type="pct"/>
            <w:vAlign w:val="center"/>
          </w:tcPr>
          <w:p w:rsidR="00F4525B" w:rsidRPr="00F4525B" w:rsidRDefault="00F4525B" w:rsidP="00F4525B">
            <w:pPr>
              <w:suppressAutoHyphens/>
              <w:contextualSpacing/>
              <w:jc w:val="both"/>
              <w:rPr>
                <w:i/>
              </w:rPr>
            </w:pPr>
            <w:r w:rsidRPr="00F4525B">
              <w:rPr>
                <w:b/>
                <w:iCs/>
                <w:sz w:val="22"/>
                <w:szCs w:val="22"/>
              </w:rPr>
              <w:t>Промежуточная аттестация</w:t>
            </w:r>
          </w:p>
        </w:tc>
        <w:tc>
          <w:tcPr>
            <w:tcW w:w="1105" w:type="pct"/>
            <w:vAlign w:val="center"/>
          </w:tcPr>
          <w:p w:rsidR="00F4525B" w:rsidRPr="00F4525B" w:rsidRDefault="00F4525B" w:rsidP="00F4525B">
            <w:pPr>
              <w:suppressAutoHyphens/>
              <w:contextualSpacing/>
              <w:jc w:val="both"/>
              <w:rPr>
                <w:iCs/>
              </w:rPr>
            </w:pPr>
            <w:r w:rsidRPr="00F4525B">
              <w:rPr>
                <w:iCs/>
                <w:sz w:val="22"/>
                <w:szCs w:val="22"/>
              </w:rPr>
              <w:t>18</w:t>
            </w:r>
          </w:p>
        </w:tc>
      </w:tr>
    </w:tbl>
    <w:p w:rsidR="00F4525B" w:rsidRPr="00F4525B" w:rsidRDefault="00F4525B" w:rsidP="00F4525B">
      <w:pPr>
        <w:contextualSpacing/>
        <w:jc w:val="both"/>
        <w:rPr>
          <w:b/>
          <w:i/>
        </w:rPr>
        <w:sectPr w:rsidR="00F4525B" w:rsidRPr="00F4525B" w:rsidSect="00334D0A">
          <w:pgSz w:w="11906" w:h="16838"/>
          <w:pgMar w:top="1134" w:right="849" w:bottom="1134" w:left="1701" w:header="708" w:footer="708" w:gutter="0"/>
          <w:cols w:space="720"/>
          <w:docGrid w:linePitch="299"/>
        </w:sectPr>
      </w:pPr>
    </w:p>
    <w:p w:rsidR="00F4525B" w:rsidRPr="00F4525B" w:rsidRDefault="00F4525B" w:rsidP="00F4525B">
      <w:pPr>
        <w:contextualSpacing/>
        <w:jc w:val="both"/>
        <w:rPr>
          <w:b/>
        </w:rPr>
      </w:pPr>
      <w:r w:rsidRPr="00F4525B">
        <w:rPr>
          <w:b/>
        </w:rPr>
        <w:lastRenderedPageBreak/>
        <w:t>2.2. Тематический план и содержание учебной дисциплины «Дендрология и лесоведение»</w:t>
      </w:r>
    </w:p>
    <w:tbl>
      <w:tblPr>
        <w:tblW w:w="1445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1"/>
        <w:gridCol w:w="6561"/>
        <w:gridCol w:w="1985"/>
        <w:gridCol w:w="1701"/>
        <w:gridCol w:w="2126"/>
      </w:tblGrid>
      <w:tr w:rsidR="00F4525B" w:rsidRPr="00F4525B" w:rsidTr="004B1844">
        <w:trPr>
          <w:trHeight w:val="20"/>
        </w:trPr>
        <w:tc>
          <w:tcPr>
            <w:tcW w:w="2081" w:type="dxa"/>
            <w:vAlign w:val="center"/>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Наименование разделов и тем</w:t>
            </w:r>
          </w:p>
        </w:tc>
        <w:tc>
          <w:tcPr>
            <w:tcW w:w="6561" w:type="dxa"/>
            <w:vAlign w:val="center"/>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Содержание учебного материала и формы организации деятельности обучающихся</w:t>
            </w:r>
          </w:p>
        </w:tc>
        <w:tc>
          <w:tcPr>
            <w:tcW w:w="1985" w:type="dxa"/>
            <w:vAlign w:val="center"/>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Объем, акад. ч / в том числе в форме практической подготовки, акад ч</w:t>
            </w:r>
          </w:p>
        </w:tc>
        <w:tc>
          <w:tcPr>
            <w:tcW w:w="170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sz w:val="22"/>
                <w:szCs w:val="22"/>
              </w:rPr>
              <w:t>Код ПК, ОК</w:t>
            </w:r>
          </w:p>
        </w:tc>
        <w:tc>
          <w:tcPr>
            <w:tcW w:w="2126"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sz w:val="22"/>
                <w:szCs w:val="22"/>
              </w:rPr>
              <w:t>Код Н/У/З</w:t>
            </w:r>
          </w:p>
        </w:tc>
      </w:tr>
      <w:tr w:rsidR="00F4525B" w:rsidRPr="00F4525B" w:rsidTr="004B1844">
        <w:trPr>
          <w:trHeight w:val="20"/>
        </w:trPr>
        <w:tc>
          <w:tcPr>
            <w:tcW w:w="208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1</w:t>
            </w: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2</w:t>
            </w:r>
          </w:p>
        </w:tc>
        <w:tc>
          <w:tcPr>
            <w:tcW w:w="1985" w:type="dxa"/>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3</w:t>
            </w:r>
          </w:p>
        </w:tc>
        <w:tc>
          <w:tcPr>
            <w:tcW w:w="170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4</w:t>
            </w:r>
          </w:p>
        </w:tc>
        <w:tc>
          <w:tcPr>
            <w:tcW w:w="2126"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r>
      <w:tr w:rsidR="00F4525B" w:rsidRPr="00F4525B" w:rsidTr="004B1844">
        <w:trPr>
          <w:trHeight w:val="20"/>
        </w:trPr>
        <w:tc>
          <w:tcPr>
            <w:tcW w:w="208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Раздел 1.</w:t>
            </w:r>
            <w:r w:rsidRPr="00F4525B">
              <w:rPr>
                <w:b/>
                <w:sz w:val="22"/>
                <w:szCs w:val="22"/>
              </w:rPr>
              <w:t xml:space="preserve"> Дендрология</w:t>
            </w: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p>
        </w:tc>
        <w:tc>
          <w:tcPr>
            <w:tcW w:w="1985" w:type="dxa"/>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i/>
              </w:rPr>
            </w:pPr>
            <w:r w:rsidRPr="00F4525B">
              <w:rPr>
                <w:b/>
                <w:i/>
                <w:sz w:val="22"/>
                <w:szCs w:val="22"/>
              </w:rPr>
              <w:t>64</w:t>
            </w:r>
          </w:p>
        </w:tc>
        <w:tc>
          <w:tcPr>
            <w:tcW w:w="1701" w:type="dxa"/>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p>
        </w:tc>
        <w:tc>
          <w:tcPr>
            <w:tcW w:w="2126"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p>
        </w:tc>
      </w:tr>
      <w:tr w:rsidR="00F4525B" w:rsidRPr="00F4525B" w:rsidTr="004B1844">
        <w:trPr>
          <w:trHeight w:val="20"/>
        </w:trPr>
        <w:tc>
          <w:tcPr>
            <w:tcW w:w="2081" w:type="dxa"/>
            <w:vMerge w:val="restart"/>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Тема 1. Введение в предмет</w:t>
            </w: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Содержание учебного материала</w:t>
            </w:r>
          </w:p>
        </w:tc>
        <w:tc>
          <w:tcPr>
            <w:tcW w:w="1985" w:type="dxa"/>
            <w:vMerge w:val="restart"/>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2</w:t>
            </w:r>
          </w:p>
        </w:tc>
        <w:tc>
          <w:tcPr>
            <w:tcW w:w="1701" w:type="dxa"/>
            <w:vMerge w:val="restart"/>
          </w:tcPr>
          <w:p w:rsidR="00F4525B" w:rsidRPr="00F4525B" w:rsidRDefault="00F4525B" w:rsidP="00F4525B">
            <w:pPr>
              <w:contextualSpacing/>
              <w:jc w:val="both"/>
            </w:pPr>
            <w:r w:rsidRPr="00F4525B">
              <w:rPr>
                <w:sz w:val="22"/>
                <w:szCs w:val="22"/>
              </w:rPr>
              <w:t>ПК 1.1</w:t>
            </w:r>
          </w:p>
          <w:p w:rsidR="00F4525B" w:rsidRPr="00F4525B" w:rsidRDefault="00F4525B" w:rsidP="00F4525B">
            <w:pPr>
              <w:contextualSpacing/>
              <w:jc w:val="both"/>
            </w:pPr>
            <w:r w:rsidRPr="00F4525B">
              <w:rPr>
                <w:sz w:val="22"/>
                <w:szCs w:val="22"/>
              </w:rPr>
              <w:t>ОК 01</w:t>
            </w:r>
          </w:p>
          <w:p w:rsidR="00F4525B" w:rsidRPr="00F4525B" w:rsidRDefault="00F4525B" w:rsidP="00F4525B">
            <w:pPr>
              <w:contextualSpacing/>
              <w:jc w:val="both"/>
            </w:pPr>
            <w:r w:rsidRPr="00F4525B">
              <w:rPr>
                <w:sz w:val="22"/>
                <w:szCs w:val="22"/>
              </w:rPr>
              <w:t>ОК 04</w:t>
            </w:r>
          </w:p>
          <w:p w:rsidR="00F4525B" w:rsidRPr="00F4525B" w:rsidRDefault="00F4525B" w:rsidP="00F4525B">
            <w:pPr>
              <w:contextualSpacing/>
              <w:jc w:val="both"/>
            </w:pPr>
            <w:r w:rsidRPr="00F4525B">
              <w:rPr>
                <w:sz w:val="22"/>
                <w:szCs w:val="22"/>
              </w:rPr>
              <w:t>ОК 07</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sz w:val="22"/>
                <w:szCs w:val="22"/>
              </w:rPr>
              <w:t>ОК 09</w:t>
            </w:r>
          </w:p>
        </w:tc>
        <w:tc>
          <w:tcPr>
            <w:tcW w:w="2126" w:type="dxa"/>
            <w:vMerge w:val="restart"/>
          </w:tcPr>
          <w:p w:rsidR="00F4525B" w:rsidRPr="00F4525B" w:rsidRDefault="00F4525B" w:rsidP="00F4525B">
            <w:pPr>
              <w:contextualSpacing/>
              <w:jc w:val="both"/>
            </w:pPr>
            <w:r w:rsidRPr="00F4525B">
              <w:rPr>
                <w:sz w:val="22"/>
                <w:szCs w:val="22"/>
              </w:rPr>
              <w:t>Н1.1.01</w:t>
            </w:r>
          </w:p>
          <w:p w:rsidR="00F4525B" w:rsidRPr="00F4525B" w:rsidRDefault="00F4525B" w:rsidP="00F4525B">
            <w:pPr>
              <w:contextualSpacing/>
              <w:jc w:val="both"/>
            </w:pPr>
            <w:r w:rsidRPr="00F4525B">
              <w:rPr>
                <w:sz w:val="22"/>
                <w:szCs w:val="22"/>
              </w:rPr>
              <w:t xml:space="preserve">У 1.1.01 </w:t>
            </w:r>
          </w:p>
          <w:p w:rsidR="00F4525B" w:rsidRPr="00F4525B" w:rsidRDefault="00F4525B" w:rsidP="00F4525B">
            <w:pPr>
              <w:contextualSpacing/>
              <w:jc w:val="both"/>
            </w:pPr>
            <w:r w:rsidRPr="00F4525B">
              <w:rPr>
                <w:sz w:val="22"/>
                <w:szCs w:val="22"/>
              </w:rPr>
              <w:t>З 1.1.01</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Уо.01.01</w:t>
            </w:r>
          </w:p>
          <w:p w:rsidR="00F4525B" w:rsidRPr="00F4525B" w:rsidRDefault="00F4525B" w:rsidP="00F4525B">
            <w:pPr>
              <w:contextualSpacing/>
              <w:jc w:val="both"/>
            </w:pPr>
            <w:r w:rsidRPr="00F4525B">
              <w:rPr>
                <w:sz w:val="22"/>
                <w:szCs w:val="22"/>
              </w:rPr>
              <w:t>Зо.01.01</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Уо.04.01</w:t>
            </w:r>
          </w:p>
          <w:p w:rsidR="00F4525B" w:rsidRPr="00F4525B" w:rsidRDefault="00F4525B" w:rsidP="00F4525B">
            <w:pPr>
              <w:contextualSpacing/>
              <w:jc w:val="both"/>
            </w:pPr>
            <w:r w:rsidRPr="00F4525B">
              <w:rPr>
                <w:sz w:val="22"/>
                <w:szCs w:val="22"/>
              </w:rPr>
              <w:t>Зо.04.01</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Уо.09.01</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sz w:val="22"/>
                <w:szCs w:val="22"/>
              </w:rPr>
              <w:t>Зо.09.01</w:t>
            </w: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Cs/>
                <w:sz w:val="22"/>
                <w:szCs w:val="22"/>
              </w:rPr>
              <w:t xml:space="preserve">1 </w:t>
            </w:r>
            <w:r w:rsidRPr="00F4525B">
              <w:rPr>
                <w:b/>
                <w:bCs/>
                <w:sz w:val="22"/>
                <w:szCs w:val="22"/>
              </w:rPr>
              <w:t>"Введение. Понятие о предмете, части предмета"</w:t>
            </w:r>
          </w:p>
        </w:tc>
        <w:tc>
          <w:tcPr>
            <w:tcW w:w="1985"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val="restart"/>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Тема 2. Жизненные формы древесных растений</w:t>
            </w: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Содержание учебного материала</w:t>
            </w:r>
          </w:p>
        </w:tc>
        <w:tc>
          <w:tcPr>
            <w:tcW w:w="1985" w:type="dxa"/>
            <w:vMerge w:val="restart"/>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2</w:t>
            </w:r>
          </w:p>
        </w:tc>
        <w:tc>
          <w:tcPr>
            <w:tcW w:w="1701" w:type="dxa"/>
            <w:vMerge w:val="restart"/>
          </w:tcPr>
          <w:p w:rsidR="00F4525B" w:rsidRPr="00F4525B" w:rsidRDefault="00F4525B" w:rsidP="00F4525B">
            <w:pPr>
              <w:contextualSpacing/>
              <w:jc w:val="both"/>
            </w:pPr>
            <w:r w:rsidRPr="00F4525B">
              <w:rPr>
                <w:sz w:val="22"/>
                <w:szCs w:val="22"/>
              </w:rPr>
              <w:t>ПК 1.2</w:t>
            </w:r>
          </w:p>
          <w:p w:rsidR="00F4525B" w:rsidRPr="00F4525B" w:rsidRDefault="00F4525B" w:rsidP="00F4525B">
            <w:pPr>
              <w:contextualSpacing/>
              <w:jc w:val="both"/>
            </w:pPr>
            <w:r w:rsidRPr="00F4525B">
              <w:rPr>
                <w:sz w:val="22"/>
                <w:szCs w:val="22"/>
              </w:rPr>
              <w:t>ПК 1.3</w:t>
            </w:r>
          </w:p>
          <w:p w:rsidR="00F4525B" w:rsidRPr="00F4525B" w:rsidRDefault="00F4525B" w:rsidP="00F4525B">
            <w:pPr>
              <w:contextualSpacing/>
              <w:jc w:val="both"/>
            </w:pPr>
            <w:r w:rsidRPr="00F4525B">
              <w:rPr>
                <w:sz w:val="22"/>
                <w:szCs w:val="22"/>
              </w:rPr>
              <w:t>ОК 03</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sz w:val="22"/>
                <w:szCs w:val="22"/>
              </w:rPr>
              <w:t>ОК 09</w:t>
            </w:r>
          </w:p>
        </w:tc>
        <w:tc>
          <w:tcPr>
            <w:tcW w:w="2126" w:type="dxa"/>
            <w:vMerge w:val="restart"/>
          </w:tcPr>
          <w:p w:rsidR="00F4525B" w:rsidRPr="00F4525B" w:rsidRDefault="00F4525B" w:rsidP="00F4525B">
            <w:pPr>
              <w:contextualSpacing/>
              <w:jc w:val="both"/>
            </w:pPr>
            <w:r w:rsidRPr="00F4525B">
              <w:rPr>
                <w:sz w:val="22"/>
                <w:szCs w:val="22"/>
              </w:rPr>
              <w:t>Н 1.2. 06</w:t>
            </w:r>
          </w:p>
          <w:p w:rsidR="00F4525B" w:rsidRPr="00F4525B" w:rsidRDefault="00F4525B" w:rsidP="00F4525B">
            <w:pPr>
              <w:contextualSpacing/>
              <w:jc w:val="both"/>
            </w:pPr>
            <w:r w:rsidRPr="00F4525B">
              <w:rPr>
                <w:sz w:val="22"/>
                <w:szCs w:val="22"/>
              </w:rPr>
              <w:t xml:space="preserve">У 1.2. 06 </w:t>
            </w:r>
          </w:p>
          <w:p w:rsidR="00F4525B" w:rsidRPr="00F4525B" w:rsidRDefault="00F4525B" w:rsidP="00F4525B">
            <w:pPr>
              <w:contextualSpacing/>
              <w:jc w:val="both"/>
            </w:pPr>
            <w:r w:rsidRPr="00F4525B">
              <w:rPr>
                <w:sz w:val="22"/>
                <w:szCs w:val="22"/>
              </w:rPr>
              <w:t>З 1.2. 06</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Н 1.3. 06</w:t>
            </w:r>
          </w:p>
          <w:p w:rsidR="00F4525B" w:rsidRPr="00F4525B" w:rsidRDefault="00F4525B" w:rsidP="00F4525B">
            <w:pPr>
              <w:contextualSpacing/>
              <w:jc w:val="both"/>
            </w:pPr>
            <w:r w:rsidRPr="00F4525B">
              <w:rPr>
                <w:sz w:val="22"/>
                <w:szCs w:val="22"/>
              </w:rPr>
              <w:t xml:space="preserve">У 1.3. 06 </w:t>
            </w:r>
          </w:p>
          <w:p w:rsidR="00F4525B" w:rsidRPr="00F4525B" w:rsidRDefault="00F4525B" w:rsidP="00F4525B">
            <w:pPr>
              <w:contextualSpacing/>
              <w:jc w:val="both"/>
            </w:pPr>
            <w:r w:rsidRPr="00F4525B">
              <w:rPr>
                <w:sz w:val="22"/>
                <w:szCs w:val="22"/>
              </w:rPr>
              <w:t>З 1.3. 06</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Уо.03. 09</w:t>
            </w:r>
          </w:p>
          <w:p w:rsidR="00F4525B" w:rsidRPr="00F4525B" w:rsidRDefault="00F4525B" w:rsidP="00F4525B">
            <w:pPr>
              <w:contextualSpacing/>
              <w:jc w:val="both"/>
            </w:pPr>
            <w:r w:rsidRPr="00F4525B">
              <w:rPr>
                <w:sz w:val="22"/>
                <w:szCs w:val="22"/>
              </w:rPr>
              <w:t>Зо.03. 07</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Уо.09. 02</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sz w:val="22"/>
                <w:szCs w:val="22"/>
              </w:rPr>
              <w:t>Зо.09. 03</w:t>
            </w: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Cs/>
                <w:sz w:val="22"/>
                <w:szCs w:val="22"/>
              </w:rPr>
              <w:t xml:space="preserve">1 </w:t>
            </w:r>
            <w:r w:rsidRPr="00F4525B">
              <w:rPr>
                <w:b/>
                <w:bCs/>
                <w:sz w:val="22"/>
                <w:szCs w:val="22"/>
              </w:rPr>
              <w:t>"Жизненные формы древесных растений"</w:t>
            </w:r>
          </w:p>
        </w:tc>
        <w:tc>
          <w:tcPr>
            <w:tcW w:w="1985"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Самостоятельная работа обучающихся (подготовить выступление)</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"Ученые лесоводы"</w:t>
            </w:r>
          </w:p>
        </w:tc>
        <w:tc>
          <w:tcPr>
            <w:tcW w:w="1985" w:type="dxa"/>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5</w:t>
            </w: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val="restart"/>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bookmarkStart w:id="8" w:name="_Hlk105330181"/>
            <w:r w:rsidRPr="00F4525B">
              <w:rPr>
                <w:b/>
                <w:bCs/>
                <w:sz w:val="22"/>
                <w:szCs w:val="22"/>
              </w:rPr>
              <w:t xml:space="preserve">Тема 3. Основы экологии </w:t>
            </w:r>
            <w:r w:rsidRPr="00F4525B">
              <w:rPr>
                <w:b/>
                <w:bCs/>
                <w:sz w:val="22"/>
                <w:szCs w:val="22"/>
              </w:rPr>
              <w:lastRenderedPageBreak/>
              <w:t>древесных растений</w:t>
            </w: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lastRenderedPageBreak/>
              <w:t>Содержание учебного материала</w:t>
            </w:r>
          </w:p>
        </w:tc>
        <w:tc>
          <w:tcPr>
            <w:tcW w:w="1985" w:type="dxa"/>
            <w:vMerge w:val="restart"/>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2</w:t>
            </w:r>
          </w:p>
        </w:tc>
        <w:tc>
          <w:tcPr>
            <w:tcW w:w="1701" w:type="dxa"/>
            <w:vMerge w:val="restart"/>
          </w:tcPr>
          <w:p w:rsidR="00F4525B" w:rsidRPr="00F4525B" w:rsidRDefault="00F4525B" w:rsidP="00F4525B">
            <w:pPr>
              <w:contextualSpacing/>
              <w:jc w:val="both"/>
            </w:pPr>
            <w:r w:rsidRPr="00F4525B">
              <w:rPr>
                <w:sz w:val="22"/>
                <w:szCs w:val="22"/>
              </w:rPr>
              <w:t>ПК 2.1</w:t>
            </w:r>
          </w:p>
          <w:p w:rsidR="00F4525B" w:rsidRPr="00F4525B" w:rsidRDefault="00F4525B" w:rsidP="00F4525B">
            <w:pPr>
              <w:contextualSpacing/>
              <w:jc w:val="both"/>
            </w:pPr>
            <w:r w:rsidRPr="00F4525B">
              <w:rPr>
                <w:sz w:val="22"/>
                <w:szCs w:val="22"/>
              </w:rPr>
              <w:t>ПК 3.1</w:t>
            </w:r>
          </w:p>
          <w:p w:rsidR="00F4525B" w:rsidRPr="00F4525B" w:rsidRDefault="00F4525B" w:rsidP="00F4525B">
            <w:pPr>
              <w:contextualSpacing/>
              <w:jc w:val="both"/>
            </w:pPr>
            <w:r w:rsidRPr="00F4525B">
              <w:rPr>
                <w:sz w:val="22"/>
                <w:szCs w:val="22"/>
              </w:rPr>
              <w:lastRenderedPageBreak/>
              <w:t>ПК 4.2</w:t>
            </w:r>
          </w:p>
          <w:p w:rsidR="00F4525B" w:rsidRPr="00F4525B" w:rsidRDefault="00F4525B" w:rsidP="00F4525B">
            <w:pPr>
              <w:contextualSpacing/>
              <w:jc w:val="both"/>
            </w:pPr>
            <w:r w:rsidRPr="00F4525B">
              <w:rPr>
                <w:sz w:val="22"/>
                <w:szCs w:val="22"/>
              </w:rPr>
              <w:t>ОК 03</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sz w:val="22"/>
                <w:szCs w:val="22"/>
              </w:rPr>
              <w:t>ОК 07</w:t>
            </w:r>
          </w:p>
        </w:tc>
        <w:tc>
          <w:tcPr>
            <w:tcW w:w="2126" w:type="dxa"/>
            <w:vMerge w:val="restart"/>
          </w:tcPr>
          <w:p w:rsidR="00F4525B" w:rsidRPr="00F4525B" w:rsidRDefault="00F4525B" w:rsidP="00F4525B">
            <w:pPr>
              <w:contextualSpacing/>
              <w:jc w:val="both"/>
            </w:pPr>
            <w:r w:rsidRPr="00F4525B">
              <w:rPr>
                <w:sz w:val="22"/>
                <w:szCs w:val="22"/>
              </w:rPr>
              <w:lastRenderedPageBreak/>
              <w:t>Н 2.1. 05</w:t>
            </w:r>
          </w:p>
          <w:p w:rsidR="00F4525B" w:rsidRPr="00F4525B" w:rsidRDefault="00F4525B" w:rsidP="00F4525B">
            <w:pPr>
              <w:contextualSpacing/>
              <w:jc w:val="both"/>
            </w:pPr>
            <w:r w:rsidRPr="00F4525B">
              <w:rPr>
                <w:sz w:val="22"/>
                <w:szCs w:val="22"/>
              </w:rPr>
              <w:t xml:space="preserve">У 2.1. 05 </w:t>
            </w:r>
          </w:p>
          <w:p w:rsidR="00F4525B" w:rsidRPr="00F4525B" w:rsidRDefault="00F4525B" w:rsidP="00F4525B">
            <w:pPr>
              <w:contextualSpacing/>
              <w:jc w:val="both"/>
            </w:pPr>
            <w:r w:rsidRPr="00F4525B">
              <w:rPr>
                <w:sz w:val="22"/>
                <w:szCs w:val="22"/>
              </w:rPr>
              <w:lastRenderedPageBreak/>
              <w:t>З 2.1. 05</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Н 3.1. 06</w:t>
            </w:r>
          </w:p>
          <w:p w:rsidR="00F4525B" w:rsidRPr="00F4525B" w:rsidRDefault="00F4525B" w:rsidP="00F4525B">
            <w:pPr>
              <w:contextualSpacing/>
              <w:jc w:val="both"/>
            </w:pPr>
            <w:r w:rsidRPr="00F4525B">
              <w:rPr>
                <w:sz w:val="22"/>
                <w:szCs w:val="22"/>
              </w:rPr>
              <w:t>У 3.1. 06</w:t>
            </w:r>
          </w:p>
          <w:p w:rsidR="00F4525B" w:rsidRPr="00F4525B" w:rsidRDefault="00F4525B" w:rsidP="00F4525B">
            <w:pPr>
              <w:contextualSpacing/>
              <w:jc w:val="both"/>
            </w:pPr>
            <w:r w:rsidRPr="00F4525B">
              <w:rPr>
                <w:sz w:val="22"/>
                <w:szCs w:val="22"/>
              </w:rPr>
              <w:t>З 3.1. 06</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Н 4.2. 06</w:t>
            </w:r>
          </w:p>
          <w:p w:rsidR="00F4525B" w:rsidRPr="00F4525B" w:rsidRDefault="00F4525B" w:rsidP="00F4525B">
            <w:pPr>
              <w:contextualSpacing/>
              <w:jc w:val="both"/>
            </w:pPr>
            <w:r w:rsidRPr="00F4525B">
              <w:rPr>
                <w:sz w:val="22"/>
                <w:szCs w:val="22"/>
              </w:rPr>
              <w:t>У 4.2. 06</w:t>
            </w:r>
          </w:p>
          <w:p w:rsidR="00F4525B" w:rsidRPr="00F4525B" w:rsidRDefault="00F4525B" w:rsidP="00F4525B">
            <w:pPr>
              <w:contextualSpacing/>
              <w:jc w:val="both"/>
            </w:pPr>
            <w:proofErr w:type="gramStart"/>
            <w:r w:rsidRPr="00F4525B">
              <w:rPr>
                <w:sz w:val="22"/>
                <w:szCs w:val="22"/>
              </w:rPr>
              <w:t>З  4.2.</w:t>
            </w:r>
            <w:proofErr w:type="gramEnd"/>
            <w:r w:rsidRPr="00F4525B">
              <w:rPr>
                <w:sz w:val="22"/>
                <w:szCs w:val="22"/>
              </w:rPr>
              <w:t xml:space="preserve"> 06</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Уо.03. 05</w:t>
            </w:r>
          </w:p>
          <w:p w:rsidR="00F4525B" w:rsidRPr="00F4525B" w:rsidRDefault="00F4525B" w:rsidP="00F4525B">
            <w:pPr>
              <w:contextualSpacing/>
              <w:jc w:val="both"/>
            </w:pPr>
            <w:r w:rsidRPr="00F4525B">
              <w:rPr>
                <w:sz w:val="22"/>
                <w:szCs w:val="22"/>
              </w:rPr>
              <w:t>Зо.03. 02</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Уо.07. 03</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F4525B">
              <w:rPr>
                <w:sz w:val="22"/>
                <w:szCs w:val="22"/>
              </w:rPr>
              <w:t>Зо.07. 04</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Cs/>
                <w:sz w:val="22"/>
                <w:szCs w:val="22"/>
              </w:rPr>
              <w:t xml:space="preserve">1 </w:t>
            </w:r>
            <w:r w:rsidRPr="00F4525B">
              <w:rPr>
                <w:b/>
                <w:bCs/>
                <w:sz w:val="22"/>
                <w:szCs w:val="22"/>
              </w:rPr>
              <w:t>"Основы экологии древесных растений"</w:t>
            </w:r>
          </w:p>
        </w:tc>
        <w:tc>
          <w:tcPr>
            <w:tcW w:w="1985"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Практические занятия: 1. «Реакция почвенного раствора и минеральное питание растений»</w:t>
            </w:r>
          </w:p>
        </w:tc>
        <w:tc>
          <w:tcPr>
            <w:tcW w:w="1985" w:type="dxa"/>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2</w:t>
            </w: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Самостоятельная работа обучающихся: ответить на вопросы</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-что понимают под экологией растений и экологическими факторами? Основные группы экологических факторов;</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-какие экологические факторы и их группы составляют абиотическую среду и какие -биотическую?</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-какие экологические факторы относятся к климатическим, их роль в жизни растений;</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-какие растения относятся к светолюбивым, тенелюбивым и теневыносливым?</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-какого значение светолюбия и теневыносливости древесных растений в жизни леса и для практики лесного хозяйства и озеленения?</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-какие факторы относятся к эдафическим?</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-какие растения олиготрофы, мезотрофы, эутрофы (мегатрофы)?</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-что такое симбиоз и какова его роль в жизни древесного растения?</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-что изучают фенология и дендрофенология? задачи, методы?</w:t>
            </w:r>
          </w:p>
        </w:tc>
        <w:tc>
          <w:tcPr>
            <w:tcW w:w="1985" w:type="dxa"/>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8</w:t>
            </w: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bookmarkEnd w:id="8"/>
      <w:tr w:rsidR="00F4525B" w:rsidRPr="00F4525B" w:rsidTr="004B1844">
        <w:trPr>
          <w:trHeight w:val="20"/>
        </w:trPr>
        <w:tc>
          <w:tcPr>
            <w:tcW w:w="2081" w:type="dxa"/>
            <w:vMerge w:val="restart"/>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Тема 4. Понятие об ареале. Основы фенологии, интродукция и акклиматизация растений</w:t>
            </w: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Содержание учебного материала</w:t>
            </w:r>
          </w:p>
        </w:tc>
        <w:tc>
          <w:tcPr>
            <w:tcW w:w="1985" w:type="dxa"/>
            <w:vMerge w:val="restart"/>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2</w:t>
            </w:r>
          </w:p>
        </w:tc>
        <w:tc>
          <w:tcPr>
            <w:tcW w:w="1701" w:type="dxa"/>
            <w:vMerge w:val="restart"/>
          </w:tcPr>
          <w:p w:rsidR="00F4525B" w:rsidRPr="00F4525B" w:rsidRDefault="00F4525B" w:rsidP="00F4525B">
            <w:pPr>
              <w:contextualSpacing/>
              <w:jc w:val="both"/>
            </w:pPr>
            <w:r w:rsidRPr="00F4525B">
              <w:rPr>
                <w:sz w:val="22"/>
                <w:szCs w:val="22"/>
              </w:rPr>
              <w:t>ПК 2.1</w:t>
            </w:r>
          </w:p>
          <w:p w:rsidR="00F4525B" w:rsidRPr="00F4525B" w:rsidRDefault="00F4525B" w:rsidP="00F4525B">
            <w:pPr>
              <w:contextualSpacing/>
              <w:jc w:val="both"/>
            </w:pPr>
            <w:r w:rsidRPr="00F4525B">
              <w:rPr>
                <w:sz w:val="22"/>
                <w:szCs w:val="22"/>
              </w:rPr>
              <w:t>ПК 3.1</w:t>
            </w:r>
          </w:p>
          <w:p w:rsidR="00F4525B" w:rsidRPr="00F4525B" w:rsidRDefault="00F4525B" w:rsidP="00F4525B">
            <w:pPr>
              <w:contextualSpacing/>
              <w:jc w:val="both"/>
            </w:pPr>
            <w:r w:rsidRPr="00F4525B">
              <w:rPr>
                <w:sz w:val="22"/>
                <w:szCs w:val="22"/>
              </w:rPr>
              <w:t>ПК 4.2</w:t>
            </w:r>
          </w:p>
          <w:p w:rsidR="00F4525B" w:rsidRPr="00F4525B" w:rsidRDefault="00F4525B" w:rsidP="00F4525B">
            <w:pPr>
              <w:contextualSpacing/>
              <w:jc w:val="both"/>
            </w:pPr>
            <w:r w:rsidRPr="00F4525B">
              <w:rPr>
                <w:sz w:val="22"/>
                <w:szCs w:val="22"/>
              </w:rPr>
              <w:t>ОК 03</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sz w:val="22"/>
                <w:szCs w:val="22"/>
              </w:rPr>
              <w:t>ОК 07</w:t>
            </w:r>
          </w:p>
        </w:tc>
        <w:tc>
          <w:tcPr>
            <w:tcW w:w="2126" w:type="dxa"/>
            <w:vMerge w:val="restart"/>
          </w:tcPr>
          <w:p w:rsidR="00F4525B" w:rsidRPr="00F4525B" w:rsidRDefault="00F4525B" w:rsidP="00F4525B">
            <w:pPr>
              <w:contextualSpacing/>
              <w:jc w:val="both"/>
            </w:pPr>
            <w:r w:rsidRPr="00F4525B">
              <w:rPr>
                <w:sz w:val="22"/>
                <w:szCs w:val="22"/>
              </w:rPr>
              <w:t>Н 2.1. 05</w:t>
            </w:r>
          </w:p>
          <w:p w:rsidR="00F4525B" w:rsidRPr="00F4525B" w:rsidRDefault="00F4525B" w:rsidP="00F4525B">
            <w:pPr>
              <w:contextualSpacing/>
              <w:jc w:val="both"/>
            </w:pPr>
            <w:r w:rsidRPr="00F4525B">
              <w:rPr>
                <w:sz w:val="22"/>
                <w:szCs w:val="22"/>
              </w:rPr>
              <w:t xml:space="preserve">У 2.1. 05 </w:t>
            </w:r>
          </w:p>
          <w:p w:rsidR="00F4525B" w:rsidRPr="00F4525B" w:rsidRDefault="00F4525B" w:rsidP="00F4525B">
            <w:pPr>
              <w:contextualSpacing/>
              <w:jc w:val="both"/>
            </w:pPr>
            <w:proofErr w:type="gramStart"/>
            <w:r w:rsidRPr="00F4525B">
              <w:rPr>
                <w:sz w:val="22"/>
                <w:szCs w:val="22"/>
              </w:rPr>
              <w:t>З  2.1.</w:t>
            </w:r>
            <w:proofErr w:type="gramEnd"/>
            <w:r w:rsidRPr="00F4525B">
              <w:rPr>
                <w:sz w:val="22"/>
                <w:szCs w:val="22"/>
              </w:rPr>
              <w:t xml:space="preserve"> 05</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Н 3.1. 06</w:t>
            </w:r>
          </w:p>
          <w:p w:rsidR="00F4525B" w:rsidRPr="00F4525B" w:rsidRDefault="00F4525B" w:rsidP="00F4525B">
            <w:pPr>
              <w:contextualSpacing/>
              <w:jc w:val="both"/>
            </w:pPr>
            <w:r w:rsidRPr="00F4525B">
              <w:rPr>
                <w:sz w:val="22"/>
                <w:szCs w:val="22"/>
              </w:rPr>
              <w:t>У 3.1. 06</w:t>
            </w:r>
          </w:p>
          <w:p w:rsidR="00F4525B" w:rsidRPr="00F4525B" w:rsidRDefault="00F4525B" w:rsidP="00F4525B">
            <w:pPr>
              <w:contextualSpacing/>
              <w:jc w:val="both"/>
            </w:pPr>
            <w:proofErr w:type="gramStart"/>
            <w:r w:rsidRPr="00F4525B">
              <w:rPr>
                <w:sz w:val="22"/>
                <w:szCs w:val="22"/>
              </w:rPr>
              <w:t>З  3.1.</w:t>
            </w:r>
            <w:proofErr w:type="gramEnd"/>
            <w:r w:rsidRPr="00F4525B">
              <w:rPr>
                <w:sz w:val="22"/>
                <w:szCs w:val="22"/>
              </w:rPr>
              <w:t xml:space="preserve"> 06</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Н 4.2. 06</w:t>
            </w:r>
          </w:p>
          <w:p w:rsidR="00F4525B" w:rsidRPr="00F4525B" w:rsidRDefault="00F4525B" w:rsidP="00F4525B">
            <w:pPr>
              <w:contextualSpacing/>
              <w:jc w:val="both"/>
            </w:pPr>
            <w:r w:rsidRPr="00F4525B">
              <w:rPr>
                <w:sz w:val="22"/>
                <w:szCs w:val="22"/>
              </w:rPr>
              <w:t>У 4.2. 06</w:t>
            </w:r>
          </w:p>
          <w:p w:rsidR="00F4525B" w:rsidRPr="00F4525B" w:rsidRDefault="00F4525B" w:rsidP="00F4525B">
            <w:pPr>
              <w:contextualSpacing/>
              <w:jc w:val="both"/>
            </w:pPr>
            <w:proofErr w:type="gramStart"/>
            <w:r w:rsidRPr="00F4525B">
              <w:rPr>
                <w:sz w:val="22"/>
                <w:szCs w:val="22"/>
              </w:rPr>
              <w:t>З  4.2.</w:t>
            </w:r>
            <w:proofErr w:type="gramEnd"/>
            <w:r w:rsidRPr="00F4525B">
              <w:rPr>
                <w:sz w:val="22"/>
                <w:szCs w:val="22"/>
              </w:rPr>
              <w:t xml:space="preserve"> 06</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Уо.03. 05</w:t>
            </w:r>
          </w:p>
          <w:p w:rsidR="00F4525B" w:rsidRPr="00F4525B" w:rsidRDefault="00F4525B" w:rsidP="00F4525B">
            <w:pPr>
              <w:contextualSpacing/>
              <w:jc w:val="both"/>
            </w:pPr>
            <w:r w:rsidRPr="00F4525B">
              <w:rPr>
                <w:sz w:val="22"/>
                <w:szCs w:val="22"/>
              </w:rPr>
              <w:t>Зо.03. 02</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Уо.07. 03</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F4525B">
              <w:rPr>
                <w:sz w:val="22"/>
                <w:szCs w:val="22"/>
              </w:rPr>
              <w:t>Зо.07. 04</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Cs/>
                <w:sz w:val="22"/>
                <w:szCs w:val="22"/>
              </w:rPr>
              <w:t xml:space="preserve">1 </w:t>
            </w:r>
            <w:r w:rsidRPr="00F4525B">
              <w:rPr>
                <w:b/>
                <w:bCs/>
                <w:sz w:val="22"/>
                <w:szCs w:val="22"/>
              </w:rPr>
              <w:t>"Понятие об ареале и основы фенологии, интродукция и акклиматизация растений"</w:t>
            </w:r>
          </w:p>
        </w:tc>
        <w:tc>
          <w:tcPr>
            <w:tcW w:w="1985"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Самостоятельная работа обучающихся: Фенологическое наблюдение за древесными растениями в течение года. Наблюдения записывать в журнал. Растения экзоты</w:t>
            </w:r>
          </w:p>
        </w:tc>
        <w:tc>
          <w:tcPr>
            <w:tcW w:w="1985" w:type="dxa"/>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6</w:t>
            </w: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val="restart"/>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lastRenderedPageBreak/>
              <w:t>Тема 5. Декоративные качества кроны</w:t>
            </w: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Содержание учебного материала</w:t>
            </w:r>
          </w:p>
        </w:tc>
        <w:tc>
          <w:tcPr>
            <w:tcW w:w="1985" w:type="dxa"/>
            <w:vMerge w:val="restart"/>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2</w:t>
            </w:r>
          </w:p>
        </w:tc>
        <w:tc>
          <w:tcPr>
            <w:tcW w:w="1701" w:type="dxa"/>
            <w:vMerge w:val="restart"/>
          </w:tcPr>
          <w:p w:rsidR="00F4525B" w:rsidRPr="00F4525B" w:rsidRDefault="00F4525B" w:rsidP="00F4525B">
            <w:pPr>
              <w:contextualSpacing/>
              <w:jc w:val="both"/>
            </w:pPr>
            <w:r w:rsidRPr="00F4525B">
              <w:rPr>
                <w:sz w:val="22"/>
                <w:szCs w:val="22"/>
              </w:rPr>
              <w:t>ПК 2.1</w:t>
            </w:r>
          </w:p>
          <w:p w:rsidR="00F4525B" w:rsidRPr="00F4525B" w:rsidRDefault="00F4525B" w:rsidP="00F4525B">
            <w:pPr>
              <w:contextualSpacing/>
              <w:jc w:val="both"/>
            </w:pPr>
            <w:r w:rsidRPr="00F4525B">
              <w:rPr>
                <w:sz w:val="22"/>
                <w:szCs w:val="22"/>
              </w:rPr>
              <w:t>ПК 3.1</w:t>
            </w:r>
          </w:p>
          <w:p w:rsidR="00F4525B" w:rsidRPr="00F4525B" w:rsidRDefault="00F4525B" w:rsidP="00F4525B">
            <w:pPr>
              <w:contextualSpacing/>
              <w:jc w:val="both"/>
            </w:pPr>
            <w:r w:rsidRPr="00F4525B">
              <w:rPr>
                <w:sz w:val="22"/>
                <w:szCs w:val="22"/>
              </w:rPr>
              <w:t>ПК 4.2</w:t>
            </w:r>
          </w:p>
          <w:p w:rsidR="00F4525B" w:rsidRPr="00F4525B" w:rsidRDefault="00F4525B" w:rsidP="00F4525B">
            <w:pPr>
              <w:contextualSpacing/>
              <w:jc w:val="both"/>
            </w:pPr>
            <w:r w:rsidRPr="00F4525B">
              <w:rPr>
                <w:sz w:val="22"/>
                <w:szCs w:val="22"/>
              </w:rPr>
              <w:t>ОК 03</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sz w:val="22"/>
                <w:szCs w:val="22"/>
              </w:rPr>
              <w:t>ОК 07</w:t>
            </w:r>
          </w:p>
        </w:tc>
        <w:tc>
          <w:tcPr>
            <w:tcW w:w="2126" w:type="dxa"/>
            <w:vMerge w:val="restart"/>
          </w:tcPr>
          <w:p w:rsidR="00F4525B" w:rsidRPr="00F4525B" w:rsidRDefault="00F4525B" w:rsidP="00F4525B">
            <w:pPr>
              <w:contextualSpacing/>
              <w:jc w:val="both"/>
            </w:pPr>
            <w:r w:rsidRPr="00F4525B">
              <w:rPr>
                <w:sz w:val="22"/>
                <w:szCs w:val="22"/>
              </w:rPr>
              <w:t>Н 2.1. 05</w:t>
            </w:r>
          </w:p>
          <w:p w:rsidR="00F4525B" w:rsidRPr="00F4525B" w:rsidRDefault="00F4525B" w:rsidP="00F4525B">
            <w:pPr>
              <w:contextualSpacing/>
              <w:jc w:val="both"/>
            </w:pPr>
            <w:r w:rsidRPr="00F4525B">
              <w:rPr>
                <w:sz w:val="22"/>
                <w:szCs w:val="22"/>
              </w:rPr>
              <w:t xml:space="preserve">У 2.1. 05 </w:t>
            </w:r>
          </w:p>
          <w:p w:rsidR="00F4525B" w:rsidRPr="00F4525B" w:rsidRDefault="00F4525B" w:rsidP="00F4525B">
            <w:pPr>
              <w:contextualSpacing/>
              <w:jc w:val="both"/>
            </w:pPr>
            <w:proofErr w:type="gramStart"/>
            <w:r w:rsidRPr="00F4525B">
              <w:rPr>
                <w:sz w:val="22"/>
                <w:szCs w:val="22"/>
              </w:rPr>
              <w:t>З  2.1.</w:t>
            </w:r>
            <w:proofErr w:type="gramEnd"/>
            <w:r w:rsidRPr="00F4525B">
              <w:rPr>
                <w:sz w:val="22"/>
                <w:szCs w:val="22"/>
              </w:rPr>
              <w:t xml:space="preserve"> 05</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Н 3.1. 06</w:t>
            </w:r>
          </w:p>
          <w:p w:rsidR="00F4525B" w:rsidRPr="00F4525B" w:rsidRDefault="00F4525B" w:rsidP="00F4525B">
            <w:pPr>
              <w:contextualSpacing/>
              <w:jc w:val="both"/>
            </w:pPr>
            <w:r w:rsidRPr="00F4525B">
              <w:rPr>
                <w:sz w:val="22"/>
                <w:szCs w:val="22"/>
              </w:rPr>
              <w:t>У 3.1. 06</w:t>
            </w:r>
          </w:p>
          <w:p w:rsidR="00F4525B" w:rsidRPr="00F4525B" w:rsidRDefault="00F4525B" w:rsidP="00F4525B">
            <w:pPr>
              <w:contextualSpacing/>
              <w:jc w:val="both"/>
            </w:pPr>
            <w:proofErr w:type="gramStart"/>
            <w:r w:rsidRPr="00F4525B">
              <w:rPr>
                <w:sz w:val="22"/>
                <w:szCs w:val="22"/>
              </w:rPr>
              <w:t>З  3.1.</w:t>
            </w:r>
            <w:proofErr w:type="gramEnd"/>
            <w:r w:rsidRPr="00F4525B">
              <w:rPr>
                <w:sz w:val="22"/>
                <w:szCs w:val="22"/>
              </w:rPr>
              <w:t xml:space="preserve"> 06</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Н 4.2. 06</w:t>
            </w:r>
          </w:p>
          <w:p w:rsidR="00F4525B" w:rsidRPr="00F4525B" w:rsidRDefault="00F4525B" w:rsidP="00F4525B">
            <w:pPr>
              <w:contextualSpacing/>
              <w:jc w:val="both"/>
            </w:pPr>
            <w:r w:rsidRPr="00F4525B">
              <w:rPr>
                <w:sz w:val="22"/>
                <w:szCs w:val="22"/>
              </w:rPr>
              <w:t>У 4.2. 06</w:t>
            </w:r>
          </w:p>
          <w:p w:rsidR="00F4525B" w:rsidRPr="00F4525B" w:rsidRDefault="00F4525B" w:rsidP="00F4525B">
            <w:pPr>
              <w:contextualSpacing/>
              <w:jc w:val="both"/>
            </w:pPr>
            <w:proofErr w:type="gramStart"/>
            <w:r w:rsidRPr="00F4525B">
              <w:rPr>
                <w:sz w:val="22"/>
                <w:szCs w:val="22"/>
              </w:rPr>
              <w:t>З  4.2.</w:t>
            </w:r>
            <w:proofErr w:type="gramEnd"/>
            <w:r w:rsidRPr="00F4525B">
              <w:rPr>
                <w:sz w:val="22"/>
                <w:szCs w:val="22"/>
              </w:rPr>
              <w:t xml:space="preserve"> 06</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Уо.03. 05</w:t>
            </w:r>
          </w:p>
          <w:p w:rsidR="00F4525B" w:rsidRPr="00F4525B" w:rsidRDefault="00F4525B" w:rsidP="00F4525B">
            <w:pPr>
              <w:contextualSpacing/>
              <w:jc w:val="both"/>
            </w:pPr>
            <w:r w:rsidRPr="00F4525B">
              <w:rPr>
                <w:sz w:val="22"/>
                <w:szCs w:val="22"/>
              </w:rPr>
              <w:t>Зо.03. 02</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Уо.07. 03</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F4525B">
              <w:rPr>
                <w:sz w:val="22"/>
                <w:szCs w:val="22"/>
              </w:rPr>
              <w:t>Зо.07. 04</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Cs/>
                <w:sz w:val="22"/>
                <w:szCs w:val="22"/>
              </w:rPr>
              <w:t xml:space="preserve">1 </w:t>
            </w:r>
            <w:r w:rsidRPr="00F4525B">
              <w:rPr>
                <w:b/>
                <w:bCs/>
                <w:sz w:val="22"/>
                <w:szCs w:val="22"/>
              </w:rPr>
              <w:t>"Декоративные качества кроны"</w:t>
            </w:r>
          </w:p>
        </w:tc>
        <w:tc>
          <w:tcPr>
            <w:tcW w:w="1985"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Практические занятия: 1. Определение декоративных качеств крон и листьев</w:t>
            </w:r>
          </w:p>
        </w:tc>
        <w:tc>
          <w:tcPr>
            <w:tcW w:w="1985" w:type="dxa"/>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4</w:t>
            </w: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val="restart"/>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Тема 6. Декоративные качества листьев</w:t>
            </w: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Содержание учебного материала</w:t>
            </w:r>
          </w:p>
        </w:tc>
        <w:tc>
          <w:tcPr>
            <w:tcW w:w="1985" w:type="dxa"/>
            <w:vMerge w:val="restart"/>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2</w:t>
            </w:r>
          </w:p>
        </w:tc>
        <w:tc>
          <w:tcPr>
            <w:tcW w:w="1701" w:type="dxa"/>
            <w:vMerge w:val="restart"/>
          </w:tcPr>
          <w:p w:rsidR="00F4525B" w:rsidRPr="00F4525B" w:rsidRDefault="00F4525B" w:rsidP="00F4525B">
            <w:pPr>
              <w:contextualSpacing/>
              <w:jc w:val="both"/>
            </w:pPr>
            <w:r w:rsidRPr="00F4525B">
              <w:rPr>
                <w:sz w:val="22"/>
                <w:szCs w:val="22"/>
              </w:rPr>
              <w:t>ПК 2.1</w:t>
            </w:r>
          </w:p>
          <w:p w:rsidR="00F4525B" w:rsidRPr="00F4525B" w:rsidRDefault="00F4525B" w:rsidP="00F4525B">
            <w:pPr>
              <w:contextualSpacing/>
              <w:jc w:val="both"/>
            </w:pPr>
            <w:r w:rsidRPr="00F4525B">
              <w:rPr>
                <w:sz w:val="22"/>
                <w:szCs w:val="22"/>
              </w:rPr>
              <w:t>ПК 3.1</w:t>
            </w:r>
          </w:p>
          <w:p w:rsidR="00F4525B" w:rsidRPr="00F4525B" w:rsidRDefault="00F4525B" w:rsidP="00F4525B">
            <w:pPr>
              <w:contextualSpacing/>
              <w:jc w:val="both"/>
            </w:pPr>
            <w:r w:rsidRPr="00F4525B">
              <w:rPr>
                <w:sz w:val="22"/>
                <w:szCs w:val="22"/>
              </w:rPr>
              <w:t>ПК 4.2</w:t>
            </w:r>
          </w:p>
          <w:p w:rsidR="00F4525B" w:rsidRPr="00F4525B" w:rsidRDefault="00F4525B" w:rsidP="00F4525B">
            <w:pPr>
              <w:contextualSpacing/>
              <w:jc w:val="both"/>
            </w:pPr>
            <w:r w:rsidRPr="00F4525B">
              <w:rPr>
                <w:sz w:val="22"/>
                <w:szCs w:val="22"/>
              </w:rPr>
              <w:t>ОК 03</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sz w:val="22"/>
                <w:szCs w:val="22"/>
              </w:rPr>
              <w:t>ОК 07</w:t>
            </w:r>
          </w:p>
        </w:tc>
        <w:tc>
          <w:tcPr>
            <w:tcW w:w="2126" w:type="dxa"/>
            <w:vMerge w:val="restart"/>
          </w:tcPr>
          <w:p w:rsidR="00F4525B" w:rsidRPr="00F4525B" w:rsidRDefault="00F4525B" w:rsidP="00F4525B">
            <w:pPr>
              <w:contextualSpacing/>
              <w:jc w:val="both"/>
            </w:pPr>
            <w:r w:rsidRPr="00F4525B">
              <w:rPr>
                <w:sz w:val="22"/>
                <w:szCs w:val="22"/>
              </w:rPr>
              <w:t>Н 2.1. 05</w:t>
            </w:r>
          </w:p>
          <w:p w:rsidR="00F4525B" w:rsidRPr="00F4525B" w:rsidRDefault="00F4525B" w:rsidP="00F4525B">
            <w:pPr>
              <w:contextualSpacing/>
              <w:jc w:val="both"/>
            </w:pPr>
            <w:r w:rsidRPr="00F4525B">
              <w:rPr>
                <w:sz w:val="22"/>
                <w:szCs w:val="22"/>
              </w:rPr>
              <w:t xml:space="preserve">У 2.1. 05 </w:t>
            </w:r>
          </w:p>
          <w:p w:rsidR="00F4525B" w:rsidRPr="00F4525B" w:rsidRDefault="00F4525B" w:rsidP="00F4525B">
            <w:pPr>
              <w:contextualSpacing/>
              <w:jc w:val="both"/>
            </w:pPr>
            <w:proofErr w:type="gramStart"/>
            <w:r w:rsidRPr="00F4525B">
              <w:rPr>
                <w:sz w:val="22"/>
                <w:szCs w:val="22"/>
              </w:rPr>
              <w:t>З  2.1.</w:t>
            </w:r>
            <w:proofErr w:type="gramEnd"/>
            <w:r w:rsidRPr="00F4525B">
              <w:rPr>
                <w:sz w:val="22"/>
                <w:szCs w:val="22"/>
              </w:rPr>
              <w:t xml:space="preserve"> 05</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Н 3.1. 06</w:t>
            </w:r>
          </w:p>
          <w:p w:rsidR="00F4525B" w:rsidRPr="00F4525B" w:rsidRDefault="00F4525B" w:rsidP="00F4525B">
            <w:pPr>
              <w:contextualSpacing/>
              <w:jc w:val="both"/>
            </w:pPr>
            <w:r w:rsidRPr="00F4525B">
              <w:rPr>
                <w:sz w:val="22"/>
                <w:szCs w:val="22"/>
              </w:rPr>
              <w:t>У 3.1. 06</w:t>
            </w:r>
          </w:p>
          <w:p w:rsidR="00F4525B" w:rsidRPr="00F4525B" w:rsidRDefault="00F4525B" w:rsidP="00F4525B">
            <w:pPr>
              <w:contextualSpacing/>
              <w:jc w:val="both"/>
            </w:pPr>
            <w:proofErr w:type="gramStart"/>
            <w:r w:rsidRPr="00F4525B">
              <w:rPr>
                <w:sz w:val="22"/>
                <w:szCs w:val="22"/>
              </w:rPr>
              <w:t>З  3.1.</w:t>
            </w:r>
            <w:proofErr w:type="gramEnd"/>
            <w:r w:rsidRPr="00F4525B">
              <w:rPr>
                <w:sz w:val="22"/>
                <w:szCs w:val="22"/>
              </w:rPr>
              <w:t xml:space="preserve"> 06</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Н 4.2. 06</w:t>
            </w:r>
          </w:p>
          <w:p w:rsidR="00F4525B" w:rsidRPr="00F4525B" w:rsidRDefault="00F4525B" w:rsidP="00F4525B">
            <w:pPr>
              <w:contextualSpacing/>
              <w:jc w:val="both"/>
            </w:pPr>
            <w:r w:rsidRPr="00F4525B">
              <w:rPr>
                <w:sz w:val="22"/>
                <w:szCs w:val="22"/>
              </w:rPr>
              <w:t>У 4.2. 06</w:t>
            </w:r>
          </w:p>
          <w:p w:rsidR="00F4525B" w:rsidRPr="00F4525B" w:rsidRDefault="00F4525B" w:rsidP="00F4525B">
            <w:pPr>
              <w:contextualSpacing/>
              <w:jc w:val="both"/>
            </w:pPr>
            <w:proofErr w:type="gramStart"/>
            <w:r w:rsidRPr="00F4525B">
              <w:rPr>
                <w:sz w:val="22"/>
                <w:szCs w:val="22"/>
              </w:rPr>
              <w:t>З  4.2.</w:t>
            </w:r>
            <w:proofErr w:type="gramEnd"/>
            <w:r w:rsidRPr="00F4525B">
              <w:rPr>
                <w:sz w:val="22"/>
                <w:szCs w:val="22"/>
              </w:rPr>
              <w:t xml:space="preserve"> 06</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Уо.03. 05</w:t>
            </w:r>
          </w:p>
          <w:p w:rsidR="00F4525B" w:rsidRPr="00F4525B" w:rsidRDefault="00F4525B" w:rsidP="00F4525B">
            <w:pPr>
              <w:contextualSpacing/>
              <w:jc w:val="both"/>
            </w:pPr>
            <w:r w:rsidRPr="00F4525B">
              <w:rPr>
                <w:sz w:val="22"/>
                <w:szCs w:val="22"/>
              </w:rPr>
              <w:t>Зо.03. 02</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Уо.07. 03</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F4525B">
              <w:rPr>
                <w:sz w:val="22"/>
                <w:szCs w:val="22"/>
              </w:rPr>
              <w:t>Зо.07. 04</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Cs/>
                <w:sz w:val="22"/>
                <w:szCs w:val="22"/>
              </w:rPr>
              <w:t xml:space="preserve">1 </w:t>
            </w:r>
            <w:r w:rsidRPr="00F4525B">
              <w:rPr>
                <w:b/>
                <w:bCs/>
                <w:sz w:val="22"/>
                <w:szCs w:val="22"/>
              </w:rPr>
              <w:t>"Декоративные качества листьев"</w:t>
            </w:r>
          </w:p>
        </w:tc>
        <w:tc>
          <w:tcPr>
            <w:tcW w:w="1985"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val="restart"/>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 xml:space="preserve">Тема 7. </w:t>
            </w:r>
            <w:r w:rsidRPr="00F4525B">
              <w:rPr>
                <w:b/>
                <w:bCs/>
                <w:sz w:val="22"/>
                <w:szCs w:val="22"/>
              </w:rPr>
              <w:lastRenderedPageBreak/>
              <w:t>Декоративные качества цветков</w:t>
            </w: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lastRenderedPageBreak/>
              <w:t>Содержание учебного материала</w:t>
            </w:r>
          </w:p>
        </w:tc>
        <w:tc>
          <w:tcPr>
            <w:tcW w:w="1985" w:type="dxa"/>
            <w:vMerge w:val="restart"/>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2</w:t>
            </w:r>
          </w:p>
        </w:tc>
        <w:tc>
          <w:tcPr>
            <w:tcW w:w="1701" w:type="dxa"/>
            <w:vMerge w:val="restart"/>
          </w:tcPr>
          <w:p w:rsidR="00F4525B" w:rsidRPr="00F4525B" w:rsidRDefault="00F4525B" w:rsidP="00F4525B">
            <w:pPr>
              <w:contextualSpacing/>
              <w:jc w:val="both"/>
            </w:pPr>
            <w:r w:rsidRPr="00F4525B">
              <w:rPr>
                <w:sz w:val="22"/>
                <w:szCs w:val="22"/>
              </w:rPr>
              <w:t>ПК 2.1</w:t>
            </w:r>
          </w:p>
          <w:p w:rsidR="00F4525B" w:rsidRPr="00F4525B" w:rsidRDefault="00F4525B" w:rsidP="00F4525B">
            <w:pPr>
              <w:contextualSpacing/>
              <w:jc w:val="both"/>
            </w:pPr>
            <w:r w:rsidRPr="00F4525B">
              <w:rPr>
                <w:sz w:val="22"/>
                <w:szCs w:val="22"/>
              </w:rPr>
              <w:lastRenderedPageBreak/>
              <w:t>ПК 3.1</w:t>
            </w:r>
          </w:p>
          <w:p w:rsidR="00F4525B" w:rsidRPr="00F4525B" w:rsidRDefault="00F4525B" w:rsidP="00F4525B">
            <w:pPr>
              <w:contextualSpacing/>
              <w:jc w:val="both"/>
            </w:pPr>
            <w:r w:rsidRPr="00F4525B">
              <w:rPr>
                <w:sz w:val="22"/>
                <w:szCs w:val="22"/>
              </w:rPr>
              <w:t>ПК 4.2</w:t>
            </w:r>
          </w:p>
          <w:p w:rsidR="00F4525B" w:rsidRPr="00F4525B" w:rsidRDefault="00F4525B" w:rsidP="00F4525B">
            <w:pPr>
              <w:contextualSpacing/>
              <w:jc w:val="both"/>
            </w:pPr>
            <w:r w:rsidRPr="00F4525B">
              <w:rPr>
                <w:sz w:val="22"/>
                <w:szCs w:val="22"/>
              </w:rPr>
              <w:t>ОК 03</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sz w:val="22"/>
                <w:szCs w:val="22"/>
              </w:rPr>
              <w:t>ОК 07</w:t>
            </w:r>
          </w:p>
        </w:tc>
        <w:tc>
          <w:tcPr>
            <w:tcW w:w="2126" w:type="dxa"/>
            <w:vMerge w:val="restart"/>
          </w:tcPr>
          <w:p w:rsidR="00F4525B" w:rsidRPr="00F4525B" w:rsidRDefault="00F4525B" w:rsidP="00F4525B">
            <w:pPr>
              <w:contextualSpacing/>
              <w:jc w:val="both"/>
            </w:pPr>
            <w:r w:rsidRPr="00F4525B">
              <w:rPr>
                <w:sz w:val="22"/>
                <w:szCs w:val="22"/>
              </w:rPr>
              <w:lastRenderedPageBreak/>
              <w:t>Н 2.1. 05</w:t>
            </w:r>
          </w:p>
          <w:p w:rsidR="00F4525B" w:rsidRPr="00F4525B" w:rsidRDefault="00F4525B" w:rsidP="00F4525B">
            <w:pPr>
              <w:contextualSpacing/>
              <w:jc w:val="both"/>
            </w:pPr>
            <w:r w:rsidRPr="00F4525B">
              <w:rPr>
                <w:sz w:val="22"/>
                <w:szCs w:val="22"/>
              </w:rPr>
              <w:lastRenderedPageBreak/>
              <w:t xml:space="preserve">У 2.1. 05 </w:t>
            </w:r>
          </w:p>
          <w:p w:rsidR="00F4525B" w:rsidRPr="00F4525B" w:rsidRDefault="00F4525B" w:rsidP="00F4525B">
            <w:pPr>
              <w:contextualSpacing/>
              <w:jc w:val="both"/>
            </w:pPr>
            <w:proofErr w:type="gramStart"/>
            <w:r w:rsidRPr="00F4525B">
              <w:rPr>
                <w:sz w:val="22"/>
                <w:szCs w:val="22"/>
              </w:rPr>
              <w:t>З  2.1.</w:t>
            </w:r>
            <w:proofErr w:type="gramEnd"/>
            <w:r w:rsidRPr="00F4525B">
              <w:rPr>
                <w:sz w:val="22"/>
                <w:szCs w:val="22"/>
              </w:rPr>
              <w:t xml:space="preserve"> 05</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Н 3.1. 06</w:t>
            </w:r>
          </w:p>
          <w:p w:rsidR="00F4525B" w:rsidRPr="00F4525B" w:rsidRDefault="00F4525B" w:rsidP="00F4525B">
            <w:pPr>
              <w:contextualSpacing/>
              <w:jc w:val="both"/>
            </w:pPr>
            <w:r w:rsidRPr="00F4525B">
              <w:rPr>
                <w:sz w:val="22"/>
                <w:szCs w:val="22"/>
              </w:rPr>
              <w:t>У 3.1. 06</w:t>
            </w:r>
          </w:p>
          <w:p w:rsidR="00F4525B" w:rsidRPr="00F4525B" w:rsidRDefault="00F4525B" w:rsidP="00F4525B">
            <w:pPr>
              <w:contextualSpacing/>
              <w:jc w:val="both"/>
            </w:pPr>
            <w:proofErr w:type="gramStart"/>
            <w:r w:rsidRPr="00F4525B">
              <w:rPr>
                <w:sz w:val="22"/>
                <w:szCs w:val="22"/>
              </w:rPr>
              <w:t>З  3.1.</w:t>
            </w:r>
            <w:proofErr w:type="gramEnd"/>
            <w:r w:rsidRPr="00F4525B">
              <w:rPr>
                <w:sz w:val="22"/>
                <w:szCs w:val="22"/>
              </w:rPr>
              <w:t xml:space="preserve"> 06</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Н 4.2. 06</w:t>
            </w:r>
          </w:p>
          <w:p w:rsidR="00F4525B" w:rsidRPr="00F4525B" w:rsidRDefault="00F4525B" w:rsidP="00F4525B">
            <w:pPr>
              <w:contextualSpacing/>
              <w:jc w:val="both"/>
            </w:pPr>
            <w:r w:rsidRPr="00F4525B">
              <w:rPr>
                <w:sz w:val="22"/>
                <w:szCs w:val="22"/>
              </w:rPr>
              <w:t>У 4.2. 06</w:t>
            </w:r>
          </w:p>
          <w:p w:rsidR="00F4525B" w:rsidRPr="00F4525B" w:rsidRDefault="00F4525B" w:rsidP="00F4525B">
            <w:pPr>
              <w:contextualSpacing/>
              <w:jc w:val="both"/>
            </w:pPr>
            <w:proofErr w:type="gramStart"/>
            <w:r w:rsidRPr="00F4525B">
              <w:rPr>
                <w:sz w:val="22"/>
                <w:szCs w:val="22"/>
              </w:rPr>
              <w:t>З  4.2.</w:t>
            </w:r>
            <w:proofErr w:type="gramEnd"/>
            <w:r w:rsidRPr="00F4525B">
              <w:rPr>
                <w:sz w:val="22"/>
                <w:szCs w:val="22"/>
              </w:rPr>
              <w:t xml:space="preserve"> 06</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Уо.03. 05</w:t>
            </w:r>
          </w:p>
          <w:p w:rsidR="00F4525B" w:rsidRPr="00F4525B" w:rsidRDefault="00F4525B" w:rsidP="00F4525B">
            <w:pPr>
              <w:contextualSpacing/>
              <w:jc w:val="both"/>
            </w:pPr>
            <w:r w:rsidRPr="00F4525B">
              <w:rPr>
                <w:sz w:val="22"/>
                <w:szCs w:val="22"/>
              </w:rPr>
              <w:t>Зо.03. 02</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Уо.07. 03</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F4525B">
              <w:rPr>
                <w:sz w:val="22"/>
                <w:szCs w:val="22"/>
              </w:rPr>
              <w:t>Зо.07. 04</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Cs/>
                <w:sz w:val="22"/>
                <w:szCs w:val="22"/>
              </w:rPr>
              <w:t xml:space="preserve">1 </w:t>
            </w:r>
            <w:r w:rsidRPr="00F4525B">
              <w:rPr>
                <w:b/>
                <w:bCs/>
                <w:sz w:val="22"/>
                <w:szCs w:val="22"/>
              </w:rPr>
              <w:t>"Декоративные качества цветков"</w:t>
            </w:r>
          </w:p>
        </w:tc>
        <w:tc>
          <w:tcPr>
            <w:tcW w:w="1985"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val="restart"/>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Тема 8. Декоративные качества плодов и кустарников</w:t>
            </w: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Содержание учебного материала</w:t>
            </w:r>
          </w:p>
        </w:tc>
        <w:tc>
          <w:tcPr>
            <w:tcW w:w="1985" w:type="dxa"/>
            <w:vMerge w:val="restart"/>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2</w:t>
            </w:r>
          </w:p>
        </w:tc>
        <w:tc>
          <w:tcPr>
            <w:tcW w:w="1701" w:type="dxa"/>
            <w:vMerge w:val="restart"/>
          </w:tcPr>
          <w:p w:rsidR="00F4525B" w:rsidRPr="00F4525B" w:rsidRDefault="00F4525B" w:rsidP="00F4525B">
            <w:pPr>
              <w:contextualSpacing/>
              <w:jc w:val="both"/>
            </w:pPr>
            <w:r w:rsidRPr="00F4525B">
              <w:rPr>
                <w:sz w:val="22"/>
                <w:szCs w:val="22"/>
              </w:rPr>
              <w:t>ПК 2.1</w:t>
            </w:r>
          </w:p>
          <w:p w:rsidR="00F4525B" w:rsidRPr="00F4525B" w:rsidRDefault="00F4525B" w:rsidP="00F4525B">
            <w:pPr>
              <w:contextualSpacing/>
              <w:jc w:val="both"/>
            </w:pPr>
            <w:r w:rsidRPr="00F4525B">
              <w:rPr>
                <w:sz w:val="22"/>
                <w:szCs w:val="22"/>
              </w:rPr>
              <w:t>ПК 3.1</w:t>
            </w:r>
          </w:p>
          <w:p w:rsidR="00F4525B" w:rsidRPr="00F4525B" w:rsidRDefault="00F4525B" w:rsidP="00F4525B">
            <w:pPr>
              <w:contextualSpacing/>
              <w:jc w:val="both"/>
            </w:pPr>
            <w:r w:rsidRPr="00F4525B">
              <w:rPr>
                <w:sz w:val="22"/>
                <w:szCs w:val="22"/>
              </w:rPr>
              <w:t>ПК 4.2</w:t>
            </w:r>
          </w:p>
          <w:p w:rsidR="00F4525B" w:rsidRPr="00F4525B" w:rsidRDefault="00F4525B" w:rsidP="00F4525B">
            <w:pPr>
              <w:contextualSpacing/>
              <w:jc w:val="both"/>
            </w:pPr>
            <w:r w:rsidRPr="00F4525B">
              <w:rPr>
                <w:sz w:val="22"/>
                <w:szCs w:val="22"/>
              </w:rPr>
              <w:t>ОК 03</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sz w:val="22"/>
                <w:szCs w:val="22"/>
              </w:rPr>
              <w:t>ОК 07</w:t>
            </w:r>
          </w:p>
        </w:tc>
        <w:tc>
          <w:tcPr>
            <w:tcW w:w="2126" w:type="dxa"/>
            <w:vMerge w:val="restart"/>
          </w:tcPr>
          <w:p w:rsidR="00F4525B" w:rsidRPr="00F4525B" w:rsidRDefault="00F4525B" w:rsidP="00F4525B">
            <w:pPr>
              <w:contextualSpacing/>
              <w:jc w:val="both"/>
            </w:pPr>
            <w:r w:rsidRPr="00F4525B">
              <w:rPr>
                <w:sz w:val="22"/>
                <w:szCs w:val="22"/>
              </w:rPr>
              <w:t>Н 2.1. 05</w:t>
            </w:r>
          </w:p>
          <w:p w:rsidR="00F4525B" w:rsidRPr="00F4525B" w:rsidRDefault="00F4525B" w:rsidP="00F4525B">
            <w:pPr>
              <w:contextualSpacing/>
              <w:jc w:val="both"/>
            </w:pPr>
            <w:r w:rsidRPr="00F4525B">
              <w:rPr>
                <w:sz w:val="22"/>
                <w:szCs w:val="22"/>
              </w:rPr>
              <w:t xml:space="preserve">У 2.1. 05 </w:t>
            </w:r>
          </w:p>
          <w:p w:rsidR="00F4525B" w:rsidRPr="00F4525B" w:rsidRDefault="00F4525B" w:rsidP="00F4525B">
            <w:pPr>
              <w:contextualSpacing/>
              <w:jc w:val="both"/>
            </w:pPr>
            <w:proofErr w:type="gramStart"/>
            <w:r w:rsidRPr="00F4525B">
              <w:rPr>
                <w:sz w:val="22"/>
                <w:szCs w:val="22"/>
              </w:rPr>
              <w:t>З  2.1.</w:t>
            </w:r>
            <w:proofErr w:type="gramEnd"/>
            <w:r w:rsidRPr="00F4525B">
              <w:rPr>
                <w:sz w:val="22"/>
                <w:szCs w:val="22"/>
              </w:rPr>
              <w:t xml:space="preserve"> 05</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Н 3.1. 06</w:t>
            </w:r>
          </w:p>
          <w:p w:rsidR="00F4525B" w:rsidRPr="00F4525B" w:rsidRDefault="00F4525B" w:rsidP="00F4525B">
            <w:pPr>
              <w:contextualSpacing/>
              <w:jc w:val="both"/>
            </w:pPr>
            <w:r w:rsidRPr="00F4525B">
              <w:rPr>
                <w:sz w:val="22"/>
                <w:szCs w:val="22"/>
              </w:rPr>
              <w:t>У 3.1. 06</w:t>
            </w:r>
          </w:p>
          <w:p w:rsidR="00F4525B" w:rsidRPr="00F4525B" w:rsidRDefault="00F4525B" w:rsidP="00F4525B">
            <w:pPr>
              <w:contextualSpacing/>
              <w:jc w:val="both"/>
            </w:pPr>
            <w:proofErr w:type="gramStart"/>
            <w:r w:rsidRPr="00F4525B">
              <w:rPr>
                <w:sz w:val="22"/>
                <w:szCs w:val="22"/>
              </w:rPr>
              <w:t>З  3.1.</w:t>
            </w:r>
            <w:proofErr w:type="gramEnd"/>
            <w:r w:rsidRPr="00F4525B">
              <w:rPr>
                <w:sz w:val="22"/>
                <w:szCs w:val="22"/>
              </w:rPr>
              <w:t xml:space="preserve"> 06</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Н 4.2. 06</w:t>
            </w:r>
          </w:p>
          <w:p w:rsidR="00F4525B" w:rsidRPr="00F4525B" w:rsidRDefault="00F4525B" w:rsidP="00F4525B">
            <w:pPr>
              <w:contextualSpacing/>
              <w:jc w:val="both"/>
            </w:pPr>
            <w:r w:rsidRPr="00F4525B">
              <w:rPr>
                <w:sz w:val="22"/>
                <w:szCs w:val="22"/>
              </w:rPr>
              <w:t>У 4.2. 06</w:t>
            </w:r>
          </w:p>
          <w:p w:rsidR="00F4525B" w:rsidRPr="00F4525B" w:rsidRDefault="00F4525B" w:rsidP="00F4525B">
            <w:pPr>
              <w:contextualSpacing/>
              <w:jc w:val="both"/>
            </w:pPr>
            <w:proofErr w:type="gramStart"/>
            <w:r w:rsidRPr="00F4525B">
              <w:rPr>
                <w:sz w:val="22"/>
                <w:szCs w:val="22"/>
              </w:rPr>
              <w:t>З  4.2.</w:t>
            </w:r>
            <w:proofErr w:type="gramEnd"/>
            <w:r w:rsidRPr="00F4525B">
              <w:rPr>
                <w:sz w:val="22"/>
                <w:szCs w:val="22"/>
              </w:rPr>
              <w:t xml:space="preserve"> 06</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Уо.03. 05</w:t>
            </w:r>
          </w:p>
          <w:p w:rsidR="00F4525B" w:rsidRPr="00F4525B" w:rsidRDefault="00F4525B" w:rsidP="00F4525B">
            <w:pPr>
              <w:contextualSpacing/>
              <w:jc w:val="both"/>
            </w:pPr>
            <w:r w:rsidRPr="00F4525B">
              <w:rPr>
                <w:sz w:val="22"/>
                <w:szCs w:val="22"/>
              </w:rPr>
              <w:t>Зо.03. 02</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Уо.07. 03</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F4525B">
              <w:rPr>
                <w:sz w:val="22"/>
                <w:szCs w:val="22"/>
              </w:rPr>
              <w:t>Зо.07. 04</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Cs/>
                <w:sz w:val="22"/>
                <w:szCs w:val="22"/>
              </w:rPr>
              <w:t xml:space="preserve">1 </w:t>
            </w:r>
            <w:r w:rsidRPr="00F4525B">
              <w:rPr>
                <w:b/>
                <w:bCs/>
                <w:sz w:val="22"/>
                <w:szCs w:val="22"/>
              </w:rPr>
              <w:t>"Декоративные качества плодов и кустарников"</w:t>
            </w:r>
          </w:p>
        </w:tc>
        <w:tc>
          <w:tcPr>
            <w:tcW w:w="1985"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Практические занятия: 1. Декоративность цветков и плодов. Основные плоды древесных растений Якутии.</w:t>
            </w:r>
          </w:p>
        </w:tc>
        <w:tc>
          <w:tcPr>
            <w:tcW w:w="1985" w:type="dxa"/>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2</w:t>
            </w: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Самостоятельная работа обучающихся</w:t>
            </w:r>
          </w:p>
        </w:tc>
        <w:tc>
          <w:tcPr>
            <w:tcW w:w="1985" w:type="dxa"/>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2</w:t>
            </w: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val="restart"/>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 xml:space="preserve">Тема 9. </w:t>
            </w:r>
            <w:r w:rsidRPr="00F4525B">
              <w:rPr>
                <w:b/>
                <w:bCs/>
                <w:sz w:val="22"/>
                <w:szCs w:val="22"/>
              </w:rPr>
              <w:lastRenderedPageBreak/>
              <w:t>Систематика и характеристика голосеменных</w:t>
            </w: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lastRenderedPageBreak/>
              <w:t>Содержание учебного материала</w:t>
            </w:r>
          </w:p>
        </w:tc>
        <w:tc>
          <w:tcPr>
            <w:tcW w:w="1985" w:type="dxa"/>
            <w:vMerge w:val="restart"/>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2</w:t>
            </w:r>
          </w:p>
        </w:tc>
        <w:tc>
          <w:tcPr>
            <w:tcW w:w="1701" w:type="dxa"/>
            <w:vMerge w:val="restart"/>
          </w:tcPr>
          <w:p w:rsidR="00F4525B" w:rsidRPr="00F4525B" w:rsidRDefault="00F4525B" w:rsidP="00F4525B">
            <w:pPr>
              <w:contextualSpacing/>
              <w:jc w:val="both"/>
            </w:pPr>
            <w:r w:rsidRPr="00F4525B">
              <w:rPr>
                <w:sz w:val="22"/>
                <w:szCs w:val="22"/>
              </w:rPr>
              <w:t>ПК 2.1</w:t>
            </w:r>
          </w:p>
          <w:p w:rsidR="00F4525B" w:rsidRPr="00F4525B" w:rsidRDefault="00F4525B" w:rsidP="00F4525B">
            <w:pPr>
              <w:contextualSpacing/>
              <w:jc w:val="both"/>
            </w:pPr>
            <w:r w:rsidRPr="00F4525B">
              <w:rPr>
                <w:sz w:val="22"/>
                <w:szCs w:val="22"/>
              </w:rPr>
              <w:lastRenderedPageBreak/>
              <w:t>ПК 3.1</w:t>
            </w:r>
          </w:p>
          <w:p w:rsidR="00F4525B" w:rsidRPr="00F4525B" w:rsidRDefault="00F4525B" w:rsidP="00F4525B">
            <w:pPr>
              <w:contextualSpacing/>
              <w:jc w:val="both"/>
            </w:pPr>
            <w:r w:rsidRPr="00F4525B">
              <w:rPr>
                <w:sz w:val="22"/>
                <w:szCs w:val="22"/>
              </w:rPr>
              <w:t>ПК 4.2</w:t>
            </w:r>
          </w:p>
          <w:p w:rsidR="00F4525B" w:rsidRPr="00F4525B" w:rsidRDefault="00F4525B" w:rsidP="00F4525B">
            <w:pPr>
              <w:contextualSpacing/>
              <w:jc w:val="both"/>
            </w:pPr>
            <w:r w:rsidRPr="00F4525B">
              <w:rPr>
                <w:sz w:val="22"/>
                <w:szCs w:val="22"/>
              </w:rPr>
              <w:t>ОК 03</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sz w:val="22"/>
                <w:szCs w:val="22"/>
              </w:rPr>
              <w:t>ОК 07</w:t>
            </w:r>
          </w:p>
        </w:tc>
        <w:tc>
          <w:tcPr>
            <w:tcW w:w="2126" w:type="dxa"/>
            <w:vMerge w:val="restart"/>
          </w:tcPr>
          <w:p w:rsidR="00F4525B" w:rsidRPr="00F4525B" w:rsidRDefault="00F4525B" w:rsidP="00F4525B">
            <w:pPr>
              <w:contextualSpacing/>
              <w:jc w:val="both"/>
            </w:pPr>
            <w:r w:rsidRPr="00F4525B">
              <w:rPr>
                <w:sz w:val="22"/>
                <w:szCs w:val="22"/>
              </w:rPr>
              <w:lastRenderedPageBreak/>
              <w:t>Н 2.1. 05</w:t>
            </w:r>
          </w:p>
          <w:p w:rsidR="00F4525B" w:rsidRPr="00F4525B" w:rsidRDefault="00F4525B" w:rsidP="00F4525B">
            <w:pPr>
              <w:contextualSpacing/>
              <w:jc w:val="both"/>
            </w:pPr>
            <w:r w:rsidRPr="00F4525B">
              <w:rPr>
                <w:sz w:val="22"/>
                <w:szCs w:val="22"/>
              </w:rPr>
              <w:lastRenderedPageBreak/>
              <w:t xml:space="preserve">У 2.1. 05 </w:t>
            </w:r>
          </w:p>
          <w:p w:rsidR="00F4525B" w:rsidRPr="00F4525B" w:rsidRDefault="00F4525B" w:rsidP="00F4525B">
            <w:pPr>
              <w:contextualSpacing/>
              <w:jc w:val="both"/>
            </w:pPr>
            <w:proofErr w:type="gramStart"/>
            <w:r w:rsidRPr="00F4525B">
              <w:rPr>
                <w:sz w:val="22"/>
                <w:szCs w:val="22"/>
              </w:rPr>
              <w:t>З  2.1.</w:t>
            </w:r>
            <w:proofErr w:type="gramEnd"/>
            <w:r w:rsidRPr="00F4525B">
              <w:rPr>
                <w:sz w:val="22"/>
                <w:szCs w:val="22"/>
              </w:rPr>
              <w:t xml:space="preserve"> 05</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Н 3.1. 06</w:t>
            </w:r>
          </w:p>
          <w:p w:rsidR="00F4525B" w:rsidRPr="00F4525B" w:rsidRDefault="00F4525B" w:rsidP="00F4525B">
            <w:pPr>
              <w:contextualSpacing/>
              <w:jc w:val="both"/>
            </w:pPr>
            <w:r w:rsidRPr="00F4525B">
              <w:rPr>
                <w:sz w:val="22"/>
                <w:szCs w:val="22"/>
              </w:rPr>
              <w:t>У 3.1. 06</w:t>
            </w:r>
          </w:p>
          <w:p w:rsidR="00F4525B" w:rsidRPr="00F4525B" w:rsidRDefault="00F4525B" w:rsidP="00F4525B">
            <w:pPr>
              <w:contextualSpacing/>
              <w:jc w:val="both"/>
            </w:pPr>
            <w:proofErr w:type="gramStart"/>
            <w:r w:rsidRPr="00F4525B">
              <w:rPr>
                <w:sz w:val="22"/>
                <w:szCs w:val="22"/>
              </w:rPr>
              <w:t>З  3.1.</w:t>
            </w:r>
            <w:proofErr w:type="gramEnd"/>
            <w:r w:rsidRPr="00F4525B">
              <w:rPr>
                <w:sz w:val="22"/>
                <w:szCs w:val="22"/>
              </w:rPr>
              <w:t xml:space="preserve"> 06</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Н 4.2. 06</w:t>
            </w:r>
          </w:p>
          <w:p w:rsidR="00F4525B" w:rsidRPr="00F4525B" w:rsidRDefault="00F4525B" w:rsidP="00F4525B">
            <w:pPr>
              <w:contextualSpacing/>
              <w:jc w:val="both"/>
            </w:pPr>
            <w:r w:rsidRPr="00F4525B">
              <w:rPr>
                <w:sz w:val="22"/>
                <w:szCs w:val="22"/>
              </w:rPr>
              <w:t>У 4.2. 06</w:t>
            </w:r>
          </w:p>
          <w:p w:rsidR="00F4525B" w:rsidRPr="00F4525B" w:rsidRDefault="00F4525B" w:rsidP="00F4525B">
            <w:pPr>
              <w:contextualSpacing/>
              <w:jc w:val="both"/>
            </w:pPr>
            <w:proofErr w:type="gramStart"/>
            <w:r w:rsidRPr="00F4525B">
              <w:rPr>
                <w:sz w:val="22"/>
                <w:szCs w:val="22"/>
              </w:rPr>
              <w:t>З  4.2.</w:t>
            </w:r>
            <w:proofErr w:type="gramEnd"/>
            <w:r w:rsidRPr="00F4525B">
              <w:rPr>
                <w:sz w:val="22"/>
                <w:szCs w:val="22"/>
              </w:rPr>
              <w:t xml:space="preserve"> 06</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Уо.03. 05</w:t>
            </w:r>
          </w:p>
          <w:p w:rsidR="00F4525B" w:rsidRPr="00F4525B" w:rsidRDefault="00F4525B" w:rsidP="00F4525B">
            <w:pPr>
              <w:contextualSpacing/>
              <w:jc w:val="both"/>
            </w:pPr>
            <w:r w:rsidRPr="00F4525B">
              <w:rPr>
                <w:sz w:val="22"/>
                <w:szCs w:val="22"/>
              </w:rPr>
              <w:t>Зо.03. 02</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Уо.07. 03</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F4525B">
              <w:rPr>
                <w:sz w:val="22"/>
                <w:szCs w:val="22"/>
              </w:rPr>
              <w:t>Зо.07. 04</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Cs/>
                <w:sz w:val="22"/>
                <w:szCs w:val="22"/>
              </w:rPr>
              <w:t xml:space="preserve">1 </w:t>
            </w:r>
            <w:r w:rsidRPr="00F4525B">
              <w:rPr>
                <w:b/>
                <w:bCs/>
                <w:sz w:val="22"/>
                <w:szCs w:val="22"/>
              </w:rPr>
              <w:t>"Отдел голосеменные"</w:t>
            </w:r>
          </w:p>
        </w:tc>
        <w:tc>
          <w:tcPr>
            <w:tcW w:w="1985"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Самостоятельная работа обучающихся: Реферат на одну из выбранных тем по древесным породам</w:t>
            </w:r>
          </w:p>
        </w:tc>
        <w:tc>
          <w:tcPr>
            <w:tcW w:w="1985" w:type="dxa"/>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6</w:t>
            </w: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val="restart"/>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Тема 10. Семейство Сосновые</w:t>
            </w: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Содержание учебного материала</w:t>
            </w:r>
          </w:p>
        </w:tc>
        <w:tc>
          <w:tcPr>
            <w:tcW w:w="1985" w:type="dxa"/>
            <w:vMerge w:val="restart"/>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2</w:t>
            </w:r>
          </w:p>
        </w:tc>
        <w:tc>
          <w:tcPr>
            <w:tcW w:w="1701" w:type="dxa"/>
            <w:vMerge w:val="restart"/>
          </w:tcPr>
          <w:p w:rsidR="00F4525B" w:rsidRPr="00F4525B" w:rsidRDefault="00F4525B" w:rsidP="00F4525B">
            <w:pPr>
              <w:contextualSpacing/>
              <w:jc w:val="both"/>
            </w:pPr>
            <w:r w:rsidRPr="00F4525B">
              <w:rPr>
                <w:sz w:val="22"/>
                <w:szCs w:val="22"/>
              </w:rPr>
              <w:t>ПК 2.1</w:t>
            </w:r>
          </w:p>
          <w:p w:rsidR="00F4525B" w:rsidRPr="00F4525B" w:rsidRDefault="00F4525B" w:rsidP="00F4525B">
            <w:pPr>
              <w:contextualSpacing/>
              <w:jc w:val="both"/>
            </w:pPr>
            <w:r w:rsidRPr="00F4525B">
              <w:rPr>
                <w:sz w:val="22"/>
                <w:szCs w:val="22"/>
              </w:rPr>
              <w:t>ПК 3.1</w:t>
            </w:r>
          </w:p>
          <w:p w:rsidR="00F4525B" w:rsidRPr="00F4525B" w:rsidRDefault="00F4525B" w:rsidP="00F4525B">
            <w:pPr>
              <w:contextualSpacing/>
              <w:jc w:val="both"/>
            </w:pPr>
            <w:r w:rsidRPr="00F4525B">
              <w:rPr>
                <w:sz w:val="22"/>
                <w:szCs w:val="22"/>
              </w:rPr>
              <w:t>ПК 4.2</w:t>
            </w:r>
          </w:p>
          <w:p w:rsidR="00F4525B" w:rsidRPr="00F4525B" w:rsidRDefault="00F4525B" w:rsidP="00F4525B">
            <w:pPr>
              <w:contextualSpacing/>
              <w:jc w:val="both"/>
            </w:pPr>
            <w:r w:rsidRPr="00F4525B">
              <w:rPr>
                <w:sz w:val="22"/>
                <w:szCs w:val="22"/>
              </w:rPr>
              <w:t>ОК 03</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sz w:val="22"/>
                <w:szCs w:val="22"/>
              </w:rPr>
              <w:t>ОК 07</w:t>
            </w:r>
          </w:p>
        </w:tc>
        <w:tc>
          <w:tcPr>
            <w:tcW w:w="2126" w:type="dxa"/>
            <w:vMerge w:val="restart"/>
          </w:tcPr>
          <w:p w:rsidR="00F4525B" w:rsidRPr="00F4525B" w:rsidRDefault="00F4525B" w:rsidP="00F4525B">
            <w:pPr>
              <w:contextualSpacing/>
              <w:jc w:val="both"/>
            </w:pPr>
            <w:r w:rsidRPr="00F4525B">
              <w:rPr>
                <w:sz w:val="22"/>
                <w:szCs w:val="22"/>
              </w:rPr>
              <w:t>Н 2.1. 05</w:t>
            </w:r>
          </w:p>
          <w:p w:rsidR="00F4525B" w:rsidRPr="00F4525B" w:rsidRDefault="00F4525B" w:rsidP="00F4525B">
            <w:pPr>
              <w:contextualSpacing/>
              <w:jc w:val="both"/>
            </w:pPr>
            <w:r w:rsidRPr="00F4525B">
              <w:rPr>
                <w:sz w:val="22"/>
                <w:szCs w:val="22"/>
              </w:rPr>
              <w:t xml:space="preserve">У 2.1. 05 </w:t>
            </w:r>
          </w:p>
          <w:p w:rsidR="00F4525B" w:rsidRPr="00F4525B" w:rsidRDefault="00F4525B" w:rsidP="00F4525B">
            <w:pPr>
              <w:contextualSpacing/>
              <w:jc w:val="both"/>
            </w:pPr>
            <w:proofErr w:type="gramStart"/>
            <w:r w:rsidRPr="00F4525B">
              <w:rPr>
                <w:sz w:val="22"/>
                <w:szCs w:val="22"/>
              </w:rPr>
              <w:t>З  2.1.</w:t>
            </w:r>
            <w:proofErr w:type="gramEnd"/>
            <w:r w:rsidRPr="00F4525B">
              <w:rPr>
                <w:sz w:val="22"/>
                <w:szCs w:val="22"/>
              </w:rPr>
              <w:t xml:space="preserve"> 05</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Н 3.1. 06</w:t>
            </w:r>
          </w:p>
          <w:p w:rsidR="00F4525B" w:rsidRPr="00F4525B" w:rsidRDefault="00F4525B" w:rsidP="00F4525B">
            <w:pPr>
              <w:contextualSpacing/>
              <w:jc w:val="both"/>
            </w:pPr>
            <w:r w:rsidRPr="00F4525B">
              <w:rPr>
                <w:sz w:val="22"/>
                <w:szCs w:val="22"/>
              </w:rPr>
              <w:t>У 3.1. 06</w:t>
            </w:r>
          </w:p>
          <w:p w:rsidR="00F4525B" w:rsidRPr="00F4525B" w:rsidRDefault="00F4525B" w:rsidP="00F4525B">
            <w:pPr>
              <w:contextualSpacing/>
              <w:jc w:val="both"/>
            </w:pPr>
            <w:proofErr w:type="gramStart"/>
            <w:r w:rsidRPr="00F4525B">
              <w:rPr>
                <w:sz w:val="22"/>
                <w:szCs w:val="22"/>
              </w:rPr>
              <w:t>З  3.1.</w:t>
            </w:r>
            <w:proofErr w:type="gramEnd"/>
            <w:r w:rsidRPr="00F4525B">
              <w:rPr>
                <w:sz w:val="22"/>
                <w:szCs w:val="22"/>
              </w:rPr>
              <w:t xml:space="preserve"> 06</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Н 4.2. 06</w:t>
            </w:r>
          </w:p>
          <w:p w:rsidR="00F4525B" w:rsidRPr="00F4525B" w:rsidRDefault="00F4525B" w:rsidP="00F4525B">
            <w:pPr>
              <w:contextualSpacing/>
              <w:jc w:val="both"/>
            </w:pPr>
            <w:r w:rsidRPr="00F4525B">
              <w:rPr>
                <w:sz w:val="22"/>
                <w:szCs w:val="22"/>
              </w:rPr>
              <w:t>У 4.2. 06</w:t>
            </w:r>
          </w:p>
          <w:p w:rsidR="00F4525B" w:rsidRPr="00F4525B" w:rsidRDefault="00F4525B" w:rsidP="00F4525B">
            <w:pPr>
              <w:contextualSpacing/>
              <w:jc w:val="both"/>
            </w:pPr>
            <w:proofErr w:type="gramStart"/>
            <w:r w:rsidRPr="00F4525B">
              <w:rPr>
                <w:sz w:val="22"/>
                <w:szCs w:val="22"/>
              </w:rPr>
              <w:t>З  4.2.</w:t>
            </w:r>
            <w:proofErr w:type="gramEnd"/>
            <w:r w:rsidRPr="00F4525B">
              <w:rPr>
                <w:sz w:val="22"/>
                <w:szCs w:val="22"/>
              </w:rPr>
              <w:t xml:space="preserve"> 06</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Уо.03. 05</w:t>
            </w:r>
          </w:p>
          <w:p w:rsidR="00F4525B" w:rsidRPr="00F4525B" w:rsidRDefault="00F4525B" w:rsidP="00F4525B">
            <w:pPr>
              <w:contextualSpacing/>
              <w:jc w:val="both"/>
            </w:pPr>
            <w:r w:rsidRPr="00F4525B">
              <w:rPr>
                <w:sz w:val="22"/>
                <w:szCs w:val="22"/>
              </w:rPr>
              <w:t>Зо.03. 02</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Уо.07. 03</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F4525B">
              <w:rPr>
                <w:sz w:val="22"/>
                <w:szCs w:val="22"/>
              </w:rPr>
              <w:t>Зо.07. 04</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Cs/>
                <w:sz w:val="22"/>
                <w:szCs w:val="22"/>
              </w:rPr>
              <w:t xml:space="preserve">1 </w:t>
            </w:r>
            <w:r w:rsidRPr="00F4525B">
              <w:rPr>
                <w:b/>
                <w:bCs/>
                <w:sz w:val="22"/>
                <w:szCs w:val="22"/>
              </w:rPr>
              <w:t>"Характеристика семейства Сосновые. Роды Пихта, Ель, Лиственница и Сосна "</w:t>
            </w:r>
          </w:p>
        </w:tc>
        <w:tc>
          <w:tcPr>
            <w:tcW w:w="1985"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 xml:space="preserve">Практические занятия: 1. Определение представителей семейства Сосновые </w:t>
            </w:r>
          </w:p>
        </w:tc>
        <w:tc>
          <w:tcPr>
            <w:tcW w:w="1985" w:type="dxa"/>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4</w:t>
            </w: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val="restart"/>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 xml:space="preserve">Тема 11. </w:t>
            </w:r>
            <w:r w:rsidRPr="00F4525B">
              <w:rPr>
                <w:b/>
                <w:bCs/>
                <w:sz w:val="22"/>
                <w:szCs w:val="22"/>
              </w:rPr>
              <w:lastRenderedPageBreak/>
              <w:t>Семейство Кипарисовые и Тиссовые</w:t>
            </w: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lastRenderedPageBreak/>
              <w:t>Содержание учебного материала</w:t>
            </w:r>
          </w:p>
        </w:tc>
        <w:tc>
          <w:tcPr>
            <w:tcW w:w="1985" w:type="dxa"/>
            <w:vMerge w:val="restart"/>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2</w:t>
            </w:r>
          </w:p>
        </w:tc>
        <w:tc>
          <w:tcPr>
            <w:tcW w:w="1701" w:type="dxa"/>
            <w:vMerge w:val="restart"/>
          </w:tcPr>
          <w:p w:rsidR="00F4525B" w:rsidRPr="00F4525B" w:rsidRDefault="00F4525B" w:rsidP="00F4525B">
            <w:pPr>
              <w:contextualSpacing/>
              <w:jc w:val="both"/>
            </w:pPr>
            <w:r w:rsidRPr="00F4525B">
              <w:rPr>
                <w:sz w:val="22"/>
                <w:szCs w:val="22"/>
              </w:rPr>
              <w:t>ПК 2.1</w:t>
            </w:r>
          </w:p>
          <w:p w:rsidR="00F4525B" w:rsidRPr="00F4525B" w:rsidRDefault="00F4525B" w:rsidP="00F4525B">
            <w:pPr>
              <w:contextualSpacing/>
              <w:jc w:val="both"/>
            </w:pPr>
            <w:r w:rsidRPr="00F4525B">
              <w:rPr>
                <w:sz w:val="22"/>
                <w:szCs w:val="22"/>
              </w:rPr>
              <w:lastRenderedPageBreak/>
              <w:t>ПК 3.2</w:t>
            </w:r>
          </w:p>
          <w:p w:rsidR="00F4525B" w:rsidRPr="00F4525B" w:rsidRDefault="00F4525B" w:rsidP="00F4525B">
            <w:pPr>
              <w:contextualSpacing/>
              <w:jc w:val="both"/>
            </w:pPr>
            <w:r w:rsidRPr="00F4525B">
              <w:rPr>
                <w:sz w:val="22"/>
                <w:szCs w:val="22"/>
              </w:rPr>
              <w:t>ОК 03</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sz w:val="22"/>
                <w:szCs w:val="22"/>
              </w:rPr>
              <w:t>ОК 06</w:t>
            </w:r>
          </w:p>
        </w:tc>
        <w:tc>
          <w:tcPr>
            <w:tcW w:w="2126" w:type="dxa"/>
            <w:vMerge w:val="restart"/>
          </w:tcPr>
          <w:p w:rsidR="00F4525B" w:rsidRPr="00F4525B" w:rsidRDefault="00F4525B" w:rsidP="00F4525B">
            <w:pPr>
              <w:contextualSpacing/>
              <w:jc w:val="both"/>
            </w:pPr>
            <w:r w:rsidRPr="00F4525B">
              <w:rPr>
                <w:sz w:val="22"/>
                <w:szCs w:val="22"/>
              </w:rPr>
              <w:lastRenderedPageBreak/>
              <w:t>Н 2.1. 05</w:t>
            </w:r>
          </w:p>
          <w:p w:rsidR="00F4525B" w:rsidRPr="00F4525B" w:rsidRDefault="00F4525B" w:rsidP="00F4525B">
            <w:pPr>
              <w:contextualSpacing/>
              <w:jc w:val="both"/>
            </w:pPr>
            <w:r w:rsidRPr="00F4525B">
              <w:rPr>
                <w:sz w:val="22"/>
                <w:szCs w:val="22"/>
              </w:rPr>
              <w:lastRenderedPageBreak/>
              <w:t xml:space="preserve">У 2.1. 05 </w:t>
            </w:r>
          </w:p>
          <w:p w:rsidR="00F4525B" w:rsidRPr="00F4525B" w:rsidRDefault="00F4525B" w:rsidP="00F4525B">
            <w:pPr>
              <w:contextualSpacing/>
              <w:jc w:val="both"/>
            </w:pPr>
            <w:proofErr w:type="gramStart"/>
            <w:r w:rsidRPr="00F4525B">
              <w:rPr>
                <w:sz w:val="22"/>
                <w:szCs w:val="22"/>
              </w:rPr>
              <w:t>З  2.1.</w:t>
            </w:r>
            <w:proofErr w:type="gramEnd"/>
            <w:r w:rsidRPr="00F4525B">
              <w:rPr>
                <w:sz w:val="22"/>
                <w:szCs w:val="22"/>
              </w:rPr>
              <w:t xml:space="preserve"> 05</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Н 3.2. 06</w:t>
            </w:r>
          </w:p>
          <w:p w:rsidR="00F4525B" w:rsidRPr="00F4525B" w:rsidRDefault="00F4525B" w:rsidP="00F4525B">
            <w:pPr>
              <w:contextualSpacing/>
              <w:jc w:val="both"/>
            </w:pPr>
            <w:r w:rsidRPr="00F4525B">
              <w:rPr>
                <w:sz w:val="22"/>
                <w:szCs w:val="22"/>
              </w:rPr>
              <w:t xml:space="preserve">У 3.2. 06 </w:t>
            </w:r>
          </w:p>
          <w:p w:rsidR="00F4525B" w:rsidRPr="00F4525B" w:rsidRDefault="00F4525B" w:rsidP="00F4525B">
            <w:pPr>
              <w:contextualSpacing/>
              <w:jc w:val="both"/>
            </w:pPr>
            <w:proofErr w:type="gramStart"/>
            <w:r w:rsidRPr="00F4525B">
              <w:rPr>
                <w:sz w:val="22"/>
                <w:szCs w:val="22"/>
              </w:rPr>
              <w:t>З  3.2.</w:t>
            </w:r>
            <w:proofErr w:type="gramEnd"/>
            <w:r w:rsidRPr="00F4525B">
              <w:rPr>
                <w:sz w:val="22"/>
                <w:szCs w:val="22"/>
              </w:rPr>
              <w:t xml:space="preserve"> 06</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Уо.03. 05</w:t>
            </w:r>
          </w:p>
          <w:p w:rsidR="00F4525B" w:rsidRPr="00F4525B" w:rsidRDefault="00F4525B" w:rsidP="00F4525B">
            <w:pPr>
              <w:contextualSpacing/>
              <w:jc w:val="both"/>
            </w:pPr>
            <w:r w:rsidRPr="00F4525B">
              <w:rPr>
                <w:sz w:val="22"/>
                <w:szCs w:val="22"/>
              </w:rPr>
              <w:t>Зо.03. 04</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Уо.06. 01</w:t>
            </w:r>
          </w:p>
          <w:p w:rsidR="00F4525B" w:rsidRPr="00F4525B" w:rsidRDefault="00F4525B" w:rsidP="00F4525B">
            <w:pPr>
              <w:contextualSpacing/>
              <w:jc w:val="both"/>
            </w:pPr>
            <w:r w:rsidRPr="00F4525B">
              <w:rPr>
                <w:sz w:val="22"/>
                <w:szCs w:val="22"/>
              </w:rPr>
              <w:t>Зо.06. 02</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Cs/>
                <w:sz w:val="22"/>
                <w:szCs w:val="22"/>
              </w:rPr>
              <w:t xml:space="preserve">1 </w:t>
            </w:r>
            <w:r w:rsidRPr="00F4525B">
              <w:rPr>
                <w:b/>
                <w:bCs/>
                <w:sz w:val="22"/>
                <w:szCs w:val="22"/>
              </w:rPr>
              <w:t>"Характеристика семейства Кипарисовые. Род Туя, род Можжевельник. Семейство Тиссовые, род Тисс"</w:t>
            </w:r>
          </w:p>
        </w:tc>
        <w:tc>
          <w:tcPr>
            <w:tcW w:w="1985"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Практические занятия: 1. Определение представителей семейства Кипарисовые и Тиссовые</w:t>
            </w:r>
          </w:p>
        </w:tc>
        <w:tc>
          <w:tcPr>
            <w:tcW w:w="1985" w:type="dxa"/>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4</w:t>
            </w: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val="restart"/>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Тема 12. Систематика и характеристика покрытосеменных</w:t>
            </w: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Содержание учебного материала</w:t>
            </w:r>
          </w:p>
        </w:tc>
        <w:tc>
          <w:tcPr>
            <w:tcW w:w="1985" w:type="dxa"/>
            <w:vMerge w:val="restart"/>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2</w:t>
            </w:r>
          </w:p>
        </w:tc>
        <w:tc>
          <w:tcPr>
            <w:tcW w:w="1701" w:type="dxa"/>
            <w:vMerge w:val="restart"/>
          </w:tcPr>
          <w:p w:rsidR="00F4525B" w:rsidRPr="00F4525B" w:rsidRDefault="00F4525B" w:rsidP="00F4525B">
            <w:pPr>
              <w:contextualSpacing/>
              <w:jc w:val="both"/>
            </w:pPr>
            <w:r w:rsidRPr="00F4525B">
              <w:rPr>
                <w:sz w:val="22"/>
                <w:szCs w:val="22"/>
              </w:rPr>
              <w:t>ПК 2.1</w:t>
            </w:r>
          </w:p>
          <w:p w:rsidR="00F4525B" w:rsidRPr="00F4525B" w:rsidRDefault="00F4525B" w:rsidP="00F4525B">
            <w:pPr>
              <w:contextualSpacing/>
              <w:jc w:val="both"/>
            </w:pPr>
            <w:r w:rsidRPr="00F4525B">
              <w:rPr>
                <w:sz w:val="22"/>
                <w:szCs w:val="22"/>
              </w:rPr>
              <w:t>ПК 3.2</w:t>
            </w:r>
          </w:p>
          <w:p w:rsidR="00F4525B" w:rsidRPr="00F4525B" w:rsidRDefault="00F4525B" w:rsidP="00F4525B">
            <w:pPr>
              <w:contextualSpacing/>
              <w:jc w:val="both"/>
            </w:pPr>
            <w:r w:rsidRPr="00F4525B">
              <w:rPr>
                <w:sz w:val="22"/>
                <w:szCs w:val="22"/>
              </w:rPr>
              <w:t>ОК 03</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sz w:val="22"/>
                <w:szCs w:val="22"/>
              </w:rPr>
              <w:t>ОК 06</w:t>
            </w:r>
          </w:p>
        </w:tc>
        <w:tc>
          <w:tcPr>
            <w:tcW w:w="2126" w:type="dxa"/>
            <w:vMerge w:val="restart"/>
          </w:tcPr>
          <w:p w:rsidR="00F4525B" w:rsidRPr="00F4525B" w:rsidRDefault="00F4525B" w:rsidP="00F4525B">
            <w:pPr>
              <w:contextualSpacing/>
              <w:jc w:val="both"/>
            </w:pPr>
            <w:r w:rsidRPr="00F4525B">
              <w:rPr>
                <w:sz w:val="22"/>
                <w:szCs w:val="22"/>
              </w:rPr>
              <w:t>Н 2.1. 05</w:t>
            </w:r>
          </w:p>
          <w:p w:rsidR="00F4525B" w:rsidRPr="00F4525B" w:rsidRDefault="00F4525B" w:rsidP="00F4525B">
            <w:pPr>
              <w:contextualSpacing/>
              <w:jc w:val="both"/>
            </w:pPr>
            <w:r w:rsidRPr="00F4525B">
              <w:rPr>
                <w:sz w:val="22"/>
                <w:szCs w:val="22"/>
              </w:rPr>
              <w:t xml:space="preserve">У 2.1. 05 </w:t>
            </w:r>
          </w:p>
          <w:p w:rsidR="00F4525B" w:rsidRPr="00F4525B" w:rsidRDefault="00F4525B" w:rsidP="00F4525B">
            <w:pPr>
              <w:contextualSpacing/>
              <w:jc w:val="both"/>
            </w:pPr>
            <w:proofErr w:type="gramStart"/>
            <w:r w:rsidRPr="00F4525B">
              <w:rPr>
                <w:sz w:val="22"/>
                <w:szCs w:val="22"/>
              </w:rPr>
              <w:t>З  2.1.</w:t>
            </w:r>
            <w:proofErr w:type="gramEnd"/>
            <w:r w:rsidRPr="00F4525B">
              <w:rPr>
                <w:sz w:val="22"/>
                <w:szCs w:val="22"/>
              </w:rPr>
              <w:t xml:space="preserve"> 05</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Н 3.2. 06</w:t>
            </w:r>
          </w:p>
          <w:p w:rsidR="00F4525B" w:rsidRPr="00F4525B" w:rsidRDefault="00F4525B" w:rsidP="00F4525B">
            <w:pPr>
              <w:contextualSpacing/>
              <w:jc w:val="both"/>
            </w:pPr>
            <w:r w:rsidRPr="00F4525B">
              <w:rPr>
                <w:sz w:val="22"/>
                <w:szCs w:val="22"/>
              </w:rPr>
              <w:t xml:space="preserve">У 3.2. 06 </w:t>
            </w:r>
          </w:p>
          <w:p w:rsidR="00F4525B" w:rsidRPr="00F4525B" w:rsidRDefault="00F4525B" w:rsidP="00F4525B">
            <w:pPr>
              <w:contextualSpacing/>
              <w:jc w:val="both"/>
            </w:pPr>
            <w:proofErr w:type="gramStart"/>
            <w:r w:rsidRPr="00F4525B">
              <w:rPr>
                <w:sz w:val="22"/>
                <w:szCs w:val="22"/>
              </w:rPr>
              <w:t>З  3.2.</w:t>
            </w:r>
            <w:proofErr w:type="gramEnd"/>
            <w:r w:rsidRPr="00F4525B">
              <w:rPr>
                <w:sz w:val="22"/>
                <w:szCs w:val="22"/>
              </w:rPr>
              <w:t xml:space="preserve"> 06</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Уо.03. 05</w:t>
            </w:r>
          </w:p>
          <w:p w:rsidR="00F4525B" w:rsidRPr="00F4525B" w:rsidRDefault="00F4525B" w:rsidP="00F4525B">
            <w:pPr>
              <w:contextualSpacing/>
              <w:jc w:val="both"/>
            </w:pPr>
            <w:r w:rsidRPr="00F4525B">
              <w:rPr>
                <w:sz w:val="22"/>
                <w:szCs w:val="22"/>
              </w:rPr>
              <w:t>Зо.03. 04</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Уо.06. 01</w:t>
            </w:r>
          </w:p>
          <w:p w:rsidR="00F4525B" w:rsidRPr="00F4525B" w:rsidRDefault="00F4525B" w:rsidP="00F4525B">
            <w:pPr>
              <w:contextualSpacing/>
              <w:jc w:val="both"/>
            </w:pPr>
            <w:r w:rsidRPr="00F4525B">
              <w:rPr>
                <w:sz w:val="22"/>
                <w:szCs w:val="22"/>
              </w:rPr>
              <w:t>Зо.06. 02</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Cs/>
                <w:sz w:val="22"/>
                <w:szCs w:val="22"/>
              </w:rPr>
              <w:t xml:space="preserve">1 </w:t>
            </w:r>
            <w:r w:rsidRPr="00F4525B">
              <w:rPr>
                <w:b/>
                <w:bCs/>
                <w:sz w:val="22"/>
                <w:szCs w:val="22"/>
              </w:rPr>
              <w:t>Отдел Покрытосеменные</w:t>
            </w:r>
          </w:p>
        </w:tc>
        <w:tc>
          <w:tcPr>
            <w:tcW w:w="1985"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Самостоятельная работа обучающихся: Реферат на одну из выбранных тем по древесным породам</w:t>
            </w:r>
          </w:p>
        </w:tc>
        <w:tc>
          <w:tcPr>
            <w:tcW w:w="1985" w:type="dxa"/>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6</w:t>
            </w: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val="restart"/>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 xml:space="preserve">Тема 13. Порядок Бадьяновые и Лютиковые </w:t>
            </w: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Содержание учебного материала</w:t>
            </w:r>
          </w:p>
        </w:tc>
        <w:tc>
          <w:tcPr>
            <w:tcW w:w="1985" w:type="dxa"/>
            <w:vMerge w:val="restart"/>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2</w:t>
            </w:r>
          </w:p>
        </w:tc>
        <w:tc>
          <w:tcPr>
            <w:tcW w:w="1701" w:type="dxa"/>
            <w:vMerge w:val="restart"/>
          </w:tcPr>
          <w:p w:rsidR="00F4525B" w:rsidRPr="00F4525B" w:rsidRDefault="00F4525B" w:rsidP="00F4525B">
            <w:pPr>
              <w:contextualSpacing/>
              <w:jc w:val="both"/>
            </w:pPr>
            <w:r w:rsidRPr="00F4525B">
              <w:rPr>
                <w:sz w:val="22"/>
                <w:szCs w:val="22"/>
              </w:rPr>
              <w:t>ПК 2.1</w:t>
            </w:r>
          </w:p>
          <w:p w:rsidR="00F4525B" w:rsidRPr="00F4525B" w:rsidRDefault="00F4525B" w:rsidP="00F4525B">
            <w:pPr>
              <w:contextualSpacing/>
              <w:jc w:val="both"/>
            </w:pPr>
            <w:r w:rsidRPr="00F4525B">
              <w:rPr>
                <w:sz w:val="22"/>
                <w:szCs w:val="22"/>
              </w:rPr>
              <w:t>ПК 3.2</w:t>
            </w:r>
          </w:p>
          <w:p w:rsidR="00F4525B" w:rsidRPr="00F4525B" w:rsidRDefault="00F4525B" w:rsidP="00F4525B">
            <w:pPr>
              <w:contextualSpacing/>
              <w:jc w:val="both"/>
            </w:pPr>
            <w:r w:rsidRPr="00F4525B">
              <w:rPr>
                <w:sz w:val="22"/>
                <w:szCs w:val="22"/>
              </w:rPr>
              <w:t>ОК 03</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sz w:val="22"/>
                <w:szCs w:val="22"/>
              </w:rPr>
              <w:t>ОК 06</w:t>
            </w:r>
          </w:p>
        </w:tc>
        <w:tc>
          <w:tcPr>
            <w:tcW w:w="2126" w:type="dxa"/>
            <w:vMerge w:val="restart"/>
          </w:tcPr>
          <w:p w:rsidR="00F4525B" w:rsidRPr="00F4525B" w:rsidRDefault="00F4525B" w:rsidP="00F4525B">
            <w:pPr>
              <w:contextualSpacing/>
              <w:jc w:val="both"/>
            </w:pPr>
            <w:r w:rsidRPr="00F4525B">
              <w:rPr>
                <w:sz w:val="22"/>
                <w:szCs w:val="22"/>
              </w:rPr>
              <w:t>Н 2.1. 05</w:t>
            </w:r>
          </w:p>
          <w:p w:rsidR="00F4525B" w:rsidRPr="00F4525B" w:rsidRDefault="00F4525B" w:rsidP="00F4525B">
            <w:pPr>
              <w:contextualSpacing/>
              <w:jc w:val="both"/>
            </w:pPr>
            <w:r w:rsidRPr="00F4525B">
              <w:rPr>
                <w:sz w:val="22"/>
                <w:szCs w:val="22"/>
              </w:rPr>
              <w:t xml:space="preserve">У 2.1. 05 </w:t>
            </w:r>
          </w:p>
          <w:p w:rsidR="00F4525B" w:rsidRPr="00F4525B" w:rsidRDefault="00F4525B" w:rsidP="00F4525B">
            <w:pPr>
              <w:contextualSpacing/>
              <w:jc w:val="both"/>
            </w:pPr>
            <w:proofErr w:type="gramStart"/>
            <w:r w:rsidRPr="00F4525B">
              <w:rPr>
                <w:sz w:val="22"/>
                <w:szCs w:val="22"/>
              </w:rPr>
              <w:t>З  2.1.</w:t>
            </w:r>
            <w:proofErr w:type="gramEnd"/>
            <w:r w:rsidRPr="00F4525B">
              <w:rPr>
                <w:sz w:val="22"/>
                <w:szCs w:val="22"/>
              </w:rPr>
              <w:t xml:space="preserve"> 05</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Н 3.2. 06</w:t>
            </w:r>
          </w:p>
          <w:p w:rsidR="00F4525B" w:rsidRPr="00F4525B" w:rsidRDefault="00F4525B" w:rsidP="00F4525B">
            <w:pPr>
              <w:contextualSpacing/>
              <w:jc w:val="both"/>
            </w:pPr>
            <w:r w:rsidRPr="00F4525B">
              <w:rPr>
                <w:sz w:val="22"/>
                <w:szCs w:val="22"/>
              </w:rPr>
              <w:t xml:space="preserve">У 3.2. 06 </w:t>
            </w:r>
          </w:p>
          <w:p w:rsidR="00F4525B" w:rsidRPr="00F4525B" w:rsidRDefault="00F4525B" w:rsidP="00F4525B">
            <w:pPr>
              <w:contextualSpacing/>
              <w:jc w:val="both"/>
            </w:pPr>
            <w:proofErr w:type="gramStart"/>
            <w:r w:rsidRPr="00F4525B">
              <w:rPr>
                <w:sz w:val="22"/>
                <w:szCs w:val="22"/>
              </w:rPr>
              <w:t>З  3.2.</w:t>
            </w:r>
            <w:proofErr w:type="gramEnd"/>
            <w:r w:rsidRPr="00F4525B">
              <w:rPr>
                <w:sz w:val="22"/>
                <w:szCs w:val="22"/>
              </w:rPr>
              <w:t xml:space="preserve"> 06</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Уо.03. 05</w:t>
            </w:r>
          </w:p>
          <w:p w:rsidR="00F4525B" w:rsidRPr="00F4525B" w:rsidRDefault="00F4525B" w:rsidP="00F4525B">
            <w:pPr>
              <w:contextualSpacing/>
              <w:jc w:val="both"/>
            </w:pPr>
            <w:r w:rsidRPr="00F4525B">
              <w:rPr>
                <w:sz w:val="22"/>
                <w:szCs w:val="22"/>
              </w:rPr>
              <w:t>Зо.03. 04</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Уо.06. 01</w:t>
            </w:r>
          </w:p>
          <w:p w:rsidR="00F4525B" w:rsidRPr="00F4525B" w:rsidRDefault="00F4525B" w:rsidP="00F4525B">
            <w:pPr>
              <w:contextualSpacing/>
              <w:jc w:val="both"/>
            </w:pPr>
            <w:r w:rsidRPr="00F4525B">
              <w:rPr>
                <w:sz w:val="22"/>
                <w:szCs w:val="22"/>
              </w:rPr>
              <w:t>Зо.06. 02</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1 Отдел покрытосеменные. "Характеристика семейств Лимонниковые и Барбарисовые"</w:t>
            </w:r>
          </w:p>
        </w:tc>
        <w:tc>
          <w:tcPr>
            <w:tcW w:w="1985"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 xml:space="preserve">Практические занятия: Определение </w:t>
            </w:r>
            <w:proofErr w:type="gramStart"/>
            <w:r w:rsidRPr="00F4525B">
              <w:rPr>
                <w:bCs/>
                <w:sz w:val="22"/>
                <w:szCs w:val="22"/>
              </w:rPr>
              <w:t>представителей  семейств</w:t>
            </w:r>
            <w:proofErr w:type="gramEnd"/>
            <w:r w:rsidRPr="00F4525B">
              <w:rPr>
                <w:bCs/>
                <w:sz w:val="22"/>
                <w:szCs w:val="22"/>
              </w:rPr>
              <w:t xml:space="preserve"> Лимонниковые и Барбарисовые</w:t>
            </w:r>
          </w:p>
        </w:tc>
        <w:tc>
          <w:tcPr>
            <w:tcW w:w="1985" w:type="dxa"/>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4</w:t>
            </w: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val="restart"/>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Тема 14. Порядок Буковые и Березовые</w:t>
            </w: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Содержание учебного материала</w:t>
            </w:r>
          </w:p>
        </w:tc>
        <w:tc>
          <w:tcPr>
            <w:tcW w:w="1985" w:type="dxa"/>
            <w:vMerge w:val="restart"/>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2</w:t>
            </w:r>
          </w:p>
        </w:tc>
        <w:tc>
          <w:tcPr>
            <w:tcW w:w="1701" w:type="dxa"/>
            <w:vMerge w:val="restart"/>
          </w:tcPr>
          <w:p w:rsidR="00F4525B" w:rsidRPr="00F4525B" w:rsidRDefault="00F4525B" w:rsidP="00F4525B">
            <w:pPr>
              <w:contextualSpacing/>
              <w:jc w:val="both"/>
            </w:pPr>
            <w:r w:rsidRPr="00F4525B">
              <w:rPr>
                <w:sz w:val="22"/>
                <w:szCs w:val="22"/>
              </w:rPr>
              <w:t>ПК 2.1</w:t>
            </w:r>
          </w:p>
          <w:p w:rsidR="00F4525B" w:rsidRPr="00F4525B" w:rsidRDefault="00F4525B" w:rsidP="00F4525B">
            <w:pPr>
              <w:contextualSpacing/>
              <w:jc w:val="both"/>
            </w:pPr>
            <w:r w:rsidRPr="00F4525B">
              <w:rPr>
                <w:sz w:val="22"/>
                <w:szCs w:val="22"/>
              </w:rPr>
              <w:t>ПК 3.2</w:t>
            </w:r>
          </w:p>
          <w:p w:rsidR="00F4525B" w:rsidRPr="00F4525B" w:rsidRDefault="00F4525B" w:rsidP="00F4525B">
            <w:pPr>
              <w:contextualSpacing/>
              <w:jc w:val="both"/>
            </w:pPr>
            <w:r w:rsidRPr="00F4525B">
              <w:rPr>
                <w:sz w:val="22"/>
                <w:szCs w:val="22"/>
              </w:rPr>
              <w:t>ОК 03</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sz w:val="22"/>
                <w:szCs w:val="22"/>
              </w:rPr>
              <w:t>ОК 06</w:t>
            </w:r>
          </w:p>
        </w:tc>
        <w:tc>
          <w:tcPr>
            <w:tcW w:w="2126" w:type="dxa"/>
            <w:vMerge w:val="restart"/>
          </w:tcPr>
          <w:p w:rsidR="00F4525B" w:rsidRPr="00F4525B" w:rsidRDefault="00F4525B" w:rsidP="00F4525B">
            <w:pPr>
              <w:contextualSpacing/>
              <w:jc w:val="both"/>
            </w:pPr>
            <w:r w:rsidRPr="00F4525B">
              <w:rPr>
                <w:sz w:val="22"/>
                <w:szCs w:val="22"/>
              </w:rPr>
              <w:t>Н 2.1. 05</w:t>
            </w:r>
          </w:p>
          <w:p w:rsidR="00F4525B" w:rsidRPr="00F4525B" w:rsidRDefault="00F4525B" w:rsidP="00F4525B">
            <w:pPr>
              <w:contextualSpacing/>
              <w:jc w:val="both"/>
            </w:pPr>
            <w:r w:rsidRPr="00F4525B">
              <w:rPr>
                <w:sz w:val="22"/>
                <w:szCs w:val="22"/>
              </w:rPr>
              <w:t xml:space="preserve">У 2.1. 05 </w:t>
            </w:r>
          </w:p>
          <w:p w:rsidR="00F4525B" w:rsidRPr="00F4525B" w:rsidRDefault="00F4525B" w:rsidP="00F4525B">
            <w:pPr>
              <w:contextualSpacing/>
              <w:jc w:val="both"/>
            </w:pPr>
            <w:proofErr w:type="gramStart"/>
            <w:r w:rsidRPr="00F4525B">
              <w:rPr>
                <w:sz w:val="22"/>
                <w:szCs w:val="22"/>
              </w:rPr>
              <w:t>З  2.1.</w:t>
            </w:r>
            <w:proofErr w:type="gramEnd"/>
            <w:r w:rsidRPr="00F4525B">
              <w:rPr>
                <w:sz w:val="22"/>
                <w:szCs w:val="22"/>
              </w:rPr>
              <w:t xml:space="preserve"> 05</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Н 3.2. 06</w:t>
            </w:r>
          </w:p>
          <w:p w:rsidR="00F4525B" w:rsidRPr="00F4525B" w:rsidRDefault="00F4525B" w:rsidP="00F4525B">
            <w:pPr>
              <w:contextualSpacing/>
              <w:jc w:val="both"/>
            </w:pPr>
            <w:r w:rsidRPr="00F4525B">
              <w:rPr>
                <w:sz w:val="22"/>
                <w:szCs w:val="22"/>
              </w:rPr>
              <w:t xml:space="preserve">У 3.2. 06 </w:t>
            </w:r>
          </w:p>
          <w:p w:rsidR="00F4525B" w:rsidRPr="00F4525B" w:rsidRDefault="00F4525B" w:rsidP="00F4525B">
            <w:pPr>
              <w:contextualSpacing/>
              <w:jc w:val="both"/>
            </w:pPr>
            <w:proofErr w:type="gramStart"/>
            <w:r w:rsidRPr="00F4525B">
              <w:rPr>
                <w:sz w:val="22"/>
                <w:szCs w:val="22"/>
              </w:rPr>
              <w:t>З  3.2.</w:t>
            </w:r>
            <w:proofErr w:type="gramEnd"/>
            <w:r w:rsidRPr="00F4525B">
              <w:rPr>
                <w:sz w:val="22"/>
                <w:szCs w:val="22"/>
              </w:rPr>
              <w:t xml:space="preserve"> 06</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Уо.03. 05</w:t>
            </w:r>
          </w:p>
          <w:p w:rsidR="00F4525B" w:rsidRPr="00F4525B" w:rsidRDefault="00F4525B" w:rsidP="00F4525B">
            <w:pPr>
              <w:contextualSpacing/>
              <w:jc w:val="both"/>
            </w:pPr>
            <w:r w:rsidRPr="00F4525B">
              <w:rPr>
                <w:sz w:val="22"/>
                <w:szCs w:val="22"/>
              </w:rPr>
              <w:t>Зо.03. 04</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Уо.06. 01</w:t>
            </w:r>
          </w:p>
          <w:p w:rsidR="00F4525B" w:rsidRPr="00F4525B" w:rsidRDefault="00F4525B" w:rsidP="00F4525B">
            <w:pPr>
              <w:contextualSpacing/>
              <w:jc w:val="both"/>
            </w:pPr>
            <w:r w:rsidRPr="00F4525B">
              <w:rPr>
                <w:sz w:val="22"/>
                <w:szCs w:val="22"/>
              </w:rPr>
              <w:t>Зо.06. 02</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Cs/>
                <w:sz w:val="22"/>
                <w:szCs w:val="22"/>
              </w:rPr>
              <w:t xml:space="preserve">1 </w:t>
            </w:r>
            <w:r w:rsidRPr="00F4525B">
              <w:rPr>
                <w:b/>
                <w:bCs/>
                <w:sz w:val="22"/>
                <w:szCs w:val="22"/>
              </w:rPr>
              <w:t>"Характеристика семейств Буковые и Березовые"</w:t>
            </w:r>
          </w:p>
        </w:tc>
        <w:tc>
          <w:tcPr>
            <w:tcW w:w="1985"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Практические занятия: Определение представителей семейств Буковые и Березовые</w:t>
            </w:r>
          </w:p>
        </w:tc>
        <w:tc>
          <w:tcPr>
            <w:tcW w:w="1985" w:type="dxa"/>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4</w:t>
            </w: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val="restart"/>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Тема 15. Порядок Ореховые, Тамариксовые и Ивовые</w:t>
            </w: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Содержание учебного материала</w:t>
            </w:r>
          </w:p>
        </w:tc>
        <w:tc>
          <w:tcPr>
            <w:tcW w:w="1985" w:type="dxa"/>
            <w:vMerge w:val="restart"/>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2</w:t>
            </w:r>
          </w:p>
        </w:tc>
        <w:tc>
          <w:tcPr>
            <w:tcW w:w="1701" w:type="dxa"/>
            <w:vMerge w:val="restart"/>
          </w:tcPr>
          <w:p w:rsidR="00F4525B" w:rsidRPr="00F4525B" w:rsidRDefault="00F4525B" w:rsidP="00F4525B">
            <w:pPr>
              <w:contextualSpacing/>
              <w:jc w:val="both"/>
            </w:pPr>
            <w:r w:rsidRPr="00F4525B">
              <w:rPr>
                <w:sz w:val="22"/>
                <w:szCs w:val="22"/>
              </w:rPr>
              <w:t>ПК 2.1</w:t>
            </w:r>
          </w:p>
          <w:p w:rsidR="00F4525B" w:rsidRPr="00F4525B" w:rsidRDefault="00F4525B" w:rsidP="00F4525B">
            <w:pPr>
              <w:contextualSpacing/>
              <w:jc w:val="both"/>
            </w:pPr>
            <w:r w:rsidRPr="00F4525B">
              <w:rPr>
                <w:sz w:val="22"/>
                <w:szCs w:val="22"/>
              </w:rPr>
              <w:t>ПК 3.2</w:t>
            </w:r>
          </w:p>
          <w:p w:rsidR="00F4525B" w:rsidRPr="00F4525B" w:rsidRDefault="00F4525B" w:rsidP="00F4525B">
            <w:pPr>
              <w:contextualSpacing/>
              <w:jc w:val="both"/>
            </w:pPr>
            <w:r w:rsidRPr="00F4525B">
              <w:rPr>
                <w:sz w:val="22"/>
                <w:szCs w:val="22"/>
              </w:rPr>
              <w:t>ОК 03</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sz w:val="22"/>
                <w:szCs w:val="22"/>
              </w:rPr>
              <w:t>ОК 06</w:t>
            </w:r>
          </w:p>
        </w:tc>
        <w:tc>
          <w:tcPr>
            <w:tcW w:w="2126" w:type="dxa"/>
            <w:vMerge w:val="restart"/>
          </w:tcPr>
          <w:p w:rsidR="00F4525B" w:rsidRPr="00F4525B" w:rsidRDefault="00F4525B" w:rsidP="00F4525B">
            <w:pPr>
              <w:contextualSpacing/>
              <w:jc w:val="both"/>
            </w:pPr>
            <w:r w:rsidRPr="00F4525B">
              <w:rPr>
                <w:sz w:val="22"/>
                <w:szCs w:val="22"/>
              </w:rPr>
              <w:t>Н 2.1. 05</w:t>
            </w:r>
          </w:p>
          <w:p w:rsidR="00F4525B" w:rsidRPr="00F4525B" w:rsidRDefault="00F4525B" w:rsidP="00F4525B">
            <w:pPr>
              <w:contextualSpacing/>
              <w:jc w:val="both"/>
            </w:pPr>
            <w:r w:rsidRPr="00F4525B">
              <w:rPr>
                <w:sz w:val="22"/>
                <w:szCs w:val="22"/>
              </w:rPr>
              <w:t xml:space="preserve">У 2.1. 05 </w:t>
            </w:r>
          </w:p>
          <w:p w:rsidR="00F4525B" w:rsidRPr="00F4525B" w:rsidRDefault="00F4525B" w:rsidP="00F4525B">
            <w:pPr>
              <w:contextualSpacing/>
              <w:jc w:val="both"/>
            </w:pPr>
            <w:proofErr w:type="gramStart"/>
            <w:r w:rsidRPr="00F4525B">
              <w:rPr>
                <w:sz w:val="22"/>
                <w:szCs w:val="22"/>
              </w:rPr>
              <w:t>З  2.1.</w:t>
            </w:r>
            <w:proofErr w:type="gramEnd"/>
            <w:r w:rsidRPr="00F4525B">
              <w:rPr>
                <w:sz w:val="22"/>
                <w:szCs w:val="22"/>
              </w:rPr>
              <w:t xml:space="preserve"> 05</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Н 3.2. 06</w:t>
            </w:r>
          </w:p>
          <w:p w:rsidR="00F4525B" w:rsidRPr="00F4525B" w:rsidRDefault="00F4525B" w:rsidP="00F4525B">
            <w:pPr>
              <w:contextualSpacing/>
              <w:jc w:val="both"/>
            </w:pPr>
            <w:r w:rsidRPr="00F4525B">
              <w:rPr>
                <w:sz w:val="22"/>
                <w:szCs w:val="22"/>
              </w:rPr>
              <w:t xml:space="preserve">У 3.2. 06 </w:t>
            </w:r>
          </w:p>
          <w:p w:rsidR="00F4525B" w:rsidRPr="00F4525B" w:rsidRDefault="00F4525B" w:rsidP="00F4525B">
            <w:pPr>
              <w:contextualSpacing/>
              <w:jc w:val="both"/>
            </w:pPr>
            <w:proofErr w:type="gramStart"/>
            <w:r w:rsidRPr="00F4525B">
              <w:rPr>
                <w:sz w:val="22"/>
                <w:szCs w:val="22"/>
              </w:rPr>
              <w:t>З  3.2.</w:t>
            </w:r>
            <w:proofErr w:type="gramEnd"/>
            <w:r w:rsidRPr="00F4525B">
              <w:rPr>
                <w:sz w:val="22"/>
                <w:szCs w:val="22"/>
              </w:rPr>
              <w:t xml:space="preserve"> 06</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Уо.03. 05</w:t>
            </w:r>
          </w:p>
          <w:p w:rsidR="00F4525B" w:rsidRPr="00F4525B" w:rsidRDefault="00F4525B" w:rsidP="00F4525B">
            <w:pPr>
              <w:contextualSpacing/>
              <w:jc w:val="both"/>
            </w:pPr>
            <w:r w:rsidRPr="00F4525B">
              <w:rPr>
                <w:sz w:val="22"/>
                <w:szCs w:val="22"/>
              </w:rPr>
              <w:t>Зо.03. 04</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Уо.06. 01</w:t>
            </w:r>
          </w:p>
          <w:p w:rsidR="00F4525B" w:rsidRPr="00F4525B" w:rsidRDefault="00F4525B" w:rsidP="00F4525B">
            <w:pPr>
              <w:contextualSpacing/>
              <w:jc w:val="both"/>
            </w:pPr>
            <w:r w:rsidRPr="00F4525B">
              <w:rPr>
                <w:sz w:val="22"/>
                <w:szCs w:val="22"/>
              </w:rPr>
              <w:t>Зо.06. 02</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Cs/>
                <w:sz w:val="22"/>
                <w:szCs w:val="22"/>
              </w:rPr>
              <w:t xml:space="preserve">1 </w:t>
            </w:r>
            <w:r w:rsidRPr="00F4525B">
              <w:rPr>
                <w:b/>
                <w:bCs/>
                <w:sz w:val="22"/>
                <w:szCs w:val="22"/>
              </w:rPr>
              <w:t>"Характеристика семейств Ореховые, Тамариксовые и Ивовые"</w:t>
            </w:r>
          </w:p>
        </w:tc>
        <w:tc>
          <w:tcPr>
            <w:tcW w:w="1985"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 xml:space="preserve">Практические занятия: Определение представителей Ореховые и Ивовые </w:t>
            </w:r>
          </w:p>
        </w:tc>
        <w:tc>
          <w:tcPr>
            <w:tcW w:w="1985" w:type="dxa"/>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4</w:t>
            </w: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val="restart"/>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Тема 16. Порядок Сапиндовые</w:t>
            </w: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Содержание учебного материала</w:t>
            </w:r>
          </w:p>
        </w:tc>
        <w:tc>
          <w:tcPr>
            <w:tcW w:w="1985" w:type="dxa"/>
            <w:vMerge w:val="restart"/>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2</w:t>
            </w:r>
          </w:p>
        </w:tc>
        <w:tc>
          <w:tcPr>
            <w:tcW w:w="1701" w:type="dxa"/>
            <w:vMerge w:val="restart"/>
          </w:tcPr>
          <w:p w:rsidR="00F4525B" w:rsidRPr="00F4525B" w:rsidRDefault="00F4525B" w:rsidP="00F4525B">
            <w:pPr>
              <w:contextualSpacing/>
              <w:jc w:val="both"/>
            </w:pPr>
            <w:r w:rsidRPr="00F4525B">
              <w:rPr>
                <w:sz w:val="22"/>
                <w:szCs w:val="22"/>
              </w:rPr>
              <w:t>ПК 2.1</w:t>
            </w:r>
          </w:p>
          <w:p w:rsidR="00F4525B" w:rsidRPr="00F4525B" w:rsidRDefault="00F4525B" w:rsidP="00F4525B">
            <w:pPr>
              <w:contextualSpacing/>
              <w:jc w:val="both"/>
            </w:pPr>
            <w:r w:rsidRPr="00F4525B">
              <w:rPr>
                <w:sz w:val="22"/>
                <w:szCs w:val="22"/>
              </w:rPr>
              <w:t>ПК 3.2</w:t>
            </w:r>
          </w:p>
          <w:p w:rsidR="00F4525B" w:rsidRPr="00F4525B" w:rsidRDefault="00F4525B" w:rsidP="00F4525B">
            <w:pPr>
              <w:contextualSpacing/>
              <w:jc w:val="both"/>
            </w:pPr>
            <w:r w:rsidRPr="00F4525B">
              <w:rPr>
                <w:sz w:val="22"/>
                <w:szCs w:val="22"/>
              </w:rPr>
              <w:t>ОК 03</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sz w:val="22"/>
                <w:szCs w:val="22"/>
              </w:rPr>
              <w:t>ОК 06</w:t>
            </w:r>
          </w:p>
        </w:tc>
        <w:tc>
          <w:tcPr>
            <w:tcW w:w="2126" w:type="dxa"/>
            <w:vMerge w:val="restart"/>
          </w:tcPr>
          <w:p w:rsidR="00F4525B" w:rsidRPr="00F4525B" w:rsidRDefault="00F4525B" w:rsidP="00F4525B">
            <w:pPr>
              <w:contextualSpacing/>
              <w:jc w:val="both"/>
            </w:pPr>
            <w:r w:rsidRPr="00F4525B">
              <w:rPr>
                <w:sz w:val="22"/>
                <w:szCs w:val="22"/>
              </w:rPr>
              <w:t>Н 2.1. 05</w:t>
            </w:r>
          </w:p>
          <w:p w:rsidR="00F4525B" w:rsidRPr="00F4525B" w:rsidRDefault="00F4525B" w:rsidP="00F4525B">
            <w:pPr>
              <w:contextualSpacing/>
              <w:jc w:val="both"/>
            </w:pPr>
            <w:r w:rsidRPr="00F4525B">
              <w:rPr>
                <w:sz w:val="22"/>
                <w:szCs w:val="22"/>
              </w:rPr>
              <w:t xml:space="preserve">У 2.1. 05 </w:t>
            </w:r>
          </w:p>
          <w:p w:rsidR="00F4525B" w:rsidRPr="00F4525B" w:rsidRDefault="00F4525B" w:rsidP="00F4525B">
            <w:pPr>
              <w:contextualSpacing/>
              <w:jc w:val="both"/>
            </w:pPr>
            <w:proofErr w:type="gramStart"/>
            <w:r w:rsidRPr="00F4525B">
              <w:rPr>
                <w:sz w:val="22"/>
                <w:szCs w:val="22"/>
              </w:rPr>
              <w:t>З  2.1.</w:t>
            </w:r>
            <w:proofErr w:type="gramEnd"/>
            <w:r w:rsidRPr="00F4525B">
              <w:rPr>
                <w:sz w:val="22"/>
                <w:szCs w:val="22"/>
              </w:rPr>
              <w:t xml:space="preserve"> 05</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Н 3.2. 06</w:t>
            </w:r>
          </w:p>
          <w:p w:rsidR="00F4525B" w:rsidRPr="00F4525B" w:rsidRDefault="00F4525B" w:rsidP="00F4525B">
            <w:pPr>
              <w:contextualSpacing/>
              <w:jc w:val="both"/>
            </w:pPr>
            <w:r w:rsidRPr="00F4525B">
              <w:rPr>
                <w:sz w:val="22"/>
                <w:szCs w:val="22"/>
              </w:rPr>
              <w:t xml:space="preserve">У 3.2. 06 </w:t>
            </w:r>
          </w:p>
          <w:p w:rsidR="00F4525B" w:rsidRPr="00F4525B" w:rsidRDefault="00F4525B" w:rsidP="00F4525B">
            <w:pPr>
              <w:contextualSpacing/>
              <w:jc w:val="both"/>
            </w:pPr>
            <w:proofErr w:type="gramStart"/>
            <w:r w:rsidRPr="00F4525B">
              <w:rPr>
                <w:sz w:val="22"/>
                <w:szCs w:val="22"/>
              </w:rPr>
              <w:t>З  3.2.</w:t>
            </w:r>
            <w:proofErr w:type="gramEnd"/>
            <w:r w:rsidRPr="00F4525B">
              <w:rPr>
                <w:sz w:val="22"/>
                <w:szCs w:val="22"/>
              </w:rPr>
              <w:t xml:space="preserve"> 06</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Уо.03. 05</w:t>
            </w:r>
          </w:p>
          <w:p w:rsidR="00F4525B" w:rsidRPr="00F4525B" w:rsidRDefault="00F4525B" w:rsidP="00F4525B">
            <w:pPr>
              <w:contextualSpacing/>
              <w:jc w:val="both"/>
            </w:pPr>
            <w:r w:rsidRPr="00F4525B">
              <w:rPr>
                <w:sz w:val="22"/>
                <w:szCs w:val="22"/>
              </w:rPr>
              <w:t>Зо.03. 04</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Уо.06. 01</w:t>
            </w:r>
          </w:p>
          <w:p w:rsidR="00F4525B" w:rsidRPr="00F4525B" w:rsidRDefault="00F4525B" w:rsidP="00F4525B">
            <w:pPr>
              <w:contextualSpacing/>
              <w:jc w:val="both"/>
            </w:pPr>
            <w:r w:rsidRPr="00F4525B">
              <w:rPr>
                <w:sz w:val="22"/>
                <w:szCs w:val="22"/>
              </w:rPr>
              <w:t>Зо.06. 02</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Cs/>
                <w:sz w:val="22"/>
                <w:szCs w:val="22"/>
              </w:rPr>
              <w:t xml:space="preserve">1 </w:t>
            </w:r>
            <w:r w:rsidRPr="00F4525B">
              <w:rPr>
                <w:b/>
                <w:bCs/>
                <w:sz w:val="22"/>
                <w:szCs w:val="22"/>
              </w:rPr>
              <w:t>"Характеристика семейств Кленовые, Конскокаштановые"</w:t>
            </w:r>
          </w:p>
        </w:tc>
        <w:tc>
          <w:tcPr>
            <w:tcW w:w="1985"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Практические занятия: Определение представителей Кленовых и Конскокаштановых</w:t>
            </w:r>
          </w:p>
        </w:tc>
        <w:tc>
          <w:tcPr>
            <w:tcW w:w="1985" w:type="dxa"/>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4</w:t>
            </w: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Самостоятельная работа обучающихся: Растения экзоты (конспект)</w:t>
            </w:r>
          </w:p>
        </w:tc>
        <w:tc>
          <w:tcPr>
            <w:tcW w:w="1985" w:type="dxa"/>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4</w:t>
            </w: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Раздел 2. Лесоведение</w:t>
            </w: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985" w:type="dxa"/>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i/>
                <w:iCs/>
              </w:rPr>
            </w:pPr>
            <w:r w:rsidRPr="00F4525B">
              <w:rPr>
                <w:b/>
                <w:i/>
                <w:iCs/>
                <w:sz w:val="22"/>
                <w:szCs w:val="22"/>
              </w:rPr>
              <w:t>12</w:t>
            </w:r>
          </w:p>
        </w:tc>
        <w:tc>
          <w:tcPr>
            <w:tcW w:w="1701" w:type="dxa"/>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val="restart"/>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Тема 17. Морфология леса, его элементы и отличительные признаки</w:t>
            </w: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Содержание учебного материала</w:t>
            </w:r>
          </w:p>
        </w:tc>
        <w:tc>
          <w:tcPr>
            <w:tcW w:w="1985" w:type="dxa"/>
            <w:vMerge w:val="restart"/>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2</w:t>
            </w:r>
          </w:p>
        </w:tc>
        <w:tc>
          <w:tcPr>
            <w:tcW w:w="1701" w:type="dxa"/>
            <w:vMerge w:val="restart"/>
          </w:tcPr>
          <w:p w:rsidR="00F4525B" w:rsidRPr="00F4525B" w:rsidRDefault="00F4525B" w:rsidP="00F4525B">
            <w:pPr>
              <w:contextualSpacing/>
              <w:jc w:val="both"/>
            </w:pPr>
            <w:r w:rsidRPr="00F4525B">
              <w:rPr>
                <w:sz w:val="22"/>
                <w:szCs w:val="22"/>
              </w:rPr>
              <w:t>ПК 3.3</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sz w:val="22"/>
                <w:szCs w:val="22"/>
              </w:rPr>
              <w:t>ОК 04</w:t>
            </w:r>
          </w:p>
        </w:tc>
        <w:tc>
          <w:tcPr>
            <w:tcW w:w="2126" w:type="dxa"/>
            <w:vMerge w:val="restart"/>
          </w:tcPr>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Н 3.3. 06</w:t>
            </w:r>
          </w:p>
          <w:p w:rsidR="00F4525B" w:rsidRPr="00F4525B" w:rsidRDefault="00F4525B" w:rsidP="00F4525B">
            <w:pPr>
              <w:contextualSpacing/>
              <w:jc w:val="both"/>
            </w:pPr>
            <w:r w:rsidRPr="00F4525B">
              <w:rPr>
                <w:sz w:val="22"/>
                <w:szCs w:val="22"/>
              </w:rPr>
              <w:t>У 3.3. 06</w:t>
            </w:r>
          </w:p>
          <w:p w:rsidR="00F4525B" w:rsidRPr="00F4525B" w:rsidRDefault="00F4525B" w:rsidP="00F4525B">
            <w:pPr>
              <w:contextualSpacing/>
              <w:jc w:val="both"/>
            </w:pPr>
            <w:r w:rsidRPr="00F4525B">
              <w:rPr>
                <w:sz w:val="22"/>
                <w:szCs w:val="22"/>
              </w:rPr>
              <w:t>З 3.3. 06</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Уо.04. 01</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sz w:val="22"/>
                <w:szCs w:val="22"/>
              </w:rPr>
              <w:t>Зо.04. 02</w:t>
            </w: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Cs/>
                <w:sz w:val="22"/>
                <w:szCs w:val="22"/>
              </w:rPr>
              <w:t xml:space="preserve">1 </w:t>
            </w:r>
            <w:r w:rsidRPr="00F4525B">
              <w:rPr>
                <w:b/>
                <w:bCs/>
                <w:sz w:val="22"/>
                <w:szCs w:val="22"/>
              </w:rPr>
              <w:t>"Понятие о лесе, факторы лесообразования, компоненты лесного биогеоценоза и лесная фитомасса"</w:t>
            </w:r>
          </w:p>
        </w:tc>
        <w:tc>
          <w:tcPr>
            <w:tcW w:w="1985"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val="restart"/>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Тема 18. Лесная экология -биотические и абиотические факторы, влияющие на лес</w:t>
            </w: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Содержание учебного материала</w:t>
            </w:r>
          </w:p>
        </w:tc>
        <w:tc>
          <w:tcPr>
            <w:tcW w:w="1985" w:type="dxa"/>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701" w:type="dxa"/>
            <w:vMerge w:val="restart"/>
          </w:tcPr>
          <w:p w:rsidR="00F4525B" w:rsidRPr="00F4525B" w:rsidRDefault="00F4525B" w:rsidP="00F4525B">
            <w:pPr>
              <w:contextualSpacing/>
              <w:jc w:val="both"/>
            </w:pPr>
            <w:r w:rsidRPr="00F4525B">
              <w:rPr>
                <w:sz w:val="22"/>
                <w:szCs w:val="22"/>
              </w:rPr>
              <w:t>ПК 3.3</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sz w:val="22"/>
                <w:szCs w:val="22"/>
              </w:rPr>
              <w:t>ОК 04</w:t>
            </w:r>
          </w:p>
        </w:tc>
        <w:tc>
          <w:tcPr>
            <w:tcW w:w="2126" w:type="dxa"/>
            <w:vMerge w:val="restart"/>
          </w:tcPr>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Н 3.3. 06</w:t>
            </w:r>
          </w:p>
          <w:p w:rsidR="00F4525B" w:rsidRPr="00F4525B" w:rsidRDefault="00F4525B" w:rsidP="00F4525B">
            <w:pPr>
              <w:contextualSpacing/>
              <w:jc w:val="both"/>
            </w:pPr>
            <w:r w:rsidRPr="00F4525B">
              <w:rPr>
                <w:sz w:val="22"/>
                <w:szCs w:val="22"/>
              </w:rPr>
              <w:t>У 3.3. 06</w:t>
            </w:r>
          </w:p>
          <w:p w:rsidR="00F4525B" w:rsidRPr="00F4525B" w:rsidRDefault="00F4525B" w:rsidP="00F4525B">
            <w:pPr>
              <w:contextualSpacing/>
              <w:jc w:val="both"/>
            </w:pPr>
            <w:r w:rsidRPr="00F4525B">
              <w:rPr>
                <w:sz w:val="22"/>
                <w:szCs w:val="22"/>
              </w:rPr>
              <w:t>З 3.3. 06</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Уо.04. 01</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sz w:val="22"/>
                <w:szCs w:val="22"/>
              </w:rPr>
              <w:t>Зо.04. 02</w:t>
            </w: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Cs/>
                <w:sz w:val="22"/>
                <w:szCs w:val="22"/>
              </w:rPr>
              <w:t xml:space="preserve">1 </w:t>
            </w:r>
            <w:r w:rsidRPr="00F4525B">
              <w:rPr>
                <w:b/>
                <w:bCs/>
                <w:sz w:val="22"/>
                <w:szCs w:val="22"/>
              </w:rPr>
              <w:t>"Роль леса в сохранении биосферы и классификация экологических факторов. Взаимовлияние леса и климата"</w:t>
            </w:r>
          </w:p>
        </w:tc>
        <w:tc>
          <w:tcPr>
            <w:tcW w:w="1985" w:type="dxa"/>
            <w:vMerge w:val="restart"/>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2</w:t>
            </w: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 xml:space="preserve">2 </w:t>
            </w:r>
            <w:r w:rsidRPr="00F4525B">
              <w:rPr>
                <w:b/>
                <w:bCs/>
                <w:sz w:val="22"/>
                <w:szCs w:val="22"/>
              </w:rPr>
              <w:t>"Лес и свет, тепло, влага и воздух"</w:t>
            </w:r>
          </w:p>
        </w:tc>
        <w:tc>
          <w:tcPr>
            <w:tcW w:w="1985"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 xml:space="preserve">3 </w:t>
            </w:r>
            <w:r w:rsidRPr="00F4525B">
              <w:rPr>
                <w:b/>
                <w:bCs/>
                <w:sz w:val="22"/>
                <w:szCs w:val="22"/>
              </w:rPr>
              <w:t>"Лес и почва, живой напочвенный покров, фауна и радиация"</w:t>
            </w:r>
          </w:p>
        </w:tc>
        <w:tc>
          <w:tcPr>
            <w:tcW w:w="1985"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424"/>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 xml:space="preserve">Самостоятельная работа обучающихся: Выступление студентов на тему роли леса для биосферы, фауны и человека </w:t>
            </w:r>
          </w:p>
        </w:tc>
        <w:tc>
          <w:tcPr>
            <w:tcW w:w="1985" w:type="dxa"/>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6</w:t>
            </w: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val="restart"/>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Тема 19. Лесная типология</w:t>
            </w: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Содержание учебного материала</w:t>
            </w:r>
          </w:p>
        </w:tc>
        <w:tc>
          <w:tcPr>
            <w:tcW w:w="1985" w:type="dxa"/>
            <w:vMerge w:val="restart"/>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2</w:t>
            </w:r>
          </w:p>
        </w:tc>
        <w:tc>
          <w:tcPr>
            <w:tcW w:w="1701" w:type="dxa"/>
            <w:vMerge w:val="restart"/>
          </w:tcPr>
          <w:p w:rsidR="00F4525B" w:rsidRPr="00F4525B" w:rsidRDefault="00F4525B" w:rsidP="00F4525B">
            <w:pPr>
              <w:contextualSpacing/>
              <w:jc w:val="both"/>
            </w:pPr>
            <w:r w:rsidRPr="00F4525B">
              <w:rPr>
                <w:sz w:val="22"/>
                <w:szCs w:val="22"/>
              </w:rPr>
              <w:t>ПК 3.3</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sz w:val="22"/>
                <w:szCs w:val="22"/>
              </w:rPr>
              <w:t>ОК 04</w:t>
            </w:r>
          </w:p>
        </w:tc>
        <w:tc>
          <w:tcPr>
            <w:tcW w:w="2126" w:type="dxa"/>
            <w:vMerge w:val="restart"/>
          </w:tcPr>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Н 3.3. 06</w:t>
            </w:r>
          </w:p>
          <w:p w:rsidR="00F4525B" w:rsidRPr="00F4525B" w:rsidRDefault="00F4525B" w:rsidP="00F4525B">
            <w:pPr>
              <w:contextualSpacing/>
              <w:jc w:val="both"/>
            </w:pPr>
            <w:r w:rsidRPr="00F4525B">
              <w:rPr>
                <w:sz w:val="22"/>
                <w:szCs w:val="22"/>
              </w:rPr>
              <w:t>У 3.3. 06</w:t>
            </w:r>
          </w:p>
          <w:p w:rsidR="00F4525B" w:rsidRPr="00F4525B" w:rsidRDefault="00F4525B" w:rsidP="00F4525B">
            <w:pPr>
              <w:contextualSpacing/>
              <w:jc w:val="both"/>
            </w:pPr>
            <w:r w:rsidRPr="00F4525B">
              <w:rPr>
                <w:sz w:val="22"/>
                <w:szCs w:val="22"/>
              </w:rPr>
              <w:t>З 3.3. 06</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Уо.04. 01</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sz w:val="22"/>
                <w:szCs w:val="22"/>
              </w:rPr>
              <w:t>Зо.04. 02</w:t>
            </w: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Cs/>
                <w:sz w:val="22"/>
                <w:szCs w:val="22"/>
              </w:rPr>
              <w:t xml:space="preserve">1 </w:t>
            </w:r>
            <w:r w:rsidRPr="00F4525B">
              <w:rPr>
                <w:b/>
                <w:bCs/>
                <w:sz w:val="22"/>
                <w:szCs w:val="22"/>
              </w:rPr>
              <w:t>"Лесная типология. Виды возобновления лесов и смена пород"</w:t>
            </w:r>
          </w:p>
        </w:tc>
        <w:tc>
          <w:tcPr>
            <w:tcW w:w="1985"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Практические занятия: Определение типов леса</w:t>
            </w:r>
          </w:p>
        </w:tc>
        <w:tc>
          <w:tcPr>
            <w:tcW w:w="1985" w:type="dxa"/>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4</w:t>
            </w: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val="restart"/>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 xml:space="preserve">Тема 20. Рост, </w:t>
            </w:r>
            <w:r w:rsidRPr="00F4525B">
              <w:rPr>
                <w:b/>
                <w:bCs/>
                <w:sz w:val="22"/>
                <w:szCs w:val="22"/>
              </w:rPr>
              <w:lastRenderedPageBreak/>
              <w:t>развитие и строение насаждений</w:t>
            </w: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lastRenderedPageBreak/>
              <w:t>Содержание учебного материала</w:t>
            </w:r>
          </w:p>
        </w:tc>
        <w:tc>
          <w:tcPr>
            <w:tcW w:w="1985" w:type="dxa"/>
            <w:vMerge w:val="restart"/>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2</w:t>
            </w:r>
          </w:p>
        </w:tc>
        <w:tc>
          <w:tcPr>
            <w:tcW w:w="1701" w:type="dxa"/>
            <w:vMerge w:val="restart"/>
          </w:tcPr>
          <w:p w:rsidR="00F4525B" w:rsidRPr="00F4525B" w:rsidRDefault="00F4525B" w:rsidP="00F4525B">
            <w:pPr>
              <w:contextualSpacing/>
              <w:jc w:val="both"/>
            </w:pPr>
            <w:r w:rsidRPr="00F4525B">
              <w:rPr>
                <w:sz w:val="22"/>
                <w:szCs w:val="22"/>
              </w:rPr>
              <w:t>ПК 3.3</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sz w:val="22"/>
                <w:szCs w:val="22"/>
              </w:rPr>
              <w:lastRenderedPageBreak/>
              <w:t>ОК 04</w:t>
            </w:r>
          </w:p>
        </w:tc>
        <w:tc>
          <w:tcPr>
            <w:tcW w:w="2126" w:type="dxa"/>
            <w:vMerge w:val="restart"/>
          </w:tcPr>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lastRenderedPageBreak/>
              <w:t>Н 3.3. 06</w:t>
            </w:r>
          </w:p>
          <w:p w:rsidR="00F4525B" w:rsidRPr="00F4525B" w:rsidRDefault="00F4525B" w:rsidP="00F4525B">
            <w:pPr>
              <w:contextualSpacing/>
              <w:jc w:val="both"/>
            </w:pPr>
            <w:r w:rsidRPr="00F4525B">
              <w:rPr>
                <w:sz w:val="22"/>
                <w:szCs w:val="22"/>
              </w:rPr>
              <w:t>У 3.3. 06</w:t>
            </w:r>
          </w:p>
          <w:p w:rsidR="00F4525B" w:rsidRPr="00F4525B" w:rsidRDefault="00F4525B" w:rsidP="00F4525B">
            <w:pPr>
              <w:contextualSpacing/>
              <w:jc w:val="both"/>
            </w:pPr>
            <w:r w:rsidRPr="00F4525B">
              <w:rPr>
                <w:sz w:val="22"/>
                <w:szCs w:val="22"/>
              </w:rPr>
              <w:t>З 3.3. 06</w:t>
            </w:r>
          </w:p>
          <w:p w:rsidR="00F4525B" w:rsidRPr="00F4525B" w:rsidRDefault="00F4525B" w:rsidP="00F4525B">
            <w:pPr>
              <w:contextualSpacing/>
              <w:jc w:val="both"/>
            </w:pPr>
          </w:p>
          <w:p w:rsidR="00F4525B" w:rsidRPr="00F4525B" w:rsidRDefault="00F4525B" w:rsidP="00F4525B">
            <w:pPr>
              <w:contextualSpacing/>
              <w:jc w:val="both"/>
            </w:pPr>
            <w:r w:rsidRPr="00F4525B">
              <w:rPr>
                <w:sz w:val="22"/>
                <w:szCs w:val="22"/>
              </w:rPr>
              <w:t>Уо.04. 01</w:t>
            </w:r>
          </w:p>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sz w:val="22"/>
                <w:szCs w:val="22"/>
              </w:rPr>
              <w:t>Зо.04. 02</w:t>
            </w: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Cs/>
                <w:sz w:val="22"/>
                <w:szCs w:val="22"/>
              </w:rPr>
              <w:t xml:space="preserve">1 </w:t>
            </w:r>
            <w:r w:rsidRPr="00F4525B">
              <w:rPr>
                <w:b/>
                <w:bCs/>
                <w:sz w:val="22"/>
                <w:szCs w:val="22"/>
              </w:rPr>
              <w:t>"Рост, развитие и строение насаждений"</w:t>
            </w:r>
          </w:p>
        </w:tc>
        <w:tc>
          <w:tcPr>
            <w:tcW w:w="1985"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2081"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561"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Самостоятельная работа обучающихся</w:t>
            </w:r>
          </w:p>
        </w:tc>
        <w:tc>
          <w:tcPr>
            <w:tcW w:w="1985" w:type="dxa"/>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2</w:t>
            </w: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vMerge/>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8642" w:type="dxa"/>
            <w:gridSpan w:val="2"/>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 xml:space="preserve">Самостоятельная работа обучающихся над курсовой работой (проектом) </w:t>
            </w:r>
          </w:p>
        </w:tc>
        <w:tc>
          <w:tcPr>
            <w:tcW w:w="1985" w:type="dxa"/>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F4525B">
              <w:rPr>
                <w:b/>
                <w:sz w:val="22"/>
                <w:szCs w:val="22"/>
              </w:rPr>
              <w:t>45</w:t>
            </w:r>
          </w:p>
        </w:tc>
        <w:tc>
          <w:tcPr>
            <w:tcW w:w="1701" w:type="dxa"/>
            <w:vMerge w:val="restart"/>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8642" w:type="dxa"/>
            <w:gridSpan w:val="2"/>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F4525B">
              <w:rPr>
                <w:bCs/>
                <w:sz w:val="22"/>
                <w:szCs w:val="22"/>
              </w:rPr>
              <w:t>Промежуточная аттестация</w:t>
            </w:r>
          </w:p>
        </w:tc>
        <w:tc>
          <w:tcPr>
            <w:tcW w:w="1985" w:type="dxa"/>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F4525B">
              <w:rPr>
                <w:b/>
                <w:sz w:val="22"/>
                <w:szCs w:val="22"/>
              </w:rPr>
              <w:t>18</w:t>
            </w: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4525B" w:rsidRPr="00F4525B" w:rsidTr="004B1844">
        <w:trPr>
          <w:trHeight w:val="20"/>
        </w:trPr>
        <w:tc>
          <w:tcPr>
            <w:tcW w:w="8642" w:type="dxa"/>
            <w:gridSpan w:val="2"/>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F4525B">
              <w:rPr>
                <w:b/>
                <w:bCs/>
                <w:sz w:val="22"/>
                <w:szCs w:val="22"/>
              </w:rPr>
              <w:t>Всего:</w:t>
            </w:r>
          </w:p>
        </w:tc>
        <w:tc>
          <w:tcPr>
            <w:tcW w:w="1985" w:type="dxa"/>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F4525B">
              <w:rPr>
                <w:b/>
                <w:sz w:val="22"/>
                <w:szCs w:val="22"/>
              </w:rPr>
              <w:t>139</w:t>
            </w:r>
          </w:p>
        </w:tc>
        <w:tc>
          <w:tcPr>
            <w:tcW w:w="1701" w:type="dxa"/>
            <w:vMerge/>
            <w:shd w:val="clear" w:color="auto" w:fill="auto"/>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126" w:type="dxa"/>
          </w:tcPr>
          <w:p w:rsidR="00F4525B" w:rsidRPr="00F4525B" w:rsidRDefault="00F4525B" w:rsidP="00F452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bl>
    <w:p w:rsidR="00F4525B" w:rsidRPr="00F4525B" w:rsidRDefault="00F4525B" w:rsidP="00F4525B">
      <w:pPr>
        <w:contextualSpacing/>
        <w:jc w:val="both"/>
        <w:rPr>
          <w:b/>
          <w:bCs/>
        </w:rPr>
      </w:pPr>
    </w:p>
    <w:p w:rsidR="00F4525B" w:rsidRPr="00F4525B" w:rsidRDefault="00F4525B" w:rsidP="00F4525B">
      <w:pPr>
        <w:contextualSpacing/>
        <w:jc w:val="both"/>
        <w:rPr>
          <w:i/>
        </w:rPr>
        <w:sectPr w:rsidR="00F4525B" w:rsidRPr="00F4525B" w:rsidSect="004B1844">
          <w:pgSz w:w="16840" w:h="11907" w:orient="landscape"/>
          <w:pgMar w:top="1134" w:right="567" w:bottom="1134" w:left="1701" w:header="709" w:footer="709" w:gutter="0"/>
          <w:cols w:space="720"/>
        </w:sectPr>
      </w:pPr>
    </w:p>
    <w:p w:rsidR="00F4525B" w:rsidRDefault="00F4525B" w:rsidP="00F4525B">
      <w:pPr>
        <w:contextualSpacing/>
        <w:jc w:val="center"/>
        <w:rPr>
          <w:b/>
          <w:bCs/>
        </w:rPr>
      </w:pPr>
      <w:r w:rsidRPr="00F4525B">
        <w:rPr>
          <w:b/>
          <w:bCs/>
        </w:rPr>
        <w:lastRenderedPageBreak/>
        <w:t>3. УСЛОВИЯ РЕАЛИЗАЦИИ УЧЕБНОЙ ДИСЦИПЛИНЫ</w:t>
      </w:r>
    </w:p>
    <w:p w:rsidR="00120625" w:rsidRDefault="00120625" w:rsidP="00F4525B">
      <w:pPr>
        <w:contextualSpacing/>
        <w:jc w:val="center"/>
        <w:rPr>
          <w:b/>
          <w:bCs/>
        </w:rPr>
      </w:pPr>
    </w:p>
    <w:p w:rsidR="00120625" w:rsidRPr="00F4525B" w:rsidRDefault="00120625" w:rsidP="00120625">
      <w:pPr>
        <w:spacing w:line="276" w:lineRule="auto"/>
        <w:contextualSpacing/>
        <w:jc w:val="center"/>
        <w:rPr>
          <w:b/>
          <w:bCs/>
        </w:rPr>
      </w:pPr>
    </w:p>
    <w:p w:rsidR="00F4525B" w:rsidRPr="00F4525B" w:rsidRDefault="00F4525B" w:rsidP="00120625">
      <w:pPr>
        <w:suppressAutoHyphens/>
        <w:spacing w:line="276" w:lineRule="auto"/>
        <w:contextualSpacing/>
        <w:jc w:val="both"/>
        <w:rPr>
          <w:bCs/>
        </w:rPr>
      </w:pPr>
      <w:r w:rsidRPr="00F4525B">
        <w:rPr>
          <w:bCs/>
        </w:rPr>
        <w:t>3.1. Для реализации программы учебной дисциплины должны быть предусмотрены следующие специальные помещения:</w:t>
      </w:r>
    </w:p>
    <w:p w:rsidR="00F4525B" w:rsidRPr="00F4525B" w:rsidRDefault="00F4525B" w:rsidP="00120625">
      <w:pPr>
        <w:suppressAutoHyphens/>
        <w:autoSpaceDE w:val="0"/>
        <w:autoSpaceDN w:val="0"/>
        <w:adjustRightInd w:val="0"/>
        <w:spacing w:line="276" w:lineRule="auto"/>
        <w:ind w:firstLine="709"/>
        <w:contextualSpacing/>
        <w:jc w:val="both"/>
        <w:rPr>
          <w:bCs/>
          <w:i/>
        </w:rPr>
      </w:pPr>
      <w:proofErr w:type="gramStart"/>
      <w:r w:rsidRPr="00F4525B">
        <w:rPr>
          <w:bCs/>
        </w:rPr>
        <w:t>Кабинет</w:t>
      </w:r>
      <w:r w:rsidRPr="00F4525B">
        <w:rPr>
          <w:bCs/>
          <w:iCs/>
        </w:rPr>
        <w:t>«</w:t>
      </w:r>
      <w:proofErr w:type="gramEnd"/>
      <w:r w:rsidRPr="00F4525B">
        <w:rPr>
          <w:bCs/>
          <w:iCs/>
        </w:rPr>
        <w:t>Дендрологии и лесоведения»</w:t>
      </w:r>
      <w:r w:rsidRPr="00F4525B">
        <w:rPr>
          <w:iCs/>
          <w:lang w:eastAsia="en-US"/>
        </w:rPr>
        <w:t>,</w:t>
      </w:r>
      <w:r w:rsidRPr="00F4525B">
        <w:rPr>
          <w:bCs/>
        </w:rPr>
        <w:t xml:space="preserve">оснащенный в соответствии с п. 6.1.2.1 образовательной программы по специальности </w:t>
      </w:r>
      <w:r w:rsidRPr="00F4525B">
        <w:rPr>
          <w:bCs/>
          <w:iCs/>
        </w:rPr>
        <w:t>35.02.01 Десное и лесопарковое хозяйство.</w:t>
      </w:r>
    </w:p>
    <w:p w:rsidR="00F4525B" w:rsidRPr="00F4525B" w:rsidRDefault="00F4525B" w:rsidP="00120625">
      <w:pPr>
        <w:suppressAutoHyphens/>
        <w:spacing w:line="276" w:lineRule="auto"/>
        <w:contextualSpacing/>
        <w:jc w:val="both"/>
        <w:rPr>
          <w:bCs/>
        </w:rPr>
      </w:pPr>
    </w:p>
    <w:p w:rsidR="00F4525B" w:rsidRPr="00F4525B" w:rsidRDefault="00F4525B" w:rsidP="00120625">
      <w:pPr>
        <w:suppressAutoHyphens/>
        <w:spacing w:line="276" w:lineRule="auto"/>
        <w:contextualSpacing/>
        <w:jc w:val="both"/>
        <w:rPr>
          <w:b/>
          <w:bCs/>
        </w:rPr>
      </w:pPr>
      <w:r w:rsidRPr="00F4525B">
        <w:rPr>
          <w:b/>
          <w:bCs/>
        </w:rPr>
        <w:t>3.2. Информационное обеспечение реализации программы</w:t>
      </w:r>
    </w:p>
    <w:p w:rsidR="00F4525B" w:rsidRPr="00F4525B" w:rsidRDefault="00F4525B" w:rsidP="00120625">
      <w:pPr>
        <w:suppressAutoHyphens/>
        <w:spacing w:line="276" w:lineRule="auto"/>
        <w:contextualSpacing/>
        <w:jc w:val="both"/>
        <w:rPr>
          <w:bCs/>
        </w:rPr>
      </w:pPr>
      <w:r w:rsidRPr="00F4525B">
        <w:rPr>
          <w:bCs/>
        </w:rPr>
        <w:t>Для реализации программы библиотечный фонд образовательной организации должен иметь п</w:t>
      </w:r>
      <w:r w:rsidRPr="00F4525B">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4525B">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4525B" w:rsidRPr="00F4525B" w:rsidRDefault="00F4525B" w:rsidP="00120625">
      <w:pPr>
        <w:suppressAutoHyphens/>
        <w:spacing w:line="276" w:lineRule="auto"/>
        <w:contextualSpacing/>
        <w:jc w:val="both"/>
      </w:pPr>
    </w:p>
    <w:p w:rsidR="00F4525B" w:rsidRPr="00F4525B" w:rsidRDefault="00F4525B" w:rsidP="00120625">
      <w:pPr>
        <w:suppressAutoHyphens/>
        <w:spacing w:line="276" w:lineRule="auto"/>
        <w:contextualSpacing/>
        <w:jc w:val="both"/>
        <w:rPr>
          <w:b/>
        </w:rPr>
      </w:pPr>
      <w:r w:rsidRPr="00F4525B">
        <w:rPr>
          <w:b/>
        </w:rPr>
        <w:t>3.2.1. Основные печатные издания</w:t>
      </w:r>
    </w:p>
    <w:p w:rsidR="00F4525B" w:rsidRPr="00F4525B" w:rsidRDefault="00F4525B" w:rsidP="00120625">
      <w:pPr>
        <w:spacing w:line="276" w:lineRule="auto"/>
        <w:contextualSpacing/>
        <w:jc w:val="both"/>
        <w:rPr>
          <w:bCs/>
        </w:rPr>
      </w:pPr>
      <w:r w:rsidRPr="00F4525B">
        <w:rPr>
          <w:bCs/>
        </w:rPr>
        <w:t>1. Абоимов В.Ф. Дендрология, учебник и практикум для вузов, М; Издательство Юрайт, 2021 – 474с.</w:t>
      </w:r>
    </w:p>
    <w:p w:rsidR="00F4525B" w:rsidRPr="00F4525B" w:rsidRDefault="00F4525B" w:rsidP="00120625">
      <w:pPr>
        <w:spacing w:line="276" w:lineRule="auto"/>
        <w:contextualSpacing/>
        <w:jc w:val="both"/>
        <w:rPr>
          <w:bCs/>
        </w:rPr>
      </w:pPr>
      <w:r w:rsidRPr="00F4525B">
        <w:rPr>
          <w:bCs/>
        </w:rPr>
        <w:t xml:space="preserve">2. Громадин А.В. Дендрология учебник для среднего профессионального образования, М. Издательство Юрайт, 2021 – 342с </w:t>
      </w:r>
    </w:p>
    <w:p w:rsidR="00F4525B" w:rsidRPr="00F4525B" w:rsidRDefault="00F4525B" w:rsidP="00120625">
      <w:pPr>
        <w:spacing w:line="276" w:lineRule="auto"/>
        <w:contextualSpacing/>
        <w:jc w:val="both"/>
        <w:rPr>
          <w:bCs/>
        </w:rPr>
      </w:pPr>
    </w:p>
    <w:p w:rsidR="00F4525B" w:rsidRPr="00F4525B" w:rsidRDefault="00F4525B" w:rsidP="00120625">
      <w:pPr>
        <w:spacing w:line="276" w:lineRule="auto"/>
        <w:contextualSpacing/>
        <w:jc w:val="both"/>
        <w:rPr>
          <w:b/>
        </w:rPr>
      </w:pPr>
      <w:r w:rsidRPr="00F4525B">
        <w:rPr>
          <w:b/>
        </w:rPr>
        <w:t xml:space="preserve">3.2.2. Основные электронные издания </w:t>
      </w:r>
    </w:p>
    <w:p w:rsidR="00F4525B" w:rsidRPr="00F4525B" w:rsidRDefault="00F4525B" w:rsidP="00120625">
      <w:pPr>
        <w:spacing w:line="276" w:lineRule="auto"/>
        <w:contextualSpacing/>
        <w:jc w:val="both"/>
        <w:rPr>
          <w:bCs/>
        </w:rPr>
      </w:pPr>
      <w:r w:rsidRPr="00F4525B">
        <w:rPr>
          <w:b/>
        </w:rPr>
        <w:t xml:space="preserve">1. </w:t>
      </w:r>
      <w:r w:rsidRPr="00F4525B">
        <w:rPr>
          <w:bCs/>
        </w:rPr>
        <w:t>Боговая, И.О. Озеленение населенных мест [Электронный ресурс]: учебное пособие / И.О. Боговая, В.С. Теодоронский. — Электрон</w:t>
      </w:r>
      <w:proofErr w:type="gramStart"/>
      <w:r w:rsidRPr="00F4525B">
        <w:rPr>
          <w:bCs/>
        </w:rPr>
        <w:t>.</w:t>
      </w:r>
      <w:proofErr w:type="gramEnd"/>
      <w:r w:rsidRPr="00F4525B">
        <w:rPr>
          <w:bCs/>
        </w:rPr>
        <w:t xml:space="preserve"> дан. — Санкт-Петербург: Лань, 2014. — 240 с. — Режим доступа: </w:t>
      </w:r>
      <w:hyperlink r:id="rId48" w:history="1">
        <w:r w:rsidRPr="00F4525B">
          <w:rPr>
            <w:bCs/>
            <w:color w:val="0000FF"/>
            <w:u w:val="single"/>
          </w:rPr>
          <w:t>https://e.lanbook.com/book/3905</w:t>
        </w:r>
      </w:hyperlink>
      <w:r w:rsidRPr="00F4525B">
        <w:rPr>
          <w:bCs/>
        </w:rPr>
        <w:t>. — Загл. с экрана;</w:t>
      </w:r>
    </w:p>
    <w:p w:rsidR="00F4525B" w:rsidRPr="00F4525B" w:rsidRDefault="00F4525B" w:rsidP="00120625">
      <w:pPr>
        <w:spacing w:line="276" w:lineRule="auto"/>
        <w:contextualSpacing/>
        <w:jc w:val="both"/>
        <w:rPr>
          <w:bCs/>
        </w:rPr>
      </w:pPr>
      <w:r w:rsidRPr="00F4525B">
        <w:rPr>
          <w:bCs/>
        </w:rPr>
        <w:t>2.</w:t>
      </w:r>
      <w:r w:rsidRPr="00F4525B">
        <w:rPr>
          <w:bCs/>
        </w:rPr>
        <w:tab/>
        <w:t>Гостев, В.Ф. Проектирование садов и парков [Электронный ресурс</w:t>
      </w:r>
      <w:proofErr w:type="gramStart"/>
      <w:r w:rsidRPr="00F4525B">
        <w:rPr>
          <w:bCs/>
        </w:rPr>
        <w:t>] :</w:t>
      </w:r>
      <w:proofErr w:type="gramEnd"/>
      <w:r w:rsidRPr="00F4525B">
        <w:rPr>
          <w:bCs/>
        </w:rPr>
        <w:t xml:space="preserve"> учебник / В.Ф. Гостев, Н.Н. Юскевич. — Электрон</w:t>
      </w:r>
      <w:proofErr w:type="gramStart"/>
      <w:r w:rsidRPr="00F4525B">
        <w:rPr>
          <w:bCs/>
        </w:rPr>
        <w:t>.</w:t>
      </w:r>
      <w:proofErr w:type="gramEnd"/>
      <w:r w:rsidRPr="00F4525B">
        <w:rPr>
          <w:bCs/>
        </w:rPr>
        <w:t xml:space="preserve"> дан. — Санкт-Петербург: Лань, 2017. — 344 с. — Режим доступа: </w:t>
      </w:r>
      <w:hyperlink r:id="rId49" w:history="1">
        <w:r w:rsidRPr="00F4525B">
          <w:rPr>
            <w:bCs/>
            <w:color w:val="0000FF"/>
            <w:u w:val="single"/>
          </w:rPr>
          <w:t>https://e.lanbook.com/book/93763</w:t>
        </w:r>
      </w:hyperlink>
      <w:r w:rsidRPr="00F4525B">
        <w:rPr>
          <w:bCs/>
        </w:rPr>
        <w:t>. — Загл. с экрана;</w:t>
      </w:r>
    </w:p>
    <w:p w:rsidR="00F4525B" w:rsidRPr="00F4525B" w:rsidRDefault="00F4525B" w:rsidP="00120625">
      <w:pPr>
        <w:spacing w:line="276" w:lineRule="auto"/>
        <w:contextualSpacing/>
        <w:jc w:val="both"/>
        <w:rPr>
          <w:b/>
          <w:bCs/>
        </w:rPr>
      </w:pPr>
    </w:p>
    <w:p w:rsidR="00F4525B" w:rsidRPr="00F4525B" w:rsidRDefault="00F4525B" w:rsidP="00120625">
      <w:pPr>
        <w:spacing w:line="276" w:lineRule="auto"/>
        <w:contextualSpacing/>
        <w:jc w:val="both"/>
        <w:rPr>
          <w:bCs/>
        </w:rPr>
      </w:pPr>
      <w:r w:rsidRPr="00F4525B">
        <w:rPr>
          <w:b/>
          <w:bCs/>
        </w:rPr>
        <w:t xml:space="preserve">3.2.3. Дополнительные источники </w:t>
      </w:r>
      <w:r w:rsidRPr="00F4525B">
        <w:rPr>
          <w:bCs/>
        </w:rPr>
        <w:t>(при необходимости)</w:t>
      </w:r>
    </w:p>
    <w:p w:rsidR="00F4525B" w:rsidRPr="00F4525B" w:rsidRDefault="00F4525B" w:rsidP="00875290">
      <w:pPr>
        <w:numPr>
          <w:ilvl w:val="0"/>
          <w:numId w:val="41"/>
        </w:numPr>
        <w:spacing w:line="276" w:lineRule="auto"/>
        <w:ind w:left="0" w:firstLine="0"/>
        <w:contextualSpacing/>
        <w:jc w:val="both"/>
        <w:rPr>
          <w:bCs/>
        </w:rPr>
      </w:pPr>
      <w:r w:rsidRPr="00F4525B">
        <w:rPr>
          <w:bCs/>
        </w:rPr>
        <w:t xml:space="preserve">Декоративное садоводство/ Агафонов </w:t>
      </w:r>
      <w:proofErr w:type="gramStart"/>
      <w:r w:rsidRPr="00F4525B">
        <w:rPr>
          <w:bCs/>
        </w:rPr>
        <w:t>Н.В</w:t>
      </w:r>
      <w:proofErr w:type="gramEnd"/>
      <w:r w:rsidRPr="00F4525B">
        <w:rPr>
          <w:bCs/>
        </w:rPr>
        <w:t>, Мамонов Е.В., Иванова И.В. –М.: КолосС, 2003 -320 с.;</w:t>
      </w:r>
    </w:p>
    <w:p w:rsidR="00F4525B" w:rsidRPr="00F4525B" w:rsidRDefault="00F4525B" w:rsidP="00875290">
      <w:pPr>
        <w:numPr>
          <w:ilvl w:val="0"/>
          <w:numId w:val="41"/>
        </w:numPr>
        <w:spacing w:line="276" w:lineRule="auto"/>
        <w:ind w:left="0" w:firstLine="0"/>
        <w:contextualSpacing/>
        <w:jc w:val="both"/>
        <w:rPr>
          <w:bCs/>
        </w:rPr>
      </w:pPr>
      <w:r w:rsidRPr="00F4525B">
        <w:rPr>
          <w:bCs/>
        </w:rPr>
        <w:t>Декоративное растениеводство, древоводство /Соколова Т.А. –М.: Академия, 2004 -352 с.</w:t>
      </w:r>
    </w:p>
    <w:p w:rsidR="00F4525B" w:rsidRPr="00F4525B" w:rsidRDefault="00F4525B" w:rsidP="00875290">
      <w:pPr>
        <w:numPr>
          <w:ilvl w:val="0"/>
          <w:numId w:val="41"/>
        </w:numPr>
        <w:spacing w:line="276" w:lineRule="auto"/>
        <w:ind w:left="0" w:firstLine="0"/>
        <w:contextualSpacing/>
        <w:jc w:val="both"/>
        <w:rPr>
          <w:bCs/>
        </w:rPr>
      </w:pPr>
      <w:r w:rsidRPr="00F4525B">
        <w:rPr>
          <w:bCs/>
        </w:rPr>
        <w:t>Дендрология: учебник для студентов образовательных учреждений среднего профессионального образования /А.В. Громадин, Д.Л. Матюхин –М.: Издательский центр «Академия», 2012. -368с.,</w:t>
      </w:r>
    </w:p>
    <w:p w:rsidR="00F4525B" w:rsidRPr="00F4525B" w:rsidRDefault="00F4525B" w:rsidP="00875290">
      <w:pPr>
        <w:numPr>
          <w:ilvl w:val="0"/>
          <w:numId w:val="41"/>
        </w:numPr>
        <w:spacing w:line="276" w:lineRule="auto"/>
        <w:ind w:left="0" w:firstLine="0"/>
        <w:contextualSpacing/>
        <w:jc w:val="both"/>
        <w:rPr>
          <w:bCs/>
        </w:rPr>
      </w:pPr>
      <w:r w:rsidRPr="00F4525B">
        <w:rPr>
          <w:bCs/>
        </w:rPr>
        <w:t>Лесоведение: учебное пособие для студентов учреждений среднего профессионального образования / А.П. Смирнов. –М.: Издательский центр «Академия», 2011. -160с.</w:t>
      </w:r>
    </w:p>
    <w:p w:rsidR="00F4525B" w:rsidRPr="00F4525B" w:rsidRDefault="00F4525B" w:rsidP="00875290">
      <w:pPr>
        <w:numPr>
          <w:ilvl w:val="0"/>
          <w:numId w:val="41"/>
        </w:numPr>
        <w:spacing w:line="276" w:lineRule="auto"/>
        <w:ind w:left="0" w:firstLine="0"/>
        <w:contextualSpacing/>
        <w:jc w:val="both"/>
        <w:rPr>
          <w:bCs/>
        </w:rPr>
      </w:pPr>
      <w:r w:rsidRPr="00F4525B">
        <w:rPr>
          <w:bCs/>
        </w:rPr>
        <w:t>Попова, О.С. Древесные растения лесных, защитных и зеленых насаждений [Электронный ресурс]: учебное пособие / О.С. Попова, В.П. Попов, Г.У. Харахонова. — Электрон</w:t>
      </w:r>
      <w:proofErr w:type="gramStart"/>
      <w:r w:rsidRPr="00F4525B">
        <w:rPr>
          <w:bCs/>
        </w:rPr>
        <w:t>.</w:t>
      </w:r>
      <w:proofErr w:type="gramEnd"/>
      <w:r w:rsidRPr="00F4525B">
        <w:rPr>
          <w:bCs/>
        </w:rPr>
        <w:t xml:space="preserve"> дан. — Санкт-Петербург: Лань, 2010. — 192 с. — Режим доступа: </w:t>
      </w:r>
      <w:hyperlink r:id="rId50" w:history="1">
        <w:r w:rsidRPr="00F4525B">
          <w:rPr>
            <w:bCs/>
            <w:color w:val="0000FF"/>
            <w:u w:val="single"/>
          </w:rPr>
          <w:t>https://e.lanbook.com/book/517</w:t>
        </w:r>
      </w:hyperlink>
      <w:r w:rsidRPr="00F4525B">
        <w:rPr>
          <w:bCs/>
        </w:rPr>
        <w:t>. — Загл. с экрана;</w:t>
      </w:r>
    </w:p>
    <w:p w:rsidR="00F4525B" w:rsidRPr="00F4525B" w:rsidRDefault="00F4525B" w:rsidP="00875290">
      <w:pPr>
        <w:numPr>
          <w:ilvl w:val="0"/>
          <w:numId w:val="41"/>
        </w:numPr>
        <w:spacing w:line="276" w:lineRule="auto"/>
        <w:ind w:left="0" w:firstLine="0"/>
        <w:contextualSpacing/>
        <w:jc w:val="both"/>
        <w:rPr>
          <w:bCs/>
        </w:rPr>
      </w:pPr>
      <w:r w:rsidRPr="00F4525B">
        <w:rPr>
          <w:bCs/>
        </w:rPr>
        <w:lastRenderedPageBreak/>
        <w:t>Сеннов, С.Н. Лесоведение и лесоводство [Электронный ресурс]: учебник / С.Н. Сеннов. — Электрон</w:t>
      </w:r>
      <w:proofErr w:type="gramStart"/>
      <w:r w:rsidRPr="00F4525B">
        <w:rPr>
          <w:bCs/>
        </w:rPr>
        <w:t>.</w:t>
      </w:r>
      <w:proofErr w:type="gramEnd"/>
      <w:r w:rsidRPr="00F4525B">
        <w:rPr>
          <w:bCs/>
        </w:rPr>
        <w:t xml:space="preserve"> дан. — Санкт-Петербург: Лань, 2011. — 336 с. — Режим доступа: </w:t>
      </w:r>
      <w:hyperlink r:id="rId51" w:history="1">
        <w:r w:rsidRPr="00F4525B">
          <w:rPr>
            <w:bCs/>
            <w:color w:val="0000FF"/>
            <w:u w:val="single"/>
          </w:rPr>
          <w:t>https://e.lanbook.com/book/670</w:t>
        </w:r>
      </w:hyperlink>
      <w:r w:rsidRPr="00F4525B">
        <w:rPr>
          <w:bCs/>
        </w:rPr>
        <w:t>. — Загл. с экрана.</w:t>
      </w:r>
    </w:p>
    <w:p w:rsidR="00F4525B" w:rsidRPr="00F4525B" w:rsidRDefault="00F4525B" w:rsidP="00120625">
      <w:pPr>
        <w:spacing w:line="276" w:lineRule="auto"/>
        <w:contextualSpacing/>
        <w:jc w:val="both"/>
        <w:rPr>
          <w:bCs/>
        </w:rPr>
      </w:pPr>
    </w:p>
    <w:p w:rsidR="00F4525B" w:rsidRPr="00F4525B" w:rsidRDefault="00F4525B" w:rsidP="00120625">
      <w:pPr>
        <w:spacing w:line="276" w:lineRule="auto"/>
        <w:contextualSpacing/>
        <w:jc w:val="both"/>
        <w:rPr>
          <w:b/>
        </w:rPr>
      </w:pPr>
      <w:r w:rsidRPr="00F4525B">
        <w:rPr>
          <w:b/>
        </w:rPr>
        <w:t>Интернет-ресурсы:</w:t>
      </w:r>
    </w:p>
    <w:p w:rsidR="00F4525B" w:rsidRPr="00F4525B" w:rsidRDefault="00F4525B" w:rsidP="00120625">
      <w:pPr>
        <w:spacing w:line="276" w:lineRule="auto"/>
        <w:contextualSpacing/>
        <w:jc w:val="both"/>
        <w:rPr>
          <w:bCs/>
        </w:rPr>
      </w:pPr>
      <w:r w:rsidRPr="00F4525B">
        <w:rPr>
          <w:bCs/>
        </w:rPr>
        <w:t>1.</w:t>
      </w:r>
      <w:r w:rsidRPr="00F4525B">
        <w:rPr>
          <w:bCs/>
        </w:rPr>
        <w:tab/>
        <w:t xml:space="preserve">Живой лес, интернет-журнал. Режим доступа: </w:t>
      </w:r>
      <w:hyperlink r:id="rId52" w:history="1">
        <w:r w:rsidRPr="00F4525B">
          <w:rPr>
            <w:bCs/>
            <w:color w:val="0000FF"/>
            <w:u w:val="single"/>
          </w:rPr>
          <w:t>http://givoyles.ru/articles/uhod/zashhita-ot-vreditelei/</w:t>
        </w:r>
      </w:hyperlink>
    </w:p>
    <w:p w:rsidR="00F4525B" w:rsidRPr="00F4525B" w:rsidRDefault="00F4525B" w:rsidP="00120625">
      <w:pPr>
        <w:spacing w:line="276" w:lineRule="auto"/>
        <w:contextualSpacing/>
        <w:jc w:val="both"/>
        <w:rPr>
          <w:bCs/>
        </w:rPr>
      </w:pPr>
      <w:r w:rsidRPr="00F4525B">
        <w:rPr>
          <w:bCs/>
        </w:rPr>
        <w:t>2.</w:t>
      </w:r>
      <w:r w:rsidRPr="00F4525B">
        <w:rPr>
          <w:bCs/>
        </w:rPr>
        <w:tab/>
        <w:t xml:space="preserve">Российские лесные вести. Точка доступа: </w:t>
      </w:r>
      <w:hyperlink r:id="rId53" w:history="1">
        <w:r w:rsidRPr="00F4525B">
          <w:rPr>
            <w:bCs/>
            <w:color w:val="0000FF"/>
            <w:u w:val="single"/>
          </w:rPr>
          <w:t>http://roslesvesti.ru</w:t>
        </w:r>
      </w:hyperlink>
    </w:p>
    <w:p w:rsidR="00F4525B" w:rsidRPr="00F4525B" w:rsidRDefault="00F4525B" w:rsidP="00120625">
      <w:pPr>
        <w:spacing w:line="276" w:lineRule="auto"/>
        <w:contextualSpacing/>
        <w:jc w:val="both"/>
        <w:rPr>
          <w:bCs/>
        </w:rPr>
      </w:pPr>
      <w:r w:rsidRPr="00F4525B">
        <w:rPr>
          <w:bCs/>
        </w:rPr>
        <w:t xml:space="preserve">3. Дендрология: </w:t>
      </w:r>
      <w:hyperlink r:id="rId54" w:history="1">
        <w:r w:rsidRPr="00F4525B">
          <w:rPr>
            <w:bCs/>
            <w:color w:val="0000FF"/>
            <w:u w:val="single"/>
          </w:rPr>
          <w:t>http://forest.geoman.ru/books/item/f00/s00/z0000002/index.shtml</w:t>
        </w:r>
      </w:hyperlink>
    </w:p>
    <w:p w:rsidR="00F4525B" w:rsidRPr="00F4525B" w:rsidRDefault="00F4525B" w:rsidP="00120625">
      <w:pPr>
        <w:spacing w:line="276" w:lineRule="auto"/>
        <w:contextualSpacing/>
        <w:jc w:val="both"/>
        <w:rPr>
          <w:b/>
        </w:rPr>
      </w:pPr>
    </w:p>
    <w:p w:rsidR="00120625" w:rsidRDefault="00120625" w:rsidP="00F4525B">
      <w:pPr>
        <w:contextualSpacing/>
        <w:jc w:val="center"/>
        <w:rPr>
          <w:b/>
        </w:rPr>
      </w:pPr>
    </w:p>
    <w:p w:rsidR="00F4525B" w:rsidRPr="00F4525B" w:rsidRDefault="00F4525B" w:rsidP="00F4525B">
      <w:pPr>
        <w:contextualSpacing/>
        <w:jc w:val="center"/>
        <w:rPr>
          <w:b/>
        </w:rPr>
      </w:pPr>
      <w:r w:rsidRPr="00F4525B">
        <w:rPr>
          <w:b/>
        </w:rPr>
        <w:t>4. КОНТРОЛЬ И ОЦЕНКА РЕЗУЛЬТАТОВ ОСВОЕНИЯ</w:t>
      </w:r>
    </w:p>
    <w:p w:rsidR="00F4525B" w:rsidRPr="00F4525B" w:rsidRDefault="00F4525B" w:rsidP="00F4525B">
      <w:pPr>
        <w:contextualSpacing/>
        <w:jc w:val="center"/>
        <w:rPr>
          <w:b/>
        </w:rPr>
      </w:pPr>
      <w:r w:rsidRPr="00F4525B">
        <w:rPr>
          <w:b/>
        </w:rPr>
        <w:t>УЧЕБНОЙ ДИСЦИПЛИНЫ</w:t>
      </w:r>
    </w:p>
    <w:p w:rsidR="00F4525B" w:rsidRPr="00F4525B" w:rsidRDefault="00F4525B" w:rsidP="00F4525B">
      <w:pPr>
        <w:contextualSpacing/>
        <w:jc w:val="both"/>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7"/>
      </w:tblGrid>
      <w:tr w:rsidR="00F4525B" w:rsidRPr="00F4525B" w:rsidTr="004B1844">
        <w:tc>
          <w:tcPr>
            <w:tcW w:w="1750" w:type="pct"/>
          </w:tcPr>
          <w:p w:rsidR="00F4525B" w:rsidRPr="00F4525B" w:rsidRDefault="00F4525B" w:rsidP="00F4525B">
            <w:pPr>
              <w:contextualSpacing/>
              <w:jc w:val="both"/>
              <w:rPr>
                <w:iCs/>
              </w:rPr>
            </w:pPr>
            <w:r w:rsidRPr="00F4525B">
              <w:rPr>
                <w:b/>
                <w:bCs/>
                <w:iCs/>
                <w:sz w:val="22"/>
                <w:szCs w:val="22"/>
              </w:rPr>
              <w:t>Результаты обучения</w:t>
            </w:r>
          </w:p>
        </w:tc>
        <w:tc>
          <w:tcPr>
            <w:tcW w:w="1507" w:type="pct"/>
          </w:tcPr>
          <w:p w:rsidR="00F4525B" w:rsidRPr="00F4525B" w:rsidRDefault="00F4525B" w:rsidP="00F4525B">
            <w:pPr>
              <w:contextualSpacing/>
              <w:jc w:val="both"/>
              <w:rPr>
                <w:b/>
                <w:bCs/>
                <w:iCs/>
              </w:rPr>
            </w:pPr>
            <w:r w:rsidRPr="00F4525B">
              <w:rPr>
                <w:b/>
                <w:bCs/>
                <w:iCs/>
                <w:sz w:val="22"/>
                <w:szCs w:val="22"/>
              </w:rPr>
              <w:t>Критерии оценки</w:t>
            </w:r>
          </w:p>
        </w:tc>
        <w:tc>
          <w:tcPr>
            <w:tcW w:w="1743" w:type="pct"/>
          </w:tcPr>
          <w:p w:rsidR="00F4525B" w:rsidRPr="00F4525B" w:rsidRDefault="00F4525B" w:rsidP="00F4525B">
            <w:pPr>
              <w:contextualSpacing/>
              <w:jc w:val="both"/>
              <w:rPr>
                <w:b/>
                <w:bCs/>
                <w:iCs/>
              </w:rPr>
            </w:pPr>
            <w:r w:rsidRPr="00F4525B">
              <w:rPr>
                <w:b/>
                <w:bCs/>
                <w:iCs/>
                <w:sz w:val="22"/>
                <w:szCs w:val="22"/>
              </w:rPr>
              <w:t>Методы оценки</w:t>
            </w:r>
          </w:p>
        </w:tc>
      </w:tr>
      <w:tr w:rsidR="00F4525B" w:rsidRPr="00F4525B" w:rsidTr="004B1844">
        <w:trPr>
          <w:trHeight w:val="896"/>
        </w:trPr>
        <w:tc>
          <w:tcPr>
            <w:tcW w:w="1750" w:type="pct"/>
          </w:tcPr>
          <w:p w:rsidR="00F4525B" w:rsidRPr="00F4525B" w:rsidRDefault="00F4525B" w:rsidP="00F4525B">
            <w:pPr>
              <w:contextualSpacing/>
              <w:jc w:val="both"/>
              <w:rPr>
                <w:bCs/>
                <w:iCs/>
              </w:rPr>
            </w:pPr>
            <w:r w:rsidRPr="00F4525B">
              <w:rPr>
                <w:iCs/>
                <w:color w:val="000000"/>
                <w:sz w:val="22"/>
                <w:szCs w:val="22"/>
                <w:shd w:val="clear" w:color="auto" w:fill="FFFFFF"/>
              </w:rPr>
              <w:t>Определять основные виды кустарниковых и древесных растений</w:t>
            </w:r>
          </w:p>
        </w:tc>
        <w:tc>
          <w:tcPr>
            <w:tcW w:w="1507" w:type="pct"/>
          </w:tcPr>
          <w:p w:rsidR="00F4525B" w:rsidRPr="00F4525B" w:rsidRDefault="00F4525B" w:rsidP="00F4525B">
            <w:pPr>
              <w:contextualSpacing/>
              <w:jc w:val="both"/>
              <w:rPr>
                <w:bCs/>
                <w:iCs/>
              </w:rPr>
            </w:pPr>
            <w:r w:rsidRPr="00F4525B">
              <w:rPr>
                <w:bCs/>
                <w:iCs/>
                <w:sz w:val="22"/>
                <w:szCs w:val="22"/>
              </w:rPr>
              <w:t>Использование материалов из дополнительных информационных источников при создании собственного письменного или устного ответа</w:t>
            </w:r>
          </w:p>
        </w:tc>
        <w:tc>
          <w:tcPr>
            <w:tcW w:w="1743" w:type="pct"/>
            <w:tcBorders>
              <w:top w:val="single" w:sz="4" w:space="0" w:color="auto"/>
              <w:left w:val="single" w:sz="4" w:space="0" w:color="auto"/>
              <w:bottom w:val="single" w:sz="4" w:space="0" w:color="auto"/>
              <w:right w:val="single" w:sz="4" w:space="0" w:color="auto"/>
            </w:tcBorders>
            <w:shd w:val="clear" w:color="auto" w:fill="auto"/>
          </w:tcPr>
          <w:p w:rsidR="00F4525B" w:rsidRPr="00F4525B" w:rsidRDefault="00F4525B" w:rsidP="00F4525B">
            <w:pPr>
              <w:contextualSpacing/>
              <w:jc w:val="both"/>
              <w:rPr>
                <w:bCs/>
                <w:iCs/>
              </w:rPr>
            </w:pPr>
            <w:r w:rsidRPr="00F4525B">
              <w:rPr>
                <w:iCs/>
                <w:sz w:val="22"/>
                <w:szCs w:val="22"/>
              </w:rPr>
              <w:t>Промежуточная аттестация в форме устного экзамена, экспертное наблюдение</w:t>
            </w:r>
          </w:p>
        </w:tc>
      </w:tr>
      <w:tr w:rsidR="00F4525B" w:rsidRPr="00F4525B" w:rsidTr="004B1844">
        <w:trPr>
          <w:trHeight w:val="896"/>
        </w:trPr>
        <w:tc>
          <w:tcPr>
            <w:tcW w:w="1750" w:type="pct"/>
          </w:tcPr>
          <w:p w:rsidR="00F4525B" w:rsidRPr="00F4525B" w:rsidRDefault="00F4525B" w:rsidP="00F4525B">
            <w:pPr>
              <w:contextualSpacing/>
              <w:jc w:val="both"/>
              <w:rPr>
                <w:b/>
                <w:bCs/>
                <w:iCs/>
              </w:rPr>
            </w:pPr>
            <w:r w:rsidRPr="00F4525B">
              <w:rPr>
                <w:iCs/>
                <w:color w:val="000000"/>
                <w:sz w:val="22"/>
                <w:szCs w:val="22"/>
                <w:shd w:val="clear" w:color="auto" w:fill="FFFFFF"/>
              </w:rPr>
              <w:t>Определять типы леса и лесорастительных условий</w:t>
            </w:r>
          </w:p>
        </w:tc>
        <w:tc>
          <w:tcPr>
            <w:tcW w:w="1507" w:type="pct"/>
          </w:tcPr>
          <w:p w:rsidR="00F4525B" w:rsidRPr="00F4525B" w:rsidRDefault="00F4525B" w:rsidP="00F4525B">
            <w:pPr>
              <w:contextualSpacing/>
              <w:jc w:val="both"/>
              <w:rPr>
                <w:bCs/>
                <w:iCs/>
              </w:rPr>
            </w:pPr>
            <w:r w:rsidRPr="00F4525B">
              <w:rPr>
                <w:iCs/>
                <w:sz w:val="22"/>
                <w:szCs w:val="22"/>
              </w:rPr>
              <w:t>Выполнение требований различных типов в соответствии с моделируемой или реальной ситуацией при создании устного</w:t>
            </w:r>
          </w:p>
        </w:tc>
        <w:tc>
          <w:tcPr>
            <w:tcW w:w="1743" w:type="pct"/>
            <w:tcBorders>
              <w:top w:val="single" w:sz="4" w:space="0" w:color="auto"/>
              <w:left w:val="single" w:sz="4" w:space="0" w:color="auto"/>
              <w:bottom w:val="single" w:sz="4" w:space="0" w:color="auto"/>
              <w:right w:val="single" w:sz="4" w:space="0" w:color="auto"/>
            </w:tcBorders>
            <w:shd w:val="clear" w:color="auto" w:fill="auto"/>
          </w:tcPr>
          <w:p w:rsidR="00F4525B" w:rsidRPr="00F4525B" w:rsidRDefault="00F4525B" w:rsidP="00F4525B">
            <w:pPr>
              <w:contextualSpacing/>
              <w:jc w:val="both"/>
              <w:rPr>
                <w:bCs/>
                <w:iCs/>
              </w:rPr>
            </w:pPr>
            <w:r w:rsidRPr="00F4525B">
              <w:rPr>
                <w:iCs/>
                <w:sz w:val="22"/>
                <w:szCs w:val="22"/>
              </w:rPr>
              <w:t>Контрольный тест, публичное выступление, промежуточная аттестация в форме устного экзамена, экспертное наблюдение</w:t>
            </w:r>
          </w:p>
        </w:tc>
      </w:tr>
      <w:tr w:rsidR="00F4525B" w:rsidRPr="00F4525B" w:rsidTr="004B1844">
        <w:trPr>
          <w:trHeight w:val="896"/>
        </w:trPr>
        <w:tc>
          <w:tcPr>
            <w:tcW w:w="1750" w:type="pct"/>
          </w:tcPr>
          <w:p w:rsidR="00F4525B" w:rsidRPr="00F4525B" w:rsidRDefault="00F4525B" w:rsidP="00F4525B">
            <w:pPr>
              <w:contextualSpacing/>
              <w:jc w:val="both"/>
              <w:rPr>
                <w:b/>
                <w:bCs/>
                <w:iCs/>
              </w:rPr>
            </w:pPr>
            <w:r w:rsidRPr="00F4525B">
              <w:rPr>
                <w:iCs/>
                <w:color w:val="000000"/>
                <w:sz w:val="22"/>
                <w:szCs w:val="22"/>
                <w:shd w:val="clear" w:color="auto" w:fill="FFFFFF"/>
              </w:rPr>
              <w:t>Выявлять взаимосвязи леса и окружающей среды</w:t>
            </w:r>
          </w:p>
        </w:tc>
        <w:tc>
          <w:tcPr>
            <w:tcW w:w="1507" w:type="pct"/>
          </w:tcPr>
          <w:p w:rsidR="00F4525B" w:rsidRPr="00F4525B" w:rsidRDefault="00F4525B" w:rsidP="00F4525B">
            <w:pPr>
              <w:contextualSpacing/>
              <w:jc w:val="both"/>
              <w:rPr>
                <w:bCs/>
                <w:iCs/>
              </w:rPr>
            </w:pPr>
            <w:r w:rsidRPr="00F4525B">
              <w:rPr>
                <w:iCs/>
                <w:sz w:val="22"/>
                <w:szCs w:val="22"/>
              </w:rPr>
              <w:t>Выполнение требований методических указаний в соответствии с моделируемой или реальной ситуацией при создании устного и письменного текста</w:t>
            </w:r>
          </w:p>
        </w:tc>
        <w:tc>
          <w:tcPr>
            <w:tcW w:w="1743" w:type="pct"/>
            <w:tcBorders>
              <w:top w:val="single" w:sz="4" w:space="0" w:color="auto"/>
              <w:left w:val="single" w:sz="4" w:space="0" w:color="auto"/>
              <w:bottom w:val="single" w:sz="4" w:space="0" w:color="auto"/>
              <w:right w:val="single" w:sz="4" w:space="0" w:color="auto"/>
            </w:tcBorders>
            <w:shd w:val="clear" w:color="auto" w:fill="auto"/>
          </w:tcPr>
          <w:p w:rsidR="00F4525B" w:rsidRPr="00F4525B" w:rsidRDefault="00F4525B" w:rsidP="00F4525B">
            <w:pPr>
              <w:contextualSpacing/>
              <w:jc w:val="both"/>
              <w:rPr>
                <w:bCs/>
                <w:iCs/>
              </w:rPr>
            </w:pPr>
            <w:r w:rsidRPr="00F4525B">
              <w:rPr>
                <w:iCs/>
                <w:sz w:val="22"/>
                <w:szCs w:val="22"/>
              </w:rPr>
              <w:t>Публичное выступление, промежуточная аттестация в форме устного экзамена, экспертное наблюдение</w:t>
            </w:r>
          </w:p>
        </w:tc>
      </w:tr>
      <w:tr w:rsidR="00F4525B" w:rsidRPr="00F4525B" w:rsidTr="004B1844">
        <w:trPr>
          <w:trHeight w:val="896"/>
        </w:trPr>
        <w:tc>
          <w:tcPr>
            <w:tcW w:w="1750" w:type="pct"/>
          </w:tcPr>
          <w:p w:rsidR="00F4525B" w:rsidRPr="00F4525B" w:rsidRDefault="00F4525B" w:rsidP="00F4525B">
            <w:pPr>
              <w:contextualSpacing/>
              <w:jc w:val="both"/>
              <w:rPr>
                <w:b/>
                <w:bCs/>
                <w:iCs/>
              </w:rPr>
            </w:pPr>
            <w:r w:rsidRPr="00F4525B">
              <w:rPr>
                <w:iCs/>
                <w:color w:val="000000"/>
                <w:sz w:val="22"/>
                <w:szCs w:val="22"/>
                <w:shd w:val="clear" w:color="auto" w:fill="FFFFFF"/>
              </w:rPr>
              <w:t>Классифицировать деревья в лесу по росту и развитию</w:t>
            </w:r>
          </w:p>
        </w:tc>
        <w:tc>
          <w:tcPr>
            <w:tcW w:w="1507" w:type="pct"/>
          </w:tcPr>
          <w:p w:rsidR="00F4525B" w:rsidRPr="00F4525B" w:rsidRDefault="00F4525B" w:rsidP="00F4525B">
            <w:pPr>
              <w:contextualSpacing/>
              <w:jc w:val="both"/>
              <w:rPr>
                <w:bCs/>
                <w:iCs/>
              </w:rPr>
            </w:pPr>
            <w:r w:rsidRPr="00F4525B">
              <w:rPr>
                <w:iCs/>
                <w:sz w:val="22"/>
                <w:szCs w:val="22"/>
              </w:rPr>
              <w:t>Использование материалов из дополнительных информационных источников при создании собственного письменного или устного текста</w:t>
            </w:r>
          </w:p>
        </w:tc>
        <w:tc>
          <w:tcPr>
            <w:tcW w:w="1743" w:type="pct"/>
            <w:tcBorders>
              <w:top w:val="single" w:sz="4" w:space="0" w:color="auto"/>
              <w:left w:val="single" w:sz="4" w:space="0" w:color="auto"/>
              <w:bottom w:val="single" w:sz="4" w:space="0" w:color="auto"/>
              <w:right w:val="single" w:sz="4" w:space="0" w:color="auto"/>
            </w:tcBorders>
            <w:shd w:val="clear" w:color="auto" w:fill="auto"/>
          </w:tcPr>
          <w:p w:rsidR="00F4525B" w:rsidRPr="00F4525B" w:rsidRDefault="00F4525B" w:rsidP="00F4525B">
            <w:pPr>
              <w:contextualSpacing/>
              <w:jc w:val="both"/>
              <w:rPr>
                <w:bCs/>
                <w:iCs/>
              </w:rPr>
            </w:pPr>
            <w:r w:rsidRPr="00F4525B">
              <w:rPr>
                <w:iCs/>
                <w:sz w:val="22"/>
                <w:szCs w:val="22"/>
              </w:rPr>
              <w:t>Написание рефератов, докладов, публичное выступление, промежуточная аттестация в форме устного экзамена</w:t>
            </w:r>
          </w:p>
        </w:tc>
      </w:tr>
      <w:tr w:rsidR="00F4525B" w:rsidRPr="00F4525B" w:rsidTr="004B1844">
        <w:trPr>
          <w:trHeight w:val="896"/>
        </w:trPr>
        <w:tc>
          <w:tcPr>
            <w:tcW w:w="1750" w:type="pct"/>
          </w:tcPr>
          <w:p w:rsidR="00F4525B" w:rsidRPr="00F4525B" w:rsidRDefault="00F4525B" w:rsidP="00F4525B">
            <w:pPr>
              <w:contextualSpacing/>
              <w:jc w:val="both"/>
              <w:rPr>
                <w:b/>
                <w:bCs/>
                <w:iCs/>
              </w:rPr>
            </w:pPr>
            <w:r w:rsidRPr="00F4525B">
              <w:rPr>
                <w:iCs/>
                <w:color w:val="000000"/>
                <w:sz w:val="22"/>
                <w:szCs w:val="22"/>
                <w:shd w:val="clear" w:color="auto" w:fill="FFFFFF"/>
              </w:rPr>
              <w:t>Прогнозировать смену пород</w:t>
            </w:r>
          </w:p>
        </w:tc>
        <w:tc>
          <w:tcPr>
            <w:tcW w:w="1507" w:type="pct"/>
          </w:tcPr>
          <w:p w:rsidR="00F4525B" w:rsidRPr="00F4525B" w:rsidRDefault="00F4525B" w:rsidP="00F4525B">
            <w:pPr>
              <w:contextualSpacing/>
              <w:jc w:val="both"/>
              <w:rPr>
                <w:bCs/>
                <w:iCs/>
              </w:rPr>
            </w:pPr>
            <w:r w:rsidRPr="00F4525B">
              <w:rPr>
                <w:iCs/>
                <w:sz w:val="22"/>
                <w:szCs w:val="22"/>
              </w:rPr>
              <w:t>Выполнение требований различных типов в соответствии с моделируемой или реальной ситуацией при создании устного и письменного текста (сочинения)</w:t>
            </w:r>
          </w:p>
        </w:tc>
        <w:tc>
          <w:tcPr>
            <w:tcW w:w="1743" w:type="pct"/>
            <w:tcBorders>
              <w:top w:val="single" w:sz="4" w:space="0" w:color="auto"/>
              <w:left w:val="single" w:sz="4" w:space="0" w:color="auto"/>
              <w:bottom w:val="single" w:sz="4" w:space="0" w:color="auto"/>
              <w:right w:val="single" w:sz="4" w:space="0" w:color="auto"/>
            </w:tcBorders>
            <w:shd w:val="clear" w:color="auto" w:fill="auto"/>
          </w:tcPr>
          <w:p w:rsidR="00F4525B" w:rsidRPr="00F4525B" w:rsidRDefault="00F4525B" w:rsidP="00F4525B">
            <w:pPr>
              <w:contextualSpacing/>
              <w:jc w:val="both"/>
              <w:rPr>
                <w:bCs/>
                <w:iCs/>
              </w:rPr>
            </w:pPr>
            <w:r w:rsidRPr="00F4525B">
              <w:rPr>
                <w:iCs/>
                <w:sz w:val="22"/>
                <w:szCs w:val="22"/>
              </w:rPr>
              <w:t>Публичное выступление, промежуточная аттестация в форме устного экзамена</w:t>
            </w:r>
          </w:p>
        </w:tc>
      </w:tr>
      <w:tr w:rsidR="00F4525B" w:rsidRPr="00F4525B" w:rsidTr="00120625">
        <w:trPr>
          <w:trHeight w:val="415"/>
        </w:trPr>
        <w:tc>
          <w:tcPr>
            <w:tcW w:w="1750" w:type="pct"/>
          </w:tcPr>
          <w:p w:rsidR="00F4525B" w:rsidRPr="00F4525B" w:rsidRDefault="00F4525B" w:rsidP="00F4525B">
            <w:pPr>
              <w:contextualSpacing/>
              <w:jc w:val="both"/>
              <w:rPr>
                <w:b/>
                <w:bCs/>
                <w:iCs/>
              </w:rPr>
            </w:pPr>
            <w:r w:rsidRPr="00F4525B">
              <w:rPr>
                <w:iCs/>
                <w:color w:val="000000"/>
                <w:sz w:val="22"/>
                <w:szCs w:val="22"/>
                <w:shd w:val="clear" w:color="auto" w:fill="FFFFFF"/>
              </w:rPr>
              <w:t>Основные хвойные и лиственные породы, их лесоводственные свойства и хозяйственное значение</w:t>
            </w:r>
          </w:p>
        </w:tc>
        <w:tc>
          <w:tcPr>
            <w:tcW w:w="1507" w:type="pct"/>
          </w:tcPr>
          <w:p w:rsidR="00F4525B" w:rsidRPr="00F4525B" w:rsidRDefault="00F4525B" w:rsidP="00F4525B">
            <w:pPr>
              <w:contextualSpacing/>
              <w:jc w:val="both"/>
              <w:rPr>
                <w:bCs/>
                <w:iCs/>
              </w:rPr>
            </w:pPr>
            <w:r w:rsidRPr="00F4525B">
              <w:rPr>
                <w:iCs/>
                <w:sz w:val="22"/>
                <w:szCs w:val="22"/>
              </w:rPr>
              <w:t xml:space="preserve">Создание устного и письменного текста, актуализация информации из Контрольный тест, публичное выступление, промежуточная 13 </w:t>
            </w:r>
            <w:r w:rsidRPr="00F4525B">
              <w:rPr>
                <w:iCs/>
                <w:sz w:val="22"/>
                <w:szCs w:val="22"/>
              </w:rPr>
              <w:lastRenderedPageBreak/>
              <w:t>различных источников</w:t>
            </w:r>
          </w:p>
        </w:tc>
        <w:tc>
          <w:tcPr>
            <w:tcW w:w="1743" w:type="pct"/>
            <w:tcBorders>
              <w:top w:val="single" w:sz="4" w:space="0" w:color="auto"/>
              <w:left w:val="single" w:sz="4" w:space="0" w:color="auto"/>
              <w:bottom w:val="single" w:sz="4" w:space="0" w:color="auto"/>
              <w:right w:val="single" w:sz="4" w:space="0" w:color="auto"/>
            </w:tcBorders>
            <w:shd w:val="clear" w:color="auto" w:fill="auto"/>
          </w:tcPr>
          <w:p w:rsidR="00F4525B" w:rsidRPr="00F4525B" w:rsidRDefault="00F4525B" w:rsidP="00F4525B">
            <w:pPr>
              <w:contextualSpacing/>
              <w:jc w:val="both"/>
              <w:rPr>
                <w:iCs/>
              </w:rPr>
            </w:pPr>
            <w:r w:rsidRPr="00F4525B">
              <w:rPr>
                <w:iCs/>
                <w:sz w:val="22"/>
                <w:szCs w:val="22"/>
              </w:rPr>
              <w:lastRenderedPageBreak/>
              <w:t>Контрольный тест, публичное выступление, промежуточная аттестация в форме устного экзамена, экспертное наблюдение</w:t>
            </w:r>
          </w:p>
        </w:tc>
      </w:tr>
      <w:tr w:rsidR="00F4525B" w:rsidRPr="00F4525B" w:rsidTr="004B1844">
        <w:trPr>
          <w:trHeight w:val="896"/>
        </w:trPr>
        <w:tc>
          <w:tcPr>
            <w:tcW w:w="1750" w:type="pct"/>
          </w:tcPr>
          <w:p w:rsidR="00F4525B" w:rsidRPr="00F4525B" w:rsidRDefault="00F4525B" w:rsidP="00F4525B">
            <w:pPr>
              <w:contextualSpacing/>
              <w:jc w:val="both"/>
              <w:rPr>
                <w:b/>
                <w:bCs/>
                <w:iCs/>
              </w:rPr>
            </w:pPr>
            <w:r w:rsidRPr="00F4525B">
              <w:rPr>
                <w:iCs/>
                <w:color w:val="000000"/>
                <w:sz w:val="22"/>
                <w:szCs w:val="22"/>
                <w:shd w:val="clear" w:color="auto" w:fill="FFFFFF"/>
              </w:rPr>
              <w:t>Методику фенологических наблюдений</w:t>
            </w:r>
          </w:p>
        </w:tc>
        <w:tc>
          <w:tcPr>
            <w:tcW w:w="1507" w:type="pct"/>
          </w:tcPr>
          <w:p w:rsidR="00F4525B" w:rsidRPr="00F4525B" w:rsidRDefault="00F4525B" w:rsidP="00F4525B">
            <w:pPr>
              <w:contextualSpacing/>
              <w:jc w:val="both"/>
              <w:rPr>
                <w:bCs/>
                <w:iCs/>
              </w:rPr>
            </w:pPr>
            <w:r w:rsidRPr="00F4525B">
              <w:rPr>
                <w:iCs/>
                <w:sz w:val="22"/>
                <w:szCs w:val="22"/>
              </w:rPr>
              <w:t>Использование материалов из дополнительных информационных источников при создании собственного письменного или устного текста</w:t>
            </w:r>
          </w:p>
        </w:tc>
        <w:tc>
          <w:tcPr>
            <w:tcW w:w="1743" w:type="pct"/>
            <w:tcBorders>
              <w:top w:val="single" w:sz="4" w:space="0" w:color="auto"/>
              <w:left w:val="single" w:sz="4" w:space="0" w:color="auto"/>
              <w:bottom w:val="single" w:sz="4" w:space="0" w:color="auto"/>
              <w:right w:val="single" w:sz="4" w:space="0" w:color="auto"/>
            </w:tcBorders>
            <w:shd w:val="clear" w:color="auto" w:fill="auto"/>
          </w:tcPr>
          <w:p w:rsidR="00F4525B" w:rsidRPr="00F4525B" w:rsidRDefault="00F4525B" w:rsidP="00F4525B">
            <w:pPr>
              <w:contextualSpacing/>
              <w:jc w:val="both"/>
              <w:rPr>
                <w:bCs/>
                <w:iCs/>
              </w:rPr>
            </w:pPr>
            <w:r w:rsidRPr="00F4525B">
              <w:rPr>
                <w:iCs/>
                <w:sz w:val="22"/>
                <w:szCs w:val="22"/>
              </w:rPr>
              <w:t>Публичное выступление, промежуточная аттестация в форме устного экзамена</w:t>
            </w:r>
          </w:p>
        </w:tc>
      </w:tr>
      <w:tr w:rsidR="00F4525B" w:rsidRPr="00F4525B" w:rsidTr="004B1844">
        <w:trPr>
          <w:trHeight w:val="896"/>
        </w:trPr>
        <w:tc>
          <w:tcPr>
            <w:tcW w:w="1750" w:type="pct"/>
          </w:tcPr>
          <w:p w:rsidR="00F4525B" w:rsidRPr="00F4525B" w:rsidRDefault="00F4525B" w:rsidP="00F4525B">
            <w:pPr>
              <w:contextualSpacing/>
              <w:jc w:val="both"/>
              <w:rPr>
                <w:b/>
                <w:bCs/>
                <w:iCs/>
              </w:rPr>
            </w:pPr>
            <w:r w:rsidRPr="00F4525B">
              <w:rPr>
                <w:iCs/>
                <w:color w:val="000000"/>
                <w:sz w:val="22"/>
                <w:szCs w:val="22"/>
                <w:shd w:val="clear" w:color="auto" w:fill="FFFFFF"/>
              </w:rPr>
              <w:t>Способы размножения, процессы жизнедеятельности растений, их зависимость от условий окружающей среды</w:t>
            </w:r>
          </w:p>
        </w:tc>
        <w:tc>
          <w:tcPr>
            <w:tcW w:w="1507" w:type="pct"/>
          </w:tcPr>
          <w:p w:rsidR="00F4525B" w:rsidRPr="00F4525B" w:rsidRDefault="00F4525B" w:rsidP="00F4525B">
            <w:pPr>
              <w:contextualSpacing/>
              <w:jc w:val="both"/>
              <w:rPr>
                <w:bCs/>
                <w:iCs/>
              </w:rPr>
            </w:pPr>
            <w:r w:rsidRPr="00F4525B">
              <w:rPr>
                <w:iCs/>
                <w:sz w:val="22"/>
                <w:szCs w:val="22"/>
              </w:rPr>
              <w:t>Использование материалов из дополнительных информационных источников при создании собственного письменного или устного текста</w:t>
            </w:r>
          </w:p>
        </w:tc>
        <w:tc>
          <w:tcPr>
            <w:tcW w:w="1743" w:type="pct"/>
            <w:tcBorders>
              <w:top w:val="single" w:sz="4" w:space="0" w:color="auto"/>
              <w:left w:val="single" w:sz="4" w:space="0" w:color="auto"/>
              <w:bottom w:val="single" w:sz="4" w:space="0" w:color="auto"/>
              <w:right w:val="single" w:sz="4" w:space="0" w:color="auto"/>
            </w:tcBorders>
            <w:shd w:val="clear" w:color="auto" w:fill="auto"/>
          </w:tcPr>
          <w:p w:rsidR="00F4525B" w:rsidRPr="00F4525B" w:rsidRDefault="00F4525B" w:rsidP="00F4525B">
            <w:pPr>
              <w:contextualSpacing/>
              <w:jc w:val="both"/>
              <w:rPr>
                <w:bCs/>
                <w:iCs/>
              </w:rPr>
            </w:pPr>
            <w:r w:rsidRPr="00F4525B">
              <w:rPr>
                <w:iCs/>
                <w:sz w:val="22"/>
                <w:szCs w:val="22"/>
              </w:rPr>
              <w:t>Публичное выступление, промежуточная аттестация в форме устного экзамена, экспертное наблюдение</w:t>
            </w:r>
          </w:p>
        </w:tc>
      </w:tr>
      <w:tr w:rsidR="00F4525B" w:rsidRPr="00F4525B" w:rsidTr="004B1844">
        <w:trPr>
          <w:trHeight w:val="896"/>
        </w:trPr>
        <w:tc>
          <w:tcPr>
            <w:tcW w:w="1750" w:type="pct"/>
          </w:tcPr>
          <w:p w:rsidR="00F4525B" w:rsidRPr="00F4525B" w:rsidRDefault="00F4525B" w:rsidP="00F4525B">
            <w:pPr>
              <w:contextualSpacing/>
              <w:jc w:val="both"/>
              <w:rPr>
                <w:b/>
                <w:bCs/>
                <w:iCs/>
              </w:rPr>
            </w:pPr>
            <w:r w:rsidRPr="00F4525B">
              <w:rPr>
                <w:iCs/>
                <w:color w:val="000000"/>
                <w:sz w:val="22"/>
                <w:szCs w:val="22"/>
                <w:shd w:val="clear" w:color="auto" w:fill="FFFFFF"/>
              </w:rPr>
              <w:t>Составные растительные элементы леса, их лесоводственное и хозяйственное значение</w:t>
            </w:r>
          </w:p>
        </w:tc>
        <w:tc>
          <w:tcPr>
            <w:tcW w:w="1507" w:type="pct"/>
          </w:tcPr>
          <w:p w:rsidR="00F4525B" w:rsidRPr="00F4525B" w:rsidRDefault="00F4525B" w:rsidP="00F4525B">
            <w:pPr>
              <w:contextualSpacing/>
              <w:jc w:val="both"/>
              <w:rPr>
                <w:bCs/>
                <w:iCs/>
              </w:rPr>
            </w:pPr>
            <w:r w:rsidRPr="00F4525B">
              <w:rPr>
                <w:iCs/>
                <w:sz w:val="22"/>
                <w:szCs w:val="22"/>
              </w:rPr>
              <w:t>Выполнение требований различных типов в соответствии с моделируемой или реальной ситуацией при создании устного и письменного текста</w:t>
            </w:r>
          </w:p>
        </w:tc>
        <w:tc>
          <w:tcPr>
            <w:tcW w:w="1743" w:type="pct"/>
            <w:tcBorders>
              <w:top w:val="single" w:sz="4" w:space="0" w:color="auto"/>
              <w:left w:val="single" w:sz="4" w:space="0" w:color="auto"/>
              <w:bottom w:val="single" w:sz="4" w:space="0" w:color="auto"/>
              <w:right w:val="single" w:sz="4" w:space="0" w:color="auto"/>
            </w:tcBorders>
            <w:shd w:val="clear" w:color="auto" w:fill="auto"/>
          </w:tcPr>
          <w:p w:rsidR="00F4525B" w:rsidRPr="00F4525B" w:rsidRDefault="00F4525B" w:rsidP="00F4525B">
            <w:pPr>
              <w:contextualSpacing/>
              <w:jc w:val="both"/>
              <w:rPr>
                <w:bCs/>
                <w:iCs/>
              </w:rPr>
            </w:pPr>
            <w:r w:rsidRPr="00F4525B">
              <w:rPr>
                <w:iCs/>
                <w:sz w:val="22"/>
                <w:szCs w:val="22"/>
              </w:rPr>
              <w:t>Написание рефератов, докладов, публичное выступление, промежуточная аттестация в форме устного экзамена</w:t>
            </w:r>
          </w:p>
        </w:tc>
      </w:tr>
      <w:tr w:rsidR="00F4525B" w:rsidRPr="00F4525B" w:rsidTr="004B1844">
        <w:trPr>
          <w:trHeight w:val="896"/>
        </w:trPr>
        <w:tc>
          <w:tcPr>
            <w:tcW w:w="1750" w:type="pct"/>
          </w:tcPr>
          <w:p w:rsidR="00F4525B" w:rsidRPr="00F4525B" w:rsidRDefault="00F4525B" w:rsidP="00F4525B">
            <w:pPr>
              <w:contextualSpacing/>
              <w:jc w:val="both"/>
              <w:rPr>
                <w:b/>
                <w:bCs/>
                <w:iCs/>
              </w:rPr>
            </w:pPr>
            <w:r w:rsidRPr="00F4525B">
              <w:rPr>
                <w:iCs/>
                <w:color w:val="000000"/>
                <w:sz w:val="22"/>
                <w:szCs w:val="22"/>
                <w:shd w:val="clear" w:color="auto" w:fill="FFFFFF"/>
              </w:rPr>
              <w:t>Законы возобновления, роста, развития и формирования лесного сообщества</w:t>
            </w:r>
          </w:p>
        </w:tc>
        <w:tc>
          <w:tcPr>
            <w:tcW w:w="1507" w:type="pct"/>
          </w:tcPr>
          <w:p w:rsidR="00F4525B" w:rsidRPr="00F4525B" w:rsidRDefault="00F4525B" w:rsidP="00F4525B">
            <w:pPr>
              <w:contextualSpacing/>
              <w:jc w:val="both"/>
              <w:rPr>
                <w:bCs/>
                <w:iCs/>
              </w:rPr>
            </w:pPr>
            <w:r w:rsidRPr="00F4525B">
              <w:rPr>
                <w:iCs/>
                <w:sz w:val="22"/>
                <w:szCs w:val="22"/>
              </w:rPr>
              <w:t>Создание устного и письменного текста, актуализация информации из различных источников</w:t>
            </w:r>
          </w:p>
        </w:tc>
        <w:tc>
          <w:tcPr>
            <w:tcW w:w="1743" w:type="pct"/>
            <w:tcBorders>
              <w:top w:val="single" w:sz="4" w:space="0" w:color="auto"/>
              <w:left w:val="single" w:sz="4" w:space="0" w:color="auto"/>
              <w:bottom w:val="single" w:sz="4" w:space="0" w:color="auto"/>
              <w:right w:val="single" w:sz="4" w:space="0" w:color="auto"/>
            </w:tcBorders>
            <w:shd w:val="clear" w:color="auto" w:fill="auto"/>
          </w:tcPr>
          <w:p w:rsidR="00F4525B" w:rsidRPr="00F4525B" w:rsidRDefault="00F4525B" w:rsidP="00F4525B">
            <w:pPr>
              <w:contextualSpacing/>
              <w:jc w:val="both"/>
              <w:rPr>
                <w:bCs/>
                <w:iCs/>
              </w:rPr>
            </w:pPr>
            <w:r w:rsidRPr="00F4525B">
              <w:rPr>
                <w:iCs/>
                <w:sz w:val="22"/>
                <w:szCs w:val="22"/>
              </w:rPr>
              <w:t>Написание рефератов, докладов, публичное выступление, промежуточная аттестация в форме устного экзамена</w:t>
            </w:r>
          </w:p>
        </w:tc>
      </w:tr>
      <w:tr w:rsidR="00F4525B" w:rsidRPr="00F4525B" w:rsidTr="004B1844">
        <w:trPr>
          <w:trHeight w:val="896"/>
        </w:trPr>
        <w:tc>
          <w:tcPr>
            <w:tcW w:w="1750" w:type="pct"/>
          </w:tcPr>
          <w:p w:rsidR="00F4525B" w:rsidRPr="00F4525B" w:rsidRDefault="00F4525B" w:rsidP="00F4525B">
            <w:pPr>
              <w:contextualSpacing/>
              <w:jc w:val="both"/>
              <w:rPr>
                <w:b/>
                <w:bCs/>
                <w:iCs/>
              </w:rPr>
            </w:pPr>
            <w:r w:rsidRPr="00F4525B">
              <w:rPr>
                <w:iCs/>
                <w:color w:val="000000"/>
                <w:sz w:val="22"/>
                <w:szCs w:val="22"/>
                <w:shd w:val="clear" w:color="auto" w:fill="FFFFFF"/>
              </w:rPr>
              <w:t>Типологию леса, закономерности смены пород и их значение в практике ведения лесного хозяйства</w:t>
            </w:r>
          </w:p>
        </w:tc>
        <w:tc>
          <w:tcPr>
            <w:tcW w:w="1507" w:type="pct"/>
          </w:tcPr>
          <w:p w:rsidR="00F4525B" w:rsidRPr="00F4525B" w:rsidRDefault="00F4525B" w:rsidP="00F4525B">
            <w:pPr>
              <w:contextualSpacing/>
              <w:jc w:val="both"/>
              <w:rPr>
                <w:bCs/>
                <w:iCs/>
              </w:rPr>
            </w:pPr>
            <w:r w:rsidRPr="00F4525B">
              <w:rPr>
                <w:iCs/>
                <w:sz w:val="22"/>
                <w:szCs w:val="22"/>
              </w:rPr>
              <w:t>Создание устного и письменного текста, актуализация информации из различных источников</w:t>
            </w:r>
          </w:p>
        </w:tc>
        <w:tc>
          <w:tcPr>
            <w:tcW w:w="1743" w:type="pct"/>
            <w:tcBorders>
              <w:top w:val="single" w:sz="4" w:space="0" w:color="auto"/>
              <w:left w:val="single" w:sz="4" w:space="0" w:color="auto"/>
              <w:bottom w:val="single" w:sz="4" w:space="0" w:color="auto"/>
              <w:right w:val="single" w:sz="4" w:space="0" w:color="auto"/>
            </w:tcBorders>
            <w:shd w:val="clear" w:color="auto" w:fill="auto"/>
          </w:tcPr>
          <w:p w:rsidR="00F4525B" w:rsidRPr="00F4525B" w:rsidRDefault="00F4525B" w:rsidP="00F4525B">
            <w:pPr>
              <w:contextualSpacing/>
              <w:jc w:val="both"/>
              <w:rPr>
                <w:bCs/>
                <w:iCs/>
              </w:rPr>
            </w:pPr>
            <w:r w:rsidRPr="00F4525B">
              <w:rPr>
                <w:iCs/>
                <w:sz w:val="22"/>
                <w:szCs w:val="22"/>
              </w:rPr>
              <w:t>Написание рефератов, докладов, публичное выступление, промежуточная аттестация в форме устного экзамена</w:t>
            </w:r>
          </w:p>
        </w:tc>
      </w:tr>
    </w:tbl>
    <w:p w:rsidR="00F5168E" w:rsidRPr="00603CD6" w:rsidRDefault="00F5168E" w:rsidP="00F5168E">
      <w:pPr>
        <w:contextualSpacing/>
        <w:jc w:val="both"/>
        <w:rPr>
          <w:b/>
        </w:rPr>
        <w:sectPr w:rsidR="00F5168E" w:rsidRPr="00603CD6" w:rsidSect="00120625">
          <w:footerReference w:type="even" r:id="rId55"/>
          <w:footerReference w:type="default" r:id="rId56"/>
          <w:pgSz w:w="11906" w:h="16838"/>
          <w:pgMar w:top="1134" w:right="849" w:bottom="1134" w:left="1701" w:header="709" w:footer="709" w:gutter="0"/>
          <w:cols w:space="708"/>
          <w:docGrid w:linePitch="360"/>
        </w:sectPr>
      </w:pPr>
    </w:p>
    <w:p w:rsidR="00EF50AC" w:rsidRPr="00C2576E" w:rsidRDefault="00EF50AC" w:rsidP="00EF50AC">
      <w:pPr>
        <w:spacing w:line="360" w:lineRule="auto"/>
        <w:jc w:val="right"/>
        <w:outlineLvl w:val="1"/>
        <w:rPr>
          <w:b/>
          <w:bCs/>
        </w:rPr>
      </w:pPr>
      <w:bookmarkStart w:id="9" w:name="_Toc84499258"/>
      <w:r w:rsidRPr="00C2576E">
        <w:rPr>
          <w:b/>
          <w:bCs/>
        </w:rPr>
        <w:lastRenderedPageBreak/>
        <w:t xml:space="preserve">Приложение </w:t>
      </w:r>
      <w:bookmarkEnd w:id="9"/>
      <w:r w:rsidRPr="00C2576E">
        <w:rPr>
          <w:b/>
          <w:bCs/>
        </w:rPr>
        <w:t>3.12</w:t>
      </w:r>
    </w:p>
    <w:p w:rsidR="00EF50AC" w:rsidRPr="00C2576E" w:rsidRDefault="00EF50AC" w:rsidP="00EF50AC">
      <w:pPr>
        <w:jc w:val="right"/>
      </w:pPr>
      <w:r w:rsidRPr="00C2576E">
        <w:t>К ПООП-П по специальности</w:t>
      </w:r>
    </w:p>
    <w:p w:rsidR="00EF50AC" w:rsidRPr="00C2576E" w:rsidRDefault="00EF50AC" w:rsidP="00EF50AC">
      <w:pPr>
        <w:spacing w:line="360" w:lineRule="auto"/>
        <w:jc w:val="right"/>
      </w:pPr>
      <w:r w:rsidRPr="00C2576E">
        <w:t>35.05.01 Лесное и лесопарковое хозяйство</w:t>
      </w:r>
    </w:p>
    <w:p w:rsidR="00EF50AC" w:rsidRPr="00C2576E" w:rsidRDefault="00EF50AC" w:rsidP="00EF50AC">
      <w:pPr>
        <w:jc w:val="center"/>
        <w:rPr>
          <w:b/>
          <w:i/>
        </w:rPr>
      </w:pPr>
    </w:p>
    <w:p w:rsidR="00EF50AC" w:rsidRPr="00C2576E" w:rsidRDefault="00EF50AC" w:rsidP="00EF50AC">
      <w:pPr>
        <w:jc w:val="center"/>
        <w:rPr>
          <w:b/>
          <w:i/>
        </w:rPr>
      </w:pPr>
    </w:p>
    <w:p w:rsidR="00EF50AC" w:rsidRPr="00C2576E" w:rsidRDefault="00EF50AC" w:rsidP="00EF50AC">
      <w:pPr>
        <w:jc w:val="center"/>
        <w:rPr>
          <w:b/>
          <w:i/>
        </w:rPr>
      </w:pPr>
    </w:p>
    <w:p w:rsidR="00EF50AC" w:rsidRPr="00C2576E" w:rsidRDefault="00EF50AC" w:rsidP="00EF50AC">
      <w:pPr>
        <w:jc w:val="center"/>
        <w:rPr>
          <w:b/>
          <w:i/>
        </w:rPr>
      </w:pPr>
    </w:p>
    <w:p w:rsidR="00EF50AC" w:rsidRPr="00C2576E" w:rsidRDefault="00EF50AC" w:rsidP="00EF50AC">
      <w:pPr>
        <w:jc w:val="center"/>
        <w:rPr>
          <w:b/>
          <w:i/>
        </w:rPr>
      </w:pPr>
    </w:p>
    <w:p w:rsidR="00EF50AC" w:rsidRPr="00C2576E" w:rsidRDefault="00EF50AC" w:rsidP="00EF50AC">
      <w:pPr>
        <w:jc w:val="center"/>
        <w:rPr>
          <w:b/>
          <w:i/>
        </w:rPr>
      </w:pPr>
    </w:p>
    <w:p w:rsidR="00EF50AC" w:rsidRPr="00C2576E" w:rsidRDefault="00EF50AC" w:rsidP="00EF50AC">
      <w:pPr>
        <w:jc w:val="center"/>
        <w:rPr>
          <w:b/>
          <w:i/>
        </w:rPr>
      </w:pPr>
    </w:p>
    <w:p w:rsidR="00EF50AC" w:rsidRPr="00C2576E" w:rsidRDefault="00EF50AC" w:rsidP="00EF50AC">
      <w:pPr>
        <w:jc w:val="center"/>
        <w:rPr>
          <w:b/>
          <w:i/>
        </w:rPr>
      </w:pPr>
    </w:p>
    <w:p w:rsidR="00EF50AC" w:rsidRPr="00C2576E" w:rsidRDefault="00EF50AC" w:rsidP="00EF50AC">
      <w:pPr>
        <w:jc w:val="center"/>
        <w:rPr>
          <w:b/>
          <w:i/>
        </w:rPr>
      </w:pPr>
    </w:p>
    <w:p w:rsidR="00EF50AC" w:rsidRPr="00C2576E" w:rsidRDefault="00EF50AC" w:rsidP="00EF50AC">
      <w:pPr>
        <w:jc w:val="center"/>
        <w:rPr>
          <w:b/>
          <w:i/>
        </w:rPr>
      </w:pPr>
    </w:p>
    <w:p w:rsidR="00EF50AC" w:rsidRPr="00C2576E" w:rsidRDefault="00EF50AC" w:rsidP="00EF50AC">
      <w:pPr>
        <w:jc w:val="center"/>
        <w:rPr>
          <w:b/>
          <w:i/>
        </w:rPr>
      </w:pPr>
    </w:p>
    <w:p w:rsidR="00EF50AC" w:rsidRPr="00C2576E" w:rsidRDefault="00EF50AC" w:rsidP="00EF50AC">
      <w:pPr>
        <w:jc w:val="center"/>
        <w:rPr>
          <w:b/>
          <w:i/>
        </w:rPr>
      </w:pPr>
    </w:p>
    <w:p w:rsidR="00EF50AC" w:rsidRPr="00C2576E" w:rsidRDefault="00EF50AC" w:rsidP="00EF50AC">
      <w:pPr>
        <w:jc w:val="center"/>
        <w:rPr>
          <w:b/>
          <w:i/>
        </w:rPr>
      </w:pPr>
    </w:p>
    <w:p w:rsidR="00EF50AC" w:rsidRPr="00C2576E" w:rsidRDefault="00EF50AC" w:rsidP="00EF50AC">
      <w:pPr>
        <w:jc w:val="center"/>
        <w:rPr>
          <w:b/>
          <w:i/>
        </w:rPr>
      </w:pPr>
    </w:p>
    <w:p w:rsidR="00EF50AC" w:rsidRPr="00C2576E" w:rsidRDefault="00EF50AC" w:rsidP="00EF50AC">
      <w:pPr>
        <w:contextualSpacing/>
        <w:jc w:val="center"/>
        <w:rPr>
          <w:b/>
        </w:rPr>
      </w:pPr>
      <w:r w:rsidRPr="00C2576E">
        <w:rPr>
          <w:b/>
        </w:rPr>
        <w:t>РАБОЧАЯ ПРОГРАММА УЧЕБНОЙ ДИСЦИПЛИНЫ</w:t>
      </w:r>
    </w:p>
    <w:p w:rsidR="00EF50AC" w:rsidRPr="00C2576E" w:rsidRDefault="00EF50AC" w:rsidP="00EF50AC">
      <w:pPr>
        <w:jc w:val="center"/>
        <w:rPr>
          <w:b/>
        </w:rPr>
      </w:pPr>
      <w:r w:rsidRPr="00C2576E">
        <w:rPr>
          <w:b/>
        </w:rPr>
        <w:t>«</w:t>
      </w:r>
      <w:bookmarkStart w:id="10" w:name="_Hlk107228161"/>
      <w:r w:rsidRPr="00C2576E">
        <w:rPr>
          <w:b/>
        </w:rPr>
        <w:t xml:space="preserve">ОП 05 ОСНОВЫ ЛЕСНОЙ ЭНТОМОЛОГИИ, ФИТОПАТОЛОГИИ И БИОЛОГИИ </w:t>
      </w:r>
    </w:p>
    <w:p w:rsidR="00EF50AC" w:rsidRPr="00C2576E" w:rsidRDefault="00EF50AC" w:rsidP="00EF50AC">
      <w:pPr>
        <w:jc w:val="center"/>
        <w:rPr>
          <w:b/>
        </w:rPr>
      </w:pPr>
      <w:r w:rsidRPr="00C2576E">
        <w:rPr>
          <w:b/>
        </w:rPr>
        <w:t>ЛЕСНЫХ ЗВЕРЕЙ</w:t>
      </w:r>
      <w:bookmarkEnd w:id="10"/>
      <w:r w:rsidRPr="00C2576E">
        <w:rPr>
          <w:b/>
        </w:rPr>
        <w:t>»</w:t>
      </w:r>
    </w:p>
    <w:p w:rsidR="00EF50AC" w:rsidRPr="00C2576E" w:rsidRDefault="00EF50AC" w:rsidP="00EF50AC">
      <w:pPr>
        <w:jc w:val="center"/>
        <w:rPr>
          <w:i/>
          <w:vertAlign w:val="superscript"/>
        </w:rPr>
      </w:pPr>
    </w:p>
    <w:p w:rsidR="00EF50AC" w:rsidRPr="00C2576E" w:rsidRDefault="00EF50AC" w:rsidP="00EF50AC">
      <w:pPr>
        <w:jc w:val="center"/>
        <w:rPr>
          <w:b/>
          <w:i/>
        </w:rPr>
      </w:pPr>
    </w:p>
    <w:p w:rsidR="00EF50AC" w:rsidRPr="00E056A3" w:rsidRDefault="00EF50AC" w:rsidP="00EF50AC">
      <w:pPr>
        <w:jc w:val="center"/>
        <w:rPr>
          <w:b/>
        </w:rPr>
      </w:pPr>
    </w:p>
    <w:p w:rsidR="00EF50AC" w:rsidRPr="00E056A3" w:rsidRDefault="00EF50AC" w:rsidP="00EF50AC">
      <w:pPr>
        <w:jc w:val="center"/>
        <w:rPr>
          <w:b/>
        </w:rPr>
      </w:pPr>
    </w:p>
    <w:p w:rsidR="00EF50AC" w:rsidRDefault="00EF50AC" w:rsidP="00EF50AC">
      <w:pPr>
        <w:jc w:val="center"/>
        <w:rPr>
          <w:b/>
        </w:rPr>
      </w:pPr>
    </w:p>
    <w:p w:rsidR="00EF50AC" w:rsidRDefault="00EF50AC" w:rsidP="00EF50AC">
      <w:pPr>
        <w:jc w:val="center"/>
        <w:rPr>
          <w:b/>
        </w:rPr>
      </w:pPr>
    </w:p>
    <w:p w:rsidR="00EF50AC" w:rsidRDefault="00EF50AC" w:rsidP="00EF50AC">
      <w:pPr>
        <w:jc w:val="center"/>
        <w:rPr>
          <w:b/>
        </w:rPr>
      </w:pPr>
    </w:p>
    <w:p w:rsidR="00EF50AC" w:rsidRDefault="00EF50AC" w:rsidP="00EF50AC">
      <w:pPr>
        <w:jc w:val="center"/>
        <w:rPr>
          <w:b/>
        </w:rPr>
      </w:pPr>
    </w:p>
    <w:p w:rsidR="00EF50AC" w:rsidRDefault="00EF50AC" w:rsidP="00EF50AC">
      <w:pPr>
        <w:jc w:val="center"/>
        <w:rPr>
          <w:b/>
        </w:rPr>
      </w:pPr>
    </w:p>
    <w:p w:rsidR="00EF50AC" w:rsidRDefault="00EF50AC" w:rsidP="00EF50AC">
      <w:pPr>
        <w:jc w:val="center"/>
        <w:rPr>
          <w:b/>
        </w:rPr>
      </w:pPr>
    </w:p>
    <w:p w:rsidR="00EF50AC" w:rsidRDefault="00EF50AC" w:rsidP="00EF50AC">
      <w:pPr>
        <w:jc w:val="center"/>
        <w:rPr>
          <w:b/>
        </w:rPr>
      </w:pPr>
    </w:p>
    <w:p w:rsidR="00EF50AC" w:rsidRDefault="00EF50AC" w:rsidP="00EF50AC">
      <w:pPr>
        <w:jc w:val="center"/>
        <w:rPr>
          <w:b/>
        </w:rPr>
      </w:pPr>
    </w:p>
    <w:p w:rsidR="00EF50AC" w:rsidRDefault="00EF50AC" w:rsidP="00EF50AC">
      <w:pPr>
        <w:jc w:val="center"/>
        <w:rPr>
          <w:b/>
        </w:rPr>
      </w:pPr>
    </w:p>
    <w:p w:rsidR="00EF50AC" w:rsidRPr="00E056A3" w:rsidRDefault="00EF50AC" w:rsidP="00EF50AC">
      <w:pPr>
        <w:jc w:val="center"/>
        <w:rPr>
          <w:b/>
        </w:rPr>
      </w:pPr>
    </w:p>
    <w:p w:rsidR="00EF50AC" w:rsidRDefault="00EF50AC" w:rsidP="00EF50AC">
      <w:pPr>
        <w:jc w:val="center"/>
        <w:rPr>
          <w:b/>
        </w:rPr>
      </w:pPr>
    </w:p>
    <w:p w:rsidR="00120625" w:rsidRDefault="00120625" w:rsidP="00EF50AC">
      <w:pPr>
        <w:jc w:val="center"/>
        <w:rPr>
          <w:b/>
        </w:rPr>
      </w:pPr>
    </w:p>
    <w:p w:rsidR="00120625" w:rsidRDefault="00120625" w:rsidP="00EF50AC">
      <w:pPr>
        <w:jc w:val="center"/>
        <w:rPr>
          <w:b/>
        </w:rPr>
      </w:pPr>
    </w:p>
    <w:p w:rsidR="00120625" w:rsidRDefault="00120625" w:rsidP="00EF50AC">
      <w:pPr>
        <w:jc w:val="center"/>
        <w:rPr>
          <w:b/>
        </w:rPr>
      </w:pPr>
    </w:p>
    <w:p w:rsidR="00120625" w:rsidRDefault="00120625" w:rsidP="00EF50AC">
      <w:pPr>
        <w:jc w:val="center"/>
        <w:rPr>
          <w:b/>
        </w:rPr>
      </w:pPr>
    </w:p>
    <w:p w:rsidR="00120625" w:rsidRDefault="00120625" w:rsidP="00EF50AC">
      <w:pPr>
        <w:jc w:val="center"/>
        <w:rPr>
          <w:b/>
        </w:rPr>
      </w:pPr>
    </w:p>
    <w:p w:rsidR="00120625" w:rsidRDefault="00120625" w:rsidP="00EF50AC">
      <w:pPr>
        <w:jc w:val="center"/>
        <w:rPr>
          <w:b/>
        </w:rPr>
      </w:pPr>
    </w:p>
    <w:p w:rsidR="00120625" w:rsidRDefault="00120625" w:rsidP="00EF50AC">
      <w:pPr>
        <w:jc w:val="center"/>
        <w:rPr>
          <w:b/>
        </w:rPr>
      </w:pPr>
    </w:p>
    <w:p w:rsidR="00120625" w:rsidRDefault="00120625" w:rsidP="00EF50AC">
      <w:pPr>
        <w:jc w:val="center"/>
        <w:rPr>
          <w:b/>
        </w:rPr>
      </w:pPr>
    </w:p>
    <w:p w:rsidR="00120625" w:rsidRDefault="00120625" w:rsidP="00EF50AC">
      <w:pPr>
        <w:jc w:val="center"/>
        <w:rPr>
          <w:b/>
        </w:rPr>
      </w:pPr>
    </w:p>
    <w:p w:rsidR="00120625" w:rsidRPr="00E056A3" w:rsidRDefault="00120625" w:rsidP="00EF50AC">
      <w:pPr>
        <w:jc w:val="center"/>
        <w:rPr>
          <w:b/>
        </w:rPr>
      </w:pPr>
    </w:p>
    <w:p w:rsidR="00EF50AC" w:rsidRPr="00E056A3" w:rsidRDefault="00EF50AC" w:rsidP="00EF50AC">
      <w:pPr>
        <w:jc w:val="center"/>
        <w:rPr>
          <w:b/>
        </w:rPr>
      </w:pPr>
    </w:p>
    <w:p w:rsidR="00EF50AC" w:rsidRPr="00E056A3" w:rsidRDefault="00EF50AC" w:rsidP="00EF50AC">
      <w:pPr>
        <w:jc w:val="center"/>
        <w:rPr>
          <w:b/>
        </w:rPr>
      </w:pPr>
    </w:p>
    <w:p w:rsidR="00EF50AC" w:rsidRPr="00E056A3" w:rsidRDefault="00EF50AC" w:rsidP="00EF50AC">
      <w:pPr>
        <w:jc w:val="center"/>
        <w:rPr>
          <w:b/>
          <w:iCs/>
        </w:rPr>
      </w:pPr>
      <w:r w:rsidRPr="00E056A3">
        <w:rPr>
          <w:b/>
          <w:bCs/>
          <w:iCs/>
        </w:rPr>
        <w:t>2022 г.</w:t>
      </w:r>
    </w:p>
    <w:p w:rsidR="00EF50AC" w:rsidRPr="00E056A3" w:rsidRDefault="00EF50AC" w:rsidP="00EF50AC">
      <w:pPr>
        <w:rPr>
          <w:b/>
        </w:rPr>
        <w:sectPr w:rsidR="00EF50AC" w:rsidRPr="00E056A3" w:rsidSect="004B1844">
          <w:footerReference w:type="even" r:id="rId57"/>
          <w:footerReference w:type="default" r:id="rId58"/>
          <w:pgSz w:w="11907" w:h="16840"/>
          <w:pgMar w:top="1134" w:right="567" w:bottom="1134" w:left="1701" w:header="709" w:footer="709" w:gutter="0"/>
          <w:cols w:space="720"/>
        </w:sectPr>
      </w:pPr>
    </w:p>
    <w:p w:rsidR="00EF50AC" w:rsidRPr="00E056A3" w:rsidRDefault="00EF50AC" w:rsidP="00EF50AC">
      <w:pPr>
        <w:jc w:val="center"/>
        <w:rPr>
          <w:b/>
        </w:rPr>
      </w:pPr>
      <w:r w:rsidRPr="00E056A3">
        <w:rPr>
          <w:b/>
        </w:rPr>
        <w:lastRenderedPageBreak/>
        <w:t>СОДЕРЖАНИЕ</w:t>
      </w:r>
    </w:p>
    <w:p w:rsidR="00EF50AC" w:rsidRPr="00E056A3" w:rsidRDefault="00EF50AC" w:rsidP="00EF50AC">
      <w:pPr>
        <w:rPr>
          <w:b/>
        </w:rPr>
      </w:pPr>
    </w:p>
    <w:tbl>
      <w:tblPr>
        <w:tblW w:w="0" w:type="auto"/>
        <w:tblLook w:val="01E0" w:firstRow="1" w:lastRow="1" w:firstColumn="1" w:lastColumn="1" w:noHBand="0" w:noVBand="0"/>
      </w:tblPr>
      <w:tblGrid>
        <w:gridCol w:w="7501"/>
        <w:gridCol w:w="1854"/>
      </w:tblGrid>
      <w:tr w:rsidR="00EF50AC" w:rsidRPr="00603CD6" w:rsidTr="00103E69">
        <w:tc>
          <w:tcPr>
            <w:tcW w:w="7501" w:type="dxa"/>
          </w:tcPr>
          <w:p w:rsidR="00EF50AC" w:rsidRPr="00C2576E" w:rsidRDefault="00EF50AC" w:rsidP="00875290">
            <w:pPr>
              <w:numPr>
                <w:ilvl w:val="0"/>
                <w:numId w:val="90"/>
              </w:numPr>
              <w:suppressAutoHyphens/>
              <w:spacing w:after="200" w:line="276" w:lineRule="auto"/>
              <w:ind w:left="0" w:firstLine="0"/>
              <w:contextualSpacing/>
              <w:jc w:val="both"/>
              <w:rPr>
                <w:b/>
              </w:rPr>
            </w:pPr>
            <w:r w:rsidRPr="00C2576E">
              <w:rPr>
                <w:b/>
              </w:rPr>
              <w:t>ОБЩАЯ ХАРАКТЕРИСТИКА РАБОЧЕЙ ПРОГРАММЫ УЧЕБНОЙ ДИСЦИПЛИНЫ</w:t>
            </w:r>
          </w:p>
        </w:tc>
        <w:tc>
          <w:tcPr>
            <w:tcW w:w="1854" w:type="dxa"/>
          </w:tcPr>
          <w:p w:rsidR="00EF50AC" w:rsidRPr="00C2576E" w:rsidRDefault="00EF50AC" w:rsidP="00103E69">
            <w:pPr>
              <w:rPr>
                <w:b/>
              </w:rPr>
            </w:pPr>
          </w:p>
        </w:tc>
      </w:tr>
      <w:tr w:rsidR="00EF50AC" w:rsidRPr="00603CD6" w:rsidTr="00103E69">
        <w:tc>
          <w:tcPr>
            <w:tcW w:w="7501" w:type="dxa"/>
          </w:tcPr>
          <w:p w:rsidR="00EF50AC" w:rsidRPr="00C2576E" w:rsidRDefault="00EF50AC" w:rsidP="00875290">
            <w:pPr>
              <w:numPr>
                <w:ilvl w:val="0"/>
                <w:numId w:val="90"/>
              </w:numPr>
              <w:suppressAutoHyphens/>
              <w:spacing w:after="200" w:line="276" w:lineRule="auto"/>
              <w:ind w:left="0" w:firstLine="0"/>
              <w:contextualSpacing/>
              <w:jc w:val="both"/>
              <w:rPr>
                <w:b/>
              </w:rPr>
            </w:pPr>
            <w:r w:rsidRPr="00C2576E">
              <w:rPr>
                <w:b/>
              </w:rPr>
              <w:t>СТРУКТУРА И СОДЕРЖАНИЕ УЧЕБНОЙ ДИСЦИПЛИНЫ</w:t>
            </w:r>
          </w:p>
          <w:p w:rsidR="00EF50AC" w:rsidRPr="00C2576E" w:rsidRDefault="00EF50AC" w:rsidP="00875290">
            <w:pPr>
              <w:numPr>
                <w:ilvl w:val="0"/>
                <w:numId w:val="90"/>
              </w:numPr>
              <w:suppressAutoHyphens/>
              <w:spacing w:after="200" w:line="276" w:lineRule="auto"/>
              <w:ind w:left="0" w:firstLine="0"/>
              <w:contextualSpacing/>
              <w:jc w:val="both"/>
              <w:rPr>
                <w:b/>
              </w:rPr>
            </w:pPr>
            <w:r w:rsidRPr="00C2576E">
              <w:rPr>
                <w:b/>
              </w:rPr>
              <w:t>УСЛОВИЯ РЕАЛИЗАЦИИ УЧЕБНОЙ ДИСЦИПЛИНЫ</w:t>
            </w:r>
          </w:p>
        </w:tc>
        <w:tc>
          <w:tcPr>
            <w:tcW w:w="1854" w:type="dxa"/>
          </w:tcPr>
          <w:p w:rsidR="00EF50AC" w:rsidRPr="00C2576E" w:rsidRDefault="00EF50AC" w:rsidP="00103E69">
            <w:pPr>
              <w:rPr>
                <w:b/>
              </w:rPr>
            </w:pPr>
          </w:p>
        </w:tc>
      </w:tr>
      <w:tr w:rsidR="00EF50AC" w:rsidRPr="00603CD6" w:rsidTr="00103E69">
        <w:tc>
          <w:tcPr>
            <w:tcW w:w="7501" w:type="dxa"/>
          </w:tcPr>
          <w:p w:rsidR="00EF50AC" w:rsidRPr="00C2576E" w:rsidRDefault="00EF50AC" w:rsidP="00875290">
            <w:pPr>
              <w:numPr>
                <w:ilvl w:val="0"/>
                <w:numId w:val="90"/>
              </w:numPr>
              <w:suppressAutoHyphens/>
              <w:spacing w:after="200" w:line="276" w:lineRule="auto"/>
              <w:ind w:left="0" w:firstLine="0"/>
              <w:contextualSpacing/>
              <w:jc w:val="both"/>
              <w:rPr>
                <w:b/>
              </w:rPr>
            </w:pPr>
            <w:r w:rsidRPr="00C2576E">
              <w:rPr>
                <w:b/>
              </w:rPr>
              <w:t>КОНТРОЛЬ И ОЦЕНКА РЕЗУЛЬТАТОВ ОСВОЕНИЯ УЧЕБНОЙ ДИСЦИПЛИНЫ</w:t>
            </w:r>
          </w:p>
          <w:p w:rsidR="00EF50AC" w:rsidRPr="00C2576E" w:rsidRDefault="00EF50AC" w:rsidP="00103E69">
            <w:pPr>
              <w:tabs>
                <w:tab w:val="num" w:pos="284"/>
                <w:tab w:val="num" w:pos="644"/>
              </w:tabs>
              <w:suppressAutoHyphens/>
              <w:ind w:left="644" w:hanging="360"/>
              <w:rPr>
                <w:b/>
              </w:rPr>
            </w:pPr>
          </w:p>
        </w:tc>
        <w:tc>
          <w:tcPr>
            <w:tcW w:w="1854" w:type="dxa"/>
          </w:tcPr>
          <w:p w:rsidR="00EF50AC" w:rsidRPr="00C2576E" w:rsidRDefault="00EF50AC" w:rsidP="00103E69">
            <w:pPr>
              <w:rPr>
                <w:b/>
              </w:rPr>
            </w:pPr>
          </w:p>
        </w:tc>
      </w:tr>
      <w:tr w:rsidR="00EF50AC" w:rsidRPr="00E056A3" w:rsidTr="00103E69">
        <w:tc>
          <w:tcPr>
            <w:tcW w:w="7501" w:type="dxa"/>
          </w:tcPr>
          <w:p w:rsidR="00EF50AC" w:rsidRPr="00E056A3" w:rsidRDefault="00EF50AC" w:rsidP="00103E69">
            <w:pPr>
              <w:suppressAutoHyphens/>
              <w:rPr>
                <w:b/>
              </w:rPr>
            </w:pPr>
          </w:p>
        </w:tc>
        <w:tc>
          <w:tcPr>
            <w:tcW w:w="1854" w:type="dxa"/>
          </w:tcPr>
          <w:p w:rsidR="00EF50AC" w:rsidRPr="00E056A3" w:rsidRDefault="00EF50AC" w:rsidP="00103E69">
            <w:pPr>
              <w:rPr>
                <w:b/>
              </w:rPr>
            </w:pPr>
          </w:p>
        </w:tc>
      </w:tr>
    </w:tbl>
    <w:p w:rsidR="00EF50AC" w:rsidRPr="00E056A3" w:rsidRDefault="00EF50AC" w:rsidP="00EF50AC">
      <w:pPr>
        <w:rPr>
          <w:b/>
        </w:rPr>
        <w:sectPr w:rsidR="00EF50AC" w:rsidRPr="00E056A3" w:rsidSect="004B1844">
          <w:pgSz w:w="11907" w:h="16840"/>
          <w:pgMar w:top="1134" w:right="567" w:bottom="1134" w:left="1701" w:header="709" w:footer="709" w:gutter="0"/>
          <w:cols w:space="720"/>
        </w:sectPr>
      </w:pPr>
    </w:p>
    <w:p w:rsidR="00EF50AC" w:rsidRPr="00C2576E" w:rsidRDefault="00EF50AC" w:rsidP="00EF50AC">
      <w:pPr>
        <w:jc w:val="center"/>
        <w:rPr>
          <w:b/>
        </w:rPr>
      </w:pPr>
      <w:r w:rsidRPr="00E056A3">
        <w:rPr>
          <w:b/>
        </w:rPr>
        <w:lastRenderedPageBreak/>
        <w:t xml:space="preserve">1. </w:t>
      </w:r>
      <w:r w:rsidRPr="0076600D">
        <w:rPr>
          <w:b/>
        </w:rPr>
        <w:t xml:space="preserve">ОБЩАЯ ХАРАКТЕРИСТИКА </w:t>
      </w:r>
      <w:r w:rsidRPr="0076600D">
        <w:rPr>
          <w:b/>
          <w:color w:val="000000"/>
        </w:rPr>
        <w:t>РАБОЧЕЙ ПРОГРАММЫ</w:t>
      </w:r>
      <w:r w:rsidRPr="0076600D">
        <w:rPr>
          <w:b/>
        </w:rPr>
        <w:t xml:space="preserve"> УЧЕБНОЙ ДИСЦИПЛИНЫ </w:t>
      </w:r>
      <w:r w:rsidRPr="00E056A3">
        <w:rPr>
          <w:b/>
        </w:rPr>
        <w:t xml:space="preserve">«ОП 05 </w:t>
      </w:r>
      <w:r w:rsidRPr="00C2576E">
        <w:rPr>
          <w:b/>
        </w:rPr>
        <w:t>ОСНОВЫ ЛЕСНОЙ ЭНТОМОЛОГИИ, ФИТОПАТОЛОГИИ И БИОЛОГИИ ЛЕСНЫХ ЗВЕРЕЙ»</w:t>
      </w:r>
    </w:p>
    <w:p w:rsidR="00EF50AC" w:rsidRDefault="00EF50AC" w:rsidP="00EF50AC">
      <w:pPr>
        <w:suppressAutoHyphens/>
        <w:ind w:firstLine="709"/>
        <w:rPr>
          <w:b/>
        </w:rPr>
      </w:pPr>
    </w:p>
    <w:p w:rsidR="00EF50AC" w:rsidRPr="00E056A3" w:rsidRDefault="00EF50AC" w:rsidP="00EF50AC">
      <w:pPr>
        <w:suppressAutoHyphens/>
        <w:ind w:firstLine="709"/>
        <w:rPr>
          <w:b/>
        </w:rPr>
      </w:pPr>
      <w:r w:rsidRPr="00E056A3">
        <w:rPr>
          <w:b/>
        </w:rPr>
        <w:t xml:space="preserve">1.1. </w:t>
      </w:r>
      <w:bookmarkStart w:id="11" w:name="_Hlk511590080"/>
      <w:r w:rsidRPr="00E056A3">
        <w:rPr>
          <w:b/>
        </w:rPr>
        <w:t xml:space="preserve">Цель и планируемые результаты освоения профессионального модуля </w:t>
      </w:r>
      <w:bookmarkEnd w:id="11"/>
    </w:p>
    <w:p w:rsidR="00EF50AC" w:rsidRPr="00C2576E" w:rsidRDefault="00EF50AC" w:rsidP="00EF50AC">
      <w:pPr>
        <w:suppressAutoHyphens/>
        <w:ind w:firstLine="709"/>
        <w:jc w:val="both"/>
        <w:rPr>
          <w:i/>
          <w:color w:val="000000"/>
        </w:rPr>
      </w:pPr>
      <w:r w:rsidRPr="00C2576E">
        <w:t xml:space="preserve">Учебная дисциплина «ОП.05 </w:t>
      </w:r>
      <w:r w:rsidRPr="00C2576E">
        <w:rPr>
          <w:bCs/>
        </w:rPr>
        <w:t xml:space="preserve">Основы лесной энтомологии, фитопатологии и биологии лесных зверей </w:t>
      </w:r>
      <w:r w:rsidRPr="00C2576E">
        <w:t xml:space="preserve">является обязательной частью – обязательного профессионального блока ПООП-П в соответствии с ФГОС СПО по специальности </w:t>
      </w:r>
      <w:r w:rsidRPr="00C2576E">
        <w:rPr>
          <w:iCs/>
          <w:color w:val="000000"/>
        </w:rPr>
        <w:t>35.02.01 Лесное и лесопарковое хозяйство</w:t>
      </w:r>
      <w:r w:rsidRPr="00C2576E">
        <w:rPr>
          <w:i/>
          <w:color w:val="000000"/>
        </w:rPr>
        <w:t>.</w:t>
      </w:r>
    </w:p>
    <w:p w:rsidR="00EF50AC" w:rsidRPr="00C2576E" w:rsidRDefault="00EF50AC" w:rsidP="00EF50AC">
      <w:pPr>
        <w:suppressAutoHyphens/>
        <w:ind w:firstLine="709"/>
        <w:jc w:val="both"/>
      </w:pPr>
      <w:r w:rsidRPr="00C2576E">
        <w:t>Особое значение дисциплина имеет при формировании и развитии ОК 1-9</w:t>
      </w:r>
    </w:p>
    <w:p w:rsidR="00EF50AC" w:rsidRPr="00E056A3" w:rsidRDefault="00EF50AC" w:rsidP="00EF50AC">
      <w:pPr>
        <w:suppressAutoHyphens/>
        <w:ind w:firstLine="709"/>
        <w:jc w:val="both"/>
      </w:pPr>
    </w:p>
    <w:p w:rsidR="00120625" w:rsidRPr="00C2576E" w:rsidRDefault="00120625" w:rsidP="00120625">
      <w:pPr>
        <w:ind w:firstLine="709"/>
        <w:jc w:val="both"/>
        <w:rPr>
          <w:b/>
          <w:bCs/>
        </w:rPr>
      </w:pPr>
      <w:r w:rsidRPr="00C2576E">
        <w:rPr>
          <w:b/>
          <w:bCs/>
        </w:rPr>
        <w:t>1.2. Цель и планируемые результаты освоения дисциплины:</w:t>
      </w:r>
    </w:p>
    <w:p w:rsidR="00120625" w:rsidRDefault="00120625" w:rsidP="00120625">
      <w:pPr>
        <w:jc w:val="both"/>
      </w:pPr>
      <w:r w:rsidRPr="00C2576E">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20625" w:rsidRPr="00271C5B" w:rsidTr="00120625">
        <w:trPr>
          <w:trHeight w:val="649"/>
        </w:trPr>
        <w:tc>
          <w:tcPr>
            <w:tcW w:w="1589" w:type="dxa"/>
            <w:hideMark/>
          </w:tcPr>
          <w:p w:rsidR="00120625" w:rsidRPr="00271C5B" w:rsidRDefault="00120625" w:rsidP="00120625">
            <w:pPr>
              <w:suppressAutoHyphens/>
              <w:jc w:val="center"/>
            </w:pPr>
            <w:r w:rsidRPr="00271C5B">
              <w:t>Код</w:t>
            </w:r>
          </w:p>
          <w:p w:rsidR="00120625" w:rsidRPr="00271C5B" w:rsidRDefault="00120625" w:rsidP="00120625">
            <w:pPr>
              <w:suppressAutoHyphens/>
              <w:jc w:val="center"/>
            </w:pPr>
            <w:r w:rsidRPr="00271C5B">
              <w:t>ПК, ОК</w:t>
            </w:r>
          </w:p>
        </w:tc>
        <w:tc>
          <w:tcPr>
            <w:tcW w:w="3764" w:type="dxa"/>
            <w:hideMark/>
          </w:tcPr>
          <w:p w:rsidR="00120625" w:rsidRPr="00271C5B" w:rsidRDefault="00120625" w:rsidP="00120625">
            <w:pPr>
              <w:suppressAutoHyphens/>
              <w:jc w:val="center"/>
            </w:pPr>
            <w:r w:rsidRPr="00271C5B">
              <w:t>Умения</w:t>
            </w:r>
          </w:p>
        </w:tc>
        <w:tc>
          <w:tcPr>
            <w:tcW w:w="3895" w:type="dxa"/>
            <w:hideMark/>
          </w:tcPr>
          <w:p w:rsidR="00120625" w:rsidRPr="00271C5B" w:rsidRDefault="00120625" w:rsidP="00120625">
            <w:pPr>
              <w:suppressAutoHyphens/>
              <w:jc w:val="center"/>
            </w:pPr>
            <w:r w:rsidRPr="00271C5B">
              <w:t>Знания</w:t>
            </w:r>
          </w:p>
        </w:tc>
      </w:tr>
      <w:tr w:rsidR="00120625" w:rsidRPr="00271C5B" w:rsidTr="00120625">
        <w:trPr>
          <w:trHeight w:val="212"/>
        </w:trPr>
        <w:tc>
          <w:tcPr>
            <w:tcW w:w="1589" w:type="dxa"/>
          </w:tcPr>
          <w:p w:rsidR="00120625" w:rsidRDefault="00120625" w:rsidP="00120625">
            <w:pPr>
              <w:suppressAutoHyphens/>
              <w:jc w:val="center"/>
              <w:rPr>
                <w:iCs/>
              </w:rPr>
            </w:pPr>
            <w:r>
              <w:rPr>
                <w:iCs/>
                <w:sz w:val="22"/>
                <w:szCs w:val="22"/>
              </w:rPr>
              <w:t>ОК 1</w:t>
            </w:r>
          </w:p>
          <w:p w:rsidR="00120625" w:rsidRDefault="00120625" w:rsidP="00120625">
            <w:pPr>
              <w:suppressAutoHyphens/>
              <w:jc w:val="center"/>
              <w:rPr>
                <w:iCs/>
              </w:rPr>
            </w:pPr>
            <w:r>
              <w:rPr>
                <w:iCs/>
                <w:sz w:val="22"/>
                <w:szCs w:val="22"/>
              </w:rPr>
              <w:t>ОК 2</w:t>
            </w:r>
          </w:p>
          <w:p w:rsidR="00120625" w:rsidRDefault="00120625" w:rsidP="00120625">
            <w:pPr>
              <w:suppressAutoHyphens/>
              <w:jc w:val="center"/>
              <w:rPr>
                <w:iCs/>
              </w:rPr>
            </w:pPr>
            <w:r>
              <w:rPr>
                <w:iCs/>
                <w:sz w:val="22"/>
                <w:szCs w:val="22"/>
              </w:rPr>
              <w:t>ОК 3</w:t>
            </w:r>
          </w:p>
          <w:p w:rsidR="00120625" w:rsidRDefault="00120625" w:rsidP="00120625">
            <w:pPr>
              <w:suppressAutoHyphens/>
              <w:jc w:val="center"/>
              <w:rPr>
                <w:iCs/>
              </w:rPr>
            </w:pPr>
            <w:r>
              <w:rPr>
                <w:iCs/>
                <w:sz w:val="22"/>
                <w:szCs w:val="22"/>
              </w:rPr>
              <w:t>ОК 4</w:t>
            </w:r>
          </w:p>
          <w:p w:rsidR="00120625" w:rsidRDefault="00120625" w:rsidP="00120625">
            <w:pPr>
              <w:suppressAutoHyphens/>
              <w:jc w:val="center"/>
              <w:rPr>
                <w:iCs/>
              </w:rPr>
            </w:pPr>
            <w:r>
              <w:rPr>
                <w:iCs/>
                <w:sz w:val="22"/>
                <w:szCs w:val="22"/>
              </w:rPr>
              <w:t>0К 5</w:t>
            </w:r>
          </w:p>
          <w:p w:rsidR="00120625" w:rsidRDefault="00120625" w:rsidP="00120625">
            <w:pPr>
              <w:suppressAutoHyphens/>
              <w:jc w:val="center"/>
              <w:rPr>
                <w:iCs/>
              </w:rPr>
            </w:pPr>
            <w:r>
              <w:rPr>
                <w:iCs/>
                <w:sz w:val="22"/>
                <w:szCs w:val="22"/>
              </w:rPr>
              <w:t>ОК 6</w:t>
            </w:r>
          </w:p>
          <w:p w:rsidR="00120625" w:rsidRDefault="00120625" w:rsidP="00120625">
            <w:pPr>
              <w:suppressAutoHyphens/>
              <w:jc w:val="center"/>
              <w:rPr>
                <w:iCs/>
              </w:rPr>
            </w:pPr>
            <w:r>
              <w:rPr>
                <w:iCs/>
                <w:sz w:val="22"/>
                <w:szCs w:val="22"/>
              </w:rPr>
              <w:t>ОК 7</w:t>
            </w:r>
          </w:p>
          <w:p w:rsidR="00120625" w:rsidRDefault="00120625" w:rsidP="00120625">
            <w:pPr>
              <w:suppressAutoHyphens/>
              <w:jc w:val="center"/>
              <w:rPr>
                <w:iCs/>
              </w:rPr>
            </w:pPr>
            <w:r>
              <w:rPr>
                <w:iCs/>
                <w:sz w:val="22"/>
                <w:szCs w:val="22"/>
              </w:rPr>
              <w:t>ОК 8</w:t>
            </w:r>
          </w:p>
          <w:p w:rsidR="00120625" w:rsidRDefault="00120625" w:rsidP="00120625">
            <w:pPr>
              <w:suppressAutoHyphens/>
              <w:jc w:val="center"/>
              <w:rPr>
                <w:iCs/>
              </w:rPr>
            </w:pPr>
            <w:r>
              <w:rPr>
                <w:iCs/>
                <w:sz w:val="22"/>
                <w:szCs w:val="22"/>
              </w:rPr>
              <w:t>ОК 9</w:t>
            </w:r>
          </w:p>
          <w:p w:rsidR="00120625" w:rsidRPr="00271C5B" w:rsidRDefault="00120625" w:rsidP="00120625">
            <w:pPr>
              <w:suppressAutoHyphens/>
              <w:jc w:val="center"/>
              <w:rPr>
                <w:iCs/>
              </w:rPr>
            </w:pPr>
            <w:r>
              <w:rPr>
                <w:iCs/>
                <w:sz w:val="22"/>
                <w:szCs w:val="22"/>
              </w:rPr>
              <w:t>ПК 1.5 ПК2.3 ПК 2.4 ПК3.2</w:t>
            </w:r>
          </w:p>
        </w:tc>
        <w:tc>
          <w:tcPr>
            <w:tcW w:w="3764" w:type="dxa"/>
          </w:tcPr>
          <w:p w:rsidR="00120625" w:rsidRPr="00271C5B" w:rsidRDefault="00120625" w:rsidP="00120625">
            <w:pPr>
              <w:suppressAutoHyphens/>
              <w:rPr>
                <w:iCs/>
              </w:rPr>
            </w:pPr>
            <w:r>
              <w:rPr>
                <w:iCs/>
                <w:sz w:val="22"/>
                <w:szCs w:val="22"/>
              </w:rPr>
              <w:t>Уд.01 О</w:t>
            </w:r>
            <w:r w:rsidRPr="00271C5B">
              <w:rPr>
                <w:iCs/>
                <w:sz w:val="22"/>
                <w:szCs w:val="22"/>
              </w:rPr>
              <w:t>пределять виды болезней и вредителей растущего леса и заготовленной древесины;</w:t>
            </w:r>
          </w:p>
          <w:p w:rsidR="00120625" w:rsidRPr="00271C5B" w:rsidRDefault="00120625" w:rsidP="00120625">
            <w:pPr>
              <w:suppressAutoHyphens/>
              <w:rPr>
                <w:iCs/>
              </w:rPr>
            </w:pPr>
            <w:r>
              <w:rPr>
                <w:iCs/>
                <w:sz w:val="22"/>
                <w:szCs w:val="22"/>
              </w:rPr>
              <w:t>Уд.02 О</w:t>
            </w:r>
            <w:r w:rsidRPr="00271C5B">
              <w:rPr>
                <w:iCs/>
                <w:sz w:val="22"/>
                <w:szCs w:val="22"/>
              </w:rPr>
              <w:t xml:space="preserve">пределять виды повреждений древесных пород; </w:t>
            </w:r>
          </w:p>
          <w:p w:rsidR="00120625" w:rsidRPr="00271C5B" w:rsidRDefault="00120625" w:rsidP="00120625">
            <w:pPr>
              <w:suppressAutoHyphens/>
              <w:rPr>
                <w:iCs/>
              </w:rPr>
            </w:pPr>
            <w:r>
              <w:rPr>
                <w:iCs/>
                <w:sz w:val="22"/>
                <w:szCs w:val="22"/>
              </w:rPr>
              <w:t>Уд.03 О</w:t>
            </w:r>
            <w:r w:rsidRPr="00271C5B">
              <w:rPr>
                <w:iCs/>
                <w:sz w:val="22"/>
                <w:szCs w:val="22"/>
              </w:rPr>
              <w:t xml:space="preserve">пределять отряды птиц; </w:t>
            </w:r>
          </w:p>
          <w:p w:rsidR="00120625" w:rsidRPr="00271C5B" w:rsidRDefault="00120625" w:rsidP="00120625">
            <w:pPr>
              <w:suppressAutoHyphens/>
              <w:rPr>
                <w:i/>
              </w:rPr>
            </w:pPr>
            <w:r>
              <w:rPr>
                <w:iCs/>
                <w:sz w:val="22"/>
                <w:szCs w:val="22"/>
              </w:rPr>
              <w:t>Уд.04 О</w:t>
            </w:r>
            <w:r w:rsidRPr="00271C5B">
              <w:rPr>
                <w:iCs/>
                <w:sz w:val="22"/>
                <w:szCs w:val="22"/>
              </w:rPr>
              <w:t>пределять главнейшие отряды, семейства и виды лесных зверей</w:t>
            </w:r>
            <w:r>
              <w:rPr>
                <w:iCs/>
                <w:sz w:val="22"/>
                <w:szCs w:val="22"/>
              </w:rPr>
              <w:t>.</w:t>
            </w:r>
          </w:p>
        </w:tc>
        <w:tc>
          <w:tcPr>
            <w:tcW w:w="3895" w:type="dxa"/>
          </w:tcPr>
          <w:p w:rsidR="00120625" w:rsidRPr="008032E5" w:rsidRDefault="00120625" w:rsidP="00120625">
            <w:pPr>
              <w:suppressAutoHyphens/>
              <w:rPr>
                <w:iCs/>
              </w:rPr>
            </w:pPr>
            <w:r>
              <w:rPr>
                <w:iCs/>
                <w:sz w:val="22"/>
                <w:szCs w:val="22"/>
              </w:rPr>
              <w:t>Зд.01 О</w:t>
            </w:r>
            <w:r w:rsidRPr="008032E5">
              <w:rPr>
                <w:iCs/>
                <w:sz w:val="22"/>
                <w:szCs w:val="22"/>
              </w:rPr>
              <w:t>сновы теории образования очагов насекомых и прогнозирования их численности;</w:t>
            </w:r>
          </w:p>
          <w:p w:rsidR="00120625" w:rsidRPr="008032E5" w:rsidRDefault="00120625" w:rsidP="00120625">
            <w:pPr>
              <w:suppressAutoHyphens/>
              <w:rPr>
                <w:iCs/>
              </w:rPr>
            </w:pPr>
            <w:r>
              <w:rPr>
                <w:iCs/>
                <w:sz w:val="22"/>
                <w:szCs w:val="22"/>
              </w:rPr>
              <w:t>Зд.02 Г</w:t>
            </w:r>
            <w:r w:rsidRPr="008032E5">
              <w:rPr>
                <w:iCs/>
                <w:sz w:val="22"/>
                <w:szCs w:val="22"/>
              </w:rPr>
              <w:t xml:space="preserve">лавнейшие виды вредителей и болезней леса; </w:t>
            </w:r>
          </w:p>
          <w:p w:rsidR="00120625" w:rsidRPr="008032E5" w:rsidRDefault="00120625" w:rsidP="00120625">
            <w:pPr>
              <w:suppressAutoHyphens/>
              <w:rPr>
                <w:iCs/>
              </w:rPr>
            </w:pPr>
            <w:r>
              <w:rPr>
                <w:iCs/>
                <w:sz w:val="22"/>
                <w:szCs w:val="22"/>
              </w:rPr>
              <w:t>Зд.03 Д</w:t>
            </w:r>
            <w:r w:rsidRPr="008032E5">
              <w:rPr>
                <w:iCs/>
                <w:sz w:val="22"/>
                <w:szCs w:val="22"/>
              </w:rPr>
              <w:t>иагностические признаки важнейших видов болезней растений, биологию и экологию их возбудителей;</w:t>
            </w:r>
          </w:p>
          <w:p w:rsidR="00120625" w:rsidRPr="008032E5" w:rsidRDefault="00120625" w:rsidP="00120625">
            <w:pPr>
              <w:suppressAutoHyphens/>
              <w:rPr>
                <w:iCs/>
              </w:rPr>
            </w:pPr>
            <w:r>
              <w:rPr>
                <w:iCs/>
                <w:sz w:val="22"/>
                <w:szCs w:val="22"/>
              </w:rPr>
              <w:t>Зд.04 О</w:t>
            </w:r>
            <w:r w:rsidRPr="008032E5">
              <w:rPr>
                <w:iCs/>
                <w:sz w:val="22"/>
                <w:szCs w:val="22"/>
              </w:rPr>
              <w:t>сновы лесной профилактики и методы борьбы с вредителями и болезнями;</w:t>
            </w:r>
          </w:p>
          <w:p w:rsidR="00120625" w:rsidRPr="008032E5" w:rsidRDefault="00120625" w:rsidP="00120625">
            <w:pPr>
              <w:suppressAutoHyphens/>
              <w:rPr>
                <w:iCs/>
              </w:rPr>
            </w:pPr>
            <w:r>
              <w:rPr>
                <w:iCs/>
                <w:sz w:val="22"/>
                <w:szCs w:val="22"/>
              </w:rPr>
              <w:t>Зд.04 О</w:t>
            </w:r>
            <w:r w:rsidRPr="008032E5">
              <w:rPr>
                <w:iCs/>
                <w:sz w:val="22"/>
                <w:szCs w:val="22"/>
              </w:rPr>
              <w:t>собенности дереворазрушающих грибов и поражение ими древесины;</w:t>
            </w:r>
          </w:p>
          <w:p w:rsidR="00120625" w:rsidRPr="008032E5" w:rsidRDefault="00120625" w:rsidP="00120625">
            <w:pPr>
              <w:suppressAutoHyphens/>
              <w:rPr>
                <w:iCs/>
              </w:rPr>
            </w:pPr>
            <w:r>
              <w:rPr>
                <w:iCs/>
                <w:sz w:val="22"/>
                <w:szCs w:val="22"/>
              </w:rPr>
              <w:t>Зд.05 О</w:t>
            </w:r>
            <w:r w:rsidRPr="008032E5">
              <w:rPr>
                <w:iCs/>
                <w:sz w:val="22"/>
                <w:szCs w:val="22"/>
              </w:rPr>
              <w:t>сновные отряды птиц, их строение, годовой жизненный цикл;</w:t>
            </w:r>
          </w:p>
          <w:p w:rsidR="00120625" w:rsidRPr="00271C5B" w:rsidRDefault="00120625" w:rsidP="00120625">
            <w:pPr>
              <w:suppressAutoHyphens/>
              <w:rPr>
                <w:iCs/>
              </w:rPr>
            </w:pPr>
            <w:r>
              <w:rPr>
                <w:iCs/>
                <w:sz w:val="22"/>
                <w:szCs w:val="22"/>
              </w:rPr>
              <w:t>Зд.06</w:t>
            </w:r>
            <w:r w:rsidRPr="008032E5">
              <w:rPr>
                <w:iCs/>
                <w:sz w:val="22"/>
                <w:szCs w:val="22"/>
              </w:rPr>
              <w:t>лавнейшие отряды, семейства, и виды лесных зверей.</w:t>
            </w:r>
          </w:p>
        </w:tc>
      </w:tr>
    </w:tbl>
    <w:p w:rsidR="00120625" w:rsidRDefault="00120625" w:rsidP="00120625">
      <w:pPr>
        <w:jc w:val="both"/>
      </w:pPr>
    </w:p>
    <w:p w:rsidR="00120625" w:rsidRDefault="00120625" w:rsidP="00120625">
      <w:pPr>
        <w:jc w:val="both"/>
      </w:pPr>
    </w:p>
    <w:p w:rsidR="00120625" w:rsidRPr="0076600D" w:rsidRDefault="00120625" w:rsidP="00120625">
      <w:pPr>
        <w:suppressAutoHyphens/>
        <w:spacing w:after="240"/>
        <w:contextualSpacing/>
        <w:jc w:val="center"/>
        <w:rPr>
          <w:b/>
        </w:rPr>
      </w:pPr>
      <w:r w:rsidRPr="0076600D">
        <w:rPr>
          <w:b/>
        </w:rPr>
        <w:t>2. СТРУКТУРА И СОДЕРЖАНИЕ УЧЕБНОЙ ДИСЦИПЛИНЫ</w:t>
      </w:r>
    </w:p>
    <w:p w:rsidR="00120625" w:rsidRDefault="00120625" w:rsidP="00120625">
      <w:pPr>
        <w:suppressAutoHyphens/>
        <w:spacing w:after="240"/>
        <w:ind w:firstLine="708"/>
        <w:contextualSpacing/>
        <w:jc w:val="both"/>
        <w:rPr>
          <w:b/>
        </w:rPr>
      </w:pPr>
    </w:p>
    <w:p w:rsidR="00120625" w:rsidRPr="0076600D" w:rsidRDefault="00120625" w:rsidP="00120625">
      <w:pPr>
        <w:suppressAutoHyphens/>
        <w:spacing w:after="240"/>
        <w:ind w:firstLine="708"/>
        <w:contextualSpacing/>
        <w:jc w:val="both"/>
        <w:rPr>
          <w:b/>
        </w:rPr>
      </w:pPr>
      <w:r w:rsidRPr="0076600D">
        <w:rPr>
          <w:b/>
        </w:rPr>
        <w:t>2.1. Объем учебной дисциплины и виды учебной работы</w:t>
      </w:r>
    </w:p>
    <w:tbl>
      <w:tblPr>
        <w:tblW w:w="467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29"/>
        <w:gridCol w:w="2591"/>
      </w:tblGrid>
      <w:tr w:rsidR="00120625" w:rsidRPr="0076600D" w:rsidTr="00120625">
        <w:trPr>
          <w:trHeight w:val="490"/>
        </w:trPr>
        <w:tc>
          <w:tcPr>
            <w:tcW w:w="3595" w:type="pct"/>
            <w:vAlign w:val="center"/>
          </w:tcPr>
          <w:p w:rsidR="00120625" w:rsidRPr="0076600D" w:rsidRDefault="00120625" w:rsidP="00120625">
            <w:pPr>
              <w:suppressAutoHyphens/>
              <w:contextualSpacing/>
              <w:jc w:val="both"/>
              <w:rPr>
                <w:b/>
              </w:rPr>
            </w:pPr>
            <w:r w:rsidRPr="0076600D">
              <w:rPr>
                <w:b/>
              </w:rPr>
              <w:t>Вид учебной работы</w:t>
            </w:r>
          </w:p>
        </w:tc>
        <w:tc>
          <w:tcPr>
            <w:tcW w:w="1405" w:type="pct"/>
            <w:vAlign w:val="center"/>
          </w:tcPr>
          <w:p w:rsidR="00120625" w:rsidRPr="0076600D" w:rsidRDefault="00120625" w:rsidP="00120625">
            <w:pPr>
              <w:suppressAutoHyphens/>
              <w:contextualSpacing/>
              <w:jc w:val="both"/>
              <w:rPr>
                <w:b/>
                <w:iCs/>
              </w:rPr>
            </w:pPr>
            <w:r w:rsidRPr="0076600D">
              <w:rPr>
                <w:b/>
                <w:iCs/>
              </w:rPr>
              <w:t>Объем в часах</w:t>
            </w:r>
          </w:p>
        </w:tc>
      </w:tr>
      <w:tr w:rsidR="00120625" w:rsidRPr="0076600D" w:rsidTr="00120625">
        <w:trPr>
          <w:trHeight w:val="490"/>
        </w:trPr>
        <w:tc>
          <w:tcPr>
            <w:tcW w:w="3595" w:type="pct"/>
            <w:vAlign w:val="center"/>
          </w:tcPr>
          <w:p w:rsidR="00120625" w:rsidRPr="0076600D" w:rsidRDefault="00120625" w:rsidP="00120625">
            <w:pPr>
              <w:suppressAutoHyphens/>
              <w:contextualSpacing/>
              <w:jc w:val="both"/>
              <w:rPr>
                <w:b/>
              </w:rPr>
            </w:pPr>
            <w:r w:rsidRPr="0076600D">
              <w:rPr>
                <w:b/>
              </w:rPr>
              <w:t>Объем образовательной программы учебной дисциплины</w:t>
            </w:r>
          </w:p>
        </w:tc>
        <w:tc>
          <w:tcPr>
            <w:tcW w:w="1405" w:type="pct"/>
            <w:vAlign w:val="center"/>
          </w:tcPr>
          <w:p w:rsidR="00120625" w:rsidRPr="0076600D" w:rsidRDefault="00120625" w:rsidP="00120625">
            <w:pPr>
              <w:suppressAutoHyphens/>
              <w:contextualSpacing/>
              <w:jc w:val="both"/>
              <w:rPr>
                <w:iCs/>
              </w:rPr>
            </w:pPr>
            <w:r>
              <w:rPr>
                <w:iCs/>
              </w:rPr>
              <w:t>125</w:t>
            </w:r>
          </w:p>
        </w:tc>
      </w:tr>
      <w:tr w:rsidR="00120625" w:rsidRPr="0076600D" w:rsidTr="00120625">
        <w:trPr>
          <w:trHeight w:val="490"/>
        </w:trPr>
        <w:tc>
          <w:tcPr>
            <w:tcW w:w="3595" w:type="pct"/>
            <w:shd w:val="clear" w:color="auto" w:fill="auto"/>
            <w:vAlign w:val="center"/>
          </w:tcPr>
          <w:p w:rsidR="00120625" w:rsidRPr="0076600D" w:rsidRDefault="00120625" w:rsidP="00120625">
            <w:pPr>
              <w:suppressAutoHyphens/>
              <w:contextualSpacing/>
              <w:jc w:val="both"/>
              <w:rPr>
                <w:b/>
              </w:rPr>
            </w:pPr>
            <w:r w:rsidRPr="0076600D">
              <w:rPr>
                <w:b/>
              </w:rPr>
              <w:t>в т.ч. в форме практической подготовки</w:t>
            </w:r>
          </w:p>
        </w:tc>
        <w:tc>
          <w:tcPr>
            <w:tcW w:w="1405" w:type="pct"/>
            <w:shd w:val="clear" w:color="auto" w:fill="auto"/>
            <w:vAlign w:val="center"/>
          </w:tcPr>
          <w:p w:rsidR="00120625" w:rsidRPr="0076600D" w:rsidRDefault="00120625" w:rsidP="00120625">
            <w:pPr>
              <w:suppressAutoHyphens/>
              <w:contextualSpacing/>
              <w:jc w:val="both"/>
              <w:rPr>
                <w:iCs/>
              </w:rPr>
            </w:pPr>
            <w:r>
              <w:rPr>
                <w:iCs/>
              </w:rPr>
              <w:t>34</w:t>
            </w:r>
          </w:p>
        </w:tc>
      </w:tr>
      <w:tr w:rsidR="00120625" w:rsidRPr="0076600D" w:rsidTr="00120625">
        <w:trPr>
          <w:trHeight w:val="336"/>
        </w:trPr>
        <w:tc>
          <w:tcPr>
            <w:tcW w:w="5000" w:type="pct"/>
            <w:gridSpan w:val="2"/>
            <w:vAlign w:val="center"/>
          </w:tcPr>
          <w:p w:rsidR="00120625" w:rsidRPr="0076600D" w:rsidRDefault="00120625" w:rsidP="00120625">
            <w:pPr>
              <w:suppressAutoHyphens/>
              <w:contextualSpacing/>
              <w:jc w:val="both"/>
              <w:rPr>
                <w:iCs/>
              </w:rPr>
            </w:pPr>
            <w:r w:rsidRPr="0076600D">
              <w:t>в т. ч.:</w:t>
            </w:r>
          </w:p>
        </w:tc>
      </w:tr>
      <w:tr w:rsidR="00120625" w:rsidRPr="0076600D" w:rsidTr="00120625">
        <w:trPr>
          <w:trHeight w:val="490"/>
        </w:trPr>
        <w:tc>
          <w:tcPr>
            <w:tcW w:w="3595" w:type="pct"/>
            <w:vAlign w:val="center"/>
          </w:tcPr>
          <w:p w:rsidR="00120625" w:rsidRPr="0076600D" w:rsidRDefault="00120625" w:rsidP="00120625">
            <w:pPr>
              <w:suppressAutoHyphens/>
              <w:contextualSpacing/>
              <w:jc w:val="both"/>
            </w:pPr>
            <w:r w:rsidRPr="0076600D">
              <w:t>теоретическое обучение</w:t>
            </w:r>
          </w:p>
        </w:tc>
        <w:tc>
          <w:tcPr>
            <w:tcW w:w="1405" w:type="pct"/>
            <w:vAlign w:val="center"/>
          </w:tcPr>
          <w:p w:rsidR="00120625" w:rsidRPr="0076600D" w:rsidRDefault="00120625" w:rsidP="00120625">
            <w:pPr>
              <w:suppressAutoHyphens/>
              <w:contextualSpacing/>
              <w:jc w:val="both"/>
              <w:rPr>
                <w:iCs/>
              </w:rPr>
            </w:pPr>
            <w:r>
              <w:rPr>
                <w:iCs/>
              </w:rPr>
              <w:t>36</w:t>
            </w:r>
          </w:p>
        </w:tc>
      </w:tr>
      <w:tr w:rsidR="00120625" w:rsidRPr="0076600D" w:rsidTr="00120625">
        <w:trPr>
          <w:trHeight w:val="490"/>
        </w:trPr>
        <w:tc>
          <w:tcPr>
            <w:tcW w:w="3595" w:type="pct"/>
            <w:vAlign w:val="center"/>
          </w:tcPr>
          <w:p w:rsidR="00120625" w:rsidRPr="0076600D" w:rsidRDefault="00120625" w:rsidP="00120625">
            <w:pPr>
              <w:suppressAutoHyphens/>
              <w:contextualSpacing/>
              <w:jc w:val="both"/>
            </w:pPr>
            <w:r w:rsidRPr="0076600D">
              <w:t>практические занятия</w:t>
            </w:r>
          </w:p>
        </w:tc>
        <w:tc>
          <w:tcPr>
            <w:tcW w:w="1405" w:type="pct"/>
            <w:vAlign w:val="center"/>
          </w:tcPr>
          <w:p w:rsidR="00120625" w:rsidRPr="0076600D" w:rsidRDefault="00120625" w:rsidP="00120625">
            <w:pPr>
              <w:suppressAutoHyphens/>
              <w:contextualSpacing/>
              <w:jc w:val="both"/>
              <w:rPr>
                <w:iCs/>
              </w:rPr>
            </w:pPr>
            <w:r>
              <w:rPr>
                <w:iCs/>
              </w:rPr>
              <w:t>34</w:t>
            </w:r>
          </w:p>
        </w:tc>
      </w:tr>
      <w:tr w:rsidR="00120625" w:rsidRPr="0076600D" w:rsidTr="00120625">
        <w:trPr>
          <w:trHeight w:val="267"/>
        </w:trPr>
        <w:tc>
          <w:tcPr>
            <w:tcW w:w="3595" w:type="pct"/>
            <w:vAlign w:val="center"/>
          </w:tcPr>
          <w:p w:rsidR="00120625" w:rsidRPr="00C2576E" w:rsidRDefault="00120625" w:rsidP="00120625">
            <w:pPr>
              <w:suppressAutoHyphens/>
              <w:contextualSpacing/>
              <w:jc w:val="both"/>
              <w:rPr>
                <w:iCs/>
                <w:lang w:val="sah-RU"/>
              </w:rPr>
            </w:pPr>
            <w:r w:rsidRPr="00C2576E">
              <w:rPr>
                <w:iCs/>
              </w:rPr>
              <w:t xml:space="preserve">Самостоятельная работа </w:t>
            </w:r>
          </w:p>
        </w:tc>
        <w:tc>
          <w:tcPr>
            <w:tcW w:w="1405" w:type="pct"/>
            <w:vAlign w:val="center"/>
          </w:tcPr>
          <w:p w:rsidR="00120625" w:rsidRPr="0076600D" w:rsidRDefault="00120625" w:rsidP="00120625">
            <w:pPr>
              <w:suppressAutoHyphens/>
              <w:contextualSpacing/>
              <w:jc w:val="both"/>
              <w:rPr>
                <w:iCs/>
              </w:rPr>
            </w:pPr>
            <w:r>
              <w:rPr>
                <w:iCs/>
              </w:rPr>
              <w:t>37</w:t>
            </w:r>
          </w:p>
        </w:tc>
      </w:tr>
      <w:tr w:rsidR="00120625" w:rsidRPr="0076600D" w:rsidTr="00120625">
        <w:trPr>
          <w:trHeight w:val="331"/>
        </w:trPr>
        <w:tc>
          <w:tcPr>
            <w:tcW w:w="3595" w:type="pct"/>
            <w:vAlign w:val="center"/>
          </w:tcPr>
          <w:p w:rsidR="00120625" w:rsidRPr="0076600D" w:rsidRDefault="00120625" w:rsidP="00120625">
            <w:pPr>
              <w:suppressAutoHyphens/>
              <w:contextualSpacing/>
              <w:jc w:val="both"/>
              <w:rPr>
                <w:i/>
              </w:rPr>
            </w:pPr>
            <w:r w:rsidRPr="0076600D">
              <w:rPr>
                <w:b/>
                <w:iCs/>
              </w:rPr>
              <w:t>Промежуточная аттестация</w:t>
            </w:r>
          </w:p>
        </w:tc>
        <w:tc>
          <w:tcPr>
            <w:tcW w:w="1405" w:type="pct"/>
            <w:vAlign w:val="center"/>
          </w:tcPr>
          <w:p w:rsidR="00120625" w:rsidRPr="0076600D" w:rsidRDefault="00120625" w:rsidP="00120625">
            <w:pPr>
              <w:suppressAutoHyphens/>
              <w:contextualSpacing/>
              <w:jc w:val="both"/>
              <w:rPr>
                <w:iCs/>
              </w:rPr>
            </w:pPr>
            <w:r>
              <w:rPr>
                <w:iCs/>
              </w:rPr>
              <w:t>18</w:t>
            </w:r>
          </w:p>
        </w:tc>
      </w:tr>
    </w:tbl>
    <w:p w:rsidR="00120625" w:rsidRPr="00C2576E" w:rsidRDefault="00120625" w:rsidP="00120625">
      <w:pPr>
        <w:jc w:val="both"/>
      </w:pPr>
    </w:p>
    <w:p w:rsidR="00120625" w:rsidRDefault="00120625" w:rsidP="00120625">
      <w:pPr>
        <w:ind w:firstLine="709"/>
        <w:rPr>
          <w:rStyle w:val="af0"/>
          <w:bCs/>
          <w:i w:val="0"/>
          <w:iCs/>
          <w:sz w:val="4"/>
          <w:szCs w:val="4"/>
        </w:rPr>
      </w:pPr>
    </w:p>
    <w:p w:rsidR="00120625" w:rsidRPr="00E056A3" w:rsidRDefault="00120625" w:rsidP="00120625">
      <w:pPr>
        <w:rPr>
          <w:b/>
        </w:rPr>
        <w:sectPr w:rsidR="00120625" w:rsidRPr="00E056A3" w:rsidSect="004B1844">
          <w:pgSz w:w="11907" w:h="16840"/>
          <w:pgMar w:top="1134" w:right="567" w:bottom="1134" w:left="1701" w:header="709" w:footer="709" w:gutter="0"/>
          <w:cols w:space="720"/>
        </w:sectPr>
      </w:pPr>
    </w:p>
    <w:p w:rsidR="00120625" w:rsidRPr="00C2576E" w:rsidRDefault="00120625" w:rsidP="00120625">
      <w:pPr>
        <w:ind w:firstLine="851"/>
        <w:rPr>
          <w:b/>
          <w:sz w:val="28"/>
          <w:szCs w:val="28"/>
        </w:rPr>
      </w:pPr>
      <w:r w:rsidRPr="00C2576E">
        <w:rPr>
          <w:b/>
        </w:rPr>
        <w:lastRenderedPageBreak/>
        <w:t>2.2. Тематический план и содержание учебной дисциплины</w:t>
      </w:r>
    </w:p>
    <w:tbl>
      <w:tblPr>
        <w:tblW w:w="55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15"/>
        <w:gridCol w:w="20"/>
        <w:gridCol w:w="10"/>
        <w:gridCol w:w="10"/>
        <w:gridCol w:w="7534"/>
        <w:gridCol w:w="1263"/>
        <w:gridCol w:w="1822"/>
        <w:gridCol w:w="1685"/>
        <w:gridCol w:w="7"/>
        <w:gridCol w:w="10"/>
        <w:gridCol w:w="1682"/>
      </w:tblGrid>
      <w:tr w:rsidR="00120625" w:rsidRPr="00C2576E" w:rsidTr="00120625">
        <w:trPr>
          <w:gridAfter w:val="1"/>
          <w:wAfter w:w="515" w:type="pct"/>
          <w:trHeight w:val="1204"/>
        </w:trPr>
        <w:tc>
          <w:tcPr>
            <w:tcW w:w="714" w:type="pct"/>
            <w:gridSpan w:val="2"/>
            <w:tcBorders>
              <w:bottom w:val="nil"/>
              <w:right w:val="single" w:sz="4" w:space="0" w:color="auto"/>
            </w:tcBorders>
            <w:vAlign w:val="center"/>
          </w:tcPr>
          <w:p w:rsidR="00120625" w:rsidRPr="00C2576E" w:rsidRDefault="00120625" w:rsidP="00120625">
            <w:pPr>
              <w:jc w:val="center"/>
              <w:rPr>
                <w:b/>
              </w:rPr>
            </w:pPr>
            <w:r w:rsidRPr="00C2576E">
              <w:rPr>
                <w:b/>
                <w:bCs/>
              </w:rPr>
              <w:t>Наименование разделов и тем</w:t>
            </w:r>
          </w:p>
        </w:tc>
        <w:tc>
          <w:tcPr>
            <w:tcW w:w="2309" w:type="pct"/>
            <w:gridSpan w:val="3"/>
            <w:tcBorders>
              <w:left w:val="single" w:sz="4" w:space="0" w:color="auto"/>
              <w:bottom w:val="nil"/>
              <w:right w:val="single" w:sz="4" w:space="0" w:color="auto"/>
            </w:tcBorders>
            <w:vAlign w:val="center"/>
          </w:tcPr>
          <w:p w:rsidR="00120625" w:rsidRPr="00C2576E" w:rsidRDefault="00120625" w:rsidP="00120625">
            <w:pPr>
              <w:suppressAutoHyphens/>
              <w:jc w:val="center"/>
              <w:rPr>
                <w:b/>
              </w:rPr>
            </w:pPr>
            <w:r w:rsidRPr="00C2576E">
              <w:rPr>
                <w:b/>
                <w:bCs/>
              </w:rPr>
              <w:t>Содержание учебного материала и формы организации деятельности обучающихся</w:t>
            </w:r>
          </w:p>
        </w:tc>
        <w:tc>
          <w:tcPr>
            <w:tcW w:w="386" w:type="pct"/>
            <w:tcBorders>
              <w:left w:val="single" w:sz="4" w:space="0" w:color="auto"/>
              <w:bottom w:val="nil"/>
              <w:right w:val="single" w:sz="4" w:space="0" w:color="auto"/>
            </w:tcBorders>
            <w:vAlign w:val="center"/>
          </w:tcPr>
          <w:p w:rsidR="00120625" w:rsidRPr="00C2576E" w:rsidRDefault="00120625" w:rsidP="00120625">
            <w:pPr>
              <w:jc w:val="center"/>
              <w:rPr>
                <w:b/>
                <w:bCs/>
              </w:rPr>
            </w:pPr>
            <w:r w:rsidRPr="00C2576E">
              <w:rPr>
                <w:b/>
                <w:bCs/>
              </w:rPr>
              <w:t>Объем, акад. ч / в том числе в форме практической подготовки, акад ч</w:t>
            </w:r>
          </w:p>
        </w:tc>
        <w:tc>
          <w:tcPr>
            <w:tcW w:w="557" w:type="pct"/>
            <w:tcBorders>
              <w:left w:val="single" w:sz="4" w:space="0" w:color="auto"/>
              <w:bottom w:val="nil"/>
              <w:right w:val="single" w:sz="4" w:space="0" w:color="auto"/>
            </w:tcBorders>
          </w:tcPr>
          <w:p w:rsidR="00120625" w:rsidRPr="00C2576E" w:rsidRDefault="00120625" w:rsidP="00120625">
            <w:pPr>
              <w:jc w:val="center"/>
              <w:rPr>
                <w:b/>
                <w:bCs/>
              </w:rPr>
            </w:pPr>
            <w:r w:rsidRPr="00C2576E">
              <w:rPr>
                <w:rFonts w:eastAsia="Calibri"/>
                <w:b/>
                <w:bCs/>
                <w:sz w:val="22"/>
                <w:szCs w:val="22"/>
                <w:lang w:eastAsia="en-US"/>
              </w:rPr>
              <w:t>Код ПК, ОК</w:t>
            </w:r>
          </w:p>
        </w:tc>
        <w:tc>
          <w:tcPr>
            <w:tcW w:w="520" w:type="pct"/>
            <w:gridSpan w:val="3"/>
            <w:tcBorders>
              <w:left w:val="single" w:sz="4" w:space="0" w:color="auto"/>
              <w:bottom w:val="nil"/>
            </w:tcBorders>
          </w:tcPr>
          <w:p w:rsidR="00120625" w:rsidRPr="00C2576E" w:rsidRDefault="00120625" w:rsidP="00120625">
            <w:pPr>
              <w:jc w:val="center"/>
              <w:rPr>
                <w:b/>
                <w:bCs/>
              </w:rPr>
            </w:pPr>
            <w:r w:rsidRPr="00C2576E">
              <w:rPr>
                <w:rFonts w:eastAsia="Calibri"/>
                <w:b/>
                <w:bCs/>
                <w:sz w:val="22"/>
                <w:szCs w:val="22"/>
                <w:lang w:eastAsia="en-US"/>
              </w:rPr>
              <w:t>Код Н/У/З</w:t>
            </w:r>
          </w:p>
        </w:tc>
      </w:tr>
      <w:tr w:rsidR="00120625" w:rsidRPr="00C2576E" w:rsidTr="00120625">
        <w:trPr>
          <w:gridAfter w:val="1"/>
          <w:wAfter w:w="515" w:type="pct"/>
        </w:trPr>
        <w:tc>
          <w:tcPr>
            <w:tcW w:w="714" w:type="pct"/>
            <w:gridSpan w:val="2"/>
            <w:tcBorders>
              <w:top w:val="single" w:sz="4" w:space="0" w:color="auto"/>
              <w:bottom w:val="single" w:sz="4" w:space="0" w:color="auto"/>
              <w:right w:val="single" w:sz="4" w:space="0" w:color="auto"/>
            </w:tcBorders>
          </w:tcPr>
          <w:p w:rsidR="00120625" w:rsidRPr="00C2576E" w:rsidRDefault="00120625" w:rsidP="00120625">
            <w:pPr>
              <w:jc w:val="center"/>
              <w:rPr>
                <w:b/>
              </w:rPr>
            </w:pPr>
            <w:r w:rsidRPr="00C2576E">
              <w:rPr>
                <w:b/>
                <w:sz w:val="22"/>
                <w:szCs w:val="22"/>
              </w:rPr>
              <w:t>1</w:t>
            </w:r>
          </w:p>
        </w:tc>
        <w:tc>
          <w:tcPr>
            <w:tcW w:w="2309" w:type="pct"/>
            <w:gridSpan w:val="3"/>
            <w:tcBorders>
              <w:top w:val="single" w:sz="4" w:space="0" w:color="auto"/>
              <w:left w:val="single" w:sz="4" w:space="0" w:color="auto"/>
              <w:bottom w:val="single" w:sz="4" w:space="0" w:color="auto"/>
              <w:right w:val="single" w:sz="4" w:space="0" w:color="auto"/>
            </w:tcBorders>
          </w:tcPr>
          <w:p w:rsidR="00120625" w:rsidRPr="00C2576E" w:rsidRDefault="00120625" w:rsidP="00120625">
            <w:pPr>
              <w:jc w:val="center"/>
              <w:rPr>
                <w:b/>
                <w:bCs/>
              </w:rPr>
            </w:pPr>
            <w:r w:rsidRPr="00C2576E">
              <w:rPr>
                <w:b/>
                <w:bCs/>
                <w:sz w:val="22"/>
                <w:szCs w:val="22"/>
              </w:rPr>
              <w:t>2</w:t>
            </w:r>
          </w:p>
        </w:tc>
        <w:tc>
          <w:tcPr>
            <w:tcW w:w="386" w:type="pct"/>
            <w:tcBorders>
              <w:top w:val="single" w:sz="4" w:space="0" w:color="auto"/>
              <w:left w:val="single" w:sz="4" w:space="0" w:color="auto"/>
              <w:bottom w:val="single" w:sz="4" w:space="0" w:color="auto"/>
              <w:right w:val="single" w:sz="4" w:space="0" w:color="auto"/>
            </w:tcBorders>
            <w:vAlign w:val="center"/>
          </w:tcPr>
          <w:p w:rsidR="00120625" w:rsidRPr="00C2576E" w:rsidRDefault="00120625" w:rsidP="00120625">
            <w:pPr>
              <w:jc w:val="center"/>
              <w:rPr>
                <w:b/>
                <w:bCs/>
              </w:rPr>
            </w:pPr>
            <w:r w:rsidRPr="00C2576E">
              <w:rPr>
                <w:b/>
                <w:bCs/>
                <w:sz w:val="22"/>
                <w:szCs w:val="22"/>
              </w:rPr>
              <w:t>3</w:t>
            </w:r>
          </w:p>
        </w:tc>
        <w:tc>
          <w:tcPr>
            <w:tcW w:w="557" w:type="pct"/>
            <w:tcBorders>
              <w:top w:val="single" w:sz="4" w:space="0" w:color="auto"/>
              <w:left w:val="single" w:sz="4" w:space="0" w:color="auto"/>
              <w:bottom w:val="single" w:sz="4" w:space="0" w:color="auto"/>
              <w:right w:val="single" w:sz="4" w:space="0" w:color="auto"/>
            </w:tcBorders>
          </w:tcPr>
          <w:p w:rsidR="00120625" w:rsidRPr="00C2576E" w:rsidRDefault="00120625" w:rsidP="00120625">
            <w:pPr>
              <w:jc w:val="center"/>
              <w:rPr>
                <w:b/>
                <w:bCs/>
              </w:rPr>
            </w:pPr>
            <w:r w:rsidRPr="00C2576E">
              <w:rPr>
                <w:b/>
                <w:bCs/>
                <w:sz w:val="22"/>
                <w:szCs w:val="22"/>
              </w:rPr>
              <w:t>4</w:t>
            </w:r>
          </w:p>
        </w:tc>
        <w:tc>
          <w:tcPr>
            <w:tcW w:w="520" w:type="pct"/>
            <w:gridSpan w:val="3"/>
            <w:tcBorders>
              <w:top w:val="single" w:sz="4" w:space="0" w:color="auto"/>
              <w:left w:val="single" w:sz="4" w:space="0" w:color="auto"/>
              <w:bottom w:val="single" w:sz="4" w:space="0" w:color="auto"/>
            </w:tcBorders>
          </w:tcPr>
          <w:p w:rsidR="00120625" w:rsidRPr="00C2576E" w:rsidRDefault="00120625" w:rsidP="00120625">
            <w:pPr>
              <w:jc w:val="center"/>
              <w:rPr>
                <w:b/>
                <w:bCs/>
              </w:rPr>
            </w:pPr>
            <w:r w:rsidRPr="00C2576E">
              <w:rPr>
                <w:b/>
                <w:bCs/>
                <w:sz w:val="22"/>
                <w:szCs w:val="22"/>
              </w:rPr>
              <w:t>5</w:t>
            </w:r>
          </w:p>
        </w:tc>
      </w:tr>
      <w:tr w:rsidR="00120625" w:rsidRPr="00C2576E" w:rsidTr="00120625">
        <w:trPr>
          <w:gridAfter w:val="1"/>
          <w:wAfter w:w="515" w:type="pct"/>
        </w:trPr>
        <w:tc>
          <w:tcPr>
            <w:tcW w:w="3022" w:type="pct"/>
            <w:gridSpan w:val="5"/>
            <w:tcBorders>
              <w:top w:val="single" w:sz="4" w:space="0" w:color="auto"/>
              <w:bottom w:val="single" w:sz="4" w:space="0" w:color="auto"/>
              <w:right w:val="single" w:sz="4" w:space="0" w:color="auto"/>
            </w:tcBorders>
          </w:tcPr>
          <w:p w:rsidR="00120625" w:rsidRPr="00C2576E" w:rsidRDefault="00120625" w:rsidP="00120625">
            <w:pPr>
              <w:spacing w:before="240"/>
              <w:rPr>
                <w:b/>
              </w:rPr>
            </w:pPr>
            <w:r w:rsidRPr="00C2576E">
              <w:rPr>
                <w:b/>
                <w:sz w:val="22"/>
                <w:szCs w:val="22"/>
              </w:rPr>
              <w:t>Раздел1 Основы фитопатологии</w:t>
            </w:r>
          </w:p>
        </w:tc>
        <w:tc>
          <w:tcPr>
            <w:tcW w:w="386" w:type="pct"/>
            <w:tcBorders>
              <w:top w:val="single" w:sz="4" w:space="0" w:color="auto"/>
              <w:left w:val="single" w:sz="4" w:space="0" w:color="auto"/>
              <w:bottom w:val="single" w:sz="4" w:space="0" w:color="auto"/>
              <w:right w:val="single" w:sz="4" w:space="0" w:color="auto"/>
            </w:tcBorders>
            <w:vAlign w:val="center"/>
          </w:tcPr>
          <w:p w:rsidR="00120625" w:rsidRPr="00C2576E" w:rsidRDefault="00120625" w:rsidP="00120625">
            <w:pPr>
              <w:suppressAutoHyphens/>
              <w:jc w:val="center"/>
              <w:rPr>
                <w:b/>
              </w:rPr>
            </w:pPr>
            <w:r w:rsidRPr="00C2576E">
              <w:rPr>
                <w:b/>
                <w:sz w:val="22"/>
                <w:szCs w:val="22"/>
              </w:rPr>
              <w:t>10</w:t>
            </w:r>
            <w:r>
              <w:rPr>
                <w:b/>
                <w:sz w:val="22"/>
                <w:szCs w:val="22"/>
              </w:rPr>
              <w:t>/6</w:t>
            </w:r>
          </w:p>
        </w:tc>
        <w:tc>
          <w:tcPr>
            <w:tcW w:w="557" w:type="pct"/>
            <w:tcBorders>
              <w:top w:val="single" w:sz="4" w:space="0" w:color="auto"/>
              <w:left w:val="single" w:sz="4" w:space="0" w:color="auto"/>
              <w:bottom w:val="single" w:sz="4" w:space="0" w:color="auto"/>
              <w:right w:val="single" w:sz="4" w:space="0" w:color="auto"/>
            </w:tcBorders>
          </w:tcPr>
          <w:p w:rsidR="00120625" w:rsidRPr="00C2576E" w:rsidRDefault="00120625" w:rsidP="00120625">
            <w:pPr>
              <w:suppressAutoHyphens/>
              <w:jc w:val="both"/>
            </w:pPr>
          </w:p>
        </w:tc>
        <w:tc>
          <w:tcPr>
            <w:tcW w:w="520" w:type="pct"/>
            <w:gridSpan w:val="3"/>
            <w:tcBorders>
              <w:top w:val="single" w:sz="4" w:space="0" w:color="auto"/>
              <w:left w:val="single" w:sz="4" w:space="0" w:color="auto"/>
              <w:bottom w:val="single" w:sz="4" w:space="0" w:color="auto"/>
            </w:tcBorders>
          </w:tcPr>
          <w:p w:rsidR="00120625" w:rsidRPr="00C2576E" w:rsidRDefault="00120625" w:rsidP="00120625">
            <w:pPr>
              <w:suppressAutoHyphens/>
              <w:jc w:val="both"/>
            </w:pPr>
          </w:p>
        </w:tc>
      </w:tr>
      <w:tr w:rsidR="00120625" w:rsidRPr="00C2576E" w:rsidTr="00120625">
        <w:trPr>
          <w:trHeight w:val="1143"/>
        </w:trPr>
        <w:tc>
          <w:tcPr>
            <w:tcW w:w="714" w:type="pct"/>
            <w:gridSpan w:val="2"/>
            <w:tcBorders>
              <w:top w:val="single" w:sz="4" w:space="0" w:color="auto"/>
              <w:bottom w:val="single" w:sz="4" w:space="0" w:color="auto"/>
              <w:right w:val="single" w:sz="4" w:space="0" w:color="auto"/>
            </w:tcBorders>
          </w:tcPr>
          <w:p w:rsidR="00120625" w:rsidRPr="00C2576E" w:rsidRDefault="00120625" w:rsidP="00120625">
            <w:pPr>
              <w:rPr>
                <w:rFonts w:eastAsia="Calibri"/>
                <w:b/>
                <w:bCs/>
                <w:lang w:eastAsia="en-US"/>
              </w:rPr>
            </w:pPr>
            <w:r w:rsidRPr="00C2576E">
              <w:rPr>
                <w:rFonts w:eastAsia="Calibri"/>
                <w:b/>
                <w:sz w:val="22"/>
                <w:szCs w:val="22"/>
              </w:rPr>
              <w:t>Тема 1.1 Введение в курс</w:t>
            </w:r>
          </w:p>
        </w:tc>
        <w:tc>
          <w:tcPr>
            <w:tcW w:w="2309" w:type="pct"/>
            <w:gridSpan w:val="3"/>
            <w:tcBorders>
              <w:top w:val="single" w:sz="4" w:space="0" w:color="auto"/>
              <w:left w:val="single" w:sz="4" w:space="0" w:color="auto"/>
              <w:bottom w:val="single" w:sz="4" w:space="0" w:color="auto"/>
              <w:right w:val="single" w:sz="4" w:space="0" w:color="auto"/>
            </w:tcBorders>
          </w:tcPr>
          <w:p w:rsidR="00120625" w:rsidRPr="00C2576E" w:rsidRDefault="00120625" w:rsidP="00120625">
            <w:pPr>
              <w:pStyle w:val="4"/>
              <w:spacing w:before="0" w:after="0" w:line="240" w:lineRule="auto"/>
              <w:jc w:val="left"/>
              <w:rPr>
                <w:rFonts w:eastAsia="Calibri"/>
                <w:sz w:val="22"/>
                <w:szCs w:val="22"/>
              </w:rPr>
            </w:pPr>
            <w:r w:rsidRPr="00C2576E">
              <w:rPr>
                <w:rFonts w:eastAsia="Calibri"/>
                <w:sz w:val="22"/>
                <w:szCs w:val="22"/>
              </w:rPr>
              <w:t>Содержание:</w:t>
            </w:r>
          </w:p>
          <w:p w:rsidR="00120625" w:rsidRPr="00C2576E" w:rsidRDefault="00120625" w:rsidP="00120625">
            <w:pPr>
              <w:pStyle w:val="4"/>
              <w:spacing w:before="0" w:after="0" w:line="240" w:lineRule="auto"/>
              <w:jc w:val="left"/>
              <w:rPr>
                <w:rFonts w:eastAsia="Calibri"/>
                <w:b w:val="0"/>
                <w:sz w:val="22"/>
                <w:szCs w:val="22"/>
              </w:rPr>
            </w:pPr>
            <w:r w:rsidRPr="00C2576E">
              <w:rPr>
                <w:rFonts w:eastAsia="Calibri"/>
                <w:b w:val="0"/>
                <w:sz w:val="22"/>
                <w:szCs w:val="22"/>
              </w:rPr>
              <w:t>1. Курс фитопатологии и лесной энтомологии</w:t>
            </w:r>
          </w:p>
          <w:p w:rsidR="00120625" w:rsidRPr="00C2576E" w:rsidRDefault="00120625" w:rsidP="00120625">
            <w:pPr>
              <w:pStyle w:val="4"/>
              <w:spacing w:before="0" w:after="0" w:line="240" w:lineRule="auto"/>
              <w:jc w:val="left"/>
              <w:rPr>
                <w:rFonts w:eastAsia="Calibri"/>
                <w:b w:val="0"/>
                <w:sz w:val="22"/>
                <w:szCs w:val="22"/>
              </w:rPr>
            </w:pPr>
            <w:r w:rsidRPr="00C2576E">
              <w:rPr>
                <w:rFonts w:eastAsia="Calibri"/>
                <w:b w:val="0"/>
                <w:sz w:val="22"/>
                <w:szCs w:val="22"/>
              </w:rPr>
              <w:t>2. Задачи и цели курса</w:t>
            </w:r>
          </w:p>
          <w:p w:rsidR="00120625" w:rsidRPr="00C2576E" w:rsidRDefault="00120625" w:rsidP="00120625">
            <w:pPr>
              <w:rPr>
                <w:rFonts w:eastAsia="Calibri"/>
                <w:bCs/>
                <w:lang w:eastAsia="en-US"/>
              </w:rPr>
            </w:pPr>
            <w:r w:rsidRPr="00C2576E">
              <w:rPr>
                <w:rFonts w:eastAsia="Calibri"/>
                <w:sz w:val="22"/>
                <w:szCs w:val="22"/>
              </w:rPr>
              <w:t>3. Практическое значение курса</w:t>
            </w:r>
          </w:p>
        </w:tc>
        <w:tc>
          <w:tcPr>
            <w:tcW w:w="386" w:type="pct"/>
            <w:tcBorders>
              <w:top w:val="single" w:sz="4" w:space="0" w:color="auto"/>
              <w:left w:val="single" w:sz="4" w:space="0" w:color="auto"/>
              <w:bottom w:val="single" w:sz="4" w:space="0" w:color="auto"/>
              <w:right w:val="single" w:sz="4" w:space="0" w:color="auto"/>
            </w:tcBorders>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2</w:t>
            </w:r>
          </w:p>
          <w:p w:rsidR="00120625" w:rsidRPr="00C2576E" w:rsidRDefault="00120625" w:rsidP="00120625">
            <w:pPr>
              <w:pStyle w:val="4"/>
              <w:spacing w:after="0" w:line="240" w:lineRule="auto"/>
              <w:jc w:val="left"/>
              <w:rPr>
                <w:rFonts w:eastAsia="Calibri"/>
                <w:sz w:val="22"/>
                <w:szCs w:val="22"/>
              </w:rPr>
            </w:pPr>
          </w:p>
        </w:tc>
        <w:tc>
          <w:tcPr>
            <w:tcW w:w="557" w:type="pct"/>
            <w:tcBorders>
              <w:top w:val="single" w:sz="4" w:space="0" w:color="auto"/>
              <w:left w:val="single" w:sz="4" w:space="0" w:color="auto"/>
              <w:bottom w:val="single" w:sz="4" w:space="0" w:color="auto"/>
              <w:right w:val="single" w:sz="4" w:space="0" w:color="auto"/>
            </w:tcBorders>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ОК 02</w:t>
            </w:r>
          </w:p>
          <w:p w:rsidR="00120625" w:rsidRPr="00C2576E" w:rsidRDefault="00120625" w:rsidP="00120625">
            <w:r w:rsidRPr="00C2576E">
              <w:rPr>
                <w:sz w:val="22"/>
                <w:szCs w:val="22"/>
              </w:rPr>
              <w:t>ПК – 2.1; ПК-2.3; ПК- 2.4</w:t>
            </w:r>
          </w:p>
          <w:p w:rsidR="00120625" w:rsidRPr="00C2576E" w:rsidRDefault="00120625" w:rsidP="00120625">
            <w:pPr>
              <w:suppressAutoHyphens/>
              <w:rPr>
                <w:rFonts w:eastAsia="Calibri"/>
                <w:lang w:eastAsia="en-US"/>
              </w:rPr>
            </w:pPr>
          </w:p>
        </w:tc>
        <w:tc>
          <w:tcPr>
            <w:tcW w:w="520" w:type="pct"/>
            <w:gridSpan w:val="3"/>
            <w:tcBorders>
              <w:top w:val="single" w:sz="4" w:space="0" w:color="auto"/>
              <w:left w:val="single" w:sz="4" w:space="0" w:color="auto"/>
              <w:bottom w:val="single" w:sz="4" w:space="0" w:color="auto"/>
              <w:right w:val="single" w:sz="4" w:space="0" w:color="auto"/>
            </w:tcBorders>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 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01.03; 01.04</w:t>
            </w:r>
          </w:p>
        </w:tc>
        <w:tc>
          <w:tcPr>
            <w:tcW w:w="515" w:type="pct"/>
            <w:tcBorders>
              <w:top w:val="nil"/>
              <w:left w:val="single" w:sz="4" w:space="0" w:color="auto"/>
              <w:bottom w:val="nil"/>
            </w:tcBorders>
          </w:tcPr>
          <w:p w:rsidR="00120625" w:rsidRPr="00C2576E" w:rsidRDefault="00120625" w:rsidP="00120625">
            <w:pPr>
              <w:suppressAutoHyphens/>
              <w:jc w:val="both"/>
              <w:rPr>
                <w:rFonts w:eastAsia="Calibri"/>
                <w:lang w:eastAsia="en-US"/>
              </w:rPr>
            </w:pPr>
            <w:r w:rsidRPr="00C2576E">
              <w:rPr>
                <w:rFonts w:eastAsia="Calibri"/>
                <w:sz w:val="22"/>
                <w:szCs w:val="22"/>
                <w:lang w:eastAsia="en-US"/>
              </w:rPr>
              <w:t>.01</w:t>
            </w:r>
          </w:p>
        </w:tc>
      </w:tr>
      <w:tr w:rsidR="00120625" w:rsidRPr="00C2576E" w:rsidTr="00120625">
        <w:trPr>
          <w:gridAfter w:val="1"/>
          <w:wAfter w:w="515" w:type="pct"/>
        </w:trPr>
        <w:tc>
          <w:tcPr>
            <w:tcW w:w="714" w:type="pct"/>
            <w:gridSpan w:val="2"/>
            <w:tcBorders>
              <w:top w:val="single" w:sz="4" w:space="0" w:color="auto"/>
              <w:bottom w:val="single" w:sz="4" w:space="0" w:color="auto"/>
              <w:right w:val="single" w:sz="4" w:space="0" w:color="auto"/>
            </w:tcBorders>
          </w:tcPr>
          <w:p w:rsidR="00120625" w:rsidRPr="00C2576E" w:rsidRDefault="00120625" w:rsidP="00120625">
            <w:pPr>
              <w:rPr>
                <w:rFonts w:eastAsia="Calibri"/>
                <w:b/>
                <w:bCs/>
                <w:lang w:eastAsia="en-US"/>
              </w:rPr>
            </w:pPr>
            <w:r w:rsidRPr="00C2576E">
              <w:rPr>
                <w:rFonts w:eastAsia="Calibri"/>
                <w:b/>
                <w:sz w:val="22"/>
                <w:szCs w:val="22"/>
              </w:rPr>
              <w:t>Тема 1.2 Общие сведеия о болезнях</w:t>
            </w:r>
          </w:p>
          <w:p w:rsidR="00120625" w:rsidRPr="00C2576E" w:rsidRDefault="00120625" w:rsidP="00120625">
            <w:pPr>
              <w:rPr>
                <w:rFonts w:eastAsia="Calibri"/>
                <w:b/>
                <w:bCs/>
                <w:lang w:eastAsia="en-US"/>
              </w:rPr>
            </w:pPr>
          </w:p>
        </w:tc>
        <w:tc>
          <w:tcPr>
            <w:tcW w:w="2309" w:type="pct"/>
            <w:gridSpan w:val="3"/>
            <w:tcBorders>
              <w:top w:val="single" w:sz="4" w:space="0" w:color="auto"/>
              <w:left w:val="single" w:sz="4" w:space="0" w:color="auto"/>
              <w:bottom w:val="single" w:sz="4" w:space="0" w:color="auto"/>
              <w:right w:val="single" w:sz="4" w:space="0" w:color="auto"/>
            </w:tcBorders>
          </w:tcPr>
          <w:p w:rsidR="00120625" w:rsidRPr="00C2576E" w:rsidRDefault="00120625" w:rsidP="00120625">
            <w:pPr>
              <w:pStyle w:val="4"/>
              <w:spacing w:before="0" w:after="0" w:line="240" w:lineRule="auto"/>
              <w:jc w:val="left"/>
              <w:rPr>
                <w:rFonts w:eastAsia="Calibri"/>
                <w:sz w:val="22"/>
                <w:szCs w:val="22"/>
              </w:rPr>
            </w:pPr>
            <w:r w:rsidRPr="00C2576E">
              <w:rPr>
                <w:rFonts w:eastAsia="Calibri"/>
                <w:sz w:val="22"/>
                <w:szCs w:val="22"/>
              </w:rPr>
              <w:t>Содержние:</w:t>
            </w:r>
          </w:p>
          <w:p w:rsidR="00120625" w:rsidRPr="00C2576E" w:rsidRDefault="00120625" w:rsidP="00120625">
            <w:pPr>
              <w:pStyle w:val="4"/>
              <w:spacing w:before="0" w:after="0" w:line="240" w:lineRule="auto"/>
              <w:jc w:val="left"/>
              <w:rPr>
                <w:rFonts w:eastAsia="Calibri"/>
                <w:b w:val="0"/>
                <w:sz w:val="22"/>
                <w:szCs w:val="22"/>
              </w:rPr>
            </w:pPr>
            <w:r w:rsidRPr="00C2576E">
              <w:rPr>
                <w:rFonts w:eastAsia="Calibri"/>
                <w:b w:val="0"/>
                <w:sz w:val="22"/>
                <w:szCs w:val="22"/>
              </w:rPr>
              <w:t>1. Болезнь, сущность и ее проявления</w:t>
            </w:r>
          </w:p>
          <w:p w:rsidR="00120625" w:rsidRPr="00C2576E" w:rsidRDefault="00120625" w:rsidP="00120625">
            <w:pPr>
              <w:pStyle w:val="4"/>
              <w:spacing w:before="0" w:after="0" w:line="240" w:lineRule="auto"/>
              <w:jc w:val="left"/>
              <w:rPr>
                <w:rFonts w:eastAsia="Calibri"/>
                <w:b w:val="0"/>
                <w:sz w:val="22"/>
                <w:szCs w:val="22"/>
              </w:rPr>
            </w:pPr>
            <w:r w:rsidRPr="00C2576E">
              <w:rPr>
                <w:rFonts w:eastAsia="Calibri"/>
                <w:b w:val="0"/>
                <w:sz w:val="22"/>
                <w:szCs w:val="22"/>
              </w:rPr>
              <w:t>2. Причины болезней растений</w:t>
            </w:r>
          </w:p>
          <w:p w:rsidR="00120625" w:rsidRPr="00C2576E" w:rsidRDefault="00120625" w:rsidP="00120625">
            <w:pPr>
              <w:pStyle w:val="4"/>
              <w:spacing w:before="0" w:after="0" w:line="240" w:lineRule="auto"/>
              <w:jc w:val="left"/>
              <w:rPr>
                <w:rFonts w:eastAsia="Calibri"/>
                <w:b w:val="0"/>
                <w:sz w:val="22"/>
                <w:szCs w:val="22"/>
              </w:rPr>
            </w:pPr>
            <w:r w:rsidRPr="00C2576E">
              <w:rPr>
                <w:rFonts w:eastAsia="Calibri"/>
                <w:b w:val="0"/>
                <w:sz w:val="22"/>
                <w:szCs w:val="22"/>
              </w:rPr>
              <w:t>3. Ущерб, причиняемый болезнями растений и дереворазрушающими грибами</w:t>
            </w:r>
          </w:p>
        </w:tc>
        <w:tc>
          <w:tcPr>
            <w:tcW w:w="386" w:type="pct"/>
            <w:tcBorders>
              <w:top w:val="single" w:sz="4" w:space="0" w:color="auto"/>
              <w:left w:val="single" w:sz="4" w:space="0" w:color="auto"/>
              <w:bottom w:val="single" w:sz="4" w:space="0" w:color="auto"/>
              <w:right w:val="single" w:sz="4" w:space="0" w:color="auto"/>
            </w:tcBorders>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2</w:t>
            </w:r>
          </w:p>
          <w:p w:rsidR="00120625" w:rsidRPr="00C2576E" w:rsidRDefault="00120625" w:rsidP="00120625">
            <w:pPr>
              <w:suppressAutoHyphens/>
              <w:jc w:val="center"/>
              <w:rPr>
                <w:rFonts w:eastAsia="Calibri"/>
                <w:lang w:eastAsia="en-US"/>
              </w:rPr>
            </w:pPr>
          </w:p>
        </w:tc>
        <w:tc>
          <w:tcPr>
            <w:tcW w:w="557" w:type="pct"/>
            <w:tcBorders>
              <w:top w:val="single" w:sz="4" w:space="0" w:color="auto"/>
              <w:left w:val="single" w:sz="4" w:space="0" w:color="auto"/>
              <w:bottom w:val="single" w:sz="4" w:space="0" w:color="auto"/>
              <w:right w:val="single" w:sz="4" w:space="0" w:color="auto"/>
            </w:tcBorders>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ОК02</w:t>
            </w:r>
          </w:p>
          <w:p w:rsidR="00120625" w:rsidRPr="00C2576E" w:rsidRDefault="00120625" w:rsidP="00120625">
            <w:r w:rsidRPr="00C2576E">
              <w:rPr>
                <w:sz w:val="22"/>
                <w:szCs w:val="22"/>
              </w:rPr>
              <w:t>ПК – 2.1; ПК-2.3; ПК- 2.4</w:t>
            </w:r>
          </w:p>
          <w:p w:rsidR="00120625" w:rsidRPr="00C2576E" w:rsidRDefault="00120625" w:rsidP="00120625">
            <w:pPr>
              <w:suppressAutoHyphens/>
              <w:jc w:val="both"/>
              <w:rPr>
                <w:rFonts w:eastAsia="Calibri"/>
                <w:lang w:eastAsia="en-US"/>
              </w:rPr>
            </w:pPr>
          </w:p>
        </w:tc>
        <w:tc>
          <w:tcPr>
            <w:tcW w:w="520" w:type="pct"/>
            <w:gridSpan w:val="3"/>
            <w:tcBorders>
              <w:top w:val="single" w:sz="4" w:space="0" w:color="auto"/>
              <w:left w:val="single" w:sz="4" w:space="0" w:color="auto"/>
              <w:bottom w:val="single" w:sz="4" w:space="0" w:color="auto"/>
            </w:tcBorders>
          </w:tcPr>
          <w:p w:rsidR="00120625" w:rsidRPr="00C2576E" w:rsidRDefault="00120625" w:rsidP="00120625">
            <w:pPr>
              <w:suppressAutoHyphens/>
              <w:jc w:val="both"/>
              <w:rPr>
                <w:rFonts w:eastAsia="Calibri"/>
                <w:bCs/>
                <w:iCs/>
                <w:lang w:eastAsia="en-US"/>
              </w:rPr>
            </w:pPr>
            <w:r w:rsidRPr="00C2576E">
              <w:rPr>
                <w:rFonts w:eastAsia="Calibri"/>
                <w:bCs/>
                <w:iCs/>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 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01.03; 01.04;</w:t>
            </w:r>
          </w:p>
        </w:tc>
      </w:tr>
      <w:tr w:rsidR="00120625" w:rsidRPr="00C2576E" w:rsidTr="00120625">
        <w:trPr>
          <w:gridAfter w:val="1"/>
          <w:wAfter w:w="515" w:type="pct"/>
        </w:trPr>
        <w:tc>
          <w:tcPr>
            <w:tcW w:w="714" w:type="pct"/>
            <w:gridSpan w:val="2"/>
            <w:tcBorders>
              <w:top w:val="single" w:sz="4" w:space="0" w:color="auto"/>
              <w:bottom w:val="single" w:sz="4" w:space="0" w:color="auto"/>
              <w:right w:val="single" w:sz="4" w:space="0" w:color="auto"/>
            </w:tcBorders>
          </w:tcPr>
          <w:p w:rsidR="00120625" w:rsidRPr="00C2576E" w:rsidRDefault="00120625" w:rsidP="00120625">
            <w:pPr>
              <w:rPr>
                <w:b/>
                <w:bCs/>
              </w:rPr>
            </w:pPr>
            <w:r w:rsidRPr="00C2576E">
              <w:rPr>
                <w:rFonts w:eastAsia="Calibri"/>
                <w:b/>
                <w:sz w:val="22"/>
                <w:szCs w:val="22"/>
                <w:lang w:eastAsia="en-US"/>
              </w:rPr>
              <w:t>Тема1.3 Внешние признаки проявления болезней растений</w:t>
            </w:r>
          </w:p>
        </w:tc>
        <w:tc>
          <w:tcPr>
            <w:tcW w:w="2309" w:type="pct"/>
            <w:gridSpan w:val="3"/>
            <w:tcBorders>
              <w:top w:val="single" w:sz="4" w:space="0" w:color="auto"/>
              <w:left w:val="single" w:sz="4" w:space="0" w:color="auto"/>
              <w:bottom w:val="single" w:sz="4" w:space="0" w:color="auto"/>
              <w:right w:val="single" w:sz="4" w:space="0" w:color="auto"/>
            </w:tcBorders>
          </w:tcPr>
          <w:p w:rsidR="00120625" w:rsidRPr="00C2576E" w:rsidRDefault="00120625" w:rsidP="00120625">
            <w:pPr>
              <w:pStyle w:val="4"/>
              <w:spacing w:before="0" w:after="0" w:line="240" w:lineRule="auto"/>
              <w:jc w:val="left"/>
              <w:rPr>
                <w:rFonts w:eastAsia="Calibri"/>
                <w:sz w:val="22"/>
                <w:szCs w:val="22"/>
              </w:rPr>
            </w:pPr>
            <w:r w:rsidRPr="00C2576E">
              <w:rPr>
                <w:rFonts w:eastAsia="Calibri"/>
                <w:sz w:val="22"/>
                <w:szCs w:val="22"/>
              </w:rPr>
              <w:t>Содержание:</w:t>
            </w:r>
          </w:p>
          <w:p w:rsidR="00120625" w:rsidRPr="00C2576E" w:rsidRDefault="00120625" w:rsidP="00120625">
            <w:pPr>
              <w:pStyle w:val="4"/>
              <w:spacing w:before="0" w:after="0" w:line="240" w:lineRule="auto"/>
              <w:jc w:val="left"/>
              <w:rPr>
                <w:rFonts w:eastAsia="Calibri"/>
                <w:sz w:val="22"/>
                <w:szCs w:val="22"/>
              </w:rPr>
            </w:pPr>
            <w:r w:rsidRPr="00C2576E">
              <w:rPr>
                <w:rFonts w:eastAsia="Calibri"/>
                <w:b w:val="0"/>
                <w:sz w:val="22"/>
                <w:szCs w:val="22"/>
              </w:rPr>
              <w:t>1.Понятие симптомы болезни</w:t>
            </w:r>
          </w:p>
          <w:p w:rsidR="00120625" w:rsidRPr="00C2576E" w:rsidRDefault="00120625" w:rsidP="00120625">
            <w:pPr>
              <w:pStyle w:val="4"/>
              <w:spacing w:before="0" w:after="0" w:line="240" w:lineRule="auto"/>
              <w:jc w:val="left"/>
              <w:rPr>
                <w:rFonts w:eastAsia="Calibri"/>
                <w:sz w:val="22"/>
                <w:szCs w:val="22"/>
              </w:rPr>
            </w:pPr>
            <w:r w:rsidRPr="00C2576E">
              <w:rPr>
                <w:rFonts w:eastAsia="Calibri"/>
                <w:b w:val="0"/>
                <w:sz w:val="22"/>
                <w:szCs w:val="22"/>
              </w:rPr>
              <w:t>2. Типы болезней</w:t>
            </w:r>
          </w:p>
          <w:p w:rsidR="00120625" w:rsidRPr="00C2576E" w:rsidRDefault="00120625" w:rsidP="00120625">
            <w:pPr>
              <w:pStyle w:val="4"/>
              <w:spacing w:before="0" w:after="0" w:line="240" w:lineRule="auto"/>
              <w:jc w:val="left"/>
              <w:rPr>
                <w:rFonts w:eastAsia="Calibri"/>
                <w:b w:val="0"/>
                <w:sz w:val="22"/>
                <w:szCs w:val="22"/>
              </w:rPr>
            </w:pPr>
            <w:r w:rsidRPr="00C2576E">
              <w:rPr>
                <w:rFonts w:eastAsia="Calibri"/>
                <w:b w:val="0"/>
                <w:sz w:val="22"/>
                <w:szCs w:val="22"/>
              </w:rPr>
              <w:t>3. Лабораторная работа"Определение внешних признаков болезней"</w:t>
            </w:r>
          </w:p>
          <w:p w:rsidR="00120625" w:rsidRPr="00C2576E" w:rsidRDefault="00120625" w:rsidP="00120625">
            <w:pPr>
              <w:suppressAutoHyphens/>
              <w:jc w:val="both"/>
              <w:rPr>
                <w:b/>
              </w:rPr>
            </w:pPr>
          </w:p>
        </w:tc>
        <w:tc>
          <w:tcPr>
            <w:tcW w:w="386" w:type="pct"/>
            <w:tcBorders>
              <w:top w:val="single" w:sz="4" w:space="0" w:color="auto"/>
              <w:left w:val="single" w:sz="4" w:space="0" w:color="auto"/>
              <w:bottom w:val="single" w:sz="4" w:space="0" w:color="auto"/>
              <w:right w:val="single" w:sz="4" w:space="0" w:color="auto"/>
            </w:tcBorders>
          </w:tcPr>
          <w:p w:rsidR="00120625" w:rsidRPr="00C2576E" w:rsidRDefault="00120625" w:rsidP="00120625">
            <w:pPr>
              <w:suppressAutoHyphens/>
              <w:spacing w:before="240"/>
              <w:jc w:val="center"/>
              <w:rPr>
                <w:b/>
              </w:rPr>
            </w:pPr>
            <w:r w:rsidRPr="00C2576E">
              <w:rPr>
                <w:rFonts w:eastAsia="Calibri"/>
                <w:sz w:val="22"/>
                <w:szCs w:val="22"/>
                <w:lang w:eastAsia="en-US"/>
              </w:rPr>
              <w:t>2</w:t>
            </w:r>
          </w:p>
        </w:tc>
        <w:tc>
          <w:tcPr>
            <w:tcW w:w="557" w:type="pct"/>
            <w:tcBorders>
              <w:top w:val="single" w:sz="4" w:space="0" w:color="auto"/>
              <w:left w:val="single" w:sz="4" w:space="0" w:color="auto"/>
              <w:bottom w:val="single" w:sz="4" w:space="0" w:color="auto"/>
              <w:right w:val="single" w:sz="4" w:space="0" w:color="auto"/>
            </w:tcBorders>
          </w:tcPr>
          <w:p w:rsidR="00120625" w:rsidRPr="00C2576E" w:rsidRDefault="00120625" w:rsidP="00120625">
            <w:pPr>
              <w:suppressAutoHyphens/>
              <w:jc w:val="both"/>
              <w:rPr>
                <w:rFonts w:eastAsia="Calibri"/>
                <w:bCs/>
                <w:iCs/>
                <w:lang w:eastAsia="en-US"/>
              </w:rPr>
            </w:pPr>
            <w:r w:rsidRPr="00C2576E">
              <w:rPr>
                <w:rFonts w:eastAsia="Calibri"/>
                <w:bCs/>
                <w:iCs/>
                <w:sz w:val="22"/>
                <w:szCs w:val="22"/>
                <w:lang w:eastAsia="en-US"/>
              </w:rPr>
              <w:t>ОК 7</w:t>
            </w:r>
          </w:p>
          <w:p w:rsidR="00120625" w:rsidRPr="00C2576E" w:rsidRDefault="00120625" w:rsidP="00120625">
            <w:r w:rsidRPr="00C2576E">
              <w:rPr>
                <w:sz w:val="22"/>
                <w:szCs w:val="22"/>
              </w:rPr>
              <w:t>ПК – 2.1; ПК-2.3; ПК- 2.4</w:t>
            </w:r>
          </w:p>
          <w:p w:rsidR="00120625" w:rsidRPr="00C2576E" w:rsidRDefault="00120625" w:rsidP="00120625">
            <w:pPr>
              <w:suppressAutoHyphens/>
              <w:jc w:val="both"/>
              <w:rPr>
                <w:rFonts w:eastAsia="Calibri"/>
                <w:bCs/>
                <w:iCs/>
                <w:lang w:eastAsia="en-US"/>
              </w:rPr>
            </w:pPr>
          </w:p>
        </w:tc>
        <w:tc>
          <w:tcPr>
            <w:tcW w:w="520" w:type="pct"/>
            <w:gridSpan w:val="3"/>
            <w:tcBorders>
              <w:top w:val="single" w:sz="4" w:space="0" w:color="auto"/>
              <w:left w:val="single" w:sz="4" w:space="0" w:color="auto"/>
              <w:bottom w:val="single" w:sz="4" w:space="0" w:color="auto"/>
            </w:tcBorders>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 01.02</w:t>
            </w:r>
          </w:p>
          <w:p w:rsidR="00120625" w:rsidRPr="00C2576E" w:rsidRDefault="00120625" w:rsidP="00120625">
            <w:pPr>
              <w:suppressAutoHyphens/>
              <w:jc w:val="both"/>
              <w:rPr>
                <w:b/>
              </w:rPr>
            </w:pPr>
            <w:r w:rsidRPr="00C2576E">
              <w:rPr>
                <w:rFonts w:eastAsia="Calibri"/>
                <w:sz w:val="22"/>
                <w:szCs w:val="22"/>
                <w:lang w:eastAsia="en-US"/>
              </w:rPr>
              <w:t>Зо 01.03; 01.04;</w:t>
            </w:r>
          </w:p>
        </w:tc>
      </w:tr>
      <w:tr w:rsidR="00120625" w:rsidRPr="00C2576E" w:rsidTr="00120625">
        <w:trPr>
          <w:gridAfter w:val="1"/>
          <w:wAfter w:w="515" w:type="pct"/>
          <w:trHeight w:val="1200"/>
        </w:trPr>
        <w:tc>
          <w:tcPr>
            <w:tcW w:w="714" w:type="pct"/>
            <w:gridSpan w:val="2"/>
            <w:tcBorders>
              <w:top w:val="single" w:sz="4" w:space="0" w:color="auto"/>
              <w:bottom w:val="single" w:sz="4" w:space="0" w:color="auto"/>
              <w:right w:val="single" w:sz="4" w:space="0" w:color="auto"/>
            </w:tcBorders>
          </w:tcPr>
          <w:p w:rsidR="00120625" w:rsidRPr="00C2576E" w:rsidRDefault="00120625" w:rsidP="00120625">
            <w:pPr>
              <w:rPr>
                <w:b/>
                <w:bCs/>
              </w:rPr>
            </w:pPr>
            <w:r w:rsidRPr="00C2576E">
              <w:rPr>
                <w:rFonts w:eastAsia="Calibri"/>
                <w:b/>
                <w:sz w:val="22"/>
                <w:szCs w:val="22"/>
                <w:lang w:eastAsia="en-US"/>
              </w:rPr>
              <w:t>Тема 1.4 Неинфекционные болезни древесных пород</w:t>
            </w:r>
          </w:p>
        </w:tc>
        <w:tc>
          <w:tcPr>
            <w:tcW w:w="2309" w:type="pct"/>
            <w:gridSpan w:val="3"/>
            <w:tcBorders>
              <w:top w:val="single" w:sz="4" w:space="0" w:color="auto"/>
              <w:left w:val="single" w:sz="4" w:space="0" w:color="auto"/>
              <w:bottom w:val="single" w:sz="4" w:space="0" w:color="auto"/>
              <w:right w:val="single" w:sz="4" w:space="0" w:color="auto"/>
            </w:tcBorders>
          </w:tcPr>
          <w:p w:rsidR="00120625" w:rsidRPr="00C2576E" w:rsidRDefault="00120625" w:rsidP="00120625">
            <w:pPr>
              <w:pStyle w:val="4"/>
              <w:spacing w:before="0" w:after="0" w:line="240" w:lineRule="auto"/>
              <w:jc w:val="left"/>
              <w:rPr>
                <w:rFonts w:eastAsia="Calibri"/>
                <w:sz w:val="22"/>
                <w:szCs w:val="22"/>
              </w:rPr>
            </w:pPr>
            <w:r w:rsidRPr="00C2576E">
              <w:rPr>
                <w:rFonts w:eastAsia="Calibri"/>
                <w:sz w:val="22"/>
                <w:szCs w:val="22"/>
              </w:rPr>
              <w:t>Содержание:</w:t>
            </w:r>
          </w:p>
          <w:p w:rsidR="00120625" w:rsidRPr="00C2576E" w:rsidRDefault="00120625" w:rsidP="00120625">
            <w:pPr>
              <w:rPr>
                <w:rFonts w:eastAsia="Calibri"/>
              </w:rPr>
            </w:pPr>
            <w:r w:rsidRPr="00C2576E">
              <w:rPr>
                <w:rFonts w:eastAsia="Calibri"/>
                <w:sz w:val="22"/>
                <w:szCs w:val="22"/>
              </w:rPr>
              <w:t>1. Понятие неинфекционные болезни</w:t>
            </w:r>
          </w:p>
          <w:p w:rsidR="00120625" w:rsidRPr="00C2576E" w:rsidRDefault="00120625" w:rsidP="00120625">
            <w:pPr>
              <w:rPr>
                <w:rFonts w:eastAsia="Calibri"/>
              </w:rPr>
            </w:pPr>
            <w:r w:rsidRPr="00C2576E">
              <w:rPr>
                <w:rFonts w:eastAsia="Calibri"/>
                <w:sz w:val="22"/>
                <w:szCs w:val="22"/>
              </w:rPr>
              <w:t>2. Отрицательное влияние почвенных условий</w:t>
            </w:r>
          </w:p>
          <w:p w:rsidR="00120625" w:rsidRPr="00C2576E" w:rsidRDefault="00120625" w:rsidP="00120625">
            <w:pPr>
              <w:pStyle w:val="4"/>
              <w:spacing w:before="0" w:after="0" w:line="240" w:lineRule="auto"/>
              <w:jc w:val="left"/>
              <w:rPr>
                <w:rFonts w:eastAsia="Calibri"/>
                <w:sz w:val="22"/>
                <w:szCs w:val="22"/>
              </w:rPr>
            </w:pPr>
            <w:r w:rsidRPr="00C2576E">
              <w:rPr>
                <w:rFonts w:eastAsia="Calibri"/>
                <w:sz w:val="22"/>
                <w:szCs w:val="22"/>
              </w:rPr>
              <w:t>3. Отрицательное влияние метеорологических условий</w:t>
            </w:r>
          </w:p>
          <w:p w:rsidR="00120625" w:rsidRPr="00C2576E" w:rsidRDefault="00120625" w:rsidP="00120625">
            <w:pPr>
              <w:suppressAutoHyphens/>
              <w:jc w:val="both"/>
              <w:rPr>
                <w:b/>
              </w:rPr>
            </w:pPr>
          </w:p>
        </w:tc>
        <w:tc>
          <w:tcPr>
            <w:tcW w:w="386" w:type="pct"/>
            <w:tcBorders>
              <w:top w:val="single" w:sz="4" w:space="0" w:color="auto"/>
              <w:left w:val="single" w:sz="4" w:space="0" w:color="auto"/>
              <w:bottom w:val="single" w:sz="4" w:space="0" w:color="auto"/>
              <w:right w:val="single" w:sz="4" w:space="0" w:color="auto"/>
            </w:tcBorders>
          </w:tcPr>
          <w:p w:rsidR="00120625" w:rsidRPr="00C2576E" w:rsidRDefault="00120625" w:rsidP="00120625">
            <w:pPr>
              <w:suppressAutoHyphens/>
              <w:spacing w:before="240"/>
              <w:jc w:val="center"/>
              <w:rPr>
                <w:b/>
              </w:rPr>
            </w:pPr>
            <w:r w:rsidRPr="00C2576E">
              <w:rPr>
                <w:rFonts w:eastAsia="Calibri"/>
                <w:sz w:val="22"/>
                <w:szCs w:val="22"/>
                <w:lang w:eastAsia="en-US"/>
              </w:rPr>
              <w:t>2</w:t>
            </w:r>
          </w:p>
        </w:tc>
        <w:tc>
          <w:tcPr>
            <w:tcW w:w="557" w:type="pct"/>
            <w:tcBorders>
              <w:top w:val="single" w:sz="4" w:space="0" w:color="auto"/>
              <w:left w:val="single" w:sz="4" w:space="0" w:color="auto"/>
              <w:bottom w:val="single" w:sz="4" w:space="0" w:color="auto"/>
              <w:right w:val="single" w:sz="4" w:space="0" w:color="auto"/>
            </w:tcBorders>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ОК07.</w:t>
            </w:r>
          </w:p>
          <w:p w:rsidR="00120625" w:rsidRPr="00C2576E" w:rsidRDefault="00120625" w:rsidP="00120625">
            <w:r w:rsidRPr="00C2576E">
              <w:rPr>
                <w:sz w:val="22"/>
                <w:szCs w:val="22"/>
              </w:rPr>
              <w:t>ПК – 2.1; ПК-2.3; ПК- 2.4</w:t>
            </w:r>
          </w:p>
          <w:p w:rsidR="00120625" w:rsidRPr="00C2576E" w:rsidRDefault="00120625" w:rsidP="00120625">
            <w:pPr>
              <w:suppressAutoHyphens/>
              <w:jc w:val="both"/>
              <w:rPr>
                <w:b/>
              </w:rPr>
            </w:pPr>
          </w:p>
        </w:tc>
        <w:tc>
          <w:tcPr>
            <w:tcW w:w="520" w:type="pct"/>
            <w:gridSpan w:val="3"/>
            <w:tcBorders>
              <w:top w:val="single" w:sz="4" w:space="0" w:color="auto"/>
              <w:left w:val="single" w:sz="4" w:space="0" w:color="auto"/>
              <w:bottom w:val="single" w:sz="4" w:space="0" w:color="auto"/>
            </w:tcBorders>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 01.02</w:t>
            </w:r>
          </w:p>
          <w:p w:rsidR="00120625" w:rsidRPr="00C2576E" w:rsidRDefault="00120625" w:rsidP="00120625">
            <w:pPr>
              <w:suppressAutoHyphens/>
              <w:jc w:val="both"/>
              <w:rPr>
                <w:b/>
              </w:rPr>
            </w:pPr>
            <w:r w:rsidRPr="00C2576E">
              <w:rPr>
                <w:rFonts w:eastAsia="Calibri"/>
                <w:sz w:val="22"/>
                <w:szCs w:val="22"/>
                <w:lang w:eastAsia="en-US"/>
              </w:rPr>
              <w:t>Зо 01.03; 01.04;</w:t>
            </w:r>
          </w:p>
        </w:tc>
      </w:tr>
      <w:tr w:rsidR="00120625" w:rsidRPr="00C2576E" w:rsidTr="00120625">
        <w:trPr>
          <w:gridAfter w:val="1"/>
          <w:wAfter w:w="515" w:type="pct"/>
          <w:trHeight w:val="315"/>
        </w:trPr>
        <w:tc>
          <w:tcPr>
            <w:tcW w:w="714" w:type="pct"/>
            <w:gridSpan w:val="2"/>
            <w:vMerge w:val="restart"/>
            <w:tcBorders>
              <w:top w:val="single" w:sz="4" w:space="0" w:color="auto"/>
              <w:right w:val="single" w:sz="4" w:space="0" w:color="auto"/>
            </w:tcBorders>
          </w:tcPr>
          <w:p w:rsidR="00120625" w:rsidRPr="00C2576E" w:rsidRDefault="00120625" w:rsidP="00120625">
            <w:pPr>
              <w:rPr>
                <w:rFonts w:eastAsia="Calibri"/>
                <w:b/>
                <w:lang w:eastAsia="en-US"/>
              </w:rPr>
            </w:pPr>
            <w:r w:rsidRPr="00C2576E">
              <w:rPr>
                <w:rFonts w:eastAsia="Calibri"/>
                <w:b/>
                <w:sz w:val="22"/>
                <w:szCs w:val="22"/>
                <w:lang w:eastAsia="en-US"/>
              </w:rPr>
              <w:t xml:space="preserve">Тема 1.5 Отрицательное влияние </w:t>
            </w:r>
            <w:r w:rsidRPr="00C2576E">
              <w:rPr>
                <w:rFonts w:eastAsia="Calibri"/>
                <w:b/>
                <w:sz w:val="22"/>
                <w:szCs w:val="22"/>
                <w:lang w:eastAsia="en-US"/>
              </w:rPr>
              <w:lastRenderedPageBreak/>
              <w:t>антропогенных факторов на лесные насаждения</w:t>
            </w:r>
          </w:p>
        </w:tc>
        <w:tc>
          <w:tcPr>
            <w:tcW w:w="2309" w:type="pct"/>
            <w:gridSpan w:val="3"/>
            <w:tcBorders>
              <w:top w:val="single" w:sz="4" w:space="0" w:color="auto"/>
              <w:left w:val="single" w:sz="4" w:space="0" w:color="auto"/>
              <w:bottom w:val="single" w:sz="4" w:space="0" w:color="auto"/>
              <w:right w:val="single" w:sz="4" w:space="0" w:color="auto"/>
            </w:tcBorders>
          </w:tcPr>
          <w:p w:rsidR="00120625" w:rsidRPr="00C2576E" w:rsidRDefault="00120625" w:rsidP="00120625">
            <w:pPr>
              <w:rPr>
                <w:rFonts w:eastAsia="Calibri"/>
                <w:b/>
                <w:lang w:eastAsia="en-US"/>
              </w:rPr>
            </w:pPr>
            <w:r w:rsidRPr="00C2576E">
              <w:rPr>
                <w:rFonts w:eastAsia="Calibri"/>
                <w:b/>
                <w:sz w:val="22"/>
                <w:szCs w:val="22"/>
                <w:lang w:eastAsia="en-US"/>
              </w:rPr>
              <w:lastRenderedPageBreak/>
              <w:t>Содержание:</w:t>
            </w:r>
          </w:p>
          <w:p w:rsidR="00120625" w:rsidRPr="00C2576E" w:rsidRDefault="00120625" w:rsidP="00120625">
            <w:pPr>
              <w:rPr>
                <w:rFonts w:eastAsia="Calibri"/>
                <w:lang w:eastAsia="en-US"/>
              </w:rPr>
            </w:pPr>
            <w:r w:rsidRPr="00C2576E">
              <w:rPr>
                <w:rFonts w:eastAsia="Calibri"/>
                <w:sz w:val="22"/>
                <w:szCs w:val="22"/>
                <w:lang w:eastAsia="en-US"/>
              </w:rPr>
              <w:t>1. Загрязнения окружающей среды</w:t>
            </w:r>
          </w:p>
          <w:p w:rsidR="00120625" w:rsidRPr="00C2576E" w:rsidRDefault="00120625" w:rsidP="00120625">
            <w:pPr>
              <w:rPr>
                <w:rFonts w:eastAsia="Calibri"/>
                <w:lang w:eastAsia="en-US"/>
              </w:rPr>
            </w:pPr>
            <w:r w:rsidRPr="00C2576E">
              <w:rPr>
                <w:rFonts w:eastAsia="Calibri"/>
                <w:sz w:val="22"/>
                <w:szCs w:val="22"/>
                <w:lang w:eastAsia="en-US"/>
              </w:rPr>
              <w:t>2. Хозяйственная деятельность</w:t>
            </w:r>
          </w:p>
          <w:p w:rsidR="00120625" w:rsidRPr="00C2576E" w:rsidRDefault="00120625" w:rsidP="00120625">
            <w:pPr>
              <w:suppressAutoHyphens/>
              <w:jc w:val="both"/>
              <w:rPr>
                <w:rFonts w:eastAsia="Calibri"/>
              </w:rPr>
            </w:pPr>
            <w:r w:rsidRPr="00C2576E">
              <w:rPr>
                <w:rFonts w:eastAsia="Calibri"/>
                <w:sz w:val="22"/>
                <w:szCs w:val="22"/>
                <w:lang w:eastAsia="en-US"/>
              </w:rPr>
              <w:lastRenderedPageBreak/>
              <w:t>3. Экологическая нагрузка городской среды</w:t>
            </w:r>
          </w:p>
        </w:tc>
        <w:tc>
          <w:tcPr>
            <w:tcW w:w="386" w:type="pct"/>
            <w:tcBorders>
              <w:top w:val="single" w:sz="4" w:space="0" w:color="auto"/>
              <w:left w:val="single" w:sz="4" w:space="0" w:color="auto"/>
              <w:bottom w:val="single" w:sz="4" w:space="0" w:color="auto"/>
              <w:right w:val="single" w:sz="4" w:space="0" w:color="auto"/>
            </w:tcBorders>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lastRenderedPageBreak/>
              <w:t>2</w:t>
            </w:r>
          </w:p>
        </w:tc>
        <w:tc>
          <w:tcPr>
            <w:tcW w:w="557" w:type="pct"/>
            <w:tcBorders>
              <w:top w:val="single" w:sz="4" w:space="0" w:color="auto"/>
              <w:left w:val="single" w:sz="4" w:space="0" w:color="auto"/>
              <w:bottom w:val="single" w:sz="4" w:space="0" w:color="auto"/>
              <w:right w:val="single" w:sz="4" w:space="0" w:color="auto"/>
            </w:tcBorders>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ОК07</w:t>
            </w:r>
          </w:p>
          <w:p w:rsidR="00120625" w:rsidRPr="00C2576E" w:rsidRDefault="00120625" w:rsidP="00120625">
            <w:r w:rsidRPr="00C2576E">
              <w:rPr>
                <w:sz w:val="22"/>
                <w:szCs w:val="22"/>
              </w:rPr>
              <w:t>ПК – 2.1; ПК-2.3; ПК- 2.4</w:t>
            </w:r>
          </w:p>
          <w:p w:rsidR="00120625" w:rsidRPr="00C2576E" w:rsidRDefault="00120625" w:rsidP="00120625">
            <w:pPr>
              <w:suppressAutoHyphens/>
              <w:jc w:val="both"/>
              <w:rPr>
                <w:rFonts w:eastAsia="Calibri"/>
                <w:lang w:eastAsia="en-US"/>
              </w:rPr>
            </w:pPr>
          </w:p>
        </w:tc>
        <w:tc>
          <w:tcPr>
            <w:tcW w:w="520" w:type="pct"/>
            <w:gridSpan w:val="3"/>
            <w:tcBorders>
              <w:top w:val="single" w:sz="4" w:space="0" w:color="auto"/>
              <w:left w:val="single" w:sz="4" w:space="0" w:color="auto"/>
              <w:bottom w:val="single" w:sz="4" w:space="0" w:color="auto"/>
            </w:tcBorders>
          </w:tcPr>
          <w:p w:rsidR="00120625" w:rsidRPr="00C2576E" w:rsidRDefault="00120625" w:rsidP="00120625">
            <w:pPr>
              <w:suppressAutoHyphens/>
              <w:jc w:val="both"/>
              <w:rPr>
                <w:rFonts w:eastAsia="Calibri"/>
                <w:lang w:eastAsia="en-US"/>
              </w:rPr>
            </w:pPr>
            <w:r w:rsidRPr="00C2576E">
              <w:rPr>
                <w:rFonts w:eastAsia="Calibri"/>
                <w:sz w:val="22"/>
                <w:szCs w:val="22"/>
                <w:lang w:eastAsia="en-US"/>
              </w:rPr>
              <w:lastRenderedPageBreak/>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 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01.03; 01.04;</w:t>
            </w:r>
          </w:p>
        </w:tc>
      </w:tr>
      <w:tr w:rsidR="00120625" w:rsidRPr="00C2576E" w:rsidTr="00120625">
        <w:trPr>
          <w:gridAfter w:val="1"/>
          <w:wAfter w:w="515" w:type="pct"/>
          <w:trHeight w:val="920"/>
        </w:trPr>
        <w:tc>
          <w:tcPr>
            <w:tcW w:w="714" w:type="pct"/>
            <w:gridSpan w:val="2"/>
            <w:vMerge/>
            <w:tcBorders>
              <w:top w:val="single" w:sz="4" w:space="0" w:color="auto"/>
              <w:right w:val="single" w:sz="4" w:space="0" w:color="auto"/>
            </w:tcBorders>
          </w:tcPr>
          <w:p w:rsidR="00120625" w:rsidRPr="00C2576E" w:rsidRDefault="00120625" w:rsidP="00120625">
            <w:pPr>
              <w:rPr>
                <w:rFonts w:eastAsia="Calibri"/>
                <w:b/>
                <w:lang w:eastAsia="en-US"/>
              </w:rPr>
            </w:pPr>
          </w:p>
        </w:tc>
        <w:tc>
          <w:tcPr>
            <w:tcW w:w="2309" w:type="pct"/>
            <w:gridSpan w:val="3"/>
            <w:tcBorders>
              <w:top w:val="single" w:sz="4" w:space="0" w:color="auto"/>
              <w:left w:val="single" w:sz="4" w:space="0" w:color="auto"/>
              <w:bottom w:val="single" w:sz="4" w:space="0" w:color="auto"/>
              <w:right w:val="single" w:sz="4" w:space="0" w:color="auto"/>
            </w:tcBorders>
          </w:tcPr>
          <w:p w:rsidR="00120625" w:rsidRPr="00C2576E" w:rsidRDefault="00120625" w:rsidP="00120625">
            <w:pPr>
              <w:rPr>
                <w:rFonts w:eastAsia="Calibri"/>
                <w:b/>
                <w:bCs/>
                <w:lang w:eastAsia="en-US"/>
              </w:rPr>
            </w:pPr>
            <w:r w:rsidRPr="00C2576E">
              <w:rPr>
                <w:rFonts w:eastAsia="Calibri"/>
                <w:b/>
                <w:bCs/>
                <w:sz w:val="22"/>
                <w:szCs w:val="22"/>
                <w:lang w:eastAsia="en-US"/>
              </w:rPr>
              <w:t>В том числе практических занятий и лабораторных работ</w:t>
            </w:r>
          </w:p>
          <w:p w:rsidR="00120625" w:rsidRPr="00C2576E" w:rsidRDefault="00120625" w:rsidP="00120625">
            <w:pPr>
              <w:rPr>
                <w:rFonts w:eastAsia="Calibri"/>
                <w:bCs/>
                <w:lang w:eastAsia="en-US"/>
              </w:rPr>
            </w:pPr>
            <w:r w:rsidRPr="00C2576E">
              <w:rPr>
                <w:rFonts w:eastAsia="Calibri"/>
                <w:bCs/>
                <w:sz w:val="22"/>
                <w:szCs w:val="22"/>
                <w:lang w:eastAsia="en-US"/>
              </w:rPr>
              <w:t>1.  Лабораторная работа «Определение внешних признаков болезней»</w:t>
            </w:r>
          </w:p>
          <w:p w:rsidR="00120625" w:rsidRPr="00C2576E" w:rsidRDefault="00120625" w:rsidP="00120625">
            <w:pPr>
              <w:rPr>
                <w:rFonts w:eastAsia="Calibri"/>
                <w:bCs/>
                <w:lang w:eastAsia="en-US"/>
              </w:rPr>
            </w:pPr>
            <w:r w:rsidRPr="00C2576E">
              <w:rPr>
                <w:rFonts w:eastAsia="Calibri"/>
                <w:bCs/>
                <w:sz w:val="22"/>
                <w:szCs w:val="22"/>
                <w:lang w:eastAsia="en-US"/>
              </w:rPr>
              <w:t xml:space="preserve">2.  Практическая работа </w:t>
            </w:r>
            <w:proofErr w:type="gramStart"/>
            <w:r w:rsidRPr="00C2576E">
              <w:rPr>
                <w:rFonts w:eastAsia="Calibri"/>
                <w:bCs/>
                <w:sz w:val="22"/>
                <w:szCs w:val="22"/>
                <w:lang w:eastAsia="en-US"/>
              </w:rPr>
              <w:t>« Неинфекционн</w:t>
            </w:r>
            <w:proofErr w:type="gramEnd"/>
            <w:r w:rsidRPr="00C2576E">
              <w:rPr>
                <w:rFonts w:eastAsia="Calibri"/>
                <w:bCs/>
                <w:sz w:val="22"/>
                <w:szCs w:val="22"/>
                <w:lang w:eastAsia="en-US"/>
              </w:rPr>
              <w:t>6ые болезни древесных пород»</w:t>
            </w:r>
          </w:p>
          <w:p w:rsidR="00120625" w:rsidRPr="00C2576E" w:rsidRDefault="00120625" w:rsidP="00120625">
            <w:pPr>
              <w:suppressAutoHyphens/>
              <w:jc w:val="both"/>
              <w:rPr>
                <w:rFonts w:eastAsia="Calibri"/>
                <w:b/>
                <w:lang w:eastAsia="en-US"/>
              </w:rPr>
            </w:pPr>
            <w:r w:rsidRPr="00C2576E">
              <w:rPr>
                <w:rFonts w:eastAsia="Calibri"/>
                <w:bCs/>
                <w:sz w:val="22"/>
                <w:szCs w:val="22"/>
                <w:lang w:eastAsia="en-US"/>
              </w:rPr>
              <w:t>3.  Практическая работа «Отрицательое влияние антропогенных факторов»»</w:t>
            </w:r>
          </w:p>
        </w:tc>
        <w:tc>
          <w:tcPr>
            <w:tcW w:w="386" w:type="pct"/>
            <w:tcBorders>
              <w:top w:val="single" w:sz="4" w:space="0" w:color="auto"/>
              <w:left w:val="single" w:sz="4" w:space="0" w:color="auto"/>
              <w:bottom w:val="single" w:sz="4" w:space="0" w:color="auto"/>
              <w:right w:val="single" w:sz="4" w:space="0" w:color="auto"/>
            </w:tcBorders>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6</w:t>
            </w:r>
          </w:p>
        </w:tc>
        <w:tc>
          <w:tcPr>
            <w:tcW w:w="557" w:type="pct"/>
            <w:tcBorders>
              <w:top w:val="single" w:sz="4" w:space="0" w:color="auto"/>
              <w:left w:val="single" w:sz="4" w:space="0" w:color="auto"/>
              <w:bottom w:val="single" w:sz="4" w:space="0" w:color="auto"/>
              <w:right w:val="single" w:sz="4" w:space="0" w:color="auto"/>
            </w:tcBorders>
          </w:tcPr>
          <w:p w:rsidR="00120625" w:rsidRPr="00C2576E" w:rsidRDefault="00120625" w:rsidP="00120625">
            <w:pPr>
              <w:suppressAutoHyphens/>
              <w:jc w:val="both"/>
              <w:rPr>
                <w:rFonts w:eastAsia="Calibri"/>
                <w:lang w:eastAsia="en-US"/>
              </w:rPr>
            </w:pPr>
          </w:p>
        </w:tc>
        <w:tc>
          <w:tcPr>
            <w:tcW w:w="520" w:type="pct"/>
            <w:gridSpan w:val="3"/>
            <w:tcBorders>
              <w:top w:val="single" w:sz="4" w:space="0" w:color="auto"/>
              <w:left w:val="single" w:sz="4" w:space="0" w:color="auto"/>
              <w:bottom w:val="single" w:sz="4" w:space="0" w:color="auto"/>
            </w:tcBorders>
          </w:tcPr>
          <w:p w:rsidR="00120625" w:rsidRPr="00C2576E" w:rsidRDefault="00120625" w:rsidP="00120625">
            <w:pPr>
              <w:suppressAutoHyphens/>
              <w:jc w:val="both"/>
              <w:rPr>
                <w:rFonts w:eastAsia="Calibri"/>
                <w:lang w:eastAsia="en-US"/>
              </w:rPr>
            </w:pPr>
          </w:p>
        </w:tc>
      </w:tr>
      <w:tr w:rsidR="00120625" w:rsidRPr="00C2576E" w:rsidTr="00120625">
        <w:trPr>
          <w:gridAfter w:val="1"/>
          <w:wAfter w:w="515" w:type="pct"/>
          <w:trHeight w:val="510"/>
        </w:trPr>
        <w:tc>
          <w:tcPr>
            <w:tcW w:w="3022" w:type="pct"/>
            <w:gridSpan w:val="5"/>
            <w:tcBorders>
              <w:right w:val="single" w:sz="4" w:space="0" w:color="auto"/>
            </w:tcBorders>
          </w:tcPr>
          <w:p w:rsidR="00120625" w:rsidRPr="00C2576E" w:rsidRDefault="00120625" w:rsidP="00120625">
            <w:pPr>
              <w:rPr>
                <w:rFonts w:eastAsia="Calibri"/>
                <w:b/>
                <w:lang w:eastAsia="en-US"/>
              </w:rPr>
            </w:pPr>
            <w:r w:rsidRPr="00C2576E">
              <w:rPr>
                <w:rFonts w:eastAsia="Calibri"/>
                <w:b/>
                <w:bCs/>
                <w:sz w:val="22"/>
                <w:szCs w:val="22"/>
                <w:lang w:eastAsia="en-US"/>
              </w:rPr>
              <w:t>Примерная тематика самостоятельной учебной работы при изучении раздела №1</w:t>
            </w:r>
          </w:p>
          <w:p w:rsidR="00120625" w:rsidRPr="00C2576E" w:rsidRDefault="00120625" w:rsidP="00120625">
            <w:pPr>
              <w:rPr>
                <w:rFonts w:eastAsia="Calibri"/>
                <w:lang w:eastAsia="en-US"/>
              </w:rPr>
            </w:pPr>
            <w:r w:rsidRPr="00C2576E">
              <w:rPr>
                <w:rFonts w:eastAsia="Calibri"/>
                <w:sz w:val="22"/>
                <w:szCs w:val="22"/>
                <w:lang w:eastAsia="en-US"/>
              </w:rPr>
              <w:t xml:space="preserve">1. Реферат </w:t>
            </w:r>
            <w:proofErr w:type="gramStart"/>
            <w:r w:rsidRPr="00C2576E">
              <w:rPr>
                <w:rFonts w:eastAsia="Calibri"/>
                <w:sz w:val="22"/>
                <w:szCs w:val="22"/>
                <w:lang w:eastAsia="en-US"/>
              </w:rPr>
              <w:t>« Неинфекционные</w:t>
            </w:r>
            <w:proofErr w:type="gramEnd"/>
            <w:r w:rsidRPr="00C2576E">
              <w:rPr>
                <w:rFonts w:eastAsia="Calibri"/>
                <w:sz w:val="22"/>
                <w:szCs w:val="22"/>
                <w:lang w:eastAsia="en-US"/>
              </w:rPr>
              <w:t xml:space="preserve"> болезни хвойных пород»</w:t>
            </w:r>
          </w:p>
          <w:p w:rsidR="00120625" w:rsidRPr="00C2576E" w:rsidRDefault="00120625" w:rsidP="00120625">
            <w:pPr>
              <w:suppressAutoHyphens/>
              <w:jc w:val="both"/>
              <w:rPr>
                <w:b/>
              </w:rPr>
            </w:pPr>
            <w:r w:rsidRPr="00C2576E">
              <w:rPr>
                <w:rFonts w:eastAsia="Calibri"/>
                <w:sz w:val="22"/>
                <w:szCs w:val="22"/>
                <w:lang w:eastAsia="en-US"/>
              </w:rPr>
              <w:t xml:space="preserve">2. Презентация </w:t>
            </w:r>
            <w:proofErr w:type="gramStart"/>
            <w:r w:rsidRPr="00C2576E">
              <w:rPr>
                <w:rFonts w:eastAsia="Calibri"/>
                <w:sz w:val="22"/>
                <w:szCs w:val="22"/>
                <w:lang w:eastAsia="en-US"/>
              </w:rPr>
              <w:t>« Изменения</w:t>
            </w:r>
            <w:proofErr w:type="gramEnd"/>
            <w:r w:rsidRPr="00C2576E">
              <w:rPr>
                <w:rFonts w:eastAsia="Calibri"/>
                <w:sz w:val="22"/>
                <w:szCs w:val="22"/>
                <w:lang w:eastAsia="en-US"/>
              </w:rPr>
              <w:t xml:space="preserve"> и отклонения древесных пород вызванных метеорологическими условиями»</w:t>
            </w:r>
          </w:p>
        </w:tc>
        <w:tc>
          <w:tcPr>
            <w:tcW w:w="386" w:type="pct"/>
            <w:tcBorders>
              <w:top w:val="single" w:sz="4" w:space="0" w:color="auto"/>
              <w:left w:val="single" w:sz="4" w:space="0" w:color="auto"/>
              <w:bottom w:val="single" w:sz="4" w:space="0" w:color="auto"/>
              <w:right w:val="single" w:sz="4" w:space="0" w:color="auto"/>
            </w:tcBorders>
          </w:tcPr>
          <w:p w:rsidR="00120625" w:rsidRPr="00C2576E" w:rsidRDefault="00120625" w:rsidP="00120625">
            <w:pPr>
              <w:suppressAutoHyphens/>
              <w:spacing w:before="240"/>
              <w:jc w:val="center"/>
              <w:rPr>
                <w:b/>
                <w:iCs/>
              </w:rPr>
            </w:pPr>
            <w:r w:rsidRPr="00C2576E">
              <w:rPr>
                <w:b/>
                <w:iCs/>
                <w:sz w:val="22"/>
                <w:szCs w:val="22"/>
              </w:rPr>
              <w:t>4</w:t>
            </w:r>
          </w:p>
        </w:tc>
        <w:tc>
          <w:tcPr>
            <w:tcW w:w="557" w:type="pct"/>
            <w:tcBorders>
              <w:top w:val="single" w:sz="4" w:space="0" w:color="auto"/>
              <w:left w:val="single" w:sz="4" w:space="0" w:color="auto"/>
              <w:bottom w:val="single" w:sz="4" w:space="0" w:color="auto"/>
              <w:right w:val="single" w:sz="4" w:space="0" w:color="auto"/>
            </w:tcBorders>
          </w:tcPr>
          <w:p w:rsidR="00120625" w:rsidRPr="00C2576E" w:rsidRDefault="00120625" w:rsidP="00120625">
            <w:pPr>
              <w:suppressAutoHyphens/>
              <w:jc w:val="both"/>
              <w:rPr>
                <w:b/>
                <w:iCs/>
              </w:rPr>
            </w:pPr>
          </w:p>
        </w:tc>
        <w:tc>
          <w:tcPr>
            <w:tcW w:w="520" w:type="pct"/>
            <w:gridSpan w:val="3"/>
            <w:tcBorders>
              <w:top w:val="single" w:sz="4" w:space="0" w:color="auto"/>
              <w:left w:val="single" w:sz="4" w:space="0" w:color="auto"/>
              <w:bottom w:val="single" w:sz="4" w:space="0" w:color="auto"/>
            </w:tcBorders>
          </w:tcPr>
          <w:p w:rsidR="00120625" w:rsidRPr="00C2576E" w:rsidRDefault="00120625" w:rsidP="00120625">
            <w:pPr>
              <w:suppressAutoHyphens/>
              <w:jc w:val="both"/>
              <w:rPr>
                <w:b/>
                <w:iCs/>
              </w:rPr>
            </w:pPr>
          </w:p>
        </w:tc>
      </w:tr>
      <w:tr w:rsidR="00120625" w:rsidRPr="00C2576E" w:rsidTr="00120625">
        <w:trPr>
          <w:gridAfter w:val="1"/>
          <w:wAfter w:w="515" w:type="pct"/>
          <w:trHeight w:val="670"/>
        </w:trPr>
        <w:tc>
          <w:tcPr>
            <w:tcW w:w="3022" w:type="pct"/>
            <w:gridSpan w:val="5"/>
            <w:tcBorders>
              <w:top w:val="nil"/>
              <w:bottom w:val="single" w:sz="4" w:space="0" w:color="auto"/>
              <w:right w:val="single" w:sz="4" w:space="0" w:color="auto"/>
            </w:tcBorders>
          </w:tcPr>
          <w:p w:rsidR="00120625" w:rsidRPr="00C2576E" w:rsidRDefault="00120625" w:rsidP="00120625">
            <w:pPr>
              <w:suppressAutoHyphens/>
              <w:spacing w:before="240"/>
              <w:rPr>
                <w:b/>
              </w:rPr>
            </w:pPr>
            <w:r w:rsidRPr="00C2576E">
              <w:rPr>
                <w:rFonts w:eastAsia="Calibri"/>
                <w:b/>
                <w:bCs/>
                <w:sz w:val="22"/>
                <w:szCs w:val="22"/>
                <w:lang w:eastAsia="en-US"/>
              </w:rPr>
              <w:t>Раздел 2 Грибы возбудители болезней растений</w:t>
            </w:r>
          </w:p>
        </w:tc>
        <w:tc>
          <w:tcPr>
            <w:tcW w:w="386" w:type="pct"/>
            <w:tcBorders>
              <w:top w:val="nil"/>
              <w:left w:val="single" w:sz="4" w:space="0" w:color="auto"/>
              <w:bottom w:val="single" w:sz="4" w:space="0" w:color="auto"/>
              <w:right w:val="single" w:sz="4" w:space="0" w:color="auto"/>
            </w:tcBorders>
            <w:vAlign w:val="center"/>
          </w:tcPr>
          <w:p w:rsidR="00120625" w:rsidRPr="00C2576E" w:rsidRDefault="00120625" w:rsidP="00120625">
            <w:pPr>
              <w:suppressAutoHyphens/>
              <w:jc w:val="center"/>
              <w:rPr>
                <w:rStyle w:val="af0"/>
                <w:i w:val="0"/>
              </w:rPr>
            </w:pPr>
            <w:r w:rsidRPr="00C2576E">
              <w:rPr>
                <w:b/>
                <w:sz w:val="22"/>
                <w:szCs w:val="22"/>
              </w:rPr>
              <w:t>10</w:t>
            </w:r>
            <w:r>
              <w:rPr>
                <w:b/>
                <w:sz w:val="22"/>
                <w:szCs w:val="22"/>
              </w:rPr>
              <w:t>/4</w:t>
            </w:r>
          </w:p>
        </w:tc>
        <w:tc>
          <w:tcPr>
            <w:tcW w:w="557" w:type="pct"/>
            <w:tcBorders>
              <w:top w:val="nil"/>
              <w:left w:val="single" w:sz="4" w:space="0" w:color="auto"/>
              <w:bottom w:val="single" w:sz="4" w:space="0" w:color="auto"/>
              <w:right w:val="single" w:sz="4" w:space="0" w:color="auto"/>
            </w:tcBorders>
          </w:tcPr>
          <w:p w:rsidR="00120625" w:rsidRPr="00C2576E" w:rsidRDefault="00120625" w:rsidP="00120625">
            <w:pPr>
              <w:suppressAutoHyphens/>
              <w:rPr>
                <w:b/>
              </w:rPr>
            </w:pPr>
          </w:p>
        </w:tc>
        <w:tc>
          <w:tcPr>
            <w:tcW w:w="520" w:type="pct"/>
            <w:gridSpan w:val="3"/>
            <w:tcBorders>
              <w:top w:val="nil"/>
              <w:left w:val="single" w:sz="4" w:space="0" w:color="auto"/>
              <w:bottom w:val="single" w:sz="4" w:space="0" w:color="auto"/>
            </w:tcBorders>
          </w:tcPr>
          <w:p w:rsidR="00120625" w:rsidRPr="00C2576E" w:rsidRDefault="00120625" w:rsidP="00120625">
            <w:pPr>
              <w:suppressAutoHyphens/>
              <w:rPr>
                <w:b/>
              </w:rPr>
            </w:pPr>
          </w:p>
        </w:tc>
      </w:tr>
      <w:tr w:rsidR="00120625" w:rsidRPr="00C2576E" w:rsidTr="00120625">
        <w:trPr>
          <w:gridAfter w:val="1"/>
          <w:wAfter w:w="515" w:type="pct"/>
          <w:trHeight w:val="270"/>
        </w:trPr>
        <w:tc>
          <w:tcPr>
            <w:tcW w:w="717" w:type="pct"/>
            <w:gridSpan w:val="3"/>
            <w:tcBorders>
              <w:top w:val="single" w:sz="4" w:space="0" w:color="auto"/>
              <w:left w:val="single" w:sz="4" w:space="0" w:color="auto"/>
              <w:bottom w:val="single" w:sz="4" w:space="0" w:color="auto"/>
              <w:right w:val="single" w:sz="4" w:space="0" w:color="auto"/>
            </w:tcBorders>
            <w:shd w:val="clear" w:color="auto" w:fill="auto"/>
          </w:tcPr>
          <w:p w:rsidR="00120625" w:rsidRPr="00C2576E" w:rsidRDefault="00120625" w:rsidP="00120625">
            <w:pPr>
              <w:rPr>
                <w:rFonts w:eastAsia="Calibri"/>
                <w:b/>
                <w:bCs/>
                <w:lang w:eastAsia="en-US"/>
              </w:rPr>
            </w:pPr>
            <w:r w:rsidRPr="00C2576E">
              <w:rPr>
                <w:rFonts w:eastAsia="Calibri"/>
                <w:b/>
                <w:sz w:val="22"/>
                <w:szCs w:val="22"/>
                <w:lang w:eastAsia="en-US"/>
              </w:rPr>
              <w:t>Тема2.1 Грибы - общие сведения и строение</w:t>
            </w:r>
          </w:p>
        </w:tc>
        <w:tc>
          <w:tcPr>
            <w:tcW w:w="2306" w:type="pct"/>
            <w:gridSpan w:val="2"/>
            <w:tcBorders>
              <w:top w:val="single" w:sz="4" w:space="0" w:color="auto"/>
              <w:left w:val="single" w:sz="4" w:space="0" w:color="auto"/>
              <w:bottom w:val="single" w:sz="4" w:space="0" w:color="auto"/>
              <w:right w:val="single" w:sz="4" w:space="0" w:color="auto"/>
            </w:tcBorders>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Содержание:</w:t>
            </w:r>
          </w:p>
          <w:p w:rsidR="00120625" w:rsidRPr="00C2576E" w:rsidRDefault="00120625" w:rsidP="00120625">
            <w:pPr>
              <w:rPr>
                <w:rFonts w:eastAsia="Calibri"/>
                <w:lang w:eastAsia="en-US"/>
              </w:rPr>
            </w:pPr>
            <w:r w:rsidRPr="00C2576E">
              <w:rPr>
                <w:rFonts w:eastAsia="Calibri"/>
                <w:sz w:val="22"/>
                <w:szCs w:val="22"/>
                <w:lang w:eastAsia="en-US"/>
              </w:rPr>
              <w:t>1. Общие сведения о грибах</w:t>
            </w:r>
          </w:p>
          <w:p w:rsidR="00120625" w:rsidRPr="00C2576E" w:rsidRDefault="00120625" w:rsidP="00120625">
            <w:pPr>
              <w:rPr>
                <w:rFonts w:eastAsia="Calibri"/>
                <w:lang w:eastAsia="en-US"/>
              </w:rPr>
            </w:pPr>
            <w:r w:rsidRPr="00C2576E">
              <w:rPr>
                <w:rFonts w:eastAsia="Calibri"/>
                <w:sz w:val="22"/>
                <w:szCs w:val="22"/>
                <w:lang w:eastAsia="en-US"/>
              </w:rPr>
              <w:t>2. Мицелий и его видоизменения</w:t>
            </w:r>
          </w:p>
          <w:p w:rsidR="00120625" w:rsidRPr="00C2576E" w:rsidRDefault="00120625" w:rsidP="00120625">
            <w:pPr>
              <w:rPr>
                <w:rFonts w:eastAsia="Calibri"/>
                <w:bCs/>
                <w:lang w:eastAsia="en-US"/>
              </w:rPr>
            </w:pPr>
            <w:r w:rsidRPr="00C2576E">
              <w:rPr>
                <w:rFonts w:eastAsia="Calibri"/>
                <w:sz w:val="22"/>
                <w:szCs w:val="22"/>
                <w:lang w:eastAsia="en-US"/>
              </w:rPr>
              <w:t xml:space="preserve">3. </w:t>
            </w:r>
            <w:r w:rsidRPr="00C2576E">
              <w:rPr>
                <w:rFonts w:eastAsia="Calibri"/>
                <w:bCs/>
                <w:sz w:val="22"/>
                <w:szCs w:val="22"/>
                <w:lang w:eastAsia="en-US"/>
              </w:rPr>
              <w:t>Лабораторная работа «Строение мицелия и грибницы грибов»</w:t>
            </w:r>
          </w:p>
          <w:p w:rsidR="00120625" w:rsidRPr="00C2576E" w:rsidRDefault="00120625" w:rsidP="00120625">
            <w:pPr>
              <w:rPr>
                <w:rFonts w:eastAsia="Calibri"/>
                <w:lang w:eastAsia="en-US"/>
              </w:rPr>
            </w:pP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2</w:t>
            </w:r>
          </w:p>
        </w:tc>
        <w:tc>
          <w:tcPr>
            <w:tcW w:w="557" w:type="pct"/>
            <w:tcBorders>
              <w:top w:val="single" w:sz="4" w:space="0" w:color="auto"/>
              <w:left w:val="single" w:sz="4" w:space="0" w:color="auto"/>
              <w:bottom w:val="single" w:sz="4" w:space="0" w:color="auto"/>
              <w:right w:val="single" w:sz="4" w:space="0" w:color="auto"/>
            </w:tcBorders>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ОК 01</w:t>
            </w:r>
          </w:p>
          <w:p w:rsidR="00120625" w:rsidRPr="00C2576E" w:rsidRDefault="00120625" w:rsidP="00120625">
            <w:pPr>
              <w:suppressAutoHyphens/>
              <w:jc w:val="both"/>
              <w:rPr>
                <w:rFonts w:eastAsia="Calibri"/>
                <w:bCs/>
                <w:iCs/>
                <w:lang w:eastAsia="en-US"/>
              </w:rPr>
            </w:pPr>
            <w:r w:rsidRPr="00C2576E">
              <w:rPr>
                <w:rFonts w:eastAsia="Calibri"/>
                <w:bCs/>
                <w:iCs/>
                <w:sz w:val="22"/>
                <w:szCs w:val="22"/>
                <w:lang w:eastAsia="en-US"/>
              </w:rPr>
              <w:t>ПК-1.2 ПК-1.5;</w:t>
            </w:r>
          </w:p>
          <w:p w:rsidR="00120625" w:rsidRPr="00C2576E" w:rsidRDefault="00120625" w:rsidP="00120625">
            <w:pPr>
              <w:suppressAutoHyphens/>
              <w:jc w:val="both"/>
              <w:rPr>
                <w:rFonts w:eastAsia="Calibri"/>
                <w:bCs/>
                <w:iCs/>
                <w:lang w:eastAsia="en-US"/>
              </w:rPr>
            </w:pPr>
            <w:r w:rsidRPr="00C2576E">
              <w:rPr>
                <w:rFonts w:eastAsia="Calibri"/>
                <w:bCs/>
                <w:iCs/>
                <w:sz w:val="22"/>
                <w:szCs w:val="22"/>
                <w:lang w:eastAsia="en-US"/>
              </w:rPr>
              <w:t>ПК-2.</w:t>
            </w:r>
            <w:proofErr w:type="gramStart"/>
            <w:r w:rsidRPr="00C2576E">
              <w:rPr>
                <w:rFonts w:eastAsia="Calibri"/>
                <w:bCs/>
                <w:iCs/>
                <w:sz w:val="22"/>
                <w:szCs w:val="22"/>
                <w:lang w:eastAsia="en-US"/>
              </w:rPr>
              <w:t>3;ПК</w:t>
            </w:r>
            <w:proofErr w:type="gramEnd"/>
            <w:r w:rsidRPr="00C2576E">
              <w:rPr>
                <w:rFonts w:eastAsia="Calibri"/>
                <w:bCs/>
                <w:iCs/>
                <w:sz w:val="22"/>
                <w:szCs w:val="22"/>
                <w:lang w:eastAsia="en-US"/>
              </w:rPr>
              <w:t>-2.4</w:t>
            </w:r>
          </w:p>
        </w:tc>
        <w:tc>
          <w:tcPr>
            <w:tcW w:w="520" w:type="pct"/>
            <w:gridSpan w:val="3"/>
            <w:tcBorders>
              <w:top w:val="single" w:sz="4" w:space="0" w:color="auto"/>
              <w:left w:val="single" w:sz="4" w:space="0" w:color="auto"/>
              <w:bottom w:val="single" w:sz="4" w:space="0" w:color="auto"/>
            </w:tcBorders>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1"/>
          <w:wAfter w:w="515" w:type="pct"/>
          <w:trHeight w:val="495"/>
        </w:trPr>
        <w:tc>
          <w:tcPr>
            <w:tcW w:w="717" w:type="pct"/>
            <w:gridSpan w:val="3"/>
            <w:tcBorders>
              <w:top w:val="single" w:sz="4" w:space="0" w:color="auto"/>
              <w:left w:val="single" w:sz="4" w:space="0" w:color="auto"/>
              <w:bottom w:val="single" w:sz="4" w:space="0" w:color="auto"/>
              <w:right w:val="single" w:sz="4" w:space="0" w:color="auto"/>
            </w:tcBorders>
            <w:shd w:val="clear" w:color="auto" w:fill="auto"/>
          </w:tcPr>
          <w:p w:rsidR="00120625" w:rsidRPr="00C2576E" w:rsidRDefault="00120625" w:rsidP="00120625">
            <w:pPr>
              <w:rPr>
                <w:rFonts w:eastAsia="Calibri"/>
                <w:b/>
                <w:bCs/>
                <w:lang w:eastAsia="en-US"/>
              </w:rPr>
            </w:pPr>
            <w:r w:rsidRPr="00C2576E">
              <w:rPr>
                <w:rFonts w:eastAsia="Calibri"/>
                <w:b/>
                <w:sz w:val="22"/>
                <w:szCs w:val="22"/>
                <w:lang w:eastAsia="en-US"/>
              </w:rPr>
              <w:t>Тема2.2 Биология и специализация грибов</w:t>
            </w:r>
          </w:p>
        </w:tc>
        <w:tc>
          <w:tcPr>
            <w:tcW w:w="2306" w:type="pct"/>
            <w:gridSpan w:val="2"/>
            <w:tcBorders>
              <w:top w:val="single" w:sz="4" w:space="0" w:color="auto"/>
              <w:left w:val="single" w:sz="4" w:space="0" w:color="auto"/>
              <w:bottom w:val="single" w:sz="4" w:space="0" w:color="auto"/>
              <w:right w:val="single" w:sz="4" w:space="0" w:color="auto"/>
            </w:tcBorders>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Содержание:</w:t>
            </w:r>
          </w:p>
          <w:p w:rsidR="00120625" w:rsidRPr="00C2576E" w:rsidRDefault="00120625" w:rsidP="00120625">
            <w:pPr>
              <w:rPr>
                <w:rFonts w:eastAsia="Calibri"/>
                <w:lang w:eastAsia="en-US"/>
              </w:rPr>
            </w:pPr>
            <w:r w:rsidRPr="00C2576E">
              <w:rPr>
                <w:rFonts w:eastAsia="Calibri"/>
                <w:sz w:val="22"/>
                <w:szCs w:val="22"/>
                <w:lang w:eastAsia="en-US"/>
              </w:rPr>
              <w:t>1. Питание грибов</w:t>
            </w:r>
          </w:p>
          <w:p w:rsidR="00120625" w:rsidRPr="00C2576E" w:rsidRDefault="00120625" w:rsidP="00120625">
            <w:pPr>
              <w:rPr>
                <w:rFonts w:eastAsia="Calibri"/>
                <w:lang w:eastAsia="en-US"/>
              </w:rPr>
            </w:pPr>
            <w:r w:rsidRPr="00C2576E">
              <w:rPr>
                <w:rFonts w:eastAsia="Calibri"/>
                <w:sz w:val="22"/>
                <w:szCs w:val="22"/>
                <w:lang w:eastAsia="en-US"/>
              </w:rPr>
              <w:t xml:space="preserve">2. Влияние внешней </w:t>
            </w:r>
            <w:proofErr w:type="gramStart"/>
            <w:r w:rsidRPr="00C2576E">
              <w:rPr>
                <w:rFonts w:eastAsia="Calibri"/>
                <w:sz w:val="22"/>
                <w:szCs w:val="22"/>
                <w:lang w:eastAsia="en-US"/>
              </w:rPr>
              <w:t>среды  на</w:t>
            </w:r>
            <w:proofErr w:type="gramEnd"/>
            <w:r w:rsidRPr="00C2576E">
              <w:rPr>
                <w:rFonts w:eastAsia="Calibri"/>
                <w:sz w:val="22"/>
                <w:szCs w:val="22"/>
                <w:lang w:eastAsia="en-US"/>
              </w:rPr>
              <w:t xml:space="preserve"> рост и развитие грибов</w:t>
            </w:r>
          </w:p>
          <w:p w:rsidR="00120625" w:rsidRPr="00C2576E" w:rsidRDefault="00120625" w:rsidP="00120625">
            <w:pPr>
              <w:rPr>
                <w:rFonts w:eastAsia="Calibri"/>
                <w:lang w:eastAsia="en-US"/>
              </w:rPr>
            </w:pPr>
            <w:r w:rsidRPr="00C2576E">
              <w:rPr>
                <w:rFonts w:eastAsia="Calibri"/>
                <w:sz w:val="22"/>
                <w:szCs w:val="22"/>
                <w:lang w:eastAsia="en-US"/>
              </w:rPr>
              <w:t>3. Образ жизни и специализация грибов</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2</w:t>
            </w:r>
          </w:p>
        </w:tc>
        <w:tc>
          <w:tcPr>
            <w:tcW w:w="557" w:type="pct"/>
            <w:tcBorders>
              <w:top w:val="single" w:sz="4" w:space="0" w:color="auto"/>
              <w:left w:val="single" w:sz="4" w:space="0" w:color="auto"/>
              <w:bottom w:val="single" w:sz="4" w:space="0" w:color="auto"/>
              <w:right w:val="single" w:sz="4" w:space="0" w:color="auto"/>
            </w:tcBorders>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 xml:space="preserve">ОК-01; ОК-02; </w:t>
            </w:r>
          </w:p>
          <w:p w:rsidR="00120625" w:rsidRPr="00C2576E" w:rsidRDefault="00120625" w:rsidP="00120625">
            <w:pPr>
              <w:suppressAutoHyphens/>
              <w:jc w:val="both"/>
              <w:rPr>
                <w:rFonts w:eastAsia="Calibri"/>
                <w:bCs/>
                <w:iCs/>
                <w:lang w:eastAsia="en-US"/>
              </w:rPr>
            </w:pPr>
            <w:r w:rsidRPr="00C2576E">
              <w:rPr>
                <w:rFonts w:eastAsia="Calibri"/>
                <w:bCs/>
                <w:iCs/>
                <w:sz w:val="22"/>
                <w:szCs w:val="22"/>
                <w:lang w:eastAsia="en-US"/>
              </w:rPr>
              <w:t>ПК-1.2 ПК-1.5;</w:t>
            </w:r>
          </w:p>
          <w:p w:rsidR="00120625" w:rsidRPr="00C2576E" w:rsidRDefault="00120625" w:rsidP="00120625">
            <w:pPr>
              <w:suppressAutoHyphens/>
              <w:jc w:val="both"/>
              <w:rPr>
                <w:rFonts w:eastAsia="Calibri"/>
                <w:lang w:eastAsia="en-US"/>
              </w:rPr>
            </w:pPr>
            <w:r w:rsidRPr="00C2576E">
              <w:rPr>
                <w:rFonts w:eastAsia="Calibri"/>
                <w:bCs/>
                <w:iCs/>
                <w:sz w:val="22"/>
                <w:szCs w:val="22"/>
                <w:lang w:eastAsia="en-US"/>
              </w:rPr>
              <w:t>ПК-2.</w:t>
            </w:r>
            <w:proofErr w:type="gramStart"/>
            <w:r w:rsidRPr="00C2576E">
              <w:rPr>
                <w:rFonts w:eastAsia="Calibri"/>
                <w:bCs/>
                <w:iCs/>
                <w:sz w:val="22"/>
                <w:szCs w:val="22"/>
                <w:lang w:eastAsia="en-US"/>
              </w:rPr>
              <w:t>3;ПК</w:t>
            </w:r>
            <w:proofErr w:type="gramEnd"/>
            <w:r w:rsidRPr="00C2576E">
              <w:rPr>
                <w:rFonts w:eastAsia="Calibri"/>
                <w:bCs/>
                <w:iCs/>
                <w:sz w:val="22"/>
                <w:szCs w:val="22"/>
                <w:lang w:eastAsia="en-US"/>
              </w:rPr>
              <w:t>-2.4</w:t>
            </w:r>
          </w:p>
        </w:tc>
        <w:tc>
          <w:tcPr>
            <w:tcW w:w="520" w:type="pct"/>
            <w:gridSpan w:val="3"/>
            <w:tcBorders>
              <w:top w:val="single" w:sz="4" w:space="0" w:color="auto"/>
              <w:left w:val="single" w:sz="4" w:space="0" w:color="auto"/>
              <w:bottom w:val="single" w:sz="4" w:space="0" w:color="auto"/>
            </w:tcBorders>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1"/>
          <w:wAfter w:w="515" w:type="pct"/>
          <w:trHeight w:val="240"/>
        </w:trPr>
        <w:tc>
          <w:tcPr>
            <w:tcW w:w="717" w:type="pct"/>
            <w:gridSpan w:val="3"/>
            <w:tcBorders>
              <w:top w:val="single" w:sz="4" w:space="0" w:color="auto"/>
              <w:left w:val="single" w:sz="4" w:space="0" w:color="auto"/>
              <w:bottom w:val="single" w:sz="4" w:space="0" w:color="auto"/>
              <w:right w:val="single" w:sz="4" w:space="0" w:color="auto"/>
            </w:tcBorders>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Тема2.3 Размножение грибов</w:t>
            </w:r>
          </w:p>
        </w:tc>
        <w:tc>
          <w:tcPr>
            <w:tcW w:w="2306" w:type="pct"/>
            <w:gridSpan w:val="2"/>
            <w:tcBorders>
              <w:top w:val="single" w:sz="4" w:space="0" w:color="auto"/>
              <w:left w:val="single" w:sz="4" w:space="0" w:color="auto"/>
              <w:bottom w:val="single" w:sz="4" w:space="0" w:color="auto"/>
              <w:right w:val="single" w:sz="4" w:space="0" w:color="auto"/>
            </w:tcBorders>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Содержание:</w:t>
            </w:r>
          </w:p>
          <w:p w:rsidR="00120625" w:rsidRPr="00C2576E" w:rsidRDefault="00120625" w:rsidP="00120625">
            <w:pPr>
              <w:rPr>
                <w:rFonts w:eastAsia="Calibri"/>
                <w:lang w:eastAsia="en-US"/>
              </w:rPr>
            </w:pPr>
            <w:r w:rsidRPr="00C2576E">
              <w:rPr>
                <w:rFonts w:eastAsia="Calibri"/>
                <w:sz w:val="22"/>
                <w:szCs w:val="22"/>
                <w:lang w:eastAsia="en-US"/>
              </w:rPr>
              <w:t xml:space="preserve">1. Вегетативные </w:t>
            </w:r>
            <w:proofErr w:type="gramStart"/>
            <w:r w:rsidRPr="00C2576E">
              <w:rPr>
                <w:rFonts w:eastAsia="Calibri"/>
                <w:sz w:val="22"/>
                <w:szCs w:val="22"/>
                <w:lang w:eastAsia="en-US"/>
              </w:rPr>
              <w:t>размножения  грибов</w:t>
            </w:r>
            <w:proofErr w:type="gramEnd"/>
          </w:p>
          <w:p w:rsidR="00120625" w:rsidRPr="00C2576E" w:rsidRDefault="00120625" w:rsidP="00120625">
            <w:pPr>
              <w:rPr>
                <w:rFonts w:eastAsia="Calibri"/>
                <w:lang w:eastAsia="en-US"/>
              </w:rPr>
            </w:pPr>
            <w:r w:rsidRPr="00C2576E">
              <w:rPr>
                <w:rFonts w:eastAsia="Calibri"/>
                <w:sz w:val="22"/>
                <w:szCs w:val="22"/>
                <w:lang w:eastAsia="en-US"/>
              </w:rPr>
              <w:t>2. Бесполое размножение грибов</w:t>
            </w:r>
          </w:p>
          <w:p w:rsidR="00120625" w:rsidRPr="00C2576E" w:rsidRDefault="00120625" w:rsidP="00120625">
            <w:pPr>
              <w:rPr>
                <w:rFonts w:eastAsia="Calibri"/>
                <w:lang w:eastAsia="en-US"/>
              </w:rPr>
            </w:pPr>
            <w:r w:rsidRPr="00C2576E">
              <w:rPr>
                <w:rFonts w:eastAsia="Calibri"/>
                <w:sz w:val="22"/>
                <w:szCs w:val="22"/>
                <w:lang w:eastAsia="en-US"/>
              </w:rPr>
              <w:t>3. Половое размножение грибов</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2</w:t>
            </w:r>
          </w:p>
        </w:tc>
        <w:tc>
          <w:tcPr>
            <w:tcW w:w="557" w:type="pct"/>
            <w:tcBorders>
              <w:top w:val="single" w:sz="4" w:space="0" w:color="auto"/>
              <w:left w:val="single" w:sz="4" w:space="0" w:color="auto"/>
              <w:bottom w:val="single" w:sz="4" w:space="0" w:color="auto"/>
              <w:right w:val="single" w:sz="4" w:space="0" w:color="auto"/>
            </w:tcBorders>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 xml:space="preserve">ОК-01; ОК-02; </w:t>
            </w:r>
          </w:p>
          <w:p w:rsidR="00120625" w:rsidRPr="00C2576E" w:rsidRDefault="00120625" w:rsidP="00120625">
            <w:pPr>
              <w:suppressAutoHyphens/>
              <w:jc w:val="both"/>
              <w:rPr>
                <w:rFonts w:eastAsia="Calibri"/>
                <w:bCs/>
                <w:iCs/>
                <w:lang w:eastAsia="en-US"/>
              </w:rPr>
            </w:pPr>
            <w:r w:rsidRPr="00C2576E">
              <w:rPr>
                <w:rFonts w:eastAsia="Calibri"/>
                <w:bCs/>
                <w:iCs/>
                <w:sz w:val="22"/>
                <w:szCs w:val="22"/>
                <w:lang w:eastAsia="en-US"/>
              </w:rPr>
              <w:t>ПК-1.2 ПК-1.5;</w:t>
            </w:r>
          </w:p>
          <w:p w:rsidR="00120625" w:rsidRPr="00C2576E" w:rsidRDefault="00120625" w:rsidP="00120625">
            <w:pPr>
              <w:suppressAutoHyphens/>
              <w:jc w:val="both"/>
              <w:rPr>
                <w:rFonts w:eastAsia="Calibri"/>
                <w:lang w:eastAsia="en-US"/>
              </w:rPr>
            </w:pPr>
            <w:r w:rsidRPr="00C2576E">
              <w:rPr>
                <w:rFonts w:eastAsia="Calibri"/>
                <w:bCs/>
                <w:iCs/>
                <w:sz w:val="22"/>
                <w:szCs w:val="22"/>
                <w:lang w:eastAsia="en-US"/>
              </w:rPr>
              <w:t>ПК-2.</w:t>
            </w:r>
            <w:proofErr w:type="gramStart"/>
            <w:r w:rsidRPr="00C2576E">
              <w:rPr>
                <w:rFonts w:eastAsia="Calibri"/>
                <w:bCs/>
                <w:iCs/>
                <w:sz w:val="22"/>
                <w:szCs w:val="22"/>
                <w:lang w:eastAsia="en-US"/>
              </w:rPr>
              <w:t>3;ПК</w:t>
            </w:r>
            <w:proofErr w:type="gramEnd"/>
            <w:r w:rsidRPr="00C2576E">
              <w:rPr>
                <w:rFonts w:eastAsia="Calibri"/>
                <w:bCs/>
                <w:iCs/>
                <w:sz w:val="22"/>
                <w:szCs w:val="22"/>
                <w:lang w:eastAsia="en-US"/>
              </w:rPr>
              <w:t>-2.4</w:t>
            </w:r>
          </w:p>
        </w:tc>
        <w:tc>
          <w:tcPr>
            <w:tcW w:w="520" w:type="pct"/>
            <w:gridSpan w:val="3"/>
            <w:tcBorders>
              <w:top w:val="single" w:sz="4" w:space="0" w:color="auto"/>
              <w:left w:val="single" w:sz="4" w:space="0" w:color="auto"/>
              <w:bottom w:val="single" w:sz="4" w:space="0" w:color="auto"/>
            </w:tcBorders>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1"/>
          <w:wAfter w:w="515" w:type="pct"/>
          <w:trHeight w:val="375"/>
        </w:trPr>
        <w:tc>
          <w:tcPr>
            <w:tcW w:w="717" w:type="pct"/>
            <w:gridSpan w:val="3"/>
            <w:tcBorders>
              <w:top w:val="single" w:sz="4" w:space="0" w:color="auto"/>
              <w:left w:val="single" w:sz="4" w:space="0" w:color="auto"/>
              <w:bottom w:val="single" w:sz="4" w:space="0" w:color="auto"/>
              <w:right w:val="single" w:sz="4" w:space="0" w:color="auto"/>
            </w:tcBorders>
            <w:shd w:val="clear" w:color="auto" w:fill="auto"/>
          </w:tcPr>
          <w:p w:rsidR="00120625" w:rsidRPr="00C2576E" w:rsidRDefault="00120625" w:rsidP="00120625">
            <w:pPr>
              <w:rPr>
                <w:rFonts w:eastAsia="Calibri"/>
                <w:b/>
                <w:bCs/>
                <w:lang w:eastAsia="en-US"/>
              </w:rPr>
            </w:pPr>
            <w:r w:rsidRPr="00C2576E">
              <w:rPr>
                <w:rFonts w:eastAsia="Calibri"/>
                <w:b/>
                <w:sz w:val="22"/>
                <w:szCs w:val="22"/>
                <w:lang w:eastAsia="en-US"/>
              </w:rPr>
              <w:t>Тема2.4 Систематика грибов</w:t>
            </w:r>
          </w:p>
        </w:tc>
        <w:tc>
          <w:tcPr>
            <w:tcW w:w="2306" w:type="pct"/>
            <w:gridSpan w:val="2"/>
            <w:tcBorders>
              <w:top w:val="single" w:sz="4" w:space="0" w:color="auto"/>
              <w:left w:val="single" w:sz="4" w:space="0" w:color="auto"/>
              <w:bottom w:val="single" w:sz="4" w:space="0" w:color="auto"/>
              <w:right w:val="single" w:sz="4" w:space="0" w:color="auto"/>
            </w:tcBorders>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Содержание:</w:t>
            </w:r>
          </w:p>
          <w:p w:rsidR="00120625" w:rsidRPr="00C2576E" w:rsidRDefault="00120625" w:rsidP="00120625">
            <w:pPr>
              <w:rPr>
                <w:rFonts w:eastAsia="Calibri"/>
                <w:lang w:eastAsia="en-US"/>
              </w:rPr>
            </w:pPr>
            <w:r w:rsidRPr="00C2576E">
              <w:rPr>
                <w:rFonts w:eastAsia="Calibri"/>
                <w:sz w:val="22"/>
                <w:szCs w:val="22"/>
                <w:lang w:eastAsia="en-US"/>
              </w:rPr>
              <w:t>1. Современная систематика грибов</w:t>
            </w:r>
          </w:p>
          <w:p w:rsidR="00120625" w:rsidRPr="00C2576E" w:rsidRDefault="00120625" w:rsidP="00120625">
            <w:pPr>
              <w:rPr>
                <w:rFonts w:eastAsia="Calibri"/>
                <w:lang w:eastAsia="en-US"/>
              </w:rPr>
            </w:pPr>
            <w:r w:rsidRPr="00C2576E">
              <w:rPr>
                <w:rFonts w:eastAsia="Calibri"/>
                <w:sz w:val="22"/>
                <w:szCs w:val="22"/>
                <w:lang w:eastAsia="en-US"/>
              </w:rPr>
              <w:t>2. Низшие и высшие грибы</w:t>
            </w:r>
          </w:p>
          <w:p w:rsidR="00120625" w:rsidRPr="00C2576E" w:rsidRDefault="00120625" w:rsidP="00120625">
            <w:pPr>
              <w:rPr>
                <w:rFonts w:eastAsia="Calibri"/>
                <w:lang w:eastAsia="en-US"/>
              </w:rPr>
            </w:pPr>
            <w:r w:rsidRPr="00C2576E">
              <w:rPr>
                <w:rFonts w:eastAsia="Calibri"/>
                <w:sz w:val="22"/>
                <w:szCs w:val="22"/>
                <w:lang w:eastAsia="en-US"/>
              </w:rPr>
              <w:t>3. Отдел низших   грибов</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2</w:t>
            </w:r>
          </w:p>
        </w:tc>
        <w:tc>
          <w:tcPr>
            <w:tcW w:w="557" w:type="pct"/>
            <w:tcBorders>
              <w:top w:val="single" w:sz="4" w:space="0" w:color="auto"/>
              <w:left w:val="single" w:sz="4" w:space="0" w:color="auto"/>
              <w:bottom w:val="single" w:sz="4" w:space="0" w:color="auto"/>
              <w:right w:val="single" w:sz="4" w:space="0" w:color="auto"/>
            </w:tcBorders>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ОК-01; ОК-02</w:t>
            </w:r>
          </w:p>
          <w:p w:rsidR="00120625" w:rsidRPr="00C2576E" w:rsidRDefault="00120625" w:rsidP="00120625">
            <w:pPr>
              <w:suppressAutoHyphens/>
              <w:jc w:val="both"/>
              <w:rPr>
                <w:rFonts w:eastAsia="Calibri"/>
                <w:bCs/>
                <w:iCs/>
                <w:lang w:eastAsia="en-US"/>
              </w:rPr>
            </w:pPr>
            <w:r w:rsidRPr="00C2576E">
              <w:rPr>
                <w:rFonts w:eastAsia="Calibri"/>
                <w:bCs/>
                <w:iCs/>
                <w:sz w:val="22"/>
                <w:szCs w:val="22"/>
                <w:lang w:eastAsia="en-US"/>
              </w:rPr>
              <w:t>ПК-1.2 ПК-1.5;</w:t>
            </w:r>
          </w:p>
          <w:p w:rsidR="00120625" w:rsidRPr="00C2576E" w:rsidRDefault="00120625" w:rsidP="00120625">
            <w:pPr>
              <w:suppressAutoHyphens/>
              <w:jc w:val="both"/>
              <w:rPr>
                <w:rFonts w:eastAsia="Calibri"/>
                <w:lang w:eastAsia="en-US"/>
              </w:rPr>
            </w:pPr>
            <w:r w:rsidRPr="00C2576E">
              <w:rPr>
                <w:rFonts w:eastAsia="Calibri"/>
                <w:bCs/>
                <w:iCs/>
                <w:sz w:val="22"/>
                <w:szCs w:val="22"/>
                <w:lang w:eastAsia="en-US"/>
              </w:rPr>
              <w:t>ПК-2.</w:t>
            </w:r>
            <w:proofErr w:type="gramStart"/>
            <w:r w:rsidRPr="00C2576E">
              <w:rPr>
                <w:rFonts w:eastAsia="Calibri"/>
                <w:bCs/>
                <w:iCs/>
                <w:sz w:val="22"/>
                <w:szCs w:val="22"/>
                <w:lang w:eastAsia="en-US"/>
              </w:rPr>
              <w:t>3;ПК</w:t>
            </w:r>
            <w:proofErr w:type="gramEnd"/>
            <w:r w:rsidRPr="00C2576E">
              <w:rPr>
                <w:rFonts w:eastAsia="Calibri"/>
                <w:bCs/>
                <w:iCs/>
                <w:sz w:val="22"/>
                <w:szCs w:val="22"/>
                <w:lang w:eastAsia="en-US"/>
              </w:rPr>
              <w:t>-2.4</w:t>
            </w:r>
          </w:p>
        </w:tc>
        <w:tc>
          <w:tcPr>
            <w:tcW w:w="520" w:type="pct"/>
            <w:gridSpan w:val="3"/>
            <w:tcBorders>
              <w:top w:val="single" w:sz="4" w:space="0" w:color="auto"/>
              <w:left w:val="single" w:sz="4" w:space="0" w:color="auto"/>
              <w:bottom w:val="single" w:sz="4" w:space="0" w:color="auto"/>
            </w:tcBorders>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1"/>
          <w:wAfter w:w="515" w:type="pct"/>
          <w:trHeight w:val="1215"/>
        </w:trPr>
        <w:tc>
          <w:tcPr>
            <w:tcW w:w="717" w:type="pct"/>
            <w:gridSpan w:val="3"/>
            <w:vMerge w:val="restart"/>
            <w:tcBorders>
              <w:top w:val="single" w:sz="4" w:space="0" w:color="auto"/>
              <w:left w:val="single" w:sz="4" w:space="0" w:color="auto"/>
              <w:right w:val="single" w:sz="4" w:space="0" w:color="auto"/>
            </w:tcBorders>
            <w:shd w:val="clear" w:color="auto" w:fill="auto"/>
          </w:tcPr>
          <w:p w:rsidR="00120625" w:rsidRPr="00C2576E" w:rsidRDefault="00120625" w:rsidP="00120625">
            <w:pPr>
              <w:rPr>
                <w:rFonts w:eastAsia="Calibri"/>
                <w:b/>
                <w:bCs/>
                <w:lang w:eastAsia="en-US"/>
              </w:rPr>
            </w:pPr>
            <w:r w:rsidRPr="00C2576E">
              <w:rPr>
                <w:rFonts w:eastAsia="Calibri"/>
                <w:b/>
                <w:sz w:val="22"/>
                <w:szCs w:val="22"/>
              </w:rPr>
              <w:t>Тема2.5 Высшие сумчатые и базидиальные грибы</w:t>
            </w:r>
          </w:p>
        </w:tc>
        <w:tc>
          <w:tcPr>
            <w:tcW w:w="2306" w:type="pct"/>
            <w:gridSpan w:val="2"/>
            <w:tcBorders>
              <w:top w:val="single" w:sz="4" w:space="0" w:color="auto"/>
              <w:left w:val="single" w:sz="4" w:space="0" w:color="auto"/>
              <w:bottom w:val="single" w:sz="4" w:space="0" w:color="auto"/>
              <w:right w:val="single" w:sz="4" w:space="0" w:color="auto"/>
            </w:tcBorders>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Содержание:</w:t>
            </w:r>
          </w:p>
          <w:p w:rsidR="00120625" w:rsidRPr="00C2576E" w:rsidRDefault="00120625" w:rsidP="00120625">
            <w:pPr>
              <w:rPr>
                <w:rFonts w:eastAsia="Calibri"/>
                <w:lang w:eastAsia="en-US"/>
              </w:rPr>
            </w:pPr>
            <w:r w:rsidRPr="00C2576E">
              <w:rPr>
                <w:rFonts w:eastAsia="Calibri"/>
                <w:sz w:val="22"/>
                <w:szCs w:val="22"/>
                <w:lang w:eastAsia="en-US"/>
              </w:rPr>
              <w:t>1. Высшие грибы: отдел Аскомицеты и отдел Базидиомицеты</w:t>
            </w:r>
          </w:p>
          <w:p w:rsidR="00120625" w:rsidRPr="00C2576E" w:rsidRDefault="00120625" w:rsidP="00120625">
            <w:pPr>
              <w:rPr>
                <w:rFonts w:eastAsia="Calibri"/>
                <w:lang w:eastAsia="en-US"/>
              </w:rPr>
            </w:pPr>
            <w:r w:rsidRPr="00C2576E">
              <w:rPr>
                <w:rFonts w:eastAsia="Calibri"/>
                <w:sz w:val="22"/>
                <w:szCs w:val="22"/>
                <w:lang w:eastAsia="en-US"/>
              </w:rPr>
              <w:t>2. Аскомицеты: Класс Pyrenomycetes, Disckomycetes, Plectomycetes</w:t>
            </w:r>
          </w:p>
          <w:p w:rsidR="00120625" w:rsidRPr="00C2576E" w:rsidRDefault="00120625" w:rsidP="00120625">
            <w:pPr>
              <w:rPr>
                <w:rFonts w:eastAsia="Calibri"/>
                <w:lang w:eastAsia="en-US"/>
              </w:rPr>
            </w:pPr>
            <w:r w:rsidRPr="00C2576E">
              <w:rPr>
                <w:rFonts w:eastAsia="Calibri"/>
                <w:sz w:val="22"/>
                <w:szCs w:val="22"/>
                <w:lang w:eastAsia="en-US"/>
              </w:rPr>
              <w:t xml:space="preserve">3. </w:t>
            </w:r>
            <w:proofErr w:type="gramStart"/>
            <w:r w:rsidRPr="00C2576E">
              <w:rPr>
                <w:rFonts w:eastAsia="Calibri"/>
                <w:sz w:val="22"/>
                <w:szCs w:val="22"/>
                <w:lang w:eastAsia="en-US"/>
              </w:rPr>
              <w:t>Базидиомицеты:Класс</w:t>
            </w:r>
            <w:proofErr w:type="gramEnd"/>
            <w:r w:rsidRPr="00C2576E">
              <w:rPr>
                <w:rFonts w:eastAsia="Calibri"/>
                <w:sz w:val="22"/>
                <w:szCs w:val="22"/>
                <w:lang w:eastAsia="en-US"/>
              </w:rPr>
              <w:t>Holobasidiomycetes, Heterobasidiomycetes, Teliobasidiomycetes</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2</w:t>
            </w:r>
          </w:p>
        </w:tc>
        <w:tc>
          <w:tcPr>
            <w:tcW w:w="557" w:type="pct"/>
            <w:tcBorders>
              <w:top w:val="single" w:sz="4" w:space="0" w:color="auto"/>
              <w:left w:val="single" w:sz="4" w:space="0" w:color="auto"/>
              <w:bottom w:val="single" w:sz="4" w:space="0" w:color="auto"/>
              <w:right w:val="single" w:sz="4" w:space="0" w:color="auto"/>
            </w:tcBorders>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ОК-01; ОК-02</w:t>
            </w:r>
          </w:p>
          <w:p w:rsidR="00120625" w:rsidRPr="00C2576E" w:rsidRDefault="00120625" w:rsidP="00120625">
            <w:pPr>
              <w:suppressAutoHyphens/>
              <w:jc w:val="both"/>
              <w:rPr>
                <w:rFonts w:eastAsia="Calibri"/>
                <w:bCs/>
                <w:iCs/>
                <w:lang w:eastAsia="en-US"/>
              </w:rPr>
            </w:pPr>
            <w:r w:rsidRPr="00C2576E">
              <w:rPr>
                <w:rFonts w:eastAsia="Calibri"/>
                <w:bCs/>
                <w:iCs/>
                <w:sz w:val="22"/>
                <w:szCs w:val="22"/>
                <w:lang w:eastAsia="en-US"/>
              </w:rPr>
              <w:t>ПК-1.2 ПК-1.5;</w:t>
            </w:r>
          </w:p>
          <w:p w:rsidR="00120625" w:rsidRPr="00C2576E" w:rsidRDefault="00120625" w:rsidP="00120625">
            <w:pPr>
              <w:suppressAutoHyphens/>
              <w:jc w:val="both"/>
              <w:rPr>
                <w:rFonts w:eastAsia="Calibri"/>
                <w:lang w:eastAsia="en-US"/>
              </w:rPr>
            </w:pPr>
            <w:r w:rsidRPr="00C2576E">
              <w:rPr>
                <w:rFonts w:eastAsia="Calibri"/>
                <w:bCs/>
                <w:iCs/>
                <w:sz w:val="22"/>
                <w:szCs w:val="22"/>
                <w:lang w:eastAsia="en-US"/>
              </w:rPr>
              <w:t>ПК-2.</w:t>
            </w:r>
            <w:proofErr w:type="gramStart"/>
            <w:r w:rsidRPr="00C2576E">
              <w:rPr>
                <w:rFonts w:eastAsia="Calibri"/>
                <w:bCs/>
                <w:iCs/>
                <w:sz w:val="22"/>
                <w:szCs w:val="22"/>
                <w:lang w:eastAsia="en-US"/>
              </w:rPr>
              <w:t>3;ПК</w:t>
            </w:r>
            <w:proofErr w:type="gramEnd"/>
            <w:r w:rsidRPr="00C2576E">
              <w:rPr>
                <w:rFonts w:eastAsia="Calibri"/>
                <w:bCs/>
                <w:iCs/>
                <w:sz w:val="22"/>
                <w:szCs w:val="22"/>
                <w:lang w:eastAsia="en-US"/>
              </w:rPr>
              <w:t>-2.4</w:t>
            </w:r>
          </w:p>
        </w:tc>
        <w:tc>
          <w:tcPr>
            <w:tcW w:w="520" w:type="pct"/>
            <w:gridSpan w:val="3"/>
            <w:tcBorders>
              <w:top w:val="single" w:sz="4" w:space="0" w:color="auto"/>
              <w:left w:val="single" w:sz="4" w:space="0" w:color="auto"/>
              <w:bottom w:val="single" w:sz="4" w:space="0" w:color="auto"/>
            </w:tcBorders>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1"/>
          <w:wAfter w:w="515" w:type="pct"/>
        </w:trPr>
        <w:tc>
          <w:tcPr>
            <w:tcW w:w="717" w:type="pct"/>
            <w:gridSpan w:val="3"/>
            <w:vMerge/>
            <w:tcBorders>
              <w:left w:val="single" w:sz="4" w:space="0" w:color="auto"/>
              <w:bottom w:val="single" w:sz="4" w:space="0" w:color="auto"/>
              <w:right w:val="single" w:sz="4" w:space="0" w:color="auto"/>
            </w:tcBorders>
            <w:shd w:val="clear" w:color="auto" w:fill="auto"/>
          </w:tcPr>
          <w:p w:rsidR="00120625" w:rsidRPr="00C2576E" w:rsidRDefault="00120625" w:rsidP="00120625">
            <w:pPr>
              <w:rPr>
                <w:rFonts w:eastAsia="Calibri"/>
                <w:b/>
              </w:rPr>
            </w:pPr>
          </w:p>
        </w:tc>
        <w:tc>
          <w:tcPr>
            <w:tcW w:w="2306" w:type="pct"/>
            <w:gridSpan w:val="2"/>
            <w:tcBorders>
              <w:top w:val="single" w:sz="4" w:space="0" w:color="auto"/>
              <w:left w:val="single" w:sz="4" w:space="0" w:color="auto"/>
              <w:bottom w:val="single" w:sz="4" w:space="0" w:color="auto"/>
              <w:right w:val="single" w:sz="4" w:space="0" w:color="auto"/>
            </w:tcBorders>
            <w:shd w:val="clear" w:color="auto" w:fill="auto"/>
          </w:tcPr>
          <w:p w:rsidR="00120625" w:rsidRPr="00C2576E" w:rsidRDefault="00120625" w:rsidP="00120625">
            <w:pPr>
              <w:rPr>
                <w:rFonts w:eastAsia="Calibri"/>
                <w:b/>
                <w:bCs/>
                <w:lang w:eastAsia="en-US"/>
              </w:rPr>
            </w:pPr>
            <w:r w:rsidRPr="00C2576E">
              <w:rPr>
                <w:rFonts w:eastAsia="Calibri"/>
                <w:b/>
                <w:bCs/>
                <w:sz w:val="22"/>
                <w:szCs w:val="22"/>
                <w:lang w:eastAsia="en-US"/>
              </w:rPr>
              <w:t>В том числе практических занятий и лабораторных работ</w:t>
            </w:r>
          </w:p>
          <w:p w:rsidR="00120625" w:rsidRPr="00C2576E" w:rsidRDefault="00120625" w:rsidP="00120625">
            <w:pPr>
              <w:rPr>
                <w:rFonts w:eastAsia="Calibri"/>
                <w:bCs/>
                <w:lang w:eastAsia="en-US"/>
              </w:rPr>
            </w:pPr>
            <w:r w:rsidRPr="00C2576E">
              <w:rPr>
                <w:rFonts w:eastAsia="Calibri"/>
                <w:bCs/>
                <w:sz w:val="22"/>
                <w:szCs w:val="22"/>
                <w:lang w:eastAsia="en-US"/>
              </w:rPr>
              <w:t>1. Лабораторная работа «Строение мицелия и грибницы грибов»</w:t>
            </w:r>
          </w:p>
          <w:p w:rsidR="00120625" w:rsidRPr="00C2576E" w:rsidRDefault="00120625" w:rsidP="00120625">
            <w:pPr>
              <w:rPr>
                <w:rFonts w:eastAsia="Calibri"/>
                <w:b/>
                <w:lang w:eastAsia="en-US"/>
              </w:rPr>
            </w:pPr>
            <w:r w:rsidRPr="00C2576E">
              <w:rPr>
                <w:rFonts w:eastAsia="Calibri"/>
                <w:bCs/>
                <w:sz w:val="22"/>
                <w:szCs w:val="22"/>
                <w:lang w:eastAsia="en-US"/>
              </w:rPr>
              <w:t>2.Высшие сумчатые и базидиальные грибы.</w:t>
            </w:r>
          </w:p>
        </w:tc>
        <w:tc>
          <w:tcPr>
            <w:tcW w:w="386" w:type="pct"/>
            <w:tcBorders>
              <w:top w:val="single" w:sz="4" w:space="0" w:color="auto"/>
              <w:left w:val="single" w:sz="4" w:space="0" w:color="auto"/>
              <w:bottom w:val="single" w:sz="4" w:space="0" w:color="auto"/>
              <w:right w:val="single" w:sz="4" w:space="0" w:color="auto"/>
            </w:tcBorders>
            <w:shd w:val="clear" w:color="auto" w:fill="auto"/>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4</w:t>
            </w:r>
          </w:p>
        </w:tc>
        <w:tc>
          <w:tcPr>
            <w:tcW w:w="557" w:type="pct"/>
            <w:tcBorders>
              <w:top w:val="single" w:sz="4" w:space="0" w:color="auto"/>
              <w:left w:val="single" w:sz="4" w:space="0" w:color="auto"/>
              <w:bottom w:val="single" w:sz="4" w:space="0" w:color="auto"/>
              <w:right w:val="single" w:sz="4" w:space="0" w:color="auto"/>
            </w:tcBorders>
            <w:shd w:val="clear" w:color="auto" w:fill="auto"/>
          </w:tcPr>
          <w:p w:rsidR="00120625" w:rsidRPr="00C2576E" w:rsidRDefault="00120625" w:rsidP="00120625">
            <w:pPr>
              <w:suppressAutoHyphens/>
              <w:jc w:val="both"/>
              <w:rPr>
                <w:rFonts w:eastAsia="Calibri"/>
                <w:lang w:eastAsia="en-US"/>
              </w:rPr>
            </w:pPr>
          </w:p>
        </w:tc>
        <w:tc>
          <w:tcPr>
            <w:tcW w:w="520" w:type="pct"/>
            <w:gridSpan w:val="3"/>
            <w:tcBorders>
              <w:top w:val="single" w:sz="4" w:space="0" w:color="auto"/>
              <w:left w:val="single" w:sz="4" w:space="0" w:color="auto"/>
              <w:bottom w:val="single" w:sz="4" w:space="0" w:color="auto"/>
            </w:tcBorders>
            <w:shd w:val="clear" w:color="auto" w:fill="auto"/>
          </w:tcPr>
          <w:p w:rsidR="00120625" w:rsidRPr="00C2576E" w:rsidRDefault="00120625" w:rsidP="00120625">
            <w:pPr>
              <w:suppressAutoHyphens/>
              <w:jc w:val="both"/>
              <w:rPr>
                <w:rFonts w:eastAsia="Calibri"/>
                <w:lang w:eastAsia="en-US"/>
              </w:rPr>
            </w:pPr>
          </w:p>
        </w:tc>
      </w:tr>
      <w:tr w:rsidR="00120625" w:rsidRPr="00C2576E" w:rsidTr="00120625">
        <w:trPr>
          <w:gridAfter w:val="1"/>
          <w:wAfter w:w="515" w:type="pct"/>
          <w:trHeight w:val="333"/>
        </w:trPr>
        <w:tc>
          <w:tcPr>
            <w:tcW w:w="3022" w:type="pct"/>
            <w:gridSpan w:val="5"/>
            <w:tcBorders>
              <w:top w:val="single" w:sz="4" w:space="0" w:color="auto"/>
              <w:left w:val="single" w:sz="4" w:space="0" w:color="auto"/>
              <w:bottom w:val="nil"/>
              <w:right w:val="single" w:sz="4" w:space="0" w:color="auto"/>
            </w:tcBorders>
            <w:shd w:val="clear" w:color="auto" w:fill="auto"/>
          </w:tcPr>
          <w:p w:rsidR="00120625" w:rsidRPr="00C2576E" w:rsidRDefault="00120625" w:rsidP="00120625">
            <w:pPr>
              <w:rPr>
                <w:rFonts w:eastAsia="Calibri"/>
                <w:b/>
                <w:bCs/>
                <w:lang w:eastAsia="en-US"/>
              </w:rPr>
            </w:pPr>
            <w:r w:rsidRPr="00C2576E">
              <w:rPr>
                <w:rFonts w:eastAsia="Calibri"/>
                <w:b/>
                <w:bCs/>
                <w:sz w:val="22"/>
                <w:szCs w:val="22"/>
                <w:lang w:eastAsia="en-US"/>
              </w:rPr>
              <w:lastRenderedPageBreak/>
              <w:t>Примерная тематика самостоятельной учебной работы при изучении раздела №2:</w:t>
            </w:r>
          </w:p>
          <w:p w:rsidR="00120625" w:rsidRPr="00C2576E" w:rsidRDefault="00120625" w:rsidP="00120625">
            <w:pPr>
              <w:rPr>
                <w:rFonts w:eastAsia="Calibri"/>
                <w:bCs/>
                <w:lang w:eastAsia="en-US"/>
              </w:rPr>
            </w:pPr>
            <w:r w:rsidRPr="00C2576E">
              <w:rPr>
                <w:rFonts w:eastAsia="Calibri"/>
                <w:bCs/>
                <w:sz w:val="22"/>
                <w:szCs w:val="22"/>
                <w:lang w:eastAsia="en-US"/>
              </w:rPr>
              <w:t>1. Реферат «</w:t>
            </w:r>
            <w:proofErr w:type="gramStart"/>
            <w:r w:rsidRPr="00C2576E">
              <w:rPr>
                <w:rFonts w:eastAsia="Calibri"/>
                <w:bCs/>
                <w:sz w:val="22"/>
                <w:szCs w:val="22"/>
                <w:lang w:eastAsia="en-US"/>
              </w:rPr>
              <w:t>Болезни древесных растений</w:t>
            </w:r>
            <w:proofErr w:type="gramEnd"/>
            <w:r w:rsidRPr="00C2576E">
              <w:rPr>
                <w:rFonts w:eastAsia="Calibri"/>
                <w:bCs/>
                <w:sz w:val="22"/>
                <w:szCs w:val="22"/>
                <w:lang w:eastAsia="en-US"/>
              </w:rPr>
              <w:t xml:space="preserve"> вызванных грибами»»</w:t>
            </w:r>
          </w:p>
          <w:p w:rsidR="00120625" w:rsidRPr="00C2576E" w:rsidRDefault="00120625" w:rsidP="00120625">
            <w:pPr>
              <w:rPr>
                <w:rFonts w:eastAsia="Calibri"/>
                <w:bCs/>
                <w:lang w:eastAsia="en-US"/>
              </w:rPr>
            </w:pPr>
            <w:r w:rsidRPr="00C2576E">
              <w:rPr>
                <w:rFonts w:eastAsia="Calibri"/>
                <w:bCs/>
                <w:sz w:val="22"/>
                <w:szCs w:val="22"/>
                <w:lang w:eastAsia="en-US"/>
              </w:rPr>
              <w:t xml:space="preserve">2. </w:t>
            </w:r>
            <w:proofErr w:type="gramStart"/>
            <w:r w:rsidRPr="00C2576E">
              <w:rPr>
                <w:rFonts w:eastAsia="Calibri"/>
                <w:bCs/>
                <w:sz w:val="22"/>
                <w:szCs w:val="22"/>
                <w:lang w:eastAsia="en-US"/>
              </w:rPr>
              <w:t xml:space="preserve">Реферат«  </w:t>
            </w:r>
            <w:proofErr w:type="gramEnd"/>
            <w:r w:rsidRPr="00C2576E">
              <w:rPr>
                <w:rFonts w:eastAsia="Calibri"/>
                <w:bCs/>
                <w:sz w:val="22"/>
                <w:szCs w:val="22"/>
                <w:lang w:eastAsia="en-US"/>
              </w:rPr>
              <w:t>Гнилевые болезни древесных пород»</w:t>
            </w:r>
          </w:p>
        </w:tc>
        <w:tc>
          <w:tcPr>
            <w:tcW w:w="386" w:type="pct"/>
            <w:tcBorders>
              <w:top w:val="single" w:sz="4" w:space="0" w:color="auto"/>
              <w:left w:val="single" w:sz="4" w:space="0" w:color="auto"/>
              <w:bottom w:val="nil"/>
              <w:right w:val="single" w:sz="4" w:space="0" w:color="auto"/>
            </w:tcBorders>
            <w:shd w:val="clear" w:color="auto" w:fill="auto"/>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4</w:t>
            </w:r>
          </w:p>
        </w:tc>
        <w:tc>
          <w:tcPr>
            <w:tcW w:w="557" w:type="pct"/>
            <w:tcBorders>
              <w:top w:val="single" w:sz="4" w:space="0" w:color="auto"/>
              <w:left w:val="single" w:sz="4" w:space="0" w:color="auto"/>
              <w:bottom w:val="nil"/>
              <w:right w:val="single" w:sz="4" w:space="0" w:color="auto"/>
            </w:tcBorders>
            <w:shd w:val="clear" w:color="auto" w:fill="auto"/>
          </w:tcPr>
          <w:p w:rsidR="00120625" w:rsidRPr="00C2576E" w:rsidRDefault="00120625" w:rsidP="00120625">
            <w:pPr>
              <w:suppressAutoHyphens/>
              <w:jc w:val="both"/>
              <w:rPr>
                <w:rFonts w:eastAsia="Calibri"/>
                <w:lang w:eastAsia="en-US"/>
              </w:rPr>
            </w:pPr>
          </w:p>
        </w:tc>
        <w:tc>
          <w:tcPr>
            <w:tcW w:w="520" w:type="pct"/>
            <w:gridSpan w:val="3"/>
            <w:tcBorders>
              <w:top w:val="single" w:sz="4" w:space="0" w:color="auto"/>
              <w:left w:val="single" w:sz="4" w:space="0" w:color="auto"/>
              <w:bottom w:val="nil"/>
            </w:tcBorders>
            <w:shd w:val="clear" w:color="auto" w:fill="auto"/>
          </w:tcPr>
          <w:p w:rsidR="00120625" w:rsidRPr="00C2576E" w:rsidRDefault="00120625" w:rsidP="00120625">
            <w:pPr>
              <w:suppressAutoHyphens/>
              <w:jc w:val="both"/>
              <w:rPr>
                <w:rFonts w:eastAsia="Calibri"/>
                <w:lang w:eastAsia="en-US"/>
              </w:rPr>
            </w:pPr>
          </w:p>
        </w:tc>
      </w:tr>
      <w:tr w:rsidR="00120625" w:rsidRPr="00C2576E" w:rsidTr="00120625">
        <w:trPr>
          <w:gridAfter w:val="1"/>
          <w:wAfter w:w="515" w:type="pct"/>
          <w:trHeight w:val="437"/>
        </w:trPr>
        <w:tc>
          <w:tcPr>
            <w:tcW w:w="3022" w:type="pct"/>
            <w:gridSpan w:val="5"/>
          </w:tcPr>
          <w:p w:rsidR="00120625" w:rsidRPr="00C2576E" w:rsidRDefault="00120625" w:rsidP="00120625">
            <w:pPr>
              <w:suppressAutoHyphens/>
              <w:spacing w:before="240"/>
              <w:jc w:val="center"/>
              <w:rPr>
                <w:b/>
              </w:rPr>
            </w:pPr>
            <w:r w:rsidRPr="00C2576E">
              <w:rPr>
                <w:rFonts w:eastAsia="Calibri"/>
                <w:b/>
                <w:bCs/>
                <w:sz w:val="22"/>
                <w:szCs w:val="22"/>
                <w:lang w:eastAsia="en-US"/>
              </w:rPr>
              <w:t>Раздел 3 Фитопаразиты и заболевания древесных пород</w:t>
            </w:r>
          </w:p>
        </w:tc>
        <w:tc>
          <w:tcPr>
            <w:tcW w:w="386" w:type="pct"/>
            <w:vAlign w:val="center"/>
          </w:tcPr>
          <w:p w:rsidR="00120625" w:rsidRPr="00C2576E" w:rsidRDefault="00120625" w:rsidP="00120625">
            <w:pPr>
              <w:suppressAutoHyphens/>
              <w:jc w:val="center"/>
              <w:rPr>
                <w:b/>
                <w:iCs/>
              </w:rPr>
            </w:pPr>
            <w:r w:rsidRPr="00C2576E">
              <w:rPr>
                <w:rFonts w:eastAsia="Calibri"/>
                <w:b/>
                <w:sz w:val="22"/>
                <w:szCs w:val="22"/>
                <w:lang w:eastAsia="en-US"/>
              </w:rPr>
              <w:t>14</w:t>
            </w:r>
            <w:r>
              <w:rPr>
                <w:rFonts w:eastAsia="Calibri"/>
                <w:b/>
                <w:sz w:val="22"/>
                <w:szCs w:val="22"/>
                <w:lang w:eastAsia="en-US"/>
              </w:rPr>
              <w:t>/6</w:t>
            </w:r>
          </w:p>
        </w:tc>
        <w:tc>
          <w:tcPr>
            <w:tcW w:w="557" w:type="pct"/>
            <w:vAlign w:val="center"/>
          </w:tcPr>
          <w:p w:rsidR="00120625" w:rsidRPr="00C2576E" w:rsidRDefault="00120625" w:rsidP="00120625">
            <w:pPr>
              <w:suppressAutoHyphens/>
              <w:rPr>
                <w:b/>
                <w:iCs/>
              </w:rPr>
            </w:pPr>
          </w:p>
        </w:tc>
        <w:tc>
          <w:tcPr>
            <w:tcW w:w="520" w:type="pct"/>
            <w:gridSpan w:val="3"/>
            <w:vAlign w:val="center"/>
          </w:tcPr>
          <w:p w:rsidR="00120625" w:rsidRPr="00C2576E" w:rsidRDefault="00120625" w:rsidP="00120625">
            <w:pPr>
              <w:suppressAutoHyphens/>
              <w:rPr>
                <w:b/>
                <w:iCs/>
              </w:rPr>
            </w:pPr>
          </w:p>
        </w:tc>
      </w:tr>
      <w:tr w:rsidR="00120625" w:rsidRPr="00C2576E" w:rsidTr="00120625">
        <w:trPr>
          <w:gridAfter w:val="1"/>
          <w:wAfter w:w="515" w:type="pct"/>
          <w:trHeight w:val="563"/>
        </w:trPr>
        <w:tc>
          <w:tcPr>
            <w:tcW w:w="720" w:type="pct"/>
            <w:gridSpan w:val="4"/>
            <w:tcBorders>
              <w:left w:val="single" w:sz="4" w:space="0" w:color="auto"/>
              <w:right w:val="single" w:sz="4" w:space="0" w:color="auto"/>
            </w:tcBorders>
            <w:shd w:val="clear" w:color="auto" w:fill="auto"/>
          </w:tcPr>
          <w:p w:rsidR="00120625" w:rsidRPr="00C2576E" w:rsidRDefault="00120625" w:rsidP="00120625">
            <w:pPr>
              <w:rPr>
                <w:rFonts w:eastAsia="Calibri"/>
                <w:b/>
                <w:bCs/>
                <w:lang w:eastAsia="en-US"/>
              </w:rPr>
            </w:pPr>
            <w:r w:rsidRPr="00C2576E">
              <w:rPr>
                <w:rFonts w:eastAsia="Calibri"/>
                <w:b/>
                <w:sz w:val="22"/>
                <w:szCs w:val="22"/>
                <w:lang w:eastAsia="en-US"/>
              </w:rPr>
              <w:t>Тема3.1 Методы диагностики болезней древесных культур</w:t>
            </w:r>
          </w:p>
        </w:tc>
        <w:tc>
          <w:tcPr>
            <w:tcW w:w="2303" w:type="pct"/>
            <w:tcBorders>
              <w:left w:val="single" w:sz="4" w:space="0" w:color="auto"/>
            </w:tcBorders>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Содержание:</w:t>
            </w:r>
          </w:p>
          <w:p w:rsidR="00120625" w:rsidRPr="00C2576E" w:rsidRDefault="00120625" w:rsidP="00120625">
            <w:pPr>
              <w:pStyle w:val="4"/>
              <w:spacing w:before="0" w:after="0" w:line="240" w:lineRule="auto"/>
              <w:jc w:val="left"/>
              <w:rPr>
                <w:rFonts w:eastAsia="Calibri"/>
                <w:b w:val="0"/>
                <w:sz w:val="22"/>
                <w:szCs w:val="22"/>
              </w:rPr>
            </w:pPr>
            <w:r w:rsidRPr="00C2576E">
              <w:rPr>
                <w:rFonts w:eastAsia="Calibri"/>
                <w:b w:val="0"/>
                <w:sz w:val="22"/>
                <w:szCs w:val="22"/>
              </w:rPr>
              <w:t xml:space="preserve">1.Макроскопический метод диагностики </w:t>
            </w:r>
          </w:p>
          <w:p w:rsidR="00120625" w:rsidRPr="00C2576E" w:rsidRDefault="00120625" w:rsidP="00120625">
            <w:pPr>
              <w:pStyle w:val="4"/>
              <w:spacing w:before="0" w:after="0" w:line="240" w:lineRule="auto"/>
              <w:jc w:val="left"/>
              <w:rPr>
                <w:rFonts w:eastAsia="Calibri"/>
                <w:b w:val="0"/>
                <w:sz w:val="22"/>
                <w:szCs w:val="22"/>
              </w:rPr>
            </w:pPr>
            <w:r w:rsidRPr="00C2576E">
              <w:rPr>
                <w:rFonts w:eastAsia="Calibri"/>
                <w:b w:val="0"/>
                <w:sz w:val="22"/>
                <w:szCs w:val="22"/>
              </w:rPr>
              <w:t xml:space="preserve">2.Микроскопический метод диагностики </w:t>
            </w:r>
          </w:p>
          <w:p w:rsidR="00120625" w:rsidRPr="00C2576E" w:rsidRDefault="00120625" w:rsidP="00120625">
            <w:pPr>
              <w:pStyle w:val="4"/>
              <w:spacing w:before="0" w:after="0" w:line="240" w:lineRule="auto"/>
              <w:jc w:val="left"/>
              <w:rPr>
                <w:rFonts w:eastAsia="Calibri"/>
                <w:b w:val="0"/>
                <w:sz w:val="22"/>
                <w:szCs w:val="22"/>
              </w:rPr>
            </w:pPr>
            <w:r w:rsidRPr="00C2576E">
              <w:rPr>
                <w:rFonts w:eastAsia="Calibri"/>
                <w:b w:val="0"/>
                <w:sz w:val="22"/>
                <w:szCs w:val="22"/>
              </w:rPr>
              <w:t xml:space="preserve">3.Химический метод диагностики </w:t>
            </w:r>
          </w:p>
          <w:p w:rsidR="00120625" w:rsidRPr="00C2576E" w:rsidRDefault="00120625" w:rsidP="00120625">
            <w:pPr>
              <w:pStyle w:val="4"/>
              <w:spacing w:before="0" w:after="0" w:line="240" w:lineRule="auto"/>
              <w:jc w:val="left"/>
              <w:rPr>
                <w:rFonts w:eastAsia="Calibri"/>
                <w:b w:val="0"/>
                <w:sz w:val="22"/>
                <w:szCs w:val="22"/>
              </w:rPr>
            </w:pPr>
            <w:r w:rsidRPr="00C2576E">
              <w:rPr>
                <w:rFonts w:eastAsia="Calibri"/>
                <w:b w:val="0"/>
                <w:sz w:val="22"/>
                <w:szCs w:val="22"/>
              </w:rPr>
              <w:t>4.Физический метод диагностики</w:t>
            </w:r>
          </w:p>
        </w:tc>
        <w:tc>
          <w:tcPr>
            <w:tcW w:w="386" w:type="pct"/>
            <w:shd w:val="clear" w:color="auto" w:fill="auto"/>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2</w:t>
            </w:r>
          </w:p>
        </w:tc>
        <w:tc>
          <w:tcPr>
            <w:tcW w:w="557" w:type="pct"/>
            <w:shd w:val="clear" w:color="auto" w:fill="auto"/>
          </w:tcPr>
          <w:p w:rsidR="00120625" w:rsidRPr="00C2576E" w:rsidRDefault="00120625" w:rsidP="00120625">
            <w:pPr>
              <w:suppressAutoHyphens/>
              <w:jc w:val="both"/>
              <w:rPr>
                <w:rFonts w:eastAsia="Calibri"/>
                <w:lang w:eastAsia="en-US"/>
              </w:rPr>
            </w:pPr>
          </w:p>
          <w:p w:rsidR="00120625" w:rsidRPr="00C2576E" w:rsidRDefault="00120625" w:rsidP="00120625">
            <w:pPr>
              <w:suppressAutoHyphens/>
              <w:jc w:val="both"/>
              <w:rPr>
                <w:rFonts w:eastAsia="Calibri"/>
                <w:lang w:eastAsia="en-US"/>
              </w:rPr>
            </w:pPr>
            <w:r w:rsidRPr="00C2576E">
              <w:rPr>
                <w:rFonts w:eastAsia="Calibri"/>
                <w:sz w:val="22"/>
                <w:szCs w:val="22"/>
                <w:lang w:eastAsia="en-US"/>
              </w:rPr>
              <w:t xml:space="preserve">ОК – 01 </w:t>
            </w:r>
          </w:p>
          <w:p w:rsidR="00120625" w:rsidRPr="00C2576E" w:rsidRDefault="00120625" w:rsidP="00120625">
            <w:r w:rsidRPr="00C2576E">
              <w:rPr>
                <w:sz w:val="22"/>
                <w:szCs w:val="22"/>
              </w:rPr>
              <w:t>ПК – 2.1; ПК-2.3; ПК- 2.4</w:t>
            </w:r>
          </w:p>
          <w:p w:rsidR="00120625" w:rsidRPr="00C2576E" w:rsidRDefault="00120625" w:rsidP="00120625">
            <w:pPr>
              <w:suppressAutoHyphens/>
              <w:jc w:val="both"/>
              <w:rPr>
                <w:rFonts w:eastAsia="Calibri"/>
                <w:lang w:eastAsia="en-US"/>
              </w:rPr>
            </w:pPr>
          </w:p>
        </w:tc>
        <w:tc>
          <w:tcPr>
            <w:tcW w:w="520" w:type="pct"/>
            <w:gridSpan w:val="3"/>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1"/>
          <w:wAfter w:w="515" w:type="pct"/>
          <w:trHeight w:val="270"/>
        </w:trPr>
        <w:tc>
          <w:tcPr>
            <w:tcW w:w="720" w:type="pct"/>
            <w:gridSpan w:val="4"/>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Тема3.2 Вирусы и бактерии, вызывающие болезни древесных культур</w:t>
            </w:r>
          </w:p>
        </w:tc>
        <w:tc>
          <w:tcPr>
            <w:tcW w:w="2303" w:type="pct"/>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Содержание:</w:t>
            </w:r>
          </w:p>
          <w:p w:rsidR="00120625" w:rsidRPr="00C2576E" w:rsidRDefault="00120625" w:rsidP="00120625">
            <w:pPr>
              <w:rPr>
                <w:rFonts w:eastAsia="Calibri"/>
                <w:lang w:eastAsia="en-US"/>
              </w:rPr>
            </w:pPr>
            <w:r w:rsidRPr="00C2576E">
              <w:rPr>
                <w:rFonts w:eastAsia="Calibri"/>
                <w:sz w:val="22"/>
                <w:szCs w:val="22"/>
                <w:lang w:eastAsia="en-US"/>
              </w:rPr>
              <w:t>1.Общие сведения о бактериях и вирусах</w:t>
            </w:r>
          </w:p>
          <w:p w:rsidR="00120625" w:rsidRPr="00C2576E" w:rsidRDefault="00120625" w:rsidP="00120625">
            <w:pPr>
              <w:rPr>
                <w:rFonts w:eastAsia="Calibri"/>
                <w:lang w:eastAsia="en-US"/>
              </w:rPr>
            </w:pPr>
            <w:r w:rsidRPr="00C2576E">
              <w:rPr>
                <w:rFonts w:eastAsia="Calibri"/>
                <w:sz w:val="22"/>
                <w:szCs w:val="22"/>
                <w:lang w:eastAsia="en-US"/>
              </w:rPr>
              <w:t xml:space="preserve">2.Болезни вызываемые, бактериями </w:t>
            </w:r>
          </w:p>
          <w:p w:rsidR="00120625" w:rsidRPr="00C2576E" w:rsidRDefault="00120625" w:rsidP="00120625">
            <w:pPr>
              <w:rPr>
                <w:rFonts w:eastAsia="Calibri"/>
                <w:lang w:eastAsia="en-US"/>
              </w:rPr>
            </w:pPr>
            <w:r w:rsidRPr="00C2576E">
              <w:rPr>
                <w:rFonts w:eastAsia="Calibri"/>
                <w:sz w:val="22"/>
                <w:szCs w:val="22"/>
                <w:lang w:eastAsia="en-US"/>
              </w:rPr>
              <w:t>3.Болезни вызываемые, вирусами</w:t>
            </w:r>
          </w:p>
        </w:tc>
        <w:tc>
          <w:tcPr>
            <w:tcW w:w="386" w:type="pct"/>
            <w:shd w:val="clear" w:color="auto" w:fill="auto"/>
          </w:tcPr>
          <w:p w:rsidR="00120625" w:rsidRPr="00C2576E" w:rsidRDefault="00120625" w:rsidP="00120625">
            <w:pPr>
              <w:suppressAutoHyphens/>
              <w:spacing w:before="240"/>
              <w:jc w:val="center"/>
              <w:rPr>
                <w:rFonts w:eastAsia="Calibri"/>
                <w:b/>
                <w:lang w:eastAsia="en-US"/>
              </w:rPr>
            </w:pPr>
            <w:r w:rsidRPr="00C2576E">
              <w:rPr>
                <w:rFonts w:eastAsia="Calibri"/>
                <w:sz w:val="22"/>
                <w:szCs w:val="22"/>
                <w:lang w:eastAsia="en-US"/>
              </w:rPr>
              <w:t>2</w:t>
            </w:r>
          </w:p>
        </w:tc>
        <w:tc>
          <w:tcPr>
            <w:tcW w:w="557" w:type="pct"/>
            <w:shd w:val="clear" w:color="auto" w:fill="auto"/>
          </w:tcPr>
          <w:p w:rsidR="00120625" w:rsidRPr="00C2576E" w:rsidRDefault="00120625" w:rsidP="00120625">
            <w:r w:rsidRPr="00C2576E">
              <w:rPr>
                <w:sz w:val="22"/>
                <w:szCs w:val="22"/>
              </w:rPr>
              <w:t>ОК - 02</w:t>
            </w:r>
          </w:p>
          <w:p w:rsidR="00120625" w:rsidRPr="00C2576E" w:rsidRDefault="00120625" w:rsidP="00120625">
            <w:r w:rsidRPr="00C2576E">
              <w:rPr>
                <w:sz w:val="22"/>
                <w:szCs w:val="22"/>
              </w:rPr>
              <w:t>ПК – 2.1; ПК-2.3; ПК- 2.4</w:t>
            </w:r>
          </w:p>
          <w:p w:rsidR="00120625" w:rsidRPr="00C2576E" w:rsidRDefault="00120625" w:rsidP="00120625">
            <w:pPr>
              <w:suppressAutoHyphens/>
              <w:jc w:val="both"/>
              <w:rPr>
                <w:rFonts w:eastAsia="Calibri"/>
                <w:lang w:eastAsia="en-US"/>
              </w:rPr>
            </w:pPr>
          </w:p>
        </w:tc>
        <w:tc>
          <w:tcPr>
            <w:tcW w:w="520" w:type="pct"/>
            <w:gridSpan w:val="3"/>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1"/>
          <w:wAfter w:w="515" w:type="pct"/>
          <w:trHeight w:val="525"/>
        </w:trPr>
        <w:tc>
          <w:tcPr>
            <w:tcW w:w="720" w:type="pct"/>
            <w:gridSpan w:val="4"/>
            <w:shd w:val="clear" w:color="auto" w:fill="auto"/>
          </w:tcPr>
          <w:p w:rsidR="00120625" w:rsidRPr="00C2576E" w:rsidRDefault="00120625" w:rsidP="00120625">
            <w:pPr>
              <w:rPr>
                <w:rFonts w:eastAsia="Calibri"/>
                <w:b/>
                <w:bCs/>
                <w:lang w:eastAsia="en-US"/>
              </w:rPr>
            </w:pPr>
            <w:r w:rsidRPr="00C2576E">
              <w:rPr>
                <w:rFonts w:eastAsia="Calibri"/>
                <w:b/>
                <w:sz w:val="22"/>
                <w:szCs w:val="22"/>
                <w:lang w:eastAsia="en-US"/>
              </w:rPr>
              <w:t>Тема3.3 Фитопатогенные нематоды</w:t>
            </w:r>
          </w:p>
        </w:tc>
        <w:tc>
          <w:tcPr>
            <w:tcW w:w="2303" w:type="pct"/>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Содержание:</w:t>
            </w:r>
          </w:p>
          <w:p w:rsidR="00120625" w:rsidRPr="00C2576E" w:rsidRDefault="00120625" w:rsidP="00120625">
            <w:pPr>
              <w:rPr>
                <w:rFonts w:eastAsia="Calibri"/>
                <w:lang w:eastAsia="en-US"/>
              </w:rPr>
            </w:pPr>
            <w:r w:rsidRPr="00C2576E">
              <w:rPr>
                <w:rFonts w:eastAsia="Calibri"/>
                <w:sz w:val="22"/>
                <w:szCs w:val="22"/>
                <w:lang w:eastAsia="en-US"/>
              </w:rPr>
              <w:t>1.Общие сведения о нематодах</w:t>
            </w:r>
          </w:p>
          <w:p w:rsidR="00120625" w:rsidRPr="00C2576E" w:rsidRDefault="00120625" w:rsidP="00120625">
            <w:pPr>
              <w:rPr>
                <w:rFonts w:eastAsia="Calibri"/>
                <w:lang w:eastAsia="en-US"/>
              </w:rPr>
            </w:pPr>
            <w:r w:rsidRPr="00C2576E">
              <w:rPr>
                <w:rFonts w:eastAsia="Calibri"/>
                <w:sz w:val="22"/>
                <w:szCs w:val="22"/>
                <w:lang w:eastAsia="en-US"/>
              </w:rPr>
              <w:t>2.Группа фитонематод</w:t>
            </w:r>
          </w:p>
          <w:p w:rsidR="00120625" w:rsidRPr="00C2576E" w:rsidRDefault="00120625" w:rsidP="00120625">
            <w:pPr>
              <w:rPr>
                <w:rFonts w:eastAsia="Calibri"/>
                <w:lang w:eastAsia="en-US"/>
              </w:rPr>
            </w:pPr>
            <w:r w:rsidRPr="00C2576E">
              <w:rPr>
                <w:rFonts w:eastAsia="Calibri"/>
                <w:sz w:val="22"/>
                <w:szCs w:val="22"/>
                <w:lang w:eastAsia="en-US"/>
              </w:rPr>
              <w:t>3.Нематодные болезни древесных растений</w:t>
            </w:r>
          </w:p>
        </w:tc>
        <w:tc>
          <w:tcPr>
            <w:tcW w:w="386" w:type="pct"/>
            <w:shd w:val="clear" w:color="auto" w:fill="auto"/>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2</w:t>
            </w:r>
          </w:p>
        </w:tc>
        <w:tc>
          <w:tcPr>
            <w:tcW w:w="557" w:type="pct"/>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ОК - 02</w:t>
            </w:r>
          </w:p>
          <w:p w:rsidR="00120625" w:rsidRPr="00C2576E" w:rsidRDefault="00120625" w:rsidP="00120625">
            <w:r w:rsidRPr="00C2576E">
              <w:rPr>
                <w:sz w:val="22"/>
                <w:szCs w:val="22"/>
              </w:rPr>
              <w:t>ПК – 2.1; ПК-2.3; ПК- 2.4</w:t>
            </w:r>
          </w:p>
          <w:p w:rsidR="00120625" w:rsidRPr="00C2576E" w:rsidRDefault="00120625" w:rsidP="00120625">
            <w:pPr>
              <w:suppressAutoHyphens/>
              <w:jc w:val="both"/>
              <w:rPr>
                <w:rFonts w:eastAsia="Calibri"/>
                <w:lang w:eastAsia="en-US"/>
              </w:rPr>
            </w:pPr>
          </w:p>
        </w:tc>
        <w:tc>
          <w:tcPr>
            <w:tcW w:w="520" w:type="pct"/>
            <w:gridSpan w:val="3"/>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1"/>
          <w:wAfter w:w="515" w:type="pct"/>
          <w:trHeight w:val="270"/>
        </w:trPr>
        <w:tc>
          <w:tcPr>
            <w:tcW w:w="720" w:type="pct"/>
            <w:gridSpan w:val="4"/>
            <w:shd w:val="clear" w:color="auto" w:fill="auto"/>
          </w:tcPr>
          <w:p w:rsidR="00120625" w:rsidRPr="00C2576E" w:rsidRDefault="00120625" w:rsidP="00120625">
            <w:pPr>
              <w:rPr>
                <w:rFonts w:eastAsia="Calibri"/>
                <w:b/>
                <w:bCs/>
                <w:lang w:eastAsia="en-US"/>
              </w:rPr>
            </w:pPr>
            <w:r w:rsidRPr="00C2576E">
              <w:rPr>
                <w:rFonts w:eastAsia="Calibri"/>
                <w:b/>
                <w:sz w:val="22"/>
                <w:szCs w:val="22"/>
                <w:lang w:eastAsia="en-US"/>
              </w:rPr>
              <w:t>Тема3.4 Растения - паразиты</w:t>
            </w:r>
          </w:p>
        </w:tc>
        <w:tc>
          <w:tcPr>
            <w:tcW w:w="2303" w:type="pct"/>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Содержание:</w:t>
            </w:r>
          </w:p>
          <w:p w:rsidR="00120625" w:rsidRPr="00C2576E" w:rsidRDefault="00120625" w:rsidP="00120625">
            <w:pPr>
              <w:rPr>
                <w:rFonts w:eastAsia="Calibri"/>
                <w:lang w:eastAsia="en-US"/>
              </w:rPr>
            </w:pPr>
            <w:r w:rsidRPr="00C2576E">
              <w:rPr>
                <w:rFonts w:eastAsia="Calibri"/>
                <w:sz w:val="22"/>
                <w:szCs w:val="22"/>
                <w:lang w:eastAsia="en-US"/>
              </w:rPr>
              <w:t>1.Общая характеристика растений - паразитов</w:t>
            </w:r>
          </w:p>
          <w:p w:rsidR="00120625" w:rsidRPr="00C2576E" w:rsidRDefault="00120625" w:rsidP="00120625">
            <w:pPr>
              <w:rPr>
                <w:rFonts w:eastAsia="Calibri"/>
                <w:lang w:eastAsia="en-US"/>
              </w:rPr>
            </w:pPr>
            <w:r w:rsidRPr="00C2576E">
              <w:rPr>
                <w:rFonts w:eastAsia="Calibri"/>
                <w:sz w:val="22"/>
                <w:szCs w:val="22"/>
                <w:lang w:eastAsia="en-US"/>
              </w:rPr>
              <w:t>2. Классификация растений-паразитов</w:t>
            </w:r>
          </w:p>
          <w:p w:rsidR="00120625" w:rsidRPr="00C2576E" w:rsidRDefault="00120625" w:rsidP="00120625">
            <w:pPr>
              <w:rPr>
                <w:rFonts w:eastAsia="Calibri"/>
                <w:lang w:eastAsia="en-US"/>
              </w:rPr>
            </w:pPr>
            <w:r w:rsidRPr="00C2576E">
              <w:rPr>
                <w:rFonts w:eastAsia="Calibri"/>
                <w:sz w:val="22"/>
                <w:szCs w:val="22"/>
                <w:lang w:eastAsia="en-US"/>
              </w:rPr>
              <w:t>3.</w:t>
            </w:r>
            <w:proofErr w:type="gramStart"/>
            <w:r w:rsidRPr="00C2576E">
              <w:rPr>
                <w:rFonts w:eastAsia="Calibri"/>
                <w:sz w:val="22"/>
                <w:szCs w:val="22"/>
                <w:lang w:eastAsia="en-US"/>
              </w:rPr>
              <w:t>Представители  растений</w:t>
            </w:r>
            <w:proofErr w:type="gramEnd"/>
            <w:r w:rsidRPr="00C2576E">
              <w:rPr>
                <w:rFonts w:eastAsia="Calibri"/>
                <w:sz w:val="22"/>
                <w:szCs w:val="22"/>
                <w:lang w:eastAsia="en-US"/>
              </w:rPr>
              <w:t>-паразитов</w:t>
            </w:r>
          </w:p>
        </w:tc>
        <w:tc>
          <w:tcPr>
            <w:tcW w:w="386" w:type="pct"/>
            <w:shd w:val="clear" w:color="auto" w:fill="auto"/>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2</w:t>
            </w:r>
          </w:p>
        </w:tc>
        <w:tc>
          <w:tcPr>
            <w:tcW w:w="557" w:type="pct"/>
            <w:shd w:val="clear" w:color="auto" w:fill="auto"/>
          </w:tcPr>
          <w:p w:rsidR="00120625" w:rsidRPr="00C2576E" w:rsidRDefault="00120625" w:rsidP="00120625">
            <w:r w:rsidRPr="00C2576E">
              <w:rPr>
                <w:sz w:val="22"/>
                <w:szCs w:val="22"/>
              </w:rPr>
              <w:t xml:space="preserve">ОК – 01 </w:t>
            </w:r>
          </w:p>
          <w:p w:rsidR="00120625" w:rsidRPr="00C2576E" w:rsidRDefault="00120625" w:rsidP="00120625">
            <w:r w:rsidRPr="00C2576E">
              <w:rPr>
                <w:sz w:val="22"/>
                <w:szCs w:val="22"/>
              </w:rPr>
              <w:t>ПК – 2.1; ПК-2.3; ПК- 2.4</w:t>
            </w:r>
          </w:p>
          <w:p w:rsidR="00120625" w:rsidRPr="00C2576E" w:rsidRDefault="00120625" w:rsidP="00120625">
            <w:pPr>
              <w:suppressAutoHyphens/>
              <w:jc w:val="both"/>
              <w:rPr>
                <w:rFonts w:eastAsia="Calibri"/>
                <w:lang w:eastAsia="en-US"/>
              </w:rPr>
            </w:pPr>
          </w:p>
        </w:tc>
        <w:tc>
          <w:tcPr>
            <w:tcW w:w="520" w:type="pct"/>
            <w:gridSpan w:val="3"/>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1"/>
          <w:wAfter w:w="515" w:type="pct"/>
          <w:trHeight w:val="255"/>
        </w:trPr>
        <w:tc>
          <w:tcPr>
            <w:tcW w:w="720" w:type="pct"/>
            <w:gridSpan w:val="4"/>
            <w:shd w:val="clear" w:color="auto" w:fill="auto"/>
          </w:tcPr>
          <w:p w:rsidR="00120625" w:rsidRPr="00C2576E" w:rsidRDefault="00120625" w:rsidP="00120625">
            <w:pPr>
              <w:rPr>
                <w:rFonts w:eastAsia="Calibri"/>
                <w:b/>
                <w:bCs/>
                <w:lang w:eastAsia="en-US"/>
              </w:rPr>
            </w:pPr>
            <w:r w:rsidRPr="00C2576E">
              <w:rPr>
                <w:rFonts w:eastAsia="Calibri"/>
                <w:b/>
                <w:sz w:val="22"/>
                <w:szCs w:val="22"/>
                <w:lang w:eastAsia="en-US"/>
              </w:rPr>
              <w:t xml:space="preserve">Тема3.5 </w:t>
            </w:r>
            <w:r w:rsidRPr="00C2576E">
              <w:rPr>
                <w:rFonts w:eastAsia="Calibri"/>
                <w:b/>
                <w:bCs/>
                <w:sz w:val="22"/>
                <w:szCs w:val="22"/>
                <w:lang w:eastAsia="en-US"/>
              </w:rPr>
              <w:t>Инфекционный процесс</w:t>
            </w:r>
          </w:p>
        </w:tc>
        <w:tc>
          <w:tcPr>
            <w:tcW w:w="2303" w:type="pct"/>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Содержание:</w:t>
            </w:r>
          </w:p>
          <w:p w:rsidR="00120625" w:rsidRPr="00C2576E" w:rsidRDefault="00120625" w:rsidP="00120625">
            <w:pPr>
              <w:rPr>
                <w:rFonts w:eastAsia="Calibri"/>
                <w:lang w:eastAsia="en-US"/>
              </w:rPr>
            </w:pPr>
            <w:r w:rsidRPr="00C2576E">
              <w:rPr>
                <w:rFonts w:eastAsia="Calibri"/>
                <w:sz w:val="22"/>
                <w:szCs w:val="22"/>
                <w:lang w:eastAsia="en-US"/>
              </w:rPr>
              <w:t>1.Понятие инфекционный процесс</w:t>
            </w:r>
          </w:p>
          <w:p w:rsidR="00120625" w:rsidRPr="00C2576E" w:rsidRDefault="00120625" w:rsidP="00120625">
            <w:pPr>
              <w:rPr>
                <w:rFonts w:eastAsia="Calibri"/>
                <w:lang w:eastAsia="en-US"/>
              </w:rPr>
            </w:pPr>
            <w:r w:rsidRPr="00C2576E">
              <w:rPr>
                <w:rFonts w:eastAsia="Calibri"/>
                <w:sz w:val="22"/>
                <w:szCs w:val="22"/>
                <w:lang w:eastAsia="en-US"/>
              </w:rPr>
              <w:t>2.Заражение</w:t>
            </w:r>
          </w:p>
          <w:p w:rsidR="00120625" w:rsidRPr="00C2576E" w:rsidRDefault="00120625" w:rsidP="00120625">
            <w:pPr>
              <w:rPr>
                <w:rFonts w:eastAsia="Calibri"/>
                <w:lang w:eastAsia="en-US"/>
              </w:rPr>
            </w:pPr>
            <w:r w:rsidRPr="00C2576E">
              <w:rPr>
                <w:rFonts w:eastAsia="Calibri"/>
                <w:sz w:val="22"/>
                <w:szCs w:val="22"/>
                <w:lang w:eastAsia="en-US"/>
              </w:rPr>
              <w:t>3.Инкубационный процесс</w:t>
            </w:r>
          </w:p>
          <w:p w:rsidR="00120625" w:rsidRPr="00C2576E" w:rsidRDefault="00120625" w:rsidP="00120625">
            <w:pPr>
              <w:rPr>
                <w:rFonts w:eastAsia="Calibri"/>
                <w:lang w:eastAsia="en-US"/>
              </w:rPr>
            </w:pPr>
            <w:r w:rsidRPr="00C2576E">
              <w:rPr>
                <w:rFonts w:eastAsia="Calibri"/>
                <w:sz w:val="22"/>
                <w:szCs w:val="22"/>
                <w:lang w:eastAsia="en-US"/>
              </w:rPr>
              <w:t>4.Собственно болезнь</w:t>
            </w:r>
          </w:p>
        </w:tc>
        <w:tc>
          <w:tcPr>
            <w:tcW w:w="386" w:type="pct"/>
            <w:shd w:val="clear" w:color="auto" w:fill="auto"/>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2</w:t>
            </w:r>
          </w:p>
        </w:tc>
        <w:tc>
          <w:tcPr>
            <w:tcW w:w="557" w:type="pct"/>
            <w:shd w:val="clear" w:color="auto" w:fill="auto"/>
          </w:tcPr>
          <w:p w:rsidR="00120625" w:rsidRPr="00C2576E" w:rsidRDefault="00120625" w:rsidP="00120625">
            <w:pPr>
              <w:suppressAutoHyphens/>
              <w:jc w:val="both"/>
              <w:rPr>
                <w:rFonts w:eastAsia="Calibri"/>
                <w:lang w:eastAsia="en-US"/>
              </w:rPr>
            </w:pPr>
          </w:p>
          <w:p w:rsidR="00120625" w:rsidRPr="00C2576E" w:rsidRDefault="00120625" w:rsidP="00120625">
            <w:r w:rsidRPr="00C2576E">
              <w:rPr>
                <w:sz w:val="22"/>
                <w:szCs w:val="22"/>
              </w:rPr>
              <w:t xml:space="preserve">ОК – 02 </w:t>
            </w:r>
          </w:p>
          <w:p w:rsidR="00120625" w:rsidRPr="00C2576E" w:rsidRDefault="00120625" w:rsidP="00120625">
            <w:r w:rsidRPr="00C2576E">
              <w:rPr>
                <w:sz w:val="22"/>
                <w:szCs w:val="22"/>
              </w:rPr>
              <w:t>ПК – 2.1; ПК-2.3; ПК- 2.4</w:t>
            </w:r>
          </w:p>
          <w:p w:rsidR="00120625" w:rsidRPr="00C2576E" w:rsidRDefault="00120625" w:rsidP="00120625">
            <w:pPr>
              <w:suppressAutoHyphens/>
              <w:jc w:val="both"/>
              <w:rPr>
                <w:rFonts w:eastAsia="Calibri"/>
                <w:lang w:eastAsia="en-US"/>
              </w:rPr>
            </w:pPr>
          </w:p>
        </w:tc>
        <w:tc>
          <w:tcPr>
            <w:tcW w:w="520" w:type="pct"/>
            <w:gridSpan w:val="3"/>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1"/>
          <w:wAfter w:w="515" w:type="pct"/>
          <w:trHeight w:val="390"/>
        </w:trPr>
        <w:tc>
          <w:tcPr>
            <w:tcW w:w="720" w:type="pct"/>
            <w:gridSpan w:val="4"/>
            <w:shd w:val="clear" w:color="auto" w:fill="auto"/>
          </w:tcPr>
          <w:p w:rsidR="00120625" w:rsidRPr="00C2576E" w:rsidRDefault="00120625" w:rsidP="00120625">
            <w:pPr>
              <w:rPr>
                <w:rFonts w:eastAsia="Calibri"/>
                <w:b/>
                <w:bCs/>
                <w:lang w:eastAsia="en-US"/>
              </w:rPr>
            </w:pPr>
            <w:r w:rsidRPr="00C2576E">
              <w:rPr>
                <w:rFonts w:eastAsia="Calibri"/>
                <w:b/>
                <w:sz w:val="22"/>
                <w:szCs w:val="22"/>
                <w:lang w:eastAsia="en-US"/>
              </w:rPr>
              <w:t>Тема 3 6 Распространение болезни растений - эпифитотия</w:t>
            </w:r>
          </w:p>
        </w:tc>
        <w:tc>
          <w:tcPr>
            <w:tcW w:w="2303" w:type="pct"/>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Содержание:</w:t>
            </w:r>
          </w:p>
          <w:p w:rsidR="00120625" w:rsidRPr="00C2576E" w:rsidRDefault="00120625" w:rsidP="00120625">
            <w:pPr>
              <w:rPr>
                <w:rFonts w:eastAsia="Calibri"/>
                <w:lang w:eastAsia="en-US"/>
              </w:rPr>
            </w:pPr>
            <w:r w:rsidRPr="00C2576E">
              <w:rPr>
                <w:rFonts w:eastAsia="Calibri"/>
                <w:sz w:val="22"/>
                <w:szCs w:val="22"/>
                <w:lang w:eastAsia="en-US"/>
              </w:rPr>
              <w:t>1.</w:t>
            </w:r>
            <w:proofErr w:type="gramStart"/>
            <w:r w:rsidRPr="00C2576E">
              <w:rPr>
                <w:rFonts w:eastAsia="Calibri"/>
                <w:sz w:val="22"/>
                <w:szCs w:val="22"/>
                <w:lang w:eastAsia="en-US"/>
              </w:rPr>
              <w:t>Понятия  о</w:t>
            </w:r>
            <w:proofErr w:type="gramEnd"/>
            <w:r w:rsidRPr="00C2576E">
              <w:rPr>
                <w:rFonts w:eastAsia="Calibri"/>
                <w:sz w:val="22"/>
                <w:szCs w:val="22"/>
                <w:lang w:eastAsia="en-US"/>
              </w:rPr>
              <w:t xml:space="preserve"> эпифитотиях</w:t>
            </w:r>
          </w:p>
          <w:p w:rsidR="00120625" w:rsidRPr="00C2576E" w:rsidRDefault="00120625" w:rsidP="00120625">
            <w:pPr>
              <w:rPr>
                <w:rFonts w:eastAsia="Calibri"/>
                <w:lang w:eastAsia="en-US"/>
              </w:rPr>
            </w:pPr>
            <w:r w:rsidRPr="00C2576E">
              <w:rPr>
                <w:rFonts w:eastAsia="Calibri"/>
                <w:sz w:val="22"/>
                <w:szCs w:val="22"/>
                <w:lang w:eastAsia="en-US"/>
              </w:rPr>
              <w:t>2.</w:t>
            </w:r>
            <w:proofErr w:type="gramStart"/>
            <w:r w:rsidRPr="00C2576E">
              <w:rPr>
                <w:rFonts w:eastAsia="Calibri"/>
                <w:sz w:val="22"/>
                <w:szCs w:val="22"/>
                <w:lang w:eastAsia="en-US"/>
              </w:rPr>
              <w:t>Развитие  эпифитотия</w:t>
            </w:r>
            <w:proofErr w:type="gramEnd"/>
          </w:p>
          <w:p w:rsidR="00120625" w:rsidRPr="00C2576E" w:rsidRDefault="00120625" w:rsidP="00120625">
            <w:pPr>
              <w:rPr>
                <w:rFonts w:eastAsia="Calibri"/>
                <w:lang w:eastAsia="en-US"/>
              </w:rPr>
            </w:pPr>
            <w:r w:rsidRPr="00C2576E">
              <w:rPr>
                <w:rFonts w:eastAsia="Calibri"/>
                <w:sz w:val="22"/>
                <w:szCs w:val="22"/>
                <w:lang w:eastAsia="en-US"/>
              </w:rPr>
              <w:t>3.Типы эпифитотий</w:t>
            </w:r>
          </w:p>
        </w:tc>
        <w:tc>
          <w:tcPr>
            <w:tcW w:w="386" w:type="pct"/>
            <w:shd w:val="clear" w:color="auto" w:fill="auto"/>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2</w:t>
            </w:r>
          </w:p>
        </w:tc>
        <w:tc>
          <w:tcPr>
            <w:tcW w:w="557" w:type="pct"/>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 xml:space="preserve">ОК – 01 </w:t>
            </w:r>
          </w:p>
          <w:p w:rsidR="00120625" w:rsidRPr="00C2576E" w:rsidRDefault="00120625" w:rsidP="00120625">
            <w:r w:rsidRPr="00C2576E">
              <w:rPr>
                <w:sz w:val="22"/>
                <w:szCs w:val="22"/>
              </w:rPr>
              <w:t>ПК – 2.1; ПК-2.3; ПК- 2.4</w:t>
            </w:r>
          </w:p>
          <w:p w:rsidR="00120625" w:rsidRPr="00C2576E" w:rsidRDefault="00120625" w:rsidP="00120625">
            <w:pPr>
              <w:suppressAutoHyphens/>
              <w:jc w:val="both"/>
              <w:rPr>
                <w:rFonts w:eastAsia="Calibri"/>
                <w:lang w:eastAsia="en-US"/>
              </w:rPr>
            </w:pPr>
          </w:p>
          <w:p w:rsidR="00120625" w:rsidRPr="00C2576E" w:rsidRDefault="00120625" w:rsidP="00120625">
            <w:pPr>
              <w:suppressAutoHyphens/>
              <w:jc w:val="both"/>
              <w:rPr>
                <w:rFonts w:eastAsia="Calibri"/>
                <w:lang w:eastAsia="en-US"/>
              </w:rPr>
            </w:pPr>
          </w:p>
        </w:tc>
        <w:tc>
          <w:tcPr>
            <w:tcW w:w="520" w:type="pct"/>
            <w:gridSpan w:val="3"/>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1"/>
          <w:wAfter w:w="515" w:type="pct"/>
          <w:trHeight w:val="180"/>
        </w:trPr>
        <w:tc>
          <w:tcPr>
            <w:tcW w:w="720" w:type="pct"/>
            <w:gridSpan w:val="4"/>
            <w:vMerge w:val="restart"/>
            <w:shd w:val="clear" w:color="auto" w:fill="auto"/>
          </w:tcPr>
          <w:p w:rsidR="00120625" w:rsidRPr="00C2576E" w:rsidRDefault="00120625" w:rsidP="00120625">
            <w:pPr>
              <w:rPr>
                <w:rFonts w:eastAsia="Calibri"/>
                <w:b/>
                <w:bCs/>
                <w:lang w:eastAsia="en-US"/>
              </w:rPr>
            </w:pPr>
            <w:r w:rsidRPr="00C2576E">
              <w:rPr>
                <w:rFonts w:eastAsia="Calibri"/>
                <w:b/>
                <w:sz w:val="22"/>
                <w:szCs w:val="22"/>
                <w:lang w:eastAsia="en-US"/>
              </w:rPr>
              <w:t>Тема 3.7 Патогены и заболевания древесных раст</w:t>
            </w:r>
            <w:r w:rsidRPr="00C2576E">
              <w:rPr>
                <w:rFonts w:eastAsia="Calibri"/>
                <w:b/>
                <w:bCs/>
                <w:sz w:val="22"/>
                <w:szCs w:val="22"/>
                <w:lang w:eastAsia="en-US"/>
              </w:rPr>
              <w:t>ений</w:t>
            </w:r>
          </w:p>
        </w:tc>
        <w:tc>
          <w:tcPr>
            <w:tcW w:w="2303" w:type="pct"/>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Содержание:</w:t>
            </w:r>
          </w:p>
          <w:p w:rsidR="00120625" w:rsidRPr="00C2576E" w:rsidRDefault="00120625" w:rsidP="00120625">
            <w:pPr>
              <w:rPr>
                <w:rFonts w:eastAsia="Calibri"/>
                <w:lang w:eastAsia="en-US"/>
              </w:rPr>
            </w:pPr>
            <w:r w:rsidRPr="00C2576E">
              <w:rPr>
                <w:rFonts w:eastAsia="Calibri"/>
                <w:sz w:val="22"/>
                <w:szCs w:val="22"/>
                <w:lang w:eastAsia="en-US"/>
              </w:rPr>
              <w:t>1. Патогены, вызывающие заболевания древесных пород</w:t>
            </w:r>
          </w:p>
          <w:p w:rsidR="00120625" w:rsidRPr="00C2576E" w:rsidRDefault="00120625" w:rsidP="00120625">
            <w:pPr>
              <w:rPr>
                <w:rFonts w:eastAsia="Calibri"/>
                <w:lang w:eastAsia="en-US"/>
              </w:rPr>
            </w:pPr>
            <w:r w:rsidRPr="00C2576E">
              <w:rPr>
                <w:rFonts w:eastAsia="Calibri"/>
                <w:sz w:val="22"/>
                <w:szCs w:val="22"/>
                <w:lang w:eastAsia="en-US"/>
              </w:rPr>
              <w:t>2. Распространение заболевания, эпифитотия</w:t>
            </w:r>
          </w:p>
          <w:p w:rsidR="00120625" w:rsidRPr="00C2576E" w:rsidRDefault="00120625" w:rsidP="00120625">
            <w:pPr>
              <w:rPr>
                <w:rFonts w:eastAsia="Calibri"/>
                <w:lang w:eastAsia="en-US"/>
              </w:rPr>
            </w:pPr>
            <w:r w:rsidRPr="00C2576E">
              <w:rPr>
                <w:rFonts w:eastAsia="Calibri"/>
                <w:sz w:val="22"/>
                <w:szCs w:val="22"/>
                <w:lang w:eastAsia="en-US"/>
              </w:rPr>
              <w:t>3. Этапы инфекционного процесса</w:t>
            </w:r>
          </w:p>
        </w:tc>
        <w:tc>
          <w:tcPr>
            <w:tcW w:w="386" w:type="pct"/>
            <w:shd w:val="clear" w:color="auto" w:fill="auto"/>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2</w:t>
            </w:r>
          </w:p>
        </w:tc>
        <w:tc>
          <w:tcPr>
            <w:tcW w:w="557" w:type="pct"/>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ОК- 01</w:t>
            </w:r>
          </w:p>
          <w:p w:rsidR="00120625" w:rsidRPr="00C2576E" w:rsidRDefault="00120625" w:rsidP="00120625">
            <w:r w:rsidRPr="00C2576E">
              <w:rPr>
                <w:sz w:val="22"/>
                <w:szCs w:val="22"/>
              </w:rPr>
              <w:t>ПК – 2.1; ПК-2.3; ПК- 2.4</w:t>
            </w:r>
          </w:p>
          <w:p w:rsidR="00120625" w:rsidRPr="00C2576E" w:rsidRDefault="00120625" w:rsidP="00120625">
            <w:pPr>
              <w:suppressAutoHyphens/>
              <w:jc w:val="both"/>
              <w:rPr>
                <w:rFonts w:eastAsia="Calibri"/>
                <w:lang w:eastAsia="en-US"/>
              </w:rPr>
            </w:pPr>
          </w:p>
        </w:tc>
        <w:tc>
          <w:tcPr>
            <w:tcW w:w="520" w:type="pct"/>
            <w:gridSpan w:val="3"/>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lastRenderedPageBreak/>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1"/>
          <w:wAfter w:w="515" w:type="pct"/>
          <w:trHeight w:val="300"/>
        </w:trPr>
        <w:tc>
          <w:tcPr>
            <w:tcW w:w="720" w:type="pct"/>
            <w:gridSpan w:val="4"/>
            <w:vMerge/>
            <w:shd w:val="clear" w:color="auto" w:fill="auto"/>
          </w:tcPr>
          <w:p w:rsidR="00120625" w:rsidRPr="00C2576E" w:rsidRDefault="00120625" w:rsidP="00120625">
            <w:pPr>
              <w:rPr>
                <w:rFonts w:eastAsia="Calibri"/>
                <w:b/>
                <w:lang w:eastAsia="en-US"/>
              </w:rPr>
            </w:pPr>
          </w:p>
        </w:tc>
        <w:tc>
          <w:tcPr>
            <w:tcW w:w="2303" w:type="pct"/>
            <w:shd w:val="clear" w:color="auto" w:fill="auto"/>
          </w:tcPr>
          <w:p w:rsidR="00120625" w:rsidRPr="00C2576E" w:rsidRDefault="00120625" w:rsidP="00120625">
            <w:pPr>
              <w:rPr>
                <w:rFonts w:eastAsia="Calibri"/>
                <w:b/>
                <w:bCs/>
                <w:lang w:eastAsia="en-US"/>
              </w:rPr>
            </w:pPr>
            <w:r w:rsidRPr="00C2576E">
              <w:rPr>
                <w:rFonts w:eastAsia="Calibri"/>
                <w:b/>
                <w:bCs/>
                <w:sz w:val="22"/>
                <w:szCs w:val="22"/>
                <w:lang w:eastAsia="en-US"/>
              </w:rPr>
              <w:t>В том числе практических занятий и лабораторных работ:</w:t>
            </w:r>
          </w:p>
          <w:p w:rsidR="00120625" w:rsidRPr="00C2576E" w:rsidRDefault="00120625" w:rsidP="00120625">
            <w:pPr>
              <w:rPr>
                <w:rFonts w:eastAsia="Calibri"/>
                <w:bCs/>
                <w:lang w:eastAsia="en-US"/>
              </w:rPr>
            </w:pPr>
            <w:r w:rsidRPr="00C2576E">
              <w:rPr>
                <w:rFonts w:eastAsia="Calibri"/>
                <w:bCs/>
                <w:sz w:val="22"/>
                <w:szCs w:val="22"/>
                <w:lang w:eastAsia="en-US"/>
              </w:rPr>
              <w:t>1. Лабораторная работа «Методы диагностики болезней древесных культур»</w:t>
            </w:r>
          </w:p>
          <w:p w:rsidR="00120625" w:rsidRPr="00C2576E" w:rsidRDefault="00120625" w:rsidP="00120625">
            <w:pPr>
              <w:rPr>
                <w:rFonts w:eastAsia="Calibri"/>
                <w:bCs/>
                <w:lang w:eastAsia="en-US"/>
              </w:rPr>
            </w:pPr>
            <w:r w:rsidRPr="00C2576E">
              <w:rPr>
                <w:rFonts w:eastAsia="Calibri"/>
                <w:bCs/>
                <w:sz w:val="22"/>
                <w:szCs w:val="22"/>
                <w:lang w:eastAsia="en-US"/>
              </w:rPr>
              <w:t>2. Вирусы и бактерии, вызывающие болезни древесных культур</w:t>
            </w:r>
          </w:p>
          <w:p w:rsidR="00120625" w:rsidRPr="00C2576E" w:rsidRDefault="00120625" w:rsidP="00120625">
            <w:pPr>
              <w:rPr>
                <w:rFonts w:eastAsia="Calibri"/>
                <w:lang w:eastAsia="en-US"/>
              </w:rPr>
            </w:pPr>
            <w:r w:rsidRPr="00C2576E">
              <w:rPr>
                <w:rFonts w:eastAsia="Calibri"/>
                <w:bCs/>
                <w:sz w:val="22"/>
                <w:szCs w:val="22"/>
                <w:lang w:eastAsia="en-US"/>
              </w:rPr>
              <w:t xml:space="preserve">3.Практическая работа </w:t>
            </w:r>
            <w:proofErr w:type="gramStart"/>
            <w:r w:rsidRPr="00C2576E">
              <w:rPr>
                <w:rFonts w:eastAsia="Calibri"/>
                <w:bCs/>
                <w:sz w:val="22"/>
                <w:szCs w:val="22"/>
                <w:lang w:eastAsia="en-US"/>
              </w:rPr>
              <w:t>« Растения</w:t>
            </w:r>
            <w:proofErr w:type="gramEnd"/>
            <w:r w:rsidRPr="00C2576E">
              <w:rPr>
                <w:rFonts w:eastAsia="Calibri"/>
                <w:bCs/>
                <w:sz w:val="22"/>
                <w:szCs w:val="22"/>
                <w:lang w:eastAsia="en-US"/>
              </w:rPr>
              <w:t xml:space="preserve"> – паразиты»</w:t>
            </w:r>
          </w:p>
        </w:tc>
        <w:tc>
          <w:tcPr>
            <w:tcW w:w="386" w:type="pct"/>
            <w:shd w:val="clear" w:color="auto" w:fill="auto"/>
          </w:tcPr>
          <w:p w:rsidR="00120625" w:rsidRPr="00C2576E" w:rsidRDefault="00120625" w:rsidP="00120625">
            <w:pPr>
              <w:suppressAutoHyphens/>
              <w:jc w:val="center"/>
              <w:rPr>
                <w:rFonts w:eastAsia="Calibri"/>
                <w:b/>
                <w:lang w:eastAsia="en-US"/>
              </w:rPr>
            </w:pPr>
            <w:r w:rsidRPr="00C2576E">
              <w:rPr>
                <w:rFonts w:eastAsia="Calibri"/>
                <w:b/>
                <w:sz w:val="22"/>
                <w:szCs w:val="22"/>
                <w:lang w:eastAsia="en-US"/>
              </w:rPr>
              <w:t>6</w:t>
            </w:r>
          </w:p>
        </w:tc>
        <w:tc>
          <w:tcPr>
            <w:tcW w:w="557" w:type="pct"/>
            <w:shd w:val="clear" w:color="auto" w:fill="auto"/>
          </w:tcPr>
          <w:p w:rsidR="00120625" w:rsidRPr="00C2576E" w:rsidRDefault="00120625" w:rsidP="00120625">
            <w:pPr>
              <w:suppressAutoHyphens/>
              <w:jc w:val="both"/>
              <w:rPr>
                <w:rFonts w:eastAsia="Calibri"/>
                <w:lang w:eastAsia="en-US"/>
              </w:rPr>
            </w:pPr>
          </w:p>
          <w:p w:rsidR="00120625" w:rsidRPr="00C2576E" w:rsidRDefault="00120625" w:rsidP="00120625">
            <w:pPr>
              <w:suppressAutoHyphens/>
              <w:jc w:val="both"/>
              <w:rPr>
                <w:rFonts w:eastAsia="Calibri"/>
                <w:lang w:eastAsia="en-US"/>
              </w:rPr>
            </w:pPr>
          </w:p>
        </w:tc>
        <w:tc>
          <w:tcPr>
            <w:tcW w:w="520" w:type="pct"/>
            <w:gridSpan w:val="3"/>
            <w:shd w:val="clear" w:color="auto" w:fill="auto"/>
          </w:tcPr>
          <w:p w:rsidR="00120625" w:rsidRPr="00C2576E" w:rsidRDefault="00120625" w:rsidP="00120625">
            <w:pPr>
              <w:suppressAutoHyphens/>
              <w:jc w:val="both"/>
              <w:rPr>
                <w:rFonts w:eastAsia="Calibri"/>
                <w:lang w:eastAsia="en-US"/>
              </w:rPr>
            </w:pPr>
          </w:p>
        </w:tc>
      </w:tr>
      <w:tr w:rsidR="00120625" w:rsidRPr="00C2576E" w:rsidTr="00120625">
        <w:trPr>
          <w:gridAfter w:val="1"/>
          <w:wAfter w:w="515" w:type="pct"/>
          <w:trHeight w:val="1215"/>
        </w:trPr>
        <w:tc>
          <w:tcPr>
            <w:tcW w:w="3022" w:type="pct"/>
            <w:gridSpan w:val="5"/>
          </w:tcPr>
          <w:p w:rsidR="00120625" w:rsidRPr="00C2576E" w:rsidRDefault="00120625" w:rsidP="00120625">
            <w:pPr>
              <w:rPr>
                <w:rFonts w:eastAsia="Calibri"/>
                <w:b/>
                <w:bCs/>
                <w:lang w:eastAsia="en-US"/>
              </w:rPr>
            </w:pPr>
            <w:r w:rsidRPr="00C2576E">
              <w:rPr>
                <w:rFonts w:eastAsia="Calibri"/>
                <w:b/>
                <w:bCs/>
                <w:sz w:val="22"/>
                <w:szCs w:val="22"/>
                <w:lang w:eastAsia="en-US"/>
              </w:rPr>
              <w:t>Примерная тематика самостоятельной учебной работы при изучении раздела №3:</w:t>
            </w:r>
          </w:p>
          <w:p w:rsidR="00120625" w:rsidRPr="00C2576E" w:rsidRDefault="00120625" w:rsidP="00120625">
            <w:pPr>
              <w:rPr>
                <w:rFonts w:eastAsia="Calibri"/>
                <w:bCs/>
                <w:lang w:eastAsia="en-US"/>
              </w:rPr>
            </w:pPr>
            <w:r w:rsidRPr="00C2576E">
              <w:rPr>
                <w:rFonts w:eastAsia="Calibri"/>
                <w:bCs/>
                <w:sz w:val="22"/>
                <w:szCs w:val="22"/>
                <w:lang w:eastAsia="en-US"/>
              </w:rPr>
              <w:t>1. Конспект «Макроскопический метод диагностики хвойных пород в лесу»</w:t>
            </w:r>
          </w:p>
          <w:p w:rsidR="00120625" w:rsidRPr="00C2576E" w:rsidRDefault="00120625" w:rsidP="00120625">
            <w:pPr>
              <w:rPr>
                <w:rFonts w:eastAsia="Calibri"/>
                <w:bCs/>
                <w:lang w:eastAsia="en-US"/>
              </w:rPr>
            </w:pPr>
            <w:r w:rsidRPr="00C2576E">
              <w:rPr>
                <w:rFonts w:eastAsia="Calibri"/>
                <w:bCs/>
                <w:sz w:val="22"/>
                <w:szCs w:val="22"/>
                <w:lang w:eastAsia="en-US"/>
              </w:rPr>
              <w:t xml:space="preserve">2. Конспект </w:t>
            </w:r>
            <w:proofErr w:type="gramStart"/>
            <w:r w:rsidRPr="00C2576E">
              <w:rPr>
                <w:rFonts w:eastAsia="Calibri"/>
                <w:bCs/>
                <w:sz w:val="22"/>
                <w:szCs w:val="22"/>
                <w:lang w:eastAsia="en-US"/>
              </w:rPr>
              <w:t>« Источники</w:t>
            </w:r>
            <w:proofErr w:type="gramEnd"/>
            <w:r w:rsidRPr="00C2576E">
              <w:rPr>
                <w:rFonts w:eastAsia="Calibri"/>
                <w:bCs/>
                <w:sz w:val="22"/>
                <w:szCs w:val="22"/>
                <w:lang w:eastAsia="en-US"/>
              </w:rPr>
              <w:t xml:space="preserve"> инфекции и пути распространения фитопатогенных бактерий»</w:t>
            </w:r>
          </w:p>
          <w:p w:rsidR="00120625" w:rsidRPr="00C2576E" w:rsidRDefault="00120625" w:rsidP="00120625">
            <w:pPr>
              <w:rPr>
                <w:rFonts w:eastAsia="Calibri"/>
                <w:bCs/>
                <w:lang w:eastAsia="en-US"/>
              </w:rPr>
            </w:pPr>
            <w:r w:rsidRPr="00C2576E">
              <w:rPr>
                <w:rFonts w:eastAsia="Calibri"/>
                <w:bCs/>
                <w:sz w:val="22"/>
                <w:szCs w:val="22"/>
                <w:lang w:eastAsia="en-US"/>
              </w:rPr>
              <w:t xml:space="preserve">3. Конспект </w:t>
            </w:r>
            <w:proofErr w:type="gramStart"/>
            <w:r w:rsidRPr="00C2576E">
              <w:rPr>
                <w:rFonts w:eastAsia="Calibri"/>
                <w:bCs/>
                <w:sz w:val="22"/>
                <w:szCs w:val="22"/>
                <w:lang w:eastAsia="en-US"/>
              </w:rPr>
              <w:t>« Патологические</w:t>
            </w:r>
            <w:proofErr w:type="gramEnd"/>
            <w:r w:rsidRPr="00C2576E">
              <w:rPr>
                <w:rFonts w:eastAsia="Calibri"/>
                <w:bCs/>
                <w:sz w:val="22"/>
                <w:szCs w:val="22"/>
                <w:lang w:eastAsia="en-US"/>
              </w:rPr>
              <w:t xml:space="preserve"> изменения больного растения»</w:t>
            </w:r>
          </w:p>
          <w:p w:rsidR="00120625" w:rsidRPr="00C2576E" w:rsidRDefault="00120625" w:rsidP="00120625">
            <w:pPr>
              <w:suppressAutoHyphens/>
              <w:rPr>
                <w:b/>
              </w:rPr>
            </w:pPr>
            <w:r w:rsidRPr="00C2576E">
              <w:rPr>
                <w:rFonts w:eastAsia="Calibri"/>
                <w:bCs/>
                <w:sz w:val="22"/>
                <w:szCs w:val="22"/>
                <w:lang w:eastAsia="en-US"/>
              </w:rPr>
              <w:t>4. Проектная работа по группам «Методы борьбы с болезнями леса» (4 ч)</w:t>
            </w:r>
          </w:p>
        </w:tc>
        <w:tc>
          <w:tcPr>
            <w:tcW w:w="386" w:type="pct"/>
            <w:vAlign w:val="center"/>
          </w:tcPr>
          <w:p w:rsidR="00120625" w:rsidRPr="00C2576E" w:rsidRDefault="00120625" w:rsidP="00120625">
            <w:pPr>
              <w:suppressAutoHyphens/>
              <w:jc w:val="center"/>
              <w:rPr>
                <w:b/>
              </w:rPr>
            </w:pPr>
            <w:r w:rsidRPr="00C2576E">
              <w:rPr>
                <w:b/>
                <w:sz w:val="22"/>
                <w:szCs w:val="22"/>
              </w:rPr>
              <w:t>10</w:t>
            </w:r>
          </w:p>
        </w:tc>
        <w:tc>
          <w:tcPr>
            <w:tcW w:w="557" w:type="pct"/>
          </w:tcPr>
          <w:p w:rsidR="00120625" w:rsidRPr="00C2576E" w:rsidRDefault="00120625" w:rsidP="00120625">
            <w:pPr>
              <w:suppressAutoHyphens/>
              <w:rPr>
                <w:iCs/>
              </w:rPr>
            </w:pPr>
          </w:p>
          <w:p w:rsidR="00120625" w:rsidRPr="00C2576E" w:rsidRDefault="00120625" w:rsidP="00120625">
            <w:pPr>
              <w:suppressAutoHyphens/>
              <w:rPr>
                <w:iCs/>
              </w:rPr>
            </w:pPr>
          </w:p>
        </w:tc>
        <w:tc>
          <w:tcPr>
            <w:tcW w:w="520" w:type="pct"/>
            <w:gridSpan w:val="3"/>
          </w:tcPr>
          <w:p w:rsidR="00120625" w:rsidRPr="00C2576E" w:rsidRDefault="00120625" w:rsidP="00120625">
            <w:pPr>
              <w:suppressAutoHyphens/>
              <w:rPr>
                <w:b/>
                <w:iCs/>
              </w:rPr>
            </w:pPr>
          </w:p>
        </w:tc>
      </w:tr>
      <w:tr w:rsidR="00120625" w:rsidRPr="00C2576E" w:rsidTr="00120625">
        <w:trPr>
          <w:gridAfter w:val="1"/>
          <w:wAfter w:w="515" w:type="pct"/>
          <w:trHeight w:val="273"/>
        </w:trPr>
        <w:tc>
          <w:tcPr>
            <w:tcW w:w="3022" w:type="pct"/>
            <w:gridSpan w:val="5"/>
          </w:tcPr>
          <w:p w:rsidR="00120625" w:rsidRPr="00C2576E" w:rsidRDefault="00120625" w:rsidP="00120625">
            <w:pPr>
              <w:suppressAutoHyphens/>
              <w:spacing w:before="240"/>
              <w:rPr>
                <w:b/>
              </w:rPr>
            </w:pPr>
            <w:r w:rsidRPr="00C2576E">
              <w:rPr>
                <w:b/>
                <w:sz w:val="22"/>
                <w:szCs w:val="22"/>
              </w:rPr>
              <w:t>Раздел 4. Общая энтомология</w:t>
            </w:r>
          </w:p>
        </w:tc>
        <w:tc>
          <w:tcPr>
            <w:tcW w:w="386" w:type="pct"/>
            <w:vAlign w:val="center"/>
          </w:tcPr>
          <w:p w:rsidR="00120625" w:rsidRPr="00C2576E" w:rsidRDefault="00120625" w:rsidP="00120625">
            <w:pPr>
              <w:suppressAutoHyphens/>
              <w:jc w:val="center"/>
              <w:rPr>
                <w:b/>
              </w:rPr>
            </w:pPr>
            <w:r w:rsidRPr="00C2576E">
              <w:rPr>
                <w:b/>
                <w:sz w:val="22"/>
                <w:szCs w:val="22"/>
              </w:rPr>
              <w:t>16</w:t>
            </w:r>
            <w:r>
              <w:rPr>
                <w:b/>
                <w:sz w:val="22"/>
                <w:szCs w:val="22"/>
              </w:rPr>
              <w:t>/6</w:t>
            </w:r>
          </w:p>
        </w:tc>
        <w:tc>
          <w:tcPr>
            <w:tcW w:w="557" w:type="pct"/>
          </w:tcPr>
          <w:p w:rsidR="00120625" w:rsidRPr="00C2576E" w:rsidRDefault="00120625" w:rsidP="00120625">
            <w:pPr>
              <w:suppressAutoHyphens/>
              <w:rPr>
                <w:b/>
                <w:iCs/>
              </w:rPr>
            </w:pPr>
          </w:p>
        </w:tc>
        <w:tc>
          <w:tcPr>
            <w:tcW w:w="520" w:type="pct"/>
            <w:gridSpan w:val="3"/>
          </w:tcPr>
          <w:p w:rsidR="00120625" w:rsidRPr="00C2576E" w:rsidRDefault="00120625" w:rsidP="00120625">
            <w:pPr>
              <w:suppressAutoHyphens/>
              <w:rPr>
                <w:b/>
                <w:iCs/>
              </w:rPr>
            </w:pPr>
          </w:p>
        </w:tc>
      </w:tr>
      <w:tr w:rsidR="00120625" w:rsidRPr="00C2576E" w:rsidTr="00120625">
        <w:trPr>
          <w:gridAfter w:val="2"/>
          <w:wAfter w:w="517" w:type="pct"/>
          <w:trHeight w:val="225"/>
        </w:trPr>
        <w:tc>
          <w:tcPr>
            <w:tcW w:w="720" w:type="pct"/>
            <w:gridSpan w:val="4"/>
            <w:shd w:val="clear" w:color="auto" w:fill="auto"/>
          </w:tcPr>
          <w:p w:rsidR="00120625" w:rsidRPr="00C2576E" w:rsidRDefault="00120625" w:rsidP="00120625">
            <w:pPr>
              <w:rPr>
                <w:rFonts w:eastAsia="Calibri"/>
                <w:b/>
                <w:bCs/>
                <w:lang w:eastAsia="en-US"/>
              </w:rPr>
            </w:pPr>
            <w:r w:rsidRPr="00C2576E">
              <w:rPr>
                <w:rFonts w:eastAsia="Calibri"/>
                <w:b/>
                <w:bCs/>
                <w:sz w:val="22"/>
                <w:szCs w:val="22"/>
                <w:lang w:eastAsia="en-US"/>
              </w:rPr>
              <w:t>Тема 4.1 Введение в энтомологию</w:t>
            </w:r>
          </w:p>
        </w:tc>
        <w:tc>
          <w:tcPr>
            <w:tcW w:w="2303" w:type="pct"/>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Содержание:</w:t>
            </w:r>
          </w:p>
          <w:p w:rsidR="00120625" w:rsidRPr="00C2576E" w:rsidRDefault="00120625" w:rsidP="00120625">
            <w:pPr>
              <w:rPr>
                <w:rFonts w:eastAsia="Calibri"/>
                <w:b/>
                <w:lang w:eastAsia="en-US"/>
              </w:rPr>
            </w:pPr>
            <w:r w:rsidRPr="00C2576E">
              <w:rPr>
                <w:rFonts w:eastAsia="Calibri"/>
                <w:sz w:val="22"/>
                <w:szCs w:val="22"/>
                <w:lang w:eastAsia="en-US"/>
              </w:rPr>
              <w:t>1. Предмет энтомологии</w:t>
            </w:r>
          </w:p>
          <w:p w:rsidR="00120625" w:rsidRPr="00C2576E" w:rsidRDefault="00120625" w:rsidP="00120625">
            <w:pPr>
              <w:rPr>
                <w:rFonts w:eastAsia="Calibri"/>
                <w:lang w:eastAsia="en-US"/>
              </w:rPr>
            </w:pPr>
            <w:r w:rsidRPr="00C2576E">
              <w:rPr>
                <w:rFonts w:eastAsia="Calibri"/>
                <w:sz w:val="22"/>
                <w:szCs w:val="22"/>
                <w:lang w:eastAsia="en-US"/>
              </w:rPr>
              <w:t>2.Задачи энтомологии</w:t>
            </w:r>
          </w:p>
          <w:p w:rsidR="00120625" w:rsidRPr="00C2576E" w:rsidRDefault="00120625" w:rsidP="00120625">
            <w:pPr>
              <w:rPr>
                <w:rFonts w:eastAsia="Calibri"/>
                <w:lang w:eastAsia="en-US"/>
              </w:rPr>
            </w:pPr>
            <w:r w:rsidRPr="00C2576E">
              <w:rPr>
                <w:rFonts w:eastAsia="Calibri"/>
                <w:sz w:val="22"/>
                <w:szCs w:val="22"/>
                <w:lang w:eastAsia="en-US"/>
              </w:rPr>
              <w:t>3.Энтомология в лесном хозяйстве</w:t>
            </w:r>
          </w:p>
        </w:tc>
        <w:tc>
          <w:tcPr>
            <w:tcW w:w="386" w:type="pct"/>
            <w:shd w:val="clear" w:color="auto" w:fill="auto"/>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2</w:t>
            </w:r>
          </w:p>
        </w:tc>
        <w:tc>
          <w:tcPr>
            <w:tcW w:w="557" w:type="pct"/>
            <w:shd w:val="clear" w:color="auto" w:fill="auto"/>
          </w:tcPr>
          <w:p w:rsidR="00120625" w:rsidRPr="00C2576E" w:rsidRDefault="00120625" w:rsidP="00120625">
            <w:pPr>
              <w:suppressAutoHyphens/>
              <w:jc w:val="both"/>
              <w:rPr>
                <w:rFonts w:eastAsia="Calibri"/>
                <w:bCs/>
                <w:iCs/>
                <w:lang w:eastAsia="en-US"/>
              </w:rPr>
            </w:pPr>
            <w:r w:rsidRPr="00C2576E">
              <w:rPr>
                <w:rFonts w:eastAsia="Calibri"/>
                <w:bCs/>
                <w:iCs/>
                <w:sz w:val="22"/>
                <w:szCs w:val="22"/>
                <w:lang w:eastAsia="en-US"/>
              </w:rPr>
              <w:t>ОК - 01</w:t>
            </w:r>
          </w:p>
          <w:p w:rsidR="00120625" w:rsidRPr="00C2576E" w:rsidRDefault="00120625" w:rsidP="00120625">
            <w:pPr>
              <w:suppressAutoHyphens/>
              <w:jc w:val="both"/>
              <w:rPr>
                <w:rFonts w:eastAsia="Calibri"/>
                <w:bCs/>
                <w:iCs/>
                <w:lang w:eastAsia="en-US"/>
              </w:rPr>
            </w:pPr>
            <w:r w:rsidRPr="00C2576E">
              <w:rPr>
                <w:rFonts w:eastAsia="Calibri"/>
                <w:bCs/>
                <w:iCs/>
                <w:sz w:val="22"/>
                <w:szCs w:val="22"/>
                <w:lang w:eastAsia="en-US"/>
              </w:rPr>
              <w:t>ПК-1.2 ПК-1.5;</w:t>
            </w:r>
          </w:p>
          <w:p w:rsidR="00120625" w:rsidRPr="00C2576E" w:rsidRDefault="00120625" w:rsidP="00120625">
            <w:pPr>
              <w:suppressAutoHyphens/>
              <w:jc w:val="both"/>
              <w:rPr>
                <w:rFonts w:eastAsia="Calibri"/>
                <w:lang w:eastAsia="en-US"/>
              </w:rPr>
            </w:pPr>
            <w:r w:rsidRPr="00C2576E">
              <w:rPr>
                <w:rFonts w:eastAsia="Calibri"/>
                <w:bCs/>
                <w:iCs/>
                <w:sz w:val="22"/>
                <w:szCs w:val="22"/>
                <w:lang w:eastAsia="en-US"/>
              </w:rPr>
              <w:t>ПК-2.</w:t>
            </w:r>
            <w:proofErr w:type="gramStart"/>
            <w:r w:rsidRPr="00C2576E">
              <w:rPr>
                <w:rFonts w:eastAsia="Calibri"/>
                <w:bCs/>
                <w:iCs/>
                <w:sz w:val="22"/>
                <w:szCs w:val="22"/>
                <w:lang w:eastAsia="en-US"/>
              </w:rPr>
              <w:t>3;ПК</w:t>
            </w:r>
            <w:proofErr w:type="gramEnd"/>
            <w:r w:rsidRPr="00C2576E">
              <w:rPr>
                <w:rFonts w:eastAsia="Calibri"/>
                <w:bCs/>
                <w:iCs/>
                <w:sz w:val="22"/>
                <w:szCs w:val="22"/>
                <w:lang w:eastAsia="en-US"/>
              </w:rPr>
              <w:t>-2.4</w:t>
            </w:r>
          </w:p>
        </w:tc>
        <w:tc>
          <w:tcPr>
            <w:tcW w:w="517" w:type="pct"/>
            <w:gridSpan w:val="2"/>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2"/>
          <w:wAfter w:w="517" w:type="pct"/>
          <w:trHeight w:val="285"/>
        </w:trPr>
        <w:tc>
          <w:tcPr>
            <w:tcW w:w="720" w:type="pct"/>
            <w:gridSpan w:val="4"/>
            <w:shd w:val="clear" w:color="auto" w:fill="auto"/>
          </w:tcPr>
          <w:p w:rsidR="00120625" w:rsidRPr="00C2576E" w:rsidRDefault="00120625" w:rsidP="00120625">
            <w:pPr>
              <w:rPr>
                <w:rFonts w:eastAsia="Calibri"/>
                <w:b/>
                <w:bCs/>
                <w:lang w:eastAsia="en-US"/>
              </w:rPr>
            </w:pPr>
            <w:r w:rsidRPr="00C2576E">
              <w:rPr>
                <w:rFonts w:eastAsia="Calibri"/>
                <w:b/>
                <w:bCs/>
                <w:sz w:val="22"/>
                <w:szCs w:val="22"/>
                <w:lang w:eastAsia="en-US"/>
              </w:rPr>
              <w:t>Тема4.2 Класс Насекомые – Insecta</w:t>
            </w:r>
          </w:p>
        </w:tc>
        <w:tc>
          <w:tcPr>
            <w:tcW w:w="2303" w:type="pct"/>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Содержание:</w:t>
            </w:r>
          </w:p>
          <w:p w:rsidR="00120625" w:rsidRPr="00C2576E" w:rsidRDefault="00120625" w:rsidP="00120625">
            <w:pPr>
              <w:rPr>
                <w:rFonts w:eastAsia="Calibri"/>
                <w:lang w:eastAsia="en-US"/>
              </w:rPr>
            </w:pPr>
            <w:r w:rsidRPr="00C2576E">
              <w:rPr>
                <w:rFonts w:eastAsia="Calibri"/>
                <w:sz w:val="22"/>
                <w:szCs w:val="22"/>
                <w:lang w:eastAsia="en-US"/>
              </w:rPr>
              <w:t>1.Общая характеристика</w:t>
            </w:r>
          </w:p>
          <w:p w:rsidR="00120625" w:rsidRPr="00C2576E" w:rsidRDefault="00120625" w:rsidP="00120625">
            <w:pPr>
              <w:rPr>
                <w:rFonts w:eastAsia="Calibri"/>
                <w:lang w:eastAsia="en-US"/>
              </w:rPr>
            </w:pPr>
            <w:r w:rsidRPr="00C2576E">
              <w:rPr>
                <w:rFonts w:eastAsia="Calibri"/>
                <w:sz w:val="22"/>
                <w:szCs w:val="22"/>
                <w:lang w:eastAsia="en-US"/>
              </w:rPr>
              <w:t>2.Наружное строение</w:t>
            </w:r>
          </w:p>
          <w:p w:rsidR="00120625" w:rsidRPr="00C2576E" w:rsidRDefault="00120625" w:rsidP="00120625">
            <w:pPr>
              <w:rPr>
                <w:rFonts w:eastAsia="Calibri"/>
                <w:lang w:eastAsia="en-US"/>
              </w:rPr>
            </w:pPr>
            <w:r w:rsidRPr="00C2576E">
              <w:rPr>
                <w:rFonts w:eastAsia="Calibri"/>
                <w:sz w:val="22"/>
                <w:szCs w:val="22"/>
                <w:lang w:eastAsia="en-US"/>
              </w:rPr>
              <w:t>3.Образ жизни</w:t>
            </w:r>
          </w:p>
        </w:tc>
        <w:tc>
          <w:tcPr>
            <w:tcW w:w="386" w:type="pct"/>
            <w:shd w:val="clear" w:color="auto" w:fill="auto"/>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2</w:t>
            </w:r>
          </w:p>
        </w:tc>
        <w:tc>
          <w:tcPr>
            <w:tcW w:w="557" w:type="pct"/>
            <w:shd w:val="clear" w:color="auto" w:fill="auto"/>
          </w:tcPr>
          <w:p w:rsidR="00120625" w:rsidRPr="00C2576E" w:rsidRDefault="00120625" w:rsidP="00120625">
            <w:pPr>
              <w:suppressAutoHyphens/>
              <w:jc w:val="both"/>
              <w:rPr>
                <w:rFonts w:eastAsia="Calibri"/>
                <w:bCs/>
                <w:iCs/>
                <w:lang w:eastAsia="en-US"/>
              </w:rPr>
            </w:pPr>
            <w:r w:rsidRPr="00C2576E">
              <w:rPr>
                <w:rFonts w:eastAsia="Calibri"/>
                <w:bCs/>
                <w:iCs/>
                <w:sz w:val="22"/>
                <w:szCs w:val="22"/>
                <w:lang w:eastAsia="en-US"/>
              </w:rPr>
              <w:t>ПК-1.2 ПК-1.5;</w:t>
            </w:r>
          </w:p>
          <w:p w:rsidR="00120625" w:rsidRPr="00C2576E" w:rsidRDefault="00120625" w:rsidP="00120625">
            <w:pPr>
              <w:suppressAutoHyphens/>
              <w:jc w:val="both"/>
              <w:rPr>
                <w:rFonts w:eastAsia="Calibri"/>
                <w:lang w:eastAsia="en-US"/>
              </w:rPr>
            </w:pPr>
            <w:r w:rsidRPr="00C2576E">
              <w:rPr>
                <w:rFonts w:eastAsia="Calibri"/>
                <w:bCs/>
                <w:iCs/>
                <w:sz w:val="22"/>
                <w:szCs w:val="22"/>
                <w:lang w:eastAsia="en-US"/>
              </w:rPr>
              <w:t>ПК-2.</w:t>
            </w:r>
            <w:proofErr w:type="gramStart"/>
            <w:r w:rsidRPr="00C2576E">
              <w:rPr>
                <w:rFonts w:eastAsia="Calibri"/>
                <w:bCs/>
                <w:iCs/>
                <w:sz w:val="22"/>
                <w:szCs w:val="22"/>
                <w:lang w:eastAsia="en-US"/>
              </w:rPr>
              <w:t>3;ПК</w:t>
            </w:r>
            <w:proofErr w:type="gramEnd"/>
            <w:r w:rsidRPr="00C2576E">
              <w:rPr>
                <w:rFonts w:eastAsia="Calibri"/>
                <w:bCs/>
                <w:iCs/>
                <w:sz w:val="22"/>
                <w:szCs w:val="22"/>
                <w:lang w:eastAsia="en-US"/>
              </w:rPr>
              <w:t>-2.4</w:t>
            </w:r>
          </w:p>
        </w:tc>
        <w:tc>
          <w:tcPr>
            <w:tcW w:w="517" w:type="pct"/>
            <w:gridSpan w:val="2"/>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2"/>
          <w:wAfter w:w="517" w:type="pct"/>
          <w:trHeight w:val="217"/>
        </w:trPr>
        <w:tc>
          <w:tcPr>
            <w:tcW w:w="720" w:type="pct"/>
            <w:gridSpan w:val="4"/>
            <w:shd w:val="clear" w:color="auto" w:fill="auto"/>
          </w:tcPr>
          <w:p w:rsidR="00120625" w:rsidRPr="00C2576E" w:rsidRDefault="00120625" w:rsidP="00120625">
            <w:pPr>
              <w:rPr>
                <w:rFonts w:eastAsia="Calibri"/>
                <w:b/>
                <w:bCs/>
                <w:lang w:eastAsia="en-US"/>
              </w:rPr>
            </w:pPr>
            <w:r w:rsidRPr="00C2576E">
              <w:rPr>
                <w:rFonts w:eastAsia="Calibri"/>
                <w:b/>
                <w:bCs/>
                <w:sz w:val="22"/>
                <w:szCs w:val="22"/>
                <w:lang w:eastAsia="en-US"/>
              </w:rPr>
              <w:t>Тема 4.3 Внутреннее строение насекомых</w:t>
            </w:r>
          </w:p>
        </w:tc>
        <w:tc>
          <w:tcPr>
            <w:tcW w:w="2303" w:type="pct"/>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Содержание:</w:t>
            </w:r>
          </w:p>
          <w:p w:rsidR="00120625" w:rsidRPr="00C2576E" w:rsidRDefault="00120625" w:rsidP="00120625">
            <w:pPr>
              <w:rPr>
                <w:rFonts w:eastAsia="Calibri"/>
                <w:b/>
                <w:lang w:eastAsia="en-US"/>
              </w:rPr>
            </w:pPr>
            <w:r w:rsidRPr="00C2576E">
              <w:rPr>
                <w:rFonts w:eastAsia="Calibri"/>
                <w:sz w:val="22"/>
                <w:szCs w:val="22"/>
                <w:lang w:eastAsia="en-US"/>
              </w:rPr>
              <w:t>1.Нервная система</w:t>
            </w:r>
          </w:p>
          <w:p w:rsidR="00120625" w:rsidRPr="00C2576E" w:rsidRDefault="00120625" w:rsidP="00120625">
            <w:pPr>
              <w:rPr>
                <w:rFonts w:eastAsia="Calibri"/>
                <w:lang w:eastAsia="en-US"/>
              </w:rPr>
            </w:pPr>
            <w:r w:rsidRPr="00C2576E">
              <w:rPr>
                <w:rFonts w:eastAsia="Calibri"/>
                <w:sz w:val="22"/>
                <w:szCs w:val="22"/>
                <w:lang w:eastAsia="en-US"/>
              </w:rPr>
              <w:t>2.Двигательная система</w:t>
            </w:r>
          </w:p>
          <w:p w:rsidR="00120625" w:rsidRPr="00C2576E" w:rsidRDefault="00120625" w:rsidP="00120625">
            <w:pPr>
              <w:rPr>
                <w:rFonts w:eastAsia="Calibri"/>
                <w:lang w:eastAsia="en-US"/>
              </w:rPr>
            </w:pPr>
            <w:r w:rsidRPr="00C2576E">
              <w:rPr>
                <w:rFonts w:eastAsia="Calibri"/>
                <w:sz w:val="22"/>
                <w:szCs w:val="22"/>
                <w:lang w:eastAsia="en-US"/>
              </w:rPr>
              <w:t>3.Дыхательная и кровеносная система</w:t>
            </w:r>
          </w:p>
        </w:tc>
        <w:tc>
          <w:tcPr>
            <w:tcW w:w="386" w:type="pct"/>
            <w:shd w:val="clear" w:color="auto" w:fill="auto"/>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2</w:t>
            </w:r>
          </w:p>
        </w:tc>
        <w:tc>
          <w:tcPr>
            <w:tcW w:w="557" w:type="pct"/>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ОК – 01; ОК - 07</w:t>
            </w:r>
          </w:p>
          <w:p w:rsidR="00120625" w:rsidRPr="00C2576E" w:rsidRDefault="00120625" w:rsidP="00120625">
            <w:pPr>
              <w:suppressAutoHyphens/>
              <w:jc w:val="both"/>
              <w:rPr>
                <w:rFonts w:eastAsia="Calibri"/>
                <w:bCs/>
                <w:iCs/>
                <w:lang w:eastAsia="en-US"/>
              </w:rPr>
            </w:pPr>
            <w:r w:rsidRPr="00C2576E">
              <w:rPr>
                <w:rFonts w:eastAsia="Calibri"/>
                <w:bCs/>
                <w:iCs/>
                <w:sz w:val="22"/>
                <w:szCs w:val="22"/>
                <w:lang w:eastAsia="en-US"/>
              </w:rPr>
              <w:t>ПК-1.2 ПК-1.5;</w:t>
            </w:r>
          </w:p>
          <w:p w:rsidR="00120625" w:rsidRPr="00C2576E" w:rsidRDefault="00120625" w:rsidP="00120625">
            <w:pPr>
              <w:suppressAutoHyphens/>
              <w:jc w:val="both"/>
              <w:rPr>
                <w:rFonts w:eastAsia="Calibri"/>
                <w:lang w:eastAsia="en-US"/>
              </w:rPr>
            </w:pPr>
            <w:r w:rsidRPr="00C2576E">
              <w:rPr>
                <w:rFonts w:eastAsia="Calibri"/>
                <w:bCs/>
                <w:iCs/>
                <w:sz w:val="22"/>
                <w:szCs w:val="22"/>
                <w:lang w:eastAsia="en-US"/>
              </w:rPr>
              <w:t>ПК-2.</w:t>
            </w:r>
            <w:proofErr w:type="gramStart"/>
            <w:r w:rsidRPr="00C2576E">
              <w:rPr>
                <w:rFonts w:eastAsia="Calibri"/>
                <w:bCs/>
                <w:iCs/>
                <w:sz w:val="22"/>
                <w:szCs w:val="22"/>
                <w:lang w:eastAsia="en-US"/>
              </w:rPr>
              <w:t>3;ПК</w:t>
            </w:r>
            <w:proofErr w:type="gramEnd"/>
            <w:r w:rsidRPr="00C2576E">
              <w:rPr>
                <w:rFonts w:eastAsia="Calibri"/>
                <w:bCs/>
                <w:iCs/>
                <w:sz w:val="22"/>
                <w:szCs w:val="22"/>
                <w:lang w:eastAsia="en-US"/>
              </w:rPr>
              <w:t>-2.4</w:t>
            </w:r>
          </w:p>
        </w:tc>
        <w:tc>
          <w:tcPr>
            <w:tcW w:w="517" w:type="pct"/>
            <w:gridSpan w:val="2"/>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2"/>
          <w:wAfter w:w="517" w:type="pct"/>
          <w:trHeight w:val="315"/>
        </w:trPr>
        <w:tc>
          <w:tcPr>
            <w:tcW w:w="720" w:type="pct"/>
            <w:gridSpan w:val="4"/>
            <w:shd w:val="clear" w:color="auto" w:fill="auto"/>
          </w:tcPr>
          <w:p w:rsidR="00120625" w:rsidRPr="00C2576E" w:rsidRDefault="00120625" w:rsidP="00120625">
            <w:pPr>
              <w:rPr>
                <w:rFonts w:eastAsia="Calibri"/>
                <w:b/>
                <w:bCs/>
                <w:lang w:eastAsia="en-US"/>
              </w:rPr>
            </w:pPr>
            <w:r w:rsidRPr="00C2576E">
              <w:rPr>
                <w:rFonts w:eastAsia="Calibri"/>
                <w:b/>
                <w:bCs/>
                <w:sz w:val="22"/>
                <w:szCs w:val="22"/>
                <w:lang w:eastAsia="en-US"/>
              </w:rPr>
              <w:t>Тема4.4 Строение грудного отдела</w:t>
            </w:r>
          </w:p>
        </w:tc>
        <w:tc>
          <w:tcPr>
            <w:tcW w:w="2303" w:type="pct"/>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Содержание:</w:t>
            </w:r>
          </w:p>
          <w:p w:rsidR="00120625" w:rsidRPr="00C2576E" w:rsidRDefault="00120625" w:rsidP="00120625">
            <w:pPr>
              <w:rPr>
                <w:rFonts w:eastAsia="Calibri"/>
                <w:lang w:eastAsia="en-US"/>
              </w:rPr>
            </w:pPr>
            <w:r w:rsidRPr="00C2576E">
              <w:rPr>
                <w:rFonts w:eastAsia="Calibri"/>
                <w:sz w:val="22"/>
                <w:szCs w:val="22"/>
                <w:lang w:eastAsia="en-US"/>
              </w:rPr>
              <w:t>1.Сегменты грудного отдела</w:t>
            </w:r>
          </w:p>
          <w:p w:rsidR="00120625" w:rsidRPr="00C2576E" w:rsidRDefault="00120625" w:rsidP="00120625">
            <w:pPr>
              <w:rPr>
                <w:rFonts w:eastAsia="Calibri"/>
                <w:lang w:eastAsia="en-US"/>
              </w:rPr>
            </w:pPr>
            <w:r w:rsidRPr="00C2576E">
              <w:rPr>
                <w:rFonts w:eastAsia="Calibri"/>
                <w:sz w:val="22"/>
                <w:szCs w:val="22"/>
                <w:lang w:eastAsia="en-US"/>
              </w:rPr>
              <w:t>2.Ноги насекомых и специализация</w:t>
            </w:r>
          </w:p>
          <w:p w:rsidR="00120625" w:rsidRPr="00C2576E" w:rsidRDefault="00120625" w:rsidP="00120625">
            <w:pPr>
              <w:rPr>
                <w:rFonts w:eastAsia="Calibri"/>
                <w:lang w:eastAsia="en-US"/>
              </w:rPr>
            </w:pPr>
            <w:r w:rsidRPr="00C2576E">
              <w:rPr>
                <w:rFonts w:eastAsia="Calibri"/>
                <w:sz w:val="22"/>
                <w:szCs w:val="22"/>
                <w:lang w:eastAsia="en-US"/>
              </w:rPr>
              <w:t>3.Крылья и их строение</w:t>
            </w:r>
          </w:p>
        </w:tc>
        <w:tc>
          <w:tcPr>
            <w:tcW w:w="386" w:type="pct"/>
            <w:shd w:val="clear" w:color="auto" w:fill="auto"/>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2</w:t>
            </w:r>
          </w:p>
        </w:tc>
        <w:tc>
          <w:tcPr>
            <w:tcW w:w="557" w:type="pct"/>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ОК-01; ОК-02</w:t>
            </w:r>
          </w:p>
          <w:p w:rsidR="00120625" w:rsidRPr="00C2576E" w:rsidRDefault="00120625" w:rsidP="00120625">
            <w:pPr>
              <w:suppressAutoHyphens/>
              <w:jc w:val="both"/>
              <w:rPr>
                <w:rFonts w:eastAsia="Calibri"/>
                <w:bCs/>
                <w:iCs/>
                <w:lang w:eastAsia="en-US"/>
              </w:rPr>
            </w:pPr>
            <w:r w:rsidRPr="00C2576E">
              <w:rPr>
                <w:rFonts w:eastAsia="Calibri"/>
                <w:bCs/>
                <w:iCs/>
                <w:sz w:val="22"/>
                <w:szCs w:val="22"/>
                <w:lang w:eastAsia="en-US"/>
              </w:rPr>
              <w:t>ПК-1.2 ПК-1.5;</w:t>
            </w:r>
          </w:p>
          <w:p w:rsidR="00120625" w:rsidRPr="00C2576E" w:rsidRDefault="00120625" w:rsidP="00120625">
            <w:pPr>
              <w:suppressAutoHyphens/>
              <w:jc w:val="both"/>
              <w:rPr>
                <w:rFonts w:eastAsia="Calibri"/>
                <w:lang w:eastAsia="en-US"/>
              </w:rPr>
            </w:pPr>
            <w:r w:rsidRPr="00C2576E">
              <w:rPr>
                <w:rFonts w:eastAsia="Calibri"/>
                <w:bCs/>
                <w:iCs/>
                <w:sz w:val="22"/>
                <w:szCs w:val="22"/>
                <w:lang w:eastAsia="en-US"/>
              </w:rPr>
              <w:t>ПК-2.</w:t>
            </w:r>
            <w:proofErr w:type="gramStart"/>
            <w:r w:rsidRPr="00C2576E">
              <w:rPr>
                <w:rFonts w:eastAsia="Calibri"/>
                <w:bCs/>
                <w:iCs/>
                <w:sz w:val="22"/>
                <w:szCs w:val="22"/>
                <w:lang w:eastAsia="en-US"/>
              </w:rPr>
              <w:t>3;ПК</w:t>
            </w:r>
            <w:proofErr w:type="gramEnd"/>
            <w:r w:rsidRPr="00C2576E">
              <w:rPr>
                <w:rFonts w:eastAsia="Calibri"/>
                <w:bCs/>
                <w:iCs/>
                <w:sz w:val="22"/>
                <w:szCs w:val="22"/>
                <w:lang w:eastAsia="en-US"/>
              </w:rPr>
              <w:t>-2.4</w:t>
            </w:r>
          </w:p>
        </w:tc>
        <w:tc>
          <w:tcPr>
            <w:tcW w:w="517" w:type="pct"/>
            <w:gridSpan w:val="2"/>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2"/>
          <w:wAfter w:w="517" w:type="pct"/>
          <w:trHeight w:val="945"/>
        </w:trPr>
        <w:tc>
          <w:tcPr>
            <w:tcW w:w="720" w:type="pct"/>
            <w:gridSpan w:val="4"/>
            <w:shd w:val="clear" w:color="auto" w:fill="auto"/>
          </w:tcPr>
          <w:p w:rsidR="00120625" w:rsidRPr="00C2576E" w:rsidRDefault="00120625" w:rsidP="00120625">
            <w:pPr>
              <w:pStyle w:val="4"/>
              <w:spacing w:before="0" w:after="0" w:line="240" w:lineRule="auto"/>
              <w:jc w:val="left"/>
              <w:rPr>
                <w:rFonts w:eastAsia="Calibri"/>
                <w:bCs w:val="0"/>
                <w:sz w:val="22"/>
                <w:szCs w:val="22"/>
                <w:lang w:eastAsia="en-US"/>
              </w:rPr>
            </w:pPr>
            <w:r w:rsidRPr="00C2576E">
              <w:rPr>
                <w:rFonts w:eastAsia="Calibri"/>
                <w:bCs w:val="0"/>
                <w:sz w:val="22"/>
                <w:szCs w:val="22"/>
                <w:lang w:eastAsia="en-US"/>
              </w:rPr>
              <w:lastRenderedPageBreak/>
              <w:t xml:space="preserve">Тема 4.5 Пищеварительная </w:t>
            </w:r>
            <w:proofErr w:type="gramStart"/>
            <w:r w:rsidRPr="00C2576E">
              <w:rPr>
                <w:rFonts w:eastAsia="Calibri"/>
                <w:bCs w:val="0"/>
                <w:sz w:val="22"/>
                <w:szCs w:val="22"/>
                <w:lang w:eastAsia="en-US"/>
              </w:rPr>
              <w:t>система  насекомых</w:t>
            </w:r>
            <w:proofErr w:type="gramEnd"/>
          </w:p>
        </w:tc>
        <w:tc>
          <w:tcPr>
            <w:tcW w:w="2303" w:type="pct"/>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Содержание:</w:t>
            </w:r>
          </w:p>
          <w:p w:rsidR="00120625" w:rsidRPr="00C2576E" w:rsidRDefault="00120625" w:rsidP="00120625">
            <w:pPr>
              <w:rPr>
                <w:rFonts w:eastAsia="Calibri"/>
                <w:lang w:eastAsia="en-US"/>
              </w:rPr>
            </w:pPr>
            <w:r w:rsidRPr="00C2576E">
              <w:rPr>
                <w:rFonts w:eastAsia="Calibri"/>
                <w:sz w:val="22"/>
                <w:szCs w:val="22"/>
                <w:lang w:eastAsia="en-US"/>
              </w:rPr>
              <w:t>1.</w:t>
            </w:r>
            <w:proofErr w:type="gramStart"/>
            <w:r w:rsidRPr="00C2576E">
              <w:rPr>
                <w:rFonts w:eastAsia="Calibri"/>
                <w:sz w:val="22"/>
                <w:szCs w:val="22"/>
                <w:lang w:eastAsia="en-US"/>
              </w:rPr>
              <w:t>Пищеварительная  система</w:t>
            </w:r>
            <w:proofErr w:type="gramEnd"/>
          </w:p>
          <w:p w:rsidR="00120625" w:rsidRPr="00C2576E" w:rsidRDefault="00120625" w:rsidP="00120625">
            <w:pPr>
              <w:rPr>
                <w:rFonts w:eastAsia="Calibri"/>
                <w:lang w:eastAsia="en-US"/>
              </w:rPr>
            </w:pPr>
            <w:r w:rsidRPr="00C2576E">
              <w:rPr>
                <w:rFonts w:eastAsia="Calibri"/>
                <w:sz w:val="22"/>
                <w:szCs w:val="22"/>
                <w:lang w:eastAsia="en-US"/>
              </w:rPr>
              <w:t>2.Ротовые аппараты насекомых</w:t>
            </w:r>
          </w:p>
          <w:p w:rsidR="00120625" w:rsidRPr="00C2576E" w:rsidRDefault="00120625" w:rsidP="00120625">
            <w:pPr>
              <w:rPr>
                <w:rFonts w:eastAsia="Calibri"/>
                <w:lang w:eastAsia="en-US"/>
              </w:rPr>
            </w:pPr>
            <w:r w:rsidRPr="00C2576E">
              <w:rPr>
                <w:rFonts w:eastAsia="Calibri"/>
                <w:sz w:val="22"/>
                <w:szCs w:val="22"/>
                <w:lang w:eastAsia="en-US"/>
              </w:rPr>
              <w:t>3.</w:t>
            </w:r>
            <w:proofErr w:type="gramStart"/>
            <w:r w:rsidRPr="00C2576E">
              <w:rPr>
                <w:rFonts w:eastAsia="Calibri"/>
                <w:sz w:val="22"/>
                <w:szCs w:val="22"/>
                <w:lang w:eastAsia="en-US"/>
              </w:rPr>
              <w:t>Выделительная  система</w:t>
            </w:r>
            <w:proofErr w:type="gramEnd"/>
          </w:p>
        </w:tc>
        <w:tc>
          <w:tcPr>
            <w:tcW w:w="386" w:type="pct"/>
            <w:shd w:val="clear" w:color="auto" w:fill="auto"/>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2</w:t>
            </w:r>
          </w:p>
        </w:tc>
        <w:tc>
          <w:tcPr>
            <w:tcW w:w="557" w:type="pct"/>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ОК-01; ОК-07</w:t>
            </w:r>
          </w:p>
          <w:p w:rsidR="00120625" w:rsidRPr="00C2576E" w:rsidRDefault="00120625" w:rsidP="00120625">
            <w:pPr>
              <w:suppressAutoHyphens/>
              <w:jc w:val="both"/>
              <w:rPr>
                <w:rFonts w:eastAsia="Calibri"/>
                <w:bCs/>
                <w:iCs/>
                <w:lang w:eastAsia="en-US"/>
              </w:rPr>
            </w:pPr>
            <w:r w:rsidRPr="00C2576E">
              <w:rPr>
                <w:rFonts w:eastAsia="Calibri"/>
                <w:bCs/>
                <w:iCs/>
                <w:sz w:val="22"/>
                <w:szCs w:val="22"/>
                <w:lang w:eastAsia="en-US"/>
              </w:rPr>
              <w:t>ПК-1.2 ПК-1.5;</w:t>
            </w:r>
          </w:p>
          <w:p w:rsidR="00120625" w:rsidRPr="00C2576E" w:rsidRDefault="00120625" w:rsidP="00120625">
            <w:pPr>
              <w:suppressAutoHyphens/>
              <w:jc w:val="both"/>
              <w:rPr>
                <w:rFonts w:eastAsia="Calibri"/>
                <w:lang w:eastAsia="en-US"/>
              </w:rPr>
            </w:pPr>
            <w:r w:rsidRPr="00C2576E">
              <w:rPr>
                <w:rFonts w:eastAsia="Calibri"/>
                <w:bCs/>
                <w:iCs/>
                <w:sz w:val="22"/>
                <w:szCs w:val="22"/>
                <w:lang w:eastAsia="en-US"/>
              </w:rPr>
              <w:t>ПК-2.</w:t>
            </w:r>
            <w:proofErr w:type="gramStart"/>
            <w:r w:rsidRPr="00C2576E">
              <w:rPr>
                <w:rFonts w:eastAsia="Calibri"/>
                <w:bCs/>
                <w:iCs/>
                <w:sz w:val="22"/>
                <w:szCs w:val="22"/>
                <w:lang w:eastAsia="en-US"/>
              </w:rPr>
              <w:t>3;ПК</w:t>
            </w:r>
            <w:proofErr w:type="gramEnd"/>
            <w:r w:rsidRPr="00C2576E">
              <w:rPr>
                <w:rFonts w:eastAsia="Calibri"/>
                <w:bCs/>
                <w:iCs/>
                <w:sz w:val="22"/>
                <w:szCs w:val="22"/>
                <w:lang w:eastAsia="en-US"/>
              </w:rPr>
              <w:t>-2.4</w:t>
            </w:r>
          </w:p>
        </w:tc>
        <w:tc>
          <w:tcPr>
            <w:tcW w:w="517" w:type="pct"/>
            <w:gridSpan w:val="2"/>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2"/>
          <w:wAfter w:w="517" w:type="pct"/>
          <w:trHeight w:val="870"/>
        </w:trPr>
        <w:tc>
          <w:tcPr>
            <w:tcW w:w="720" w:type="pct"/>
            <w:gridSpan w:val="4"/>
            <w:shd w:val="clear" w:color="auto" w:fill="auto"/>
          </w:tcPr>
          <w:p w:rsidR="00120625" w:rsidRPr="00C2576E" w:rsidRDefault="00120625" w:rsidP="00120625">
            <w:pPr>
              <w:pStyle w:val="4"/>
              <w:spacing w:before="0" w:after="0" w:line="240" w:lineRule="auto"/>
              <w:jc w:val="left"/>
              <w:rPr>
                <w:rFonts w:eastAsia="Calibri"/>
                <w:bCs w:val="0"/>
                <w:sz w:val="22"/>
                <w:szCs w:val="22"/>
                <w:lang w:eastAsia="en-US"/>
              </w:rPr>
            </w:pPr>
            <w:r w:rsidRPr="00C2576E">
              <w:rPr>
                <w:rFonts w:eastAsia="Calibri"/>
                <w:bCs w:val="0"/>
                <w:sz w:val="22"/>
                <w:szCs w:val="22"/>
                <w:lang w:eastAsia="en-US"/>
              </w:rPr>
              <w:t>Тема 4.6 Строение головы насекомых</w:t>
            </w:r>
          </w:p>
        </w:tc>
        <w:tc>
          <w:tcPr>
            <w:tcW w:w="2303" w:type="pct"/>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Содержание:</w:t>
            </w:r>
          </w:p>
          <w:p w:rsidR="00120625" w:rsidRPr="00C2576E" w:rsidRDefault="00120625" w:rsidP="00120625">
            <w:pPr>
              <w:rPr>
                <w:rFonts w:eastAsia="Calibri"/>
                <w:b/>
                <w:lang w:eastAsia="en-US"/>
              </w:rPr>
            </w:pPr>
            <w:r w:rsidRPr="00C2576E">
              <w:rPr>
                <w:rFonts w:eastAsia="Calibri"/>
                <w:sz w:val="22"/>
                <w:szCs w:val="22"/>
                <w:lang w:eastAsia="en-US"/>
              </w:rPr>
              <w:t>1.Голова насекомых</w:t>
            </w:r>
          </w:p>
          <w:p w:rsidR="00120625" w:rsidRPr="00C2576E" w:rsidRDefault="00120625" w:rsidP="00120625">
            <w:pPr>
              <w:rPr>
                <w:rFonts w:eastAsia="Calibri"/>
                <w:lang w:eastAsia="en-US"/>
              </w:rPr>
            </w:pPr>
            <w:r w:rsidRPr="00C2576E">
              <w:rPr>
                <w:rFonts w:eastAsia="Calibri"/>
                <w:sz w:val="22"/>
                <w:szCs w:val="22"/>
                <w:lang w:eastAsia="en-US"/>
              </w:rPr>
              <w:t>2.Усики (антенны) насекомых</w:t>
            </w:r>
          </w:p>
          <w:p w:rsidR="00120625" w:rsidRPr="00C2576E" w:rsidRDefault="00120625" w:rsidP="00120625">
            <w:pPr>
              <w:rPr>
                <w:rFonts w:eastAsia="Calibri"/>
                <w:lang w:eastAsia="en-US"/>
              </w:rPr>
            </w:pPr>
            <w:r w:rsidRPr="00C2576E">
              <w:rPr>
                <w:rFonts w:eastAsia="Calibri"/>
                <w:sz w:val="22"/>
                <w:szCs w:val="22"/>
                <w:lang w:eastAsia="en-US"/>
              </w:rPr>
              <w:t>3.Ротовой аппарат</w:t>
            </w:r>
          </w:p>
        </w:tc>
        <w:tc>
          <w:tcPr>
            <w:tcW w:w="386" w:type="pct"/>
            <w:shd w:val="clear" w:color="auto" w:fill="auto"/>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2</w:t>
            </w:r>
          </w:p>
        </w:tc>
        <w:tc>
          <w:tcPr>
            <w:tcW w:w="557" w:type="pct"/>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ОК-01; ОК-07</w:t>
            </w:r>
          </w:p>
          <w:p w:rsidR="00120625" w:rsidRPr="00C2576E" w:rsidRDefault="00120625" w:rsidP="00120625">
            <w:pPr>
              <w:suppressAutoHyphens/>
              <w:jc w:val="both"/>
              <w:rPr>
                <w:rFonts w:eastAsia="Calibri"/>
                <w:bCs/>
                <w:iCs/>
                <w:lang w:eastAsia="en-US"/>
              </w:rPr>
            </w:pPr>
            <w:r w:rsidRPr="00C2576E">
              <w:rPr>
                <w:rFonts w:eastAsia="Calibri"/>
                <w:bCs/>
                <w:iCs/>
                <w:sz w:val="22"/>
                <w:szCs w:val="22"/>
                <w:lang w:eastAsia="en-US"/>
              </w:rPr>
              <w:t>ПК-1.2 ПК-1.5;</w:t>
            </w:r>
          </w:p>
          <w:p w:rsidR="00120625" w:rsidRPr="00C2576E" w:rsidRDefault="00120625" w:rsidP="00120625">
            <w:pPr>
              <w:suppressAutoHyphens/>
              <w:jc w:val="both"/>
              <w:rPr>
                <w:rFonts w:eastAsia="Calibri"/>
                <w:lang w:eastAsia="en-US"/>
              </w:rPr>
            </w:pPr>
            <w:r w:rsidRPr="00C2576E">
              <w:rPr>
                <w:rFonts w:eastAsia="Calibri"/>
                <w:bCs/>
                <w:iCs/>
                <w:sz w:val="22"/>
                <w:szCs w:val="22"/>
                <w:lang w:eastAsia="en-US"/>
              </w:rPr>
              <w:t>ПК-2.</w:t>
            </w:r>
            <w:proofErr w:type="gramStart"/>
            <w:r w:rsidRPr="00C2576E">
              <w:rPr>
                <w:rFonts w:eastAsia="Calibri"/>
                <w:bCs/>
                <w:iCs/>
                <w:sz w:val="22"/>
                <w:szCs w:val="22"/>
                <w:lang w:eastAsia="en-US"/>
              </w:rPr>
              <w:t>3;ПК</w:t>
            </w:r>
            <w:proofErr w:type="gramEnd"/>
            <w:r w:rsidRPr="00C2576E">
              <w:rPr>
                <w:rFonts w:eastAsia="Calibri"/>
                <w:bCs/>
                <w:iCs/>
                <w:sz w:val="22"/>
                <w:szCs w:val="22"/>
                <w:lang w:eastAsia="en-US"/>
              </w:rPr>
              <w:t>-2.4</w:t>
            </w:r>
          </w:p>
        </w:tc>
        <w:tc>
          <w:tcPr>
            <w:tcW w:w="517" w:type="pct"/>
            <w:gridSpan w:val="2"/>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2"/>
          <w:wAfter w:w="517" w:type="pct"/>
          <w:trHeight w:val="319"/>
        </w:trPr>
        <w:tc>
          <w:tcPr>
            <w:tcW w:w="720" w:type="pct"/>
            <w:gridSpan w:val="4"/>
            <w:shd w:val="clear" w:color="auto" w:fill="auto"/>
          </w:tcPr>
          <w:p w:rsidR="00120625" w:rsidRPr="00C2576E" w:rsidRDefault="00120625" w:rsidP="00120625">
            <w:pPr>
              <w:pStyle w:val="4"/>
              <w:spacing w:before="0" w:line="240" w:lineRule="auto"/>
              <w:jc w:val="left"/>
              <w:rPr>
                <w:rFonts w:eastAsia="Calibri"/>
                <w:bCs w:val="0"/>
                <w:sz w:val="22"/>
                <w:szCs w:val="22"/>
                <w:lang w:eastAsia="en-US"/>
              </w:rPr>
            </w:pPr>
            <w:r w:rsidRPr="00C2576E">
              <w:rPr>
                <w:rFonts w:eastAsia="Calibri"/>
                <w:bCs w:val="0"/>
                <w:sz w:val="22"/>
                <w:szCs w:val="22"/>
                <w:lang w:eastAsia="en-US"/>
              </w:rPr>
              <w:t>Тема 4.7 Размножение и развитие насекомых</w:t>
            </w:r>
          </w:p>
        </w:tc>
        <w:tc>
          <w:tcPr>
            <w:tcW w:w="2303" w:type="pct"/>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Содержание:</w:t>
            </w:r>
          </w:p>
          <w:p w:rsidR="00120625" w:rsidRPr="00C2576E" w:rsidRDefault="00120625" w:rsidP="00120625">
            <w:pPr>
              <w:rPr>
                <w:rFonts w:eastAsia="Calibri"/>
                <w:b/>
                <w:lang w:eastAsia="en-US"/>
              </w:rPr>
            </w:pPr>
            <w:r w:rsidRPr="00C2576E">
              <w:rPr>
                <w:rFonts w:eastAsia="Calibri"/>
                <w:sz w:val="22"/>
                <w:szCs w:val="22"/>
                <w:lang w:eastAsia="en-US"/>
              </w:rPr>
              <w:t>1. Размножение насекомых</w:t>
            </w:r>
          </w:p>
          <w:p w:rsidR="00120625" w:rsidRPr="00C2576E" w:rsidRDefault="00120625" w:rsidP="00120625">
            <w:pPr>
              <w:rPr>
                <w:rFonts w:eastAsia="Calibri"/>
                <w:b/>
                <w:lang w:eastAsia="en-US"/>
              </w:rPr>
            </w:pPr>
            <w:r w:rsidRPr="00C2576E">
              <w:rPr>
                <w:rFonts w:eastAsia="Calibri"/>
                <w:sz w:val="22"/>
                <w:szCs w:val="22"/>
                <w:lang w:eastAsia="en-US"/>
              </w:rPr>
              <w:t>2. Размножение партеногенезом</w:t>
            </w:r>
          </w:p>
          <w:p w:rsidR="00120625" w:rsidRPr="00C2576E" w:rsidRDefault="00120625" w:rsidP="00120625">
            <w:pPr>
              <w:rPr>
                <w:rFonts w:eastAsia="Calibri"/>
                <w:lang w:eastAsia="en-US"/>
              </w:rPr>
            </w:pPr>
            <w:r w:rsidRPr="00C2576E">
              <w:rPr>
                <w:rFonts w:eastAsia="Calibri"/>
                <w:sz w:val="22"/>
                <w:szCs w:val="22"/>
                <w:lang w:eastAsia="en-US"/>
              </w:rPr>
              <w:t>3. Развитие насекомых</w:t>
            </w:r>
          </w:p>
        </w:tc>
        <w:tc>
          <w:tcPr>
            <w:tcW w:w="386" w:type="pct"/>
            <w:shd w:val="clear" w:color="auto" w:fill="auto"/>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2</w:t>
            </w:r>
          </w:p>
        </w:tc>
        <w:tc>
          <w:tcPr>
            <w:tcW w:w="557" w:type="pct"/>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ОК-01; ОК-07</w:t>
            </w:r>
          </w:p>
          <w:p w:rsidR="00120625" w:rsidRPr="00C2576E" w:rsidRDefault="00120625" w:rsidP="00120625">
            <w:pPr>
              <w:suppressAutoHyphens/>
              <w:jc w:val="both"/>
              <w:rPr>
                <w:rFonts w:eastAsia="Calibri"/>
                <w:bCs/>
                <w:iCs/>
                <w:lang w:eastAsia="en-US"/>
              </w:rPr>
            </w:pPr>
            <w:r w:rsidRPr="00C2576E">
              <w:rPr>
                <w:rFonts w:eastAsia="Calibri"/>
                <w:bCs/>
                <w:iCs/>
                <w:sz w:val="22"/>
                <w:szCs w:val="22"/>
                <w:lang w:eastAsia="en-US"/>
              </w:rPr>
              <w:t>ПК-1.2 ПК-1.5;</w:t>
            </w:r>
          </w:p>
          <w:p w:rsidR="00120625" w:rsidRPr="00C2576E" w:rsidRDefault="00120625" w:rsidP="00120625">
            <w:pPr>
              <w:suppressAutoHyphens/>
              <w:jc w:val="both"/>
              <w:rPr>
                <w:rFonts w:eastAsia="Calibri"/>
                <w:lang w:eastAsia="en-US"/>
              </w:rPr>
            </w:pPr>
            <w:r w:rsidRPr="00C2576E">
              <w:rPr>
                <w:rFonts w:eastAsia="Calibri"/>
                <w:bCs/>
                <w:iCs/>
                <w:sz w:val="22"/>
                <w:szCs w:val="22"/>
                <w:lang w:eastAsia="en-US"/>
              </w:rPr>
              <w:t>ПК-2.</w:t>
            </w:r>
            <w:proofErr w:type="gramStart"/>
            <w:r w:rsidRPr="00C2576E">
              <w:rPr>
                <w:rFonts w:eastAsia="Calibri"/>
                <w:bCs/>
                <w:iCs/>
                <w:sz w:val="22"/>
                <w:szCs w:val="22"/>
                <w:lang w:eastAsia="en-US"/>
              </w:rPr>
              <w:t>3;ПК</w:t>
            </w:r>
            <w:proofErr w:type="gramEnd"/>
            <w:r w:rsidRPr="00C2576E">
              <w:rPr>
                <w:rFonts w:eastAsia="Calibri"/>
                <w:bCs/>
                <w:iCs/>
                <w:sz w:val="22"/>
                <w:szCs w:val="22"/>
                <w:lang w:eastAsia="en-US"/>
              </w:rPr>
              <w:t>-2.4</w:t>
            </w:r>
          </w:p>
        </w:tc>
        <w:tc>
          <w:tcPr>
            <w:tcW w:w="517" w:type="pct"/>
            <w:gridSpan w:val="2"/>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2"/>
          <w:wAfter w:w="517" w:type="pct"/>
          <w:trHeight w:val="1020"/>
        </w:trPr>
        <w:tc>
          <w:tcPr>
            <w:tcW w:w="720" w:type="pct"/>
            <w:gridSpan w:val="4"/>
            <w:vMerge w:val="restart"/>
            <w:shd w:val="clear" w:color="auto" w:fill="auto"/>
          </w:tcPr>
          <w:p w:rsidR="00120625" w:rsidRPr="00C2576E" w:rsidRDefault="00120625" w:rsidP="00120625">
            <w:pPr>
              <w:pStyle w:val="4"/>
              <w:spacing w:before="0" w:line="240" w:lineRule="auto"/>
              <w:jc w:val="left"/>
              <w:rPr>
                <w:rFonts w:eastAsia="Calibri"/>
                <w:bCs w:val="0"/>
                <w:sz w:val="22"/>
                <w:szCs w:val="22"/>
                <w:lang w:eastAsia="en-US"/>
              </w:rPr>
            </w:pPr>
            <w:r w:rsidRPr="00C2576E">
              <w:rPr>
                <w:rFonts w:eastAsia="Calibri"/>
                <w:bCs w:val="0"/>
                <w:sz w:val="22"/>
                <w:szCs w:val="22"/>
                <w:lang w:eastAsia="en-US"/>
              </w:rPr>
              <w:t>Тема 4.8   Фазы и стадии развития насекомых</w:t>
            </w:r>
          </w:p>
          <w:p w:rsidR="00120625" w:rsidRPr="00C2576E" w:rsidRDefault="00120625" w:rsidP="00120625">
            <w:pPr>
              <w:rPr>
                <w:rFonts w:eastAsia="Calibri"/>
                <w:lang w:eastAsia="en-US"/>
              </w:rPr>
            </w:pPr>
          </w:p>
          <w:p w:rsidR="00120625" w:rsidRPr="00C2576E" w:rsidRDefault="00120625" w:rsidP="00120625">
            <w:pPr>
              <w:rPr>
                <w:rFonts w:eastAsia="Calibri"/>
                <w:lang w:eastAsia="en-US"/>
              </w:rPr>
            </w:pPr>
          </w:p>
        </w:tc>
        <w:tc>
          <w:tcPr>
            <w:tcW w:w="2303" w:type="pct"/>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Содержание:</w:t>
            </w:r>
          </w:p>
          <w:p w:rsidR="00120625" w:rsidRPr="00C2576E" w:rsidRDefault="00120625" w:rsidP="00120625">
            <w:pPr>
              <w:rPr>
                <w:rFonts w:eastAsia="Calibri"/>
                <w:lang w:eastAsia="en-US"/>
              </w:rPr>
            </w:pPr>
            <w:r w:rsidRPr="00C2576E">
              <w:rPr>
                <w:rFonts w:eastAsia="Calibri"/>
                <w:sz w:val="22"/>
                <w:szCs w:val="22"/>
                <w:lang w:eastAsia="en-US"/>
              </w:rPr>
              <w:t>1.Строение личинок</w:t>
            </w:r>
          </w:p>
          <w:p w:rsidR="00120625" w:rsidRPr="00C2576E" w:rsidRDefault="00120625" w:rsidP="00120625">
            <w:pPr>
              <w:rPr>
                <w:rFonts w:eastAsia="Calibri"/>
                <w:lang w:eastAsia="en-US"/>
              </w:rPr>
            </w:pPr>
            <w:r w:rsidRPr="00C2576E">
              <w:rPr>
                <w:rFonts w:eastAsia="Calibri"/>
                <w:sz w:val="22"/>
                <w:szCs w:val="22"/>
                <w:lang w:eastAsia="en-US"/>
              </w:rPr>
              <w:t>2.Виды куколок</w:t>
            </w:r>
          </w:p>
          <w:p w:rsidR="00120625" w:rsidRPr="00C2576E" w:rsidRDefault="00120625" w:rsidP="00120625">
            <w:pPr>
              <w:rPr>
                <w:rFonts w:eastAsia="Calibri"/>
                <w:lang w:eastAsia="en-US"/>
              </w:rPr>
            </w:pPr>
            <w:r w:rsidRPr="00C2576E">
              <w:rPr>
                <w:rFonts w:eastAsia="Calibri"/>
                <w:sz w:val="22"/>
                <w:szCs w:val="22"/>
                <w:lang w:eastAsia="en-US"/>
              </w:rPr>
              <w:t>3.Изучение личинок и куколок</w:t>
            </w:r>
          </w:p>
        </w:tc>
        <w:tc>
          <w:tcPr>
            <w:tcW w:w="386" w:type="pct"/>
            <w:shd w:val="clear" w:color="auto" w:fill="auto"/>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2</w:t>
            </w:r>
          </w:p>
        </w:tc>
        <w:tc>
          <w:tcPr>
            <w:tcW w:w="557" w:type="pct"/>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ОК-01; ОК-07</w:t>
            </w:r>
          </w:p>
          <w:p w:rsidR="00120625" w:rsidRPr="00C2576E" w:rsidRDefault="00120625" w:rsidP="00120625">
            <w:pPr>
              <w:suppressAutoHyphens/>
              <w:jc w:val="both"/>
              <w:rPr>
                <w:rFonts w:eastAsia="Calibri"/>
                <w:bCs/>
                <w:iCs/>
                <w:lang w:eastAsia="en-US"/>
              </w:rPr>
            </w:pPr>
            <w:r w:rsidRPr="00C2576E">
              <w:rPr>
                <w:rFonts w:eastAsia="Calibri"/>
                <w:bCs/>
                <w:iCs/>
                <w:sz w:val="22"/>
                <w:szCs w:val="22"/>
                <w:lang w:eastAsia="en-US"/>
              </w:rPr>
              <w:t>ПК-1.2 ПК-1.5;</w:t>
            </w:r>
          </w:p>
          <w:p w:rsidR="00120625" w:rsidRPr="00C2576E" w:rsidRDefault="00120625" w:rsidP="00120625">
            <w:pPr>
              <w:suppressAutoHyphens/>
              <w:jc w:val="both"/>
              <w:rPr>
                <w:rFonts w:eastAsia="Calibri"/>
                <w:lang w:eastAsia="en-US"/>
              </w:rPr>
            </w:pPr>
            <w:r w:rsidRPr="00C2576E">
              <w:rPr>
                <w:rFonts w:eastAsia="Calibri"/>
                <w:bCs/>
                <w:iCs/>
                <w:sz w:val="22"/>
                <w:szCs w:val="22"/>
                <w:lang w:eastAsia="en-US"/>
              </w:rPr>
              <w:t>ПК-2.</w:t>
            </w:r>
            <w:proofErr w:type="gramStart"/>
            <w:r w:rsidRPr="00C2576E">
              <w:rPr>
                <w:rFonts w:eastAsia="Calibri"/>
                <w:bCs/>
                <w:iCs/>
                <w:sz w:val="22"/>
                <w:szCs w:val="22"/>
                <w:lang w:eastAsia="en-US"/>
              </w:rPr>
              <w:t>3;ПК</w:t>
            </w:r>
            <w:proofErr w:type="gramEnd"/>
            <w:r w:rsidRPr="00C2576E">
              <w:rPr>
                <w:rFonts w:eastAsia="Calibri"/>
                <w:bCs/>
                <w:iCs/>
                <w:sz w:val="22"/>
                <w:szCs w:val="22"/>
                <w:lang w:eastAsia="en-US"/>
              </w:rPr>
              <w:t>-2.4</w:t>
            </w:r>
          </w:p>
        </w:tc>
        <w:tc>
          <w:tcPr>
            <w:tcW w:w="517" w:type="pct"/>
            <w:gridSpan w:val="2"/>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2"/>
          <w:wAfter w:w="517" w:type="pct"/>
          <w:trHeight w:val="975"/>
        </w:trPr>
        <w:tc>
          <w:tcPr>
            <w:tcW w:w="720" w:type="pct"/>
            <w:gridSpan w:val="4"/>
            <w:vMerge/>
            <w:shd w:val="clear" w:color="auto" w:fill="auto"/>
          </w:tcPr>
          <w:p w:rsidR="00120625" w:rsidRPr="00C2576E" w:rsidRDefault="00120625" w:rsidP="00120625">
            <w:pPr>
              <w:pStyle w:val="4"/>
              <w:spacing w:before="0" w:line="240" w:lineRule="auto"/>
              <w:jc w:val="left"/>
              <w:rPr>
                <w:rFonts w:eastAsia="Calibri"/>
                <w:bCs w:val="0"/>
                <w:sz w:val="22"/>
                <w:szCs w:val="22"/>
                <w:lang w:eastAsia="en-US"/>
              </w:rPr>
            </w:pPr>
          </w:p>
        </w:tc>
        <w:tc>
          <w:tcPr>
            <w:tcW w:w="2303" w:type="pct"/>
            <w:shd w:val="clear" w:color="auto" w:fill="auto"/>
          </w:tcPr>
          <w:p w:rsidR="00120625" w:rsidRPr="00C2576E" w:rsidRDefault="00120625" w:rsidP="00120625">
            <w:pPr>
              <w:rPr>
                <w:rFonts w:eastAsia="Calibri"/>
                <w:b/>
                <w:bCs/>
                <w:lang w:eastAsia="en-US"/>
              </w:rPr>
            </w:pPr>
            <w:r w:rsidRPr="00C2576E">
              <w:rPr>
                <w:rFonts w:eastAsia="Calibri"/>
                <w:b/>
                <w:bCs/>
                <w:sz w:val="22"/>
                <w:szCs w:val="22"/>
                <w:lang w:eastAsia="en-US"/>
              </w:rPr>
              <w:t>В том числе практических занятий и лабораторных работ:</w:t>
            </w:r>
          </w:p>
          <w:p w:rsidR="00120625" w:rsidRPr="00C2576E" w:rsidRDefault="00120625" w:rsidP="00120625">
            <w:pPr>
              <w:rPr>
                <w:rFonts w:eastAsia="Calibri"/>
                <w:bCs/>
                <w:lang w:eastAsia="en-US"/>
              </w:rPr>
            </w:pPr>
            <w:r w:rsidRPr="00C2576E">
              <w:rPr>
                <w:rFonts w:eastAsia="Calibri"/>
                <w:bCs/>
                <w:sz w:val="22"/>
                <w:szCs w:val="22"/>
                <w:lang w:eastAsia="en-US"/>
              </w:rPr>
              <w:t xml:space="preserve">1. Практическая работа «Строение грудного отдела» </w:t>
            </w:r>
          </w:p>
          <w:p w:rsidR="00120625" w:rsidRPr="00C2576E" w:rsidRDefault="00120625" w:rsidP="00120625">
            <w:pPr>
              <w:rPr>
                <w:rFonts w:eastAsia="Calibri"/>
                <w:bCs/>
                <w:lang w:eastAsia="en-US"/>
              </w:rPr>
            </w:pPr>
            <w:r w:rsidRPr="00C2576E">
              <w:rPr>
                <w:rFonts w:eastAsia="Calibri"/>
                <w:bCs/>
                <w:sz w:val="22"/>
                <w:szCs w:val="22"/>
                <w:lang w:eastAsia="en-US"/>
              </w:rPr>
              <w:t>2. Лабораторная работа «Строение головы насекомых»</w:t>
            </w:r>
          </w:p>
          <w:p w:rsidR="00120625" w:rsidRPr="00C2576E" w:rsidRDefault="00120625" w:rsidP="00120625">
            <w:pPr>
              <w:rPr>
                <w:rFonts w:eastAsia="Calibri"/>
                <w:bCs/>
                <w:lang w:eastAsia="en-US"/>
              </w:rPr>
            </w:pPr>
            <w:r w:rsidRPr="00C2576E">
              <w:rPr>
                <w:rFonts w:eastAsia="Calibri"/>
                <w:bCs/>
                <w:sz w:val="22"/>
                <w:szCs w:val="22"/>
                <w:lang w:eastAsia="en-US"/>
              </w:rPr>
              <w:t xml:space="preserve">3. Практическая работа </w:t>
            </w:r>
            <w:proofErr w:type="gramStart"/>
            <w:r w:rsidRPr="00C2576E">
              <w:rPr>
                <w:rFonts w:eastAsia="Calibri"/>
                <w:bCs/>
                <w:sz w:val="22"/>
                <w:szCs w:val="22"/>
                <w:lang w:eastAsia="en-US"/>
              </w:rPr>
              <w:t>« Фазы</w:t>
            </w:r>
            <w:proofErr w:type="gramEnd"/>
            <w:r w:rsidRPr="00C2576E">
              <w:rPr>
                <w:rFonts w:eastAsia="Calibri"/>
                <w:bCs/>
                <w:sz w:val="22"/>
                <w:szCs w:val="22"/>
                <w:lang w:eastAsia="en-US"/>
              </w:rPr>
              <w:t xml:space="preserve"> и стадии развития  насекомых»</w:t>
            </w:r>
          </w:p>
        </w:tc>
        <w:tc>
          <w:tcPr>
            <w:tcW w:w="386" w:type="pct"/>
            <w:shd w:val="clear" w:color="auto" w:fill="auto"/>
          </w:tcPr>
          <w:p w:rsidR="00120625" w:rsidRPr="00C2576E" w:rsidRDefault="00120625" w:rsidP="00120625">
            <w:pPr>
              <w:suppressAutoHyphens/>
              <w:spacing w:before="240"/>
              <w:jc w:val="center"/>
              <w:rPr>
                <w:rFonts w:eastAsia="Calibri"/>
                <w:b/>
                <w:lang w:eastAsia="en-US"/>
              </w:rPr>
            </w:pPr>
            <w:r w:rsidRPr="00C2576E">
              <w:rPr>
                <w:rFonts w:eastAsia="Calibri"/>
                <w:b/>
                <w:sz w:val="22"/>
                <w:szCs w:val="22"/>
                <w:lang w:eastAsia="en-US"/>
              </w:rPr>
              <w:t>6</w:t>
            </w:r>
          </w:p>
        </w:tc>
        <w:tc>
          <w:tcPr>
            <w:tcW w:w="557" w:type="pct"/>
            <w:shd w:val="clear" w:color="auto" w:fill="auto"/>
          </w:tcPr>
          <w:p w:rsidR="00120625" w:rsidRPr="00C2576E" w:rsidRDefault="00120625" w:rsidP="00120625">
            <w:pPr>
              <w:suppressAutoHyphens/>
              <w:jc w:val="both"/>
              <w:rPr>
                <w:rFonts w:eastAsia="Calibri"/>
                <w:lang w:eastAsia="en-US"/>
              </w:rPr>
            </w:pPr>
          </w:p>
        </w:tc>
        <w:tc>
          <w:tcPr>
            <w:tcW w:w="517" w:type="pct"/>
            <w:gridSpan w:val="2"/>
            <w:shd w:val="clear" w:color="auto" w:fill="auto"/>
          </w:tcPr>
          <w:p w:rsidR="00120625" w:rsidRPr="00C2576E" w:rsidRDefault="00120625" w:rsidP="00120625">
            <w:pPr>
              <w:suppressAutoHyphens/>
              <w:jc w:val="both"/>
              <w:rPr>
                <w:rFonts w:eastAsia="Calibri"/>
                <w:lang w:eastAsia="en-US"/>
              </w:rPr>
            </w:pPr>
          </w:p>
        </w:tc>
      </w:tr>
      <w:tr w:rsidR="00120625" w:rsidRPr="00C2576E" w:rsidTr="00120625">
        <w:trPr>
          <w:gridAfter w:val="2"/>
          <w:wAfter w:w="517" w:type="pct"/>
          <w:trHeight w:val="330"/>
        </w:trPr>
        <w:tc>
          <w:tcPr>
            <w:tcW w:w="3022" w:type="pct"/>
            <w:gridSpan w:val="5"/>
            <w:shd w:val="clear" w:color="auto" w:fill="auto"/>
          </w:tcPr>
          <w:p w:rsidR="00120625" w:rsidRPr="00C2576E" w:rsidRDefault="00120625" w:rsidP="00120625">
            <w:pPr>
              <w:rPr>
                <w:rFonts w:eastAsia="Calibri"/>
                <w:b/>
                <w:bCs/>
                <w:lang w:eastAsia="en-US"/>
              </w:rPr>
            </w:pPr>
            <w:r w:rsidRPr="00C2576E">
              <w:rPr>
                <w:rFonts w:eastAsia="Calibri"/>
                <w:b/>
                <w:bCs/>
                <w:sz w:val="22"/>
                <w:szCs w:val="22"/>
                <w:lang w:eastAsia="en-US"/>
              </w:rPr>
              <w:t>Примерная тематика самостоятельной учебной работы при изучении раздела №4:</w:t>
            </w:r>
          </w:p>
          <w:p w:rsidR="00120625" w:rsidRPr="00C2576E" w:rsidRDefault="00120625" w:rsidP="00120625">
            <w:pPr>
              <w:rPr>
                <w:rFonts w:eastAsia="Calibri"/>
                <w:b/>
                <w:bCs/>
                <w:lang w:eastAsia="en-US"/>
              </w:rPr>
            </w:pPr>
            <w:r w:rsidRPr="00C2576E">
              <w:rPr>
                <w:rFonts w:eastAsia="Calibri"/>
                <w:bCs/>
                <w:sz w:val="22"/>
                <w:szCs w:val="22"/>
                <w:lang w:eastAsia="en-US"/>
              </w:rPr>
              <w:t>1. Реферат «Экология насекомых Якутии»</w:t>
            </w:r>
          </w:p>
          <w:p w:rsidR="00120625" w:rsidRPr="00C2576E" w:rsidRDefault="00120625" w:rsidP="00120625">
            <w:pPr>
              <w:rPr>
                <w:rFonts w:eastAsia="Calibri"/>
                <w:b/>
                <w:bCs/>
                <w:lang w:eastAsia="en-US"/>
              </w:rPr>
            </w:pPr>
            <w:r w:rsidRPr="00C2576E">
              <w:rPr>
                <w:rFonts w:eastAsia="Calibri"/>
                <w:bCs/>
                <w:sz w:val="22"/>
                <w:szCs w:val="22"/>
                <w:lang w:eastAsia="en-US"/>
              </w:rPr>
              <w:t xml:space="preserve">2. </w:t>
            </w:r>
            <w:proofErr w:type="gramStart"/>
            <w:r w:rsidRPr="00C2576E">
              <w:rPr>
                <w:rFonts w:eastAsia="Calibri"/>
                <w:bCs/>
                <w:sz w:val="22"/>
                <w:szCs w:val="22"/>
                <w:lang w:eastAsia="en-US"/>
              </w:rPr>
              <w:t>Реферат  «</w:t>
            </w:r>
            <w:proofErr w:type="gramEnd"/>
            <w:r w:rsidRPr="00C2576E">
              <w:rPr>
                <w:rFonts w:eastAsia="Calibri"/>
                <w:bCs/>
                <w:sz w:val="22"/>
                <w:szCs w:val="22"/>
                <w:lang w:eastAsia="en-US"/>
              </w:rPr>
              <w:t>Морфология насекомых»</w:t>
            </w:r>
          </w:p>
          <w:p w:rsidR="00120625" w:rsidRPr="00C2576E" w:rsidRDefault="00120625" w:rsidP="00120625">
            <w:pPr>
              <w:rPr>
                <w:rFonts w:eastAsia="Calibri"/>
                <w:b/>
                <w:bCs/>
                <w:lang w:eastAsia="en-US"/>
              </w:rPr>
            </w:pPr>
            <w:r w:rsidRPr="00C2576E">
              <w:rPr>
                <w:rFonts w:eastAsia="Calibri"/>
                <w:bCs/>
                <w:sz w:val="22"/>
                <w:szCs w:val="22"/>
                <w:lang w:eastAsia="en-US"/>
              </w:rPr>
              <w:t>3. Презентация «Строение и типы личинок, куколок и коконов»</w:t>
            </w:r>
          </w:p>
        </w:tc>
        <w:tc>
          <w:tcPr>
            <w:tcW w:w="386" w:type="pct"/>
            <w:shd w:val="clear" w:color="auto" w:fill="auto"/>
          </w:tcPr>
          <w:p w:rsidR="00120625" w:rsidRPr="00C2576E" w:rsidRDefault="00120625" w:rsidP="00120625">
            <w:pPr>
              <w:suppressAutoHyphens/>
              <w:spacing w:before="240"/>
              <w:jc w:val="center"/>
              <w:rPr>
                <w:rFonts w:eastAsia="Calibri"/>
                <w:b/>
                <w:lang w:eastAsia="en-US"/>
              </w:rPr>
            </w:pPr>
            <w:r w:rsidRPr="00C2576E">
              <w:rPr>
                <w:rFonts w:eastAsia="Calibri"/>
                <w:b/>
                <w:sz w:val="22"/>
                <w:szCs w:val="22"/>
                <w:lang w:eastAsia="en-US"/>
              </w:rPr>
              <w:t>6</w:t>
            </w:r>
          </w:p>
        </w:tc>
        <w:tc>
          <w:tcPr>
            <w:tcW w:w="557" w:type="pct"/>
            <w:shd w:val="clear" w:color="auto" w:fill="auto"/>
          </w:tcPr>
          <w:p w:rsidR="00120625" w:rsidRPr="00C2576E" w:rsidRDefault="00120625" w:rsidP="00120625">
            <w:pPr>
              <w:suppressAutoHyphens/>
              <w:jc w:val="both"/>
              <w:rPr>
                <w:rFonts w:eastAsia="Calibri"/>
                <w:lang w:eastAsia="en-US"/>
              </w:rPr>
            </w:pPr>
          </w:p>
        </w:tc>
        <w:tc>
          <w:tcPr>
            <w:tcW w:w="517" w:type="pct"/>
            <w:gridSpan w:val="2"/>
            <w:shd w:val="clear" w:color="auto" w:fill="auto"/>
          </w:tcPr>
          <w:p w:rsidR="00120625" w:rsidRPr="00C2576E" w:rsidRDefault="00120625" w:rsidP="00120625">
            <w:pPr>
              <w:suppressAutoHyphens/>
              <w:jc w:val="both"/>
              <w:rPr>
                <w:rFonts w:eastAsia="Calibri"/>
                <w:lang w:eastAsia="en-US"/>
              </w:rPr>
            </w:pPr>
          </w:p>
        </w:tc>
      </w:tr>
      <w:tr w:rsidR="00120625" w:rsidRPr="00C2576E" w:rsidTr="00120625">
        <w:trPr>
          <w:gridAfter w:val="2"/>
          <w:wAfter w:w="517" w:type="pct"/>
          <w:trHeight w:val="180"/>
        </w:trPr>
        <w:tc>
          <w:tcPr>
            <w:tcW w:w="3022" w:type="pct"/>
            <w:gridSpan w:val="5"/>
            <w:shd w:val="clear" w:color="auto" w:fill="auto"/>
          </w:tcPr>
          <w:p w:rsidR="00120625" w:rsidRPr="00C2576E" w:rsidRDefault="00120625" w:rsidP="00120625">
            <w:pPr>
              <w:spacing w:before="240"/>
              <w:rPr>
                <w:rFonts w:eastAsia="Calibri"/>
                <w:b/>
                <w:bCs/>
                <w:lang w:eastAsia="en-US"/>
              </w:rPr>
            </w:pPr>
            <w:r w:rsidRPr="00C2576E">
              <w:rPr>
                <w:rFonts w:eastAsia="Calibri"/>
                <w:b/>
                <w:bCs/>
                <w:sz w:val="22"/>
                <w:szCs w:val="22"/>
                <w:lang w:eastAsia="en-US"/>
              </w:rPr>
              <w:t xml:space="preserve"> Раздел 5 Систематика членистоногих</w:t>
            </w:r>
          </w:p>
        </w:tc>
        <w:tc>
          <w:tcPr>
            <w:tcW w:w="386" w:type="pct"/>
            <w:shd w:val="clear" w:color="auto" w:fill="auto"/>
          </w:tcPr>
          <w:p w:rsidR="00120625" w:rsidRPr="00C2576E" w:rsidRDefault="00120625" w:rsidP="00120625">
            <w:pPr>
              <w:suppressAutoHyphens/>
              <w:spacing w:before="240"/>
              <w:jc w:val="center"/>
              <w:rPr>
                <w:rFonts w:eastAsia="Calibri"/>
                <w:b/>
                <w:lang w:eastAsia="en-US"/>
              </w:rPr>
            </w:pPr>
            <w:r w:rsidRPr="00C2576E">
              <w:rPr>
                <w:rFonts w:eastAsia="Calibri"/>
                <w:b/>
                <w:sz w:val="22"/>
                <w:szCs w:val="22"/>
                <w:lang w:eastAsia="en-US"/>
              </w:rPr>
              <w:t>16</w:t>
            </w:r>
            <w:r>
              <w:rPr>
                <w:rFonts w:eastAsia="Calibri"/>
                <w:b/>
                <w:sz w:val="22"/>
                <w:szCs w:val="22"/>
                <w:lang w:eastAsia="en-US"/>
              </w:rPr>
              <w:t>/10</w:t>
            </w:r>
          </w:p>
        </w:tc>
        <w:tc>
          <w:tcPr>
            <w:tcW w:w="557" w:type="pct"/>
            <w:shd w:val="clear" w:color="auto" w:fill="auto"/>
          </w:tcPr>
          <w:p w:rsidR="00120625" w:rsidRPr="00C2576E" w:rsidRDefault="00120625" w:rsidP="00120625">
            <w:pPr>
              <w:suppressAutoHyphens/>
              <w:jc w:val="both"/>
              <w:rPr>
                <w:rFonts w:eastAsia="Calibri"/>
                <w:lang w:eastAsia="en-US"/>
              </w:rPr>
            </w:pPr>
          </w:p>
        </w:tc>
        <w:tc>
          <w:tcPr>
            <w:tcW w:w="517" w:type="pct"/>
            <w:gridSpan w:val="2"/>
            <w:shd w:val="clear" w:color="auto" w:fill="auto"/>
          </w:tcPr>
          <w:p w:rsidR="00120625" w:rsidRPr="00C2576E" w:rsidRDefault="00120625" w:rsidP="00120625">
            <w:pPr>
              <w:suppressAutoHyphens/>
              <w:jc w:val="both"/>
              <w:rPr>
                <w:rFonts w:eastAsia="Calibri"/>
                <w:lang w:eastAsia="en-US"/>
              </w:rPr>
            </w:pPr>
          </w:p>
        </w:tc>
      </w:tr>
      <w:tr w:rsidR="00120625" w:rsidRPr="00C2576E" w:rsidTr="00120625">
        <w:trPr>
          <w:gridAfter w:val="3"/>
          <w:wAfter w:w="520" w:type="pct"/>
          <w:trHeight w:val="480"/>
        </w:trPr>
        <w:tc>
          <w:tcPr>
            <w:tcW w:w="720" w:type="pct"/>
            <w:gridSpan w:val="4"/>
            <w:shd w:val="clear" w:color="auto" w:fill="auto"/>
          </w:tcPr>
          <w:p w:rsidR="00120625" w:rsidRPr="00C2576E" w:rsidRDefault="00120625" w:rsidP="00120625">
            <w:pPr>
              <w:pStyle w:val="4"/>
              <w:spacing w:before="0" w:line="240" w:lineRule="auto"/>
              <w:jc w:val="left"/>
              <w:rPr>
                <w:rFonts w:eastAsia="Calibri"/>
                <w:bCs w:val="0"/>
                <w:sz w:val="22"/>
                <w:szCs w:val="22"/>
                <w:lang w:eastAsia="en-US"/>
              </w:rPr>
            </w:pPr>
            <w:r w:rsidRPr="00C2576E">
              <w:rPr>
                <w:rFonts w:eastAsia="Calibri"/>
                <w:bCs w:val="0"/>
                <w:sz w:val="22"/>
                <w:szCs w:val="22"/>
                <w:lang w:eastAsia="en-US"/>
              </w:rPr>
              <w:lastRenderedPageBreak/>
              <w:t xml:space="preserve">Тема </w:t>
            </w:r>
            <w:proofErr w:type="gramStart"/>
            <w:r w:rsidRPr="00C2576E">
              <w:rPr>
                <w:rFonts w:eastAsia="Calibri"/>
                <w:bCs w:val="0"/>
                <w:sz w:val="22"/>
                <w:szCs w:val="22"/>
                <w:lang w:eastAsia="en-US"/>
              </w:rPr>
              <w:t>5.1  Класс</w:t>
            </w:r>
            <w:proofErr w:type="gramEnd"/>
            <w:r w:rsidRPr="00C2576E">
              <w:rPr>
                <w:rFonts w:eastAsia="Calibri"/>
                <w:bCs w:val="0"/>
                <w:sz w:val="22"/>
                <w:szCs w:val="22"/>
                <w:lang w:eastAsia="en-US"/>
              </w:rPr>
              <w:t xml:space="preserve"> паукообразные – Arachnida</w:t>
            </w:r>
          </w:p>
        </w:tc>
        <w:tc>
          <w:tcPr>
            <w:tcW w:w="2303" w:type="pct"/>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Содержание:</w:t>
            </w:r>
          </w:p>
          <w:p w:rsidR="00120625" w:rsidRPr="00C2576E" w:rsidRDefault="00120625" w:rsidP="00120625">
            <w:pPr>
              <w:rPr>
                <w:rFonts w:eastAsia="Calibri"/>
                <w:lang w:eastAsia="en-US"/>
              </w:rPr>
            </w:pPr>
            <w:r w:rsidRPr="00C2576E">
              <w:rPr>
                <w:rFonts w:eastAsia="Calibri"/>
                <w:sz w:val="22"/>
                <w:szCs w:val="22"/>
                <w:lang w:eastAsia="en-US"/>
              </w:rPr>
              <w:t>1.Общая характеристика</w:t>
            </w:r>
          </w:p>
          <w:p w:rsidR="00120625" w:rsidRPr="00C2576E" w:rsidRDefault="00120625" w:rsidP="00120625">
            <w:pPr>
              <w:rPr>
                <w:rFonts w:eastAsia="Calibri"/>
                <w:lang w:eastAsia="en-US"/>
              </w:rPr>
            </w:pPr>
            <w:r w:rsidRPr="00C2576E">
              <w:rPr>
                <w:rFonts w:eastAsia="Calibri"/>
                <w:sz w:val="22"/>
                <w:szCs w:val="22"/>
                <w:lang w:eastAsia="en-US"/>
              </w:rPr>
              <w:t>2.Отряд пауки</w:t>
            </w:r>
          </w:p>
          <w:p w:rsidR="00120625" w:rsidRPr="00C2576E" w:rsidRDefault="00120625" w:rsidP="00120625">
            <w:pPr>
              <w:rPr>
                <w:rFonts w:eastAsia="Calibri"/>
                <w:lang w:eastAsia="en-US"/>
              </w:rPr>
            </w:pPr>
            <w:r w:rsidRPr="00C2576E">
              <w:rPr>
                <w:rFonts w:eastAsia="Calibri"/>
                <w:sz w:val="22"/>
                <w:szCs w:val="22"/>
                <w:lang w:eastAsia="en-US"/>
              </w:rPr>
              <w:t>3.Отряд клещи</w:t>
            </w:r>
          </w:p>
        </w:tc>
        <w:tc>
          <w:tcPr>
            <w:tcW w:w="386" w:type="pct"/>
            <w:shd w:val="clear" w:color="auto" w:fill="auto"/>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2</w:t>
            </w:r>
          </w:p>
        </w:tc>
        <w:tc>
          <w:tcPr>
            <w:tcW w:w="557" w:type="pct"/>
            <w:shd w:val="clear" w:color="auto" w:fill="auto"/>
          </w:tcPr>
          <w:p w:rsidR="00120625" w:rsidRPr="00C2576E" w:rsidRDefault="00120625" w:rsidP="00120625">
            <w:pPr>
              <w:suppressAutoHyphens/>
              <w:jc w:val="both"/>
              <w:rPr>
                <w:rFonts w:eastAsia="Calibri"/>
                <w:lang w:eastAsia="en-US"/>
              </w:rPr>
            </w:pPr>
          </w:p>
          <w:p w:rsidR="00120625" w:rsidRPr="00C2576E" w:rsidRDefault="00120625" w:rsidP="00120625">
            <w:pPr>
              <w:suppressAutoHyphens/>
              <w:jc w:val="both"/>
              <w:rPr>
                <w:rFonts w:eastAsia="Calibri"/>
                <w:lang w:eastAsia="en-US"/>
              </w:rPr>
            </w:pPr>
            <w:r w:rsidRPr="00C2576E">
              <w:rPr>
                <w:rFonts w:eastAsia="Calibri"/>
                <w:sz w:val="22"/>
                <w:szCs w:val="22"/>
                <w:lang w:eastAsia="en-US"/>
              </w:rPr>
              <w:t>ОК-01; ОК-02</w:t>
            </w:r>
          </w:p>
          <w:p w:rsidR="00120625" w:rsidRPr="00C2576E" w:rsidRDefault="00120625" w:rsidP="00120625">
            <w:pPr>
              <w:suppressAutoHyphens/>
              <w:jc w:val="both"/>
              <w:rPr>
                <w:rFonts w:eastAsia="Calibri"/>
                <w:bCs/>
                <w:iCs/>
                <w:lang w:eastAsia="en-US"/>
              </w:rPr>
            </w:pPr>
            <w:r w:rsidRPr="00C2576E">
              <w:rPr>
                <w:rFonts w:eastAsia="Calibri"/>
                <w:bCs/>
                <w:iCs/>
                <w:sz w:val="22"/>
                <w:szCs w:val="22"/>
                <w:lang w:eastAsia="en-US"/>
              </w:rPr>
              <w:t>ПК-1.2 ПК-1.5;</w:t>
            </w:r>
          </w:p>
          <w:p w:rsidR="00120625" w:rsidRPr="00C2576E" w:rsidRDefault="00120625" w:rsidP="00120625">
            <w:pPr>
              <w:suppressAutoHyphens/>
              <w:jc w:val="both"/>
              <w:rPr>
                <w:rFonts w:eastAsia="Calibri"/>
                <w:lang w:eastAsia="en-US"/>
              </w:rPr>
            </w:pPr>
            <w:r w:rsidRPr="00C2576E">
              <w:rPr>
                <w:rFonts w:eastAsia="Calibri"/>
                <w:bCs/>
                <w:iCs/>
                <w:sz w:val="22"/>
                <w:szCs w:val="22"/>
                <w:lang w:eastAsia="en-US"/>
              </w:rPr>
              <w:t>ПК-2.</w:t>
            </w:r>
            <w:proofErr w:type="gramStart"/>
            <w:r w:rsidRPr="00C2576E">
              <w:rPr>
                <w:rFonts w:eastAsia="Calibri"/>
                <w:bCs/>
                <w:iCs/>
                <w:sz w:val="22"/>
                <w:szCs w:val="22"/>
                <w:lang w:eastAsia="en-US"/>
              </w:rPr>
              <w:t>3;ПК</w:t>
            </w:r>
            <w:proofErr w:type="gramEnd"/>
            <w:r w:rsidRPr="00C2576E">
              <w:rPr>
                <w:rFonts w:eastAsia="Calibri"/>
                <w:bCs/>
                <w:iCs/>
                <w:sz w:val="22"/>
                <w:szCs w:val="22"/>
                <w:lang w:eastAsia="en-US"/>
              </w:rPr>
              <w:t>-2.4</w:t>
            </w:r>
          </w:p>
        </w:tc>
        <w:tc>
          <w:tcPr>
            <w:tcW w:w="515" w:type="pct"/>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3"/>
          <w:wAfter w:w="520" w:type="pct"/>
          <w:trHeight w:val="435"/>
        </w:trPr>
        <w:tc>
          <w:tcPr>
            <w:tcW w:w="720" w:type="pct"/>
            <w:gridSpan w:val="4"/>
            <w:shd w:val="clear" w:color="auto" w:fill="auto"/>
          </w:tcPr>
          <w:p w:rsidR="00120625" w:rsidRPr="00C2576E" w:rsidRDefault="00120625" w:rsidP="00120625">
            <w:pPr>
              <w:pStyle w:val="4"/>
              <w:spacing w:before="0" w:line="240" w:lineRule="auto"/>
              <w:jc w:val="left"/>
              <w:rPr>
                <w:rFonts w:eastAsia="Calibri"/>
                <w:bCs w:val="0"/>
                <w:sz w:val="22"/>
                <w:szCs w:val="22"/>
                <w:lang w:eastAsia="en-US"/>
              </w:rPr>
            </w:pPr>
            <w:r w:rsidRPr="00C2576E">
              <w:rPr>
                <w:rFonts w:eastAsia="Calibri"/>
                <w:bCs w:val="0"/>
                <w:sz w:val="22"/>
                <w:szCs w:val="22"/>
                <w:lang w:eastAsia="en-US"/>
              </w:rPr>
              <w:t xml:space="preserve">Тема </w:t>
            </w:r>
            <w:proofErr w:type="gramStart"/>
            <w:r w:rsidRPr="00C2576E">
              <w:rPr>
                <w:rFonts w:eastAsia="Calibri"/>
                <w:bCs w:val="0"/>
                <w:sz w:val="22"/>
                <w:szCs w:val="22"/>
                <w:lang w:eastAsia="en-US"/>
              </w:rPr>
              <w:t>5.2  Класс</w:t>
            </w:r>
            <w:proofErr w:type="gramEnd"/>
            <w:r w:rsidRPr="00C2576E">
              <w:rPr>
                <w:rFonts w:eastAsia="Calibri"/>
                <w:bCs w:val="0"/>
                <w:sz w:val="22"/>
                <w:szCs w:val="22"/>
                <w:lang w:eastAsia="en-US"/>
              </w:rPr>
              <w:t xml:space="preserve"> насекомых. Корневые вредители</w:t>
            </w:r>
          </w:p>
        </w:tc>
        <w:tc>
          <w:tcPr>
            <w:tcW w:w="2303" w:type="pct"/>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Содержание:</w:t>
            </w:r>
          </w:p>
          <w:p w:rsidR="00120625" w:rsidRPr="00C2576E" w:rsidRDefault="00120625" w:rsidP="00120625">
            <w:pPr>
              <w:rPr>
                <w:rFonts w:eastAsia="Calibri"/>
                <w:lang w:eastAsia="en-US"/>
              </w:rPr>
            </w:pPr>
            <w:r w:rsidRPr="00C2576E">
              <w:rPr>
                <w:rFonts w:eastAsia="Calibri"/>
                <w:sz w:val="22"/>
                <w:szCs w:val="22"/>
                <w:lang w:eastAsia="en-US"/>
              </w:rPr>
              <w:t>1. Систематика Н1.1; 1,6асекомых</w:t>
            </w:r>
          </w:p>
          <w:p w:rsidR="00120625" w:rsidRPr="00C2576E" w:rsidRDefault="00120625" w:rsidP="00120625">
            <w:pPr>
              <w:rPr>
                <w:rFonts w:eastAsia="Calibri"/>
                <w:lang w:eastAsia="en-US"/>
              </w:rPr>
            </w:pPr>
            <w:r w:rsidRPr="00C2576E">
              <w:rPr>
                <w:rFonts w:eastAsia="Calibri"/>
                <w:sz w:val="22"/>
                <w:szCs w:val="22"/>
                <w:lang w:eastAsia="en-US"/>
              </w:rPr>
              <w:t>2. Общая характеристика отряда жесткокрылых - Coleoptera</w:t>
            </w:r>
          </w:p>
          <w:p w:rsidR="00120625" w:rsidRPr="00C2576E" w:rsidRDefault="00120625" w:rsidP="00120625">
            <w:pPr>
              <w:rPr>
                <w:rFonts w:eastAsia="Calibri"/>
                <w:lang w:eastAsia="en-US"/>
              </w:rPr>
            </w:pPr>
            <w:r w:rsidRPr="00C2576E">
              <w:rPr>
                <w:rFonts w:eastAsia="Calibri"/>
                <w:sz w:val="22"/>
                <w:szCs w:val="22"/>
                <w:lang w:eastAsia="en-US"/>
              </w:rPr>
              <w:t>3. Корневые вредители</w:t>
            </w:r>
          </w:p>
        </w:tc>
        <w:tc>
          <w:tcPr>
            <w:tcW w:w="386" w:type="pct"/>
            <w:shd w:val="clear" w:color="auto" w:fill="auto"/>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2</w:t>
            </w:r>
          </w:p>
        </w:tc>
        <w:tc>
          <w:tcPr>
            <w:tcW w:w="557" w:type="pct"/>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ОК-01; ОК-02</w:t>
            </w:r>
          </w:p>
          <w:p w:rsidR="00120625" w:rsidRPr="00C2576E" w:rsidRDefault="00120625" w:rsidP="00120625">
            <w:pPr>
              <w:suppressAutoHyphens/>
              <w:jc w:val="both"/>
              <w:rPr>
                <w:rFonts w:eastAsia="Calibri"/>
                <w:bCs/>
                <w:iCs/>
                <w:lang w:eastAsia="en-US"/>
              </w:rPr>
            </w:pPr>
            <w:r w:rsidRPr="00C2576E">
              <w:rPr>
                <w:rFonts w:eastAsia="Calibri"/>
                <w:bCs/>
                <w:iCs/>
                <w:sz w:val="22"/>
                <w:szCs w:val="22"/>
                <w:lang w:eastAsia="en-US"/>
              </w:rPr>
              <w:t>ПК-1.2 ПК-1.5;</w:t>
            </w:r>
          </w:p>
          <w:p w:rsidR="00120625" w:rsidRPr="00C2576E" w:rsidRDefault="00120625" w:rsidP="00120625">
            <w:pPr>
              <w:suppressAutoHyphens/>
              <w:jc w:val="both"/>
              <w:rPr>
                <w:rFonts w:eastAsia="Calibri"/>
                <w:lang w:eastAsia="en-US"/>
              </w:rPr>
            </w:pPr>
            <w:r w:rsidRPr="00C2576E">
              <w:rPr>
                <w:rFonts w:eastAsia="Calibri"/>
                <w:bCs/>
                <w:iCs/>
                <w:sz w:val="22"/>
                <w:szCs w:val="22"/>
                <w:lang w:eastAsia="en-US"/>
              </w:rPr>
              <w:t>ПК-2.</w:t>
            </w:r>
            <w:proofErr w:type="gramStart"/>
            <w:r w:rsidRPr="00C2576E">
              <w:rPr>
                <w:rFonts w:eastAsia="Calibri"/>
                <w:bCs/>
                <w:iCs/>
                <w:sz w:val="22"/>
                <w:szCs w:val="22"/>
                <w:lang w:eastAsia="en-US"/>
              </w:rPr>
              <w:t>3;ПК</w:t>
            </w:r>
            <w:proofErr w:type="gramEnd"/>
            <w:r w:rsidRPr="00C2576E">
              <w:rPr>
                <w:rFonts w:eastAsia="Calibri"/>
                <w:bCs/>
                <w:iCs/>
                <w:sz w:val="22"/>
                <w:szCs w:val="22"/>
                <w:lang w:eastAsia="en-US"/>
              </w:rPr>
              <w:t>-2.4</w:t>
            </w:r>
          </w:p>
        </w:tc>
        <w:tc>
          <w:tcPr>
            <w:tcW w:w="515" w:type="pct"/>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3"/>
          <w:wAfter w:w="520" w:type="pct"/>
          <w:trHeight w:val="900"/>
        </w:trPr>
        <w:tc>
          <w:tcPr>
            <w:tcW w:w="720" w:type="pct"/>
            <w:gridSpan w:val="4"/>
            <w:shd w:val="clear" w:color="auto" w:fill="auto"/>
          </w:tcPr>
          <w:p w:rsidR="00120625" w:rsidRPr="00C2576E" w:rsidRDefault="00120625" w:rsidP="00120625">
            <w:pPr>
              <w:pStyle w:val="4"/>
              <w:spacing w:before="0" w:line="240" w:lineRule="auto"/>
              <w:jc w:val="left"/>
              <w:rPr>
                <w:rFonts w:eastAsia="Calibri"/>
                <w:bCs w:val="0"/>
                <w:sz w:val="22"/>
                <w:szCs w:val="22"/>
                <w:lang w:eastAsia="en-US"/>
              </w:rPr>
            </w:pPr>
            <w:r w:rsidRPr="00C2576E">
              <w:rPr>
                <w:rFonts w:eastAsia="Calibri"/>
                <w:bCs w:val="0"/>
                <w:sz w:val="22"/>
                <w:szCs w:val="22"/>
                <w:lang w:eastAsia="en-US"/>
              </w:rPr>
              <w:t xml:space="preserve">Тема </w:t>
            </w:r>
            <w:proofErr w:type="gramStart"/>
            <w:r w:rsidRPr="00C2576E">
              <w:rPr>
                <w:rFonts w:eastAsia="Calibri"/>
                <w:bCs w:val="0"/>
                <w:sz w:val="22"/>
                <w:szCs w:val="22"/>
                <w:lang w:eastAsia="en-US"/>
              </w:rPr>
              <w:t>5.3  Стволовые</w:t>
            </w:r>
            <w:proofErr w:type="gramEnd"/>
            <w:r w:rsidRPr="00C2576E">
              <w:rPr>
                <w:rFonts w:eastAsia="Calibri"/>
                <w:bCs w:val="0"/>
                <w:sz w:val="22"/>
                <w:szCs w:val="22"/>
                <w:lang w:eastAsia="en-US"/>
              </w:rPr>
              <w:t xml:space="preserve"> вредители</w:t>
            </w:r>
          </w:p>
        </w:tc>
        <w:tc>
          <w:tcPr>
            <w:tcW w:w="2303" w:type="pct"/>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Содержание:</w:t>
            </w:r>
          </w:p>
          <w:p w:rsidR="00120625" w:rsidRPr="00C2576E" w:rsidRDefault="00120625" w:rsidP="00120625">
            <w:pPr>
              <w:rPr>
                <w:rFonts w:eastAsia="Calibri"/>
                <w:lang w:eastAsia="en-US"/>
              </w:rPr>
            </w:pPr>
            <w:r w:rsidRPr="00C2576E">
              <w:rPr>
                <w:rFonts w:eastAsia="Calibri"/>
                <w:sz w:val="22"/>
                <w:szCs w:val="22"/>
                <w:lang w:eastAsia="en-US"/>
              </w:rPr>
              <w:t>1. Характеристика стволовых вредителей</w:t>
            </w:r>
          </w:p>
          <w:p w:rsidR="00120625" w:rsidRPr="00C2576E" w:rsidRDefault="00120625" w:rsidP="00120625">
            <w:pPr>
              <w:rPr>
                <w:rFonts w:eastAsia="Calibri"/>
                <w:lang w:eastAsia="en-US"/>
              </w:rPr>
            </w:pPr>
            <w:r w:rsidRPr="00C2576E">
              <w:rPr>
                <w:rFonts w:eastAsia="Calibri"/>
                <w:sz w:val="22"/>
                <w:szCs w:val="22"/>
                <w:lang w:eastAsia="en-US"/>
              </w:rPr>
              <w:t>2. Биология короедов</w:t>
            </w:r>
          </w:p>
          <w:p w:rsidR="00120625" w:rsidRPr="00C2576E" w:rsidRDefault="00120625" w:rsidP="00120625">
            <w:pPr>
              <w:rPr>
                <w:rFonts w:eastAsia="Calibri"/>
                <w:b/>
                <w:lang w:eastAsia="en-US"/>
              </w:rPr>
            </w:pPr>
            <w:r w:rsidRPr="00C2576E">
              <w:rPr>
                <w:rFonts w:eastAsia="Calibri"/>
                <w:sz w:val="22"/>
                <w:szCs w:val="22"/>
                <w:lang w:eastAsia="en-US"/>
              </w:rPr>
              <w:t>3. Представители стволовых вредителей</w:t>
            </w:r>
          </w:p>
        </w:tc>
        <w:tc>
          <w:tcPr>
            <w:tcW w:w="386" w:type="pct"/>
            <w:shd w:val="clear" w:color="auto" w:fill="auto"/>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2</w:t>
            </w:r>
          </w:p>
        </w:tc>
        <w:tc>
          <w:tcPr>
            <w:tcW w:w="557" w:type="pct"/>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ОК-01; ОК-02</w:t>
            </w:r>
          </w:p>
          <w:p w:rsidR="00120625" w:rsidRPr="00C2576E" w:rsidRDefault="00120625" w:rsidP="00120625">
            <w:pPr>
              <w:suppressAutoHyphens/>
              <w:jc w:val="both"/>
              <w:rPr>
                <w:rFonts w:eastAsia="Calibri"/>
                <w:bCs/>
                <w:iCs/>
                <w:lang w:eastAsia="en-US"/>
              </w:rPr>
            </w:pPr>
            <w:r w:rsidRPr="00C2576E">
              <w:rPr>
                <w:rFonts w:eastAsia="Calibri"/>
                <w:bCs/>
                <w:iCs/>
                <w:sz w:val="22"/>
                <w:szCs w:val="22"/>
                <w:lang w:eastAsia="en-US"/>
              </w:rPr>
              <w:t>ПК-1.2 ПК-1.5;</w:t>
            </w:r>
          </w:p>
          <w:p w:rsidR="00120625" w:rsidRPr="00C2576E" w:rsidRDefault="00120625" w:rsidP="00120625">
            <w:pPr>
              <w:suppressAutoHyphens/>
              <w:jc w:val="both"/>
              <w:rPr>
                <w:rFonts w:eastAsia="Calibri"/>
                <w:lang w:eastAsia="en-US"/>
              </w:rPr>
            </w:pPr>
            <w:r w:rsidRPr="00C2576E">
              <w:rPr>
                <w:rFonts w:eastAsia="Calibri"/>
                <w:bCs/>
                <w:iCs/>
                <w:sz w:val="22"/>
                <w:szCs w:val="22"/>
                <w:lang w:eastAsia="en-US"/>
              </w:rPr>
              <w:t>ПК-2.</w:t>
            </w:r>
            <w:proofErr w:type="gramStart"/>
            <w:r w:rsidRPr="00C2576E">
              <w:rPr>
                <w:rFonts w:eastAsia="Calibri"/>
                <w:bCs/>
                <w:iCs/>
                <w:sz w:val="22"/>
                <w:szCs w:val="22"/>
                <w:lang w:eastAsia="en-US"/>
              </w:rPr>
              <w:t>3;ПК</w:t>
            </w:r>
            <w:proofErr w:type="gramEnd"/>
            <w:r w:rsidRPr="00C2576E">
              <w:rPr>
                <w:rFonts w:eastAsia="Calibri"/>
                <w:bCs/>
                <w:iCs/>
                <w:sz w:val="22"/>
                <w:szCs w:val="22"/>
                <w:lang w:eastAsia="en-US"/>
              </w:rPr>
              <w:t>-2.4</w:t>
            </w:r>
          </w:p>
        </w:tc>
        <w:tc>
          <w:tcPr>
            <w:tcW w:w="515" w:type="pct"/>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3"/>
          <w:wAfter w:w="520" w:type="pct"/>
          <w:trHeight w:val="1020"/>
        </w:trPr>
        <w:tc>
          <w:tcPr>
            <w:tcW w:w="720" w:type="pct"/>
            <w:gridSpan w:val="4"/>
            <w:shd w:val="clear" w:color="auto" w:fill="auto"/>
          </w:tcPr>
          <w:p w:rsidR="00120625" w:rsidRPr="00C2576E" w:rsidRDefault="00120625" w:rsidP="00120625">
            <w:pPr>
              <w:pStyle w:val="4"/>
              <w:spacing w:before="0" w:line="240" w:lineRule="auto"/>
              <w:jc w:val="left"/>
              <w:rPr>
                <w:rFonts w:eastAsia="Calibri"/>
                <w:bCs w:val="0"/>
                <w:sz w:val="22"/>
                <w:szCs w:val="22"/>
                <w:lang w:eastAsia="en-US"/>
              </w:rPr>
            </w:pPr>
            <w:r w:rsidRPr="00C2576E">
              <w:rPr>
                <w:rFonts w:eastAsia="Calibri"/>
                <w:bCs w:val="0"/>
                <w:sz w:val="22"/>
                <w:szCs w:val="22"/>
                <w:lang w:eastAsia="en-US"/>
              </w:rPr>
              <w:t>Тема 5.4 Короеды</w:t>
            </w:r>
          </w:p>
        </w:tc>
        <w:tc>
          <w:tcPr>
            <w:tcW w:w="2303" w:type="pct"/>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Содержание:</w:t>
            </w:r>
          </w:p>
          <w:p w:rsidR="00120625" w:rsidRPr="00C2576E" w:rsidRDefault="00120625" w:rsidP="00120625">
            <w:pPr>
              <w:rPr>
                <w:rFonts w:eastAsia="Calibri"/>
                <w:lang w:eastAsia="en-US"/>
              </w:rPr>
            </w:pPr>
            <w:r w:rsidRPr="00C2576E">
              <w:rPr>
                <w:rFonts w:eastAsia="Calibri"/>
                <w:sz w:val="22"/>
                <w:szCs w:val="22"/>
                <w:lang w:eastAsia="en-US"/>
              </w:rPr>
              <w:t>1.Основные представители короедов</w:t>
            </w:r>
          </w:p>
          <w:p w:rsidR="00120625" w:rsidRPr="00C2576E" w:rsidRDefault="00120625" w:rsidP="00120625">
            <w:pPr>
              <w:rPr>
                <w:rFonts w:eastAsia="Calibri"/>
                <w:lang w:eastAsia="en-US"/>
              </w:rPr>
            </w:pPr>
            <w:r w:rsidRPr="00C2576E">
              <w:rPr>
                <w:rFonts w:eastAsia="Calibri"/>
                <w:sz w:val="22"/>
                <w:szCs w:val="22"/>
                <w:lang w:eastAsia="en-US"/>
              </w:rPr>
              <w:t>2.Определение жуков - короедов</w:t>
            </w:r>
          </w:p>
          <w:p w:rsidR="00120625" w:rsidRPr="00C2576E" w:rsidRDefault="00120625" w:rsidP="00120625">
            <w:pPr>
              <w:rPr>
                <w:rFonts w:eastAsia="Calibri"/>
                <w:b/>
                <w:lang w:eastAsia="en-US"/>
              </w:rPr>
            </w:pPr>
            <w:r w:rsidRPr="00C2576E">
              <w:rPr>
                <w:rFonts w:eastAsia="Calibri"/>
                <w:sz w:val="22"/>
                <w:szCs w:val="22"/>
                <w:lang w:eastAsia="en-US"/>
              </w:rPr>
              <w:t>3.</w:t>
            </w:r>
            <w:proofErr w:type="gramStart"/>
            <w:r w:rsidRPr="00C2576E">
              <w:rPr>
                <w:rFonts w:eastAsia="Calibri"/>
                <w:sz w:val="22"/>
                <w:szCs w:val="22"/>
                <w:lang w:eastAsia="en-US"/>
              </w:rPr>
              <w:t>Определение  короедов</w:t>
            </w:r>
            <w:proofErr w:type="gramEnd"/>
            <w:r w:rsidRPr="00C2576E">
              <w:rPr>
                <w:rFonts w:eastAsia="Calibri"/>
                <w:sz w:val="22"/>
                <w:szCs w:val="22"/>
                <w:lang w:eastAsia="en-US"/>
              </w:rPr>
              <w:t xml:space="preserve"> по их ходам</w:t>
            </w:r>
          </w:p>
        </w:tc>
        <w:tc>
          <w:tcPr>
            <w:tcW w:w="386" w:type="pct"/>
            <w:shd w:val="clear" w:color="auto" w:fill="auto"/>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2</w:t>
            </w:r>
          </w:p>
        </w:tc>
        <w:tc>
          <w:tcPr>
            <w:tcW w:w="557" w:type="pct"/>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ОК-01; ОК-02</w:t>
            </w:r>
          </w:p>
          <w:p w:rsidR="00120625" w:rsidRPr="00C2576E" w:rsidRDefault="00120625" w:rsidP="00120625">
            <w:pPr>
              <w:suppressAutoHyphens/>
              <w:jc w:val="both"/>
              <w:rPr>
                <w:rFonts w:eastAsia="Calibri"/>
                <w:bCs/>
                <w:iCs/>
                <w:lang w:eastAsia="en-US"/>
              </w:rPr>
            </w:pPr>
            <w:r w:rsidRPr="00C2576E">
              <w:rPr>
                <w:rFonts w:eastAsia="Calibri"/>
                <w:bCs/>
                <w:iCs/>
                <w:sz w:val="22"/>
                <w:szCs w:val="22"/>
                <w:lang w:eastAsia="en-US"/>
              </w:rPr>
              <w:t>ПК-1.2 ПК-1.5;</w:t>
            </w:r>
          </w:p>
          <w:p w:rsidR="00120625" w:rsidRPr="00C2576E" w:rsidRDefault="00120625" w:rsidP="00120625">
            <w:pPr>
              <w:suppressAutoHyphens/>
              <w:jc w:val="both"/>
              <w:rPr>
                <w:rFonts w:eastAsia="Calibri"/>
                <w:lang w:eastAsia="en-US"/>
              </w:rPr>
            </w:pPr>
            <w:r w:rsidRPr="00C2576E">
              <w:rPr>
                <w:rFonts w:eastAsia="Calibri"/>
                <w:bCs/>
                <w:iCs/>
                <w:sz w:val="22"/>
                <w:szCs w:val="22"/>
                <w:lang w:eastAsia="en-US"/>
              </w:rPr>
              <w:t>ПК-2.</w:t>
            </w:r>
            <w:proofErr w:type="gramStart"/>
            <w:r w:rsidRPr="00C2576E">
              <w:rPr>
                <w:rFonts w:eastAsia="Calibri"/>
                <w:bCs/>
                <w:iCs/>
                <w:sz w:val="22"/>
                <w:szCs w:val="22"/>
                <w:lang w:eastAsia="en-US"/>
              </w:rPr>
              <w:t>3;ПК</w:t>
            </w:r>
            <w:proofErr w:type="gramEnd"/>
            <w:r w:rsidRPr="00C2576E">
              <w:rPr>
                <w:rFonts w:eastAsia="Calibri"/>
                <w:bCs/>
                <w:iCs/>
                <w:sz w:val="22"/>
                <w:szCs w:val="22"/>
                <w:lang w:eastAsia="en-US"/>
              </w:rPr>
              <w:t>-2.4</w:t>
            </w:r>
          </w:p>
        </w:tc>
        <w:tc>
          <w:tcPr>
            <w:tcW w:w="515" w:type="pct"/>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3"/>
          <w:wAfter w:w="520" w:type="pct"/>
          <w:trHeight w:val="468"/>
        </w:trPr>
        <w:tc>
          <w:tcPr>
            <w:tcW w:w="720" w:type="pct"/>
            <w:gridSpan w:val="4"/>
            <w:shd w:val="clear" w:color="auto" w:fill="auto"/>
          </w:tcPr>
          <w:p w:rsidR="00120625" w:rsidRPr="00C2576E" w:rsidRDefault="00120625" w:rsidP="00120625">
            <w:pPr>
              <w:pStyle w:val="4"/>
              <w:spacing w:before="0" w:after="0" w:line="240" w:lineRule="auto"/>
              <w:jc w:val="left"/>
              <w:rPr>
                <w:rFonts w:eastAsia="Calibri"/>
                <w:bCs w:val="0"/>
                <w:sz w:val="22"/>
                <w:szCs w:val="22"/>
                <w:lang w:eastAsia="en-US"/>
              </w:rPr>
            </w:pPr>
            <w:r w:rsidRPr="00C2576E">
              <w:rPr>
                <w:rFonts w:eastAsia="Calibri"/>
                <w:bCs w:val="0"/>
                <w:sz w:val="22"/>
                <w:szCs w:val="22"/>
                <w:lang w:eastAsia="en-US"/>
              </w:rPr>
              <w:t>Тема 5.5 Семейство Усачи или дровосеки</w:t>
            </w:r>
          </w:p>
        </w:tc>
        <w:tc>
          <w:tcPr>
            <w:tcW w:w="2303" w:type="pct"/>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Содержание:</w:t>
            </w:r>
          </w:p>
          <w:p w:rsidR="00120625" w:rsidRPr="00C2576E" w:rsidRDefault="00120625" w:rsidP="00120625">
            <w:pPr>
              <w:rPr>
                <w:rFonts w:eastAsia="Calibri"/>
                <w:lang w:eastAsia="en-US"/>
              </w:rPr>
            </w:pPr>
            <w:r w:rsidRPr="00C2576E">
              <w:rPr>
                <w:rFonts w:eastAsia="Calibri"/>
                <w:sz w:val="22"/>
                <w:szCs w:val="22"/>
                <w:lang w:eastAsia="en-US"/>
              </w:rPr>
              <w:t>1.Семейство усачи</w:t>
            </w:r>
          </w:p>
          <w:p w:rsidR="00120625" w:rsidRPr="00C2576E" w:rsidRDefault="00120625" w:rsidP="00120625">
            <w:pPr>
              <w:rPr>
                <w:rFonts w:eastAsia="Calibri"/>
                <w:lang w:eastAsia="en-US"/>
              </w:rPr>
            </w:pPr>
            <w:r w:rsidRPr="00C2576E">
              <w:rPr>
                <w:rFonts w:eastAsia="Calibri"/>
                <w:sz w:val="22"/>
                <w:szCs w:val="22"/>
                <w:lang w:eastAsia="en-US"/>
              </w:rPr>
              <w:t>2.Биология усачей</w:t>
            </w:r>
          </w:p>
          <w:p w:rsidR="00120625" w:rsidRPr="00C2576E" w:rsidRDefault="00120625" w:rsidP="00120625">
            <w:pPr>
              <w:rPr>
                <w:rFonts w:eastAsia="Calibri"/>
                <w:lang w:eastAsia="en-US"/>
              </w:rPr>
            </w:pPr>
            <w:r w:rsidRPr="00C2576E">
              <w:rPr>
                <w:rFonts w:eastAsia="Calibri"/>
                <w:sz w:val="22"/>
                <w:szCs w:val="22"/>
                <w:lang w:eastAsia="en-US"/>
              </w:rPr>
              <w:t>3.Основные представители усачей</w:t>
            </w:r>
          </w:p>
        </w:tc>
        <w:tc>
          <w:tcPr>
            <w:tcW w:w="386" w:type="pct"/>
            <w:shd w:val="clear" w:color="auto" w:fill="auto"/>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2</w:t>
            </w:r>
          </w:p>
        </w:tc>
        <w:tc>
          <w:tcPr>
            <w:tcW w:w="557" w:type="pct"/>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ОК-01; ОК-02</w:t>
            </w:r>
          </w:p>
          <w:p w:rsidR="00120625" w:rsidRPr="00C2576E" w:rsidRDefault="00120625" w:rsidP="00120625">
            <w:pPr>
              <w:suppressAutoHyphens/>
              <w:jc w:val="both"/>
              <w:rPr>
                <w:rFonts w:eastAsia="Calibri"/>
                <w:bCs/>
                <w:iCs/>
                <w:lang w:eastAsia="en-US"/>
              </w:rPr>
            </w:pPr>
            <w:r w:rsidRPr="00C2576E">
              <w:rPr>
                <w:rFonts w:eastAsia="Calibri"/>
                <w:bCs/>
                <w:iCs/>
                <w:sz w:val="22"/>
                <w:szCs w:val="22"/>
                <w:lang w:eastAsia="en-US"/>
              </w:rPr>
              <w:t>ПК-1.2 ПК-1.5;</w:t>
            </w:r>
          </w:p>
          <w:p w:rsidR="00120625" w:rsidRPr="00C2576E" w:rsidRDefault="00120625" w:rsidP="00120625">
            <w:pPr>
              <w:suppressAutoHyphens/>
              <w:jc w:val="both"/>
              <w:rPr>
                <w:rFonts w:eastAsia="Calibri"/>
                <w:lang w:eastAsia="en-US"/>
              </w:rPr>
            </w:pPr>
            <w:r w:rsidRPr="00C2576E">
              <w:rPr>
                <w:rFonts w:eastAsia="Calibri"/>
                <w:bCs/>
                <w:iCs/>
                <w:sz w:val="22"/>
                <w:szCs w:val="22"/>
                <w:lang w:eastAsia="en-US"/>
              </w:rPr>
              <w:t>ПК-2.</w:t>
            </w:r>
            <w:proofErr w:type="gramStart"/>
            <w:r w:rsidRPr="00C2576E">
              <w:rPr>
                <w:rFonts w:eastAsia="Calibri"/>
                <w:bCs/>
                <w:iCs/>
                <w:sz w:val="22"/>
                <w:szCs w:val="22"/>
                <w:lang w:eastAsia="en-US"/>
              </w:rPr>
              <w:t>3;ПК</w:t>
            </w:r>
            <w:proofErr w:type="gramEnd"/>
            <w:r w:rsidRPr="00C2576E">
              <w:rPr>
                <w:rFonts w:eastAsia="Calibri"/>
                <w:bCs/>
                <w:iCs/>
                <w:sz w:val="22"/>
                <w:szCs w:val="22"/>
                <w:lang w:eastAsia="en-US"/>
              </w:rPr>
              <w:t>-2.4</w:t>
            </w:r>
          </w:p>
        </w:tc>
        <w:tc>
          <w:tcPr>
            <w:tcW w:w="515" w:type="pct"/>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3"/>
          <w:wAfter w:w="520" w:type="pct"/>
          <w:trHeight w:val="450"/>
        </w:trPr>
        <w:tc>
          <w:tcPr>
            <w:tcW w:w="720" w:type="pct"/>
            <w:gridSpan w:val="4"/>
            <w:shd w:val="clear" w:color="auto" w:fill="auto"/>
          </w:tcPr>
          <w:p w:rsidR="00120625" w:rsidRPr="00C2576E" w:rsidRDefault="00120625" w:rsidP="00120625">
            <w:pPr>
              <w:pStyle w:val="4"/>
              <w:spacing w:before="0" w:after="0" w:line="240" w:lineRule="auto"/>
              <w:jc w:val="left"/>
              <w:rPr>
                <w:rFonts w:eastAsia="Calibri"/>
                <w:bCs w:val="0"/>
                <w:sz w:val="22"/>
                <w:szCs w:val="22"/>
                <w:lang w:eastAsia="en-US"/>
              </w:rPr>
            </w:pPr>
            <w:r w:rsidRPr="00C2576E">
              <w:rPr>
                <w:rFonts w:eastAsia="Calibri"/>
                <w:bCs w:val="0"/>
                <w:sz w:val="22"/>
                <w:szCs w:val="22"/>
                <w:lang w:eastAsia="en-US"/>
              </w:rPr>
              <w:t>Тема 5.6 Отряд Чешуекрылые</w:t>
            </w:r>
          </w:p>
        </w:tc>
        <w:tc>
          <w:tcPr>
            <w:tcW w:w="2303" w:type="pct"/>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СодержаН1.1; 1,6ие:</w:t>
            </w:r>
          </w:p>
          <w:p w:rsidR="00120625" w:rsidRPr="00C2576E" w:rsidRDefault="00120625" w:rsidP="00120625">
            <w:pPr>
              <w:rPr>
                <w:rFonts w:eastAsia="Calibri"/>
                <w:lang w:eastAsia="en-US"/>
              </w:rPr>
            </w:pPr>
            <w:r w:rsidRPr="00C2576E">
              <w:rPr>
                <w:rFonts w:eastAsia="Calibri"/>
                <w:sz w:val="22"/>
                <w:szCs w:val="22"/>
                <w:lang w:eastAsia="en-US"/>
              </w:rPr>
              <w:t>1.  Характеристика Чешуекрылых</w:t>
            </w:r>
          </w:p>
          <w:p w:rsidR="00120625" w:rsidRPr="00C2576E" w:rsidRDefault="00120625" w:rsidP="00120625">
            <w:pPr>
              <w:rPr>
                <w:rFonts w:eastAsia="Calibri"/>
                <w:lang w:eastAsia="en-US"/>
              </w:rPr>
            </w:pPr>
            <w:r w:rsidRPr="00C2576E">
              <w:rPr>
                <w:rFonts w:eastAsia="Calibri"/>
                <w:sz w:val="22"/>
                <w:szCs w:val="22"/>
                <w:lang w:eastAsia="en-US"/>
              </w:rPr>
              <w:t>2.  Биология Чешуекрылых</w:t>
            </w:r>
          </w:p>
          <w:p w:rsidR="00120625" w:rsidRPr="00C2576E" w:rsidRDefault="00120625" w:rsidP="00120625">
            <w:pPr>
              <w:rPr>
                <w:rFonts w:eastAsia="Calibri"/>
                <w:lang w:eastAsia="en-US"/>
              </w:rPr>
            </w:pPr>
            <w:r w:rsidRPr="00C2576E">
              <w:rPr>
                <w:rFonts w:eastAsia="Calibri"/>
                <w:sz w:val="22"/>
                <w:szCs w:val="22"/>
                <w:lang w:eastAsia="en-US"/>
              </w:rPr>
              <w:t>3.  Подотряды Чешуекрылых</w:t>
            </w:r>
          </w:p>
        </w:tc>
        <w:tc>
          <w:tcPr>
            <w:tcW w:w="386" w:type="pct"/>
            <w:shd w:val="clear" w:color="auto" w:fill="auto"/>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2</w:t>
            </w:r>
          </w:p>
        </w:tc>
        <w:tc>
          <w:tcPr>
            <w:tcW w:w="557" w:type="pct"/>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ОК-01; ОК-02</w:t>
            </w:r>
          </w:p>
          <w:p w:rsidR="00120625" w:rsidRPr="00C2576E" w:rsidRDefault="00120625" w:rsidP="00120625">
            <w:pPr>
              <w:suppressAutoHyphens/>
              <w:jc w:val="both"/>
              <w:rPr>
                <w:rFonts w:eastAsia="Calibri"/>
                <w:bCs/>
                <w:iCs/>
                <w:lang w:eastAsia="en-US"/>
              </w:rPr>
            </w:pPr>
            <w:r w:rsidRPr="00C2576E">
              <w:rPr>
                <w:rFonts w:eastAsia="Calibri"/>
                <w:bCs/>
                <w:iCs/>
                <w:sz w:val="22"/>
                <w:szCs w:val="22"/>
                <w:lang w:eastAsia="en-US"/>
              </w:rPr>
              <w:t>ПК-1.2 ПК-1.5;</w:t>
            </w:r>
          </w:p>
          <w:p w:rsidR="00120625" w:rsidRPr="00C2576E" w:rsidRDefault="00120625" w:rsidP="00120625">
            <w:pPr>
              <w:suppressAutoHyphens/>
              <w:jc w:val="both"/>
              <w:rPr>
                <w:rFonts w:eastAsia="Calibri"/>
                <w:lang w:eastAsia="en-US"/>
              </w:rPr>
            </w:pPr>
            <w:r w:rsidRPr="00C2576E">
              <w:rPr>
                <w:rFonts w:eastAsia="Calibri"/>
                <w:bCs/>
                <w:iCs/>
                <w:sz w:val="22"/>
                <w:szCs w:val="22"/>
                <w:lang w:eastAsia="en-US"/>
              </w:rPr>
              <w:t>ПК-2.</w:t>
            </w:r>
            <w:proofErr w:type="gramStart"/>
            <w:r w:rsidRPr="00C2576E">
              <w:rPr>
                <w:rFonts w:eastAsia="Calibri"/>
                <w:bCs/>
                <w:iCs/>
                <w:sz w:val="22"/>
                <w:szCs w:val="22"/>
                <w:lang w:eastAsia="en-US"/>
              </w:rPr>
              <w:t>3;ПК</w:t>
            </w:r>
            <w:proofErr w:type="gramEnd"/>
            <w:r w:rsidRPr="00C2576E">
              <w:rPr>
                <w:rFonts w:eastAsia="Calibri"/>
                <w:bCs/>
                <w:iCs/>
                <w:sz w:val="22"/>
                <w:szCs w:val="22"/>
                <w:lang w:eastAsia="en-US"/>
              </w:rPr>
              <w:t>-2.4</w:t>
            </w:r>
          </w:p>
        </w:tc>
        <w:tc>
          <w:tcPr>
            <w:tcW w:w="515" w:type="pct"/>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3"/>
          <w:wAfter w:w="520" w:type="pct"/>
          <w:trHeight w:val="304"/>
        </w:trPr>
        <w:tc>
          <w:tcPr>
            <w:tcW w:w="720" w:type="pct"/>
            <w:gridSpan w:val="4"/>
            <w:shd w:val="clear" w:color="auto" w:fill="auto"/>
          </w:tcPr>
          <w:p w:rsidR="00120625" w:rsidRPr="00C2576E" w:rsidRDefault="00120625" w:rsidP="00120625">
            <w:pPr>
              <w:pStyle w:val="4"/>
              <w:spacing w:before="0" w:after="0" w:line="240" w:lineRule="auto"/>
              <w:jc w:val="left"/>
              <w:rPr>
                <w:rFonts w:eastAsia="Calibri"/>
                <w:bCs w:val="0"/>
                <w:sz w:val="22"/>
                <w:szCs w:val="22"/>
                <w:lang w:eastAsia="en-US"/>
              </w:rPr>
            </w:pPr>
            <w:r w:rsidRPr="00C2576E">
              <w:rPr>
                <w:rFonts w:eastAsia="Calibri"/>
                <w:bCs w:val="0"/>
                <w:sz w:val="22"/>
                <w:szCs w:val="22"/>
                <w:lang w:eastAsia="en-US"/>
              </w:rPr>
              <w:t>Тема 5.7 Чешуекрылые - вредители лесных культур</w:t>
            </w:r>
          </w:p>
        </w:tc>
        <w:tc>
          <w:tcPr>
            <w:tcW w:w="2303" w:type="pct"/>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Содержание:</w:t>
            </w:r>
          </w:p>
          <w:p w:rsidR="00120625" w:rsidRPr="00C2576E" w:rsidRDefault="00120625" w:rsidP="00120625">
            <w:pPr>
              <w:rPr>
                <w:rFonts w:eastAsia="Calibri"/>
                <w:lang w:eastAsia="en-US"/>
              </w:rPr>
            </w:pPr>
            <w:r w:rsidRPr="00C2576E">
              <w:rPr>
                <w:rFonts w:eastAsia="Calibri"/>
                <w:sz w:val="22"/>
                <w:szCs w:val="22"/>
                <w:lang w:eastAsia="en-US"/>
              </w:rPr>
              <w:t>1. Чешуекрылые - вредители лесных культур</w:t>
            </w:r>
          </w:p>
          <w:p w:rsidR="00120625" w:rsidRPr="00C2576E" w:rsidRDefault="00120625" w:rsidP="00120625">
            <w:pPr>
              <w:rPr>
                <w:rFonts w:eastAsia="Calibri"/>
                <w:lang w:eastAsia="en-US"/>
              </w:rPr>
            </w:pPr>
            <w:r w:rsidRPr="00C2576E">
              <w:rPr>
                <w:rFonts w:eastAsia="Calibri"/>
                <w:sz w:val="22"/>
                <w:szCs w:val="22"/>
                <w:lang w:eastAsia="en-US"/>
              </w:rPr>
              <w:t xml:space="preserve">2. Характеристика хвое – </w:t>
            </w:r>
            <w:proofErr w:type="gramStart"/>
            <w:r w:rsidRPr="00C2576E">
              <w:rPr>
                <w:rFonts w:eastAsia="Calibri"/>
                <w:sz w:val="22"/>
                <w:szCs w:val="22"/>
                <w:lang w:eastAsia="en-US"/>
              </w:rPr>
              <w:t>и  листогрызущих</w:t>
            </w:r>
            <w:proofErr w:type="gramEnd"/>
            <w:r w:rsidRPr="00C2576E">
              <w:rPr>
                <w:rFonts w:eastAsia="Calibri"/>
                <w:sz w:val="22"/>
                <w:szCs w:val="22"/>
                <w:lang w:eastAsia="en-US"/>
              </w:rPr>
              <w:t xml:space="preserve"> вредителей</w:t>
            </w:r>
          </w:p>
          <w:p w:rsidR="00120625" w:rsidRPr="00C2576E" w:rsidRDefault="00120625" w:rsidP="00120625">
            <w:pPr>
              <w:rPr>
                <w:rFonts w:eastAsia="Calibri"/>
                <w:lang w:eastAsia="en-US"/>
              </w:rPr>
            </w:pPr>
            <w:r w:rsidRPr="00C2576E">
              <w:rPr>
                <w:rFonts w:eastAsia="Calibri"/>
                <w:sz w:val="22"/>
                <w:szCs w:val="22"/>
                <w:lang w:eastAsia="en-US"/>
              </w:rPr>
              <w:t xml:space="preserve">3. Представители хвое – </w:t>
            </w:r>
            <w:proofErr w:type="gramStart"/>
            <w:r w:rsidRPr="00C2576E">
              <w:rPr>
                <w:rFonts w:eastAsia="Calibri"/>
                <w:sz w:val="22"/>
                <w:szCs w:val="22"/>
                <w:lang w:eastAsia="en-US"/>
              </w:rPr>
              <w:t>и  листогрызущих</w:t>
            </w:r>
            <w:proofErr w:type="gramEnd"/>
            <w:r w:rsidRPr="00C2576E">
              <w:rPr>
                <w:rFonts w:eastAsia="Calibri"/>
                <w:sz w:val="22"/>
                <w:szCs w:val="22"/>
                <w:lang w:eastAsia="en-US"/>
              </w:rPr>
              <w:t xml:space="preserve"> вредителей</w:t>
            </w:r>
          </w:p>
        </w:tc>
        <w:tc>
          <w:tcPr>
            <w:tcW w:w="386" w:type="pct"/>
            <w:shd w:val="clear" w:color="auto" w:fill="auto"/>
          </w:tcPr>
          <w:p w:rsidR="00120625" w:rsidRPr="00C2576E" w:rsidRDefault="00120625" w:rsidP="00120625">
            <w:pPr>
              <w:spacing w:before="240"/>
              <w:jc w:val="center"/>
              <w:rPr>
                <w:rFonts w:eastAsia="Calibri"/>
                <w:lang w:eastAsia="en-US"/>
              </w:rPr>
            </w:pPr>
            <w:r w:rsidRPr="00C2576E">
              <w:rPr>
                <w:rFonts w:eastAsia="Calibri"/>
                <w:sz w:val="22"/>
                <w:szCs w:val="22"/>
                <w:lang w:eastAsia="en-US"/>
              </w:rPr>
              <w:t>2</w:t>
            </w:r>
          </w:p>
        </w:tc>
        <w:tc>
          <w:tcPr>
            <w:tcW w:w="557" w:type="pct"/>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ОК-01; ОК-02</w:t>
            </w:r>
          </w:p>
          <w:p w:rsidR="00120625" w:rsidRPr="00C2576E" w:rsidRDefault="00120625" w:rsidP="00120625">
            <w:pPr>
              <w:suppressAutoHyphens/>
              <w:jc w:val="both"/>
              <w:rPr>
                <w:rFonts w:eastAsia="Calibri"/>
                <w:bCs/>
                <w:iCs/>
                <w:lang w:eastAsia="en-US"/>
              </w:rPr>
            </w:pPr>
            <w:r w:rsidRPr="00C2576E">
              <w:rPr>
                <w:rFonts w:eastAsia="Calibri"/>
                <w:bCs/>
                <w:iCs/>
                <w:sz w:val="22"/>
                <w:szCs w:val="22"/>
                <w:lang w:eastAsia="en-US"/>
              </w:rPr>
              <w:t>ПК-1.2 ПК-1.5;</w:t>
            </w:r>
          </w:p>
          <w:p w:rsidR="00120625" w:rsidRPr="00C2576E" w:rsidRDefault="00120625" w:rsidP="00120625">
            <w:pPr>
              <w:suppressAutoHyphens/>
              <w:rPr>
                <w:rFonts w:eastAsia="Calibri"/>
                <w:lang w:eastAsia="en-US"/>
              </w:rPr>
            </w:pPr>
            <w:r w:rsidRPr="00C2576E">
              <w:rPr>
                <w:rFonts w:eastAsia="Calibri"/>
                <w:bCs/>
                <w:iCs/>
                <w:sz w:val="22"/>
                <w:szCs w:val="22"/>
                <w:lang w:eastAsia="en-US"/>
              </w:rPr>
              <w:t>ПК-2.</w:t>
            </w:r>
            <w:proofErr w:type="gramStart"/>
            <w:r w:rsidRPr="00C2576E">
              <w:rPr>
                <w:rFonts w:eastAsia="Calibri"/>
                <w:bCs/>
                <w:iCs/>
                <w:sz w:val="22"/>
                <w:szCs w:val="22"/>
                <w:lang w:eastAsia="en-US"/>
              </w:rPr>
              <w:t>3;ПК</w:t>
            </w:r>
            <w:proofErr w:type="gramEnd"/>
            <w:r w:rsidRPr="00C2576E">
              <w:rPr>
                <w:rFonts w:eastAsia="Calibri"/>
                <w:bCs/>
                <w:iCs/>
                <w:sz w:val="22"/>
                <w:szCs w:val="22"/>
                <w:lang w:eastAsia="en-US"/>
              </w:rPr>
              <w:t>-2.4</w:t>
            </w:r>
          </w:p>
        </w:tc>
        <w:tc>
          <w:tcPr>
            <w:tcW w:w="515" w:type="pct"/>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3"/>
          <w:wAfter w:w="520" w:type="pct"/>
          <w:trHeight w:val="960"/>
        </w:trPr>
        <w:tc>
          <w:tcPr>
            <w:tcW w:w="720" w:type="pct"/>
            <w:gridSpan w:val="4"/>
            <w:vMerge w:val="restart"/>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 xml:space="preserve">Тема </w:t>
            </w:r>
            <w:proofErr w:type="gramStart"/>
            <w:r w:rsidRPr="00C2576E">
              <w:rPr>
                <w:rFonts w:eastAsia="Calibri"/>
                <w:b/>
                <w:sz w:val="22"/>
                <w:szCs w:val="22"/>
                <w:lang w:eastAsia="en-US"/>
              </w:rPr>
              <w:t>5.8  Полезные</w:t>
            </w:r>
            <w:proofErr w:type="gramEnd"/>
            <w:r w:rsidRPr="00C2576E">
              <w:rPr>
                <w:rFonts w:eastAsia="Calibri"/>
                <w:b/>
                <w:sz w:val="22"/>
                <w:szCs w:val="22"/>
                <w:lang w:eastAsia="en-US"/>
              </w:rPr>
              <w:t xml:space="preserve"> насекомые </w:t>
            </w:r>
          </w:p>
        </w:tc>
        <w:tc>
          <w:tcPr>
            <w:tcW w:w="2303" w:type="pct"/>
            <w:shd w:val="clear" w:color="auto" w:fill="auto"/>
          </w:tcPr>
          <w:p w:rsidR="00120625" w:rsidRPr="00C2576E" w:rsidRDefault="00120625" w:rsidP="00120625">
            <w:pPr>
              <w:rPr>
                <w:rFonts w:eastAsia="Calibri"/>
                <w:b/>
                <w:lang w:eastAsia="en-US"/>
              </w:rPr>
            </w:pPr>
            <w:r w:rsidRPr="00C2576E">
              <w:rPr>
                <w:rFonts w:eastAsia="Calibri"/>
                <w:b/>
                <w:sz w:val="22"/>
                <w:szCs w:val="22"/>
                <w:lang w:eastAsia="en-US"/>
              </w:rPr>
              <w:t>Содержание:</w:t>
            </w:r>
          </w:p>
          <w:p w:rsidR="00120625" w:rsidRPr="00C2576E" w:rsidRDefault="00120625" w:rsidP="00120625">
            <w:pPr>
              <w:rPr>
                <w:rFonts w:eastAsia="Calibri"/>
                <w:lang w:eastAsia="en-US"/>
              </w:rPr>
            </w:pPr>
            <w:r w:rsidRPr="00C2576E">
              <w:rPr>
                <w:rFonts w:eastAsia="Calibri"/>
                <w:sz w:val="22"/>
                <w:szCs w:val="22"/>
                <w:lang w:eastAsia="en-US"/>
              </w:rPr>
              <w:t xml:space="preserve">1. Использование насекомых человеком </w:t>
            </w:r>
          </w:p>
          <w:p w:rsidR="00120625" w:rsidRPr="00C2576E" w:rsidRDefault="00120625" w:rsidP="00120625">
            <w:pPr>
              <w:rPr>
                <w:rFonts w:eastAsia="Calibri"/>
                <w:lang w:eastAsia="en-US"/>
              </w:rPr>
            </w:pPr>
            <w:r w:rsidRPr="00C2576E">
              <w:rPr>
                <w:rFonts w:eastAsia="Calibri"/>
                <w:sz w:val="22"/>
                <w:szCs w:val="22"/>
                <w:lang w:eastAsia="en-US"/>
              </w:rPr>
              <w:t>2. Насекомые в борьбе с вредителями</w:t>
            </w:r>
          </w:p>
          <w:p w:rsidR="00120625" w:rsidRPr="00C2576E" w:rsidRDefault="00120625" w:rsidP="00120625">
            <w:pPr>
              <w:rPr>
                <w:rFonts w:eastAsia="Calibri"/>
                <w:b/>
                <w:lang w:eastAsia="en-US"/>
              </w:rPr>
            </w:pPr>
            <w:r w:rsidRPr="00C2576E">
              <w:rPr>
                <w:rFonts w:eastAsia="Calibri"/>
                <w:sz w:val="22"/>
                <w:szCs w:val="22"/>
                <w:lang w:eastAsia="en-US"/>
              </w:rPr>
              <w:t>3. Полезные лесные насекомые</w:t>
            </w:r>
          </w:p>
        </w:tc>
        <w:tc>
          <w:tcPr>
            <w:tcW w:w="386" w:type="pct"/>
            <w:shd w:val="clear" w:color="auto" w:fill="auto"/>
          </w:tcPr>
          <w:p w:rsidR="00120625" w:rsidRPr="00C2576E" w:rsidRDefault="00120625" w:rsidP="00120625">
            <w:pPr>
              <w:suppressAutoHyphens/>
              <w:spacing w:before="240"/>
              <w:jc w:val="center"/>
              <w:rPr>
                <w:rFonts w:eastAsia="Calibri"/>
                <w:lang w:eastAsia="en-US"/>
              </w:rPr>
            </w:pPr>
            <w:r w:rsidRPr="00C2576E">
              <w:rPr>
                <w:rFonts w:eastAsia="Calibri"/>
                <w:sz w:val="22"/>
                <w:szCs w:val="22"/>
                <w:lang w:eastAsia="en-US"/>
              </w:rPr>
              <w:t>2</w:t>
            </w:r>
          </w:p>
        </w:tc>
        <w:tc>
          <w:tcPr>
            <w:tcW w:w="557" w:type="pct"/>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ОК-01; ОК-02</w:t>
            </w:r>
          </w:p>
          <w:p w:rsidR="00120625" w:rsidRPr="00C2576E" w:rsidRDefault="00120625" w:rsidP="00120625">
            <w:pPr>
              <w:suppressAutoHyphens/>
              <w:jc w:val="both"/>
              <w:rPr>
                <w:rFonts w:eastAsia="Calibri"/>
                <w:bCs/>
                <w:iCs/>
                <w:lang w:eastAsia="en-US"/>
              </w:rPr>
            </w:pPr>
            <w:r w:rsidRPr="00C2576E">
              <w:rPr>
                <w:rFonts w:eastAsia="Calibri"/>
                <w:bCs/>
                <w:iCs/>
                <w:sz w:val="22"/>
                <w:szCs w:val="22"/>
                <w:lang w:eastAsia="en-US"/>
              </w:rPr>
              <w:t>ПК-1.2 ПК-1.5;</w:t>
            </w:r>
          </w:p>
          <w:p w:rsidR="00120625" w:rsidRPr="00C2576E" w:rsidRDefault="00120625" w:rsidP="00120625">
            <w:pPr>
              <w:suppressAutoHyphens/>
              <w:jc w:val="both"/>
              <w:rPr>
                <w:rFonts w:eastAsia="Calibri"/>
                <w:lang w:eastAsia="en-US"/>
              </w:rPr>
            </w:pPr>
            <w:r w:rsidRPr="00C2576E">
              <w:rPr>
                <w:rFonts w:eastAsia="Calibri"/>
                <w:bCs/>
                <w:iCs/>
                <w:sz w:val="22"/>
                <w:szCs w:val="22"/>
                <w:lang w:eastAsia="en-US"/>
              </w:rPr>
              <w:t>ПК-2.</w:t>
            </w:r>
            <w:proofErr w:type="gramStart"/>
            <w:r w:rsidRPr="00C2576E">
              <w:rPr>
                <w:rFonts w:eastAsia="Calibri"/>
                <w:bCs/>
                <w:iCs/>
                <w:sz w:val="22"/>
                <w:szCs w:val="22"/>
                <w:lang w:eastAsia="en-US"/>
              </w:rPr>
              <w:t>3;ПК</w:t>
            </w:r>
            <w:proofErr w:type="gramEnd"/>
            <w:r w:rsidRPr="00C2576E">
              <w:rPr>
                <w:rFonts w:eastAsia="Calibri"/>
                <w:bCs/>
                <w:iCs/>
                <w:sz w:val="22"/>
                <w:szCs w:val="22"/>
                <w:lang w:eastAsia="en-US"/>
              </w:rPr>
              <w:t>-2.4</w:t>
            </w:r>
          </w:p>
        </w:tc>
        <w:tc>
          <w:tcPr>
            <w:tcW w:w="515" w:type="pct"/>
            <w:shd w:val="clear" w:color="auto" w:fill="auto"/>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3"/>
          <w:wAfter w:w="520" w:type="pct"/>
          <w:trHeight w:val="290"/>
        </w:trPr>
        <w:tc>
          <w:tcPr>
            <w:tcW w:w="720" w:type="pct"/>
            <w:gridSpan w:val="4"/>
            <w:vMerge/>
            <w:shd w:val="clear" w:color="auto" w:fill="auto"/>
          </w:tcPr>
          <w:p w:rsidR="00120625" w:rsidRPr="00C2576E" w:rsidRDefault="00120625" w:rsidP="00120625">
            <w:pPr>
              <w:rPr>
                <w:rFonts w:eastAsia="Calibri"/>
                <w:b/>
                <w:lang w:eastAsia="en-US"/>
              </w:rPr>
            </w:pPr>
          </w:p>
        </w:tc>
        <w:tc>
          <w:tcPr>
            <w:tcW w:w="2303" w:type="pct"/>
            <w:shd w:val="clear" w:color="auto" w:fill="auto"/>
          </w:tcPr>
          <w:p w:rsidR="00120625" w:rsidRPr="00C2576E" w:rsidRDefault="00120625" w:rsidP="00120625">
            <w:pPr>
              <w:rPr>
                <w:rFonts w:eastAsia="Calibri"/>
                <w:b/>
                <w:bCs/>
                <w:lang w:eastAsia="en-US"/>
              </w:rPr>
            </w:pPr>
            <w:r w:rsidRPr="00C2576E">
              <w:rPr>
                <w:rFonts w:eastAsia="Calibri"/>
                <w:b/>
                <w:bCs/>
                <w:sz w:val="22"/>
                <w:szCs w:val="22"/>
                <w:lang w:eastAsia="en-US"/>
              </w:rPr>
              <w:t>В том числе практических занятий и лабораторных работ:</w:t>
            </w:r>
          </w:p>
          <w:p w:rsidR="00120625" w:rsidRPr="00C2576E" w:rsidRDefault="00120625" w:rsidP="00120625">
            <w:pPr>
              <w:rPr>
                <w:rFonts w:eastAsia="Calibri"/>
                <w:bCs/>
                <w:lang w:eastAsia="en-US"/>
              </w:rPr>
            </w:pPr>
            <w:r w:rsidRPr="00C2576E">
              <w:rPr>
                <w:rFonts w:eastAsia="Calibri"/>
                <w:bCs/>
                <w:sz w:val="22"/>
                <w:szCs w:val="22"/>
                <w:lang w:eastAsia="en-US"/>
              </w:rPr>
              <w:t>1. Лабораторная работа «Стволовые вредители»</w:t>
            </w:r>
          </w:p>
          <w:p w:rsidR="00120625" w:rsidRPr="00C2576E" w:rsidRDefault="00120625" w:rsidP="00120625">
            <w:pPr>
              <w:rPr>
                <w:rFonts w:eastAsia="Calibri"/>
                <w:bCs/>
                <w:lang w:eastAsia="en-US"/>
              </w:rPr>
            </w:pPr>
            <w:r w:rsidRPr="00C2576E">
              <w:rPr>
                <w:rFonts w:eastAsia="Calibri"/>
                <w:bCs/>
                <w:sz w:val="22"/>
                <w:szCs w:val="22"/>
                <w:lang w:eastAsia="en-US"/>
              </w:rPr>
              <w:t>2.Практическая работа «Короеды»</w:t>
            </w:r>
          </w:p>
          <w:p w:rsidR="00120625" w:rsidRPr="00C2576E" w:rsidRDefault="00120625" w:rsidP="00120625">
            <w:pPr>
              <w:rPr>
                <w:rFonts w:eastAsia="Calibri"/>
                <w:bCs/>
                <w:lang w:eastAsia="en-US"/>
              </w:rPr>
            </w:pPr>
            <w:r w:rsidRPr="00C2576E">
              <w:rPr>
                <w:rFonts w:eastAsia="Calibri"/>
                <w:bCs/>
                <w:sz w:val="22"/>
                <w:szCs w:val="22"/>
                <w:lang w:eastAsia="en-US"/>
              </w:rPr>
              <w:t>3. Практическая работа «Семейство Усачи или дровосеки»</w:t>
            </w:r>
          </w:p>
          <w:p w:rsidR="00120625" w:rsidRPr="00C2576E" w:rsidRDefault="00120625" w:rsidP="00120625">
            <w:pPr>
              <w:rPr>
                <w:rFonts w:eastAsia="Calibri"/>
                <w:bCs/>
                <w:lang w:eastAsia="en-US"/>
              </w:rPr>
            </w:pPr>
            <w:r w:rsidRPr="00C2576E">
              <w:rPr>
                <w:rFonts w:eastAsia="Calibri"/>
                <w:bCs/>
                <w:sz w:val="22"/>
                <w:szCs w:val="22"/>
                <w:lang w:eastAsia="en-US"/>
              </w:rPr>
              <w:t>4. Практическая работа «Чешуекрылые - вредители лесных культур»</w:t>
            </w:r>
          </w:p>
          <w:p w:rsidR="00120625" w:rsidRPr="00C2576E" w:rsidRDefault="00120625" w:rsidP="00120625">
            <w:pPr>
              <w:rPr>
                <w:rFonts w:eastAsia="Calibri"/>
                <w:b/>
                <w:lang w:eastAsia="en-US"/>
              </w:rPr>
            </w:pPr>
            <w:r w:rsidRPr="00C2576E">
              <w:rPr>
                <w:rFonts w:eastAsia="Calibri"/>
                <w:bCs/>
                <w:sz w:val="22"/>
                <w:szCs w:val="22"/>
                <w:lang w:eastAsia="en-US"/>
              </w:rPr>
              <w:lastRenderedPageBreak/>
              <w:t>5.Практическая работа «Полезные насекомые»</w:t>
            </w:r>
          </w:p>
        </w:tc>
        <w:tc>
          <w:tcPr>
            <w:tcW w:w="386" w:type="pct"/>
            <w:shd w:val="clear" w:color="auto" w:fill="auto"/>
          </w:tcPr>
          <w:p w:rsidR="00120625" w:rsidRPr="00C2576E" w:rsidRDefault="00120625" w:rsidP="00120625">
            <w:pPr>
              <w:suppressAutoHyphens/>
              <w:spacing w:before="240"/>
              <w:jc w:val="center"/>
              <w:rPr>
                <w:rFonts w:eastAsia="Calibri"/>
                <w:b/>
                <w:lang w:eastAsia="en-US"/>
              </w:rPr>
            </w:pPr>
            <w:r w:rsidRPr="00C2576E">
              <w:rPr>
                <w:rFonts w:eastAsia="Calibri"/>
                <w:b/>
                <w:sz w:val="22"/>
                <w:szCs w:val="22"/>
                <w:lang w:eastAsia="en-US"/>
              </w:rPr>
              <w:lastRenderedPageBreak/>
              <w:t>10</w:t>
            </w:r>
          </w:p>
        </w:tc>
        <w:tc>
          <w:tcPr>
            <w:tcW w:w="557" w:type="pct"/>
            <w:shd w:val="clear" w:color="auto" w:fill="auto"/>
          </w:tcPr>
          <w:p w:rsidR="00120625" w:rsidRPr="00C2576E" w:rsidRDefault="00120625" w:rsidP="00120625">
            <w:pPr>
              <w:suppressAutoHyphens/>
              <w:jc w:val="both"/>
              <w:rPr>
                <w:rFonts w:eastAsia="Calibri"/>
                <w:lang w:eastAsia="en-US"/>
              </w:rPr>
            </w:pPr>
          </w:p>
        </w:tc>
        <w:tc>
          <w:tcPr>
            <w:tcW w:w="515" w:type="pct"/>
            <w:shd w:val="clear" w:color="auto" w:fill="auto"/>
          </w:tcPr>
          <w:p w:rsidR="00120625" w:rsidRPr="00C2576E" w:rsidRDefault="00120625" w:rsidP="00120625">
            <w:pPr>
              <w:suppressAutoHyphens/>
              <w:jc w:val="both"/>
              <w:rPr>
                <w:rFonts w:eastAsia="Calibri"/>
                <w:lang w:eastAsia="en-US"/>
              </w:rPr>
            </w:pPr>
          </w:p>
        </w:tc>
      </w:tr>
      <w:tr w:rsidR="00120625" w:rsidRPr="00C2576E" w:rsidTr="00120625">
        <w:trPr>
          <w:gridAfter w:val="1"/>
          <w:wAfter w:w="515" w:type="pct"/>
          <w:trHeight w:val="240"/>
        </w:trPr>
        <w:tc>
          <w:tcPr>
            <w:tcW w:w="3022" w:type="pct"/>
            <w:gridSpan w:val="5"/>
          </w:tcPr>
          <w:p w:rsidR="00120625" w:rsidRPr="00C2576E" w:rsidRDefault="00120625" w:rsidP="00120625">
            <w:pPr>
              <w:rPr>
                <w:rFonts w:eastAsia="Calibri"/>
                <w:b/>
                <w:bCs/>
                <w:lang w:eastAsia="en-US"/>
              </w:rPr>
            </w:pPr>
            <w:r w:rsidRPr="00C2576E">
              <w:rPr>
                <w:rFonts w:eastAsia="Calibri"/>
                <w:b/>
                <w:bCs/>
                <w:sz w:val="22"/>
                <w:szCs w:val="22"/>
                <w:lang w:eastAsia="en-US"/>
              </w:rPr>
              <w:t>Примерная тематика самостоятельной учебной работы при изучении раздела №5:</w:t>
            </w:r>
          </w:p>
          <w:p w:rsidR="00120625" w:rsidRPr="00C2576E" w:rsidRDefault="00120625" w:rsidP="00120625">
            <w:pPr>
              <w:rPr>
                <w:rFonts w:eastAsia="Calibri"/>
                <w:bCs/>
                <w:lang w:eastAsia="en-US"/>
              </w:rPr>
            </w:pPr>
            <w:r w:rsidRPr="00C2576E">
              <w:rPr>
                <w:rFonts w:eastAsia="Calibri"/>
                <w:bCs/>
                <w:sz w:val="22"/>
                <w:szCs w:val="22"/>
                <w:lang w:eastAsia="en-US"/>
              </w:rPr>
              <w:t>1. Составить кроссворд «Основные отряды и семейства насекомых»</w:t>
            </w:r>
          </w:p>
          <w:p w:rsidR="00120625" w:rsidRPr="00C2576E" w:rsidRDefault="00120625" w:rsidP="00120625">
            <w:pPr>
              <w:rPr>
                <w:rFonts w:eastAsia="Calibri"/>
                <w:bCs/>
                <w:lang w:eastAsia="en-US"/>
              </w:rPr>
            </w:pPr>
            <w:r w:rsidRPr="00C2576E">
              <w:rPr>
                <w:rFonts w:eastAsia="Calibri"/>
                <w:bCs/>
                <w:sz w:val="22"/>
                <w:szCs w:val="22"/>
                <w:lang w:eastAsia="en-US"/>
              </w:rPr>
              <w:t>2. Конспект «Вредители молодняков и растений в питомнике»</w:t>
            </w:r>
          </w:p>
          <w:p w:rsidR="00120625" w:rsidRPr="00C2576E" w:rsidRDefault="00120625" w:rsidP="00120625">
            <w:pPr>
              <w:rPr>
                <w:rFonts w:eastAsia="Calibri"/>
                <w:bCs/>
                <w:lang w:eastAsia="en-US"/>
              </w:rPr>
            </w:pPr>
            <w:r w:rsidRPr="00C2576E">
              <w:rPr>
                <w:rFonts w:eastAsia="Calibri"/>
                <w:bCs/>
                <w:sz w:val="22"/>
                <w:szCs w:val="22"/>
                <w:lang w:eastAsia="en-US"/>
              </w:rPr>
              <w:t>3. Знакомство с документами по «Фитосанитарному состоянию насаждений»</w:t>
            </w:r>
          </w:p>
          <w:p w:rsidR="00120625" w:rsidRPr="00C2576E" w:rsidRDefault="00120625" w:rsidP="00120625">
            <w:pPr>
              <w:suppressAutoHyphens/>
              <w:rPr>
                <w:b/>
              </w:rPr>
            </w:pPr>
            <w:r w:rsidRPr="00C2576E">
              <w:rPr>
                <w:rFonts w:eastAsia="Calibri"/>
                <w:bCs/>
                <w:sz w:val="22"/>
                <w:szCs w:val="22"/>
                <w:lang w:eastAsia="en-US"/>
              </w:rPr>
              <w:t xml:space="preserve">4. 5. Проектная </w:t>
            </w:r>
            <w:proofErr w:type="gramStart"/>
            <w:r w:rsidRPr="00C2576E">
              <w:rPr>
                <w:rFonts w:eastAsia="Calibri"/>
                <w:bCs/>
                <w:sz w:val="22"/>
                <w:szCs w:val="22"/>
                <w:lang w:eastAsia="en-US"/>
              </w:rPr>
              <w:t>работа  «</w:t>
            </w:r>
            <w:proofErr w:type="gramEnd"/>
            <w:r w:rsidRPr="00C2576E">
              <w:rPr>
                <w:rFonts w:eastAsia="Calibri"/>
                <w:bCs/>
                <w:sz w:val="22"/>
                <w:szCs w:val="22"/>
                <w:lang w:eastAsia="en-US"/>
              </w:rPr>
              <w:t>Методы защиты растений по видам » (4ч)</w:t>
            </w:r>
          </w:p>
        </w:tc>
        <w:tc>
          <w:tcPr>
            <w:tcW w:w="386" w:type="pct"/>
            <w:vAlign w:val="center"/>
          </w:tcPr>
          <w:p w:rsidR="00120625" w:rsidRPr="00C2576E" w:rsidRDefault="00120625" w:rsidP="00120625">
            <w:pPr>
              <w:suppressAutoHyphens/>
              <w:jc w:val="center"/>
              <w:rPr>
                <w:b/>
              </w:rPr>
            </w:pPr>
            <w:r w:rsidRPr="00C2576E">
              <w:rPr>
                <w:b/>
                <w:sz w:val="22"/>
                <w:szCs w:val="22"/>
              </w:rPr>
              <w:t>10</w:t>
            </w:r>
          </w:p>
        </w:tc>
        <w:tc>
          <w:tcPr>
            <w:tcW w:w="557" w:type="pct"/>
          </w:tcPr>
          <w:p w:rsidR="00120625" w:rsidRPr="00C2576E" w:rsidRDefault="00120625" w:rsidP="00120625">
            <w:pPr>
              <w:suppressAutoHyphens/>
              <w:rPr>
                <w:b/>
              </w:rPr>
            </w:pPr>
          </w:p>
        </w:tc>
        <w:tc>
          <w:tcPr>
            <w:tcW w:w="520" w:type="pct"/>
            <w:gridSpan w:val="3"/>
          </w:tcPr>
          <w:p w:rsidR="00120625" w:rsidRPr="00C2576E" w:rsidRDefault="00120625" w:rsidP="00120625">
            <w:pPr>
              <w:suppressAutoHyphens/>
              <w:rPr>
                <w:b/>
              </w:rPr>
            </w:pPr>
          </w:p>
        </w:tc>
      </w:tr>
      <w:tr w:rsidR="00120625" w:rsidRPr="00C2576E" w:rsidTr="00120625">
        <w:trPr>
          <w:gridAfter w:val="1"/>
          <w:wAfter w:w="515" w:type="pct"/>
          <w:trHeight w:val="579"/>
        </w:trPr>
        <w:tc>
          <w:tcPr>
            <w:tcW w:w="3022" w:type="pct"/>
            <w:gridSpan w:val="5"/>
          </w:tcPr>
          <w:p w:rsidR="00120625" w:rsidRPr="00C2576E" w:rsidRDefault="00120625" w:rsidP="00120625">
            <w:pPr>
              <w:spacing w:before="240"/>
              <w:rPr>
                <w:rFonts w:eastAsia="Calibri"/>
                <w:b/>
                <w:bCs/>
                <w:lang w:eastAsia="en-US"/>
              </w:rPr>
            </w:pPr>
            <w:r w:rsidRPr="00C2576E">
              <w:rPr>
                <w:rFonts w:eastAsia="Calibri"/>
                <w:b/>
                <w:bCs/>
                <w:sz w:val="22"/>
                <w:szCs w:val="22"/>
                <w:lang w:eastAsia="en-US"/>
              </w:rPr>
              <w:t>Раздел 6 Биология лесных зверей и птиц</w:t>
            </w:r>
          </w:p>
        </w:tc>
        <w:tc>
          <w:tcPr>
            <w:tcW w:w="386" w:type="pct"/>
            <w:vAlign w:val="center"/>
          </w:tcPr>
          <w:p w:rsidR="00120625" w:rsidRPr="00C2576E" w:rsidRDefault="00120625" w:rsidP="00120625">
            <w:pPr>
              <w:suppressAutoHyphens/>
              <w:jc w:val="center"/>
              <w:rPr>
                <w:b/>
              </w:rPr>
            </w:pPr>
            <w:r w:rsidRPr="00C2576E">
              <w:rPr>
                <w:b/>
                <w:sz w:val="22"/>
                <w:szCs w:val="22"/>
              </w:rPr>
              <w:t>4</w:t>
            </w:r>
            <w:r>
              <w:rPr>
                <w:b/>
                <w:sz w:val="22"/>
                <w:szCs w:val="22"/>
              </w:rPr>
              <w:t>/2</w:t>
            </w:r>
          </w:p>
        </w:tc>
        <w:tc>
          <w:tcPr>
            <w:tcW w:w="557" w:type="pct"/>
          </w:tcPr>
          <w:p w:rsidR="00120625" w:rsidRPr="00C2576E" w:rsidRDefault="00120625" w:rsidP="00120625">
            <w:pPr>
              <w:suppressAutoHyphens/>
              <w:rPr>
                <w:b/>
              </w:rPr>
            </w:pPr>
          </w:p>
        </w:tc>
        <w:tc>
          <w:tcPr>
            <w:tcW w:w="520" w:type="pct"/>
            <w:gridSpan w:val="3"/>
          </w:tcPr>
          <w:p w:rsidR="00120625" w:rsidRPr="00C2576E" w:rsidRDefault="00120625" w:rsidP="00120625">
            <w:pPr>
              <w:suppressAutoHyphens/>
              <w:rPr>
                <w:b/>
              </w:rPr>
            </w:pPr>
          </w:p>
        </w:tc>
      </w:tr>
      <w:tr w:rsidR="00120625" w:rsidRPr="00C2576E" w:rsidTr="00120625">
        <w:trPr>
          <w:gridAfter w:val="1"/>
          <w:wAfter w:w="515" w:type="pct"/>
          <w:trHeight w:val="630"/>
        </w:trPr>
        <w:tc>
          <w:tcPr>
            <w:tcW w:w="708" w:type="pct"/>
          </w:tcPr>
          <w:p w:rsidR="00120625" w:rsidRPr="00C2576E" w:rsidRDefault="00120625" w:rsidP="00120625">
            <w:pPr>
              <w:jc w:val="both"/>
              <w:rPr>
                <w:rFonts w:eastAsia="Calibri"/>
                <w:b/>
                <w:bCs/>
                <w:lang w:eastAsia="en-US"/>
              </w:rPr>
            </w:pPr>
            <w:r w:rsidRPr="00C2576E">
              <w:rPr>
                <w:rFonts w:eastAsia="Calibri"/>
                <w:b/>
                <w:bCs/>
                <w:sz w:val="22"/>
                <w:szCs w:val="22"/>
                <w:lang w:eastAsia="en-US"/>
              </w:rPr>
              <w:t>Тема6.1 Влияние фауны на структуру и динамику растительности в лесу</w:t>
            </w:r>
          </w:p>
        </w:tc>
        <w:tc>
          <w:tcPr>
            <w:tcW w:w="2314" w:type="pct"/>
            <w:gridSpan w:val="4"/>
          </w:tcPr>
          <w:p w:rsidR="00120625" w:rsidRPr="00C2576E" w:rsidRDefault="00120625" w:rsidP="00120625">
            <w:pPr>
              <w:rPr>
                <w:rFonts w:eastAsia="Calibri"/>
                <w:b/>
                <w:lang w:eastAsia="en-US"/>
              </w:rPr>
            </w:pPr>
            <w:r w:rsidRPr="00C2576E">
              <w:rPr>
                <w:rFonts w:eastAsia="Calibri"/>
                <w:b/>
                <w:sz w:val="22"/>
                <w:szCs w:val="22"/>
                <w:lang w:eastAsia="en-US"/>
              </w:rPr>
              <w:t xml:space="preserve">Содержание: </w:t>
            </w:r>
          </w:p>
          <w:p w:rsidR="00120625" w:rsidRPr="00C2576E" w:rsidRDefault="00120625" w:rsidP="00120625">
            <w:pPr>
              <w:rPr>
                <w:rFonts w:eastAsia="Calibri"/>
                <w:lang w:eastAsia="en-US"/>
              </w:rPr>
            </w:pPr>
            <w:r w:rsidRPr="00C2576E">
              <w:rPr>
                <w:rFonts w:eastAsia="Calibri"/>
                <w:sz w:val="22"/>
                <w:szCs w:val="22"/>
                <w:lang w:eastAsia="en-US"/>
              </w:rPr>
              <w:t>1.Воздействие на плодоношение и естественное возоновление</w:t>
            </w:r>
          </w:p>
          <w:p w:rsidR="00120625" w:rsidRPr="00C2576E" w:rsidRDefault="00120625" w:rsidP="00120625">
            <w:pPr>
              <w:rPr>
                <w:rFonts w:eastAsia="Calibri"/>
                <w:lang w:eastAsia="en-US"/>
              </w:rPr>
            </w:pPr>
            <w:r w:rsidRPr="00C2576E">
              <w:rPr>
                <w:rFonts w:eastAsia="Calibri"/>
                <w:sz w:val="22"/>
                <w:szCs w:val="22"/>
                <w:lang w:eastAsia="en-US"/>
              </w:rPr>
              <w:t>2.Повреждение вегетативных частей деревьев</w:t>
            </w:r>
          </w:p>
          <w:p w:rsidR="00120625" w:rsidRPr="00C2576E" w:rsidRDefault="00120625" w:rsidP="00120625">
            <w:pPr>
              <w:rPr>
                <w:rFonts w:eastAsia="Calibri"/>
                <w:lang w:eastAsia="en-US"/>
              </w:rPr>
            </w:pPr>
            <w:r w:rsidRPr="00C2576E">
              <w:rPr>
                <w:rFonts w:eastAsia="Calibri"/>
                <w:sz w:val="22"/>
                <w:szCs w:val="22"/>
                <w:lang w:eastAsia="en-US"/>
              </w:rPr>
              <w:t>3.Влияние на наземный растительный покров, лесную подстилку</w:t>
            </w:r>
          </w:p>
          <w:p w:rsidR="00120625" w:rsidRPr="00C2576E" w:rsidRDefault="00120625" w:rsidP="00120625">
            <w:pPr>
              <w:rPr>
                <w:rFonts w:eastAsia="Calibri"/>
                <w:b/>
                <w:lang w:eastAsia="en-US"/>
              </w:rPr>
            </w:pPr>
          </w:p>
        </w:tc>
        <w:tc>
          <w:tcPr>
            <w:tcW w:w="386" w:type="pct"/>
            <w:vAlign w:val="center"/>
          </w:tcPr>
          <w:p w:rsidR="00120625" w:rsidRPr="00C2576E" w:rsidRDefault="00120625" w:rsidP="00120625">
            <w:pPr>
              <w:suppressAutoHyphens/>
              <w:jc w:val="center"/>
            </w:pPr>
            <w:r w:rsidRPr="00C2576E">
              <w:rPr>
                <w:sz w:val="22"/>
                <w:szCs w:val="22"/>
              </w:rPr>
              <w:t>2</w:t>
            </w:r>
          </w:p>
        </w:tc>
        <w:tc>
          <w:tcPr>
            <w:tcW w:w="557" w:type="pct"/>
          </w:tcPr>
          <w:p w:rsidR="00120625" w:rsidRPr="00C2576E" w:rsidRDefault="00120625" w:rsidP="00120625">
            <w:pPr>
              <w:suppressAutoHyphens/>
            </w:pPr>
            <w:r w:rsidRPr="00C2576E">
              <w:rPr>
                <w:sz w:val="22"/>
                <w:szCs w:val="22"/>
              </w:rPr>
              <w:t>ОК-01; ОК-07</w:t>
            </w:r>
          </w:p>
          <w:p w:rsidR="00120625" w:rsidRPr="00C2576E" w:rsidRDefault="00120625" w:rsidP="00120625">
            <w:pPr>
              <w:suppressAutoHyphens/>
              <w:jc w:val="both"/>
              <w:rPr>
                <w:rFonts w:eastAsia="Calibri"/>
                <w:bCs/>
                <w:iCs/>
                <w:lang w:eastAsia="en-US"/>
              </w:rPr>
            </w:pPr>
            <w:r w:rsidRPr="00C2576E">
              <w:rPr>
                <w:rFonts w:eastAsia="Calibri"/>
                <w:bCs/>
                <w:iCs/>
                <w:sz w:val="22"/>
                <w:szCs w:val="22"/>
                <w:lang w:eastAsia="en-US"/>
              </w:rPr>
              <w:t>ПК-1.2 ПК-1.5;</w:t>
            </w:r>
          </w:p>
          <w:p w:rsidR="00120625" w:rsidRPr="00C2576E" w:rsidRDefault="00120625" w:rsidP="00120625">
            <w:pPr>
              <w:suppressAutoHyphens/>
            </w:pPr>
            <w:r w:rsidRPr="00C2576E">
              <w:rPr>
                <w:rFonts w:eastAsia="Calibri"/>
                <w:bCs/>
                <w:iCs/>
                <w:sz w:val="22"/>
                <w:szCs w:val="22"/>
                <w:lang w:eastAsia="en-US"/>
              </w:rPr>
              <w:t>ПК-2.</w:t>
            </w:r>
            <w:proofErr w:type="gramStart"/>
            <w:r w:rsidRPr="00C2576E">
              <w:rPr>
                <w:rFonts w:eastAsia="Calibri"/>
                <w:bCs/>
                <w:iCs/>
                <w:sz w:val="22"/>
                <w:szCs w:val="22"/>
                <w:lang w:eastAsia="en-US"/>
              </w:rPr>
              <w:t>3;ПК</w:t>
            </w:r>
            <w:proofErr w:type="gramEnd"/>
            <w:r w:rsidRPr="00C2576E">
              <w:rPr>
                <w:rFonts w:eastAsia="Calibri"/>
                <w:bCs/>
                <w:iCs/>
                <w:sz w:val="22"/>
                <w:szCs w:val="22"/>
                <w:lang w:eastAsia="en-US"/>
              </w:rPr>
              <w:t>-2.4</w:t>
            </w:r>
          </w:p>
        </w:tc>
        <w:tc>
          <w:tcPr>
            <w:tcW w:w="520" w:type="pct"/>
            <w:gridSpan w:val="3"/>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pPr>
            <w:r w:rsidRPr="00C2576E">
              <w:rPr>
                <w:rFonts w:eastAsia="Calibri"/>
                <w:sz w:val="22"/>
                <w:szCs w:val="22"/>
                <w:lang w:eastAsia="en-US"/>
              </w:rPr>
              <w:t>Зо 01.01; 01.02; 01.04</w:t>
            </w:r>
          </w:p>
        </w:tc>
      </w:tr>
      <w:tr w:rsidR="00120625" w:rsidRPr="00C2576E" w:rsidTr="00120625">
        <w:trPr>
          <w:gridAfter w:val="1"/>
          <w:wAfter w:w="515" w:type="pct"/>
          <w:trHeight w:val="960"/>
        </w:trPr>
        <w:tc>
          <w:tcPr>
            <w:tcW w:w="714" w:type="pct"/>
            <w:gridSpan w:val="2"/>
            <w:vMerge w:val="restart"/>
          </w:tcPr>
          <w:p w:rsidR="00120625" w:rsidRPr="00C2576E" w:rsidRDefault="00120625" w:rsidP="00120625">
            <w:pPr>
              <w:rPr>
                <w:rFonts w:eastAsia="Calibri"/>
                <w:b/>
                <w:bCs/>
                <w:lang w:eastAsia="en-US"/>
              </w:rPr>
            </w:pPr>
            <w:r w:rsidRPr="00C2576E">
              <w:rPr>
                <w:rFonts w:eastAsia="Calibri"/>
                <w:b/>
                <w:bCs/>
                <w:sz w:val="22"/>
                <w:szCs w:val="22"/>
                <w:lang w:eastAsia="en-US"/>
              </w:rPr>
              <w:t>Тема: 6.2 Животные вредители подроста</w:t>
            </w:r>
          </w:p>
        </w:tc>
        <w:tc>
          <w:tcPr>
            <w:tcW w:w="2309" w:type="pct"/>
            <w:gridSpan w:val="3"/>
          </w:tcPr>
          <w:p w:rsidR="00120625" w:rsidRPr="00C2576E" w:rsidRDefault="00120625" w:rsidP="00120625">
            <w:pPr>
              <w:rPr>
                <w:rFonts w:eastAsia="Calibri"/>
                <w:b/>
                <w:bCs/>
                <w:lang w:eastAsia="en-US"/>
              </w:rPr>
            </w:pPr>
            <w:r w:rsidRPr="00C2576E">
              <w:rPr>
                <w:rFonts w:eastAsia="Calibri"/>
                <w:b/>
                <w:bCs/>
                <w:sz w:val="22"/>
                <w:szCs w:val="22"/>
                <w:lang w:eastAsia="en-US"/>
              </w:rPr>
              <w:t>Содержание:</w:t>
            </w:r>
          </w:p>
          <w:p w:rsidR="00120625" w:rsidRPr="00C2576E" w:rsidRDefault="00120625" w:rsidP="00120625">
            <w:pPr>
              <w:rPr>
                <w:rFonts w:eastAsia="Calibri"/>
                <w:b/>
                <w:bCs/>
                <w:lang w:eastAsia="en-US"/>
              </w:rPr>
            </w:pPr>
            <w:r w:rsidRPr="00C2576E">
              <w:rPr>
                <w:rFonts w:eastAsia="Calibri"/>
                <w:sz w:val="22"/>
                <w:szCs w:val="22"/>
                <w:lang w:eastAsia="en-US"/>
              </w:rPr>
              <w:t>1.  Парнокопытные, как вредители подроста</w:t>
            </w:r>
          </w:p>
          <w:p w:rsidR="00120625" w:rsidRPr="00C2576E" w:rsidRDefault="00120625" w:rsidP="00120625">
            <w:pPr>
              <w:rPr>
                <w:rFonts w:eastAsia="Calibri"/>
                <w:b/>
                <w:bCs/>
                <w:lang w:eastAsia="en-US"/>
              </w:rPr>
            </w:pPr>
            <w:r w:rsidRPr="00C2576E">
              <w:rPr>
                <w:rFonts w:eastAsia="Calibri"/>
                <w:sz w:val="22"/>
                <w:szCs w:val="22"/>
                <w:lang w:eastAsia="en-US"/>
              </w:rPr>
              <w:t>2.  Грызуны, как вредители подроста</w:t>
            </w:r>
          </w:p>
          <w:p w:rsidR="00120625" w:rsidRPr="00C2576E" w:rsidRDefault="00120625" w:rsidP="00120625">
            <w:pPr>
              <w:rPr>
                <w:rFonts w:eastAsia="Calibri"/>
                <w:b/>
                <w:bCs/>
                <w:lang w:eastAsia="en-US"/>
              </w:rPr>
            </w:pPr>
            <w:r w:rsidRPr="00C2576E">
              <w:rPr>
                <w:rFonts w:eastAsia="Calibri"/>
                <w:sz w:val="22"/>
                <w:szCs w:val="22"/>
                <w:lang w:eastAsia="en-US"/>
              </w:rPr>
              <w:t>3.  Проверочная работа</w:t>
            </w:r>
          </w:p>
        </w:tc>
        <w:tc>
          <w:tcPr>
            <w:tcW w:w="386" w:type="pct"/>
            <w:vAlign w:val="center"/>
          </w:tcPr>
          <w:p w:rsidR="00120625" w:rsidRPr="00C2576E" w:rsidRDefault="00120625" w:rsidP="00120625">
            <w:pPr>
              <w:suppressAutoHyphens/>
              <w:jc w:val="center"/>
            </w:pPr>
            <w:r w:rsidRPr="00C2576E">
              <w:rPr>
                <w:sz w:val="22"/>
                <w:szCs w:val="22"/>
              </w:rPr>
              <w:t>2</w:t>
            </w:r>
          </w:p>
        </w:tc>
        <w:tc>
          <w:tcPr>
            <w:tcW w:w="557" w:type="pct"/>
          </w:tcPr>
          <w:p w:rsidR="00120625" w:rsidRPr="00C2576E" w:rsidRDefault="00120625" w:rsidP="00120625">
            <w:pPr>
              <w:suppressAutoHyphens/>
            </w:pPr>
            <w:r w:rsidRPr="00C2576E">
              <w:rPr>
                <w:sz w:val="22"/>
                <w:szCs w:val="22"/>
              </w:rPr>
              <w:t>ОК-01; ОК-07</w:t>
            </w:r>
          </w:p>
          <w:p w:rsidR="00120625" w:rsidRPr="00C2576E" w:rsidRDefault="00120625" w:rsidP="00120625">
            <w:pPr>
              <w:suppressAutoHyphens/>
              <w:jc w:val="both"/>
              <w:rPr>
                <w:rFonts w:eastAsia="Calibri"/>
                <w:bCs/>
                <w:iCs/>
                <w:lang w:eastAsia="en-US"/>
              </w:rPr>
            </w:pPr>
            <w:r w:rsidRPr="00C2576E">
              <w:rPr>
                <w:rFonts w:eastAsia="Calibri"/>
                <w:bCs/>
                <w:iCs/>
                <w:sz w:val="22"/>
                <w:szCs w:val="22"/>
                <w:lang w:eastAsia="en-US"/>
              </w:rPr>
              <w:t>ПК-1.2 ПК-1.5;</w:t>
            </w:r>
          </w:p>
          <w:p w:rsidR="00120625" w:rsidRPr="00C2576E" w:rsidRDefault="00120625" w:rsidP="00120625">
            <w:pPr>
              <w:suppressAutoHyphens/>
            </w:pPr>
            <w:r w:rsidRPr="00C2576E">
              <w:rPr>
                <w:rFonts w:eastAsia="Calibri"/>
                <w:bCs/>
                <w:iCs/>
                <w:sz w:val="22"/>
                <w:szCs w:val="22"/>
                <w:lang w:eastAsia="en-US"/>
              </w:rPr>
              <w:t>ПК-2.</w:t>
            </w:r>
            <w:proofErr w:type="gramStart"/>
            <w:r w:rsidRPr="00C2576E">
              <w:rPr>
                <w:rFonts w:eastAsia="Calibri"/>
                <w:bCs/>
                <w:iCs/>
                <w:sz w:val="22"/>
                <w:szCs w:val="22"/>
                <w:lang w:eastAsia="en-US"/>
              </w:rPr>
              <w:t>3;ПК</w:t>
            </w:r>
            <w:proofErr w:type="gramEnd"/>
            <w:r w:rsidRPr="00C2576E">
              <w:rPr>
                <w:rFonts w:eastAsia="Calibri"/>
                <w:bCs/>
                <w:iCs/>
                <w:sz w:val="22"/>
                <w:szCs w:val="22"/>
                <w:lang w:eastAsia="en-US"/>
              </w:rPr>
              <w:t>-2.4</w:t>
            </w:r>
          </w:p>
        </w:tc>
        <w:tc>
          <w:tcPr>
            <w:tcW w:w="520" w:type="pct"/>
            <w:gridSpan w:val="3"/>
          </w:tcPr>
          <w:p w:rsidR="00120625" w:rsidRPr="00C2576E" w:rsidRDefault="00120625" w:rsidP="00120625">
            <w:pPr>
              <w:suppressAutoHyphens/>
              <w:jc w:val="both"/>
              <w:rPr>
                <w:rFonts w:eastAsia="Calibri"/>
                <w:lang w:eastAsia="en-US"/>
              </w:rPr>
            </w:pPr>
            <w:r w:rsidRPr="00C2576E">
              <w:rPr>
                <w:rFonts w:eastAsia="Calibri"/>
                <w:sz w:val="22"/>
                <w:szCs w:val="22"/>
                <w:lang w:eastAsia="en-US"/>
              </w:rPr>
              <w:t>Н 1.1; 1,6</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Уо 01.01;.01,02</w:t>
            </w:r>
          </w:p>
          <w:p w:rsidR="00120625" w:rsidRPr="00C2576E" w:rsidRDefault="00120625" w:rsidP="00120625">
            <w:pPr>
              <w:suppressAutoHyphens/>
              <w:jc w:val="both"/>
              <w:rPr>
                <w:rFonts w:eastAsia="Calibri"/>
                <w:lang w:eastAsia="en-US"/>
              </w:rPr>
            </w:pPr>
            <w:r w:rsidRPr="00C2576E">
              <w:rPr>
                <w:rFonts w:eastAsia="Calibri"/>
                <w:sz w:val="22"/>
                <w:szCs w:val="22"/>
                <w:lang w:eastAsia="en-US"/>
              </w:rPr>
              <w:t>Зо 01.01; 01.02; 01.04</w:t>
            </w:r>
          </w:p>
        </w:tc>
      </w:tr>
      <w:tr w:rsidR="00120625" w:rsidRPr="00C2576E" w:rsidTr="00120625">
        <w:trPr>
          <w:gridAfter w:val="1"/>
          <w:wAfter w:w="515" w:type="pct"/>
          <w:trHeight w:val="366"/>
        </w:trPr>
        <w:tc>
          <w:tcPr>
            <w:tcW w:w="714" w:type="pct"/>
            <w:gridSpan w:val="2"/>
            <w:vMerge/>
          </w:tcPr>
          <w:p w:rsidR="00120625" w:rsidRPr="00C2576E" w:rsidRDefault="00120625" w:rsidP="00120625">
            <w:pPr>
              <w:rPr>
                <w:rFonts w:eastAsia="Calibri"/>
                <w:b/>
                <w:bCs/>
                <w:lang w:eastAsia="en-US"/>
              </w:rPr>
            </w:pPr>
          </w:p>
        </w:tc>
        <w:tc>
          <w:tcPr>
            <w:tcW w:w="2309" w:type="pct"/>
            <w:gridSpan w:val="3"/>
          </w:tcPr>
          <w:p w:rsidR="00120625" w:rsidRPr="00C2576E" w:rsidRDefault="00120625" w:rsidP="00120625">
            <w:pPr>
              <w:rPr>
                <w:rFonts w:eastAsia="Calibri"/>
                <w:b/>
                <w:bCs/>
                <w:lang w:eastAsia="en-US"/>
              </w:rPr>
            </w:pPr>
            <w:r w:rsidRPr="00C2576E">
              <w:rPr>
                <w:rFonts w:eastAsia="Calibri"/>
                <w:b/>
                <w:bCs/>
                <w:sz w:val="22"/>
                <w:szCs w:val="22"/>
                <w:lang w:eastAsia="en-US"/>
              </w:rPr>
              <w:t>В том числе практических занятий и лабораторных работ:</w:t>
            </w:r>
          </w:p>
          <w:p w:rsidR="00120625" w:rsidRPr="00C2576E" w:rsidRDefault="00120625" w:rsidP="00120625">
            <w:pPr>
              <w:rPr>
                <w:rFonts w:eastAsia="Calibri"/>
                <w:bCs/>
                <w:lang w:eastAsia="en-US"/>
              </w:rPr>
            </w:pPr>
            <w:r w:rsidRPr="00C2576E">
              <w:rPr>
                <w:rFonts w:eastAsia="Calibri"/>
                <w:bCs/>
                <w:sz w:val="22"/>
                <w:szCs w:val="22"/>
                <w:lang w:eastAsia="en-US"/>
              </w:rPr>
              <w:t>Практическая работа: «Животные вредители подроста»</w:t>
            </w:r>
          </w:p>
        </w:tc>
        <w:tc>
          <w:tcPr>
            <w:tcW w:w="386" w:type="pct"/>
            <w:vAlign w:val="center"/>
          </w:tcPr>
          <w:p w:rsidR="00120625" w:rsidRPr="00C2576E" w:rsidRDefault="00120625" w:rsidP="00120625">
            <w:pPr>
              <w:suppressAutoHyphens/>
              <w:jc w:val="center"/>
              <w:rPr>
                <w:b/>
              </w:rPr>
            </w:pPr>
            <w:r w:rsidRPr="00C2576E">
              <w:rPr>
                <w:b/>
                <w:sz w:val="22"/>
                <w:szCs w:val="22"/>
              </w:rPr>
              <w:t>2</w:t>
            </w:r>
          </w:p>
        </w:tc>
        <w:tc>
          <w:tcPr>
            <w:tcW w:w="557" w:type="pct"/>
          </w:tcPr>
          <w:p w:rsidR="00120625" w:rsidRPr="00C2576E" w:rsidRDefault="00120625" w:rsidP="00120625">
            <w:pPr>
              <w:suppressAutoHyphens/>
              <w:rPr>
                <w:b/>
              </w:rPr>
            </w:pPr>
          </w:p>
        </w:tc>
        <w:tc>
          <w:tcPr>
            <w:tcW w:w="520" w:type="pct"/>
            <w:gridSpan w:val="3"/>
          </w:tcPr>
          <w:p w:rsidR="00120625" w:rsidRPr="00C2576E" w:rsidRDefault="00120625" w:rsidP="00120625">
            <w:pPr>
              <w:suppressAutoHyphens/>
              <w:rPr>
                <w:b/>
              </w:rPr>
            </w:pPr>
          </w:p>
        </w:tc>
      </w:tr>
      <w:tr w:rsidR="00120625" w:rsidRPr="00C2576E" w:rsidTr="00120625">
        <w:trPr>
          <w:gridAfter w:val="1"/>
          <w:wAfter w:w="515" w:type="pct"/>
          <w:trHeight w:val="537"/>
        </w:trPr>
        <w:tc>
          <w:tcPr>
            <w:tcW w:w="3022" w:type="pct"/>
            <w:gridSpan w:val="5"/>
          </w:tcPr>
          <w:p w:rsidR="00120625" w:rsidRPr="00C2576E" w:rsidRDefault="00120625" w:rsidP="00120625">
            <w:pPr>
              <w:rPr>
                <w:rFonts w:eastAsia="Calibri"/>
                <w:b/>
                <w:bCs/>
                <w:lang w:eastAsia="en-US"/>
              </w:rPr>
            </w:pPr>
            <w:r w:rsidRPr="00C2576E">
              <w:rPr>
                <w:rFonts w:eastAsia="Calibri"/>
                <w:b/>
                <w:bCs/>
                <w:sz w:val="22"/>
                <w:szCs w:val="22"/>
                <w:lang w:eastAsia="en-US"/>
              </w:rPr>
              <w:t>Примерная тематика самостоятельной учебной работы при изучении раздела №6:</w:t>
            </w:r>
          </w:p>
          <w:p w:rsidR="00120625" w:rsidRPr="00C2576E" w:rsidRDefault="00120625" w:rsidP="00120625">
            <w:pPr>
              <w:rPr>
                <w:b/>
              </w:rPr>
            </w:pPr>
            <w:r w:rsidRPr="00C2576E">
              <w:rPr>
                <w:sz w:val="22"/>
                <w:szCs w:val="22"/>
              </w:rPr>
              <w:t xml:space="preserve">1.Систематический </w:t>
            </w:r>
            <w:proofErr w:type="gramStart"/>
            <w:r w:rsidRPr="00C2576E">
              <w:rPr>
                <w:sz w:val="22"/>
                <w:szCs w:val="22"/>
              </w:rPr>
              <w:t>обзор  птиц</w:t>
            </w:r>
            <w:proofErr w:type="gramEnd"/>
            <w:r w:rsidRPr="00C2576E">
              <w:rPr>
                <w:sz w:val="22"/>
                <w:szCs w:val="22"/>
              </w:rPr>
              <w:t xml:space="preserve">  Якутии</w:t>
            </w:r>
          </w:p>
        </w:tc>
        <w:tc>
          <w:tcPr>
            <w:tcW w:w="386" w:type="pct"/>
            <w:vAlign w:val="center"/>
          </w:tcPr>
          <w:p w:rsidR="00120625" w:rsidRPr="00C2576E" w:rsidRDefault="00120625" w:rsidP="00120625">
            <w:pPr>
              <w:suppressAutoHyphens/>
              <w:jc w:val="center"/>
              <w:rPr>
                <w:b/>
              </w:rPr>
            </w:pPr>
            <w:r w:rsidRPr="00C2576E">
              <w:rPr>
                <w:b/>
                <w:sz w:val="22"/>
                <w:szCs w:val="22"/>
              </w:rPr>
              <w:t>2</w:t>
            </w:r>
          </w:p>
        </w:tc>
        <w:tc>
          <w:tcPr>
            <w:tcW w:w="557" w:type="pct"/>
          </w:tcPr>
          <w:p w:rsidR="00120625" w:rsidRPr="00C2576E" w:rsidRDefault="00120625" w:rsidP="00120625">
            <w:pPr>
              <w:suppressAutoHyphens/>
              <w:rPr>
                <w:b/>
              </w:rPr>
            </w:pPr>
          </w:p>
        </w:tc>
        <w:tc>
          <w:tcPr>
            <w:tcW w:w="520" w:type="pct"/>
            <w:gridSpan w:val="3"/>
          </w:tcPr>
          <w:p w:rsidR="00120625" w:rsidRPr="00C2576E" w:rsidRDefault="00120625" w:rsidP="00120625">
            <w:pPr>
              <w:suppressAutoHyphens/>
              <w:rPr>
                <w:b/>
              </w:rPr>
            </w:pPr>
          </w:p>
        </w:tc>
      </w:tr>
      <w:tr w:rsidR="00120625" w:rsidRPr="00C2576E" w:rsidTr="00120625">
        <w:trPr>
          <w:gridAfter w:val="1"/>
          <w:wAfter w:w="515" w:type="pct"/>
          <w:trHeight w:val="322"/>
        </w:trPr>
        <w:tc>
          <w:tcPr>
            <w:tcW w:w="714" w:type="pct"/>
            <w:gridSpan w:val="2"/>
            <w:vMerge w:val="restart"/>
          </w:tcPr>
          <w:p w:rsidR="00120625" w:rsidRPr="00C2576E" w:rsidRDefault="00120625" w:rsidP="00120625">
            <w:pPr>
              <w:spacing w:before="240"/>
              <w:jc w:val="center"/>
              <w:rPr>
                <w:b/>
                <w:bCs/>
              </w:rPr>
            </w:pPr>
            <w:proofErr w:type="gramStart"/>
            <w:r w:rsidRPr="00C2576E">
              <w:rPr>
                <w:b/>
                <w:bCs/>
                <w:sz w:val="22"/>
                <w:szCs w:val="22"/>
              </w:rPr>
              <w:t xml:space="preserve">Итого:   </w:t>
            </w:r>
            <w:proofErr w:type="gramEnd"/>
            <w:r w:rsidRPr="00C2576E">
              <w:rPr>
                <w:b/>
                <w:bCs/>
                <w:sz w:val="22"/>
                <w:szCs w:val="22"/>
              </w:rPr>
              <w:t>125</w:t>
            </w:r>
          </w:p>
        </w:tc>
        <w:tc>
          <w:tcPr>
            <w:tcW w:w="2309" w:type="pct"/>
            <w:gridSpan w:val="3"/>
          </w:tcPr>
          <w:p w:rsidR="00120625" w:rsidRPr="00C2576E" w:rsidRDefault="00120625" w:rsidP="00875290">
            <w:pPr>
              <w:numPr>
                <w:ilvl w:val="0"/>
                <w:numId w:val="42"/>
              </w:numPr>
              <w:rPr>
                <w:rFonts w:eastAsia="Calibri"/>
                <w:b/>
                <w:lang w:eastAsia="en-US"/>
              </w:rPr>
            </w:pPr>
            <w:r w:rsidRPr="00C2576E">
              <w:rPr>
                <w:rFonts w:eastAsia="Calibri"/>
                <w:b/>
                <w:sz w:val="22"/>
                <w:szCs w:val="22"/>
                <w:lang w:eastAsia="en-US"/>
              </w:rPr>
              <w:t>Практических занятий и лабораторных работ</w:t>
            </w:r>
          </w:p>
        </w:tc>
        <w:tc>
          <w:tcPr>
            <w:tcW w:w="386" w:type="pct"/>
          </w:tcPr>
          <w:p w:rsidR="00120625" w:rsidRPr="00C2576E" w:rsidRDefault="00120625" w:rsidP="00120625">
            <w:pPr>
              <w:suppressAutoHyphens/>
              <w:jc w:val="center"/>
              <w:rPr>
                <w:rFonts w:eastAsia="Calibri"/>
                <w:b/>
                <w:lang w:eastAsia="en-US"/>
              </w:rPr>
            </w:pPr>
            <w:r w:rsidRPr="00C2576E">
              <w:rPr>
                <w:rFonts w:eastAsia="Calibri"/>
                <w:b/>
                <w:sz w:val="22"/>
                <w:szCs w:val="22"/>
                <w:lang w:eastAsia="en-US"/>
              </w:rPr>
              <w:t>34</w:t>
            </w:r>
          </w:p>
        </w:tc>
        <w:tc>
          <w:tcPr>
            <w:tcW w:w="557" w:type="pct"/>
          </w:tcPr>
          <w:p w:rsidR="00120625" w:rsidRPr="00C2576E" w:rsidRDefault="00120625" w:rsidP="00120625">
            <w:pPr>
              <w:suppressAutoHyphens/>
              <w:rPr>
                <w:b/>
              </w:rPr>
            </w:pPr>
          </w:p>
        </w:tc>
        <w:tc>
          <w:tcPr>
            <w:tcW w:w="520" w:type="pct"/>
            <w:gridSpan w:val="3"/>
          </w:tcPr>
          <w:p w:rsidR="00120625" w:rsidRPr="00C2576E" w:rsidRDefault="00120625" w:rsidP="00120625">
            <w:pPr>
              <w:suppressAutoHyphens/>
              <w:rPr>
                <w:b/>
              </w:rPr>
            </w:pPr>
          </w:p>
        </w:tc>
      </w:tr>
      <w:tr w:rsidR="00120625" w:rsidRPr="00C2576E" w:rsidTr="00120625">
        <w:trPr>
          <w:gridAfter w:val="1"/>
          <w:wAfter w:w="515" w:type="pct"/>
          <w:trHeight w:val="360"/>
        </w:trPr>
        <w:tc>
          <w:tcPr>
            <w:tcW w:w="714" w:type="pct"/>
            <w:gridSpan w:val="2"/>
            <w:vMerge/>
          </w:tcPr>
          <w:p w:rsidR="00120625" w:rsidRPr="00C2576E" w:rsidRDefault="00120625" w:rsidP="00120625">
            <w:pPr>
              <w:rPr>
                <w:b/>
                <w:bCs/>
              </w:rPr>
            </w:pPr>
          </w:p>
        </w:tc>
        <w:tc>
          <w:tcPr>
            <w:tcW w:w="2309" w:type="pct"/>
            <w:gridSpan w:val="3"/>
          </w:tcPr>
          <w:p w:rsidR="00120625" w:rsidRPr="00C2576E" w:rsidRDefault="00120625" w:rsidP="00875290">
            <w:pPr>
              <w:numPr>
                <w:ilvl w:val="0"/>
                <w:numId w:val="42"/>
              </w:numPr>
              <w:rPr>
                <w:rFonts w:eastAsia="Calibri"/>
                <w:b/>
                <w:lang w:eastAsia="en-US"/>
              </w:rPr>
            </w:pPr>
            <w:r w:rsidRPr="00C2576E">
              <w:rPr>
                <w:rFonts w:eastAsia="Calibri"/>
                <w:b/>
                <w:sz w:val="22"/>
                <w:szCs w:val="22"/>
                <w:lang w:eastAsia="en-US"/>
              </w:rPr>
              <w:t>Самостоятельная работа</w:t>
            </w:r>
          </w:p>
        </w:tc>
        <w:tc>
          <w:tcPr>
            <w:tcW w:w="386" w:type="pct"/>
          </w:tcPr>
          <w:p w:rsidR="00120625" w:rsidRPr="00C2576E" w:rsidRDefault="00120625" w:rsidP="00120625">
            <w:pPr>
              <w:suppressAutoHyphens/>
              <w:jc w:val="center"/>
              <w:rPr>
                <w:rFonts w:eastAsia="Calibri"/>
                <w:lang w:eastAsia="en-US"/>
              </w:rPr>
            </w:pPr>
            <w:r w:rsidRPr="00C2576E">
              <w:rPr>
                <w:rFonts w:eastAsia="Calibri"/>
                <w:b/>
                <w:sz w:val="22"/>
                <w:szCs w:val="22"/>
                <w:lang w:eastAsia="en-US"/>
              </w:rPr>
              <w:t>37</w:t>
            </w:r>
          </w:p>
        </w:tc>
        <w:tc>
          <w:tcPr>
            <w:tcW w:w="557" w:type="pct"/>
          </w:tcPr>
          <w:p w:rsidR="00120625" w:rsidRPr="00C2576E" w:rsidRDefault="00120625" w:rsidP="00120625">
            <w:pPr>
              <w:suppressAutoHyphens/>
              <w:rPr>
                <w:b/>
              </w:rPr>
            </w:pPr>
          </w:p>
        </w:tc>
        <w:tc>
          <w:tcPr>
            <w:tcW w:w="520" w:type="pct"/>
            <w:gridSpan w:val="3"/>
          </w:tcPr>
          <w:p w:rsidR="00120625" w:rsidRPr="00C2576E" w:rsidRDefault="00120625" w:rsidP="00120625">
            <w:pPr>
              <w:suppressAutoHyphens/>
              <w:rPr>
                <w:b/>
              </w:rPr>
            </w:pPr>
          </w:p>
        </w:tc>
      </w:tr>
      <w:tr w:rsidR="00120625" w:rsidRPr="00C2576E" w:rsidTr="00120625">
        <w:trPr>
          <w:gridAfter w:val="1"/>
          <w:wAfter w:w="515" w:type="pct"/>
          <w:trHeight w:val="270"/>
        </w:trPr>
        <w:tc>
          <w:tcPr>
            <w:tcW w:w="714" w:type="pct"/>
            <w:gridSpan w:val="2"/>
            <w:vMerge/>
          </w:tcPr>
          <w:p w:rsidR="00120625" w:rsidRPr="00C2576E" w:rsidRDefault="00120625" w:rsidP="00120625">
            <w:pPr>
              <w:rPr>
                <w:b/>
                <w:bCs/>
              </w:rPr>
            </w:pPr>
          </w:p>
        </w:tc>
        <w:tc>
          <w:tcPr>
            <w:tcW w:w="2309" w:type="pct"/>
            <w:gridSpan w:val="3"/>
          </w:tcPr>
          <w:p w:rsidR="00120625" w:rsidRPr="00C2576E" w:rsidRDefault="00120625" w:rsidP="00875290">
            <w:pPr>
              <w:numPr>
                <w:ilvl w:val="0"/>
                <w:numId w:val="42"/>
              </w:numPr>
              <w:rPr>
                <w:rFonts w:eastAsia="Calibri"/>
                <w:b/>
                <w:lang w:eastAsia="en-US"/>
              </w:rPr>
            </w:pPr>
            <w:r w:rsidRPr="00C2576E">
              <w:rPr>
                <w:rFonts w:eastAsia="Calibri"/>
                <w:b/>
                <w:sz w:val="22"/>
                <w:szCs w:val="22"/>
                <w:lang w:eastAsia="en-US"/>
              </w:rPr>
              <w:t>Промежуточная аттестация</w:t>
            </w:r>
          </w:p>
        </w:tc>
        <w:tc>
          <w:tcPr>
            <w:tcW w:w="386" w:type="pct"/>
          </w:tcPr>
          <w:p w:rsidR="00120625" w:rsidRPr="00C2576E" w:rsidRDefault="00120625" w:rsidP="00120625">
            <w:pPr>
              <w:suppressAutoHyphens/>
              <w:jc w:val="center"/>
              <w:rPr>
                <w:rFonts w:eastAsia="Calibri"/>
                <w:b/>
                <w:lang w:eastAsia="en-US"/>
              </w:rPr>
            </w:pPr>
            <w:r w:rsidRPr="00C2576E">
              <w:rPr>
                <w:rFonts w:eastAsia="Calibri"/>
                <w:b/>
                <w:sz w:val="22"/>
                <w:szCs w:val="22"/>
                <w:lang w:eastAsia="en-US"/>
              </w:rPr>
              <w:t>18</w:t>
            </w:r>
          </w:p>
        </w:tc>
        <w:tc>
          <w:tcPr>
            <w:tcW w:w="557" w:type="pct"/>
          </w:tcPr>
          <w:p w:rsidR="00120625" w:rsidRPr="00C2576E" w:rsidRDefault="00120625" w:rsidP="00120625">
            <w:pPr>
              <w:suppressAutoHyphens/>
              <w:rPr>
                <w:b/>
              </w:rPr>
            </w:pPr>
          </w:p>
        </w:tc>
        <w:tc>
          <w:tcPr>
            <w:tcW w:w="520" w:type="pct"/>
            <w:gridSpan w:val="3"/>
          </w:tcPr>
          <w:p w:rsidR="00120625" w:rsidRPr="00C2576E" w:rsidRDefault="00120625" w:rsidP="00120625">
            <w:pPr>
              <w:suppressAutoHyphens/>
              <w:rPr>
                <w:b/>
              </w:rPr>
            </w:pPr>
          </w:p>
        </w:tc>
      </w:tr>
    </w:tbl>
    <w:p w:rsidR="00120625" w:rsidRPr="00C2576E" w:rsidRDefault="00120625" w:rsidP="00120625">
      <w:pPr>
        <w:suppressAutoHyphens/>
        <w:rPr>
          <w:sz w:val="22"/>
          <w:szCs w:val="22"/>
        </w:rPr>
      </w:pPr>
    </w:p>
    <w:p w:rsidR="00120625" w:rsidRPr="00E056A3" w:rsidRDefault="00120625" w:rsidP="00120625">
      <w:pPr>
        <w:sectPr w:rsidR="00120625" w:rsidRPr="00E056A3" w:rsidSect="004B1844">
          <w:pgSz w:w="16840" w:h="11907" w:orient="landscape"/>
          <w:pgMar w:top="1134" w:right="567" w:bottom="1134" w:left="1701" w:header="709" w:footer="709" w:gutter="0"/>
          <w:cols w:space="720"/>
        </w:sectPr>
      </w:pPr>
    </w:p>
    <w:p w:rsidR="00120625" w:rsidRPr="00E056A3" w:rsidRDefault="00120625" w:rsidP="00120625">
      <w:pPr>
        <w:ind w:right="-284" w:firstLine="709"/>
        <w:jc w:val="both"/>
        <w:rPr>
          <w:b/>
          <w:bCs/>
        </w:rPr>
      </w:pPr>
      <w:r w:rsidRPr="00E056A3">
        <w:rPr>
          <w:b/>
          <w:bCs/>
        </w:rPr>
        <w:lastRenderedPageBreak/>
        <w:t>3. УСЛОВИЯ РЕАЛИЗАЦИИ ПРОФЕССИОНАЛЬНОГО МОДУЛЯ</w:t>
      </w:r>
    </w:p>
    <w:p w:rsidR="00120625" w:rsidRPr="00E056A3" w:rsidRDefault="00120625" w:rsidP="00120625">
      <w:pPr>
        <w:spacing w:line="276" w:lineRule="auto"/>
        <w:ind w:right="-284" w:firstLine="709"/>
        <w:jc w:val="both"/>
        <w:rPr>
          <w:b/>
          <w:bCs/>
        </w:rPr>
      </w:pPr>
    </w:p>
    <w:p w:rsidR="00120625" w:rsidRPr="008032E5" w:rsidRDefault="00120625" w:rsidP="00120625">
      <w:pPr>
        <w:spacing w:line="276" w:lineRule="auto"/>
        <w:ind w:right="-284" w:firstLine="709"/>
        <w:jc w:val="both"/>
      </w:pPr>
      <w:r w:rsidRPr="008032E5">
        <w:t>3.1. Для реализации программы профессионального модуля должны быть предусмотрены следующие специальные помещения:</w:t>
      </w:r>
    </w:p>
    <w:p w:rsidR="00120625" w:rsidRPr="00E056A3" w:rsidRDefault="00120625" w:rsidP="00120625">
      <w:pPr>
        <w:suppressAutoHyphens/>
        <w:spacing w:line="276" w:lineRule="auto"/>
        <w:ind w:right="-284" w:firstLine="709"/>
        <w:jc w:val="both"/>
        <w:rPr>
          <w:bCs/>
        </w:rPr>
      </w:pPr>
      <w:proofErr w:type="gramStart"/>
      <w:r>
        <w:rPr>
          <w:bCs/>
        </w:rPr>
        <w:t>Лаборатория«</w:t>
      </w:r>
      <w:proofErr w:type="gramEnd"/>
      <w:r>
        <w:rPr>
          <w:bCs/>
        </w:rPr>
        <w:t>Охрана и защита лесов»</w:t>
      </w:r>
      <w:r w:rsidRPr="00E056A3">
        <w:rPr>
          <w:bCs/>
        </w:rPr>
        <w:t>, в соответствии с п. 6.1.2.1 образовательной программы по профессии/специальности.</w:t>
      </w:r>
    </w:p>
    <w:p w:rsidR="00120625" w:rsidRPr="00E056A3" w:rsidRDefault="00120625" w:rsidP="00120625">
      <w:pPr>
        <w:suppressAutoHyphens/>
        <w:spacing w:line="276" w:lineRule="auto"/>
        <w:ind w:right="-284" w:firstLine="709"/>
        <w:jc w:val="both"/>
        <w:rPr>
          <w:bCs/>
        </w:rPr>
      </w:pPr>
    </w:p>
    <w:p w:rsidR="00120625" w:rsidRPr="00E056A3" w:rsidRDefault="00120625" w:rsidP="00120625">
      <w:pPr>
        <w:spacing w:line="276" w:lineRule="auto"/>
        <w:ind w:right="-284" w:firstLine="709"/>
        <w:jc w:val="both"/>
        <w:rPr>
          <w:b/>
          <w:bCs/>
        </w:rPr>
      </w:pPr>
      <w:r w:rsidRPr="00E056A3">
        <w:rPr>
          <w:b/>
          <w:bCs/>
        </w:rPr>
        <w:t>3.2. Информационное обеспечение реализации программы</w:t>
      </w:r>
    </w:p>
    <w:p w:rsidR="00120625" w:rsidRPr="00E056A3" w:rsidRDefault="00120625" w:rsidP="00120625">
      <w:pPr>
        <w:pStyle w:val="a7"/>
        <w:spacing w:line="276" w:lineRule="auto"/>
        <w:ind w:left="0" w:right="-284" w:firstLine="709"/>
        <w:jc w:val="both"/>
        <w:rPr>
          <w:b/>
        </w:rPr>
      </w:pPr>
      <w:r w:rsidRPr="00E056A3">
        <w:rPr>
          <w:b/>
        </w:rPr>
        <w:t>3.2.1. Основные печатные издания</w:t>
      </w:r>
    </w:p>
    <w:p w:rsidR="00120625" w:rsidRDefault="00120625" w:rsidP="00120625">
      <w:pPr>
        <w:spacing w:line="276" w:lineRule="auto"/>
        <w:ind w:right="-284" w:firstLine="709"/>
        <w:contextualSpacing/>
        <w:jc w:val="both"/>
        <w:rPr>
          <w:bCs/>
        </w:rPr>
      </w:pPr>
      <w:r w:rsidRPr="00026C57">
        <w:rPr>
          <w:bCs/>
        </w:rPr>
        <w:t xml:space="preserve">1. Дьяков, Ю.Т. Общая фитопатология: учебное пособие для СПО / Ю. Т. Дьяков, С. Н. Еланский. - </w:t>
      </w:r>
      <w:proofErr w:type="gramStart"/>
      <w:r w:rsidRPr="00026C57">
        <w:rPr>
          <w:bCs/>
        </w:rPr>
        <w:t>М. :</w:t>
      </w:r>
      <w:proofErr w:type="gramEnd"/>
      <w:r w:rsidRPr="00026C57">
        <w:rPr>
          <w:bCs/>
        </w:rPr>
        <w:t xml:space="preserve"> Изд-во Юрайт, 201</w:t>
      </w:r>
      <w:r>
        <w:rPr>
          <w:bCs/>
        </w:rPr>
        <w:t>8</w:t>
      </w:r>
      <w:r w:rsidRPr="00026C57">
        <w:rPr>
          <w:bCs/>
        </w:rPr>
        <w:t xml:space="preserve">. 230 с. -ISBN 978-5-534-00437-3. </w:t>
      </w:r>
    </w:p>
    <w:p w:rsidR="00120625" w:rsidRPr="00026C57" w:rsidRDefault="00120625" w:rsidP="00120625">
      <w:pPr>
        <w:spacing w:line="276" w:lineRule="auto"/>
        <w:ind w:right="-284" w:firstLine="709"/>
        <w:contextualSpacing/>
        <w:jc w:val="both"/>
        <w:rPr>
          <w:bCs/>
        </w:rPr>
      </w:pPr>
      <w:r w:rsidRPr="00026C57">
        <w:rPr>
          <w:bCs/>
        </w:rPr>
        <w:t xml:space="preserve">2. Митюшев, И.М. Основы лесной энтомологии: учебное пособие для СПО / И.М. Митюшев. - </w:t>
      </w:r>
      <w:proofErr w:type="gramStart"/>
      <w:r w:rsidRPr="00026C57">
        <w:rPr>
          <w:bCs/>
        </w:rPr>
        <w:t>М. :</w:t>
      </w:r>
      <w:proofErr w:type="gramEnd"/>
      <w:r w:rsidRPr="00026C57">
        <w:rPr>
          <w:bCs/>
        </w:rPr>
        <w:t xml:space="preserve"> Изд-во Юрайт, 2020. 177 с. - ISBN 978-5-534-11373-0.</w:t>
      </w:r>
    </w:p>
    <w:p w:rsidR="00120625" w:rsidRPr="00026C57" w:rsidRDefault="00120625" w:rsidP="00120625">
      <w:pPr>
        <w:spacing w:line="276" w:lineRule="auto"/>
        <w:ind w:right="-284" w:firstLine="709"/>
        <w:contextualSpacing/>
        <w:jc w:val="both"/>
        <w:rPr>
          <w:bCs/>
        </w:rPr>
      </w:pPr>
      <w:r w:rsidRPr="00026C57">
        <w:rPr>
          <w:bCs/>
        </w:rPr>
        <w:t>3. Чебаненко, С.И. Лесная фитопатология. Практикум: учебное пособие для СПО / С.И. Чебаненко, О.О. Белошапкина / М.: Изд-во Юрайт,2021. 90 с. - ISBN 978-5-534-08073-5.</w:t>
      </w:r>
    </w:p>
    <w:p w:rsidR="00120625" w:rsidRDefault="00120625" w:rsidP="00120625">
      <w:pPr>
        <w:spacing w:line="276" w:lineRule="auto"/>
        <w:ind w:right="-284" w:firstLine="709"/>
        <w:contextualSpacing/>
        <w:jc w:val="both"/>
        <w:rPr>
          <w:b/>
        </w:rPr>
      </w:pPr>
    </w:p>
    <w:p w:rsidR="00120625" w:rsidRPr="00E056A3" w:rsidRDefault="00120625" w:rsidP="00120625">
      <w:pPr>
        <w:spacing w:line="276" w:lineRule="auto"/>
        <w:ind w:right="-284" w:firstLine="709"/>
        <w:contextualSpacing/>
        <w:jc w:val="both"/>
        <w:rPr>
          <w:b/>
        </w:rPr>
      </w:pPr>
      <w:r w:rsidRPr="00E056A3">
        <w:rPr>
          <w:b/>
        </w:rPr>
        <w:t>3.2.2. Основные электронные издания</w:t>
      </w:r>
    </w:p>
    <w:p w:rsidR="00120625" w:rsidRPr="00026C57" w:rsidRDefault="00120625" w:rsidP="00120625">
      <w:pPr>
        <w:spacing w:line="276" w:lineRule="auto"/>
        <w:ind w:right="-284" w:firstLine="709"/>
        <w:contextualSpacing/>
        <w:jc w:val="both"/>
        <w:rPr>
          <w:bCs/>
        </w:rPr>
      </w:pPr>
      <w:r w:rsidRPr="00026C57">
        <w:rPr>
          <w:bCs/>
        </w:rPr>
        <w:t xml:space="preserve">1. Порядок осуществления государственного лесопатологического мониторинга. Утвержден приказом Минприроды РФ от 05.04.2017 №156. Текст: электронный. Режим доступа </w:t>
      </w:r>
      <w:hyperlink r:id="rId59" w:history="1">
        <w:r w:rsidRPr="002433CC">
          <w:rPr>
            <w:rStyle w:val="a9"/>
            <w:bCs/>
          </w:rPr>
          <w:t>http://www.consultant.ru/document/cons_doc_LAW_219272 /</w:t>
        </w:r>
      </w:hyperlink>
      <w:r>
        <w:rPr>
          <w:bCs/>
        </w:rPr>
        <w:t>.</w:t>
      </w:r>
    </w:p>
    <w:p w:rsidR="00120625" w:rsidRPr="00026C57" w:rsidRDefault="00120625" w:rsidP="00120625">
      <w:pPr>
        <w:spacing w:line="276" w:lineRule="auto"/>
        <w:ind w:right="-284" w:firstLine="709"/>
        <w:contextualSpacing/>
        <w:jc w:val="both"/>
        <w:rPr>
          <w:bCs/>
        </w:rPr>
      </w:pPr>
      <w:r w:rsidRPr="00026C57">
        <w:rPr>
          <w:bCs/>
        </w:rPr>
        <w:t xml:space="preserve">2. Порядок проведения лесопатологических обследований. Утвержден приказом Минприроды РФ от 09.11.2020 г. № 910. </w:t>
      </w:r>
      <w:proofErr w:type="gramStart"/>
      <w:r w:rsidRPr="00026C57">
        <w:rPr>
          <w:bCs/>
        </w:rPr>
        <w:t>Текст:электронный</w:t>
      </w:r>
      <w:proofErr w:type="gramEnd"/>
      <w:r w:rsidRPr="00026C57">
        <w:rPr>
          <w:bCs/>
        </w:rPr>
        <w:t>. Режим доступа: http</w:t>
      </w:r>
      <w:r>
        <w:rPr>
          <w:bCs/>
          <w:lang w:val="en-US"/>
        </w:rPr>
        <w:t>s</w:t>
      </w:r>
      <w:r w:rsidRPr="00026C57">
        <w:rPr>
          <w:bCs/>
        </w:rPr>
        <w:t>://publication.pravo.gov.ru/Document/View/ 000120210201002</w:t>
      </w:r>
      <w:r>
        <w:rPr>
          <w:bCs/>
        </w:rPr>
        <w:t>4</w:t>
      </w:r>
      <w:r w:rsidRPr="00026C57">
        <w:rPr>
          <w:bCs/>
        </w:rPr>
        <w:t>.</w:t>
      </w:r>
    </w:p>
    <w:p w:rsidR="00120625" w:rsidRPr="00026C57" w:rsidRDefault="00120625" w:rsidP="00120625">
      <w:pPr>
        <w:spacing w:line="276" w:lineRule="auto"/>
        <w:ind w:right="-284" w:firstLine="709"/>
        <w:contextualSpacing/>
        <w:jc w:val="both"/>
        <w:rPr>
          <w:bCs/>
        </w:rPr>
      </w:pPr>
      <w:r w:rsidRPr="00026C57">
        <w:rPr>
          <w:bCs/>
        </w:rPr>
        <w:t xml:space="preserve">3. Постановление Правительства Российской Федерации от 09 декабря 2020 г. № 2047. «Правила санитарной безопасности в лесах». </w:t>
      </w:r>
      <w:proofErr w:type="gramStart"/>
      <w:r w:rsidRPr="00026C57">
        <w:rPr>
          <w:bCs/>
        </w:rPr>
        <w:t>Текст :электронный</w:t>
      </w:r>
      <w:proofErr w:type="gramEnd"/>
      <w:r w:rsidRPr="00026C57">
        <w:rPr>
          <w:bCs/>
        </w:rPr>
        <w:t>. Режим доступа: открытый доступ.</w:t>
      </w:r>
    </w:p>
    <w:p w:rsidR="00120625" w:rsidRPr="00026C57" w:rsidRDefault="00120625" w:rsidP="00120625">
      <w:pPr>
        <w:spacing w:line="276" w:lineRule="auto"/>
        <w:ind w:right="-284" w:firstLine="709"/>
        <w:contextualSpacing/>
        <w:jc w:val="both"/>
        <w:rPr>
          <w:bCs/>
        </w:rPr>
      </w:pPr>
      <w:r w:rsidRPr="00026C57">
        <w:rPr>
          <w:bCs/>
        </w:rPr>
        <w:t xml:space="preserve">4. Приказ Минприроды России. от 23.06.2016 № 361 «Правила ликвидации очагов вредных организмов». </w:t>
      </w:r>
      <w:proofErr w:type="gramStart"/>
      <w:r w:rsidRPr="00026C57">
        <w:rPr>
          <w:bCs/>
        </w:rPr>
        <w:t>Текст :</w:t>
      </w:r>
      <w:proofErr w:type="gramEnd"/>
      <w:r w:rsidRPr="00026C57">
        <w:rPr>
          <w:bCs/>
        </w:rPr>
        <w:t xml:space="preserve"> электронный. Режим доступа: открытый доступ.</w:t>
      </w:r>
    </w:p>
    <w:p w:rsidR="00120625" w:rsidRPr="00026C57" w:rsidRDefault="00120625" w:rsidP="00120625">
      <w:pPr>
        <w:spacing w:line="276" w:lineRule="auto"/>
        <w:ind w:right="-284" w:firstLine="709"/>
        <w:contextualSpacing/>
        <w:jc w:val="both"/>
        <w:rPr>
          <w:bCs/>
        </w:rPr>
      </w:pPr>
      <w:r w:rsidRPr="00026C57">
        <w:rPr>
          <w:bCs/>
        </w:rPr>
        <w:t xml:space="preserve">5. Приказ Минприроды России от 12.09.2016 № 4 «Правила осуществления мероприятий по предупреждению распространения вредных организмов». Текст: </w:t>
      </w:r>
      <w:proofErr w:type="gramStart"/>
      <w:r w:rsidRPr="00026C57">
        <w:rPr>
          <w:bCs/>
        </w:rPr>
        <w:t>электронный .</w:t>
      </w:r>
      <w:proofErr w:type="gramEnd"/>
      <w:r w:rsidRPr="00026C57">
        <w:rPr>
          <w:bCs/>
        </w:rPr>
        <w:t xml:space="preserve"> Режим доступа: открытый доступ.</w:t>
      </w:r>
    </w:p>
    <w:p w:rsidR="00120625" w:rsidRPr="00026C57" w:rsidRDefault="00120625" w:rsidP="00120625">
      <w:pPr>
        <w:spacing w:line="276" w:lineRule="auto"/>
        <w:ind w:right="-284" w:firstLine="709"/>
        <w:contextualSpacing/>
        <w:jc w:val="both"/>
        <w:rPr>
          <w:bCs/>
        </w:rPr>
      </w:pPr>
      <w:r w:rsidRPr="00026C57">
        <w:rPr>
          <w:bCs/>
        </w:rPr>
        <w:t xml:space="preserve">6. Максимюк, Н. Н. Физиология животных: </w:t>
      </w:r>
      <w:proofErr w:type="gramStart"/>
      <w:r w:rsidRPr="00026C57">
        <w:rPr>
          <w:bCs/>
        </w:rPr>
        <w:t>кормление :</w:t>
      </w:r>
      <w:proofErr w:type="gramEnd"/>
      <w:r w:rsidRPr="00026C57">
        <w:rPr>
          <w:bCs/>
        </w:rPr>
        <w:t xml:space="preserve"> учебное пособие для среднего профессионального образования / Н. Н. Максимюк, В. Г. Скопичев. — 2-е изд., испр. и доп. — </w:t>
      </w:r>
      <w:proofErr w:type="gramStart"/>
      <w:r w:rsidRPr="00026C57">
        <w:rPr>
          <w:bCs/>
        </w:rPr>
        <w:t>Москва :</w:t>
      </w:r>
      <w:proofErr w:type="gramEnd"/>
      <w:r w:rsidRPr="00026C57">
        <w:rPr>
          <w:bCs/>
        </w:rPr>
        <w:t xml:space="preserve"> Издательство Юрайт, 2021. — 195 с. — (Профессиональное образование). — ISBN 978-5-534-09971-3. — </w:t>
      </w:r>
      <w:proofErr w:type="gramStart"/>
      <w:r w:rsidRPr="00026C57">
        <w:rPr>
          <w:bCs/>
        </w:rPr>
        <w:t>Текст :</w:t>
      </w:r>
      <w:proofErr w:type="gramEnd"/>
      <w:r w:rsidRPr="00026C57">
        <w:rPr>
          <w:bCs/>
        </w:rPr>
        <w:t xml:space="preserve"> электронный // ЭБС Юрайт [сайт]. — URL: </w:t>
      </w:r>
      <w:hyperlink r:id="rId60" w:history="1">
        <w:r w:rsidRPr="002433CC">
          <w:rPr>
            <w:rStyle w:val="a9"/>
            <w:bCs/>
          </w:rPr>
          <w:t>https://urait.ru/bcode/471842</w:t>
        </w:r>
      </w:hyperlink>
    </w:p>
    <w:p w:rsidR="00120625" w:rsidRPr="00026C57" w:rsidRDefault="00120625" w:rsidP="00120625">
      <w:pPr>
        <w:spacing w:line="276" w:lineRule="auto"/>
        <w:ind w:right="-284" w:firstLine="709"/>
        <w:contextualSpacing/>
        <w:jc w:val="both"/>
        <w:rPr>
          <w:bCs/>
        </w:rPr>
      </w:pPr>
      <w:r w:rsidRPr="00026C57">
        <w:rPr>
          <w:bCs/>
        </w:rPr>
        <w:t xml:space="preserve">7. Харченко, Н. Н. Биология зверей и </w:t>
      </w:r>
      <w:proofErr w:type="gramStart"/>
      <w:r w:rsidRPr="00026C57">
        <w:rPr>
          <w:bCs/>
        </w:rPr>
        <w:t>птиц :</w:t>
      </w:r>
      <w:proofErr w:type="gramEnd"/>
      <w:r w:rsidRPr="00026C57">
        <w:rPr>
          <w:bCs/>
        </w:rPr>
        <w:t xml:space="preserve"> учебник для спо / Н. Н. Харченко, Н. А. Харченко. — Санкт-</w:t>
      </w:r>
      <w:proofErr w:type="gramStart"/>
      <w:r w:rsidRPr="00026C57">
        <w:rPr>
          <w:bCs/>
        </w:rPr>
        <w:t>Петербург :</w:t>
      </w:r>
      <w:proofErr w:type="gramEnd"/>
      <w:r w:rsidRPr="00026C57">
        <w:rPr>
          <w:bCs/>
        </w:rPr>
        <w:t xml:space="preserve"> Лань, 2020. — 432 с. — ISBN 978-5-8114-6574-3. — </w:t>
      </w:r>
      <w:proofErr w:type="gramStart"/>
      <w:r w:rsidRPr="00026C57">
        <w:rPr>
          <w:bCs/>
        </w:rPr>
        <w:t>Текст :</w:t>
      </w:r>
      <w:proofErr w:type="gramEnd"/>
      <w:r w:rsidRPr="00026C57">
        <w:rPr>
          <w:bCs/>
        </w:rPr>
        <w:t xml:space="preserve"> электронный // Лань : электронно-библиотечная система. — URL: </w:t>
      </w:r>
      <w:hyperlink r:id="rId61" w:history="1">
        <w:r w:rsidRPr="002433CC">
          <w:rPr>
            <w:rStyle w:val="a9"/>
            <w:bCs/>
          </w:rPr>
          <w:t>https://e.lanbook.com/book/148977</w:t>
        </w:r>
      </w:hyperlink>
      <w:r w:rsidRPr="00026C57">
        <w:rPr>
          <w:bCs/>
        </w:rPr>
        <w:t xml:space="preserve">  — Режим доступа: для авториз. пользователей.</w:t>
      </w:r>
    </w:p>
    <w:p w:rsidR="00120625" w:rsidRPr="00026C57" w:rsidRDefault="00120625" w:rsidP="00120625">
      <w:pPr>
        <w:spacing w:line="276" w:lineRule="auto"/>
        <w:ind w:right="-284" w:firstLine="709"/>
        <w:contextualSpacing/>
        <w:jc w:val="both"/>
        <w:rPr>
          <w:bCs/>
          <w:iCs/>
        </w:rPr>
      </w:pPr>
      <w:r w:rsidRPr="00026C57">
        <w:rPr>
          <w:bCs/>
        </w:rPr>
        <w:t>8. Иванисова, Н. В. Основы лесной энтомологии, фитопатологии и биологии лесных зверей и птиц : учебное пособие для спо / Н. В. Иванисова, Ю. В. Телепина. — 3-е изд., стер. — Санкт-</w:t>
      </w:r>
      <w:proofErr w:type="gramStart"/>
      <w:r w:rsidRPr="00026C57">
        <w:rPr>
          <w:bCs/>
        </w:rPr>
        <w:t>Петербург :</w:t>
      </w:r>
      <w:proofErr w:type="gramEnd"/>
      <w:r w:rsidRPr="00026C57">
        <w:rPr>
          <w:bCs/>
        </w:rPr>
        <w:t xml:space="preserve"> Лань, 2021. — 124 с. — ISBN 978-5-8114-7086-0. — </w:t>
      </w:r>
      <w:proofErr w:type="gramStart"/>
      <w:r w:rsidRPr="00026C57">
        <w:rPr>
          <w:bCs/>
        </w:rPr>
        <w:t>Текст :</w:t>
      </w:r>
      <w:proofErr w:type="gramEnd"/>
      <w:r w:rsidRPr="00026C57">
        <w:rPr>
          <w:bCs/>
        </w:rPr>
        <w:t xml:space="preserve"> электронный//Лань: электронно-библиотечная система. — URL: </w:t>
      </w:r>
      <w:hyperlink r:id="rId62" w:history="1">
        <w:r w:rsidRPr="002433CC">
          <w:rPr>
            <w:rStyle w:val="a9"/>
            <w:bCs/>
          </w:rPr>
          <w:t>https://e.lanbook.com/book/154404</w:t>
        </w:r>
      </w:hyperlink>
      <w:r w:rsidRPr="00026C57">
        <w:rPr>
          <w:bCs/>
        </w:rPr>
        <w:t xml:space="preserve">  — Режим доступа: для авториз. пользователей.</w:t>
      </w:r>
    </w:p>
    <w:p w:rsidR="00120625" w:rsidRDefault="00120625" w:rsidP="00120625">
      <w:pPr>
        <w:ind w:firstLine="708"/>
        <w:jc w:val="center"/>
        <w:rPr>
          <w:b/>
          <w:bCs/>
        </w:rPr>
      </w:pPr>
      <w:r w:rsidRPr="00E056A3">
        <w:rPr>
          <w:b/>
          <w:bCs/>
        </w:rPr>
        <w:lastRenderedPageBreak/>
        <w:t xml:space="preserve">4. КОНТРОЛЬ И ОЦЕНКА РЕЗУЛЬТАТОВ ОСВОЕНИЯ </w:t>
      </w:r>
      <w:r w:rsidRPr="00E056A3">
        <w:rPr>
          <w:b/>
          <w:bCs/>
        </w:rPr>
        <w:br/>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1"/>
        <w:gridCol w:w="4347"/>
        <w:gridCol w:w="2572"/>
      </w:tblGrid>
      <w:tr w:rsidR="00120625" w:rsidRPr="00FF1BE3" w:rsidTr="00120625">
        <w:trPr>
          <w:trHeight w:val="577"/>
        </w:trPr>
        <w:tc>
          <w:tcPr>
            <w:tcW w:w="2268"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jc w:val="center"/>
              <w:rPr>
                <w:b/>
                <w:bCs/>
              </w:rPr>
            </w:pPr>
            <w:r w:rsidRPr="00FF1BE3">
              <w:rPr>
                <w:b/>
                <w:bCs/>
                <w:sz w:val="22"/>
                <w:szCs w:val="22"/>
              </w:rPr>
              <w:t>Результаты обучения</w:t>
            </w:r>
          </w:p>
        </w:tc>
        <w:tc>
          <w:tcPr>
            <w:tcW w:w="4536"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jc w:val="center"/>
              <w:rPr>
                <w:b/>
                <w:bCs/>
              </w:rPr>
            </w:pPr>
            <w:r w:rsidRPr="00FF1BE3">
              <w:rPr>
                <w:b/>
                <w:bCs/>
                <w:sz w:val="22"/>
                <w:szCs w:val="22"/>
              </w:rPr>
              <w:t>Критерии оценки</w:t>
            </w:r>
          </w:p>
        </w:tc>
        <w:tc>
          <w:tcPr>
            <w:tcW w:w="2658"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jc w:val="center"/>
              <w:rPr>
                <w:b/>
                <w:bCs/>
              </w:rPr>
            </w:pPr>
            <w:r w:rsidRPr="00FF1BE3">
              <w:rPr>
                <w:b/>
                <w:bCs/>
                <w:sz w:val="22"/>
                <w:szCs w:val="22"/>
              </w:rPr>
              <w:t>Методы оценки</w:t>
            </w:r>
          </w:p>
        </w:tc>
      </w:tr>
      <w:tr w:rsidR="00120625" w:rsidRPr="00FF1BE3" w:rsidTr="00120625">
        <w:trPr>
          <w:trHeight w:val="1098"/>
        </w:trPr>
        <w:tc>
          <w:tcPr>
            <w:tcW w:w="2268"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Pr>
                <w:sz w:val="22"/>
                <w:szCs w:val="22"/>
              </w:rPr>
              <w:t>Зд.01</w:t>
            </w:r>
            <w:r w:rsidRPr="00FF1BE3">
              <w:rPr>
                <w:sz w:val="22"/>
                <w:szCs w:val="22"/>
              </w:rPr>
              <w:t xml:space="preserve"> Знание основ теории образования очагов насекомых и прогнозирования их численности</w:t>
            </w:r>
          </w:p>
        </w:tc>
        <w:tc>
          <w:tcPr>
            <w:tcW w:w="4536"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sidRPr="00FF1BE3">
              <w:rPr>
                <w:sz w:val="22"/>
                <w:szCs w:val="22"/>
              </w:rPr>
              <w:t>Ориентируется в вопросах образования очагов насекомых и прогнозов их численности</w:t>
            </w:r>
          </w:p>
        </w:tc>
        <w:tc>
          <w:tcPr>
            <w:tcW w:w="2658"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rPr>
                <w:lang w:val="en-US"/>
              </w:rPr>
            </w:pPr>
            <w:r w:rsidRPr="00FF1BE3">
              <w:rPr>
                <w:sz w:val="22"/>
                <w:szCs w:val="22"/>
              </w:rPr>
              <w:t>Экспертная оценка результатов деятельности обучающегося при выполнении и защите результатов практических занятий. Дифф. зачет</w:t>
            </w:r>
          </w:p>
        </w:tc>
      </w:tr>
      <w:tr w:rsidR="00120625" w:rsidRPr="00FF1BE3" w:rsidTr="00120625">
        <w:trPr>
          <w:trHeight w:val="1098"/>
        </w:trPr>
        <w:tc>
          <w:tcPr>
            <w:tcW w:w="2268"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Pr>
                <w:sz w:val="22"/>
                <w:szCs w:val="22"/>
              </w:rPr>
              <w:t xml:space="preserve">Зд.02 </w:t>
            </w:r>
            <w:r w:rsidRPr="00FF1BE3">
              <w:rPr>
                <w:sz w:val="22"/>
                <w:szCs w:val="22"/>
              </w:rPr>
              <w:t>Знание главнейших видов вредителей и болезней леса</w:t>
            </w:r>
          </w:p>
        </w:tc>
        <w:tc>
          <w:tcPr>
            <w:tcW w:w="4536"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sidRPr="00FF1BE3">
              <w:rPr>
                <w:sz w:val="22"/>
                <w:szCs w:val="22"/>
              </w:rPr>
              <w:t>Перечисляет главнейшие виды вредителей и болезней леса</w:t>
            </w:r>
          </w:p>
        </w:tc>
        <w:tc>
          <w:tcPr>
            <w:tcW w:w="2658"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sidRPr="00FF1BE3">
              <w:rPr>
                <w:sz w:val="22"/>
                <w:szCs w:val="22"/>
              </w:rPr>
              <w:t>Экспертная оценка результатов деятельности обучающегося при выполнении и защите результатов практических занятий. Дифф. зачет</w:t>
            </w:r>
          </w:p>
        </w:tc>
      </w:tr>
      <w:tr w:rsidR="00120625" w:rsidRPr="00FF1BE3" w:rsidTr="00120625">
        <w:trPr>
          <w:trHeight w:val="1098"/>
        </w:trPr>
        <w:tc>
          <w:tcPr>
            <w:tcW w:w="2268"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rPr>
                <w:b/>
                <w:bCs/>
              </w:rPr>
            </w:pPr>
            <w:r>
              <w:rPr>
                <w:sz w:val="22"/>
                <w:szCs w:val="22"/>
              </w:rPr>
              <w:t xml:space="preserve">Зд.03 Знание </w:t>
            </w:r>
            <w:r w:rsidRPr="00FF1BE3">
              <w:rPr>
                <w:sz w:val="22"/>
                <w:szCs w:val="22"/>
              </w:rPr>
              <w:t>диагностических признаков важнейших видов болезней растений, биологии и экологии их возбудителей</w:t>
            </w:r>
          </w:p>
        </w:tc>
        <w:tc>
          <w:tcPr>
            <w:tcW w:w="4536"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sidRPr="00FF1BE3">
              <w:rPr>
                <w:sz w:val="22"/>
                <w:szCs w:val="22"/>
              </w:rPr>
              <w:t>Демонстрирует знание диагностических признаков важнейших видов болезней растений, биологии и экологии их возбудителей</w:t>
            </w:r>
          </w:p>
        </w:tc>
        <w:tc>
          <w:tcPr>
            <w:tcW w:w="2658"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sidRPr="00FF1BE3">
              <w:rPr>
                <w:sz w:val="22"/>
                <w:szCs w:val="22"/>
              </w:rPr>
              <w:t>Экспертная оценка результатов деятельности обучающегося при выполнении и защите результатов практических занятий. Дифф. зачет</w:t>
            </w:r>
          </w:p>
        </w:tc>
      </w:tr>
      <w:tr w:rsidR="00120625" w:rsidRPr="00FF1BE3" w:rsidTr="00120625">
        <w:trPr>
          <w:trHeight w:val="1098"/>
        </w:trPr>
        <w:tc>
          <w:tcPr>
            <w:tcW w:w="2268"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Pr>
                <w:sz w:val="22"/>
                <w:szCs w:val="22"/>
              </w:rPr>
              <w:t xml:space="preserve">Зд.04 </w:t>
            </w:r>
            <w:r w:rsidRPr="00FF1BE3">
              <w:rPr>
                <w:sz w:val="22"/>
                <w:szCs w:val="22"/>
              </w:rPr>
              <w:t>Знание основ лесной профилактики и методов борьбы с вредителями и болезнями</w:t>
            </w:r>
          </w:p>
        </w:tc>
        <w:tc>
          <w:tcPr>
            <w:tcW w:w="4536"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sidRPr="00FF1BE3">
              <w:rPr>
                <w:sz w:val="22"/>
                <w:szCs w:val="22"/>
              </w:rPr>
              <w:t>Ориентируется в вопросах лесной профилактики и методов борьбы с вредителями и болезнями</w:t>
            </w:r>
          </w:p>
        </w:tc>
        <w:tc>
          <w:tcPr>
            <w:tcW w:w="2658"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sidRPr="00FF1BE3">
              <w:rPr>
                <w:sz w:val="22"/>
                <w:szCs w:val="22"/>
              </w:rPr>
              <w:t>Экспертная оценка результатов деятельности обучающегося при выполнении и защите результатов практических занятий. Дифф. зачет</w:t>
            </w:r>
          </w:p>
        </w:tc>
      </w:tr>
      <w:tr w:rsidR="00120625" w:rsidRPr="00FF1BE3" w:rsidTr="00120625">
        <w:trPr>
          <w:trHeight w:val="1098"/>
        </w:trPr>
        <w:tc>
          <w:tcPr>
            <w:tcW w:w="2268"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Pr>
                <w:sz w:val="22"/>
                <w:szCs w:val="22"/>
              </w:rPr>
              <w:t xml:space="preserve">Зд.05 </w:t>
            </w:r>
            <w:r w:rsidRPr="00FF1BE3">
              <w:rPr>
                <w:sz w:val="22"/>
                <w:szCs w:val="22"/>
              </w:rPr>
              <w:t>Знание особенностей дереворазрушающих грибов и процесса поражения ими древесины</w:t>
            </w:r>
          </w:p>
        </w:tc>
        <w:tc>
          <w:tcPr>
            <w:tcW w:w="4536"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sidRPr="00FF1BE3">
              <w:rPr>
                <w:sz w:val="22"/>
                <w:szCs w:val="22"/>
              </w:rPr>
              <w:t>Демонстрирует знание особенностей дереворазрушающих грибов и процесса поражения ими древесины</w:t>
            </w:r>
          </w:p>
        </w:tc>
        <w:tc>
          <w:tcPr>
            <w:tcW w:w="2658"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sidRPr="00FF1BE3">
              <w:rPr>
                <w:sz w:val="22"/>
                <w:szCs w:val="22"/>
              </w:rPr>
              <w:t>Экспертная оценка результатов деятельности обучающегося при выполнении и защите результатов практических занятий. Дифф. зачет</w:t>
            </w:r>
          </w:p>
        </w:tc>
      </w:tr>
      <w:tr w:rsidR="00120625" w:rsidRPr="00FF1BE3" w:rsidTr="00120625">
        <w:trPr>
          <w:trHeight w:val="1098"/>
        </w:trPr>
        <w:tc>
          <w:tcPr>
            <w:tcW w:w="2268"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Pr>
                <w:sz w:val="22"/>
                <w:szCs w:val="22"/>
              </w:rPr>
              <w:t xml:space="preserve">Зд.06 </w:t>
            </w:r>
            <w:r w:rsidRPr="00FF1BE3">
              <w:rPr>
                <w:sz w:val="22"/>
                <w:szCs w:val="22"/>
              </w:rPr>
              <w:t>Знание основных отрядов птиц, их строения, годового жизненного цикла</w:t>
            </w:r>
          </w:p>
        </w:tc>
        <w:tc>
          <w:tcPr>
            <w:tcW w:w="4536"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sidRPr="00FF1BE3">
              <w:rPr>
                <w:sz w:val="22"/>
                <w:szCs w:val="22"/>
              </w:rPr>
              <w:t>Демонстрирует знание основных отрядов птиц, их строения, годового жизненного цикла</w:t>
            </w:r>
          </w:p>
        </w:tc>
        <w:tc>
          <w:tcPr>
            <w:tcW w:w="2658"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sidRPr="00FF1BE3">
              <w:rPr>
                <w:sz w:val="22"/>
                <w:szCs w:val="22"/>
              </w:rPr>
              <w:t>Экспертная оценка результатов деятельности обучающегося при выполнении и защите результатов практических занятий. Дифф. зачет</w:t>
            </w:r>
          </w:p>
        </w:tc>
      </w:tr>
      <w:tr w:rsidR="00120625" w:rsidRPr="00FF1BE3" w:rsidTr="00120625">
        <w:trPr>
          <w:trHeight w:val="1098"/>
        </w:trPr>
        <w:tc>
          <w:tcPr>
            <w:tcW w:w="2268"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Pr>
                <w:sz w:val="22"/>
                <w:szCs w:val="22"/>
              </w:rPr>
              <w:t xml:space="preserve">Зд.07 </w:t>
            </w:r>
            <w:r w:rsidRPr="00FF1BE3">
              <w:rPr>
                <w:sz w:val="22"/>
                <w:szCs w:val="22"/>
              </w:rPr>
              <w:t>Знание главнейших отрядов, семейств и видов лесных зверей</w:t>
            </w:r>
          </w:p>
        </w:tc>
        <w:tc>
          <w:tcPr>
            <w:tcW w:w="4536"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sidRPr="00FF1BE3">
              <w:rPr>
                <w:sz w:val="22"/>
                <w:szCs w:val="22"/>
              </w:rPr>
              <w:t>Демонстрирует знание главнейших отрядов, семейств и видов лесных зверей</w:t>
            </w:r>
          </w:p>
        </w:tc>
        <w:tc>
          <w:tcPr>
            <w:tcW w:w="2658"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sidRPr="00FF1BE3">
              <w:rPr>
                <w:sz w:val="22"/>
                <w:szCs w:val="22"/>
              </w:rPr>
              <w:t xml:space="preserve">Экспертная оценка результатов деятельности обучающегося при </w:t>
            </w:r>
            <w:r w:rsidRPr="00FF1BE3">
              <w:rPr>
                <w:sz w:val="22"/>
                <w:szCs w:val="22"/>
              </w:rPr>
              <w:lastRenderedPageBreak/>
              <w:t>выполнении и защите результатов практических занятий. Дифф. зачет</w:t>
            </w:r>
          </w:p>
        </w:tc>
      </w:tr>
      <w:tr w:rsidR="00120625" w:rsidRPr="00FF1BE3" w:rsidTr="00120625">
        <w:trPr>
          <w:trHeight w:val="1098"/>
        </w:trPr>
        <w:tc>
          <w:tcPr>
            <w:tcW w:w="2268"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Pr>
                <w:sz w:val="22"/>
                <w:szCs w:val="22"/>
              </w:rPr>
              <w:lastRenderedPageBreak/>
              <w:t xml:space="preserve">Уд.01 </w:t>
            </w:r>
            <w:r w:rsidRPr="00FF1BE3">
              <w:rPr>
                <w:sz w:val="22"/>
                <w:szCs w:val="22"/>
              </w:rPr>
              <w:t>Умение определять виды болезней и вредителей растущего леса и заготовленной древесины</w:t>
            </w:r>
          </w:p>
        </w:tc>
        <w:tc>
          <w:tcPr>
            <w:tcW w:w="4536"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sidRPr="00FF1BE3">
              <w:rPr>
                <w:sz w:val="22"/>
                <w:szCs w:val="22"/>
              </w:rPr>
              <w:t>Умение определять виды болезней и вредителей растущего леса и заготовленной древесины</w:t>
            </w:r>
          </w:p>
        </w:tc>
        <w:tc>
          <w:tcPr>
            <w:tcW w:w="2658"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sidRPr="00FF1BE3">
              <w:rPr>
                <w:sz w:val="22"/>
                <w:szCs w:val="22"/>
              </w:rPr>
              <w:t>Экспертная оценка результатов деятельности обучающегося при выполнении и защите результатов практических занятий. Дифф. зачет</w:t>
            </w:r>
          </w:p>
        </w:tc>
      </w:tr>
      <w:tr w:rsidR="00120625" w:rsidRPr="00FF1BE3" w:rsidTr="00120625">
        <w:trPr>
          <w:trHeight w:val="1098"/>
        </w:trPr>
        <w:tc>
          <w:tcPr>
            <w:tcW w:w="2268"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Pr>
                <w:sz w:val="22"/>
                <w:szCs w:val="22"/>
              </w:rPr>
              <w:t xml:space="preserve">Уд.02 </w:t>
            </w:r>
            <w:r w:rsidRPr="00FF1BE3">
              <w:rPr>
                <w:sz w:val="22"/>
                <w:szCs w:val="22"/>
              </w:rPr>
              <w:t>Умение определять виды повреждений древесных пород</w:t>
            </w:r>
          </w:p>
        </w:tc>
        <w:tc>
          <w:tcPr>
            <w:tcW w:w="4536"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sidRPr="00FF1BE3">
              <w:rPr>
                <w:sz w:val="22"/>
                <w:szCs w:val="22"/>
              </w:rPr>
              <w:t>Умение определять виды повреждений древесных пород</w:t>
            </w:r>
          </w:p>
        </w:tc>
        <w:tc>
          <w:tcPr>
            <w:tcW w:w="2658"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sidRPr="00FF1BE3">
              <w:rPr>
                <w:sz w:val="22"/>
                <w:szCs w:val="22"/>
              </w:rPr>
              <w:t>Экспертная оценка результатов деятельности обучающегося при выполнении и защите результатов практических занятий. Дифф. зачет</w:t>
            </w:r>
          </w:p>
        </w:tc>
      </w:tr>
      <w:tr w:rsidR="00120625" w:rsidRPr="00FF1BE3" w:rsidTr="00120625">
        <w:trPr>
          <w:trHeight w:val="1098"/>
        </w:trPr>
        <w:tc>
          <w:tcPr>
            <w:tcW w:w="2268"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Pr>
                <w:sz w:val="22"/>
                <w:szCs w:val="22"/>
              </w:rPr>
              <w:t xml:space="preserve">Уд.03 </w:t>
            </w:r>
            <w:r w:rsidRPr="00FF1BE3">
              <w:rPr>
                <w:sz w:val="22"/>
                <w:szCs w:val="22"/>
              </w:rPr>
              <w:t>Умение определять отряды птиц</w:t>
            </w:r>
          </w:p>
        </w:tc>
        <w:tc>
          <w:tcPr>
            <w:tcW w:w="4536"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sidRPr="00FF1BE3">
              <w:rPr>
                <w:sz w:val="22"/>
                <w:szCs w:val="22"/>
              </w:rPr>
              <w:t>Умение определять отряды птиц</w:t>
            </w:r>
          </w:p>
        </w:tc>
        <w:tc>
          <w:tcPr>
            <w:tcW w:w="2658"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sidRPr="00FF1BE3">
              <w:rPr>
                <w:sz w:val="22"/>
                <w:szCs w:val="22"/>
              </w:rPr>
              <w:t>Экспертная оценка результатов деятельности обучающегося при выполнении и защите результатов практических занятий. Дифф. зачет</w:t>
            </w:r>
          </w:p>
        </w:tc>
      </w:tr>
      <w:tr w:rsidR="00120625" w:rsidRPr="00FF1BE3" w:rsidTr="00120625">
        <w:trPr>
          <w:trHeight w:val="1098"/>
        </w:trPr>
        <w:tc>
          <w:tcPr>
            <w:tcW w:w="2268"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Pr>
                <w:sz w:val="22"/>
                <w:szCs w:val="22"/>
              </w:rPr>
              <w:t xml:space="preserve">Уд04 </w:t>
            </w:r>
            <w:r w:rsidRPr="00FF1BE3">
              <w:rPr>
                <w:sz w:val="22"/>
                <w:szCs w:val="22"/>
              </w:rPr>
              <w:t>Умение определять главнейшие отряды, семейства и виды лесных зверей</w:t>
            </w:r>
          </w:p>
        </w:tc>
        <w:tc>
          <w:tcPr>
            <w:tcW w:w="4536"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sidRPr="00FF1BE3">
              <w:rPr>
                <w:sz w:val="22"/>
                <w:szCs w:val="22"/>
              </w:rPr>
              <w:t>Умение определять главнейшие отряды, семейства и виды лесных зверей;</w:t>
            </w:r>
          </w:p>
        </w:tc>
        <w:tc>
          <w:tcPr>
            <w:tcW w:w="2658" w:type="dxa"/>
            <w:tcBorders>
              <w:top w:val="single" w:sz="4" w:space="0" w:color="auto"/>
              <w:left w:val="single" w:sz="4" w:space="0" w:color="auto"/>
              <w:bottom w:val="single" w:sz="4" w:space="0" w:color="auto"/>
              <w:right w:val="single" w:sz="4" w:space="0" w:color="auto"/>
            </w:tcBorders>
          </w:tcPr>
          <w:p w:rsidR="00120625" w:rsidRPr="00FF1BE3" w:rsidRDefault="00120625" w:rsidP="00120625">
            <w:pPr>
              <w:suppressAutoHyphens/>
              <w:contextualSpacing/>
            </w:pPr>
            <w:r w:rsidRPr="00FF1BE3">
              <w:rPr>
                <w:sz w:val="22"/>
                <w:szCs w:val="22"/>
              </w:rPr>
              <w:t>Экспертная оценка результатов деятельности обучающегося при выполнении и защите результатов практических занятий. Дифф. зачет</w:t>
            </w:r>
          </w:p>
        </w:tc>
      </w:tr>
    </w:tbl>
    <w:p w:rsidR="00120625" w:rsidRDefault="00120625" w:rsidP="00F5168E">
      <w:pPr>
        <w:pStyle w:val="af1"/>
        <w:contextualSpacing/>
        <w:jc w:val="right"/>
        <w:rPr>
          <w:rFonts w:ascii="Times New Roman" w:hAnsi="Times New Roman"/>
          <w:b/>
          <w:bCs/>
          <w:sz w:val="22"/>
          <w:szCs w:val="22"/>
        </w:rPr>
      </w:pPr>
    </w:p>
    <w:p w:rsidR="00120625" w:rsidRDefault="00120625" w:rsidP="00F5168E">
      <w:pPr>
        <w:pStyle w:val="af1"/>
        <w:contextualSpacing/>
        <w:jc w:val="right"/>
        <w:rPr>
          <w:rFonts w:ascii="Times New Roman" w:hAnsi="Times New Roman"/>
          <w:b/>
          <w:bCs/>
          <w:sz w:val="22"/>
          <w:szCs w:val="22"/>
        </w:rPr>
      </w:pPr>
    </w:p>
    <w:p w:rsidR="00120625" w:rsidRDefault="00120625" w:rsidP="00F5168E">
      <w:pPr>
        <w:pStyle w:val="af1"/>
        <w:contextualSpacing/>
        <w:jc w:val="right"/>
        <w:rPr>
          <w:rFonts w:ascii="Times New Roman" w:hAnsi="Times New Roman"/>
          <w:b/>
          <w:bCs/>
          <w:sz w:val="22"/>
          <w:szCs w:val="22"/>
        </w:rPr>
      </w:pPr>
    </w:p>
    <w:p w:rsidR="00120625" w:rsidRDefault="00120625" w:rsidP="00F5168E">
      <w:pPr>
        <w:pStyle w:val="af1"/>
        <w:contextualSpacing/>
        <w:jc w:val="right"/>
        <w:rPr>
          <w:rFonts w:ascii="Times New Roman" w:hAnsi="Times New Roman"/>
          <w:b/>
          <w:bCs/>
          <w:sz w:val="22"/>
          <w:szCs w:val="22"/>
        </w:rPr>
      </w:pPr>
    </w:p>
    <w:p w:rsidR="00120625" w:rsidRDefault="00120625" w:rsidP="00F5168E">
      <w:pPr>
        <w:pStyle w:val="af1"/>
        <w:contextualSpacing/>
        <w:jc w:val="right"/>
        <w:rPr>
          <w:rFonts w:ascii="Times New Roman" w:hAnsi="Times New Roman"/>
          <w:b/>
          <w:bCs/>
          <w:sz w:val="22"/>
          <w:szCs w:val="22"/>
        </w:rPr>
      </w:pPr>
    </w:p>
    <w:p w:rsidR="00120625" w:rsidRDefault="00120625" w:rsidP="00F5168E">
      <w:pPr>
        <w:pStyle w:val="af1"/>
        <w:contextualSpacing/>
        <w:jc w:val="right"/>
        <w:rPr>
          <w:rFonts w:ascii="Times New Roman" w:hAnsi="Times New Roman"/>
          <w:b/>
          <w:bCs/>
          <w:sz w:val="22"/>
          <w:szCs w:val="22"/>
        </w:rPr>
      </w:pPr>
    </w:p>
    <w:p w:rsidR="00120625" w:rsidRDefault="00120625" w:rsidP="00F5168E">
      <w:pPr>
        <w:pStyle w:val="af1"/>
        <w:contextualSpacing/>
        <w:jc w:val="right"/>
        <w:rPr>
          <w:rFonts w:ascii="Times New Roman" w:hAnsi="Times New Roman"/>
          <w:b/>
          <w:bCs/>
          <w:sz w:val="22"/>
          <w:szCs w:val="22"/>
        </w:rPr>
      </w:pPr>
    </w:p>
    <w:p w:rsidR="00120625" w:rsidRDefault="00120625" w:rsidP="00F5168E">
      <w:pPr>
        <w:pStyle w:val="af1"/>
        <w:contextualSpacing/>
        <w:jc w:val="right"/>
        <w:rPr>
          <w:rFonts w:ascii="Times New Roman" w:hAnsi="Times New Roman"/>
          <w:b/>
          <w:bCs/>
          <w:sz w:val="22"/>
          <w:szCs w:val="22"/>
        </w:rPr>
      </w:pPr>
    </w:p>
    <w:p w:rsidR="00120625" w:rsidRDefault="00120625" w:rsidP="00F5168E">
      <w:pPr>
        <w:pStyle w:val="af1"/>
        <w:contextualSpacing/>
        <w:jc w:val="right"/>
        <w:rPr>
          <w:rFonts w:ascii="Times New Roman" w:hAnsi="Times New Roman"/>
          <w:b/>
          <w:bCs/>
          <w:sz w:val="22"/>
          <w:szCs w:val="22"/>
        </w:rPr>
      </w:pPr>
    </w:p>
    <w:p w:rsidR="00120625" w:rsidRDefault="00120625" w:rsidP="00F5168E">
      <w:pPr>
        <w:pStyle w:val="af1"/>
        <w:contextualSpacing/>
        <w:jc w:val="right"/>
        <w:rPr>
          <w:rFonts w:ascii="Times New Roman" w:hAnsi="Times New Roman"/>
          <w:b/>
          <w:bCs/>
          <w:sz w:val="22"/>
          <w:szCs w:val="22"/>
        </w:rPr>
      </w:pPr>
    </w:p>
    <w:p w:rsidR="00120625" w:rsidRDefault="00120625" w:rsidP="00F5168E">
      <w:pPr>
        <w:pStyle w:val="af1"/>
        <w:contextualSpacing/>
        <w:jc w:val="right"/>
        <w:rPr>
          <w:rFonts w:ascii="Times New Roman" w:hAnsi="Times New Roman"/>
          <w:b/>
          <w:bCs/>
          <w:sz w:val="22"/>
          <w:szCs w:val="22"/>
        </w:rPr>
      </w:pPr>
    </w:p>
    <w:p w:rsidR="00120625" w:rsidRDefault="00120625" w:rsidP="00F5168E">
      <w:pPr>
        <w:pStyle w:val="af1"/>
        <w:contextualSpacing/>
        <w:jc w:val="right"/>
        <w:rPr>
          <w:rFonts w:ascii="Times New Roman" w:hAnsi="Times New Roman"/>
          <w:b/>
          <w:bCs/>
          <w:sz w:val="22"/>
          <w:szCs w:val="22"/>
        </w:rPr>
      </w:pPr>
    </w:p>
    <w:p w:rsidR="00120625" w:rsidRDefault="00120625" w:rsidP="00F5168E">
      <w:pPr>
        <w:pStyle w:val="af1"/>
        <w:contextualSpacing/>
        <w:jc w:val="right"/>
        <w:rPr>
          <w:rFonts w:ascii="Times New Roman" w:hAnsi="Times New Roman"/>
          <w:b/>
          <w:bCs/>
          <w:sz w:val="22"/>
          <w:szCs w:val="22"/>
        </w:rPr>
      </w:pPr>
    </w:p>
    <w:p w:rsidR="00120625" w:rsidRDefault="00120625" w:rsidP="00F5168E">
      <w:pPr>
        <w:pStyle w:val="af1"/>
        <w:contextualSpacing/>
        <w:jc w:val="right"/>
        <w:rPr>
          <w:rFonts w:ascii="Times New Roman" w:hAnsi="Times New Roman"/>
          <w:b/>
          <w:bCs/>
          <w:sz w:val="22"/>
          <w:szCs w:val="22"/>
        </w:rPr>
      </w:pPr>
    </w:p>
    <w:p w:rsidR="00120625" w:rsidRDefault="00120625" w:rsidP="00F5168E">
      <w:pPr>
        <w:pStyle w:val="af1"/>
        <w:contextualSpacing/>
        <w:jc w:val="right"/>
        <w:rPr>
          <w:rFonts w:ascii="Times New Roman" w:hAnsi="Times New Roman"/>
          <w:b/>
          <w:bCs/>
          <w:sz w:val="22"/>
          <w:szCs w:val="22"/>
        </w:rPr>
      </w:pPr>
    </w:p>
    <w:p w:rsidR="00120625" w:rsidRDefault="00120625" w:rsidP="00F5168E">
      <w:pPr>
        <w:pStyle w:val="af1"/>
        <w:contextualSpacing/>
        <w:jc w:val="right"/>
        <w:rPr>
          <w:rFonts w:ascii="Times New Roman" w:hAnsi="Times New Roman"/>
          <w:b/>
          <w:bCs/>
          <w:sz w:val="22"/>
          <w:szCs w:val="22"/>
        </w:rPr>
      </w:pPr>
    </w:p>
    <w:p w:rsidR="00120625" w:rsidRDefault="00120625" w:rsidP="00F5168E">
      <w:pPr>
        <w:pStyle w:val="af1"/>
        <w:contextualSpacing/>
        <w:jc w:val="right"/>
        <w:rPr>
          <w:rFonts w:ascii="Times New Roman" w:hAnsi="Times New Roman"/>
          <w:b/>
          <w:bCs/>
          <w:sz w:val="22"/>
          <w:szCs w:val="22"/>
        </w:rPr>
      </w:pPr>
    </w:p>
    <w:p w:rsidR="00120625" w:rsidRDefault="00120625" w:rsidP="00F5168E">
      <w:pPr>
        <w:pStyle w:val="af1"/>
        <w:contextualSpacing/>
        <w:jc w:val="right"/>
        <w:rPr>
          <w:rFonts w:ascii="Times New Roman" w:hAnsi="Times New Roman"/>
          <w:b/>
          <w:bCs/>
          <w:sz w:val="22"/>
          <w:szCs w:val="22"/>
        </w:rPr>
      </w:pPr>
    </w:p>
    <w:p w:rsidR="00F5168E" w:rsidRPr="00603CD6" w:rsidRDefault="00F5168E" w:rsidP="00F5168E">
      <w:pPr>
        <w:pStyle w:val="af1"/>
        <w:contextualSpacing/>
        <w:jc w:val="right"/>
        <w:rPr>
          <w:rFonts w:ascii="Times New Roman" w:hAnsi="Times New Roman"/>
          <w:b/>
          <w:bCs/>
          <w:sz w:val="22"/>
          <w:szCs w:val="22"/>
        </w:rPr>
      </w:pPr>
      <w:r w:rsidRPr="00603CD6">
        <w:rPr>
          <w:rFonts w:ascii="Times New Roman" w:hAnsi="Times New Roman"/>
          <w:b/>
          <w:bCs/>
          <w:sz w:val="22"/>
          <w:szCs w:val="22"/>
        </w:rPr>
        <w:lastRenderedPageBreak/>
        <w:t>Приложение 3.1</w:t>
      </w:r>
      <w:r>
        <w:rPr>
          <w:rFonts w:ascii="Times New Roman" w:hAnsi="Times New Roman"/>
          <w:b/>
          <w:bCs/>
          <w:sz w:val="22"/>
          <w:szCs w:val="22"/>
        </w:rPr>
        <w:t>3</w:t>
      </w:r>
    </w:p>
    <w:p w:rsidR="00F5168E" w:rsidRPr="00EC18DA" w:rsidRDefault="00F5168E" w:rsidP="00F5168E">
      <w:pPr>
        <w:contextualSpacing/>
        <w:jc w:val="right"/>
      </w:pPr>
      <w:r w:rsidRPr="00603CD6">
        <w:rPr>
          <w:bCs/>
        </w:rPr>
        <w:t>к ПООП-П поспециальности</w:t>
      </w:r>
      <w:r w:rsidRPr="00603CD6">
        <w:rPr>
          <w:bCs/>
          <w:i/>
        </w:rPr>
        <w:br/>
      </w:r>
      <w:r w:rsidRPr="00EC18DA">
        <w:rPr>
          <w:bCs/>
        </w:rPr>
        <w:t>35.02.01 Лесное и лесопарковое хозяйство</w:t>
      </w:r>
    </w:p>
    <w:p w:rsidR="00F5168E" w:rsidRPr="00603CD6" w:rsidRDefault="00F5168E" w:rsidP="00F5168E">
      <w:pPr>
        <w:contextualSpacing/>
        <w:jc w:val="right"/>
        <w:rPr>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Default="00F5168E" w:rsidP="00F5168E">
      <w:pPr>
        <w:contextualSpacing/>
        <w:jc w:val="both"/>
        <w:rPr>
          <w:b/>
          <w:i/>
        </w:rPr>
      </w:pPr>
    </w:p>
    <w:p w:rsidR="00EC18DA" w:rsidRDefault="00EC18DA" w:rsidP="00F5168E">
      <w:pPr>
        <w:contextualSpacing/>
        <w:jc w:val="both"/>
        <w:rPr>
          <w:b/>
          <w:i/>
        </w:rPr>
      </w:pPr>
    </w:p>
    <w:p w:rsidR="00EC18DA" w:rsidRDefault="00EC18DA" w:rsidP="00F5168E">
      <w:pPr>
        <w:contextualSpacing/>
        <w:jc w:val="both"/>
        <w:rPr>
          <w:b/>
          <w:i/>
        </w:rPr>
      </w:pPr>
    </w:p>
    <w:p w:rsidR="00EC18DA" w:rsidRDefault="00EC18DA" w:rsidP="00F5168E">
      <w:pPr>
        <w:contextualSpacing/>
        <w:jc w:val="both"/>
        <w:rPr>
          <w:b/>
          <w:i/>
        </w:rPr>
      </w:pPr>
    </w:p>
    <w:p w:rsidR="00EC18DA" w:rsidRDefault="00EC18DA" w:rsidP="00F5168E">
      <w:pPr>
        <w:contextualSpacing/>
        <w:jc w:val="both"/>
        <w:rPr>
          <w:b/>
          <w:i/>
        </w:rPr>
      </w:pPr>
    </w:p>
    <w:p w:rsidR="00EC18DA" w:rsidRDefault="00EC18DA" w:rsidP="00F5168E">
      <w:pPr>
        <w:contextualSpacing/>
        <w:jc w:val="both"/>
        <w:rPr>
          <w:b/>
          <w:i/>
        </w:rPr>
      </w:pPr>
    </w:p>
    <w:p w:rsidR="00EC18DA" w:rsidRDefault="00EC18DA" w:rsidP="00F5168E">
      <w:pPr>
        <w:contextualSpacing/>
        <w:jc w:val="both"/>
        <w:rPr>
          <w:b/>
          <w:i/>
        </w:rPr>
      </w:pPr>
    </w:p>
    <w:p w:rsidR="00EC18DA" w:rsidRDefault="00EC18DA" w:rsidP="00F5168E">
      <w:pPr>
        <w:contextualSpacing/>
        <w:jc w:val="both"/>
        <w:rPr>
          <w:b/>
          <w:i/>
        </w:rPr>
      </w:pPr>
    </w:p>
    <w:p w:rsidR="00EC18DA" w:rsidRPr="00603CD6" w:rsidRDefault="00EC18DA" w:rsidP="00F5168E">
      <w:pPr>
        <w:contextualSpacing/>
        <w:jc w:val="both"/>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Pr="0076600D" w:rsidRDefault="00F5168E" w:rsidP="00F5168E">
      <w:pPr>
        <w:contextualSpacing/>
        <w:jc w:val="center"/>
        <w:rPr>
          <w:b/>
        </w:rPr>
      </w:pPr>
      <w:r w:rsidRPr="0076600D">
        <w:rPr>
          <w:b/>
        </w:rPr>
        <w:t>РАБОЧАЯ ПРОГРАММА УЧЕБНОЙ ДИСЦИПЛИНЫ</w:t>
      </w:r>
    </w:p>
    <w:p w:rsidR="00F5168E" w:rsidRPr="0076600D" w:rsidRDefault="00F5168E" w:rsidP="00F5168E">
      <w:pPr>
        <w:contextualSpacing/>
        <w:jc w:val="center"/>
        <w:rPr>
          <w:b/>
          <w:iCs/>
        </w:rPr>
      </w:pPr>
      <w:r w:rsidRPr="0076600D">
        <w:rPr>
          <w:b/>
          <w:iCs/>
        </w:rPr>
        <w:t>«ОП.0</w:t>
      </w:r>
      <w:r w:rsidRPr="00454071">
        <w:rPr>
          <w:b/>
          <w:iCs/>
        </w:rPr>
        <w:t>6ОСНОВЫ ДРЕВЕСИНОВЕДЕНИЯ И ЛЕСНОГО ТОВАРОВЕДЕНИЯ</w:t>
      </w:r>
      <w:r w:rsidRPr="0076600D">
        <w:rPr>
          <w:b/>
          <w:iCs/>
        </w:rPr>
        <w:t>»</w:t>
      </w:r>
    </w:p>
    <w:p w:rsidR="00F5168E" w:rsidRPr="0076600D" w:rsidRDefault="00F5168E" w:rsidP="00F5168E">
      <w:pPr>
        <w:contextualSpacing/>
        <w:jc w:val="center"/>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EC18DA" w:rsidRDefault="00EC18DA" w:rsidP="00F5168E">
      <w:pPr>
        <w:contextualSpacing/>
        <w:jc w:val="both"/>
        <w:rPr>
          <w:b/>
          <w:i/>
        </w:rPr>
      </w:pPr>
    </w:p>
    <w:p w:rsidR="00EC18DA" w:rsidRDefault="00EC18DA" w:rsidP="00F5168E">
      <w:pPr>
        <w:contextualSpacing/>
        <w:jc w:val="both"/>
        <w:rPr>
          <w:b/>
          <w:i/>
        </w:rPr>
      </w:pPr>
    </w:p>
    <w:p w:rsidR="00EC18DA" w:rsidRDefault="00EC18DA"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Pr="0076600D" w:rsidRDefault="00F5168E" w:rsidP="00F5168E">
      <w:pPr>
        <w:contextualSpacing/>
        <w:jc w:val="both"/>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Pr="00603CD6" w:rsidRDefault="00F5168E" w:rsidP="00F5168E">
      <w:pPr>
        <w:contextualSpacing/>
        <w:jc w:val="both"/>
        <w:rPr>
          <w:b/>
          <w:i/>
        </w:rPr>
      </w:pPr>
    </w:p>
    <w:p w:rsidR="00F5168E" w:rsidRPr="00EC18DA" w:rsidRDefault="00F5168E" w:rsidP="00F5168E">
      <w:pPr>
        <w:contextualSpacing/>
        <w:jc w:val="center"/>
        <w:rPr>
          <w:b/>
          <w:iCs/>
        </w:rPr>
      </w:pPr>
      <w:r w:rsidRPr="0076600D">
        <w:rPr>
          <w:b/>
          <w:bCs/>
          <w:iCs/>
        </w:rPr>
        <w:t>2022 г.</w:t>
      </w:r>
      <w:r w:rsidRPr="00603CD6">
        <w:rPr>
          <w:b/>
          <w:bCs/>
          <w:iCs/>
        </w:rPr>
        <w:br w:type="page"/>
      </w:r>
      <w:r w:rsidRPr="00EC18DA">
        <w:rPr>
          <w:b/>
          <w:iCs/>
        </w:rPr>
        <w:lastRenderedPageBreak/>
        <w:t>СОДЕРЖАНИЕ</w:t>
      </w:r>
    </w:p>
    <w:p w:rsidR="00F5168E" w:rsidRPr="00603CD6" w:rsidRDefault="00F5168E" w:rsidP="00F5168E">
      <w:pPr>
        <w:contextualSpacing/>
        <w:jc w:val="both"/>
        <w:rPr>
          <w:b/>
          <w:i/>
        </w:rPr>
      </w:pPr>
    </w:p>
    <w:tbl>
      <w:tblPr>
        <w:tblW w:w="0" w:type="auto"/>
        <w:tblLook w:val="01E0" w:firstRow="1" w:lastRow="1" w:firstColumn="1" w:lastColumn="1" w:noHBand="0" w:noVBand="0"/>
      </w:tblPr>
      <w:tblGrid>
        <w:gridCol w:w="7501"/>
        <w:gridCol w:w="1854"/>
      </w:tblGrid>
      <w:tr w:rsidR="00F5168E" w:rsidRPr="00603CD6" w:rsidTr="00F5168E">
        <w:tc>
          <w:tcPr>
            <w:tcW w:w="7501" w:type="dxa"/>
          </w:tcPr>
          <w:p w:rsidR="00F5168E" w:rsidRPr="00EC18DA" w:rsidRDefault="00F5168E" w:rsidP="00875290">
            <w:pPr>
              <w:pStyle w:val="a7"/>
              <w:numPr>
                <w:ilvl w:val="0"/>
                <w:numId w:val="78"/>
              </w:numPr>
              <w:suppressAutoHyphens/>
              <w:spacing w:after="200" w:line="276" w:lineRule="auto"/>
              <w:ind w:left="0" w:firstLine="0"/>
              <w:jc w:val="both"/>
              <w:rPr>
                <w:b/>
              </w:rPr>
            </w:pPr>
            <w:r w:rsidRPr="00EC18DA">
              <w:rPr>
                <w:b/>
              </w:rPr>
              <w:t xml:space="preserve">ОБЩАЯ ХАРАКТЕРИСТИКА </w:t>
            </w:r>
            <w:r w:rsidRPr="00EC18DA">
              <w:rPr>
                <w:b/>
                <w:color w:val="000000"/>
              </w:rPr>
              <w:t>РАБОЧЕЙ ПРОГРАММЫ</w:t>
            </w:r>
            <w:r w:rsidRPr="00EC18DA">
              <w:rPr>
                <w:b/>
              </w:rPr>
              <w:t xml:space="preserve"> УЧЕБНОЙ ДИСЦИПЛИНЫ</w:t>
            </w:r>
          </w:p>
        </w:tc>
        <w:tc>
          <w:tcPr>
            <w:tcW w:w="1854" w:type="dxa"/>
          </w:tcPr>
          <w:p w:rsidR="00F5168E" w:rsidRPr="00603CD6" w:rsidRDefault="00F5168E" w:rsidP="00F5168E">
            <w:pPr>
              <w:contextualSpacing/>
              <w:jc w:val="both"/>
              <w:rPr>
                <w:b/>
              </w:rPr>
            </w:pPr>
          </w:p>
        </w:tc>
      </w:tr>
      <w:tr w:rsidR="00F5168E" w:rsidRPr="00603CD6" w:rsidTr="00F5168E">
        <w:tc>
          <w:tcPr>
            <w:tcW w:w="7501" w:type="dxa"/>
          </w:tcPr>
          <w:p w:rsidR="00F5168E" w:rsidRPr="00603CD6" w:rsidRDefault="00F5168E" w:rsidP="00875290">
            <w:pPr>
              <w:numPr>
                <w:ilvl w:val="0"/>
                <w:numId w:val="77"/>
              </w:numPr>
              <w:suppressAutoHyphens/>
              <w:spacing w:after="200" w:line="276" w:lineRule="auto"/>
              <w:ind w:left="0" w:firstLine="0"/>
              <w:contextualSpacing/>
              <w:jc w:val="both"/>
              <w:rPr>
                <w:b/>
              </w:rPr>
            </w:pPr>
            <w:r w:rsidRPr="00603CD6">
              <w:rPr>
                <w:b/>
              </w:rPr>
              <w:t>СТРУКТУРА И СОДЕРЖАНИЕ УЧЕБНОЙ ДИСЦИПЛИНЫ</w:t>
            </w:r>
          </w:p>
          <w:p w:rsidR="00F5168E" w:rsidRPr="00603CD6" w:rsidRDefault="00F5168E" w:rsidP="00875290">
            <w:pPr>
              <w:numPr>
                <w:ilvl w:val="0"/>
                <w:numId w:val="77"/>
              </w:numPr>
              <w:suppressAutoHyphens/>
              <w:spacing w:after="200" w:line="276" w:lineRule="auto"/>
              <w:ind w:left="0" w:firstLine="0"/>
              <w:contextualSpacing/>
              <w:jc w:val="both"/>
              <w:rPr>
                <w:b/>
              </w:rPr>
            </w:pPr>
            <w:r w:rsidRPr="00603CD6">
              <w:rPr>
                <w:b/>
              </w:rPr>
              <w:t>УСЛОВИЯ РЕАЛИЗАЦИИ УЧЕБНОЙ ДИСЦИПЛИНЫ</w:t>
            </w:r>
          </w:p>
        </w:tc>
        <w:tc>
          <w:tcPr>
            <w:tcW w:w="1854" w:type="dxa"/>
          </w:tcPr>
          <w:p w:rsidR="00F5168E" w:rsidRPr="00603CD6" w:rsidRDefault="00F5168E" w:rsidP="00F5168E">
            <w:pPr>
              <w:contextualSpacing/>
              <w:jc w:val="both"/>
              <w:rPr>
                <w:b/>
              </w:rPr>
            </w:pPr>
          </w:p>
        </w:tc>
      </w:tr>
      <w:tr w:rsidR="00F5168E" w:rsidRPr="00603CD6" w:rsidTr="00F5168E">
        <w:tc>
          <w:tcPr>
            <w:tcW w:w="7501" w:type="dxa"/>
          </w:tcPr>
          <w:p w:rsidR="00F5168E" w:rsidRPr="00603CD6" w:rsidRDefault="00F5168E" w:rsidP="00875290">
            <w:pPr>
              <w:numPr>
                <w:ilvl w:val="0"/>
                <w:numId w:val="77"/>
              </w:numPr>
              <w:suppressAutoHyphens/>
              <w:spacing w:after="200" w:line="276" w:lineRule="auto"/>
              <w:ind w:left="0" w:firstLine="0"/>
              <w:contextualSpacing/>
              <w:jc w:val="both"/>
              <w:rPr>
                <w:b/>
              </w:rPr>
            </w:pPr>
            <w:r w:rsidRPr="00603CD6">
              <w:rPr>
                <w:b/>
              </w:rPr>
              <w:t>КОНТРОЛЬ И ОЦЕНКА РЕЗУЛЬТАТОВ ОСВОЕНИЯ УЧЕБНОЙ ДИСЦИПЛИНЫ</w:t>
            </w:r>
          </w:p>
          <w:p w:rsidR="00F5168E" w:rsidRPr="00603CD6" w:rsidRDefault="00F5168E" w:rsidP="00EC18DA">
            <w:pPr>
              <w:suppressAutoHyphens/>
              <w:contextualSpacing/>
              <w:jc w:val="both"/>
              <w:rPr>
                <w:b/>
              </w:rPr>
            </w:pPr>
          </w:p>
        </w:tc>
        <w:tc>
          <w:tcPr>
            <w:tcW w:w="1854" w:type="dxa"/>
          </w:tcPr>
          <w:p w:rsidR="00F5168E" w:rsidRPr="00603CD6" w:rsidRDefault="00F5168E" w:rsidP="00F5168E">
            <w:pPr>
              <w:contextualSpacing/>
              <w:jc w:val="both"/>
              <w:rPr>
                <w:b/>
              </w:rPr>
            </w:pPr>
          </w:p>
        </w:tc>
      </w:tr>
    </w:tbl>
    <w:p w:rsidR="00F5168E" w:rsidRPr="00EC18DA" w:rsidRDefault="00F5168E" w:rsidP="00875290">
      <w:pPr>
        <w:pStyle w:val="a7"/>
        <w:numPr>
          <w:ilvl w:val="0"/>
          <w:numId w:val="79"/>
        </w:numPr>
        <w:suppressAutoHyphens/>
        <w:spacing w:line="276" w:lineRule="auto"/>
        <w:ind w:left="0" w:firstLine="0"/>
        <w:jc w:val="center"/>
        <w:rPr>
          <w:b/>
        </w:rPr>
      </w:pPr>
      <w:r w:rsidRPr="00EC18DA">
        <w:rPr>
          <w:b/>
          <w:i/>
          <w:u w:val="single"/>
        </w:rPr>
        <w:br w:type="page"/>
      </w:r>
      <w:r w:rsidRPr="00EC18DA">
        <w:rPr>
          <w:b/>
        </w:rPr>
        <w:lastRenderedPageBreak/>
        <w:t xml:space="preserve">ОБЩАЯ ХАРАКТЕРИСТИКА </w:t>
      </w:r>
      <w:r w:rsidRPr="00EC18DA">
        <w:rPr>
          <w:b/>
          <w:color w:val="000000"/>
        </w:rPr>
        <w:t>РАБОЧЕЙ ПРОГРАММЫ</w:t>
      </w:r>
      <w:r w:rsidRPr="00EC18DA">
        <w:rPr>
          <w:b/>
        </w:rPr>
        <w:t xml:space="preserve"> УЧЕБНОЙ ДИСЦИПЛИНЫ «</w:t>
      </w:r>
      <w:r w:rsidR="00EC18DA">
        <w:rPr>
          <w:b/>
        </w:rPr>
        <w:t xml:space="preserve">ОП.06 </w:t>
      </w:r>
      <w:r w:rsidRPr="00EC18DA">
        <w:rPr>
          <w:b/>
        </w:rPr>
        <w:t>ОСНОВЫ ДРЕВЕСИНОВЕДЕНИЯ И ЛЕСНОГО ТОВАРОВЕДЕНИЯ»</w:t>
      </w:r>
    </w:p>
    <w:p w:rsidR="00F5168E" w:rsidRPr="0076600D" w:rsidRDefault="00F5168E" w:rsidP="00F5168E">
      <w:pPr>
        <w:contextualSpacing/>
        <w:jc w:val="both"/>
        <w:rPr>
          <w:vertAlign w:val="superscript"/>
        </w:rPr>
      </w:pPr>
    </w:p>
    <w:p w:rsidR="00F5168E" w:rsidRPr="0076600D" w:rsidRDefault="00F5168E" w:rsidP="001206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rPr>
          <w:color w:val="000000"/>
        </w:rPr>
      </w:pPr>
      <w:r w:rsidRPr="0076600D">
        <w:rPr>
          <w:b/>
        </w:rPr>
        <w:t xml:space="preserve">1.1. Место дисциплины в структуре основной образовательной программы: </w:t>
      </w:r>
    </w:p>
    <w:p w:rsidR="00F5168E" w:rsidRPr="0076600D" w:rsidRDefault="00F5168E" w:rsidP="0012062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pPr>
      <w:r w:rsidRPr="0076600D">
        <w:t>Учебная дисциплина «</w:t>
      </w:r>
      <w:r w:rsidR="00EC18DA">
        <w:t xml:space="preserve">ОП.06 </w:t>
      </w:r>
      <w:r>
        <w:t>О</w:t>
      </w:r>
      <w:r w:rsidRPr="00454071">
        <w:t>сновы древесиноведения и лесного товароведения</w:t>
      </w:r>
      <w:r w:rsidRPr="0076600D">
        <w:t xml:space="preserve">» является </w:t>
      </w:r>
      <w:r w:rsidRPr="00EC18DA">
        <w:t>обязательн</w:t>
      </w:r>
      <w:r w:rsidR="00EC18DA">
        <w:t>ым</w:t>
      </w:r>
      <w:r w:rsidRPr="00EC18DA">
        <w:t xml:space="preserve"> профессиональн</w:t>
      </w:r>
      <w:r w:rsidR="00EC18DA">
        <w:t>ым</w:t>
      </w:r>
      <w:r w:rsidRPr="00EC18DA">
        <w:t xml:space="preserve"> блок</w:t>
      </w:r>
      <w:r w:rsidR="00EC18DA">
        <w:t>ом обязательного профессионального цикла</w:t>
      </w:r>
      <w:r w:rsidRPr="0076600D">
        <w:t xml:space="preserve"> ПООП-П в соответствии с ФГОС СПО по </w:t>
      </w:r>
      <w:r w:rsidR="00EC18DA">
        <w:t xml:space="preserve">специальности </w:t>
      </w:r>
      <w:r w:rsidRPr="00EC18DA">
        <w:rPr>
          <w:iCs/>
          <w:color w:val="000000"/>
        </w:rPr>
        <w:t>35.02.01 Лесное и лесопарковое хозяйство</w:t>
      </w:r>
      <w:r w:rsidRPr="0076600D">
        <w:rPr>
          <w:i/>
          <w:color w:val="000000"/>
        </w:rPr>
        <w:t>.</w:t>
      </w:r>
    </w:p>
    <w:p w:rsidR="00F5168E" w:rsidRPr="0076600D" w:rsidRDefault="00F5168E" w:rsidP="0012062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pPr>
      <w:r w:rsidRPr="0076600D">
        <w:t>Особое значение дисциплина имеет при формировании и развитии ОК 1-9, ПК 1.</w:t>
      </w:r>
      <w:r>
        <w:t>4</w:t>
      </w:r>
      <w:r w:rsidRPr="0076600D">
        <w:t>, ПК 3.</w:t>
      </w:r>
      <w:r>
        <w:t xml:space="preserve">1, ПК </w:t>
      </w:r>
      <w:r w:rsidRPr="0076600D">
        <w:t>3.</w:t>
      </w:r>
      <w:r>
        <w:t>2</w:t>
      </w:r>
      <w:r w:rsidRPr="0076600D">
        <w:t>, ПК 4.1</w:t>
      </w:r>
      <w:r>
        <w:t xml:space="preserve">, ПК. </w:t>
      </w:r>
      <w:r w:rsidRPr="0076600D">
        <w:t>4.</w:t>
      </w:r>
      <w:r>
        <w:t>2</w:t>
      </w:r>
      <w:r w:rsidRPr="0076600D">
        <w:rPr>
          <w:i/>
        </w:rPr>
        <w:t>.</w:t>
      </w:r>
    </w:p>
    <w:p w:rsidR="00F5168E" w:rsidRPr="0076600D" w:rsidRDefault="00F5168E" w:rsidP="00120625">
      <w:pPr>
        <w:ind w:firstLine="709"/>
        <w:contextualSpacing/>
        <w:jc w:val="both"/>
        <w:rPr>
          <w:b/>
        </w:rPr>
      </w:pPr>
      <w:r w:rsidRPr="0076600D">
        <w:rPr>
          <w:b/>
        </w:rPr>
        <w:t>1.2. Цель и планируемые результаты освоения дисциплины:</w:t>
      </w:r>
    </w:p>
    <w:p w:rsidR="00F5168E" w:rsidRPr="0076600D" w:rsidRDefault="00F5168E" w:rsidP="00120625">
      <w:pPr>
        <w:suppressAutoHyphens/>
        <w:ind w:firstLine="709"/>
        <w:contextualSpacing/>
        <w:jc w:val="both"/>
        <w:rPr>
          <w:lang w:eastAsia="en-US"/>
        </w:rPr>
      </w:pPr>
      <w:r w:rsidRPr="0076600D">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F5168E" w:rsidRPr="00EC18DA" w:rsidTr="00F5168E">
        <w:trPr>
          <w:trHeight w:val="685"/>
        </w:trPr>
        <w:tc>
          <w:tcPr>
            <w:tcW w:w="1589" w:type="dxa"/>
            <w:hideMark/>
          </w:tcPr>
          <w:p w:rsidR="00F5168E" w:rsidRPr="00EC18DA" w:rsidRDefault="00F5168E" w:rsidP="00EC18DA">
            <w:pPr>
              <w:suppressAutoHyphens/>
              <w:contextualSpacing/>
              <w:jc w:val="center"/>
              <w:rPr>
                <w:b/>
                <w:bCs/>
              </w:rPr>
            </w:pPr>
            <w:r w:rsidRPr="00EC18DA">
              <w:rPr>
                <w:b/>
                <w:bCs/>
                <w:sz w:val="22"/>
                <w:szCs w:val="22"/>
              </w:rPr>
              <w:t>Код</w:t>
            </w:r>
          </w:p>
          <w:p w:rsidR="00F5168E" w:rsidRPr="00EC18DA" w:rsidRDefault="00F5168E" w:rsidP="00EC18DA">
            <w:pPr>
              <w:suppressAutoHyphens/>
              <w:contextualSpacing/>
              <w:jc w:val="center"/>
              <w:rPr>
                <w:b/>
                <w:bCs/>
              </w:rPr>
            </w:pPr>
            <w:r w:rsidRPr="00EC18DA">
              <w:rPr>
                <w:b/>
                <w:bCs/>
                <w:sz w:val="22"/>
                <w:szCs w:val="22"/>
              </w:rPr>
              <w:t>ПК, ОК</w:t>
            </w:r>
          </w:p>
        </w:tc>
        <w:tc>
          <w:tcPr>
            <w:tcW w:w="3764" w:type="dxa"/>
            <w:hideMark/>
          </w:tcPr>
          <w:p w:rsidR="00F5168E" w:rsidRPr="00EC18DA" w:rsidRDefault="00F5168E" w:rsidP="00EC18DA">
            <w:pPr>
              <w:suppressAutoHyphens/>
              <w:contextualSpacing/>
              <w:jc w:val="center"/>
              <w:rPr>
                <w:b/>
                <w:bCs/>
              </w:rPr>
            </w:pPr>
            <w:r w:rsidRPr="00EC18DA">
              <w:rPr>
                <w:b/>
                <w:bCs/>
                <w:sz w:val="22"/>
                <w:szCs w:val="22"/>
              </w:rPr>
              <w:t>Умения</w:t>
            </w:r>
          </w:p>
        </w:tc>
        <w:tc>
          <w:tcPr>
            <w:tcW w:w="3895" w:type="dxa"/>
            <w:hideMark/>
          </w:tcPr>
          <w:p w:rsidR="00F5168E" w:rsidRPr="00EC18DA" w:rsidRDefault="00F5168E" w:rsidP="00EC18DA">
            <w:pPr>
              <w:suppressAutoHyphens/>
              <w:contextualSpacing/>
              <w:jc w:val="center"/>
              <w:rPr>
                <w:b/>
                <w:bCs/>
              </w:rPr>
            </w:pPr>
            <w:r w:rsidRPr="00EC18DA">
              <w:rPr>
                <w:b/>
                <w:bCs/>
                <w:sz w:val="22"/>
                <w:szCs w:val="22"/>
              </w:rPr>
              <w:t>Знания</w:t>
            </w:r>
          </w:p>
        </w:tc>
      </w:tr>
      <w:tr w:rsidR="00F5168E" w:rsidRPr="00EC18DA" w:rsidTr="00F5168E">
        <w:trPr>
          <w:trHeight w:val="212"/>
        </w:trPr>
        <w:tc>
          <w:tcPr>
            <w:tcW w:w="1589" w:type="dxa"/>
          </w:tcPr>
          <w:p w:rsidR="00F5168E" w:rsidRPr="00EC18DA" w:rsidRDefault="00F5168E" w:rsidP="00F5168E">
            <w:pPr>
              <w:suppressAutoHyphens/>
              <w:contextualSpacing/>
              <w:jc w:val="both"/>
            </w:pPr>
            <w:r w:rsidRPr="00EC18DA">
              <w:rPr>
                <w:sz w:val="22"/>
                <w:szCs w:val="22"/>
              </w:rPr>
              <w:t xml:space="preserve">ОК 01, </w:t>
            </w:r>
          </w:p>
          <w:p w:rsidR="00F5168E" w:rsidRPr="00EC18DA" w:rsidRDefault="00F5168E" w:rsidP="00F5168E">
            <w:pPr>
              <w:suppressAutoHyphens/>
              <w:contextualSpacing/>
              <w:jc w:val="both"/>
            </w:pPr>
            <w:r w:rsidRPr="00EC18DA">
              <w:rPr>
                <w:sz w:val="22"/>
                <w:szCs w:val="22"/>
              </w:rPr>
              <w:t xml:space="preserve">ОК 02, </w:t>
            </w:r>
          </w:p>
          <w:p w:rsidR="00F5168E" w:rsidRPr="00EC18DA" w:rsidRDefault="00F5168E" w:rsidP="00F5168E">
            <w:pPr>
              <w:suppressAutoHyphens/>
              <w:contextualSpacing/>
              <w:jc w:val="both"/>
            </w:pPr>
            <w:r w:rsidRPr="00EC18DA">
              <w:rPr>
                <w:sz w:val="22"/>
                <w:szCs w:val="22"/>
              </w:rPr>
              <w:t>ОК 03,</w:t>
            </w:r>
          </w:p>
          <w:p w:rsidR="00F5168E" w:rsidRPr="00EC18DA" w:rsidRDefault="00F5168E" w:rsidP="00F5168E">
            <w:pPr>
              <w:suppressAutoHyphens/>
              <w:contextualSpacing/>
              <w:jc w:val="both"/>
            </w:pPr>
            <w:r w:rsidRPr="00EC18DA">
              <w:rPr>
                <w:sz w:val="22"/>
                <w:szCs w:val="22"/>
              </w:rPr>
              <w:t xml:space="preserve">ОК 04, </w:t>
            </w:r>
          </w:p>
          <w:p w:rsidR="00F5168E" w:rsidRPr="00EC18DA" w:rsidRDefault="00F5168E" w:rsidP="00F5168E">
            <w:pPr>
              <w:suppressAutoHyphens/>
              <w:contextualSpacing/>
              <w:jc w:val="both"/>
            </w:pPr>
            <w:r w:rsidRPr="00EC18DA">
              <w:rPr>
                <w:sz w:val="22"/>
                <w:szCs w:val="22"/>
              </w:rPr>
              <w:t xml:space="preserve">ОК 05, </w:t>
            </w:r>
          </w:p>
          <w:p w:rsidR="00F5168E" w:rsidRPr="00EC18DA" w:rsidRDefault="00F5168E" w:rsidP="00F5168E">
            <w:pPr>
              <w:suppressAutoHyphens/>
              <w:contextualSpacing/>
              <w:jc w:val="both"/>
            </w:pPr>
            <w:r w:rsidRPr="00EC18DA">
              <w:rPr>
                <w:sz w:val="22"/>
                <w:szCs w:val="22"/>
              </w:rPr>
              <w:t xml:space="preserve">ОК 06, </w:t>
            </w:r>
          </w:p>
          <w:p w:rsidR="00F5168E" w:rsidRPr="00EC18DA" w:rsidRDefault="00F5168E" w:rsidP="00F5168E">
            <w:pPr>
              <w:suppressAutoHyphens/>
              <w:contextualSpacing/>
              <w:jc w:val="both"/>
            </w:pPr>
            <w:r w:rsidRPr="00EC18DA">
              <w:rPr>
                <w:sz w:val="22"/>
                <w:szCs w:val="22"/>
              </w:rPr>
              <w:t xml:space="preserve">ОК 07, </w:t>
            </w:r>
          </w:p>
          <w:p w:rsidR="00F5168E" w:rsidRPr="00EC18DA" w:rsidRDefault="00F5168E" w:rsidP="00F5168E">
            <w:pPr>
              <w:suppressAutoHyphens/>
              <w:contextualSpacing/>
              <w:jc w:val="both"/>
            </w:pPr>
            <w:r w:rsidRPr="00EC18DA">
              <w:rPr>
                <w:sz w:val="22"/>
                <w:szCs w:val="22"/>
              </w:rPr>
              <w:t>ОК 08,</w:t>
            </w:r>
          </w:p>
          <w:p w:rsidR="00F5168E" w:rsidRPr="00EC18DA" w:rsidRDefault="00F5168E" w:rsidP="00F5168E">
            <w:pPr>
              <w:suppressAutoHyphens/>
              <w:contextualSpacing/>
              <w:jc w:val="both"/>
            </w:pPr>
            <w:r w:rsidRPr="00EC18DA">
              <w:rPr>
                <w:sz w:val="22"/>
                <w:szCs w:val="22"/>
              </w:rPr>
              <w:t xml:space="preserve">ОК 09, </w:t>
            </w:r>
          </w:p>
          <w:p w:rsidR="00F5168E" w:rsidRPr="00EC18DA" w:rsidRDefault="00F5168E" w:rsidP="00F5168E">
            <w:pPr>
              <w:suppressAutoHyphens/>
              <w:contextualSpacing/>
              <w:jc w:val="both"/>
            </w:pPr>
            <w:r w:rsidRPr="00EC18DA">
              <w:rPr>
                <w:sz w:val="22"/>
                <w:szCs w:val="22"/>
              </w:rPr>
              <w:t>ПК 1.4, ПК 3.1, ПК 3.2, ПК 4.1, ПК. 4.2</w:t>
            </w:r>
          </w:p>
        </w:tc>
        <w:tc>
          <w:tcPr>
            <w:tcW w:w="3764" w:type="dxa"/>
          </w:tcPr>
          <w:p w:rsidR="00F5168E" w:rsidRPr="00EC18DA" w:rsidRDefault="00F5168E" w:rsidP="00F5168E">
            <w:pPr>
              <w:suppressAutoHyphens/>
              <w:contextualSpacing/>
              <w:jc w:val="both"/>
            </w:pPr>
            <w:r w:rsidRPr="00EC18DA">
              <w:rPr>
                <w:sz w:val="22"/>
                <w:szCs w:val="22"/>
              </w:rPr>
              <w:t>У</w:t>
            </w:r>
            <w:r w:rsidR="00120625">
              <w:rPr>
                <w:sz w:val="22"/>
                <w:szCs w:val="22"/>
              </w:rPr>
              <w:t>д</w:t>
            </w:r>
            <w:r w:rsidRPr="00EC18DA">
              <w:rPr>
                <w:sz w:val="22"/>
                <w:szCs w:val="22"/>
              </w:rPr>
              <w:t>.</w:t>
            </w:r>
            <w:r w:rsidR="00120625">
              <w:rPr>
                <w:sz w:val="22"/>
                <w:szCs w:val="22"/>
              </w:rPr>
              <w:t>0</w:t>
            </w:r>
            <w:r w:rsidRPr="00EC18DA">
              <w:rPr>
                <w:sz w:val="22"/>
                <w:szCs w:val="22"/>
              </w:rPr>
              <w:t xml:space="preserve">1 </w:t>
            </w:r>
            <w:r w:rsidR="000D17CC">
              <w:rPr>
                <w:sz w:val="22"/>
                <w:szCs w:val="22"/>
              </w:rPr>
              <w:t>Р</w:t>
            </w:r>
            <w:r w:rsidRPr="00EC18DA">
              <w:rPr>
                <w:sz w:val="22"/>
                <w:szCs w:val="22"/>
              </w:rPr>
              <w:t>аспознавать основные хвойные и лиственные породы по древесине;</w:t>
            </w:r>
          </w:p>
          <w:p w:rsidR="00F5168E" w:rsidRPr="00EC18DA" w:rsidRDefault="00F5168E" w:rsidP="00F5168E">
            <w:pPr>
              <w:suppressAutoHyphens/>
              <w:contextualSpacing/>
              <w:jc w:val="both"/>
            </w:pPr>
            <w:r w:rsidRPr="00EC18DA">
              <w:rPr>
                <w:sz w:val="22"/>
                <w:szCs w:val="22"/>
              </w:rPr>
              <w:t>У</w:t>
            </w:r>
            <w:r w:rsidR="00120625">
              <w:rPr>
                <w:sz w:val="22"/>
                <w:szCs w:val="22"/>
              </w:rPr>
              <w:t>д</w:t>
            </w:r>
            <w:r w:rsidRPr="00EC18DA">
              <w:rPr>
                <w:sz w:val="22"/>
                <w:szCs w:val="22"/>
              </w:rPr>
              <w:t>.</w:t>
            </w:r>
            <w:r w:rsidR="00120625">
              <w:rPr>
                <w:sz w:val="22"/>
                <w:szCs w:val="22"/>
              </w:rPr>
              <w:t>0</w:t>
            </w:r>
            <w:r w:rsidRPr="00EC18DA">
              <w:rPr>
                <w:sz w:val="22"/>
                <w:szCs w:val="22"/>
              </w:rPr>
              <w:t xml:space="preserve">2 </w:t>
            </w:r>
            <w:r w:rsidR="000D17CC">
              <w:rPr>
                <w:sz w:val="22"/>
                <w:szCs w:val="22"/>
              </w:rPr>
              <w:t>О</w:t>
            </w:r>
            <w:r w:rsidRPr="00EC18DA">
              <w:rPr>
                <w:sz w:val="22"/>
                <w:szCs w:val="22"/>
              </w:rPr>
              <w:t>пределять пороки древесины;</w:t>
            </w:r>
          </w:p>
          <w:p w:rsidR="00F5168E" w:rsidRPr="00EC18DA" w:rsidRDefault="00F5168E" w:rsidP="00F5168E">
            <w:pPr>
              <w:suppressAutoHyphens/>
              <w:contextualSpacing/>
              <w:jc w:val="both"/>
            </w:pPr>
            <w:r w:rsidRPr="00EC18DA">
              <w:rPr>
                <w:sz w:val="22"/>
                <w:szCs w:val="22"/>
              </w:rPr>
              <w:t>У</w:t>
            </w:r>
            <w:r w:rsidR="00120625">
              <w:rPr>
                <w:sz w:val="22"/>
                <w:szCs w:val="22"/>
              </w:rPr>
              <w:t>д</w:t>
            </w:r>
            <w:r w:rsidRPr="00EC18DA">
              <w:rPr>
                <w:sz w:val="22"/>
                <w:szCs w:val="22"/>
              </w:rPr>
              <w:t>.</w:t>
            </w:r>
            <w:r w:rsidR="00120625">
              <w:rPr>
                <w:sz w:val="22"/>
                <w:szCs w:val="22"/>
              </w:rPr>
              <w:t>0</w:t>
            </w:r>
            <w:r w:rsidRPr="00EC18DA">
              <w:rPr>
                <w:sz w:val="22"/>
                <w:szCs w:val="22"/>
              </w:rPr>
              <w:t xml:space="preserve">3 </w:t>
            </w:r>
            <w:r w:rsidR="000D17CC">
              <w:rPr>
                <w:sz w:val="22"/>
                <w:szCs w:val="22"/>
              </w:rPr>
              <w:t>И</w:t>
            </w:r>
            <w:r w:rsidRPr="00EC18DA">
              <w:rPr>
                <w:sz w:val="22"/>
                <w:szCs w:val="22"/>
              </w:rPr>
              <w:t>спользовать действующие стандарты при определении сортности лесоматериалов, маркировке, обмере и учете.</w:t>
            </w:r>
          </w:p>
        </w:tc>
        <w:tc>
          <w:tcPr>
            <w:tcW w:w="3895" w:type="dxa"/>
          </w:tcPr>
          <w:p w:rsidR="00F5168E" w:rsidRPr="00EC18DA" w:rsidRDefault="00F5168E" w:rsidP="00F5168E">
            <w:pPr>
              <w:suppressAutoHyphens/>
              <w:contextualSpacing/>
              <w:jc w:val="both"/>
            </w:pPr>
            <w:r w:rsidRPr="00EC18DA">
              <w:rPr>
                <w:sz w:val="22"/>
                <w:szCs w:val="22"/>
              </w:rPr>
              <w:t>З</w:t>
            </w:r>
            <w:r w:rsidR="00120625">
              <w:rPr>
                <w:sz w:val="22"/>
                <w:szCs w:val="22"/>
              </w:rPr>
              <w:t>д</w:t>
            </w:r>
            <w:r w:rsidRPr="00EC18DA">
              <w:rPr>
                <w:sz w:val="22"/>
                <w:szCs w:val="22"/>
              </w:rPr>
              <w:t>.</w:t>
            </w:r>
            <w:r w:rsidR="00120625">
              <w:rPr>
                <w:sz w:val="22"/>
                <w:szCs w:val="22"/>
              </w:rPr>
              <w:t>0</w:t>
            </w:r>
            <w:r w:rsidRPr="00EC18DA">
              <w:rPr>
                <w:sz w:val="22"/>
                <w:szCs w:val="22"/>
              </w:rPr>
              <w:t xml:space="preserve">1 </w:t>
            </w:r>
            <w:r w:rsidR="000D17CC">
              <w:rPr>
                <w:sz w:val="22"/>
                <w:szCs w:val="22"/>
              </w:rPr>
              <w:t>С</w:t>
            </w:r>
            <w:r w:rsidRPr="00EC18DA">
              <w:rPr>
                <w:sz w:val="22"/>
                <w:szCs w:val="22"/>
              </w:rPr>
              <w:t>троение древесины и коры;</w:t>
            </w:r>
          </w:p>
          <w:p w:rsidR="00F5168E" w:rsidRPr="00EC18DA" w:rsidRDefault="00F5168E" w:rsidP="00F5168E">
            <w:pPr>
              <w:suppressAutoHyphens/>
              <w:contextualSpacing/>
              <w:jc w:val="both"/>
            </w:pPr>
            <w:r w:rsidRPr="00EC18DA">
              <w:rPr>
                <w:sz w:val="22"/>
                <w:szCs w:val="22"/>
              </w:rPr>
              <w:t>З</w:t>
            </w:r>
            <w:r w:rsidR="00120625">
              <w:rPr>
                <w:sz w:val="22"/>
                <w:szCs w:val="22"/>
              </w:rPr>
              <w:t>д</w:t>
            </w:r>
            <w:r w:rsidRPr="00EC18DA">
              <w:rPr>
                <w:sz w:val="22"/>
                <w:szCs w:val="22"/>
              </w:rPr>
              <w:t>.</w:t>
            </w:r>
            <w:r w:rsidR="00120625">
              <w:rPr>
                <w:sz w:val="22"/>
                <w:szCs w:val="22"/>
              </w:rPr>
              <w:t>0</w:t>
            </w:r>
            <w:r w:rsidRPr="00EC18DA">
              <w:rPr>
                <w:sz w:val="22"/>
                <w:szCs w:val="22"/>
              </w:rPr>
              <w:t xml:space="preserve">2 </w:t>
            </w:r>
            <w:r w:rsidR="000D17CC">
              <w:rPr>
                <w:sz w:val="22"/>
                <w:szCs w:val="22"/>
              </w:rPr>
              <w:t>С</w:t>
            </w:r>
            <w:r w:rsidRPr="00EC18DA">
              <w:rPr>
                <w:sz w:val="22"/>
                <w:szCs w:val="22"/>
              </w:rPr>
              <w:t>войства и пороки древесины;</w:t>
            </w:r>
          </w:p>
          <w:p w:rsidR="00F5168E" w:rsidRPr="00EC18DA" w:rsidRDefault="00F5168E" w:rsidP="00F5168E">
            <w:pPr>
              <w:suppressAutoHyphens/>
              <w:contextualSpacing/>
              <w:jc w:val="both"/>
            </w:pPr>
            <w:r w:rsidRPr="00EC18DA">
              <w:rPr>
                <w:sz w:val="22"/>
                <w:szCs w:val="22"/>
              </w:rPr>
              <w:t>З</w:t>
            </w:r>
            <w:r w:rsidR="00120625">
              <w:rPr>
                <w:sz w:val="22"/>
                <w:szCs w:val="22"/>
              </w:rPr>
              <w:t>д</w:t>
            </w:r>
            <w:r w:rsidRPr="00EC18DA">
              <w:rPr>
                <w:sz w:val="22"/>
                <w:szCs w:val="22"/>
              </w:rPr>
              <w:t>.</w:t>
            </w:r>
            <w:r w:rsidR="00120625">
              <w:rPr>
                <w:sz w:val="22"/>
                <w:szCs w:val="22"/>
              </w:rPr>
              <w:t>0</w:t>
            </w:r>
            <w:r w:rsidRPr="00EC18DA">
              <w:rPr>
                <w:sz w:val="22"/>
                <w:szCs w:val="22"/>
              </w:rPr>
              <w:t xml:space="preserve">3 </w:t>
            </w:r>
            <w:r w:rsidR="000D17CC">
              <w:rPr>
                <w:sz w:val="22"/>
                <w:szCs w:val="22"/>
              </w:rPr>
              <w:t>К</w:t>
            </w:r>
            <w:r w:rsidRPr="00EC18DA">
              <w:rPr>
                <w:sz w:val="22"/>
                <w:szCs w:val="22"/>
              </w:rPr>
              <w:t>лассификацию, стандартизацию и декларирование древесных материалов и лесной продукции.</w:t>
            </w:r>
          </w:p>
        </w:tc>
      </w:tr>
    </w:tbl>
    <w:p w:rsidR="00F5168E" w:rsidRPr="0076600D" w:rsidRDefault="00F5168E" w:rsidP="00F5168E">
      <w:pPr>
        <w:suppressAutoHyphens/>
        <w:spacing w:after="240"/>
        <w:contextualSpacing/>
        <w:jc w:val="both"/>
        <w:rPr>
          <w:b/>
        </w:rPr>
      </w:pPr>
    </w:p>
    <w:p w:rsidR="00F5168E" w:rsidRPr="0076600D" w:rsidRDefault="00F5168E" w:rsidP="00F5168E">
      <w:pPr>
        <w:suppressAutoHyphens/>
        <w:spacing w:after="240"/>
        <w:contextualSpacing/>
        <w:jc w:val="both"/>
        <w:rPr>
          <w:b/>
        </w:rPr>
      </w:pPr>
    </w:p>
    <w:p w:rsidR="00F5168E" w:rsidRPr="0076600D" w:rsidRDefault="00F5168E" w:rsidP="00EC18DA">
      <w:pPr>
        <w:suppressAutoHyphens/>
        <w:spacing w:after="240"/>
        <w:contextualSpacing/>
        <w:jc w:val="center"/>
        <w:rPr>
          <w:b/>
        </w:rPr>
      </w:pPr>
      <w:r w:rsidRPr="0076600D">
        <w:rPr>
          <w:b/>
        </w:rPr>
        <w:t>2. СТРУКТУРА И СОДЕРЖАНИЕ УЧЕБНОЙ ДИСЦИПЛИНЫ</w:t>
      </w:r>
    </w:p>
    <w:p w:rsidR="00F5168E" w:rsidRPr="0076600D" w:rsidRDefault="00F5168E" w:rsidP="00F5168E">
      <w:pPr>
        <w:suppressAutoHyphens/>
        <w:spacing w:after="240"/>
        <w:contextualSpacing/>
        <w:jc w:val="both"/>
        <w:rPr>
          <w:b/>
        </w:rPr>
      </w:pPr>
      <w:r w:rsidRPr="0076600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2517"/>
      </w:tblGrid>
      <w:tr w:rsidR="00F5168E" w:rsidRPr="0076600D" w:rsidTr="00F5168E">
        <w:trPr>
          <w:trHeight w:val="490"/>
        </w:trPr>
        <w:tc>
          <w:tcPr>
            <w:tcW w:w="3685" w:type="pct"/>
            <w:vAlign w:val="center"/>
          </w:tcPr>
          <w:p w:rsidR="00F5168E" w:rsidRPr="0076600D" w:rsidRDefault="00F5168E" w:rsidP="00F5168E">
            <w:pPr>
              <w:suppressAutoHyphens/>
              <w:contextualSpacing/>
              <w:jc w:val="both"/>
              <w:rPr>
                <w:b/>
              </w:rPr>
            </w:pPr>
            <w:r w:rsidRPr="0076600D">
              <w:rPr>
                <w:b/>
              </w:rPr>
              <w:t>Вид учебной работы</w:t>
            </w:r>
          </w:p>
        </w:tc>
        <w:tc>
          <w:tcPr>
            <w:tcW w:w="1315" w:type="pct"/>
            <w:vAlign w:val="center"/>
          </w:tcPr>
          <w:p w:rsidR="00F5168E" w:rsidRPr="0076600D" w:rsidRDefault="00F5168E" w:rsidP="00F5168E">
            <w:pPr>
              <w:suppressAutoHyphens/>
              <w:contextualSpacing/>
              <w:jc w:val="both"/>
              <w:rPr>
                <w:b/>
                <w:iCs/>
              </w:rPr>
            </w:pPr>
            <w:r w:rsidRPr="0076600D">
              <w:rPr>
                <w:b/>
                <w:iCs/>
              </w:rPr>
              <w:t>Объем в часах</w:t>
            </w:r>
          </w:p>
        </w:tc>
      </w:tr>
      <w:tr w:rsidR="00F5168E" w:rsidRPr="0076600D" w:rsidTr="00F5168E">
        <w:trPr>
          <w:trHeight w:val="490"/>
        </w:trPr>
        <w:tc>
          <w:tcPr>
            <w:tcW w:w="3685" w:type="pct"/>
            <w:vAlign w:val="center"/>
          </w:tcPr>
          <w:p w:rsidR="00F5168E" w:rsidRPr="0076600D" w:rsidRDefault="00F5168E" w:rsidP="00F5168E">
            <w:pPr>
              <w:suppressAutoHyphens/>
              <w:contextualSpacing/>
              <w:jc w:val="both"/>
              <w:rPr>
                <w:b/>
              </w:rPr>
            </w:pPr>
            <w:r w:rsidRPr="0076600D">
              <w:rPr>
                <w:b/>
              </w:rPr>
              <w:t>Объем образовательной программы учебной дисциплины</w:t>
            </w:r>
          </w:p>
        </w:tc>
        <w:tc>
          <w:tcPr>
            <w:tcW w:w="1315" w:type="pct"/>
            <w:vAlign w:val="center"/>
          </w:tcPr>
          <w:p w:rsidR="00F5168E" w:rsidRPr="0076600D" w:rsidRDefault="00F5168E" w:rsidP="00F5168E">
            <w:pPr>
              <w:suppressAutoHyphens/>
              <w:contextualSpacing/>
              <w:jc w:val="both"/>
              <w:rPr>
                <w:iCs/>
              </w:rPr>
            </w:pPr>
            <w:r>
              <w:rPr>
                <w:iCs/>
              </w:rPr>
              <w:t>62</w:t>
            </w:r>
          </w:p>
        </w:tc>
      </w:tr>
      <w:tr w:rsidR="00F5168E" w:rsidRPr="0076600D" w:rsidTr="00F5168E">
        <w:trPr>
          <w:trHeight w:val="490"/>
        </w:trPr>
        <w:tc>
          <w:tcPr>
            <w:tcW w:w="3685" w:type="pct"/>
            <w:shd w:val="clear" w:color="auto" w:fill="auto"/>
            <w:vAlign w:val="center"/>
          </w:tcPr>
          <w:p w:rsidR="00F5168E" w:rsidRPr="0076600D" w:rsidRDefault="00F5168E" w:rsidP="00F5168E">
            <w:pPr>
              <w:suppressAutoHyphens/>
              <w:contextualSpacing/>
              <w:jc w:val="both"/>
              <w:rPr>
                <w:b/>
              </w:rPr>
            </w:pPr>
            <w:r w:rsidRPr="0076600D">
              <w:rPr>
                <w:b/>
              </w:rPr>
              <w:t>в т.ч. в форме практической подготовки</w:t>
            </w:r>
          </w:p>
        </w:tc>
        <w:tc>
          <w:tcPr>
            <w:tcW w:w="1315" w:type="pct"/>
            <w:shd w:val="clear" w:color="auto" w:fill="auto"/>
            <w:vAlign w:val="center"/>
          </w:tcPr>
          <w:p w:rsidR="00F5168E" w:rsidRPr="0076600D" w:rsidRDefault="00F5168E" w:rsidP="00F5168E">
            <w:pPr>
              <w:suppressAutoHyphens/>
              <w:contextualSpacing/>
              <w:jc w:val="both"/>
              <w:rPr>
                <w:iCs/>
              </w:rPr>
            </w:pPr>
            <w:r>
              <w:rPr>
                <w:iCs/>
              </w:rPr>
              <w:t>18</w:t>
            </w:r>
          </w:p>
        </w:tc>
      </w:tr>
      <w:tr w:rsidR="00F5168E" w:rsidRPr="0076600D" w:rsidTr="00F5168E">
        <w:trPr>
          <w:trHeight w:val="336"/>
        </w:trPr>
        <w:tc>
          <w:tcPr>
            <w:tcW w:w="5000" w:type="pct"/>
            <w:gridSpan w:val="2"/>
            <w:vAlign w:val="center"/>
          </w:tcPr>
          <w:p w:rsidR="00F5168E" w:rsidRPr="0076600D" w:rsidRDefault="00F5168E" w:rsidP="00F5168E">
            <w:pPr>
              <w:suppressAutoHyphens/>
              <w:contextualSpacing/>
              <w:jc w:val="both"/>
              <w:rPr>
                <w:iCs/>
              </w:rPr>
            </w:pPr>
            <w:r w:rsidRPr="0076600D">
              <w:t>в т. ч.:</w:t>
            </w:r>
          </w:p>
        </w:tc>
      </w:tr>
      <w:tr w:rsidR="00F5168E" w:rsidRPr="0076600D" w:rsidTr="00F5168E">
        <w:trPr>
          <w:trHeight w:val="490"/>
        </w:trPr>
        <w:tc>
          <w:tcPr>
            <w:tcW w:w="3685" w:type="pct"/>
            <w:vAlign w:val="center"/>
          </w:tcPr>
          <w:p w:rsidR="00F5168E" w:rsidRPr="0076600D" w:rsidRDefault="00F5168E" w:rsidP="00F5168E">
            <w:pPr>
              <w:suppressAutoHyphens/>
              <w:contextualSpacing/>
              <w:jc w:val="both"/>
            </w:pPr>
            <w:r w:rsidRPr="0076600D">
              <w:t>теоретическое обучение</w:t>
            </w:r>
          </w:p>
        </w:tc>
        <w:tc>
          <w:tcPr>
            <w:tcW w:w="1315" w:type="pct"/>
            <w:vAlign w:val="center"/>
          </w:tcPr>
          <w:p w:rsidR="00F5168E" w:rsidRPr="0076600D" w:rsidRDefault="00F5168E" w:rsidP="00F5168E">
            <w:pPr>
              <w:suppressAutoHyphens/>
              <w:contextualSpacing/>
              <w:jc w:val="both"/>
              <w:rPr>
                <w:iCs/>
              </w:rPr>
            </w:pPr>
            <w:r>
              <w:rPr>
                <w:iCs/>
              </w:rPr>
              <w:t>22</w:t>
            </w:r>
          </w:p>
        </w:tc>
      </w:tr>
      <w:tr w:rsidR="00F5168E" w:rsidRPr="0076600D" w:rsidTr="00F5168E">
        <w:trPr>
          <w:trHeight w:val="490"/>
        </w:trPr>
        <w:tc>
          <w:tcPr>
            <w:tcW w:w="3685" w:type="pct"/>
            <w:vAlign w:val="center"/>
          </w:tcPr>
          <w:p w:rsidR="00F5168E" w:rsidRPr="0076600D" w:rsidRDefault="00F5168E" w:rsidP="00F5168E">
            <w:pPr>
              <w:suppressAutoHyphens/>
              <w:contextualSpacing/>
              <w:jc w:val="both"/>
            </w:pPr>
            <w:r w:rsidRPr="0076600D">
              <w:t>практические занятия</w:t>
            </w:r>
          </w:p>
        </w:tc>
        <w:tc>
          <w:tcPr>
            <w:tcW w:w="1315" w:type="pct"/>
            <w:vAlign w:val="center"/>
          </w:tcPr>
          <w:p w:rsidR="00F5168E" w:rsidRPr="0076600D" w:rsidRDefault="00F5168E" w:rsidP="00F5168E">
            <w:pPr>
              <w:suppressAutoHyphens/>
              <w:contextualSpacing/>
              <w:jc w:val="both"/>
              <w:rPr>
                <w:iCs/>
              </w:rPr>
            </w:pPr>
            <w:r>
              <w:rPr>
                <w:iCs/>
              </w:rPr>
              <w:t>18</w:t>
            </w:r>
          </w:p>
        </w:tc>
      </w:tr>
      <w:tr w:rsidR="00F5168E" w:rsidRPr="0076600D" w:rsidTr="00F5168E">
        <w:trPr>
          <w:trHeight w:val="267"/>
        </w:trPr>
        <w:tc>
          <w:tcPr>
            <w:tcW w:w="3685" w:type="pct"/>
            <w:vAlign w:val="center"/>
          </w:tcPr>
          <w:p w:rsidR="00F5168E" w:rsidRPr="00EC18DA" w:rsidRDefault="00F5168E" w:rsidP="00F5168E">
            <w:pPr>
              <w:suppressAutoHyphens/>
              <w:contextualSpacing/>
              <w:jc w:val="both"/>
              <w:rPr>
                <w:iCs/>
              </w:rPr>
            </w:pPr>
            <w:r w:rsidRPr="00EC18DA">
              <w:rPr>
                <w:iCs/>
              </w:rPr>
              <w:t xml:space="preserve">Самостоятельная работа </w:t>
            </w:r>
          </w:p>
        </w:tc>
        <w:tc>
          <w:tcPr>
            <w:tcW w:w="1315" w:type="pct"/>
            <w:vAlign w:val="center"/>
          </w:tcPr>
          <w:p w:rsidR="00F5168E" w:rsidRPr="0076600D" w:rsidRDefault="00F5168E" w:rsidP="00F5168E">
            <w:pPr>
              <w:suppressAutoHyphens/>
              <w:contextualSpacing/>
              <w:jc w:val="both"/>
              <w:rPr>
                <w:iCs/>
              </w:rPr>
            </w:pPr>
            <w:r>
              <w:rPr>
                <w:iCs/>
              </w:rPr>
              <w:t>22</w:t>
            </w:r>
          </w:p>
        </w:tc>
      </w:tr>
      <w:tr w:rsidR="00F5168E" w:rsidRPr="0076600D" w:rsidTr="00F5168E">
        <w:trPr>
          <w:trHeight w:val="331"/>
        </w:trPr>
        <w:tc>
          <w:tcPr>
            <w:tcW w:w="3685" w:type="pct"/>
            <w:vAlign w:val="center"/>
          </w:tcPr>
          <w:p w:rsidR="00F5168E" w:rsidRPr="0076600D" w:rsidRDefault="00F5168E" w:rsidP="00F5168E">
            <w:pPr>
              <w:suppressAutoHyphens/>
              <w:contextualSpacing/>
              <w:jc w:val="both"/>
              <w:rPr>
                <w:i/>
              </w:rPr>
            </w:pPr>
            <w:r w:rsidRPr="0076600D">
              <w:rPr>
                <w:b/>
                <w:iCs/>
              </w:rPr>
              <w:t>Промежуточная аттестация</w:t>
            </w:r>
            <w:r w:rsidR="00E1535E">
              <w:rPr>
                <w:b/>
                <w:iCs/>
              </w:rPr>
              <w:t>-</w:t>
            </w:r>
            <w:r w:rsidR="00E1535E" w:rsidRPr="00C10EC7">
              <w:rPr>
                <w:iCs/>
              </w:rPr>
              <w:t xml:space="preserve"> дифференцированный зачет</w:t>
            </w:r>
          </w:p>
        </w:tc>
        <w:tc>
          <w:tcPr>
            <w:tcW w:w="1315" w:type="pct"/>
            <w:vAlign w:val="center"/>
          </w:tcPr>
          <w:p w:rsidR="00F5168E" w:rsidRPr="0076600D" w:rsidRDefault="00F5168E" w:rsidP="00F5168E">
            <w:pPr>
              <w:suppressAutoHyphens/>
              <w:contextualSpacing/>
              <w:jc w:val="both"/>
              <w:rPr>
                <w:iCs/>
              </w:rPr>
            </w:pPr>
          </w:p>
        </w:tc>
      </w:tr>
    </w:tbl>
    <w:p w:rsidR="00F5168E" w:rsidRPr="00603CD6" w:rsidRDefault="00F5168E" w:rsidP="00F5168E">
      <w:pPr>
        <w:suppressAutoHyphens/>
        <w:spacing w:after="120"/>
        <w:contextualSpacing/>
        <w:jc w:val="both"/>
        <w:rPr>
          <w:b/>
          <w:i/>
        </w:rPr>
      </w:pPr>
    </w:p>
    <w:p w:rsidR="00F5168E" w:rsidRPr="00603CD6" w:rsidRDefault="00F5168E" w:rsidP="00F5168E">
      <w:pPr>
        <w:contextualSpacing/>
        <w:jc w:val="both"/>
        <w:rPr>
          <w:b/>
          <w:i/>
        </w:rPr>
        <w:sectPr w:rsidR="00F5168E" w:rsidRPr="00603CD6" w:rsidSect="00120625">
          <w:footerReference w:type="even" r:id="rId63"/>
          <w:footerReference w:type="default" r:id="rId64"/>
          <w:pgSz w:w="11906" w:h="16838"/>
          <w:pgMar w:top="1134" w:right="849" w:bottom="1134" w:left="1701" w:header="708" w:footer="708" w:gutter="0"/>
          <w:cols w:space="720"/>
          <w:docGrid w:linePitch="299"/>
        </w:sectPr>
      </w:pPr>
    </w:p>
    <w:p w:rsidR="00F5168E" w:rsidRPr="00603CD6" w:rsidRDefault="00F5168E" w:rsidP="00F5168E">
      <w:pPr>
        <w:contextualSpacing/>
        <w:jc w:val="both"/>
        <w:rPr>
          <w:b/>
        </w:rPr>
      </w:pPr>
      <w:r w:rsidRPr="00603CD6">
        <w:rPr>
          <w:b/>
        </w:rPr>
        <w:lastRenderedPageBreak/>
        <w:t>2.2. Тематический план и содержание учебной дисциплины «</w:t>
      </w:r>
      <w:r w:rsidR="00EC18DA">
        <w:rPr>
          <w:b/>
        </w:rPr>
        <w:t xml:space="preserve">ОП.06 </w:t>
      </w:r>
      <w:r w:rsidRPr="001F1648">
        <w:rPr>
          <w:b/>
        </w:rPr>
        <w:t>Основы древесиноведения и лесного товароведения</w:t>
      </w:r>
      <w:r w:rsidRPr="00603CD6">
        <w:rPr>
          <w:b/>
        </w:rPr>
        <w:t>»</w:t>
      </w:r>
    </w:p>
    <w:tbl>
      <w:tblPr>
        <w:tblW w:w="1400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1"/>
        <w:gridCol w:w="6456"/>
        <w:gridCol w:w="2350"/>
        <w:gridCol w:w="1305"/>
        <w:gridCol w:w="1701"/>
      </w:tblGrid>
      <w:tr w:rsidR="00F5168E" w:rsidRPr="00603CD6" w:rsidTr="00E1535E">
        <w:trPr>
          <w:trHeight w:val="20"/>
        </w:trPr>
        <w:tc>
          <w:tcPr>
            <w:tcW w:w="2191" w:type="dxa"/>
            <w:vAlign w:val="center"/>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EC18DA">
              <w:rPr>
                <w:b/>
                <w:bCs/>
                <w:sz w:val="22"/>
                <w:szCs w:val="22"/>
              </w:rPr>
              <w:t>Наименование разделов и тем</w:t>
            </w:r>
          </w:p>
        </w:tc>
        <w:tc>
          <w:tcPr>
            <w:tcW w:w="6456" w:type="dxa"/>
            <w:vAlign w:val="center"/>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EC18DA">
              <w:rPr>
                <w:b/>
                <w:bCs/>
                <w:sz w:val="22"/>
                <w:szCs w:val="22"/>
              </w:rPr>
              <w:t>Содержание учебного материала и формы организации деятельности обучающихся</w:t>
            </w:r>
          </w:p>
        </w:tc>
        <w:tc>
          <w:tcPr>
            <w:tcW w:w="2350" w:type="dxa"/>
            <w:vAlign w:val="center"/>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EC18DA">
              <w:rPr>
                <w:b/>
                <w:bCs/>
                <w:sz w:val="22"/>
                <w:szCs w:val="22"/>
              </w:rPr>
              <w:t>Объем, акад. ч / в том числе в форме практической подготовки, акад ч</w:t>
            </w:r>
          </w:p>
        </w:tc>
        <w:tc>
          <w:tcPr>
            <w:tcW w:w="1305"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EC18DA">
              <w:rPr>
                <w:b/>
                <w:bCs/>
                <w:sz w:val="22"/>
                <w:szCs w:val="22"/>
              </w:rPr>
              <w:t>Код ПК, ОК</w:t>
            </w:r>
          </w:p>
        </w:tc>
        <w:tc>
          <w:tcPr>
            <w:tcW w:w="1701"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EC18DA">
              <w:rPr>
                <w:b/>
                <w:bCs/>
                <w:sz w:val="22"/>
                <w:szCs w:val="22"/>
              </w:rPr>
              <w:t>Код Н/У/З</w:t>
            </w:r>
          </w:p>
        </w:tc>
      </w:tr>
      <w:tr w:rsidR="00F5168E" w:rsidRPr="00603CD6" w:rsidTr="00E1535E">
        <w:trPr>
          <w:trHeight w:val="20"/>
        </w:trPr>
        <w:tc>
          <w:tcPr>
            <w:tcW w:w="2191"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EC18DA">
              <w:rPr>
                <w:b/>
                <w:bCs/>
                <w:sz w:val="22"/>
                <w:szCs w:val="22"/>
              </w:rPr>
              <w:t>1</w:t>
            </w:r>
          </w:p>
        </w:tc>
        <w:tc>
          <w:tcPr>
            <w:tcW w:w="6456"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EC18DA">
              <w:rPr>
                <w:b/>
                <w:bCs/>
                <w:sz w:val="22"/>
                <w:szCs w:val="22"/>
              </w:rPr>
              <w:t>2</w:t>
            </w:r>
          </w:p>
        </w:tc>
        <w:tc>
          <w:tcPr>
            <w:tcW w:w="2350" w:type="dxa"/>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EC18DA">
              <w:rPr>
                <w:b/>
                <w:bCs/>
                <w:sz w:val="22"/>
                <w:szCs w:val="22"/>
              </w:rPr>
              <w:t>3</w:t>
            </w:r>
          </w:p>
        </w:tc>
        <w:tc>
          <w:tcPr>
            <w:tcW w:w="1305"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EC18DA">
              <w:rPr>
                <w:b/>
                <w:bCs/>
                <w:sz w:val="22"/>
                <w:szCs w:val="22"/>
              </w:rPr>
              <w:t>4</w:t>
            </w:r>
          </w:p>
        </w:tc>
        <w:tc>
          <w:tcPr>
            <w:tcW w:w="1701"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r>
      <w:tr w:rsidR="00F5168E" w:rsidRPr="00603CD6" w:rsidTr="00E1535E">
        <w:trPr>
          <w:trHeight w:val="20"/>
        </w:trPr>
        <w:tc>
          <w:tcPr>
            <w:tcW w:w="2191"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EC18DA">
              <w:rPr>
                <w:b/>
                <w:bCs/>
                <w:sz w:val="22"/>
                <w:szCs w:val="22"/>
              </w:rPr>
              <w:t>Раздел 1. Основы древесиноведения</w:t>
            </w:r>
          </w:p>
        </w:tc>
        <w:tc>
          <w:tcPr>
            <w:tcW w:w="6456"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i/>
              </w:rPr>
            </w:pPr>
          </w:p>
        </w:tc>
        <w:tc>
          <w:tcPr>
            <w:tcW w:w="2350" w:type="dxa"/>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iCs/>
              </w:rPr>
            </w:pPr>
          </w:p>
        </w:tc>
        <w:tc>
          <w:tcPr>
            <w:tcW w:w="1305" w:type="dxa"/>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i/>
              </w:rPr>
            </w:pPr>
          </w:p>
        </w:tc>
        <w:tc>
          <w:tcPr>
            <w:tcW w:w="1701"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p>
        </w:tc>
      </w:tr>
      <w:tr w:rsidR="00F5168E" w:rsidRPr="00603CD6" w:rsidTr="00E1535E">
        <w:trPr>
          <w:trHeight w:val="20"/>
        </w:trPr>
        <w:tc>
          <w:tcPr>
            <w:tcW w:w="2191" w:type="dxa"/>
            <w:vMerge w:val="restart"/>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EC18DA">
              <w:rPr>
                <w:b/>
                <w:bCs/>
                <w:sz w:val="22"/>
                <w:szCs w:val="22"/>
              </w:rPr>
              <w:t>Тема 1. Роль древесины в народном хозяйстве. Строение древесины</w:t>
            </w:r>
          </w:p>
        </w:tc>
        <w:tc>
          <w:tcPr>
            <w:tcW w:w="6456"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Содержание учебного материала</w:t>
            </w:r>
          </w:p>
        </w:tc>
        <w:tc>
          <w:tcPr>
            <w:tcW w:w="2350" w:type="dxa"/>
            <w:vMerge w:val="restart"/>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4</w:t>
            </w:r>
          </w:p>
        </w:tc>
        <w:tc>
          <w:tcPr>
            <w:tcW w:w="1305" w:type="dxa"/>
            <w:vMerge w:val="restart"/>
          </w:tcPr>
          <w:p w:rsidR="00F5168E" w:rsidRPr="00EC18DA" w:rsidRDefault="00F5168E" w:rsidP="00EC18DA">
            <w:pPr>
              <w:tabs>
                <w:tab w:val="left" w:pos="7608"/>
              </w:tabs>
              <w:contextualSpacing/>
              <w:jc w:val="both"/>
            </w:pPr>
            <w:r w:rsidRPr="00EC18DA">
              <w:rPr>
                <w:sz w:val="22"/>
                <w:szCs w:val="22"/>
              </w:rPr>
              <w:t>ОК.1 –</w:t>
            </w:r>
          </w:p>
          <w:p w:rsidR="00F5168E" w:rsidRPr="00EC18DA" w:rsidRDefault="00F5168E" w:rsidP="00EC18DA">
            <w:pPr>
              <w:tabs>
                <w:tab w:val="left" w:pos="7608"/>
              </w:tabs>
              <w:contextualSpacing/>
              <w:jc w:val="both"/>
            </w:pPr>
            <w:r w:rsidRPr="00EC18DA">
              <w:rPr>
                <w:sz w:val="22"/>
                <w:szCs w:val="22"/>
              </w:rPr>
              <w:t>ОК.9,</w:t>
            </w:r>
          </w:p>
          <w:p w:rsidR="00F5168E" w:rsidRPr="00EC18DA" w:rsidRDefault="00F5168E" w:rsidP="00EC18DA">
            <w:pPr>
              <w:tabs>
                <w:tab w:val="left" w:pos="7608"/>
              </w:tabs>
              <w:contextualSpacing/>
              <w:jc w:val="both"/>
            </w:pPr>
            <w:r w:rsidRPr="00EC18DA">
              <w:rPr>
                <w:sz w:val="22"/>
                <w:szCs w:val="22"/>
              </w:rPr>
              <w:t>ПК.1.4,</w:t>
            </w:r>
          </w:p>
          <w:p w:rsidR="00F5168E" w:rsidRPr="00EC18DA" w:rsidRDefault="00F5168E" w:rsidP="00EC18DA">
            <w:pPr>
              <w:tabs>
                <w:tab w:val="left" w:pos="7608"/>
              </w:tabs>
              <w:contextualSpacing/>
              <w:jc w:val="both"/>
            </w:pPr>
            <w:r w:rsidRPr="00EC18DA">
              <w:rPr>
                <w:sz w:val="22"/>
                <w:szCs w:val="22"/>
              </w:rPr>
              <w:t>ПК.3.1,</w:t>
            </w:r>
          </w:p>
          <w:p w:rsidR="00F5168E" w:rsidRPr="00EC18DA" w:rsidRDefault="00F5168E" w:rsidP="00EC18DA">
            <w:pPr>
              <w:tabs>
                <w:tab w:val="left" w:pos="7608"/>
              </w:tabs>
              <w:contextualSpacing/>
              <w:jc w:val="both"/>
            </w:pPr>
            <w:r w:rsidRPr="00EC18DA">
              <w:rPr>
                <w:sz w:val="22"/>
                <w:szCs w:val="22"/>
              </w:rPr>
              <w:t>ПК.3.2,</w:t>
            </w:r>
          </w:p>
          <w:p w:rsidR="00F5168E" w:rsidRPr="00EC18DA" w:rsidRDefault="00F5168E" w:rsidP="00EC18DA">
            <w:pPr>
              <w:tabs>
                <w:tab w:val="left" w:pos="7608"/>
              </w:tabs>
              <w:contextualSpacing/>
              <w:jc w:val="both"/>
            </w:pPr>
            <w:r w:rsidRPr="00EC18DA">
              <w:rPr>
                <w:sz w:val="22"/>
                <w:szCs w:val="22"/>
              </w:rPr>
              <w:t>ПК.4.1,</w:t>
            </w:r>
          </w:p>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sz w:val="22"/>
                <w:szCs w:val="22"/>
              </w:rPr>
              <w:t>ПК.4.2</w:t>
            </w:r>
          </w:p>
        </w:tc>
        <w:tc>
          <w:tcPr>
            <w:tcW w:w="1701" w:type="dxa"/>
            <w:vMerge w:val="restart"/>
          </w:tcPr>
          <w:p w:rsidR="00F5168E" w:rsidRPr="00EC18DA" w:rsidRDefault="00F5168E" w:rsidP="00EC18DA">
            <w:pPr>
              <w:contextualSpacing/>
              <w:jc w:val="both"/>
            </w:pPr>
            <w:r w:rsidRPr="00EC18DA">
              <w:rPr>
                <w:sz w:val="22"/>
                <w:szCs w:val="22"/>
              </w:rPr>
              <w:t>Уо.01.01</w:t>
            </w:r>
          </w:p>
          <w:p w:rsidR="00F5168E" w:rsidRPr="00EC18DA" w:rsidRDefault="00F5168E" w:rsidP="00EC18DA">
            <w:pPr>
              <w:contextualSpacing/>
              <w:jc w:val="both"/>
            </w:pPr>
            <w:r w:rsidRPr="00EC18DA">
              <w:rPr>
                <w:sz w:val="22"/>
                <w:szCs w:val="22"/>
              </w:rPr>
              <w:t>Зо.01.01</w:t>
            </w:r>
          </w:p>
          <w:p w:rsidR="00F5168E" w:rsidRPr="00EC18DA" w:rsidRDefault="00F5168E" w:rsidP="00EC18DA">
            <w:pPr>
              <w:contextualSpacing/>
              <w:jc w:val="both"/>
            </w:pPr>
          </w:p>
          <w:p w:rsidR="00F5168E" w:rsidRPr="00EC18DA" w:rsidRDefault="00F5168E" w:rsidP="00EC18DA">
            <w:pPr>
              <w:contextualSpacing/>
              <w:jc w:val="both"/>
            </w:pPr>
            <w:r w:rsidRPr="00EC18DA">
              <w:rPr>
                <w:sz w:val="22"/>
                <w:szCs w:val="22"/>
              </w:rPr>
              <w:t>Уо.02.01</w:t>
            </w:r>
          </w:p>
          <w:p w:rsidR="00F5168E" w:rsidRPr="00EC18DA" w:rsidRDefault="00F5168E" w:rsidP="00EC18DA">
            <w:pPr>
              <w:contextualSpacing/>
              <w:jc w:val="both"/>
            </w:pPr>
            <w:r w:rsidRPr="00EC18DA">
              <w:rPr>
                <w:sz w:val="22"/>
                <w:szCs w:val="22"/>
              </w:rPr>
              <w:t>Зо.02.01</w:t>
            </w:r>
          </w:p>
          <w:p w:rsidR="00F5168E" w:rsidRPr="00EC18DA" w:rsidRDefault="00F5168E" w:rsidP="00EC18DA">
            <w:pPr>
              <w:contextualSpacing/>
              <w:jc w:val="both"/>
            </w:pPr>
          </w:p>
          <w:p w:rsidR="00F5168E" w:rsidRPr="00EC18DA" w:rsidRDefault="00F5168E" w:rsidP="00EC18DA">
            <w:pPr>
              <w:contextualSpacing/>
              <w:jc w:val="both"/>
            </w:pPr>
            <w:r w:rsidRPr="00EC18DA">
              <w:rPr>
                <w:sz w:val="22"/>
                <w:szCs w:val="22"/>
              </w:rPr>
              <w:t>Уо.04.01</w:t>
            </w:r>
          </w:p>
          <w:p w:rsidR="00F5168E" w:rsidRPr="00EC18DA" w:rsidRDefault="00F5168E" w:rsidP="00EC18DA">
            <w:pPr>
              <w:contextualSpacing/>
              <w:jc w:val="both"/>
            </w:pPr>
            <w:r w:rsidRPr="00EC18DA">
              <w:rPr>
                <w:sz w:val="22"/>
                <w:szCs w:val="22"/>
              </w:rPr>
              <w:t>Зо.04.01</w:t>
            </w:r>
          </w:p>
          <w:p w:rsidR="00F5168E" w:rsidRPr="00EC18DA" w:rsidRDefault="00F5168E" w:rsidP="00EC18DA">
            <w:pPr>
              <w:contextualSpacing/>
              <w:jc w:val="both"/>
            </w:pPr>
          </w:p>
          <w:p w:rsidR="00F5168E" w:rsidRPr="00EC18DA" w:rsidRDefault="00F5168E" w:rsidP="00EC18DA">
            <w:pPr>
              <w:contextualSpacing/>
              <w:jc w:val="both"/>
            </w:pPr>
            <w:r w:rsidRPr="00EC18DA">
              <w:rPr>
                <w:sz w:val="22"/>
                <w:szCs w:val="22"/>
              </w:rPr>
              <w:t>Уо.09.01</w:t>
            </w:r>
          </w:p>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C18DA">
              <w:rPr>
                <w:sz w:val="22"/>
                <w:szCs w:val="22"/>
              </w:rPr>
              <w:t>Зо.09.01</w:t>
            </w:r>
          </w:p>
        </w:tc>
      </w:tr>
      <w:tr w:rsidR="00F5168E" w:rsidRPr="00603CD6" w:rsidTr="00E1535E">
        <w:trPr>
          <w:trHeight w:val="20"/>
        </w:trPr>
        <w:tc>
          <w:tcPr>
            <w:tcW w:w="2191" w:type="dxa"/>
            <w:vMerge/>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456"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 xml:space="preserve">1.Комплексное использование древесины. Достоинства и недостатки древесины. </w:t>
            </w:r>
          </w:p>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 xml:space="preserve">2. Строение дерева, его части. Разрезы ствола. </w:t>
            </w:r>
          </w:p>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pPr>
            <w:r w:rsidRPr="00EC18DA">
              <w:rPr>
                <w:bCs/>
                <w:sz w:val="22"/>
                <w:szCs w:val="22"/>
              </w:rPr>
              <w:t>3.Анатомическое строение древесины</w:t>
            </w:r>
          </w:p>
        </w:tc>
        <w:tc>
          <w:tcPr>
            <w:tcW w:w="2350" w:type="dxa"/>
            <w:vMerge/>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305" w:type="dxa"/>
            <w:vMerge/>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701" w:type="dxa"/>
            <w:vMerge/>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E1535E">
        <w:trPr>
          <w:trHeight w:val="20"/>
        </w:trPr>
        <w:tc>
          <w:tcPr>
            <w:tcW w:w="2191" w:type="dxa"/>
            <w:vMerge/>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456"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Практическая работа 1. Определение древесины хвойных и лиственных пород по внешним макроскопическим признакам</w:t>
            </w:r>
          </w:p>
        </w:tc>
        <w:tc>
          <w:tcPr>
            <w:tcW w:w="2350" w:type="dxa"/>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2</w:t>
            </w:r>
          </w:p>
        </w:tc>
        <w:tc>
          <w:tcPr>
            <w:tcW w:w="1305" w:type="dxa"/>
            <w:vMerge/>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701" w:type="dxa"/>
            <w:vMerge/>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E1535E">
        <w:trPr>
          <w:trHeight w:val="20"/>
        </w:trPr>
        <w:tc>
          <w:tcPr>
            <w:tcW w:w="2191" w:type="dxa"/>
            <w:vMerge/>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456"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iCs/>
              </w:rPr>
            </w:pPr>
            <w:r w:rsidRPr="00EC18DA">
              <w:rPr>
                <w:iCs/>
                <w:sz w:val="22"/>
                <w:szCs w:val="22"/>
              </w:rPr>
              <w:t>Самостоятельная работа:</w:t>
            </w:r>
          </w:p>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iCs/>
              </w:rPr>
            </w:pPr>
            <w:r w:rsidRPr="00EC18DA">
              <w:rPr>
                <w:iCs/>
                <w:sz w:val="22"/>
                <w:szCs w:val="22"/>
              </w:rPr>
              <w:t xml:space="preserve">На поперечном разрезе ствола изобразить элементы его микроскопического строения. По микроскопическому строению древесины зарисовать и обозначить на рисунке: строение годичных слоев, сердцевинных лучей, расположение сосудов на поперечном разрезе, смоляные ходы древесины хвойных пород. </w:t>
            </w:r>
          </w:p>
        </w:tc>
        <w:tc>
          <w:tcPr>
            <w:tcW w:w="2350" w:type="dxa"/>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lang w:val="en-US"/>
              </w:rPr>
            </w:pPr>
            <w:r w:rsidRPr="00EC18DA">
              <w:rPr>
                <w:bCs/>
                <w:sz w:val="22"/>
                <w:szCs w:val="22"/>
                <w:lang w:val="en-US"/>
              </w:rPr>
              <w:t>4</w:t>
            </w:r>
          </w:p>
        </w:tc>
        <w:tc>
          <w:tcPr>
            <w:tcW w:w="1305" w:type="dxa"/>
            <w:vMerge/>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701" w:type="dxa"/>
            <w:vMerge/>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EC18DA" w:rsidRPr="00603CD6" w:rsidTr="00E1535E">
        <w:trPr>
          <w:trHeight w:val="20"/>
        </w:trPr>
        <w:tc>
          <w:tcPr>
            <w:tcW w:w="2191" w:type="dxa"/>
            <w:vMerge w:val="restart"/>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EC18DA">
              <w:rPr>
                <w:b/>
                <w:bCs/>
                <w:sz w:val="22"/>
                <w:szCs w:val="22"/>
              </w:rPr>
              <w:t>Тема 2. Физические, химические механические свойства древесины</w:t>
            </w:r>
          </w:p>
        </w:tc>
        <w:tc>
          <w:tcPr>
            <w:tcW w:w="6456" w:type="dxa"/>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Содержание учебного материала</w:t>
            </w:r>
          </w:p>
        </w:tc>
        <w:tc>
          <w:tcPr>
            <w:tcW w:w="2350" w:type="dxa"/>
            <w:vMerge w:val="restart"/>
            <w:shd w:val="clear" w:color="auto" w:fill="auto"/>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4</w:t>
            </w:r>
          </w:p>
        </w:tc>
        <w:tc>
          <w:tcPr>
            <w:tcW w:w="1305" w:type="dxa"/>
            <w:vMerge w:val="restart"/>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sz w:val="22"/>
                <w:szCs w:val="22"/>
              </w:rPr>
              <w:t>ОК.1 - – ОК.9</w:t>
            </w:r>
          </w:p>
        </w:tc>
        <w:tc>
          <w:tcPr>
            <w:tcW w:w="1701" w:type="dxa"/>
            <w:vMerge w:val="restart"/>
          </w:tcPr>
          <w:p w:rsidR="00EC18DA" w:rsidRPr="00EC18DA" w:rsidRDefault="00EC18DA" w:rsidP="00EC18DA">
            <w:pPr>
              <w:contextualSpacing/>
              <w:jc w:val="both"/>
            </w:pPr>
            <w:r w:rsidRPr="00EC18DA">
              <w:rPr>
                <w:sz w:val="22"/>
                <w:szCs w:val="22"/>
              </w:rPr>
              <w:t>Уо.01.01</w:t>
            </w:r>
          </w:p>
          <w:p w:rsidR="00EC18DA" w:rsidRPr="00EC18DA" w:rsidRDefault="00EC18DA" w:rsidP="00EC18DA">
            <w:pPr>
              <w:contextualSpacing/>
              <w:jc w:val="both"/>
            </w:pPr>
            <w:r w:rsidRPr="00EC18DA">
              <w:rPr>
                <w:sz w:val="22"/>
                <w:szCs w:val="22"/>
              </w:rPr>
              <w:t>Зо.01.01</w:t>
            </w:r>
          </w:p>
          <w:p w:rsidR="00EC18DA" w:rsidRPr="00EC18DA" w:rsidRDefault="00EC18DA" w:rsidP="00EC18DA">
            <w:pPr>
              <w:contextualSpacing/>
              <w:jc w:val="both"/>
            </w:pPr>
          </w:p>
          <w:p w:rsidR="00EC18DA" w:rsidRPr="00EC18DA" w:rsidRDefault="00EC18DA" w:rsidP="00EC18DA">
            <w:pPr>
              <w:contextualSpacing/>
              <w:jc w:val="both"/>
            </w:pPr>
            <w:r w:rsidRPr="00EC18DA">
              <w:rPr>
                <w:sz w:val="22"/>
                <w:szCs w:val="22"/>
              </w:rPr>
              <w:t>Уо.02.01</w:t>
            </w:r>
          </w:p>
          <w:p w:rsidR="00EC18DA" w:rsidRPr="00EC18DA" w:rsidRDefault="00EC18DA" w:rsidP="00EC18DA">
            <w:pPr>
              <w:contextualSpacing/>
              <w:jc w:val="both"/>
            </w:pPr>
            <w:r w:rsidRPr="00EC18DA">
              <w:rPr>
                <w:sz w:val="22"/>
                <w:szCs w:val="22"/>
              </w:rPr>
              <w:t>Зо.02.01</w:t>
            </w:r>
          </w:p>
          <w:p w:rsidR="00EC18DA" w:rsidRPr="00EC18DA" w:rsidRDefault="00EC18DA" w:rsidP="00EC18DA">
            <w:pPr>
              <w:contextualSpacing/>
              <w:jc w:val="both"/>
            </w:pPr>
          </w:p>
          <w:p w:rsidR="00EC18DA" w:rsidRPr="00EC18DA" w:rsidRDefault="00EC18DA" w:rsidP="00EC18DA">
            <w:pPr>
              <w:contextualSpacing/>
              <w:jc w:val="both"/>
            </w:pPr>
            <w:r w:rsidRPr="00EC18DA">
              <w:rPr>
                <w:sz w:val="22"/>
                <w:szCs w:val="22"/>
              </w:rPr>
              <w:t>Уо.04.01</w:t>
            </w:r>
          </w:p>
          <w:p w:rsidR="00EC18DA" w:rsidRPr="00EC18DA" w:rsidRDefault="00EC18DA" w:rsidP="00EC18DA">
            <w:pPr>
              <w:contextualSpacing/>
              <w:jc w:val="both"/>
            </w:pPr>
            <w:r w:rsidRPr="00EC18DA">
              <w:rPr>
                <w:sz w:val="22"/>
                <w:szCs w:val="22"/>
              </w:rPr>
              <w:t>Зо.04.01</w:t>
            </w:r>
          </w:p>
          <w:p w:rsidR="00EC18DA" w:rsidRPr="00EC18DA" w:rsidRDefault="00EC18DA" w:rsidP="00EC18DA">
            <w:pPr>
              <w:contextualSpacing/>
              <w:jc w:val="both"/>
            </w:pPr>
          </w:p>
          <w:p w:rsidR="00EC18DA" w:rsidRPr="00EC18DA" w:rsidRDefault="00EC18DA" w:rsidP="00EC18DA">
            <w:pPr>
              <w:contextualSpacing/>
              <w:jc w:val="both"/>
            </w:pPr>
            <w:r w:rsidRPr="00EC18DA">
              <w:rPr>
                <w:sz w:val="22"/>
                <w:szCs w:val="22"/>
              </w:rPr>
              <w:t>Уо.09.01</w:t>
            </w:r>
          </w:p>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C18DA">
              <w:rPr>
                <w:sz w:val="22"/>
                <w:szCs w:val="22"/>
              </w:rPr>
              <w:t>Зо.09.01</w:t>
            </w:r>
          </w:p>
        </w:tc>
      </w:tr>
      <w:tr w:rsidR="00EC18DA" w:rsidRPr="00603CD6" w:rsidTr="00E1535E">
        <w:trPr>
          <w:trHeight w:val="20"/>
        </w:trPr>
        <w:tc>
          <w:tcPr>
            <w:tcW w:w="2191" w:type="dxa"/>
            <w:vMerge/>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456" w:type="dxa"/>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 xml:space="preserve">1.Химический состав древесины и его использование. </w:t>
            </w:r>
          </w:p>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 xml:space="preserve">2.Химические реакции древесины, имеющие промышленное значение. </w:t>
            </w:r>
          </w:p>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 xml:space="preserve">3.Эпиморфологические свойства древесины. </w:t>
            </w:r>
          </w:p>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 xml:space="preserve">4.Плотность, влажность, проницаемость. </w:t>
            </w:r>
          </w:p>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 xml:space="preserve">5.Тепловые, звуковые, электрические свойства древесины. </w:t>
            </w:r>
          </w:p>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pPr>
            <w:r w:rsidRPr="00EC18DA">
              <w:rPr>
                <w:bCs/>
                <w:sz w:val="22"/>
                <w:szCs w:val="22"/>
              </w:rPr>
              <w:t>6.Классификация механических свойств.</w:t>
            </w:r>
          </w:p>
        </w:tc>
        <w:tc>
          <w:tcPr>
            <w:tcW w:w="2350" w:type="dxa"/>
            <w:vMerge/>
            <w:shd w:val="clear" w:color="auto" w:fill="auto"/>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305" w:type="dxa"/>
            <w:vMerge/>
            <w:shd w:val="clear" w:color="auto" w:fill="auto"/>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701" w:type="dxa"/>
            <w:vMerge/>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EC18DA" w:rsidRPr="00603CD6" w:rsidTr="00E1535E">
        <w:trPr>
          <w:trHeight w:val="20"/>
        </w:trPr>
        <w:tc>
          <w:tcPr>
            <w:tcW w:w="2191" w:type="dxa"/>
            <w:vMerge/>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456" w:type="dxa"/>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Практическая работа 2. Определение влажности древесины прямыми и косвенными методами</w:t>
            </w:r>
          </w:p>
        </w:tc>
        <w:tc>
          <w:tcPr>
            <w:tcW w:w="2350" w:type="dxa"/>
            <w:shd w:val="clear" w:color="auto" w:fill="auto"/>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2</w:t>
            </w:r>
          </w:p>
        </w:tc>
        <w:tc>
          <w:tcPr>
            <w:tcW w:w="1305" w:type="dxa"/>
            <w:vMerge/>
            <w:shd w:val="clear" w:color="auto" w:fill="auto"/>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701" w:type="dxa"/>
            <w:vMerge/>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EC18DA" w:rsidRPr="00603CD6" w:rsidTr="00E1535E">
        <w:trPr>
          <w:trHeight w:val="20"/>
        </w:trPr>
        <w:tc>
          <w:tcPr>
            <w:tcW w:w="2191" w:type="dxa"/>
            <w:vMerge/>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456" w:type="dxa"/>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Практическая работа 3. Определение показателей плотности и пористости древесины</w:t>
            </w:r>
          </w:p>
        </w:tc>
        <w:tc>
          <w:tcPr>
            <w:tcW w:w="2350" w:type="dxa"/>
            <w:shd w:val="clear" w:color="auto" w:fill="auto"/>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2</w:t>
            </w:r>
          </w:p>
        </w:tc>
        <w:tc>
          <w:tcPr>
            <w:tcW w:w="1305" w:type="dxa"/>
            <w:vMerge/>
            <w:shd w:val="clear" w:color="auto" w:fill="auto"/>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701" w:type="dxa"/>
            <w:vMerge/>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EC18DA" w:rsidRPr="00603CD6" w:rsidTr="00E1535E">
        <w:trPr>
          <w:trHeight w:val="20"/>
        </w:trPr>
        <w:tc>
          <w:tcPr>
            <w:tcW w:w="2191" w:type="dxa"/>
            <w:vMerge/>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456" w:type="dxa"/>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 xml:space="preserve">Самостоятельная работа: Пользуясь материалами сети Интернет, учебной литературой изучить изменчивость </w:t>
            </w:r>
          </w:p>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свойств древесины.</w:t>
            </w:r>
          </w:p>
        </w:tc>
        <w:tc>
          <w:tcPr>
            <w:tcW w:w="2350" w:type="dxa"/>
            <w:shd w:val="clear" w:color="auto" w:fill="auto"/>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lang w:val="en-US"/>
              </w:rPr>
            </w:pPr>
            <w:r w:rsidRPr="00EC18DA">
              <w:rPr>
                <w:bCs/>
                <w:sz w:val="22"/>
                <w:szCs w:val="22"/>
                <w:lang w:val="en-US"/>
              </w:rPr>
              <w:t>2</w:t>
            </w:r>
          </w:p>
        </w:tc>
        <w:tc>
          <w:tcPr>
            <w:tcW w:w="1305" w:type="dxa"/>
            <w:vMerge/>
            <w:shd w:val="clear" w:color="auto" w:fill="auto"/>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701" w:type="dxa"/>
            <w:vMerge/>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EC18DA" w:rsidRPr="00603CD6" w:rsidTr="00E1535E">
        <w:trPr>
          <w:trHeight w:val="20"/>
        </w:trPr>
        <w:tc>
          <w:tcPr>
            <w:tcW w:w="2191" w:type="dxa"/>
            <w:vMerge w:val="restart"/>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EC18DA">
              <w:rPr>
                <w:b/>
                <w:bCs/>
                <w:sz w:val="22"/>
                <w:szCs w:val="22"/>
              </w:rPr>
              <w:t xml:space="preserve">Тема 3. Влияние </w:t>
            </w:r>
            <w:r w:rsidRPr="00EC18DA">
              <w:rPr>
                <w:b/>
                <w:bCs/>
                <w:sz w:val="22"/>
                <w:szCs w:val="22"/>
              </w:rPr>
              <w:lastRenderedPageBreak/>
              <w:t>различных факторов на физико-химические свойства древесины</w:t>
            </w:r>
          </w:p>
        </w:tc>
        <w:tc>
          <w:tcPr>
            <w:tcW w:w="6456" w:type="dxa"/>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lastRenderedPageBreak/>
              <w:t>Содержание учебного материала</w:t>
            </w:r>
          </w:p>
        </w:tc>
        <w:tc>
          <w:tcPr>
            <w:tcW w:w="2350" w:type="dxa"/>
            <w:vMerge w:val="restart"/>
            <w:shd w:val="clear" w:color="auto" w:fill="auto"/>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2</w:t>
            </w:r>
          </w:p>
        </w:tc>
        <w:tc>
          <w:tcPr>
            <w:tcW w:w="1305" w:type="dxa"/>
            <w:vMerge w:val="restart"/>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sz w:val="22"/>
                <w:szCs w:val="22"/>
              </w:rPr>
              <w:t xml:space="preserve">ОК.1 - – </w:t>
            </w:r>
            <w:r w:rsidRPr="00EC18DA">
              <w:rPr>
                <w:sz w:val="22"/>
                <w:szCs w:val="22"/>
              </w:rPr>
              <w:lastRenderedPageBreak/>
              <w:t>ОК.9</w:t>
            </w:r>
          </w:p>
        </w:tc>
        <w:tc>
          <w:tcPr>
            <w:tcW w:w="1701" w:type="dxa"/>
            <w:vMerge w:val="restart"/>
          </w:tcPr>
          <w:p w:rsidR="00EC18DA" w:rsidRPr="00EC18DA" w:rsidRDefault="00EC18DA" w:rsidP="00EC18DA">
            <w:pPr>
              <w:contextualSpacing/>
              <w:jc w:val="both"/>
            </w:pPr>
            <w:r w:rsidRPr="00EC18DA">
              <w:rPr>
                <w:sz w:val="22"/>
                <w:szCs w:val="22"/>
              </w:rPr>
              <w:lastRenderedPageBreak/>
              <w:t>Уо.01.01</w:t>
            </w:r>
          </w:p>
          <w:p w:rsidR="00EC18DA" w:rsidRPr="00EC18DA" w:rsidRDefault="00EC18DA" w:rsidP="00EC18DA">
            <w:pPr>
              <w:contextualSpacing/>
              <w:jc w:val="both"/>
            </w:pPr>
            <w:r w:rsidRPr="00EC18DA">
              <w:rPr>
                <w:sz w:val="22"/>
                <w:szCs w:val="22"/>
              </w:rPr>
              <w:lastRenderedPageBreak/>
              <w:t>Зо.01.01</w:t>
            </w:r>
          </w:p>
          <w:p w:rsidR="00EC18DA" w:rsidRPr="00EC18DA" w:rsidRDefault="00EC18DA" w:rsidP="00EC18DA">
            <w:pPr>
              <w:contextualSpacing/>
              <w:jc w:val="both"/>
            </w:pPr>
          </w:p>
          <w:p w:rsidR="00EC18DA" w:rsidRPr="00EC18DA" w:rsidRDefault="00EC18DA" w:rsidP="00EC18DA">
            <w:pPr>
              <w:contextualSpacing/>
              <w:jc w:val="both"/>
            </w:pPr>
            <w:r w:rsidRPr="00EC18DA">
              <w:rPr>
                <w:sz w:val="22"/>
                <w:szCs w:val="22"/>
              </w:rPr>
              <w:t>Уо.02.01</w:t>
            </w:r>
          </w:p>
          <w:p w:rsidR="00EC18DA" w:rsidRPr="00EC18DA" w:rsidRDefault="00EC18DA" w:rsidP="00EC18DA">
            <w:pPr>
              <w:contextualSpacing/>
              <w:jc w:val="both"/>
            </w:pPr>
            <w:r w:rsidRPr="00EC18DA">
              <w:rPr>
                <w:sz w:val="22"/>
                <w:szCs w:val="22"/>
              </w:rPr>
              <w:t>Зо.02.01</w:t>
            </w:r>
          </w:p>
          <w:p w:rsidR="00EC18DA" w:rsidRPr="00EC18DA" w:rsidRDefault="00EC18DA" w:rsidP="00EC18DA">
            <w:pPr>
              <w:contextualSpacing/>
              <w:jc w:val="both"/>
            </w:pPr>
          </w:p>
          <w:p w:rsidR="00EC18DA" w:rsidRPr="00EC18DA" w:rsidRDefault="00EC18DA" w:rsidP="00EC18DA">
            <w:pPr>
              <w:contextualSpacing/>
              <w:jc w:val="both"/>
            </w:pPr>
            <w:r w:rsidRPr="00EC18DA">
              <w:rPr>
                <w:sz w:val="22"/>
                <w:szCs w:val="22"/>
              </w:rPr>
              <w:t>Уо.04.01</w:t>
            </w:r>
          </w:p>
          <w:p w:rsidR="00EC18DA" w:rsidRPr="00EC18DA" w:rsidRDefault="00EC18DA" w:rsidP="00EC18DA">
            <w:pPr>
              <w:contextualSpacing/>
              <w:jc w:val="both"/>
            </w:pPr>
            <w:r w:rsidRPr="00EC18DA">
              <w:rPr>
                <w:sz w:val="22"/>
                <w:szCs w:val="22"/>
              </w:rPr>
              <w:t>Зо.04.01</w:t>
            </w:r>
          </w:p>
          <w:p w:rsidR="00EC18DA" w:rsidRPr="00EC18DA" w:rsidRDefault="00EC18DA" w:rsidP="00EC18DA">
            <w:pPr>
              <w:contextualSpacing/>
              <w:jc w:val="both"/>
            </w:pPr>
          </w:p>
          <w:p w:rsidR="00EC18DA" w:rsidRPr="00EC18DA" w:rsidRDefault="00EC18DA" w:rsidP="00EC18DA">
            <w:pPr>
              <w:contextualSpacing/>
              <w:jc w:val="both"/>
            </w:pPr>
            <w:r w:rsidRPr="00EC18DA">
              <w:rPr>
                <w:sz w:val="22"/>
                <w:szCs w:val="22"/>
              </w:rPr>
              <w:t>Уо.09.01</w:t>
            </w:r>
          </w:p>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EC18DA">
              <w:rPr>
                <w:sz w:val="22"/>
                <w:szCs w:val="22"/>
              </w:rPr>
              <w:t>Зо.09.01</w:t>
            </w:r>
          </w:p>
        </w:tc>
      </w:tr>
      <w:tr w:rsidR="00EC18DA" w:rsidRPr="00603CD6" w:rsidTr="00E1535E">
        <w:trPr>
          <w:trHeight w:val="20"/>
        </w:trPr>
        <w:tc>
          <w:tcPr>
            <w:tcW w:w="2191" w:type="dxa"/>
            <w:vMerge/>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456" w:type="dxa"/>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1.Влияние лесоводственных факторов на физико-химические свойства древесины.</w:t>
            </w:r>
          </w:p>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EC18DA">
              <w:rPr>
                <w:bCs/>
                <w:sz w:val="22"/>
                <w:szCs w:val="22"/>
              </w:rPr>
              <w:t>2.Влияние физических и химических факторов на свойства древесины.</w:t>
            </w:r>
          </w:p>
        </w:tc>
        <w:tc>
          <w:tcPr>
            <w:tcW w:w="2350" w:type="dxa"/>
            <w:vMerge/>
            <w:shd w:val="clear" w:color="auto" w:fill="auto"/>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305" w:type="dxa"/>
            <w:vMerge/>
            <w:shd w:val="clear" w:color="auto" w:fill="auto"/>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701" w:type="dxa"/>
            <w:vMerge/>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EC18DA" w:rsidRPr="00603CD6" w:rsidTr="00E1535E">
        <w:trPr>
          <w:trHeight w:val="20"/>
        </w:trPr>
        <w:tc>
          <w:tcPr>
            <w:tcW w:w="2191" w:type="dxa"/>
            <w:vMerge/>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456" w:type="dxa"/>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Практическая работа 4. Выполнение теста</w:t>
            </w:r>
          </w:p>
        </w:tc>
        <w:tc>
          <w:tcPr>
            <w:tcW w:w="2350" w:type="dxa"/>
            <w:shd w:val="clear" w:color="auto" w:fill="auto"/>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2</w:t>
            </w:r>
          </w:p>
        </w:tc>
        <w:tc>
          <w:tcPr>
            <w:tcW w:w="1305" w:type="dxa"/>
            <w:vMerge/>
            <w:shd w:val="clear" w:color="auto" w:fill="auto"/>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701" w:type="dxa"/>
            <w:vMerge/>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EC18DA" w:rsidRPr="00603CD6" w:rsidTr="00E1535E">
        <w:trPr>
          <w:trHeight w:val="20"/>
        </w:trPr>
        <w:tc>
          <w:tcPr>
            <w:tcW w:w="2191" w:type="dxa"/>
            <w:vMerge w:val="restart"/>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EC18DA">
              <w:rPr>
                <w:b/>
                <w:bCs/>
                <w:sz w:val="22"/>
                <w:szCs w:val="22"/>
              </w:rPr>
              <w:t>Тема 4. Пороки древесины и их влияние на физико-химические свойства</w:t>
            </w:r>
          </w:p>
        </w:tc>
        <w:tc>
          <w:tcPr>
            <w:tcW w:w="6456" w:type="dxa"/>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Содержание учебного материала</w:t>
            </w:r>
          </w:p>
        </w:tc>
        <w:tc>
          <w:tcPr>
            <w:tcW w:w="2350" w:type="dxa"/>
            <w:vMerge w:val="restart"/>
            <w:shd w:val="clear" w:color="auto" w:fill="auto"/>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4</w:t>
            </w:r>
          </w:p>
        </w:tc>
        <w:tc>
          <w:tcPr>
            <w:tcW w:w="1305" w:type="dxa"/>
            <w:vMerge w:val="restart"/>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sz w:val="22"/>
                <w:szCs w:val="22"/>
              </w:rPr>
              <w:t>ОК.1 - – ОК.9, ПК.1.4</w:t>
            </w:r>
          </w:p>
        </w:tc>
        <w:tc>
          <w:tcPr>
            <w:tcW w:w="1701" w:type="dxa"/>
            <w:vMerge w:val="restart"/>
          </w:tcPr>
          <w:p w:rsidR="00EC18DA" w:rsidRPr="00EC18DA" w:rsidRDefault="00EC18DA" w:rsidP="00EC18DA">
            <w:pPr>
              <w:contextualSpacing/>
              <w:jc w:val="both"/>
            </w:pPr>
            <w:r w:rsidRPr="00EC18DA">
              <w:rPr>
                <w:sz w:val="22"/>
                <w:szCs w:val="22"/>
              </w:rPr>
              <w:t>Уо.01.01</w:t>
            </w:r>
          </w:p>
          <w:p w:rsidR="00EC18DA" w:rsidRPr="00EC18DA" w:rsidRDefault="00EC18DA" w:rsidP="00EC18DA">
            <w:pPr>
              <w:contextualSpacing/>
              <w:jc w:val="both"/>
            </w:pPr>
            <w:r w:rsidRPr="00EC18DA">
              <w:rPr>
                <w:sz w:val="22"/>
                <w:szCs w:val="22"/>
              </w:rPr>
              <w:t>Зо.01.01</w:t>
            </w:r>
          </w:p>
          <w:p w:rsidR="00EC18DA" w:rsidRPr="00EC18DA" w:rsidRDefault="00EC18DA" w:rsidP="00EC18DA">
            <w:pPr>
              <w:contextualSpacing/>
              <w:jc w:val="both"/>
            </w:pPr>
          </w:p>
          <w:p w:rsidR="00EC18DA" w:rsidRPr="00EC18DA" w:rsidRDefault="00EC18DA" w:rsidP="00EC18DA">
            <w:pPr>
              <w:contextualSpacing/>
              <w:jc w:val="both"/>
            </w:pPr>
            <w:r w:rsidRPr="00EC18DA">
              <w:rPr>
                <w:sz w:val="22"/>
                <w:szCs w:val="22"/>
              </w:rPr>
              <w:t>Уо.02.01</w:t>
            </w:r>
          </w:p>
          <w:p w:rsidR="00EC18DA" w:rsidRPr="00EC18DA" w:rsidRDefault="00EC18DA" w:rsidP="00EC18DA">
            <w:pPr>
              <w:contextualSpacing/>
              <w:jc w:val="both"/>
            </w:pPr>
            <w:r w:rsidRPr="00EC18DA">
              <w:rPr>
                <w:sz w:val="22"/>
                <w:szCs w:val="22"/>
              </w:rPr>
              <w:t>Зо.02.01</w:t>
            </w:r>
          </w:p>
          <w:p w:rsidR="00EC18DA" w:rsidRPr="00EC18DA" w:rsidRDefault="00EC18DA" w:rsidP="00EC18DA">
            <w:pPr>
              <w:contextualSpacing/>
              <w:jc w:val="both"/>
            </w:pPr>
          </w:p>
          <w:p w:rsidR="00EC18DA" w:rsidRPr="00EC18DA" w:rsidRDefault="00EC18DA" w:rsidP="00EC18DA">
            <w:pPr>
              <w:contextualSpacing/>
              <w:jc w:val="both"/>
            </w:pPr>
            <w:r w:rsidRPr="00EC18DA">
              <w:rPr>
                <w:sz w:val="22"/>
                <w:szCs w:val="22"/>
              </w:rPr>
              <w:t>Уо.04.01</w:t>
            </w:r>
          </w:p>
          <w:p w:rsidR="00EC18DA" w:rsidRPr="00EC18DA" w:rsidRDefault="00EC18DA" w:rsidP="00EC18DA">
            <w:pPr>
              <w:contextualSpacing/>
              <w:jc w:val="both"/>
            </w:pPr>
            <w:r w:rsidRPr="00EC18DA">
              <w:rPr>
                <w:sz w:val="22"/>
                <w:szCs w:val="22"/>
              </w:rPr>
              <w:t>Зо.04.01</w:t>
            </w:r>
          </w:p>
          <w:p w:rsidR="00EC18DA" w:rsidRPr="00EC18DA" w:rsidRDefault="00EC18DA" w:rsidP="00EC18DA">
            <w:pPr>
              <w:contextualSpacing/>
              <w:jc w:val="both"/>
            </w:pPr>
          </w:p>
          <w:p w:rsidR="00EC18DA" w:rsidRPr="00EC18DA" w:rsidRDefault="00EC18DA" w:rsidP="00EC18DA">
            <w:pPr>
              <w:contextualSpacing/>
              <w:jc w:val="both"/>
            </w:pPr>
            <w:r w:rsidRPr="00EC18DA">
              <w:rPr>
                <w:sz w:val="22"/>
                <w:szCs w:val="22"/>
              </w:rPr>
              <w:t>Уо.09.01</w:t>
            </w:r>
          </w:p>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C18DA">
              <w:rPr>
                <w:sz w:val="22"/>
                <w:szCs w:val="22"/>
              </w:rPr>
              <w:t>Зо.09.01</w:t>
            </w:r>
          </w:p>
        </w:tc>
      </w:tr>
      <w:tr w:rsidR="00EC18DA" w:rsidRPr="00603CD6" w:rsidTr="00E1535E">
        <w:trPr>
          <w:trHeight w:val="20"/>
        </w:trPr>
        <w:tc>
          <w:tcPr>
            <w:tcW w:w="2191" w:type="dxa"/>
            <w:vMerge/>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456" w:type="dxa"/>
          </w:tcPr>
          <w:p w:rsidR="00EC18DA" w:rsidRPr="00EC18DA" w:rsidRDefault="00EC18DA" w:rsidP="00EC18DA">
            <w:pPr>
              <w:tabs>
                <w:tab w:val="left" w:pos="7608"/>
              </w:tabs>
              <w:autoSpaceDE w:val="0"/>
              <w:autoSpaceDN w:val="0"/>
              <w:adjustRightInd w:val="0"/>
              <w:jc w:val="both"/>
              <w:rPr>
                <w:rFonts w:eastAsia="Calibri"/>
                <w:color w:val="000000"/>
                <w:lang w:eastAsia="en-US"/>
              </w:rPr>
            </w:pPr>
            <w:r w:rsidRPr="00EC18DA">
              <w:rPr>
                <w:rFonts w:eastAsia="Calibri"/>
                <w:color w:val="000000"/>
                <w:sz w:val="22"/>
                <w:szCs w:val="22"/>
                <w:lang w:eastAsia="en-US"/>
              </w:rPr>
              <w:t xml:space="preserve">1.Стандартизация пороков древесины. </w:t>
            </w:r>
          </w:p>
          <w:p w:rsidR="00EC18DA" w:rsidRPr="00EC18DA" w:rsidRDefault="00EC18DA" w:rsidP="00EC18DA">
            <w:pPr>
              <w:tabs>
                <w:tab w:val="left" w:pos="7608"/>
              </w:tabs>
              <w:autoSpaceDE w:val="0"/>
              <w:autoSpaceDN w:val="0"/>
              <w:adjustRightInd w:val="0"/>
              <w:jc w:val="both"/>
              <w:rPr>
                <w:rFonts w:eastAsia="Calibri"/>
                <w:color w:val="000000"/>
                <w:lang w:eastAsia="en-US"/>
              </w:rPr>
            </w:pPr>
            <w:r w:rsidRPr="00EC18DA">
              <w:rPr>
                <w:rFonts w:eastAsia="Calibri"/>
                <w:color w:val="000000"/>
                <w:sz w:val="22"/>
                <w:szCs w:val="22"/>
                <w:lang w:eastAsia="en-US"/>
              </w:rPr>
              <w:t xml:space="preserve">2.Классификация пороков древесины естественного происхождения. </w:t>
            </w:r>
          </w:p>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EC18DA">
              <w:rPr>
                <w:rFonts w:eastAsia="Calibri"/>
                <w:color w:val="000000"/>
                <w:sz w:val="22"/>
                <w:szCs w:val="22"/>
                <w:lang w:eastAsia="en-US"/>
              </w:rPr>
              <w:t>3.Механические повреждения и дефекты обработки</w:t>
            </w:r>
          </w:p>
        </w:tc>
        <w:tc>
          <w:tcPr>
            <w:tcW w:w="2350" w:type="dxa"/>
            <w:vMerge/>
            <w:shd w:val="clear" w:color="auto" w:fill="auto"/>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305" w:type="dxa"/>
            <w:vMerge/>
            <w:shd w:val="clear" w:color="auto" w:fill="auto"/>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701" w:type="dxa"/>
            <w:vMerge/>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EC18DA" w:rsidRPr="00603CD6" w:rsidTr="00E1535E">
        <w:trPr>
          <w:trHeight w:val="20"/>
        </w:trPr>
        <w:tc>
          <w:tcPr>
            <w:tcW w:w="2191" w:type="dxa"/>
            <w:vMerge/>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456" w:type="dxa"/>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Практическая работа 5.</w:t>
            </w:r>
          </w:p>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 xml:space="preserve">1.Характеристика сортиментов по сучковатости. </w:t>
            </w:r>
          </w:p>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 xml:space="preserve">2.Трещины круглых лесоматерилов и пилопродукции. </w:t>
            </w:r>
          </w:p>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 xml:space="preserve">3.Пороки формы ствола, пороки строения древесины. </w:t>
            </w:r>
          </w:p>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4.Грибные и биологические повреждения.</w:t>
            </w:r>
          </w:p>
        </w:tc>
        <w:tc>
          <w:tcPr>
            <w:tcW w:w="2350" w:type="dxa"/>
            <w:shd w:val="clear" w:color="auto" w:fill="auto"/>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2</w:t>
            </w:r>
          </w:p>
        </w:tc>
        <w:tc>
          <w:tcPr>
            <w:tcW w:w="1305" w:type="dxa"/>
            <w:vMerge/>
            <w:shd w:val="clear" w:color="auto" w:fill="auto"/>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701" w:type="dxa"/>
            <w:vMerge/>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EC18DA" w:rsidRPr="00603CD6" w:rsidTr="00E1535E">
        <w:trPr>
          <w:trHeight w:val="20"/>
        </w:trPr>
        <w:tc>
          <w:tcPr>
            <w:tcW w:w="2191" w:type="dxa"/>
            <w:vMerge/>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456" w:type="dxa"/>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 xml:space="preserve">Самостоятельная </w:t>
            </w:r>
            <w:proofErr w:type="gramStart"/>
            <w:r w:rsidRPr="00EC18DA">
              <w:rPr>
                <w:bCs/>
                <w:sz w:val="22"/>
                <w:szCs w:val="22"/>
              </w:rPr>
              <w:t>работа:Изобразить</w:t>
            </w:r>
            <w:proofErr w:type="gramEnd"/>
            <w:r w:rsidRPr="00EC18DA">
              <w:rPr>
                <w:bCs/>
                <w:sz w:val="22"/>
                <w:szCs w:val="22"/>
              </w:rPr>
              <w:t xml:space="preserve"> в конспекте (альбоме) основные пороки древесины (по ГОСТ): сучки, пороки формы ствола, пороки строения древесины, химические окраски, грибковые повреждения, повреждения насекомыми и описать методы их измерения.</w:t>
            </w:r>
          </w:p>
        </w:tc>
        <w:tc>
          <w:tcPr>
            <w:tcW w:w="2350" w:type="dxa"/>
            <w:shd w:val="clear" w:color="auto" w:fill="auto"/>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lang w:val="en-US"/>
              </w:rPr>
            </w:pPr>
            <w:r w:rsidRPr="00EC18DA">
              <w:rPr>
                <w:bCs/>
                <w:sz w:val="22"/>
                <w:szCs w:val="22"/>
                <w:lang w:val="en-US"/>
              </w:rPr>
              <w:t>4</w:t>
            </w:r>
          </w:p>
        </w:tc>
        <w:tc>
          <w:tcPr>
            <w:tcW w:w="1305" w:type="dxa"/>
            <w:vMerge/>
            <w:shd w:val="clear" w:color="auto" w:fill="auto"/>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701" w:type="dxa"/>
            <w:vMerge/>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E1535E">
        <w:trPr>
          <w:trHeight w:val="20"/>
        </w:trPr>
        <w:tc>
          <w:tcPr>
            <w:tcW w:w="2191" w:type="dxa"/>
            <w:vMerge w:val="restart"/>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EC18DA">
              <w:rPr>
                <w:b/>
                <w:bCs/>
                <w:sz w:val="22"/>
                <w:szCs w:val="22"/>
              </w:rPr>
              <w:t>Тема 5. Основные лесообразующие породы (строение, свойства, применение)</w:t>
            </w:r>
          </w:p>
        </w:tc>
        <w:tc>
          <w:tcPr>
            <w:tcW w:w="6456"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Содержание учебного материала</w:t>
            </w:r>
          </w:p>
        </w:tc>
        <w:tc>
          <w:tcPr>
            <w:tcW w:w="2350" w:type="dxa"/>
            <w:vMerge w:val="restart"/>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2</w:t>
            </w:r>
          </w:p>
        </w:tc>
        <w:tc>
          <w:tcPr>
            <w:tcW w:w="1305" w:type="dxa"/>
            <w:vMerge w:val="restart"/>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sz w:val="22"/>
                <w:szCs w:val="22"/>
              </w:rPr>
              <w:t>ОК.1 – ОК.9, ПК.1.4, ПК.3.1, ПК.3.2, ПК.4.1, ПК.4.2</w:t>
            </w:r>
          </w:p>
        </w:tc>
        <w:tc>
          <w:tcPr>
            <w:tcW w:w="1701" w:type="dxa"/>
            <w:vMerge w:val="restart"/>
          </w:tcPr>
          <w:p w:rsidR="00F5168E" w:rsidRPr="00EC18DA" w:rsidRDefault="00F5168E" w:rsidP="00EC18DA">
            <w:pPr>
              <w:contextualSpacing/>
              <w:jc w:val="both"/>
            </w:pPr>
            <w:r w:rsidRPr="00EC18DA">
              <w:rPr>
                <w:sz w:val="22"/>
                <w:szCs w:val="22"/>
              </w:rPr>
              <w:t>Уо.01.01</w:t>
            </w:r>
          </w:p>
          <w:p w:rsidR="00F5168E" w:rsidRPr="00EC18DA" w:rsidRDefault="00F5168E" w:rsidP="00EC18DA">
            <w:pPr>
              <w:contextualSpacing/>
              <w:jc w:val="both"/>
            </w:pPr>
            <w:r w:rsidRPr="00EC18DA">
              <w:rPr>
                <w:sz w:val="22"/>
                <w:szCs w:val="22"/>
              </w:rPr>
              <w:t>Зо.01.01</w:t>
            </w:r>
          </w:p>
          <w:p w:rsidR="00F5168E" w:rsidRPr="00EC18DA" w:rsidRDefault="00F5168E" w:rsidP="00EC18DA">
            <w:pPr>
              <w:contextualSpacing/>
              <w:jc w:val="both"/>
            </w:pPr>
          </w:p>
          <w:p w:rsidR="00F5168E" w:rsidRPr="00EC18DA" w:rsidRDefault="00F5168E" w:rsidP="00EC18DA">
            <w:pPr>
              <w:contextualSpacing/>
              <w:jc w:val="both"/>
            </w:pPr>
            <w:r w:rsidRPr="00EC18DA">
              <w:rPr>
                <w:sz w:val="22"/>
                <w:szCs w:val="22"/>
              </w:rPr>
              <w:t>Уо.02.01</w:t>
            </w:r>
          </w:p>
          <w:p w:rsidR="00F5168E" w:rsidRPr="00EC18DA" w:rsidRDefault="00F5168E" w:rsidP="00EC18DA">
            <w:pPr>
              <w:contextualSpacing/>
              <w:jc w:val="both"/>
            </w:pPr>
            <w:r w:rsidRPr="00EC18DA">
              <w:rPr>
                <w:sz w:val="22"/>
                <w:szCs w:val="22"/>
              </w:rPr>
              <w:t>Зо.02.01</w:t>
            </w:r>
          </w:p>
          <w:p w:rsidR="00F5168E" w:rsidRPr="00EC18DA" w:rsidRDefault="00F5168E" w:rsidP="00EC18DA">
            <w:pPr>
              <w:contextualSpacing/>
              <w:jc w:val="both"/>
            </w:pPr>
          </w:p>
          <w:p w:rsidR="00F5168E" w:rsidRPr="00EC18DA" w:rsidRDefault="00F5168E" w:rsidP="00EC18DA">
            <w:pPr>
              <w:contextualSpacing/>
              <w:jc w:val="both"/>
            </w:pPr>
            <w:r w:rsidRPr="00EC18DA">
              <w:rPr>
                <w:sz w:val="22"/>
                <w:szCs w:val="22"/>
              </w:rPr>
              <w:t>Уо.04.01</w:t>
            </w:r>
          </w:p>
          <w:p w:rsidR="00F5168E" w:rsidRPr="00EC18DA" w:rsidRDefault="00F5168E" w:rsidP="00EC18DA">
            <w:pPr>
              <w:contextualSpacing/>
              <w:jc w:val="both"/>
            </w:pPr>
            <w:r w:rsidRPr="00EC18DA">
              <w:rPr>
                <w:sz w:val="22"/>
                <w:szCs w:val="22"/>
              </w:rPr>
              <w:t>Зо.04.01</w:t>
            </w:r>
          </w:p>
          <w:p w:rsidR="00F5168E" w:rsidRPr="00EC18DA" w:rsidRDefault="00F5168E" w:rsidP="00EC18DA">
            <w:pPr>
              <w:contextualSpacing/>
              <w:jc w:val="both"/>
            </w:pPr>
          </w:p>
          <w:p w:rsidR="00F5168E" w:rsidRPr="00EC18DA" w:rsidRDefault="00F5168E" w:rsidP="00EC18DA">
            <w:pPr>
              <w:contextualSpacing/>
              <w:jc w:val="both"/>
            </w:pPr>
            <w:r w:rsidRPr="00EC18DA">
              <w:rPr>
                <w:sz w:val="22"/>
                <w:szCs w:val="22"/>
              </w:rPr>
              <w:t>Уо.09.01</w:t>
            </w:r>
          </w:p>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C18DA">
              <w:rPr>
                <w:sz w:val="22"/>
                <w:szCs w:val="22"/>
              </w:rPr>
              <w:t>Зо.09.01</w:t>
            </w:r>
          </w:p>
        </w:tc>
      </w:tr>
      <w:tr w:rsidR="00F5168E" w:rsidRPr="00603CD6" w:rsidTr="00E1535E">
        <w:trPr>
          <w:trHeight w:val="20"/>
        </w:trPr>
        <w:tc>
          <w:tcPr>
            <w:tcW w:w="2191" w:type="dxa"/>
            <w:vMerge/>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456"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 xml:space="preserve">1.Применение древесины хвойных пород. </w:t>
            </w:r>
          </w:p>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EC18DA">
              <w:rPr>
                <w:bCs/>
                <w:sz w:val="22"/>
                <w:szCs w:val="22"/>
              </w:rPr>
              <w:t>2.Лиственные породы: кольце-сосудистые, рассеяно-сосудистые, с твердой древесиной.</w:t>
            </w:r>
          </w:p>
        </w:tc>
        <w:tc>
          <w:tcPr>
            <w:tcW w:w="2350" w:type="dxa"/>
            <w:vMerge/>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305" w:type="dxa"/>
            <w:vMerge/>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701" w:type="dxa"/>
            <w:vMerge/>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E1535E">
        <w:trPr>
          <w:trHeight w:val="20"/>
        </w:trPr>
        <w:tc>
          <w:tcPr>
            <w:tcW w:w="2191" w:type="dxa"/>
            <w:vMerge/>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456"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Практическая работа 6.</w:t>
            </w:r>
          </w:p>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 xml:space="preserve">1.Основные физико-механические свойства древесины лесообразующих пород региона. </w:t>
            </w:r>
          </w:p>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2.Характеристика областей их промышленного использования</w:t>
            </w:r>
          </w:p>
        </w:tc>
        <w:tc>
          <w:tcPr>
            <w:tcW w:w="2350" w:type="dxa"/>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2</w:t>
            </w:r>
          </w:p>
        </w:tc>
        <w:tc>
          <w:tcPr>
            <w:tcW w:w="1305" w:type="dxa"/>
            <w:vMerge/>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701" w:type="dxa"/>
            <w:vMerge/>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E1535E">
        <w:trPr>
          <w:trHeight w:val="20"/>
        </w:trPr>
        <w:tc>
          <w:tcPr>
            <w:tcW w:w="2191" w:type="dxa"/>
            <w:vMerge/>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456"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 xml:space="preserve">Самостоятельная работа: Цветовые характеристики некоторых пород. Декоративные свойства древесины. </w:t>
            </w:r>
          </w:p>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 xml:space="preserve">Показатели годичного прироста. Коэффициенты влагопроводимости древесины некоторых пород при разных </w:t>
            </w:r>
            <w:r w:rsidRPr="00EC18DA">
              <w:rPr>
                <w:bCs/>
                <w:sz w:val="22"/>
                <w:szCs w:val="22"/>
              </w:rPr>
              <w:lastRenderedPageBreak/>
              <w:t>температурах. Внутренние напряжения древесины. Свойства древесины, проявляющиеся при воздействии излучений.</w:t>
            </w:r>
          </w:p>
        </w:tc>
        <w:tc>
          <w:tcPr>
            <w:tcW w:w="2350" w:type="dxa"/>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lang w:val="en-US"/>
              </w:rPr>
            </w:pPr>
            <w:r w:rsidRPr="00EC18DA">
              <w:rPr>
                <w:bCs/>
                <w:sz w:val="22"/>
                <w:szCs w:val="22"/>
                <w:lang w:val="en-US"/>
              </w:rPr>
              <w:lastRenderedPageBreak/>
              <w:t>4</w:t>
            </w:r>
          </w:p>
        </w:tc>
        <w:tc>
          <w:tcPr>
            <w:tcW w:w="1305" w:type="dxa"/>
            <w:vMerge/>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701" w:type="dxa"/>
            <w:vMerge/>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E1535E">
        <w:trPr>
          <w:trHeight w:val="20"/>
        </w:trPr>
        <w:tc>
          <w:tcPr>
            <w:tcW w:w="2191"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EC18DA">
              <w:rPr>
                <w:b/>
                <w:bCs/>
                <w:sz w:val="22"/>
                <w:szCs w:val="22"/>
              </w:rPr>
              <w:t>Раздел 2. Лесное товароведение</w:t>
            </w:r>
          </w:p>
        </w:tc>
        <w:tc>
          <w:tcPr>
            <w:tcW w:w="6456"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2350" w:type="dxa"/>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lang w:val="en-US"/>
              </w:rPr>
            </w:pPr>
            <w:r w:rsidRPr="00EC18DA">
              <w:rPr>
                <w:b/>
                <w:sz w:val="22"/>
                <w:szCs w:val="22"/>
                <w:lang w:val="en-US"/>
              </w:rPr>
              <w:t>12</w:t>
            </w:r>
          </w:p>
        </w:tc>
        <w:tc>
          <w:tcPr>
            <w:tcW w:w="1305" w:type="dxa"/>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701"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E1535E">
        <w:trPr>
          <w:trHeight w:val="20"/>
        </w:trPr>
        <w:tc>
          <w:tcPr>
            <w:tcW w:w="2191" w:type="dxa"/>
            <w:vMerge w:val="restart"/>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EC18DA">
              <w:rPr>
                <w:b/>
                <w:bCs/>
                <w:sz w:val="22"/>
                <w:szCs w:val="22"/>
              </w:rPr>
              <w:t>Тема 6. Основы лесного товароведения</w:t>
            </w:r>
          </w:p>
        </w:tc>
        <w:tc>
          <w:tcPr>
            <w:tcW w:w="6456"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Содержание учебного материала</w:t>
            </w:r>
          </w:p>
        </w:tc>
        <w:tc>
          <w:tcPr>
            <w:tcW w:w="2350" w:type="dxa"/>
            <w:vMerge w:val="restart"/>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2</w:t>
            </w:r>
          </w:p>
        </w:tc>
        <w:tc>
          <w:tcPr>
            <w:tcW w:w="1305" w:type="dxa"/>
            <w:vMerge w:val="restart"/>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sz w:val="22"/>
                <w:szCs w:val="22"/>
              </w:rPr>
              <w:t>ОК.1 – ОК.9, ПК.1.4, ПК.3.1, ПК.3.2, ПК.4.1, ПК.4.2</w:t>
            </w:r>
          </w:p>
        </w:tc>
        <w:tc>
          <w:tcPr>
            <w:tcW w:w="1701" w:type="dxa"/>
            <w:vMerge w:val="restart"/>
          </w:tcPr>
          <w:p w:rsidR="00F5168E" w:rsidRPr="00EC18DA" w:rsidRDefault="00F5168E" w:rsidP="00EC18DA">
            <w:pPr>
              <w:contextualSpacing/>
              <w:jc w:val="both"/>
            </w:pPr>
            <w:r w:rsidRPr="00EC18DA">
              <w:rPr>
                <w:sz w:val="22"/>
                <w:szCs w:val="22"/>
              </w:rPr>
              <w:t>Уо.01.01</w:t>
            </w:r>
          </w:p>
          <w:p w:rsidR="00F5168E" w:rsidRPr="00EC18DA" w:rsidRDefault="00F5168E" w:rsidP="00EC18DA">
            <w:pPr>
              <w:contextualSpacing/>
              <w:jc w:val="both"/>
            </w:pPr>
            <w:r w:rsidRPr="00EC18DA">
              <w:rPr>
                <w:sz w:val="22"/>
                <w:szCs w:val="22"/>
              </w:rPr>
              <w:t>Зо.01.01</w:t>
            </w:r>
          </w:p>
          <w:p w:rsidR="00F5168E" w:rsidRPr="00EC18DA" w:rsidRDefault="00F5168E" w:rsidP="00EC18DA">
            <w:pPr>
              <w:contextualSpacing/>
              <w:jc w:val="both"/>
            </w:pPr>
          </w:p>
          <w:p w:rsidR="00F5168E" w:rsidRPr="00EC18DA" w:rsidRDefault="00F5168E" w:rsidP="00EC18DA">
            <w:pPr>
              <w:contextualSpacing/>
              <w:jc w:val="both"/>
            </w:pPr>
            <w:r w:rsidRPr="00EC18DA">
              <w:rPr>
                <w:sz w:val="22"/>
                <w:szCs w:val="22"/>
              </w:rPr>
              <w:t>Уо.02.01</w:t>
            </w:r>
          </w:p>
          <w:p w:rsidR="00F5168E" w:rsidRPr="00EC18DA" w:rsidRDefault="00F5168E" w:rsidP="00EC18DA">
            <w:pPr>
              <w:contextualSpacing/>
              <w:jc w:val="both"/>
            </w:pPr>
            <w:r w:rsidRPr="00EC18DA">
              <w:rPr>
                <w:sz w:val="22"/>
                <w:szCs w:val="22"/>
              </w:rPr>
              <w:t>Зо.02.01</w:t>
            </w:r>
          </w:p>
          <w:p w:rsidR="00F5168E" w:rsidRPr="00EC18DA" w:rsidRDefault="00F5168E" w:rsidP="00EC18DA">
            <w:pPr>
              <w:contextualSpacing/>
              <w:jc w:val="both"/>
            </w:pPr>
          </w:p>
          <w:p w:rsidR="00F5168E" w:rsidRPr="00EC18DA" w:rsidRDefault="00F5168E" w:rsidP="00EC18DA">
            <w:pPr>
              <w:contextualSpacing/>
              <w:jc w:val="both"/>
            </w:pPr>
            <w:r w:rsidRPr="00EC18DA">
              <w:rPr>
                <w:sz w:val="22"/>
                <w:szCs w:val="22"/>
              </w:rPr>
              <w:t>Уо.04.01</w:t>
            </w:r>
          </w:p>
          <w:p w:rsidR="00F5168E" w:rsidRPr="00EC18DA" w:rsidRDefault="00F5168E" w:rsidP="00EC18DA">
            <w:pPr>
              <w:contextualSpacing/>
              <w:jc w:val="both"/>
            </w:pPr>
            <w:r w:rsidRPr="00EC18DA">
              <w:rPr>
                <w:sz w:val="22"/>
                <w:szCs w:val="22"/>
              </w:rPr>
              <w:t>Зо.04.01</w:t>
            </w:r>
          </w:p>
          <w:p w:rsidR="00F5168E" w:rsidRPr="00EC18DA" w:rsidRDefault="00F5168E" w:rsidP="00EC18DA">
            <w:pPr>
              <w:contextualSpacing/>
              <w:jc w:val="both"/>
            </w:pPr>
          </w:p>
          <w:p w:rsidR="00F5168E" w:rsidRPr="00EC18DA" w:rsidRDefault="00F5168E" w:rsidP="00EC18DA">
            <w:pPr>
              <w:contextualSpacing/>
              <w:jc w:val="both"/>
            </w:pPr>
            <w:r w:rsidRPr="00EC18DA">
              <w:rPr>
                <w:sz w:val="22"/>
                <w:szCs w:val="22"/>
              </w:rPr>
              <w:t>Уо.09.01</w:t>
            </w:r>
          </w:p>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C18DA">
              <w:rPr>
                <w:sz w:val="22"/>
                <w:szCs w:val="22"/>
              </w:rPr>
              <w:t>Зо.09.01</w:t>
            </w:r>
          </w:p>
        </w:tc>
      </w:tr>
      <w:tr w:rsidR="00F5168E" w:rsidRPr="00603CD6" w:rsidTr="00E1535E">
        <w:trPr>
          <w:trHeight w:val="20"/>
        </w:trPr>
        <w:tc>
          <w:tcPr>
            <w:tcW w:w="2191" w:type="dxa"/>
            <w:vMerge/>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456"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 xml:space="preserve">1.Общие принципы товароведения, сведения о стандартизации продукции. </w:t>
            </w:r>
          </w:p>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 xml:space="preserve">2.Классификация лесных товаров. </w:t>
            </w:r>
          </w:p>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EC18DA">
              <w:rPr>
                <w:bCs/>
                <w:sz w:val="22"/>
                <w:szCs w:val="22"/>
              </w:rPr>
              <w:t>3.Стандартизация и качество лесных товаров.</w:t>
            </w:r>
          </w:p>
        </w:tc>
        <w:tc>
          <w:tcPr>
            <w:tcW w:w="2350" w:type="dxa"/>
            <w:vMerge/>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305" w:type="dxa"/>
            <w:vMerge/>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701" w:type="dxa"/>
            <w:vMerge/>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E1535E">
        <w:trPr>
          <w:trHeight w:val="20"/>
        </w:trPr>
        <w:tc>
          <w:tcPr>
            <w:tcW w:w="2191" w:type="dxa"/>
            <w:vMerge/>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456"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Практические занятия 7: Определение размера арендной платы при использовании лесных участков для различных видов использования. Определение платы по договору купли-продажи лесных насаждений.</w:t>
            </w:r>
          </w:p>
        </w:tc>
        <w:tc>
          <w:tcPr>
            <w:tcW w:w="2350" w:type="dxa"/>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4</w:t>
            </w:r>
          </w:p>
        </w:tc>
        <w:tc>
          <w:tcPr>
            <w:tcW w:w="1305" w:type="dxa"/>
            <w:vMerge/>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701" w:type="dxa"/>
            <w:vMerge/>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EC18DA" w:rsidRPr="00603CD6" w:rsidTr="00E1535E">
        <w:trPr>
          <w:trHeight w:val="20"/>
        </w:trPr>
        <w:tc>
          <w:tcPr>
            <w:tcW w:w="2191" w:type="dxa"/>
            <w:vMerge w:val="restart"/>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EC18DA">
              <w:rPr>
                <w:b/>
                <w:bCs/>
                <w:sz w:val="22"/>
                <w:szCs w:val="22"/>
              </w:rPr>
              <w:t>Тема 7. Разновидности лесоматериалов (круглые, пиленые, строганные)</w:t>
            </w:r>
          </w:p>
        </w:tc>
        <w:tc>
          <w:tcPr>
            <w:tcW w:w="6456" w:type="dxa"/>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Содержание учебного материала</w:t>
            </w:r>
          </w:p>
        </w:tc>
        <w:tc>
          <w:tcPr>
            <w:tcW w:w="2350" w:type="dxa"/>
            <w:vMerge w:val="restart"/>
            <w:shd w:val="clear" w:color="auto" w:fill="auto"/>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2</w:t>
            </w:r>
          </w:p>
        </w:tc>
        <w:tc>
          <w:tcPr>
            <w:tcW w:w="1305" w:type="dxa"/>
            <w:vMerge w:val="restart"/>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sz w:val="22"/>
                <w:szCs w:val="22"/>
              </w:rPr>
              <w:t>ОК.1 – ОК.9, ПК.1.4, ПК.3.1, ПК.3.2, ПК.4.1, ПК.4.2</w:t>
            </w:r>
          </w:p>
        </w:tc>
        <w:tc>
          <w:tcPr>
            <w:tcW w:w="1701" w:type="dxa"/>
            <w:vMerge w:val="restart"/>
          </w:tcPr>
          <w:p w:rsidR="00EC18DA" w:rsidRPr="00EC18DA" w:rsidRDefault="00EC18DA" w:rsidP="00EC18DA">
            <w:pPr>
              <w:contextualSpacing/>
              <w:jc w:val="both"/>
            </w:pPr>
            <w:r w:rsidRPr="00EC18DA">
              <w:rPr>
                <w:sz w:val="22"/>
                <w:szCs w:val="22"/>
              </w:rPr>
              <w:t>Н 2.1. 05</w:t>
            </w:r>
          </w:p>
          <w:p w:rsidR="00EC18DA" w:rsidRPr="00EC18DA" w:rsidRDefault="00EC18DA" w:rsidP="00EC18DA">
            <w:pPr>
              <w:contextualSpacing/>
              <w:jc w:val="both"/>
            </w:pPr>
            <w:r w:rsidRPr="00EC18DA">
              <w:rPr>
                <w:sz w:val="22"/>
                <w:szCs w:val="22"/>
              </w:rPr>
              <w:t xml:space="preserve">У 2.1. 05 </w:t>
            </w:r>
          </w:p>
          <w:p w:rsidR="00EC18DA" w:rsidRPr="00EC18DA" w:rsidRDefault="00EC18DA" w:rsidP="00EC18DA">
            <w:pPr>
              <w:contextualSpacing/>
              <w:jc w:val="both"/>
            </w:pPr>
            <w:proofErr w:type="gramStart"/>
            <w:r w:rsidRPr="00EC18DA">
              <w:rPr>
                <w:sz w:val="22"/>
                <w:szCs w:val="22"/>
              </w:rPr>
              <w:t>З  2.1.</w:t>
            </w:r>
            <w:proofErr w:type="gramEnd"/>
            <w:r w:rsidRPr="00EC18DA">
              <w:rPr>
                <w:sz w:val="22"/>
                <w:szCs w:val="22"/>
              </w:rPr>
              <w:t xml:space="preserve"> 05</w:t>
            </w:r>
          </w:p>
          <w:p w:rsidR="00EC18DA" w:rsidRPr="00EC18DA" w:rsidRDefault="00EC18DA" w:rsidP="00EC18DA">
            <w:pPr>
              <w:contextualSpacing/>
              <w:jc w:val="both"/>
            </w:pPr>
          </w:p>
          <w:p w:rsidR="00EC18DA" w:rsidRPr="00EC18DA" w:rsidRDefault="00EC18DA" w:rsidP="00EC18DA">
            <w:pPr>
              <w:contextualSpacing/>
              <w:jc w:val="both"/>
            </w:pPr>
            <w:r w:rsidRPr="00EC18DA">
              <w:rPr>
                <w:sz w:val="22"/>
                <w:szCs w:val="22"/>
              </w:rPr>
              <w:t>Н 3.1. 06</w:t>
            </w:r>
          </w:p>
          <w:p w:rsidR="00EC18DA" w:rsidRPr="00EC18DA" w:rsidRDefault="00EC18DA" w:rsidP="00EC18DA">
            <w:pPr>
              <w:contextualSpacing/>
              <w:jc w:val="both"/>
            </w:pPr>
            <w:r w:rsidRPr="00EC18DA">
              <w:rPr>
                <w:sz w:val="22"/>
                <w:szCs w:val="22"/>
              </w:rPr>
              <w:t>У 3.1. 06</w:t>
            </w:r>
          </w:p>
          <w:p w:rsidR="00EC18DA" w:rsidRPr="00EC18DA" w:rsidRDefault="00EC18DA" w:rsidP="00EC18DA">
            <w:pPr>
              <w:contextualSpacing/>
              <w:jc w:val="both"/>
            </w:pPr>
            <w:proofErr w:type="gramStart"/>
            <w:r w:rsidRPr="00EC18DA">
              <w:rPr>
                <w:sz w:val="22"/>
                <w:szCs w:val="22"/>
              </w:rPr>
              <w:t>З  3.1.</w:t>
            </w:r>
            <w:proofErr w:type="gramEnd"/>
            <w:r w:rsidRPr="00EC18DA">
              <w:rPr>
                <w:sz w:val="22"/>
                <w:szCs w:val="22"/>
              </w:rPr>
              <w:t xml:space="preserve"> 06</w:t>
            </w:r>
          </w:p>
          <w:p w:rsidR="00EC18DA" w:rsidRPr="00EC18DA" w:rsidRDefault="00EC18DA" w:rsidP="00EC18DA">
            <w:pPr>
              <w:contextualSpacing/>
              <w:jc w:val="both"/>
            </w:pPr>
          </w:p>
          <w:p w:rsidR="00EC18DA" w:rsidRPr="00EC18DA" w:rsidRDefault="00EC18DA" w:rsidP="00EC18DA">
            <w:pPr>
              <w:contextualSpacing/>
              <w:jc w:val="both"/>
            </w:pPr>
            <w:r w:rsidRPr="00EC18DA">
              <w:rPr>
                <w:sz w:val="22"/>
                <w:szCs w:val="22"/>
              </w:rPr>
              <w:t>Н 4.2. 06</w:t>
            </w:r>
          </w:p>
          <w:p w:rsidR="00EC18DA" w:rsidRPr="00EC18DA" w:rsidRDefault="00EC18DA" w:rsidP="00EC18DA">
            <w:pPr>
              <w:contextualSpacing/>
              <w:jc w:val="both"/>
            </w:pPr>
            <w:r w:rsidRPr="00EC18DA">
              <w:rPr>
                <w:sz w:val="22"/>
                <w:szCs w:val="22"/>
              </w:rPr>
              <w:t>У 4.2. 06</w:t>
            </w:r>
          </w:p>
          <w:p w:rsidR="00EC18DA" w:rsidRPr="00EC18DA" w:rsidRDefault="00EC18DA" w:rsidP="00EC18DA">
            <w:pPr>
              <w:contextualSpacing/>
              <w:jc w:val="both"/>
            </w:pPr>
            <w:proofErr w:type="gramStart"/>
            <w:r w:rsidRPr="00EC18DA">
              <w:rPr>
                <w:sz w:val="22"/>
                <w:szCs w:val="22"/>
              </w:rPr>
              <w:t>З  4.2.</w:t>
            </w:r>
            <w:proofErr w:type="gramEnd"/>
            <w:r w:rsidRPr="00EC18DA">
              <w:rPr>
                <w:sz w:val="22"/>
                <w:szCs w:val="22"/>
              </w:rPr>
              <w:t xml:space="preserve"> 06</w:t>
            </w:r>
          </w:p>
          <w:p w:rsidR="00EC18DA" w:rsidRPr="00EC18DA" w:rsidRDefault="00EC18DA" w:rsidP="00EC18DA">
            <w:pPr>
              <w:contextualSpacing/>
              <w:jc w:val="both"/>
            </w:pPr>
          </w:p>
          <w:p w:rsidR="00EC18DA" w:rsidRPr="00EC18DA" w:rsidRDefault="00EC18DA" w:rsidP="00EC18DA">
            <w:pPr>
              <w:contextualSpacing/>
              <w:jc w:val="both"/>
            </w:pPr>
            <w:r w:rsidRPr="00EC18DA">
              <w:rPr>
                <w:sz w:val="22"/>
                <w:szCs w:val="22"/>
              </w:rPr>
              <w:t>Уо.03. 05</w:t>
            </w:r>
          </w:p>
          <w:p w:rsidR="00EC18DA" w:rsidRPr="00EC18DA" w:rsidRDefault="00EC18DA" w:rsidP="00EC18DA">
            <w:pPr>
              <w:contextualSpacing/>
              <w:jc w:val="both"/>
            </w:pPr>
            <w:r w:rsidRPr="00EC18DA">
              <w:rPr>
                <w:sz w:val="22"/>
                <w:szCs w:val="22"/>
              </w:rPr>
              <w:t>Зо.03. 02</w:t>
            </w:r>
          </w:p>
          <w:p w:rsidR="00EC18DA" w:rsidRPr="00EC18DA" w:rsidRDefault="00EC18DA" w:rsidP="00EC18DA">
            <w:pPr>
              <w:contextualSpacing/>
              <w:jc w:val="both"/>
            </w:pPr>
          </w:p>
          <w:p w:rsidR="00EC18DA" w:rsidRPr="00EC18DA" w:rsidRDefault="00EC18DA" w:rsidP="00EC18DA">
            <w:pPr>
              <w:contextualSpacing/>
              <w:jc w:val="both"/>
            </w:pPr>
            <w:r w:rsidRPr="00EC18DA">
              <w:rPr>
                <w:sz w:val="22"/>
                <w:szCs w:val="22"/>
              </w:rPr>
              <w:t>Уо.07. 03</w:t>
            </w:r>
          </w:p>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EC18DA">
              <w:rPr>
                <w:sz w:val="22"/>
                <w:szCs w:val="22"/>
              </w:rPr>
              <w:t>Зо.07. 04</w:t>
            </w:r>
          </w:p>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EC18DA" w:rsidRPr="00603CD6" w:rsidTr="00E1535E">
        <w:trPr>
          <w:trHeight w:val="20"/>
        </w:trPr>
        <w:tc>
          <w:tcPr>
            <w:tcW w:w="2191" w:type="dxa"/>
            <w:vMerge/>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456" w:type="dxa"/>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 xml:space="preserve">1.Технологические свойства древесины. </w:t>
            </w:r>
          </w:p>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 xml:space="preserve">2.Круглые лесоматериалы и требования к ним. </w:t>
            </w:r>
          </w:p>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EC18DA">
              <w:rPr>
                <w:bCs/>
                <w:sz w:val="22"/>
                <w:szCs w:val="22"/>
              </w:rPr>
              <w:t>3.Пилопродукция и методы испытаний пиломатериалов.</w:t>
            </w:r>
          </w:p>
        </w:tc>
        <w:tc>
          <w:tcPr>
            <w:tcW w:w="2350" w:type="dxa"/>
            <w:vMerge/>
            <w:shd w:val="clear" w:color="auto" w:fill="auto"/>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305" w:type="dxa"/>
            <w:vMerge/>
            <w:shd w:val="clear" w:color="auto" w:fill="auto"/>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701" w:type="dxa"/>
            <w:vMerge/>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EC18DA" w:rsidRPr="00603CD6" w:rsidTr="00E1535E">
        <w:trPr>
          <w:trHeight w:val="20"/>
        </w:trPr>
        <w:tc>
          <w:tcPr>
            <w:tcW w:w="2191" w:type="dxa"/>
            <w:vMerge/>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456" w:type="dxa"/>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 xml:space="preserve">Практическая работа 8. Определение стандартных размеров, объема и сорта круглых лесоматериалов </w:t>
            </w:r>
          </w:p>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2350" w:type="dxa"/>
            <w:shd w:val="clear" w:color="auto" w:fill="auto"/>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2</w:t>
            </w:r>
          </w:p>
        </w:tc>
        <w:tc>
          <w:tcPr>
            <w:tcW w:w="1305" w:type="dxa"/>
            <w:vMerge/>
            <w:shd w:val="clear" w:color="auto" w:fill="auto"/>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701" w:type="dxa"/>
            <w:vMerge/>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EC18DA" w:rsidRPr="00603CD6" w:rsidTr="00E1535E">
        <w:trPr>
          <w:trHeight w:val="20"/>
        </w:trPr>
        <w:tc>
          <w:tcPr>
            <w:tcW w:w="2191" w:type="dxa"/>
            <w:vMerge/>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456" w:type="dxa"/>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Самостоятельная работа</w:t>
            </w:r>
            <w:proofErr w:type="gramStart"/>
            <w:r w:rsidRPr="00EC18DA">
              <w:rPr>
                <w:bCs/>
                <w:sz w:val="22"/>
                <w:szCs w:val="22"/>
              </w:rPr>
              <w:t>: Составить</w:t>
            </w:r>
            <w:proofErr w:type="gramEnd"/>
            <w:r w:rsidRPr="00EC18DA">
              <w:rPr>
                <w:bCs/>
                <w:sz w:val="22"/>
                <w:szCs w:val="22"/>
              </w:rPr>
              <w:t xml:space="preserve"> перечень деловых сортиментов круглых лесоматериалов хвойных и </w:t>
            </w:r>
          </w:p>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лиственных пород (по действующим ГОСТам), указать их параметры (</w:t>
            </w:r>
            <w:r w:rsidRPr="00EC18DA">
              <w:rPr>
                <w:bCs/>
                <w:sz w:val="22"/>
                <w:szCs w:val="22"/>
                <w:lang w:val="en-US"/>
              </w:rPr>
              <w:t>D</w:t>
            </w:r>
            <w:r w:rsidRPr="00EC18DA">
              <w:rPr>
                <w:bCs/>
                <w:sz w:val="22"/>
                <w:szCs w:val="22"/>
              </w:rPr>
              <w:t xml:space="preserve"> и </w:t>
            </w:r>
            <w:r w:rsidRPr="00EC18DA">
              <w:rPr>
                <w:bCs/>
                <w:sz w:val="22"/>
                <w:szCs w:val="22"/>
                <w:lang w:val="en-US"/>
              </w:rPr>
              <w:t>L</w:t>
            </w:r>
            <w:r w:rsidRPr="00EC18DA">
              <w:rPr>
                <w:bCs/>
                <w:sz w:val="22"/>
                <w:szCs w:val="22"/>
              </w:rPr>
              <w:t xml:space="preserve">), градации при их измерении, припуски, образцы маркировки. Составить перечень пиломатериалов хвойных и лиственных пород, указав их </w:t>
            </w:r>
          </w:p>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параметры по ГОСТам, образцы маркировки.</w:t>
            </w:r>
          </w:p>
        </w:tc>
        <w:tc>
          <w:tcPr>
            <w:tcW w:w="2350" w:type="dxa"/>
            <w:shd w:val="clear" w:color="auto" w:fill="auto"/>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lang w:val="en-US"/>
              </w:rPr>
            </w:pPr>
            <w:r w:rsidRPr="00EC18DA">
              <w:rPr>
                <w:bCs/>
                <w:sz w:val="22"/>
                <w:szCs w:val="22"/>
                <w:lang w:val="en-US"/>
              </w:rPr>
              <w:t>4</w:t>
            </w:r>
          </w:p>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lang w:val="en-US"/>
              </w:rPr>
            </w:pPr>
          </w:p>
        </w:tc>
        <w:tc>
          <w:tcPr>
            <w:tcW w:w="1305" w:type="dxa"/>
            <w:vMerge/>
            <w:shd w:val="clear" w:color="auto" w:fill="auto"/>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701" w:type="dxa"/>
            <w:vMerge/>
          </w:tcPr>
          <w:p w:rsidR="00EC18DA" w:rsidRPr="00EC18DA" w:rsidRDefault="00EC18DA"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E1535E">
        <w:trPr>
          <w:trHeight w:val="20"/>
        </w:trPr>
        <w:tc>
          <w:tcPr>
            <w:tcW w:w="2191" w:type="dxa"/>
            <w:vMerge w:val="restart"/>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EC18DA">
              <w:rPr>
                <w:b/>
                <w:bCs/>
                <w:sz w:val="22"/>
                <w:szCs w:val="22"/>
              </w:rPr>
              <w:t xml:space="preserve">Тема 8. Композиционные древесные материалы и </w:t>
            </w:r>
            <w:r w:rsidRPr="00EC18DA">
              <w:rPr>
                <w:b/>
                <w:bCs/>
                <w:sz w:val="22"/>
                <w:szCs w:val="22"/>
              </w:rPr>
              <w:lastRenderedPageBreak/>
              <w:t>модифицированная древесина.</w:t>
            </w:r>
          </w:p>
        </w:tc>
        <w:tc>
          <w:tcPr>
            <w:tcW w:w="6456"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lastRenderedPageBreak/>
              <w:t>Содержание учебного материала</w:t>
            </w:r>
          </w:p>
        </w:tc>
        <w:tc>
          <w:tcPr>
            <w:tcW w:w="2350" w:type="dxa"/>
            <w:vMerge w:val="restart"/>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2</w:t>
            </w:r>
          </w:p>
        </w:tc>
        <w:tc>
          <w:tcPr>
            <w:tcW w:w="1305" w:type="dxa"/>
            <w:vMerge w:val="restart"/>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sz w:val="22"/>
                <w:szCs w:val="22"/>
              </w:rPr>
              <w:t xml:space="preserve">ОК.1 – ОК.9, ПК.1.4, ПК.3.1, </w:t>
            </w:r>
            <w:r w:rsidRPr="00EC18DA">
              <w:rPr>
                <w:sz w:val="22"/>
                <w:szCs w:val="22"/>
              </w:rPr>
              <w:lastRenderedPageBreak/>
              <w:t>ПК.3.2, ПК.4.1, ПК.4.2</w:t>
            </w:r>
          </w:p>
        </w:tc>
        <w:tc>
          <w:tcPr>
            <w:tcW w:w="1701" w:type="dxa"/>
            <w:vMerge w:val="restart"/>
          </w:tcPr>
          <w:p w:rsidR="00F5168E" w:rsidRPr="00EC18DA" w:rsidRDefault="00F5168E" w:rsidP="00EC18DA">
            <w:pPr>
              <w:contextualSpacing/>
              <w:jc w:val="both"/>
            </w:pPr>
            <w:r w:rsidRPr="00EC18DA">
              <w:rPr>
                <w:sz w:val="22"/>
                <w:szCs w:val="22"/>
              </w:rPr>
              <w:lastRenderedPageBreak/>
              <w:t>Уо.01.01</w:t>
            </w:r>
          </w:p>
          <w:p w:rsidR="00F5168E" w:rsidRPr="00EC18DA" w:rsidRDefault="00F5168E" w:rsidP="00EC18DA">
            <w:pPr>
              <w:contextualSpacing/>
              <w:jc w:val="both"/>
            </w:pPr>
            <w:r w:rsidRPr="00EC18DA">
              <w:rPr>
                <w:sz w:val="22"/>
                <w:szCs w:val="22"/>
              </w:rPr>
              <w:t>Зо.01.01</w:t>
            </w:r>
          </w:p>
          <w:p w:rsidR="00F5168E" w:rsidRPr="00EC18DA" w:rsidRDefault="00F5168E" w:rsidP="00EC18DA">
            <w:pPr>
              <w:contextualSpacing/>
              <w:jc w:val="both"/>
            </w:pPr>
          </w:p>
          <w:p w:rsidR="00F5168E" w:rsidRPr="00EC18DA" w:rsidRDefault="00F5168E" w:rsidP="00EC18DA">
            <w:pPr>
              <w:contextualSpacing/>
              <w:jc w:val="both"/>
            </w:pPr>
            <w:r w:rsidRPr="00EC18DA">
              <w:rPr>
                <w:sz w:val="22"/>
                <w:szCs w:val="22"/>
              </w:rPr>
              <w:lastRenderedPageBreak/>
              <w:t>Уо.02.01</w:t>
            </w:r>
          </w:p>
          <w:p w:rsidR="00F5168E" w:rsidRPr="00EC18DA" w:rsidRDefault="00F5168E" w:rsidP="00EC18DA">
            <w:pPr>
              <w:contextualSpacing/>
              <w:jc w:val="both"/>
            </w:pPr>
            <w:r w:rsidRPr="00EC18DA">
              <w:rPr>
                <w:sz w:val="22"/>
                <w:szCs w:val="22"/>
              </w:rPr>
              <w:t>Зо.02.01</w:t>
            </w:r>
          </w:p>
          <w:p w:rsidR="00F5168E" w:rsidRPr="00EC18DA" w:rsidRDefault="00F5168E" w:rsidP="00EC18DA">
            <w:pPr>
              <w:contextualSpacing/>
              <w:jc w:val="both"/>
            </w:pPr>
          </w:p>
          <w:p w:rsidR="00F5168E" w:rsidRPr="00EC18DA" w:rsidRDefault="00F5168E" w:rsidP="00EC18DA">
            <w:pPr>
              <w:contextualSpacing/>
              <w:jc w:val="both"/>
            </w:pPr>
            <w:r w:rsidRPr="00EC18DA">
              <w:rPr>
                <w:sz w:val="22"/>
                <w:szCs w:val="22"/>
              </w:rPr>
              <w:t>Уо.04.01</w:t>
            </w:r>
          </w:p>
          <w:p w:rsidR="00F5168E" w:rsidRPr="00EC18DA" w:rsidRDefault="00F5168E" w:rsidP="00EC18DA">
            <w:pPr>
              <w:contextualSpacing/>
              <w:jc w:val="both"/>
            </w:pPr>
            <w:r w:rsidRPr="00EC18DA">
              <w:rPr>
                <w:sz w:val="22"/>
                <w:szCs w:val="22"/>
              </w:rPr>
              <w:t>Зо.04.01</w:t>
            </w:r>
          </w:p>
          <w:p w:rsidR="00F5168E" w:rsidRPr="00EC18DA" w:rsidRDefault="00F5168E" w:rsidP="00EC18DA">
            <w:pPr>
              <w:contextualSpacing/>
              <w:jc w:val="both"/>
            </w:pPr>
          </w:p>
          <w:p w:rsidR="00F5168E" w:rsidRPr="00EC18DA" w:rsidRDefault="00F5168E" w:rsidP="00EC18DA">
            <w:pPr>
              <w:contextualSpacing/>
              <w:jc w:val="both"/>
            </w:pPr>
            <w:r w:rsidRPr="00EC18DA">
              <w:rPr>
                <w:sz w:val="22"/>
                <w:szCs w:val="22"/>
              </w:rPr>
              <w:t>Уо.09.01</w:t>
            </w:r>
          </w:p>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EC18DA">
              <w:rPr>
                <w:sz w:val="22"/>
                <w:szCs w:val="22"/>
              </w:rPr>
              <w:t>Зо.09.01</w:t>
            </w:r>
          </w:p>
        </w:tc>
      </w:tr>
      <w:tr w:rsidR="00F5168E" w:rsidRPr="00603CD6" w:rsidTr="00E1535E">
        <w:trPr>
          <w:trHeight w:val="20"/>
        </w:trPr>
        <w:tc>
          <w:tcPr>
            <w:tcW w:w="2191" w:type="dxa"/>
            <w:vMerge/>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456"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 xml:space="preserve">1.Клееная древесина и ее виды. </w:t>
            </w:r>
          </w:p>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 xml:space="preserve">2.Композиционные материалы и их разновидности. </w:t>
            </w:r>
          </w:p>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EC18DA">
              <w:rPr>
                <w:bCs/>
                <w:sz w:val="22"/>
                <w:szCs w:val="22"/>
              </w:rPr>
              <w:t>3.Способы модифицирования древесины.</w:t>
            </w:r>
          </w:p>
        </w:tc>
        <w:tc>
          <w:tcPr>
            <w:tcW w:w="2350" w:type="dxa"/>
            <w:vMerge/>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305" w:type="dxa"/>
            <w:vMerge/>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701" w:type="dxa"/>
            <w:vMerge/>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E1535E">
        <w:trPr>
          <w:trHeight w:val="20"/>
        </w:trPr>
        <w:tc>
          <w:tcPr>
            <w:tcW w:w="2191" w:type="dxa"/>
            <w:vMerge/>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p>
        </w:tc>
        <w:tc>
          <w:tcPr>
            <w:tcW w:w="6456"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 xml:space="preserve">Самостоятельная работа: </w:t>
            </w:r>
          </w:p>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Составить перечень стандартов на композиционные древесные материалы, указав их параметры.</w:t>
            </w:r>
          </w:p>
        </w:tc>
        <w:tc>
          <w:tcPr>
            <w:tcW w:w="2350" w:type="dxa"/>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lang w:val="en-US"/>
              </w:rPr>
            </w:pPr>
            <w:r w:rsidRPr="00EC18DA">
              <w:rPr>
                <w:bCs/>
                <w:sz w:val="22"/>
                <w:szCs w:val="22"/>
                <w:lang w:val="en-US"/>
              </w:rPr>
              <w:t>4</w:t>
            </w:r>
          </w:p>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lang w:val="en-US"/>
              </w:rPr>
            </w:pPr>
          </w:p>
        </w:tc>
        <w:tc>
          <w:tcPr>
            <w:tcW w:w="1305" w:type="dxa"/>
            <w:vMerge/>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701" w:type="dxa"/>
            <w:vMerge/>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E1535E">
        <w:trPr>
          <w:trHeight w:val="20"/>
        </w:trPr>
        <w:tc>
          <w:tcPr>
            <w:tcW w:w="8647" w:type="dxa"/>
            <w:gridSpan w:val="2"/>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 xml:space="preserve">Самостоятельная работа обучающихся </w:t>
            </w:r>
          </w:p>
        </w:tc>
        <w:tc>
          <w:tcPr>
            <w:tcW w:w="2350" w:type="dxa"/>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22</w:t>
            </w:r>
          </w:p>
        </w:tc>
        <w:tc>
          <w:tcPr>
            <w:tcW w:w="1305" w:type="dxa"/>
            <w:vMerge w:val="restart"/>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701"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E1535E">
        <w:trPr>
          <w:trHeight w:val="20"/>
        </w:trPr>
        <w:tc>
          <w:tcPr>
            <w:tcW w:w="8647" w:type="dxa"/>
            <w:gridSpan w:val="2"/>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Промежуточная аттестация</w:t>
            </w:r>
          </w:p>
        </w:tc>
        <w:tc>
          <w:tcPr>
            <w:tcW w:w="2350" w:type="dxa"/>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Дифференцированный зачет</w:t>
            </w:r>
          </w:p>
        </w:tc>
        <w:tc>
          <w:tcPr>
            <w:tcW w:w="1305" w:type="dxa"/>
            <w:vMerge/>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701"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E1535E">
        <w:trPr>
          <w:trHeight w:val="20"/>
        </w:trPr>
        <w:tc>
          <w:tcPr>
            <w:tcW w:w="8647" w:type="dxa"/>
            <w:gridSpan w:val="2"/>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
                <w:bCs/>
              </w:rPr>
            </w:pPr>
            <w:r w:rsidRPr="00EC18DA">
              <w:rPr>
                <w:b/>
                <w:bCs/>
                <w:sz w:val="22"/>
                <w:szCs w:val="22"/>
              </w:rPr>
              <w:t>Всего:</w:t>
            </w:r>
          </w:p>
        </w:tc>
        <w:tc>
          <w:tcPr>
            <w:tcW w:w="2350" w:type="dxa"/>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r w:rsidRPr="00EC18DA">
              <w:rPr>
                <w:bCs/>
                <w:sz w:val="22"/>
                <w:szCs w:val="22"/>
              </w:rPr>
              <w:t>62</w:t>
            </w:r>
          </w:p>
        </w:tc>
        <w:tc>
          <w:tcPr>
            <w:tcW w:w="1305" w:type="dxa"/>
            <w:vMerge/>
            <w:shd w:val="clear" w:color="auto" w:fill="auto"/>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7608"/>
                <w:tab w:val="left" w:pos="8244"/>
                <w:tab w:val="left" w:pos="9160"/>
                <w:tab w:val="left" w:pos="10076"/>
                <w:tab w:val="left" w:pos="10992"/>
                <w:tab w:val="left" w:pos="11908"/>
                <w:tab w:val="left" w:pos="13740"/>
                <w:tab w:val="left" w:pos="14656"/>
              </w:tabs>
              <w:contextualSpacing/>
              <w:jc w:val="both"/>
              <w:rPr>
                <w:bCs/>
              </w:rPr>
            </w:pPr>
          </w:p>
        </w:tc>
        <w:tc>
          <w:tcPr>
            <w:tcW w:w="1701" w:type="dxa"/>
          </w:tcPr>
          <w:p w:rsidR="00F5168E" w:rsidRPr="00EC18DA" w:rsidRDefault="00F5168E" w:rsidP="00EC1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bl>
    <w:p w:rsidR="00F5168E" w:rsidRPr="00603CD6" w:rsidRDefault="00F5168E" w:rsidP="00F5168E">
      <w:pPr>
        <w:contextualSpacing/>
        <w:jc w:val="both"/>
        <w:rPr>
          <w:i/>
        </w:rPr>
        <w:sectPr w:rsidR="00F5168E" w:rsidRPr="00603CD6" w:rsidSect="004B1844">
          <w:pgSz w:w="16840" w:h="11907" w:orient="landscape"/>
          <w:pgMar w:top="1134" w:right="567" w:bottom="1134" w:left="1701" w:header="709" w:footer="709" w:gutter="0"/>
          <w:cols w:space="720"/>
        </w:sectPr>
      </w:pPr>
    </w:p>
    <w:p w:rsidR="00F5168E" w:rsidRPr="00603CD6" w:rsidRDefault="00F5168E" w:rsidP="00EC18DA">
      <w:pPr>
        <w:contextualSpacing/>
        <w:jc w:val="center"/>
        <w:rPr>
          <w:b/>
          <w:bCs/>
        </w:rPr>
      </w:pPr>
      <w:r w:rsidRPr="00603CD6">
        <w:rPr>
          <w:b/>
          <w:bCs/>
        </w:rPr>
        <w:lastRenderedPageBreak/>
        <w:t>3. УСЛОВИЯ РЕАЛИЗАЦИИ УЧЕБНОЙ ДИСЦИПЛИНЫ</w:t>
      </w:r>
    </w:p>
    <w:p w:rsidR="00E1535E" w:rsidRDefault="00E1535E" w:rsidP="00F5168E">
      <w:pPr>
        <w:suppressAutoHyphens/>
        <w:contextualSpacing/>
        <w:jc w:val="both"/>
        <w:rPr>
          <w:bCs/>
        </w:rPr>
      </w:pPr>
    </w:p>
    <w:p w:rsidR="00F5168E" w:rsidRPr="00603CD6" w:rsidRDefault="00F5168E" w:rsidP="00E1535E">
      <w:pPr>
        <w:suppressAutoHyphens/>
        <w:spacing w:line="276" w:lineRule="auto"/>
        <w:ind w:firstLine="709"/>
        <w:contextualSpacing/>
        <w:jc w:val="both"/>
        <w:rPr>
          <w:bCs/>
        </w:rPr>
      </w:pPr>
      <w:r w:rsidRPr="00603CD6">
        <w:rPr>
          <w:bCs/>
        </w:rPr>
        <w:t>3.1. Для реализации программы учебной дисциплины должны быть предусмотрены следующие специальные помещения:</w:t>
      </w:r>
    </w:p>
    <w:p w:rsidR="00F5168E" w:rsidRPr="00F66D86" w:rsidRDefault="00F5168E" w:rsidP="00E1535E">
      <w:pPr>
        <w:suppressAutoHyphens/>
        <w:autoSpaceDE w:val="0"/>
        <w:autoSpaceDN w:val="0"/>
        <w:adjustRightInd w:val="0"/>
        <w:spacing w:line="276" w:lineRule="auto"/>
        <w:ind w:firstLine="709"/>
        <w:contextualSpacing/>
        <w:jc w:val="both"/>
        <w:rPr>
          <w:lang w:eastAsia="en-US"/>
        </w:rPr>
      </w:pPr>
      <w:r w:rsidRPr="00F66D86">
        <w:rPr>
          <w:bCs/>
        </w:rPr>
        <w:t>Кабинет</w:t>
      </w:r>
      <w:r w:rsidRPr="00F66D86">
        <w:rPr>
          <w:bCs/>
          <w:i/>
        </w:rPr>
        <w:t xml:space="preserve"> «</w:t>
      </w:r>
      <w:r w:rsidRPr="00EC18DA">
        <w:rPr>
          <w:bCs/>
          <w:iCs/>
        </w:rPr>
        <w:t>Основы древесиноведения и лесного товароведения</w:t>
      </w:r>
      <w:r w:rsidRPr="00F66D86">
        <w:rPr>
          <w:bCs/>
          <w:i/>
        </w:rPr>
        <w:t>»</w:t>
      </w:r>
      <w:r w:rsidRPr="00F66D86">
        <w:rPr>
          <w:lang w:eastAsia="en-US"/>
        </w:rPr>
        <w:t>,</w:t>
      </w:r>
    </w:p>
    <w:p w:rsidR="00F5168E" w:rsidRPr="00EC18DA" w:rsidRDefault="00F5168E" w:rsidP="00E1535E">
      <w:pPr>
        <w:suppressAutoHyphens/>
        <w:spacing w:line="276" w:lineRule="auto"/>
        <w:ind w:firstLine="709"/>
        <w:contextualSpacing/>
        <w:jc w:val="both"/>
        <w:rPr>
          <w:bCs/>
          <w:iCs/>
        </w:rPr>
      </w:pPr>
      <w:r w:rsidRPr="00F66D86">
        <w:rPr>
          <w:bCs/>
        </w:rPr>
        <w:t xml:space="preserve">оснащенный в соответствии с п. 6.1.2.1 образовательной программы по </w:t>
      </w:r>
      <w:r w:rsidR="00EC18DA">
        <w:rPr>
          <w:bCs/>
        </w:rPr>
        <w:t xml:space="preserve">специальности </w:t>
      </w:r>
      <w:r w:rsidRPr="00EC18DA">
        <w:rPr>
          <w:bCs/>
          <w:iCs/>
        </w:rPr>
        <w:t>35.02.01 Лесное и лесопарковое хозяйство.</w:t>
      </w:r>
    </w:p>
    <w:p w:rsidR="00F5168E" w:rsidRPr="00EC18DA" w:rsidRDefault="00F5168E" w:rsidP="00E1535E">
      <w:pPr>
        <w:suppressAutoHyphens/>
        <w:spacing w:line="276" w:lineRule="auto"/>
        <w:ind w:firstLine="709"/>
        <w:contextualSpacing/>
        <w:jc w:val="both"/>
        <w:rPr>
          <w:bCs/>
          <w:iCs/>
        </w:rPr>
      </w:pPr>
      <w:r w:rsidRPr="00EC18DA">
        <w:rPr>
          <w:bCs/>
          <w:iCs/>
        </w:rPr>
        <w:t>В случае необходимости:</w:t>
      </w:r>
    </w:p>
    <w:p w:rsidR="00EC18DA" w:rsidRDefault="00EC18DA" w:rsidP="00E1535E">
      <w:pPr>
        <w:suppressAutoHyphens/>
        <w:spacing w:line="276" w:lineRule="auto"/>
        <w:ind w:firstLine="709"/>
        <w:contextualSpacing/>
        <w:jc w:val="both"/>
        <w:rPr>
          <w:b/>
          <w:bCs/>
        </w:rPr>
      </w:pPr>
    </w:p>
    <w:p w:rsidR="00F5168E" w:rsidRPr="00603CD6" w:rsidRDefault="00F5168E" w:rsidP="00E1535E">
      <w:pPr>
        <w:suppressAutoHyphens/>
        <w:spacing w:line="276" w:lineRule="auto"/>
        <w:ind w:firstLine="709"/>
        <w:contextualSpacing/>
        <w:jc w:val="both"/>
        <w:rPr>
          <w:b/>
          <w:bCs/>
        </w:rPr>
      </w:pPr>
      <w:r w:rsidRPr="00603CD6">
        <w:rPr>
          <w:b/>
          <w:bCs/>
        </w:rPr>
        <w:t>3.2. Информационное обеспечение реализации программы</w:t>
      </w:r>
    </w:p>
    <w:p w:rsidR="00F5168E" w:rsidRPr="00603CD6" w:rsidRDefault="00F5168E" w:rsidP="00E1535E">
      <w:pPr>
        <w:suppressAutoHyphens/>
        <w:spacing w:line="276" w:lineRule="auto"/>
        <w:ind w:firstLine="709"/>
        <w:contextualSpacing/>
        <w:jc w:val="both"/>
        <w:rPr>
          <w:bCs/>
        </w:rPr>
      </w:pPr>
      <w:r w:rsidRPr="00603CD6">
        <w:rPr>
          <w:bCs/>
        </w:rPr>
        <w:t>Для реализации программы библиотечный фонд образовательной организации должен иметь п</w:t>
      </w:r>
      <w:r w:rsidRPr="00603CD6">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03CD6">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5168E" w:rsidRPr="00603CD6" w:rsidRDefault="00F5168E" w:rsidP="00E1535E">
      <w:pPr>
        <w:suppressAutoHyphens/>
        <w:spacing w:line="276" w:lineRule="auto"/>
        <w:ind w:firstLine="709"/>
        <w:contextualSpacing/>
        <w:jc w:val="both"/>
      </w:pPr>
    </w:p>
    <w:p w:rsidR="00F5168E" w:rsidRPr="00603CD6" w:rsidRDefault="00F5168E" w:rsidP="00E1535E">
      <w:pPr>
        <w:suppressAutoHyphens/>
        <w:spacing w:line="276" w:lineRule="auto"/>
        <w:ind w:firstLine="709"/>
        <w:contextualSpacing/>
        <w:jc w:val="both"/>
        <w:rPr>
          <w:b/>
        </w:rPr>
      </w:pPr>
      <w:r w:rsidRPr="00603CD6">
        <w:rPr>
          <w:b/>
        </w:rPr>
        <w:t>3.2.1. Основные печатные издания</w:t>
      </w:r>
    </w:p>
    <w:p w:rsidR="00F5168E" w:rsidRPr="00603CD6" w:rsidRDefault="00F5168E" w:rsidP="00E1535E">
      <w:pPr>
        <w:spacing w:line="276" w:lineRule="auto"/>
        <w:ind w:firstLine="709"/>
        <w:contextualSpacing/>
        <w:jc w:val="both"/>
        <w:rPr>
          <w:b/>
        </w:rPr>
      </w:pPr>
    </w:p>
    <w:p w:rsidR="00F5168E" w:rsidRDefault="00F5168E" w:rsidP="00E1535E">
      <w:pPr>
        <w:spacing w:line="276" w:lineRule="auto"/>
        <w:ind w:firstLine="709"/>
        <w:contextualSpacing/>
        <w:jc w:val="both"/>
        <w:rPr>
          <w:b/>
        </w:rPr>
      </w:pPr>
      <w:r w:rsidRPr="00603CD6">
        <w:rPr>
          <w:b/>
        </w:rPr>
        <w:t xml:space="preserve">3.2.2. Основные электронные издания </w:t>
      </w:r>
    </w:p>
    <w:p w:rsidR="00F5168E" w:rsidRDefault="00F5168E" w:rsidP="00E1535E">
      <w:pPr>
        <w:spacing w:line="276" w:lineRule="auto"/>
        <w:ind w:firstLine="709"/>
        <w:contextualSpacing/>
        <w:jc w:val="both"/>
        <w:rPr>
          <w:bCs/>
        </w:rPr>
      </w:pPr>
      <w:r w:rsidRPr="00535437">
        <w:rPr>
          <w:bCs/>
        </w:rPr>
        <w:t xml:space="preserve">1. Леонтьев, Л.Л. Древесиноведение и лесное товароведение: учебник / Л.Л. Леонтьев. — 3-е изд., стер. — Санкт-Петербург: Лань, 2019 — 416 с. — ISBN 978-5-8114-4167-9. Текст: электронный //Электронно-библиотечная система «Лань»: [сайт]. — URL: </w:t>
      </w:r>
      <w:hyperlink r:id="rId65" w:history="1">
        <w:r w:rsidRPr="00535437">
          <w:rPr>
            <w:rStyle w:val="a9"/>
            <w:bCs/>
          </w:rPr>
          <w:t xml:space="preserve">https://e.lanbook.com/book/115662 </w:t>
        </w:r>
      </w:hyperlink>
    </w:p>
    <w:p w:rsidR="00F5168E" w:rsidRDefault="00F5168E" w:rsidP="00E1535E">
      <w:pPr>
        <w:spacing w:line="276" w:lineRule="auto"/>
        <w:ind w:firstLine="709"/>
        <w:contextualSpacing/>
        <w:jc w:val="both"/>
        <w:rPr>
          <w:bCs/>
        </w:rPr>
      </w:pPr>
      <w:r w:rsidRPr="00535437">
        <w:rPr>
          <w:bCs/>
        </w:rPr>
        <w:t>2</w:t>
      </w:r>
      <w:r>
        <w:rPr>
          <w:bCs/>
        </w:rPr>
        <w:t>.</w:t>
      </w:r>
      <w:r w:rsidRPr="00535437">
        <w:rPr>
          <w:bCs/>
        </w:rPr>
        <w:t xml:space="preserve">Древесиноведение. Лесное товароведение: пособие / В.И. Федюков, О.Г. Тарасова, В.Ю. Салдаева [и др.]. — Йошкар-Ола: ПГТУ, 2017 — 104 с. — ISBN 978-5-8158-1908-5. — 11 Текст: электронный// Электронно-библиотечная система «Лань»: [сайт]. — URL: </w:t>
      </w:r>
      <w:hyperlink r:id="rId66" w:history="1">
        <w:r w:rsidRPr="00535437">
          <w:rPr>
            <w:rStyle w:val="a9"/>
            <w:bCs/>
          </w:rPr>
          <w:t>https://e.lanbook.com/book/107038</w:t>
        </w:r>
      </w:hyperlink>
    </w:p>
    <w:p w:rsidR="00F5168E" w:rsidRDefault="00F5168E" w:rsidP="00E1535E">
      <w:pPr>
        <w:spacing w:line="276" w:lineRule="auto"/>
        <w:ind w:firstLine="709"/>
        <w:contextualSpacing/>
        <w:jc w:val="both"/>
        <w:rPr>
          <w:bCs/>
        </w:rPr>
      </w:pPr>
    </w:p>
    <w:p w:rsidR="00F5168E" w:rsidRPr="00535437" w:rsidRDefault="00F5168E" w:rsidP="00E1535E">
      <w:pPr>
        <w:spacing w:line="276" w:lineRule="auto"/>
        <w:ind w:firstLine="709"/>
        <w:contextualSpacing/>
        <w:jc w:val="both"/>
        <w:rPr>
          <w:b/>
          <w:bCs/>
          <w:iCs/>
        </w:rPr>
      </w:pPr>
      <w:r>
        <w:rPr>
          <w:b/>
          <w:bCs/>
          <w:iCs/>
        </w:rPr>
        <w:t xml:space="preserve">3.2.3. </w:t>
      </w:r>
      <w:r w:rsidRPr="00B41C3F">
        <w:rPr>
          <w:b/>
          <w:bCs/>
          <w:iCs/>
        </w:rPr>
        <w:t>Нормативно-техническая литература</w:t>
      </w:r>
    </w:p>
    <w:p w:rsidR="00F5168E" w:rsidRPr="00535437" w:rsidRDefault="00F5168E" w:rsidP="00E1535E">
      <w:pPr>
        <w:spacing w:line="276" w:lineRule="auto"/>
        <w:ind w:firstLine="709"/>
        <w:contextualSpacing/>
        <w:jc w:val="both"/>
        <w:rPr>
          <w:bCs/>
        </w:rPr>
      </w:pPr>
      <w:r>
        <w:rPr>
          <w:bCs/>
        </w:rPr>
        <w:t xml:space="preserve">1. </w:t>
      </w:r>
      <w:r w:rsidRPr="00535437">
        <w:rPr>
          <w:bCs/>
        </w:rPr>
        <w:t>ГОСТ 2140-81. Видимые пороки древесины. Классификация, термины и определения, способы измерения [Текст]. Введ. 01.01.82. - М: Стандартинформ, 2006. – 118 с.</w:t>
      </w:r>
    </w:p>
    <w:p w:rsidR="00F5168E" w:rsidRPr="00535437" w:rsidRDefault="00F5168E" w:rsidP="00E1535E">
      <w:pPr>
        <w:spacing w:line="276" w:lineRule="auto"/>
        <w:ind w:firstLine="709"/>
        <w:contextualSpacing/>
        <w:jc w:val="both"/>
        <w:rPr>
          <w:bCs/>
        </w:rPr>
      </w:pPr>
      <w:r w:rsidRPr="00535437">
        <w:rPr>
          <w:bCs/>
        </w:rPr>
        <w:t>2. ГОСТ 9463-2016. Лесоматериалы круглые хвойных пород. Технические условия (с Поправкой) [Текст]. Введ. 01.05.17. - М.: Изд-во стандартов, 2017. – 14 с.</w:t>
      </w:r>
    </w:p>
    <w:p w:rsidR="00F5168E" w:rsidRPr="00535437" w:rsidRDefault="00F5168E" w:rsidP="00E1535E">
      <w:pPr>
        <w:spacing w:line="276" w:lineRule="auto"/>
        <w:ind w:firstLine="709"/>
        <w:contextualSpacing/>
        <w:jc w:val="both"/>
        <w:rPr>
          <w:bCs/>
        </w:rPr>
      </w:pPr>
      <w:r w:rsidRPr="00535437">
        <w:rPr>
          <w:bCs/>
        </w:rPr>
        <w:t>3. ГОСТ 9462-2016. Лесоматериалы круглые лиственных пород. Технические условия</w:t>
      </w:r>
      <w:r w:rsidRPr="00F5168E">
        <w:rPr>
          <w:bCs/>
        </w:rPr>
        <w:t xml:space="preserve"> [</w:t>
      </w:r>
      <w:r w:rsidRPr="00535437">
        <w:rPr>
          <w:bCs/>
        </w:rPr>
        <w:t>Текст</w:t>
      </w:r>
      <w:r w:rsidRPr="00F5168E">
        <w:rPr>
          <w:bCs/>
        </w:rPr>
        <w:t>]</w:t>
      </w:r>
      <w:r w:rsidRPr="00535437">
        <w:rPr>
          <w:bCs/>
        </w:rPr>
        <w:t>. Введ. 01.04.18. - М.: Изд-во стандартов, 2018. – 13 с.</w:t>
      </w:r>
    </w:p>
    <w:p w:rsidR="00F5168E" w:rsidRPr="00535437" w:rsidRDefault="00F5168E" w:rsidP="00E1535E">
      <w:pPr>
        <w:spacing w:line="276" w:lineRule="auto"/>
        <w:ind w:firstLine="709"/>
        <w:contextualSpacing/>
        <w:jc w:val="both"/>
        <w:rPr>
          <w:bCs/>
        </w:rPr>
      </w:pPr>
      <w:r w:rsidRPr="00535437">
        <w:rPr>
          <w:bCs/>
        </w:rPr>
        <w:t>4. ГОСТ 32594-2013. Лесоматериалы круглые. Методы измерений [Текст]. Введ. 01.01.15. - М.: Изд-во стандартов, 2015. – 36 с.</w:t>
      </w:r>
    </w:p>
    <w:p w:rsidR="00F5168E" w:rsidRPr="00535437" w:rsidRDefault="00F5168E" w:rsidP="00E1535E">
      <w:pPr>
        <w:spacing w:line="276" w:lineRule="auto"/>
        <w:ind w:firstLine="709"/>
        <w:contextualSpacing/>
        <w:jc w:val="both"/>
        <w:rPr>
          <w:bCs/>
        </w:rPr>
      </w:pPr>
      <w:r w:rsidRPr="00535437">
        <w:rPr>
          <w:bCs/>
        </w:rPr>
        <w:t>5. ГОСТ 2292-88. Лесоматериалы круглые. Маркировка, сортировка, транспортирование, методы измерения и приемка [Текст]. Введ. 01.01.91. - М.: Изд-во стандартов, 1991. – 12 с.</w:t>
      </w:r>
    </w:p>
    <w:p w:rsidR="00F5168E" w:rsidRPr="00535437" w:rsidRDefault="00F5168E" w:rsidP="00E1535E">
      <w:pPr>
        <w:spacing w:line="276" w:lineRule="auto"/>
        <w:ind w:firstLine="709"/>
        <w:contextualSpacing/>
        <w:jc w:val="both"/>
        <w:rPr>
          <w:bCs/>
        </w:rPr>
      </w:pPr>
      <w:r w:rsidRPr="00535437">
        <w:rPr>
          <w:bCs/>
        </w:rPr>
        <w:t>6. ГОСТ 2708-75. Лесоматериалы круглые. Таблицы объемов [Текст]. Введ. 01.01.77. -М.: Издательство стандартов, 1998. – 34 с.</w:t>
      </w:r>
    </w:p>
    <w:p w:rsidR="00F5168E" w:rsidRPr="00535437" w:rsidRDefault="00F5168E" w:rsidP="00E1535E">
      <w:pPr>
        <w:spacing w:line="276" w:lineRule="auto"/>
        <w:ind w:firstLine="709"/>
        <w:contextualSpacing/>
        <w:jc w:val="both"/>
        <w:rPr>
          <w:bCs/>
        </w:rPr>
      </w:pPr>
      <w:r w:rsidRPr="00535437">
        <w:rPr>
          <w:bCs/>
        </w:rPr>
        <w:t>7. ГОСТ 24454-80. Пиломатериалы хвойных пород. Размеры [Текст]. Введ. 01.01.81. -М.: Изд-во стандартов, 1996. - 4 с.</w:t>
      </w:r>
    </w:p>
    <w:p w:rsidR="00F5168E" w:rsidRPr="00535437" w:rsidRDefault="00F5168E" w:rsidP="00E1535E">
      <w:pPr>
        <w:spacing w:line="276" w:lineRule="auto"/>
        <w:ind w:firstLine="709"/>
        <w:contextualSpacing/>
        <w:jc w:val="both"/>
        <w:rPr>
          <w:bCs/>
        </w:rPr>
      </w:pPr>
      <w:r w:rsidRPr="00535437">
        <w:rPr>
          <w:bCs/>
        </w:rPr>
        <w:lastRenderedPageBreak/>
        <w:t>8. ГОСТ 8486-86. Пиломатериалы хвойных пород. Технические условия [Текст]. Введ.01.01.88. - М.: Изд-во стандартов, 1998. – 9 с.</w:t>
      </w:r>
    </w:p>
    <w:p w:rsidR="00F5168E" w:rsidRPr="00535437" w:rsidRDefault="00F5168E" w:rsidP="00E1535E">
      <w:pPr>
        <w:spacing w:line="276" w:lineRule="auto"/>
        <w:ind w:firstLine="709"/>
        <w:contextualSpacing/>
        <w:jc w:val="both"/>
        <w:rPr>
          <w:bCs/>
        </w:rPr>
      </w:pPr>
      <w:r w:rsidRPr="00535437">
        <w:rPr>
          <w:bCs/>
        </w:rPr>
        <w:t>9. ГОСТ 6564-84. Пиломатериалы и заготовки. Правила приемки, методы контроля, маркировка и транспортирование [Текст]. Введ. 01.01.86. - М.: Изд-во стандартов, 1998–9 с/</w:t>
      </w:r>
    </w:p>
    <w:p w:rsidR="00F5168E" w:rsidRPr="00535437" w:rsidRDefault="00F5168E" w:rsidP="00E1535E">
      <w:pPr>
        <w:spacing w:line="276" w:lineRule="auto"/>
        <w:ind w:firstLine="709"/>
        <w:contextualSpacing/>
        <w:jc w:val="both"/>
        <w:rPr>
          <w:bCs/>
        </w:rPr>
      </w:pPr>
      <w:r w:rsidRPr="00535437">
        <w:rPr>
          <w:bCs/>
        </w:rPr>
        <w:t>10. ГОСТ 2695-83. Пиломатериалы лиственных пород. Технические условия [Текст]. Введ. 01.01.84. - М.: Издательство стандартов, 1998. - 9 с.</w:t>
      </w:r>
    </w:p>
    <w:p w:rsidR="00F5168E" w:rsidRPr="00535437" w:rsidRDefault="00F5168E" w:rsidP="00E1535E">
      <w:pPr>
        <w:spacing w:line="276" w:lineRule="auto"/>
        <w:ind w:firstLine="709"/>
        <w:contextualSpacing/>
        <w:jc w:val="both"/>
        <w:rPr>
          <w:bCs/>
        </w:rPr>
      </w:pPr>
      <w:r w:rsidRPr="00535437">
        <w:rPr>
          <w:bCs/>
        </w:rPr>
        <w:t xml:space="preserve">11. ГОСТ 6782.1-75 Пилопродукция из древесины хвойных пород. Величина </w:t>
      </w:r>
      <w:proofErr w:type="gramStart"/>
      <w:r w:rsidRPr="00535437">
        <w:rPr>
          <w:bCs/>
        </w:rPr>
        <w:t>усушки[</w:t>
      </w:r>
      <w:proofErr w:type="gramEnd"/>
      <w:r w:rsidRPr="00535437">
        <w:rPr>
          <w:bCs/>
        </w:rPr>
        <w:t>Текст]. Введ. 01.07.76. - М.: Издательство стандартов, 1990. - 10 с.</w:t>
      </w:r>
    </w:p>
    <w:p w:rsidR="00F5168E" w:rsidRPr="00535437" w:rsidRDefault="00F5168E" w:rsidP="00E1535E">
      <w:pPr>
        <w:spacing w:line="276" w:lineRule="auto"/>
        <w:ind w:firstLine="709"/>
        <w:contextualSpacing/>
        <w:jc w:val="both"/>
        <w:rPr>
          <w:bCs/>
        </w:rPr>
      </w:pPr>
      <w:r w:rsidRPr="00535437">
        <w:rPr>
          <w:bCs/>
        </w:rPr>
        <w:t>12. ГОСТ 6782.2-75 Пилопродукция из древесины лиственных пород. Величина усушки [Текст]. Введ. 01.07.76. - М.: Издательство стандартов, 1990. - 12 с.</w:t>
      </w:r>
      <w:r w:rsidRPr="00535437">
        <w:rPr>
          <w:bCs/>
        </w:rPr>
        <w:cr/>
      </w:r>
    </w:p>
    <w:p w:rsidR="00F5168E" w:rsidRPr="00F34A1E" w:rsidRDefault="00F5168E" w:rsidP="00F5168E">
      <w:pPr>
        <w:contextualSpacing/>
        <w:jc w:val="both"/>
        <w:rPr>
          <w:b/>
          <w:iCs/>
        </w:rPr>
      </w:pPr>
    </w:p>
    <w:p w:rsidR="00F5168E" w:rsidRPr="00F34A1E" w:rsidRDefault="00F5168E" w:rsidP="00F5168E">
      <w:pPr>
        <w:contextualSpacing/>
        <w:jc w:val="both"/>
        <w:rPr>
          <w:bCs/>
          <w:i/>
        </w:rPr>
      </w:pPr>
    </w:p>
    <w:p w:rsidR="00F5168E" w:rsidRPr="00603CD6" w:rsidRDefault="00F5168E" w:rsidP="00EC18DA">
      <w:pPr>
        <w:contextualSpacing/>
        <w:jc w:val="center"/>
        <w:rPr>
          <w:b/>
        </w:rPr>
      </w:pPr>
      <w:r w:rsidRPr="00603CD6">
        <w:rPr>
          <w:b/>
        </w:rPr>
        <w:t>4. КОНТРОЛЬ И ОЦЕНКА РЕЗУЛЬТАТОВ ОСВОЕНИЯ</w:t>
      </w:r>
    </w:p>
    <w:p w:rsidR="00F5168E" w:rsidRPr="00603CD6" w:rsidRDefault="00F5168E" w:rsidP="00EC18DA">
      <w:pPr>
        <w:contextualSpacing/>
        <w:jc w:val="center"/>
        <w:rPr>
          <w:b/>
        </w:rPr>
      </w:pPr>
      <w:r w:rsidRPr="00603CD6">
        <w:rPr>
          <w:b/>
        </w:rPr>
        <w:t>УЧЕБНОЙ ДИСЦИПЛИНЫ</w:t>
      </w:r>
    </w:p>
    <w:p w:rsidR="00F5168E" w:rsidRPr="00603CD6" w:rsidRDefault="00F5168E" w:rsidP="00F5168E">
      <w:pPr>
        <w:contextualSpacing/>
        <w:jc w:val="both"/>
        <w:rPr>
          <w:b/>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5"/>
        <w:gridCol w:w="2887"/>
        <w:gridCol w:w="3443"/>
      </w:tblGrid>
      <w:tr w:rsidR="00F5168E" w:rsidRPr="00EC18DA" w:rsidTr="00E1535E">
        <w:tc>
          <w:tcPr>
            <w:tcW w:w="1656" w:type="pct"/>
          </w:tcPr>
          <w:p w:rsidR="00F5168E" w:rsidRPr="00EC18DA" w:rsidRDefault="00F5168E" w:rsidP="00CD7913">
            <w:pPr>
              <w:contextualSpacing/>
              <w:jc w:val="center"/>
              <w:rPr>
                <w:iCs/>
              </w:rPr>
            </w:pPr>
            <w:r w:rsidRPr="00EC18DA">
              <w:rPr>
                <w:b/>
                <w:bCs/>
                <w:iCs/>
                <w:sz w:val="22"/>
                <w:szCs w:val="22"/>
              </w:rPr>
              <w:t>Результаты обучения</w:t>
            </w:r>
          </w:p>
        </w:tc>
        <w:tc>
          <w:tcPr>
            <w:tcW w:w="1525" w:type="pct"/>
          </w:tcPr>
          <w:p w:rsidR="00F5168E" w:rsidRPr="00EC18DA" w:rsidRDefault="00F5168E" w:rsidP="00CD7913">
            <w:pPr>
              <w:contextualSpacing/>
              <w:jc w:val="center"/>
              <w:rPr>
                <w:b/>
                <w:bCs/>
                <w:iCs/>
              </w:rPr>
            </w:pPr>
            <w:r w:rsidRPr="00EC18DA">
              <w:rPr>
                <w:b/>
                <w:bCs/>
                <w:iCs/>
                <w:sz w:val="22"/>
                <w:szCs w:val="22"/>
              </w:rPr>
              <w:t>Критерии оценки</w:t>
            </w:r>
          </w:p>
        </w:tc>
        <w:tc>
          <w:tcPr>
            <w:tcW w:w="1819" w:type="pct"/>
          </w:tcPr>
          <w:p w:rsidR="00F5168E" w:rsidRPr="00EC18DA" w:rsidRDefault="00F5168E" w:rsidP="00CD7913">
            <w:pPr>
              <w:contextualSpacing/>
              <w:jc w:val="center"/>
              <w:rPr>
                <w:b/>
                <w:bCs/>
                <w:iCs/>
              </w:rPr>
            </w:pPr>
            <w:r w:rsidRPr="00EC18DA">
              <w:rPr>
                <w:b/>
                <w:bCs/>
                <w:iCs/>
                <w:sz w:val="22"/>
                <w:szCs w:val="22"/>
              </w:rPr>
              <w:t>Методы оценки</w:t>
            </w:r>
          </w:p>
        </w:tc>
      </w:tr>
      <w:tr w:rsidR="00F5168E" w:rsidRPr="00EC18DA" w:rsidTr="00E1535E">
        <w:trPr>
          <w:trHeight w:val="896"/>
        </w:trPr>
        <w:tc>
          <w:tcPr>
            <w:tcW w:w="1656" w:type="pct"/>
            <w:tcBorders>
              <w:top w:val="single" w:sz="4" w:space="0" w:color="auto"/>
              <w:left w:val="single" w:sz="4" w:space="0" w:color="auto"/>
              <w:bottom w:val="single" w:sz="4" w:space="0" w:color="auto"/>
              <w:right w:val="single" w:sz="4" w:space="0" w:color="auto"/>
            </w:tcBorders>
            <w:shd w:val="clear" w:color="auto" w:fill="auto"/>
          </w:tcPr>
          <w:p w:rsidR="00F5168E" w:rsidRPr="00EC18DA" w:rsidRDefault="00F5168E" w:rsidP="00F5168E">
            <w:pPr>
              <w:contextualSpacing/>
              <w:jc w:val="both"/>
              <w:rPr>
                <w:bCs/>
                <w:iCs/>
              </w:rPr>
            </w:pPr>
            <w:r w:rsidRPr="00EC18DA">
              <w:rPr>
                <w:iCs/>
                <w:sz w:val="22"/>
                <w:szCs w:val="22"/>
              </w:rPr>
              <w:t>Строение древесины и коры</w:t>
            </w:r>
          </w:p>
        </w:tc>
        <w:tc>
          <w:tcPr>
            <w:tcW w:w="1525" w:type="pct"/>
          </w:tcPr>
          <w:p w:rsidR="00F5168E" w:rsidRPr="00EC18DA" w:rsidRDefault="00F5168E" w:rsidP="00F5168E">
            <w:pPr>
              <w:contextualSpacing/>
              <w:jc w:val="both"/>
              <w:rPr>
                <w:bCs/>
                <w:iCs/>
              </w:rPr>
            </w:pPr>
            <w:r w:rsidRPr="00EC18DA">
              <w:rPr>
                <w:bCs/>
                <w:iCs/>
                <w:sz w:val="22"/>
                <w:szCs w:val="22"/>
              </w:rPr>
              <w:t>Демонстрирует знание строения древесины и коры, их промышленное значение</w:t>
            </w:r>
          </w:p>
        </w:tc>
        <w:tc>
          <w:tcPr>
            <w:tcW w:w="1819" w:type="pct"/>
            <w:tcBorders>
              <w:top w:val="single" w:sz="4" w:space="0" w:color="auto"/>
              <w:left w:val="single" w:sz="4" w:space="0" w:color="auto"/>
              <w:bottom w:val="single" w:sz="4" w:space="0" w:color="auto"/>
              <w:right w:val="single" w:sz="4" w:space="0" w:color="auto"/>
            </w:tcBorders>
            <w:shd w:val="clear" w:color="auto" w:fill="auto"/>
          </w:tcPr>
          <w:p w:rsidR="00F5168E" w:rsidRPr="00EC18DA" w:rsidRDefault="00F5168E" w:rsidP="00F5168E">
            <w:pPr>
              <w:contextualSpacing/>
              <w:jc w:val="both"/>
              <w:rPr>
                <w:bCs/>
                <w:iCs/>
              </w:rPr>
            </w:pPr>
            <w:r w:rsidRPr="00EC18DA">
              <w:rPr>
                <w:bCs/>
                <w:iCs/>
                <w:sz w:val="22"/>
                <w:szCs w:val="22"/>
              </w:rPr>
              <w:t>Экспертная оценка результатов деятельности обучающегося при выполнении и защите результатов лекционных и практических занятий,</w:t>
            </w:r>
          </w:p>
          <w:p w:rsidR="00F5168E" w:rsidRPr="00EC18DA" w:rsidRDefault="00F5168E" w:rsidP="00F5168E">
            <w:pPr>
              <w:contextualSpacing/>
              <w:jc w:val="both"/>
              <w:rPr>
                <w:bCs/>
                <w:iCs/>
              </w:rPr>
            </w:pPr>
            <w:r w:rsidRPr="00EC18DA">
              <w:rPr>
                <w:bCs/>
                <w:iCs/>
                <w:sz w:val="22"/>
                <w:szCs w:val="22"/>
              </w:rPr>
              <w:t xml:space="preserve">Тестирование, </w:t>
            </w:r>
          </w:p>
          <w:p w:rsidR="00F5168E" w:rsidRPr="00EC18DA" w:rsidRDefault="00F5168E" w:rsidP="00F5168E">
            <w:pPr>
              <w:contextualSpacing/>
              <w:jc w:val="both"/>
              <w:rPr>
                <w:bCs/>
                <w:iCs/>
              </w:rPr>
            </w:pPr>
            <w:r w:rsidRPr="00EC18DA">
              <w:rPr>
                <w:bCs/>
                <w:iCs/>
                <w:sz w:val="22"/>
                <w:szCs w:val="22"/>
              </w:rPr>
              <w:t>Контрольные работы</w:t>
            </w:r>
          </w:p>
        </w:tc>
      </w:tr>
      <w:tr w:rsidR="00F5168E" w:rsidRPr="00EC18DA" w:rsidTr="00E1535E">
        <w:trPr>
          <w:trHeight w:val="896"/>
        </w:trPr>
        <w:tc>
          <w:tcPr>
            <w:tcW w:w="1656" w:type="pct"/>
            <w:tcBorders>
              <w:top w:val="single" w:sz="4" w:space="0" w:color="auto"/>
              <w:left w:val="single" w:sz="4" w:space="0" w:color="auto"/>
              <w:bottom w:val="single" w:sz="4" w:space="0" w:color="auto"/>
              <w:right w:val="single" w:sz="4" w:space="0" w:color="auto"/>
            </w:tcBorders>
            <w:shd w:val="clear" w:color="auto" w:fill="auto"/>
          </w:tcPr>
          <w:p w:rsidR="00F5168E" w:rsidRPr="00EC18DA" w:rsidRDefault="00F5168E" w:rsidP="00F5168E">
            <w:pPr>
              <w:contextualSpacing/>
              <w:jc w:val="both"/>
              <w:rPr>
                <w:rStyle w:val="111"/>
                <w:iCs/>
                <w:sz w:val="22"/>
                <w:szCs w:val="22"/>
              </w:rPr>
            </w:pPr>
            <w:r w:rsidRPr="00EC18DA">
              <w:rPr>
                <w:iCs/>
                <w:sz w:val="22"/>
                <w:szCs w:val="22"/>
              </w:rPr>
              <w:t>Свойства и пороки древесины</w:t>
            </w:r>
          </w:p>
        </w:tc>
        <w:tc>
          <w:tcPr>
            <w:tcW w:w="1525" w:type="pct"/>
          </w:tcPr>
          <w:p w:rsidR="00F5168E" w:rsidRPr="00EC18DA" w:rsidRDefault="00F5168E" w:rsidP="00F5168E">
            <w:pPr>
              <w:contextualSpacing/>
              <w:jc w:val="both"/>
              <w:rPr>
                <w:bCs/>
                <w:iCs/>
              </w:rPr>
            </w:pPr>
            <w:r w:rsidRPr="00EC18DA">
              <w:rPr>
                <w:bCs/>
                <w:iCs/>
                <w:sz w:val="22"/>
                <w:szCs w:val="22"/>
              </w:rPr>
              <w:t>Производит расчеты физикомеханических показателей свойств древесных пород. Различает группы, виды и разновидности пороков</w:t>
            </w:r>
          </w:p>
        </w:tc>
        <w:tc>
          <w:tcPr>
            <w:tcW w:w="1819" w:type="pct"/>
            <w:tcBorders>
              <w:top w:val="single" w:sz="4" w:space="0" w:color="auto"/>
              <w:left w:val="single" w:sz="4" w:space="0" w:color="auto"/>
              <w:bottom w:val="single" w:sz="4" w:space="0" w:color="auto"/>
              <w:right w:val="single" w:sz="4" w:space="0" w:color="auto"/>
            </w:tcBorders>
            <w:shd w:val="clear" w:color="auto" w:fill="auto"/>
          </w:tcPr>
          <w:p w:rsidR="00F5168E" w:rsidRPr="00EC18DA" w:rsidRDefault="00F5168E" w:rsidP="00F5168E">
            <w:pPr>
              <w:contextualSpacing/>
              <w:jc w:val="both"/>
              <w:rPr>
                <w:bCs/>
                <w:iCs/>
              </w:rPr>
            </w:pPr>
            <w:r w:rsidRPr="00EC18DA">
              <w:rPr>
                <w:bCs/>
                <w:iCs/>
                <w:sz w:val="22"/>
                <w:szCs w:val="22"/>
              </w:rPr>
              <w:t>Экспертная оценка результатов деятельности обучающегося при выполнении и защите результатов лекционных и практических занятий,</w:t>
            </w:r>
          </w:p>
          <w:p w:rsidR="00F5168E" w:rsidRPr="00EC18DA" w:rsidRDefault="00F5168E" w:rsidP="00F5168E">
            <w:pPr>
              <w:contextualSpacing/>
              <w:jc w:val="both"/>
              <w:rPr>
                <w:bCs/>
                <w:iCs/>
              </w:rPr>
            </w:pPr>
            <w:r w:rsidRPr="00EC18DA">
              <w:rPr>
                <w:bCs/>
                <w:iCs/>
                <w:sz w:val="22"/>
                <w:szCs w:val="22"/>
              </w:rPr>
              <w:t xml:space="preserve">Тестирование, </w:t>
            </w:r>
          </w:p>
          <w:p w:rsidR="00F5168E" w:rsidRPr="00EC18DA" w:rsidRDefault="00F5168E" w:rsidP="00F5168E">
            <w:pPr>
              <w:contextualSpacing/>
              <w:jc w:val="both"/>
              <w:rPr>
                <w:bCs/>
                <w:iCs/>
              </w:rPr>
            </w:pPr>
            <w:r w:rsidRPr="00EC18DA">
              <w:rPr>
                <w:bCs/>
                <w:iCs/>
                <w:sz w:val="22"/>
                <w:szCs w:val="22"/>
              </w:rPr>
              <w:t>Контрольные работы</w:t>
            </w:r>
          </w:p>
        </w:tc>
      </w:tr>
      <w:tr w:rsidR="00F5168E" w:rsidRPr="00EC18DA" w:rsidTr="00E1535E">
        <w:trPr>
          <w:trHeight w:val="896"/>
        </w:trPr>
        <w:tc>
          <w:tcPr>
            <w:tcW w:w="1656" w:type="pct"/>
            <w:tcBorders>
              <w:top w:val="single" w:sz="4" w:space="0" w:color="auto"/>
              <w:left w:val="single" w:sz="4" w:space="0" w:color="auto"/>
              <w:bottom w:val="single" w:sz="4" w:space="0" w:color="auto"/>
              <w:right w:val="single" w:sz="4" w:space="0" w:color="auto"/>
            </w:tcBorders>
            <w:shd w:val="clear" w:color="auto" w:fill="auto"/>
          </w:tcPr>
          <w:p w:rsidR="00F5168E" w:rsidRPr="00EC18DA" w:rsidRDefault="00F5168E" w:rsidP="00F5168E">
            <w:pPr>
              <w:contextualSpacing/>
              <w:jc w:val="both"/>
              <w:rPr>
                <w:rStyle w:val="111"/>
                <w:b w:val="0"/>
                <w:bCs w:val="0"/>
                <w:iCs/>
                <w:sz w:val="22"/>
                <w:szCs w:val="22"/>
              </w:rPr>
            </w:pPr>
            <w:r w:rsidRPr="00EC18DA">
              <w:rPr>
                <w:iCs/>
                <w:sz w:val="22"/>
                <w:szCs w:val="22"/>
              </w:rPr>
              <w:t>Классификацию, стандартизацию и декларирование древесных материалов и лесной продукции</w:t>
            </w:r>
          </w:p>
        </w:tc>
        <w:tc>
          <w:tcPr>
            <w:tcW w:w="1525" w:type="pct"/>
          </w:tcPr>
          <w:p w:rsidR="00F5168E" w:rsidRPr="00EC18DA" w:rsidRDefault="00F5168E" w:rsidP="00F5168E">
            <w:pPr>
              <w:contextualSpacing/>
              <w:jc w:val="both"/>
              <w:rPr>
                <w:bCs/>
                <w:iCs/>
              </w:rPr>
            </w:pPr>
            <w:r w:rsidRPr="00EC18DA">
              <w:rPr>
                <w:bCs/>
                <w:iCs/>
                <w:sz w:val="22"/>
                <w:szCs w:val="22"/>
              </w:rPr>
              <w:t>Демонстрирует уверенное пользование стандартами и другими справочно-нормативными пособиями на лесоматериалы</w:t>
            </w:r>
          </w:p>
        </w:tc>
        <w:tc>
          <w:tcPr>
            <w:tcW w:w="1819" w:type="pct"/>
            <w:tcBorders>
              <w:top w:val="single" w:sz="4" w:space="0" w:color="auto"/>
              <w:left w:val="single" w:sz="4" w:space="0" w:color="auto"/>
              <w:bottom w:val="single" w:sz="4" w:space="0" w:color="auto"/>
              <w:right w:val="single" w:sz="4" w:space="0" w:color="auto"/>
            </w:tcBorders>
            <w:shd w:val="clear" w:color="auto" w:fill="auto"/>
          </w:tcPr>
          <w:p w:rsidR="00F5168E" w:rsidRPr="00EC18DA" w:rsidRDefault="00F5168E" w:rsidP="00F5168E">
            <w:pPr>
              <w:contextualSpacing/>
              <w:jc w:val="both"/>
              <w:rPr>
                <w:bCs/>
                <w:iCs/>
              </w:rPr>
            </w:pPr>
            <w:r w:rsidRPr="00EC18DA">
              <w:rPr>
                <w:bCs/>
                <w:iCs/>
                <w:sz w:val="22"/>
                <w:szCs w:val="22"/>
              </w:rPr>
              <w:t>Экспертная оценка результатов деятельности обучающегося при выполнении и защите результатов лекционных и практических занятий,</w:t>
            </w:r>
          </w:p>
          <w:p w:rsidR="00F5168E" w:rsidRPr="00EC18DA" w:rsidRDefault="00F5168E" w:rsidP="00F5168E">
            <w:pPr>
              <w:contextualSpacing/>
              <w:jc w:val="both"/>
              <w:rPr>
                <w:bCs/>
                <w:iCs/>
              </w:rPr>
            </w:pPr>
            <w:r w:rsidRPr="00EC18DA">
              <w:rPr>
                <w:bCs/>
                <w:iCs/>
                <w:sz w:val="22"/>
                <w:szCs w:val="22"/>
              </w:rPr>
              <w:t xml:space="preserve">Тестирование, </w:t>
            </w:r>
          </w:p>
          <w:p w:rsidR="00F5168E" w:rsidRPr="00EC18DA" w:rsidRDefault="00F5168E" w:rsidP="00F5168E">
            <w:pPr>
              <w:contextualSpacing/>
              <w:jc w:val="both"/>
              <w:rPr>
                <w:bCs/>
                <w:iCs/>
              </w:rPr>
            </w:pPr>
            <w:r w:rsidRPr="00EC18DA">
              <w:rPr>
                <w:bCs/>
                <w:iCs/>
                <w:sz w:val="22"/>
                <w:szCs w:val="22"/>
              </w:rPr>
              <w:t>Контрольные работы</w:t>
            </w:r>
          </w:p>
        </w:tc>
      </w:tr>
      <w:tr w:rsidR="00F5168E" w:rsidRPr="00EC18DA" w:rsidTr="00E1535E">
        <w:trPr>
          <w:trHeight w:val="896"/>
        </w:trPr>
        <w:tc>
          <w:tcPr>
            <w:tcW w:w="1656" w:type="pct"/>
            <w:tcBorders>
              <w:top w:val="single" w:sz="4" w:space="0" w:color="auto"/>
              <w:left w:val="single" w:sz="4" w:space="0" w:color="auto"/>
              <w:bottom w:val="single" w:sz="4" w:space="0" w:color="auto"/>
              <w:right w:val="single" w:sz="4" w:space="0" w:color="auto"/>
            </w:tcBorders>
            <w:shd w:val="clear" w:color="auto" w:fill="auto"/>
          </w:tcPr>
          <w:p w:rsidR="00F5168E" w:rsidRPr="00EC18DA" w:rsidRDefault="00F5168E" w:rsidP="00F5168E">
            <w:pPr>
              <w:contextualSpacing/>
              <w:jc w:val="both"/>
              <w:rPr>
                <w:rStyle w:val="111"/>
                <w:b w:val="0"/>
                <w:bCs w:val="0"/>
                <w:iCs/>
                <w:sz w:val="22"/>
                <w:szCs w:val="22"/>
              </w:rPr>
            </w:pPr>
            <w:r w:rsidRPr="00EC18DA">
              <w:rPr>
                <w:iCs/>
                <w:sz w:val="22"/>
                <w:szCs w:val="22"/>
              </w:rPr>
              <w:t>Распознавать основные хвойные и лиственные породы по древесине</w:t>
            </w:r>
          </w:p>
        </w:tc>
        <w:tc>
          <w:tcPr>
            <w:tcW w:w="1525" w:type="pct"/>
          </w:tcPr>
          <w:p w:rsidR="00F5168E" w:rsidRPr="00EC18DA" w:rsidRDefault="00F5168E" w:rsidP="00F5168E">
            <w:pPr>
              <w:contextualSpacing/>
              <w:jc w:val="both"/>
              <w:rPr>
                <w:bCs/>
                <w:iCs/>
              </w:rPr>
            </w:pPr>
            <w:r w:rsidRPr="00EC18DA">
              <w:rPr>
                <w:bCs/>
                <w:iCs/>
                <w:sz w:val="22"/>
                <w:szCs w:val="22"/>
              </w:rPr>
              <w:t>Диагностирует основные хвойные и лиственные породы по макроскопическим признакам</w:t>
            </w:r>
          </w:p>
        </w:tc>
        <w:tc>
          <w:tcPr>
            <w:tcW w:w="1819" w:type="pct"/>
            <w:tcBorders>
              <w:top w:val="single" w:sz="4" w:space="0" w:color="auto"/>
              <w:left w:val="single" w:sz="4" w:space="0" w:color="auto"/>
              <w:bottom w:val="single" w:sz="4" w:space="0" w:color="auto"/>
              <w:right w:val="single" w:sz="4" w:space="0" w:color="auto"/>
            </w:tcBorders>
            <w:shd w:val="clear" w:color="auto" w:fill="auto"/>
          </w:tcPr>
          <w:p w:rsidR="00F5168E" w:rsidRPr="00EC18DA" w:rsidRDefault="00F5168E" w:rsidP="00F5168E">
            <w:pPr>
              <w:contextualSpacing/>
              <w:jc w:val="both"/>
              <w:rPr>
                <w:bCs/>
                <w:iCs/>
              </w:rPr>
            </w:pPr>
            <w:r w:rsidRPr="00EC18DA">
              <w:rPr>
                <w:bCs/>
                <w:iCs/>
                <w:sz w:val="22"/>
                <w:szCs w:val="22"/>
              </w:rPr>
              <w:t>Экспертная оценка результатов деятельности</w:t>
            </w:r>
          </w:p>
          <w:p w:rsidR="00F5168E" w:rsidRPr="00EC18DA" w:rsidRDefault="00F5168E" w:rsidP="00F5168E">
            <w:pPr>
              <w:contextualSpacing/>
              <w:jc w:val="both"/>
              <w:rPr>
                <w:bCs/>
                <w:iCs/>
              </w:rPr>
            </w:pPr>
            <w:r w:rsidRPr="00EC18DA">
              <w:rPr>
                <w:bCs/>
                <w:iCs/>
                <w:sz w:val="22"/>
                <w:szCs w:val="22"/>
              </w:rPr>
              <w:t>обучающегося при выполнении и защите результатов</w:t>
            </w:r>
          </w:p>
          <w:p w:rsidR="00F5168E" w:rsidRPr="00EC18DA" w:rsidRDefault="00F5168E" w:rsidP="00F5168E">
            <w:pPr>
              <w:contextualSpacing/>
              <w:jc w:val="both"/>
              <w:rPr>
                <w:bCs/>
                <w:iCs/>
              </w:rPr>
            </w:pPr>
            <w:r w:rsidRPr="00EC18DA">
              <w:rPr>
                <w:bCs/>
                <w:iCs/>
                <w:sz w:val="22"/>
                <w:szCs w:val="22"/>
              </w:rPr>
              <w:t>практических занятий,</w:t>
            </w:r>
          </w:p>
          <w:p w:rsidR="00F5168E" w:rsidRPr="00EC18DA" w:rsidRDefault="00F5168E" w:rsidP="00F5168E">
            <w:pPr>
              <w:contextualSpacing/>
              <w:jc w:val="both"/>
              <w:rPr>
                <w:bCs/>
                <w:iCs/>
              </w:rPr>
            </w:pPr>
            <w:r w:rsidRPr="00EC18DA">
              <w:rPr>
                <w:bCs/>
                <w:iCs/>
                <w:sz w:val="22"/>
                <w:szCs w:val="22"/>
              </w:rPr>
              <w:t>Тестирование,</w:t>
            </w:r>
          </w:p>
        </w:tc>
      </w:tr>
      <w:tr w:rsidR="00F5168E" w:rsidRPr="00EC18DA" w:rsidTr="00E1535E">
        <w:trPr>
          <w:trHeight w:val="896"/>
        </w:trPr>
        <w:tc>
          <w:tcPr>
            <w:tcW w:w="1656" w:type="pct"/>
            <w:tcBorders>
              <w:top w:val="single" w:sz="4" w:space="0" w:color="auto"/>
              <w:left w:val="single" w:sz="4" w:space="0" w:color="auto"/>
              <w:bottom w:val="single" w:sz="4" w:space="0" w:color="auto"/>
              <w:right w:val="single" w:sz="4" w:space="0" w:color="auto"/>
            </w:tcBorders>
            <w:shd w:val="clear" w:color="auto" w:fill="auto"/>
          </w:tcPr>
          <w:p w:rsidR="00F5168E" w:rsidRPr="00EC18DA" w:rsidRDefault="00F5168E" w:rsidP="00F5168E">
            <w:pPr>
              <w:contextualSpacing/>
              <w:jc w:val="both"/>
              <w:rPr>
                <w:rStyle w:val="111"/>
                <w:iCs/>
                <w:sz w:val="22"/>
                <w:szCs w:val="22"/>
              </w:rPr>
            </w:pPr>
            <w:r w:rsidRPr="00EC18DA">
              <w:rPr>
                <w:iCs/>
                <w:sz w:val="22"/>
                <w:szCs w:val="22"/>
              </w:rPr>
              <w:t>Определять пороки древесины</w:t>
            </w:r>
          </w:p>
        </w:tc>
        <w:tc>
          <w:tcPr>
            <w:tcW w:w="1525" w:type="pct"/>
          </w:tcPr>
          <w:p w:rsidR="00F5168E" w:rsidRPr="00EC18DA" w:rsidRDefault="00F5168E" w:rsidP="00F5168E">
            <w:pPr>
              <w:contextualSpacing/>
              <w:jc w:val="both"/>
              <w:rPr>
                <w:bCs/>
                <w:iCs/>
              </w:rPr>
            </w:pPr>
            <w:r w:rsidRPr="00EC18DA">
              <w:rPr>
                <w:bCs/>
                <w:iCs/>
                <w:sz w:val="22"/>
                <w:szCs w:val="22"/>
              </w:rPr>
              <w:t>Оценивает наличие и степень развития пороков</w:t>
            </w:r>
          </w:p>
        </w:tc>
        <w:tc>
          <w:tcPr>
            <w:tcW w:w="1819" w:type="pct"/>
            <w:tcBorders>
              <w:top w:val="single" w:sz="4" w:space="0" w:color="auto"/>
              <w:left w:val="single" w:sz="4" w:space="0" w:color="auto"/>
              <w:bottom w:val="single" w:sz="4" w:space="0" w:color="auto"/>
              <w:right w:val="single" w:sz="4" w:space="0" w:color="auto"/>
            </w:tcBorders>
            <w:shd w:val="clear" w:color="auto" w:fill="auto"/>
          </w:tcPr>
          <w:p w:rsidR="00F5168E" w:rsidRPr="00EC18DA" w:rsidRDefault="00F5168E" w:rsidP="00F5168E">
            <w:pPr>
              <w:contextualSpacing/>
              <w:jc w:val="both"/>
              <w:rPr>
                <w:bCs/>
                <w:iCs/>
              </w:rPr>
            </w:pPr>
            <w:r w:rsidRPr="00EC18DA">
              <w:rPr>
                <w:bCs/>
                <w:iCs/>
                <w:sz w:val="22"/>
                <w:szCs w:val="22"/>
              </w:rPr>
              <w:t>Экспертная оценка результатов деятельности</w:t>
            </w:r>
          </w:p>
          <w:p w:rsidR="00F5168E" w:rsidRPr="00EC18DA" w:rsidRDefault="00F5168E" w:rsidP="00F5168E">
            <w:pPr>
              <w:contextualSpacing/>
              <w:jc w:val="both"/>
              <w:rPr>
                <w:bCs/>
                <w:iCs/>
              </w:rPr>
            </w:pPr>
            <w:r w:rsidRPr="00EC18DA">
              <w:rPr>
                <w:bCs/>
                <w:iCs/>
                <w:sz w:val="22"/>
                <w:szCs w:val="22"/>
              </w:rPr>
              <w:t>обучающегося при выполнении и защите результатов</w:t>
            </w:r>
          </w:p>
          <w:p w:rsidR="00F5168E" w:rsidRPr="00EC18DA" w:rsidRDefault="00F5168E" w:rsidP="00F5168E">
            <w:pPr>
              <w:contextualSpacing/>
              <w:jc w:val="both"/>
              <w:rPr>
                <w:bCs/>
                <w:iCs/>
              </w:rPr>
            </w:pPr>
            <w:r w:rsidRPr="00EC18DA">
              <w:rPr>
                <w:bCs/>
                <w:iCs/>
                <w:sz w:val="22"/>
                <w:szCs w:val="22"/>
              </w:rPr>
              <w:t>практических занятий,</w:t>
            </w:r>
          </w:p>
          <w:p w:rsidR="00F5168E" w:rsidRPr="00EC18DA" w:rsidRDefault="00F5168E" w:rsidP="00F5168E">
            <w:pPr>
              <w:contextualSpacing/>
              <w:jc w:val="both"/>
              <w:rPr>
                <w:bCs/>
                <w:iCs/>
              </w:rPr>
            </w:pPr>
            <w:r w:rsidRPr="00EC18DA">
              <w:rPr>
                <w:bCs/>
                <w:iCs/>
                <w:sz w:val="22"/>
                <w:szCs w:val="22"/>
              </w:rPr>
              <w:t>Тестирование</w:t>
            </w:r>
          </w:p>
        </w:tc>
      </w:tr>
      <w:tr w:rsidR="00F5168E" w:rsidRPr="00EC18DA" w:rsidTr="00E1535E">
        <w:trPr>
          <w:trHeight w:val="896"/>
        </w:trPr>
        <w:tc>
          <w:tcPr>
            <w:tcW w:w="1656" w:type="pct"/>
            <w:tcBorders>
              <w:top w:val="single" w:sz="4" w:space="0" w:color="auto"/>
              <w:left w:val="single" w:sz="4" w:space="0" w:color="auto"/>
              <w:bottom w:val="single" w:sz="4" w:space="0" w:color="auto"/>
              <w:right w:val="single" w:sz="4" w:space="0" w:color="auto"/>
            </w:tcBorders>
            <w:shd w:val="clear" w:color="auto" w:fill="auto"/>
          </w:tcPr>
          <w:p w:rsidR="00F5168E" w:rsidRPr="00EC18DA" w:rsidRDefault="00F5168E" w:rsidP="00F5168E">
            <w:pPr>
              <w:contextualSpacing/>
              <w:jc w:val="both"/>
              <w:rPr>
                <w:rStyle w:val="111"/>
                <w:b w:val="0"/>
                <w:bCs w:val="0"/>
                <w:iCs/>
                <w:sz w:val="22"/>
                <w:szCs w:val="22"/>
              </w:rPr>
            </w:pPr>
            <w:r w:rsidRPr="00EC18DA">
              <w:rPr>
                <w:iCs/>
                <w:sz w:val="22"/>
                <w:szCs w:val="22"/>
              </w:rPr>
              <w:lastRenderedPageBreak/>
              <w:t>Использовать действующие стандарты при определении сортности лесоматериалов, маркировке, обмере и учете</w:t>
            </w:r>
          </w:p>
        </w:tc>
        <w:tc>
          <w:tcPr>
            <w:tcW w:w="1525" w:type="pct"/>
          </w:tcPr>
          <w:p w:rsidR="00F5168E" w:rsidRPr="00EC18DA" w:rsidRDefault="00F5168E" w:rsidP="00F5168E">
            <w:pPr>
              <w:contextualSpacing/>
              <w:jc w:val="both"/>
              <w:rPr>
                <w:bCs/>
                <w:iCs/>
              </w:rPr>
            </w:pPr>
            <w:r w:rsidRPr="00EC18DA">
              <w:rPr>
                <w:bCs/>
                <w:iCs/>
                <w:sz w:val="22"/>
                <w:szCs w:val="22"/>
              </w:rPr>
              <w:t>Производит обмер и учет определенных видов лесоматериалов; выполнять расчеты, связанные с нестабильностью размеров и свойств древесины при различных воздействиях на нее в процессе технологической обработки.</w:t>
            </w:r>
          </w:p>
        </w:tc>
        <w:tc>
          <w:tcPr>
            <w:tcW w:w="1819" w:type="pct"/>
            <w:tcBorders>
              <w:top w:val="single" w:sz="4" w:space="0" w:color="auto"/>
              <w:left w:val="single" w:sz="4" w:space="0" w:color="auto"/>
              <w:bottom w:val="single" w:sz="4" w:space="0" w:color="auto"/>
              <w:right w:val="single" w:sz="4" w:space="0" w:color="auto"/>
            </w:tcBorders>
            <w:shd w:val="clear" w:color="auto" w:fill="auto"/>
          </w:tcPr>
          <w:p w:rsidR="00F5168E" w:rsidRPr="00EC18DA" w:rsidRDefault="00F5168E" w:rsidP="00F5168E">
            <w:pPr>
              <w:contextualSpacing/>
              <w:jc w:val="both"/>
              <w:rPr>
                <w:bCs/>
                <w:iCs/>
              </w:rPr>
            </w:pPr>
            <w:r w:rsidRPr="00EC18DA">
              <w:rPr>
                <w:bCs/>
                <w:iCs/>
                <w:sz w:val="22"/>
                <w:szCs w:val="22"/>
              </w:rPr>
              <w:t>Экспертная оценка результатов деятельности</w:t>
            </w:r>
          </w:p>
          <w:p w:rsidR="00F5168E" w:rsidRPr="00EC18DA" w:rsidRDefault="00F5168E" w:rsidP="00F5168E">
            <w:pPr>
              <w:contextualSpacing/>
              <w:jc w:val="both"/>
              <w:rPr>
                <w:bCs/>
                <w:iCs/>
              </w:rPr>
            </w:pPr>
            <w:r w:rsidRPr="00EC18DA">
              <w:rPr>
                <w:bCs/>
                <w:iCs/>
                <w:sz w:val="22"/>
                <w:szCs w:val="22"/>
              </w:rPr>
              <w:t>обучающегося при выполнении и защите результатов</w:t>
            </w:r>
          </w:p>
          <w:p w:rsidR="00F5168E" w:rsidRPr="00EC18DA" w:rsidRDefault="00F5168E" w:rsidP="00F5168E">
            <w:pPr>
              <w:contextualSpacing/>
              <w:jc w:val="both"/>
              <w:rPr>
                <w:bCs/>
                <w:iCs/>
              </w:rPr>
            </w:pPr>
            <w:r w:rsidRPr="00EC18DA">
              <w:rPr>
                <w:bCs/>
                <w:iCs/>
                <w:sz w:val="22"/>
                <w:szCs w:val="22"/>
              </w:rPr>
              <w:t>практических занятий,</w:t>
            </w:r>
          </w:p>
          <w:p w:rsidR="00F5168E" w:rsidRPr="00EC18DA" w:rsidRDefault="00F5168E" w:rsidP="00F5168E">
            <w:pPr>
              <w:contextualSpacing/>
              <w:jc w:val="both"/>
              <w:rPr>
                <w:bCs/>
                <w:iCs/>
              </w:rPr>
            </w:pPr>
            <w:r w:rsidRPr="00EC18DA">
              <w:rPr>
                <w:bCs/>
                <w:iCs/>
                <w:sz w:val="22"/>
                <w:szCs w:val="22"/>
              </w:rPr>
              <w:t>Тестирование,</w:t>
            </w:r>
          </w:p>
          <w:p w:rsidR="00F5168E" w:rsidRPr="00EC18DA" w:rsidRDefault="00F5168E" w:rsidP="00F5168E">
            <w:pPr>
              <w:contextualSpacing/>
              <w:jc w:val="both"/>
              <w:rPr>
                <w:bCs/>
                <w:iCs/>
              </w:rPr>
            </w:pPr>
            <w:r w:rsidRPr="00EC18DA">
              <w:rPr>
                <w:bCs/>
                <w:iCs/>
                <w:sz w:val="22"/>
                <w:szCs w:val="22"/>
              </w:rPr>
              <w:t>Дифференцированный зачет</w:t>
            </w:r>
          </w:p>
        </w:tc>
      </w:tr>
    </w:tbl>
    <w:p w:rsidR="00F5168E" w:rsidRPr="00603CD6" w:rsidRDefault="00F5168E" w:rsidP="00F5168E">
      <w:pPr>
        <w:contextualSpacing/>
        <w:jc w:val="both"/>
        <w:rPr>
          <w:b/>
        </w:rPr>
      </w:pPr>
    </w:p>
    <w:p w:rsidR="00F5168E" w:rsidRPr="00603CD6" w:rsidRDefault="00F5168E" w:rsidP="00F5168E">
      <w:pPr>
        <w:contextualSpacing/>
        <w:jc w:val="both"/>
        <w:rPr>
          <w:b/>
        </w:rPr>
        <w:sectPr w:rsidR="00F5168E" w:rsidRPr="00603CD6" w:rsidSect="00E1535E">
          <w:footerReference w:type="even" r:id="rId67"/>
          <w:footerReference w:type="default" r:id="rId68"/>
          <w:pgSz w:w="11906" w:h="16838"/>
          <w:pgMar w:top="1134" w:right="849" w:bottom="1134" w:left="1701" w:header="709" w:footer="709" w:gutter="0"/>
          <w:cols w:space="708"/>
          <w:docGrid w:linePitch="360"/>
        </w:sectPr>
      </w:pPr>
    </w:p>
    <w:p w:rsidR="00F5168E" w:rsidRPr="00CD7913" w:rsidRDefault="00F5168E" w:rsidP="00F5168E">
      <w:pPr>
        <w:pStyle w:val="af1"/>
        <w:contextualSpacing/>
        <w:jc w:val="right"/>
        <w:rPr>
          <w:rFonts w:ascii="Times New Roman" w:hAnsi="Times New Roman"/>
          <w:b/>
          <w:bCs/>
        </w:rPr>
      </w:pPr>
      <w:r w:rsidRPr="00CD7913">
        <w:rPr>
          <w:rFonts w:ascii="Times New Roman" w:hAnsi="Times New Roman"/>
          <w:b/>
          <w:bCs/>
        </w:rPr>
        <w:lastRenderedPageBreak/>
        <w:t>Приложение 3.14</w:t>
      </w:r>
    </w:p>
    <w:p w:rsidR="00F5168E" w:rsidRPr="00CD7913" w:rsidRDefault="00F5168E" w:rsidP="00F5168E">
      <w:pPr>
        <w:contextualSpacing/>
        <w:jc w:val="right"/>
      </w:pPr>
      <w:r w:rsidRPr="00603CD6">
        <w:rPr>
          <w:bCs/>
        </w:rPr>
        <w:t>к ПООП-П по специальности</w:t>
      </w:r>
      <w:r w:rsidRPr="00603CD6">
        <w:rPr>
          <w:bCs/>
          <w:i/>
        </w:rPr>
        <w:br/>
      </w:r>
      <w:r w:rsidRPr="00CD7913">
        <w:rPr>
          <w:bCs/>
        </w:rPr>
        <w:t>35.02.01 Лесное и лесопарковое хозяйство</w:t>
      </w:r>
    </w:p>
    <w:p w:rsidR="00F5168E" w:rsidRPr="00CD7913" w:rsidRDefault="00F5168E" w:rsidP="00F5168E">
      <w:pPr>
        <w:contextualSpacing/>
        <w:jc w:val="both"/>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CD7913" w:rsidRDefault="00CD7913" w:rsidP="00F5168E">
      <w:pPr>
        <w:contextualSpacing/>
        <w:jc w:val="center"/>
        <w:rPr>
          <w:b/>
        </w:rPr>
      </w:pPr>
    </w:p>
    <w:p w:rsidR="00CD7913" w:rsidRDefault="00CD7913" w:rsidP="00F5168E">
      <w:pPr>
        <w:contextualSpacing/>
        <w:jc w:val="center"/>
        <w:rPr>
          <w:b/>
        </w:rPr>
      </w:pPr>
    </w:p>
    <w:p w:rsidR="00CD7913" w:rsidRDefault="00CD7913" w:rsidP="00F5168E">
      <w:pPr>
        <w:contextualSpacing/>
        <w:jc w:val="center"/>
        <w:rPr>
          <w:b/>
        </w:rPr>
      </w:pPr>
    </w:p>
    <w:p w:rsidR="00CD7913" w:rsidRDefault="00CD7913" w:rsidP="00F5168E">
      <w:pPr>
        <w:contextualSpacing/>
        <w:jc w:val="center"/>
        <w:rPr>
          <w:b/>
        </w:rPr>
      </w:pPr>
    </w:p>
    <w:p w:rsidR="00CD7913" w:rsidRDefault="00CD7913" w:rsidP="00F5168E">
      <w:pPr>
        <w:contextualSpacing/>
        <w:jc w:val="center"/>
        <w:rPr>
          <w:b/>
        </w:rPr>
      </w:pPr>
    </w:p>
    <w:p w:rsidR="00F5168E" w:rsidRPr="0076600D" w:rsidRDefault="00F5168E" w:rsidP="00F5168E">
      <w:pPr>
        <w:contextualSpacing/>
        <w:jc w:val="center"/>
        <w:rPr>
          <w:b/>
        </w:rPr>
      </w:pPr>
      <w:r w:rsidRPr="0076600D">
        <w:rPr>
          <w:b/>
        </w:rPr>
        <w:t>РАБОЧАЯ ПРОГРАММА УЧЕБНОЙ ДИСЦИПЛИНЫ</w:t>
      </w:r>
    </w:p>
    <w:p w:rsidR="00F5168E" w:rsidRPr="0076600D" w:rsidRDefault="00CD7913" w:rsidP="00F5168E">
      <w:pPr>
        <w:contextualSpacing/>
        <w:jc w:val="center"/>
        <w:rPr>
          <w:b/>
          <w:iCs/>
        </w:rPr>
      </w:pPr>
      <w:r w:rsidRPr="0076600D">
        <w:rPr>
          <w:b/>
          <w:iCs/>
        </w:rPr>
        <w:t>«ОП.0</w:t>
      </w:r>
      <w:r>
        <w:rPr>
          <w:b/>
          <w:iCs/>
        </w:rPr>
        <w:t>7</w:t>
      </w:r>
      <w:r w:rsidRPr="00131F10">
        <w:rPr>
          <w:b/>
          <w:iCs/>
        </w:rPr>
        <w:t>ОСНОВЫ УСТРОЙСТВА ТРАКТОРОВ И АВТОМОБИЛЕЙ</w:t>
      </w:r>
      <w:r w:rsidRPr="0076600D">
        <w:rPr>
          <w:b/>
          <w:iCs/>
        </w:rPr>
        <w:t>»</w:t>
      </w:r>
    </w:p>
    <w:p w:rsidR="00F5168E" w:rsidRPr="0076600D" w:rsidRDefault="00F5168E" w:rsidP="00F5168E">
      <w:pPr>
        <w:contextualSpacing/>
        <w:jc w:val="center"/>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Pr="0076600D" w:rsidRDefault="00F5168E" w:rsidP="00F5168E">
      <w:pPr>
        <w:contextualSpacing/>
        <w:jc w:val="both"/>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Default="00F5168E" w:rsidP="00F5168E">
      <w:pPr>
        <w:contextualSpacing/>
        <w:jc w:val="both"/>
        <w:rPr>
          <w:b/>
          <w:i/>
        </w:rPr>
      </w:pPr>
    </w:p>
    <w:p w:rsidR="00CD7913" w:rsidRDefault="00CD7913" w:rsidP="00F5168E">
      <w:pPr>
        <w:contextualSpacing/>
        <w:jc w:val="both"/>
        <w:rPr>
          <w:b/>
          <w:i/>
        </w:rPr>
      </w:pPr>
    </w:p>
    <w:p w:rsidR="00CD7913" w:rsidRDefault="00CD7913" w:rsidP="00F5168E">
      <w:pPr>
        <w:contextualSpacing/>
        <w:jc w:val="both"/>
        <w:rPr>
          <w:b/>
          <w:i/>
        </w:rPr>
      </w:pPr>
    </w:p>
    <w:p w:rsidR="00CD7913" w:rsidRDefault="00CD7913" w:rsidP="00F5168E">
      <w:pPr>
        <w:contextualSpacing/>
        <w:jc w:val="both"/>
        <w:rPr>
          <w:b/>
          <w:i/>
        </w:rPr>
      </w:pPr>
    </w:p>
    <w:p w:rsidR="00CD7913" w:rsidRDefault="00CD7913" w:rsidP="00F5168E">
      <w:pPr>
        <w:contextualSpacing/>
        <w:jc w:val="both"/>
        <w:rPr>
          <w:b/>
          <w:i/>
        </w:rPr>
      </w:pPr>
    </w:p>
    <w:p w:rsidR="00CD7913" w:rsidRDefault="00CD7913" w:rsidP="00F5168E">
      <w:pPr>
        <w:contextualSpacing/>
        <w:jc w:val="both"/>
        <w:rPr>
          <w:b/>
          <w:i/>
        </w:rPr>
      </w:pPr>
    </w:p>
    <w:p w:rsidR="00CD7913" w:rsidRDefault="00CD7913" w:rsidP="00F5168E">
      <w:pPr>
        <w:contextualSpacing/>
        <w:jc w:val="both"/>
        <w:rPr>
          <w:b/>
          <w:i/>
        </w:rPr>
      </w:pPr>
    </w:p>
    <w:p w:rsidR="00CD7913" w:rsidRDefault="00CD7913" w:rsidP="00F5168E">
      <w:pPr>
        <w:contextualSpacing/>
        <w:jc w:val="both"/>
        <w:rPr>
          <w:b/>
          <w:i/>
        </w:rPr>
      </w:pPr>
    </w:p>
    <w:p w:rsidR="00CD7913" w:rsidRDefault="00CD7913" w:rsidP="00F5168E">
      <w:pPr>
        <w:contextualSpacing/>
        <w:jc w:val="both"/>
        <w:rPr>
          <w:b/>
          <w:i/>
        </w:rPr>
      </w:pPr>
    </w:p>
    <w:p w:rsidR="00CD7913" w:rsidRDefault="00CD7913"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Pr="00603CD6" w:rsidRDefault="00F5168E" w:rsidP="00F5168E">
      <w:pPr>
        <w:contextualSpacing/>
        <w:jc w:val="both"/>
        <w:rPr>
          <w:b/>
          <w:i/>
        </w:rPr>
      </w:pPr>
    </w:p>
    <w:p w:rsidR="00F5168E" w:rsidRPr="00CD7913" w:rsidRDefault="00F5168E" w:rsidP="00F5168E">
      <w:pPr>
        <w:contextualSpacing/>
        <w:jc w:val="center"/>
        <w:rPr>
          <w:b/>
          <w:iCs/>
        </w:rPr>
      </w:pPr>
      <w:r w:rsidRPr="0076600D">
        <w:rPr>
          <w:b/>
          <w:bCs/>
          <w:iCs/>
        </w:rPr>
        <w:t>2022 г.</w:t>
      </w:r>
      <w:r w:rsidRPr="00603CD6">
        <w:rPr>
          <w:b/>
          <w:bCs/>
          <w:iCs/>
        </w:rPr>
        <w:br w:type="page"/>
      </w:r>
      <w:r w:rsidRPr="00CD7913">
        <w:rPr>
          <w:b/>
          <w:iCs/>
        </w:rPr>
        <w:lastRenderedPageBreak/>
        <w:t>СОДЕРЖАНИЕ</w:t>
      </w:r>
    </w:p>
    <w:p w:rsidR="00F5168E" w:rsidRPr="00603CD6" w:rsidRDefault="00F5168E" w:rsidP="00F5168E">
      <w:pPr>
        <w:contextualSpacing/>
        <w:jc w:val="both"/>
        <w:rPr>
          <w:b/>
          <w:i/>
        </w:rPr>
      </w:pPr>
    </w:p>
    <w:tbl>
      <w:tblPr>
        <w:tblW w:w="0" w:type="auto"/>
        <w:tblLook w:val="01E0" w:firstRow="1" w:lastRow="1" w:firstColumn="1" w:lastColumn="1" w:noHBand="0" w:noVBand="0"/>
      </w:tblPr>
      <w:tblGrid>
        <w:gridCol w:w="7501"/>
        <w:gridCol w:w="1854"/>
      </w:tblGrid>
      <w:tr w:rsidR="00F5168E" w:rsidRPr="00603CD6" w:rsidTr="00F5168E">
        <w:tc>
          <w:tcPr>
            <w:tcW w:w="7501" w:type="dxa"/>
          </w:tcPr>
          <w:p w:rsidR="00F5168E" w:rsidRPr="00CD7913" w:rsidRDefault="00F5168E" w:rsidP="00875290">
            <w:pPr>
              <w:pStyle w:val="a7"/>
              <w:numPr>
                <w:ilvl w:val="0"/>
                <w:numId w:val="80"/>
              </w:numPr>
              <w:suppressAutoHyphens/>
              <w:spacing w:after="200" w:line="276" w:lineRule="auto"/>
              <w:ind w:left="35" w:firstLine="0"/>
              <w:jc w:val="both"/>
              <w:rPr>
                <w:b/>
              </w:rPr>
            </w:pPr>
            <w:r w:rsidRPr="00CD7913">
              <w:rPr>
                <w:b/>
              </w:rPr>
              <w:t xml:space="preserve">ОБЩАЯ ХАРАКТЕРИСТИКА </w:t>
            </w:r>
            <w:r w:rsidRPr="00CD7913">
              <w:rPr>
                <w:b/>
                <w:color w:val="000000"/>
              </w:rPr>
              <w:t>РАБОЧЕЙ ПРОГРАММЫ</w:t>
            </w:r>
            <w:r w:rsidRPr="00CD7913">
              <w:rPr>
                <w:b/>
              </w:rPr>
              <w:t xml:space="preserve"> УЧЕБНОЙ ДИСЦИПЛИНЫ</w:t>
            </w:r>
          </w:p>
        </w:tc>
        <w:tc>
          <w:tcPr>
            <w:tcW w:w="1854" w:type="dxa"/>
          </w:tcPr>
          <w:p w:rsidR="00F5168E" w:rsidRPr="00603CD6" w:rsidRDefault="00F5168E" w:rsidP="00F5168E">
            <w:pPr>
              <w:contextualSpacing/>
              <w:jc w:val="both"/>
              <w:rPr>
                <w:b/>
              </w:rPr>
            </w:pPr>
          </w:p>
        </w:tc>
      </w:tr>
      <w:tr w:rsidR="00F5168E" w:rsidRPr="00603CD6" w:rsidTr="00F5168E">
        <w:tc>
          <w:tcPr>
            <w:tcW w:w="7501" w:type="dxa"/>
          </w:tcPr>
          <w:p w:rsidR="00F5168E" w:rsidRPr="00603CD6" w:rsidRDefault="00F5168E" w:rsidP="00875290">
            <w:pPr>
              <w:numPr>
                <w:ilvl w:val="0"/>
                <w:numId w:val="80"/>
              </w:numPr>
              <w:suppressAutoHyphens/>
              <w:spacing w:after="200" w:line="276" w:lineRule="auto"/>
              <w:ind w:left="35" w:firstLine="0"/>
              <w:contextualSpacing/>
              <w:jc w:val="both"/>
              <w:rPr>
                <w:b/>
              </w:rPr>
            </w:pPr>
            <w:r w:rsidRPr="00603CD6">
              <w:rPr>
                <w:b/>
              </w:rPr>
              <w:t>СТРУКТУРА И СОДЕРЖАНИЕ УЧЕБНОЙ ДИСЦИПЛИНЫ</w:t>
            </w:r>
          </w:p>
          <w:p w:rsidR="00F5168E" w:rsidRPr="00603CD6" w:rsidRDefault="00F5168E" w:rsidP="00875290">
            <w:pPr>
              <w:numPr>
                <w:ilvl w:val="0"/>
                <w:numId w:val="80"/>
              </w:numPr>
              <w:suppressAutoHyphens/>
              <w:spacing w:after="200" w:line="276" w:lineRule="auto"/>
              <w:ind w:left="35" w:firstLine="0"/>
              <w:contextualSpacing/>
              <w:jc w:val="both"/>
              <w:rPr>
                <w:b/>
              </w:rPr>
            </w:pPr>
            <w:r w:rsidRPr="00603CD6">
              <w:rPr>
                <w:b/>
              </w:rPr>
              <w:t>УСЛОВИЯ РЕАЛИЗАЦИИ УЧЕБНОЙ ДИСЦИПЛИНЫ</w:t>
            </w:r>
          </w:p>
        </w:tc>
        <w:tc>
          <w:tcPr>
            <w:tcW w:w="1854" w:type="dxa"/>
          </w:tcPr>
          <w:p w:rsidR="00F5168E" w:rsidRPr="00603CD6" w:rsidRDefault="00F5168E" w:rsidP="00F5168E">
            <w:pPr>
              <w:contextualSpacing/>
              <w:jc w:val="both"/>
              <w:rPr>
                <w:b/>
              </w:rPr>
            </w:pPr>
          </w:p>
        </w:tc>
      </w:tr>
      <w:tr w:rsidR="00F5168E" w:rsidRPr="00603CD6" w:rsidTr="00F5168E">
        <w:tc>
          <w:tcPr>
            <w:tcW w:w="7501" w:type="dxa"/>
          </w:tcPr>
          <w:p w:rsidR="00F5168E" w:rsidRPr="00603CD6" w:rsidRDefault="00F5168E" w:rsidP="00875290">
            <w:pPr>
              <w:numPr>
                <w:ilvl w:val="0"/>
                <w:numId w:val="80"/>
              </w:numPr>
              <w:suppressAutoHyphens/>
              <w:spacing w:after="200" w:line="276" w:lineRule="auto"/>
              <w:ind w:left="35" w:firstLine="0"/>
              <w:contextualSpacing/>
              <w:jc w:val="both"/>
              <w:rPr>
                <w:b/>
              </w:rPr>
            </w:pPr>
            <w:r w:rsidRPr="00603CD6">
              <w:rPr>
                <w:b/>
              </w:rPr>
              <w:t>КОНТРОЛЬ И ОЦЕНКА РЕЗУЛЬТАТОВ ОСВОЕНИЯ УЧЕБНОЙ ДИСЦИПЛИНЫ</w:t>
            </w:r>
          </w:p>
          <w:p w:rsidR="00F5168E" w:rsidRPr="00603CD6" w:rsidRDefault="00F5168E" w:rsidP="00CD7913">
            <w:pPr>
              <w:suppressAutoHyphens/>
              <w:ind w:left="35"/>
              <w:contextualSpacing/>
              <w:jc w:val="both"/>
              <w:rPr>
                <w:b/>
              </w:rPr>
            </w:pPr>
          </w:p>
        </w:tc>
        <w:tc>
          <w:tcPr>
            <w:tcW w:w="1854" w:type="dxa"/>
          </w:tcPr>
          <w:p w:rsidR="00F5168E" w:rsidRPr="00603CD6" w:rsidRDefault="00F5168E" w:rsidP="00F5168E">
            <w:pPr>
              <w:contextualSpacing/>
              <w:jc w:val="both"/>
              <w:rPr>
                <w:b/>
              </w:rPr>
            </w:pPr>
          </w:p>
        </w:tc>
      </w:tr>
    </w:tbl>
    <w:p w:rsidR="00F5168E" w:rsidRDefault="00F5168E" w:rsidP="00875290">
      <w:pPr>
        <w:pStyle w:val="a7"/>
        <w:numPr>
          <w:ilvl w:val="0"/>
          <w:numId w:val="81"/>
        </w:numPr>
        <w:suppressAutoHyphens/>
        <w:spacing w:line="276" w:lineRule="auto"/>
        <w:ind w:left="0" w:firstLine="0"/>
        <w:jc w:val="center"/>
        <w:rPr>
          <w:b/>
        </w:rPr>
      </w:pPr>
      <w:r w:rsidRPr="00CD7913">
        <w:rPr>
          <w:b/>
          <w:i/>
          <w:u w:val="single"/>
        </w:rPr>
        <w:br w:type="page"/>
      </w:r>
      <w:r w:rsidRPr="00CD7913">
        <w:rPr>
          <w:b/>
        </w:rPr>
        <w:lastRenderedPageBreak/>
        <w:t xml:space="preserve">ОБЩАЯ ХАРАКТЕРИСТИКА </w:t>
      </w:r>
      <w:r w:rsidRPr="00CD7913">
        <w:rPr>
          <w:b/>
          <w:color w:val="000000"/>
        </w:rPr>
        <w:t>РАБОЧЕЙ ПРОГРАММЫ</w:t>
      </w:r>
      <w:r w:rsidRPr="00CD7913">
        <w:rPr>
          <w:b/>
        </w:rPr>
        <w:t xml:space="preserve"> УЧЕБНОЙ ДИСЦИПЛИНЫ «</w:t>
      </w:r>
      <w:r w:rsidR="00CD7913" w:rsidRPr="00CD7913">
        <w:rPr>
          <w:b/>
          <w:iCs/>
        </w:rPr>
        <w:t>ОП.07 ОСНОВЫ УСТРОЙСТВА ТРАКТОРОВ И АВТОМОБИЛЕЙ</w:t>
      </w:r>
      <w:r w:rsidRPr="00CD7913">
        <w:rPr>
          <w:b/>
        </w:rPr>
        <w:t>»</w:t>
      </w:r>
    </w:p>
    <w:p w:rsidR="00CD7913" w:rsidRPr="00CD7913" w:rsidRDefault="00CD7913" w:rsidP="00E1535E">
      <w:pPr>
        <w:pStyle w:val="a7"/>
        <w:suppressAutoHyphens/>
        <w:spacing w:line="276" w:lineRule="auto"/>
        <w:ind w:left="0"/>
        <w:jc w:val="both"/>
        <w:rPr>
          <w:b/>
        </w:rPr>
      </w:pPr>
    </w:p>
    <w:p w:rsidR="00F5168E" w:rsidRPr="0076600D" w:rsidRDefault="00F5168E" w:rsidP="00E15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color w:val="000000"/>
        </w:rPr>
      </w:pPr>
      <w:r w:rsidRPr="0076600D">
        <w:rPr>
          <w:b/>
        </w:rPr>
        <w:t xml:space="preserve">1.1. Место дисциплины в структуре основной образовательной программы: </w:t>
      </w:r>
    </w:p>
    <w:p w:rsidR="00F5168E" w:rsidRPr="00E1535E" w:rsidRDefault="00F5168E" w:rsidP="00E1535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76600D">
        <w:t>Учебная дисциплина «</w:t>
      </w:r>
      <w:r w:rsidRPr="0076600D">
        <w:rPr>
          <w:b/>
          <w:iCs/>
        </w:rPr>
        <w:t>ОП.0</w:t>
      </w:r>
      <w:r>
        <w:rPr>
          <w:b/>
          <w:iCs/>
        </w:rPr>
        <w:t>7</w:t>
      </w:r>
      <w:r w:rsidRPr="00131F10">
        <w:rPr>
          <w:b/>
          <w:iCs/>
        </w:rPr>
        <w:t>Основы устройства тракторов и автомобилей</w:t>
      </w:r>
      <w:r w:rsidRPr="0076600D">
        <w:t xml:space="preserve">» является обязательной частью </w:t>
      </w:r>
      <w:r w:rsidRPr="00CD7913">
        <w:t>обязательного профессионального блока</w:t>
      </w:r>
      <w:r w:rsidR="00CD7913">
        <w:t xml:space="preserve"> профессионального учебного цикла</w:t>
      </w:r>
      <w:r w:rsidRPr="0076600D">
        <w:t xml:space="preserve"> ПООП-П в соответствии с ФГОС СПО по </w:t>
      </w:r>
      <w:r w:rsidRPr="00E1535E">
        <w:rPr>
          <w:color w:val="000000"/>
        </w:rPr>
        <w:t>35.02.01 Лесное и лесопарковое хозяйство.</w:t>
      </w:r>
    </w:p>
    <w:p w:rsidR="00F5168E" w:rsidRPr="0076600D" w:rsidRDefault="00F5168E" w:rsidP="00E1535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76600D">
        <w:t xml:space="preserve">Особое значение дисциплина имеет при формировании и развитии </w:t>
      </w:r>
    </w:p>
    <w:p w:rsidR="00F5168E" w:rsidRPr="0076600D" w:rsidRDefault="00F5168E" w:rsidP="00E15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p>
    <w:p w:rsidR="00F5168E" w:rsidRPr="0076600D" w:rsidRDefault="00F5168E" w:rsidP="00E1535E">
      <w:pPr>
        <w:contextualSpacing/>
        <w:jc w:val="both"/>
        <w:rPr>
          <w:b/>
        </w:rPr>
      </w:pPr>
      <w:r w:rsidRPr="0076600D">
        <w:rPr>
          <w:b/>
        </w:rPr>
        <w:t>1.2. Цель и планируемые результаты освоения дисциплины:</w:t>
      </w:r>
    </w:p>
    <w:p w:rsidR="00F5168E" w:rsidRPr="0076600D" w:rsidRDefault="00F5168E" w:rsidP="00E1535E">
      <w:pPr>
        <w:suppressAutoHyphens/>
        <w:contextualSpacing/>
        <w:jc w:val="both"/>
        <w:rPr>
          <w:lang w:eastAsia="en-US"/>
        </w:rPr>
      </w:pPr>
      <w:r w:rsidRPr="0076600D">
        <w:t>В рамках программы учебной дисциплины обучающимися осваиваются умения и знания</w:t>
      </w:r>
    </w:p>
    <w:p w:rsidR="00F5168E" w:rsidRPr="0076600D" w:rsidRDefault="00F5168E" w:rsidP="00E1535E">
      <w:pPr>
        <w:suppressAutoHyphens/>
        <w:spacing w:after="240"/>
        <w:contextualSpacing/>
        <w:jc w:val="both"/>
        <w:rPr>
          <w:b/>
        </w:rPr>
      </w:pPr>
    </w:p>
    <w:p w:rsidR="00F5168E" w:rsidRDefault="00F5168E" w:rsidP="00F5168E">
      <w:pPr>
        <w:suppressAutoHyphens/>
        <w:spacing w:after="240"/>
        <w:contextualSpacing/>
        <w:jc w:val="both"/>
        <w:rPr>
          <w:b/>
        </w:rPr>
      </w:pPr>
    </w:p>
    <w:p w:rsidR="00E1535E" w:rsidRDefault="00E1535E" w:rsidP="00F5168E">
      <w:pPr>
        <w:suppressAutoHyphens/>
        <w:spacing w:after="240"/>
        <w:contextualSpacing/>
        <w:jc w:val="both"/>
        <w:rPr>
          <w:b/>
        </w:rPr>
      </w:pPr>
    </w:p>
    <w:p w:rsidR="00E1535E" w:rsidRDefault="00E1535E" w:rsidP="00F5168E">
      <w:pPr>
        <w:suppressAutoHyphens/>
        <w:spacing w:after="240"/>
        <w:contextualSpacing/>
        <w:jc w:val="both"/>
        <w:rPr>
          <w:b/>
        </w:rPr>
      </w:pPr>
    </w:p>
    <w:p w:rsidR="00E1535E" w:rsidRDefault="00E1535E" w:rsidP="00F5168E">
      <w:pPr>
        <w:suppressAutoHyphens/>
        <w:spacing w:after="240"/>
        <w:contextualSpacing/>
        <w:jc w:val="both"/>
        <w:rPr>
          <w:b/>
        </w:rPr>
      </w:pPr>
    </w:p>
    <w:p w:rsidR="00E1535E" w:rsidRDefault="00E1535E" w:rsidP="00F5168E">
      <w:pPr>
        <w:suppressAutoHyphens/>
        <w:spacing w:after="240"/>
        <w:contextualSpacing/>
        <w:jc w:val="both"/>
        <w:rPr>
          <w:b/>
        </w:rPr>
      </w:pPr>
    </w:p>
    <w:p w:rsidR="00E1535E" w:rsidRDefault="00E1535E" w:rsidP="00F5168E">
      <w:pPr>
        <w:suppressAutoHyphens/>
        <w:spacing w:after="240"/>
        <w:contextualSpacing/>
        <w:jc w:val="both"/>
        <w:rPr>
          <w:b/>
        </w:rPr>
      </w:pPr>
    </w:p>
    <w:p w:rsidR="00E1535E" w:rsidRDefault="00E1535E" w:rsidP="00F5168E">
      <w:pPr>
        <w:suppressAutoHyphens/>
        <w:spacing w:after="240"/>
        <w:contextualSpacing/>
        <w:jc w:val="both"/>
        <w:rPr>
          <w:b/>
        </w:rPr>
      </w:pPr>
    </w:p>
    <w:p w:rsidR="00E1535E" w:rsidRDefault="00E1535E" w:rsidP="00F5168E">
      <w:pPr>
        <w:suppressAutoHyphens/>
        <w:spacing w:after="240"/>
        <w:contextualSpacing/>
        <w:jc w:val="both"/>
        <w:rPr>
          <w:b/>
        </w:rPr>
      </w:pPr>
    </w:p>
    <w:p w:rsidR="00E1535E" w:rsidRPr="0076600D" w:rsidRDefault="00E1535E" w:rsidP="00F5168E">
      <w:pPr>
        <w:suppressAutoHyphens/>
        <w:spacing w:after="240"/>
        <w:contextualSpacing/>
        <w:jc w:val="both"/>
        <w:rPr>
          <w:b/>
        </w:rPr>
      </w:pPr>
    </w:p>
    <w:p w:rsidR="00F5168E" w:rsidRPr="0076600D" w:rsidRDefault="00F5168E" w:rsidP="00CD7913">
      <w:pPr>
        <w:suppressAutoHyphens/>
        <w:spacing w:after="240"/>
        <w:contextualSpacing/>
        <w:jc w:val="center"/>
        <w:rPr>
          <w:b/>
        </w:rPr>
      </w:pPr>
      <w:r w:rsidRPr="0076600D">
        <w:rPr>
          <w:b/>
        </w:rPr>
        <w:t>2. СТРУКТУРА И СОДЕРЖАНИЕ УЧЕБНОЙ ДИСЦИПЛИНЫ</w:t>
      </w:r>
    </w:p>
    <w:p w:rsidR="00F5168E" w:rsidRPr="0076600D" w:rsidRDefault="00F5168E" w:rsidP="00F5168E">
      <w:pPr>
        <w:suppressAutoHyphens/>
        <w:spacing w:after="240"/>
        <w:contextualSpacing/>
        <w:jc w:val="both"/>
        <w:rPr>
          <w:b/>
        </w:rPr>
      </w:pPr>
      <w:r w:rsidRPr="0076600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2517"/>
      </w:tblGrid>
      <w:tr w:rsidR="00F5168E" w:rsidRPr="0076600D" w:rsidTr="00F5168E">
        <w:trPr>
          <w:trHeight w:val="490"/>
        </w:trPr>
        <w:tc>
          <w:tcPr>
            <w:tcW w:w="3685" w:type="pct"/>
            <w:vAlign w:val="center"/>
          </w:tcPr>
          <w:p w:rsidR="00F5168E" w:rsidRPr="0076600D" w:rsidRDefault="00F5168E" w:rsidP="00F5168E">
            <w:pPr>
              <w:suppressAutoHyphens/>
              <w:contextualSpacing/>
              <w:jc w:val="both"/>
              <w:rPr>
                <w:b/>
              </w:rPr>
            </w:pPr>
            <w:r w:rsidRPr="0076600D">
              <w:rPr>
                <w:b/>
              </w:rPr>
              <w:t>Вид учебной работы</w:t>
            </w:r>
          </w:p>
        </w:tc>
        <w:tc>
          <w:tcPr>
            <w:tcW w:w="1315" w:type="pct"/>
            <w:vAlign w:val="center"/>
          </w:tcPr>
          <w:p w:rsidR="00F5168E" w:rsidRPr="0076600D" w:rsidRDefault="00F5168E" w:rsidP="00F5168E">
            <w:pPr>
              <w:suppressAutoHyphens/>
              <w:contextualSpacing/>
              <w:jc w:val="both"/>
              <w:rPr>
                <w:b/>
                <w:iCs/>
              </w:rPr>
            </w:pPr>
            <w:r w:rsidRPr="0076600D">
              <w:rPr>
                <w:b/>
                <w:iCs/>
              </w:rPr>
              <w:t>Объем в часах</w:t>
            </w:r>
          </w:p>
        </w:tc>
      </w:tr>
      <w:tr w:rsidR="00F5168E" w:rsidRPr="0076600D" w:rsidTr="00F5168E">
        <w:trPr>
          <w:trHeight w:val="490"/>
        </w:trPr>
        <w:tc>
          <w:tcPr>
            <w:tcW w:w="3685" w:type="pct"/>
            <w:vAlign w:val="center"/>
          </w:tcPr>
          <w:p w:rsidR="00F5168E" w:rsidRPr="0076600D" w:rsidRDefault="00F5168E" w:rsidP="00F5168E">
            <w:pPr>
              <w:suppressAutoHyphens/>
              <w:contextualSpacing/>
              <w:jc w:val="both"/>
              <w:rPr>
                <w:b/>
              </w:rPr>
            </w:pPr>
            <w:r w:rsidRPr="0076600D">
              <w:rPr>
                <w:b/>
              </w:rPr>
              <w:t>Объем образовательной программы учебной дисциплины</w:t>
            </w:r>
          </w:p>
        </w:tc>
        <w:tc>
          <w:tcPr>
            <w:tcW w:w="1315" w:type="pct"/>
            <w:vAlign w:val="center"/>
          </w:tcPr>
          <w:p w:rsidR="00F5168E" w:rsidRPr="0076600D" w:rsidRDefault="00F5168E" w:rsidP="00F5168E">
            <w:pPr>
              <w:suppressAutoHyphens/>
              <w:contextualSpacing/>
              <w:jc w:val="both"/>
              <w:rPr>
                <w:iCs/>
              </w:rPr>
            </w:pPr>
            <w:r>
              <w:rPr>
                <w:iCs/>
              </w:rPr>
              <w:t>77</w:t>
            </w:r>
          </w:p>
        </w:tc>
      </w:tr>
      <w:tr w:rsidR="00F5168E" w:rsidRPr="0076600D" w:rsidTr="00F5168E">
        <w:trPr>
          <w:trHeight w:val="490"/>
        </w:trPr>
        <w:tc>
          <w:tcPr>
            <w:tcW w:w="3685" w:type="pct"/>
            <w:shd w:val="clear" w:color="auto" w:fill="auto"/>
            <w:vAlign w:val="center"/>
          </w:tcPr>
          <w:p w:rsidR="00F5168E" w:rsidRPr="0076600D" w:rsidRDefault="00F5168E" w:rsidP="00F5168E">
            <w:pPr>
              <w:suppressAutoHyphens/>
              <w:contextualSpacing/>
              <w:jc w:val="both"/>
              <w:rPr>
                <w:b/>
              </w:rPr>
            </w:pPr>
            <w:r w:rsidRPr="0076600D">
              <w:rPr>
                <w:b/>
              </w:rPr>
              <w:t>в т.ч. в форме практической подготовки</w:t>
            </w:r>
          </w:p>
        </w:tc>
        <w:tc>
          <w:tcPr>
            <w:tcW w:w="1315" w:type="pct"/>
            <w:shd w:val="clear" w:color="auto" w:fill="auto"/>
            <w:vAlign w:val="center"/>
          </w:tcPr>
          <w:p w:rsidR="00F5168E" w:rsidRPr="0076600D" w:rsidRDefault="00F5168E" w:rsidP="00F5168E">
            <w:pPr>
              <w:suppressAutoHyphens/>
              <w:contextualSpacing/>
              <w:jc w:val="both"/>
              <w:rPr>
                <w:iCs/>
              </w:rPr>
            </w:pPr>
            <w:r>
              <w:rPr>
                <w:iCs/>
              </w:rPr>
              <w:t>24</w:t>
            </w:r>
          </w:p>
        </w:tc>
      </w:tr>
      <w:tr w:rsidR="00F5168E" w:rsidRPr="0076600D" w:rsidTr="00F5168E">
        <w:trPr>
          <w:trHeight w:val="336"/>
        </w:trPr>
        <w:tc>
          <w:tcPr>
            <w:tcW w:w="5000" w:type="pct"/>
            <w:gridSpan w:val="2"/>
            <w:vAlign w:val="center"/>
          </w:tcPr>
          <w:p w:rsidR="00F5168E" w:rsidRPr="0076600D" w:rsidRDefault="00F5168E" w:rsidP="00F5168E">
            <w:pPr>
              <w:suppressAutoHyphens/>
              <w:contextualSpacing/>
              <w:jc w:val="both"/>
              <w:rPr>
                <w:iCs/>
              </w:rPr>
            </w:pPr>
            <w:r w:rsidRPr="0076600D">
              <w:t>в т. ч.:</w:t>
            </w:r>
          </w:p>
        </w:tc>
      </w:tr>
      <w:tr w:rsidR="00F5168E" w:rsidRPr="0076600D" w:rsidTr="00F5168E">
        <w:trPr>
          <w:trHeight w:val="490"/>
        </w:trPr>
        <w:tc>
          <w:tcPr>
            <w:tcW w:w="3685" w:type="pct"/>
            <w:vAlign w:val="center"/>
          </w:tcPr>
          <w:p w:rsidR="00F5168E" w:rsidRPr="0076600D" w:rsidRDefault="00F5168E" w:rsidP="00F5168E">
            <w:pPr>
              <w:suppressAutoHyphens/>
              <w:contextualSpacing/>
              <w:jc w:val="both"/>
            </w:pPr>
            <w:r w:rsidRPr="0076600D">
              <w:t>теоретическое обучение</w:t>
            </w:r>
          </w:p>
        </w:tc>
        <w:tc>
          <w:tcPr>
            <w:tcW w:w="1315" w:type="pct"/>
            <w:vAlign w:val="center"/>
          </w:tcPr>
          <w:p w:rsidR="00F5168E" w:rsidRPr="0076600D" w:rsidRDefault="00F5168E" w:rsidP="00F5168E">
            <w:pPr>
              <w:suppressAutoHyphens/>
              <w:contextualSpacing/>
              <w:jc w:val="both"/>
              <w:rPr>
                <w:iCs/>
              </w:rPr>
            </w:pPr>
            <w:r>
              <w:rPr>
                <w:iCs/>
              </w:rPr>
              <w:t>26</w:t>
            </w:r>
          </w:p>
        </w:tc>
      </w:tr>
      <w:tr w:rsidR="00F5168E" w:rsidRPr="0076600D" w:rsidTr="00F5168E">
        <w:trPr>
          <w:trHeight w:val="490"/>
        </w:trPr>
        <w:tc>
          <w:tcPr>
            <w:tcW w:w="3685" w:type="pct"/>
            <w:vAlign w:val="center"/>
          </w:tcPr>
          <w:p w:rsidR="00F5168E" w:rsidRPr="0076600D" w:rsidRDefault="00F5168E" w:rsidP="00F5168E">
            <w:pPr>
              <w:suppressAutoHyphens/>
              <w:contextualSpacing/>
              <w:jc w:val="both"/>
            </w:pPr>
            <w:r w:rsidRPr="0076600D">
              <w:t>практические занятия</w:t>
            </w:r>
          </w:p>
        </w:tc>
        <w:tc>
          <w:tcPr>
            <w:tcW w:w="1315" w:type="pct"/>
            <w:vAlign w:val="center"/>
          </w:tcPr>
          <w:p w:rsidR="00F5168E" w:rsidRPr="0076600D" w:rsidRDefault="00F5168E" w:rsidP="00F5168E">
            <w:pPr>
              <w:suppressAutoHyphens/>
              <w:contextualSpacing/>
              <w:jc w:val="both"/>
              <w:rPr>
                <w:iCs/>
              </w:rPr>
            </w:pPr>
            <w:r>
              <w:rPr>
                <w:iCs/>
              </w:rPr>
              <w:t>24</w:t>
            </w:r>
          </w:p>
        </w:tc>
      </w:tr>
      <w:tr w:rsidR="00F5168E" w:rsidRPr="0076600D" w:rsidTr="00F5168E">
        <w:trPr>
          <w:trHeight w:val="267"/>
        </w:trPr>
        <w:tc>
          <w:tcPr>
            <w:tcW w:w="3685" w:type="pct"/>
            <w:vAlign w:val="center"/>
          </w:tcPr>
          <w:p w:rsidR="00F5168E" w:rsidRPr="00CD7913" w:rsidRDefault="00F5168E" w:rsidP="00F5168E">
            <w:pPr>
              <w:suppressAutoHyphens/>
              <w:contextualSpacing/>
              <w:jc w:val="both"/>
              <w:rPr>
                <w:iCs/>
              </w:rPr>
            </w:pPr>
            <w:r w:rsidRPr="00CD7913">
              <w:rPr>
                <w:iCs/>
              </w:rPr>
              <w:t xml:space="preserve">Самостоятельная работа </w:t>
            </w:r>
          </w:p>
        </w:tc>
        <w:tc>
          <w:tcPr>
            <w:tcW w:w="1315" w:type="pct"/>
            <w:vAlign w:val="center"/>
          </w:tcPr>
          <w:p w:rsidR="00F5168E" w:rsidRPr="0076600D" w:rsidRDefault="00F5168E" w:rsidP="00F5168E">
            <w:pPr>
              <w:suppressAutoHyphens/>
              <w:contextualSpacing/>
              <w:jc w:val="both"/>
              <w:rPr>
                <w:iCs/>
              </w:rPr>
            </w:pPr>
            <w:r>
              <w:rPr>
                <w:iCs/>
              </w:rPr>
              <w:t>27</w:t>
            </w:r>
          </w:p>
        </w:tc>
      </w:tr>
    </w:tbl>
    <w:p w:rsidR="00F5168E" w:rsidRPr="00603CD6" w:rsidRDefault="00F5168E" w:rsidP="00F5168E">
      <w:pPr>
        <w:suppressAutoHyphens/>
        <w:spacing w:after="120"/>
        <w:contextualSpacing/>
        <w:jc w:val="both"/>
        <w:rPr>
          <w:b/>
          <w:i/>
        </w:rPr>
      </w:pPr>
    </w:p>
    <w:p w:rsidR="00F5168E" w:rsidRPr="00603CD6" w:rsidRDefault="00F5168E" w:rsidP="00F5168E">
      <w:pPr>
        <w:contextualSpacing/>
        <w:jc w:val="both"/>
        <w:rPr>
          <w:b/>
          <w:i/>
        </w:rPr>
        <w:sectPr w:rsidR="00F5168E" w:rsidRPr="00603CD6" w:rsidSect="00E1535E">
          <w:pgSz w:w="11906" w:h="16838"/>
          <w:pgMar w:top="1134" w:right="849" w:bottom="1134" w:left="1701" w:header="708" w:footer="708" w:gutter="0"/>
          <w:cols w:space="720"/>
          <w:docGrid w:linePitch="299"/>
        </w:sectPr>
      </w:pPr>
    </w:p>
    <w:p w:rsidR="00F5168E" w:rsidRPr="006871FB" w:rsidRDefault="00F5168E" w:rsidP="00875290">
      <w:pPr>
        <w:pStyle w:val="a7"/>
        <w:numPr>
          <w:ilvl w:val="1"/>
          <w:numId w:val="39"/>
        </w:numPr>
        <w:jc w:val="both"/>
        <w:rPr>
          <w:b/>
        </w:rPr>
      </w:pPr>
      <w:r w:rsidRPr="006871FB">
        <w:rPr>
          <w:b/>
        </w:rPr>
        <w:lastRenderedPageBreak/>
        <w:t>Тематический план и содержание учебной дисциплины «</w:t>
      </w:r>
      <w:r w:rsidRPr="006871FB">
        <w:rPr>
          <w:b/>
          <w:iCs/>
        </w:rPr>
        <w:t>ОП.07 Основы устройства тракторов и автомобилей</w:t>
      </w:r>
      <w:r w:rsidRPr="006871FB">
        <w:rPr>
          <w:b/>
        </w:rPr>
        <w:t>»</w:t>
      </w:r>
    </w:p>
    <w:p w:rsidR="006871FB" w:rsidRDefault="006871FB" w:rsidP="006871FB">
      <w:pPr>
        <w:ind w:left="709"/>
        <w:jc w:val="both"/>
        <w:rPr>
          <w:b/>
        </w:rPr>
      </w:pPr>
    </w:p>
    <w:tbl>
      <w:tblPr>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37"/>
        <w:gridCol w:w="6041"/>
        <w:gridCol w:w="2857"/>
        <w:gridCol w:w="1198"/>
        <w:gridCol w:w="2616"/>
      </w:tblGrid>
      <w:tr w:rsidR="006871FB" w:rsidRPr="004D1387" w:rsidTr="006871FB">
        <w:trPr>
          <w:trHeight w:val="20"/>
        </w:trPr>
        <w:tc>
          <w:tcPr>
            <w:tcW w:w="661" w:type="pct"/>
            <w:vAlign w:val="center"/>
          </w:tcPr>
          <w:p w:rsidR="006871FB" w:rsidRPr="006871FB" w:rsidRDefault="006871FB" w:rsidP="006871FB">
            <w:pPr>
              <w:tabs>
                <w:tab w:val="left" w:pos="3573"/>
              </w:tabs>
              <w:suppressAutoHyphens/>
              <w:jc w:val="center"/>
              <w:rPr>
                <w:b/>
                <w:bCs/>
              </w:rPr>
            </w:pPr>
            <w:r w:rsidRPr="006871FB">
              <w:rPr>
                <w:b/>
                <w:bCs/>
                <w:sz w:val="22"/>
                <w:szCs w:val="22"/>
              </w:rPr>
              <w:t>Наименование разделов и тем</w:t>
            </w:r>
          </w:p>
        </w:tc>
        <w:tc>
          <w:tcPr>
            <w:tcW w:w="2062" w:type="pct"/>
            <w:vAlign w:val="center"/>
          </w:tcPr>
          <w:p w:rsidR="006871FB" w:rsidRPr="006871FB" w:rsidRDefault="006871FB" w:rsidP="006871FB">
            <w:pPr>
              <w:tabs>
                <w:tab w:val="left" w:pos="3573"/>
              </w:tabs>
              <w:suppressAutoHyphens/>
              <w:jc w:val="center"/>
              <w:rPr>
                <w:b/>
                <w:bCs/>
              </w:rPr>
            </w:pPr>
            <w:r w:rsidRPr="006871FB">
              <w:rPr>
                <w:b/>
                <w:bCs/>
                <w:sz w:val="22"/>
                <w:szCs w:val="22"/>
              </w:rPr>
              <w:t>Содержание учебного материала и формы организации деятельности обучающихся</w:t>
            </w:r>
          </w:p>
        </w:tc>
        <w:tc>
          <w:tcPr>
            <w:tcW w:w="975" w:type="pct"/>
            <w:vAlign w:val="center"/>
          </w:tcPr>
          <w:p w:rsidR="006871FB" w:rsidRPr="006871FB" w:rsidRDefault="006871FB" w:rsidP="006871FB">
            <w:pPr>
              <w:tabs>
                <w:tab w:val="left" w:pos="3573"/>
              </w:tabs>
              <w:suppressAutoHyphens/>
              <w:jc w:val="center"/>
              <w:rPr>
                <w:b/>
                <w:bCs/>
              </w:rPr>
            </w:pPr>
            <w:r w:rsidRPr="006871FB">
              <w:rPr>
                <w:b/>
                <w:bCs/>
                <w:sz w:val="22"/>
                <w:szCs w:val="22"/>
              </w:rPr>
              <w:t>Объем, акад. ч / в том числе в форме практической подготовки, акад ч</w:t>
            </w:r>
          </w:p>
        </w:tc>
        <w:tc>
          <w:tcPr>
            <w:tcW w:w="409" w:type="pct"/>
          </w:tcPr>
          <w:p w:rsidR="006871FB" w:rsidRPr="006871FB" w:rsidRDefault="006871FB" w:rsidP="006871FB">
            <w:pPr>
              <w:tabs>
                <w:tab w:val="left" w:pos="3573"/>
              </w:tabs>
              <w:suppressAutoHyphens/>
              <w:jc w:val="center"/>
              <w:rPr>
                <w:b/>
                <w:bCs/>
              </w:rPr>
            </w:pPr>
            <w:r w:rsidRPr="006871FB">
              <w:rPr>
                <w:b/>
                <w:sz w:val="22"/>
                <w:szCs w:val="22"/>
              </w:rPr>
              <w:t>Код ПК, ОК</w:t>
            </w:r>
          </w:p>
        </w:tc>
        <w:tc>
          <w:tcPr>
            <w:tcW w:w="893" w:type="pct"/>
          </w:tcPr>
          <w:p w:rsidR="006871FB" w:rsidRPr="006871FB" w:rsidRDefault="006871FB" w:rsidP="006871FB">
            <w:pPr>
              <w:tabs>
                <w:tab w:val="left" w:pos="3573"/>
              </w:tabs>
              <w:suppressAutoHyphens/>
              <w:jc w:val="center"/>
              <w:rPr>
                <w:b/>
                <w:bCs/>
              </w:rPr>
            </w:pPr>
            <w:r w:rsidRPr="006871FB">
              <w:rPr>
                <w:b/>
                <w:sz w:val="22"/>
                <w:szCs w:val="22"/>
              </w:rPr>
              <w:t>Код Н/У/З</w:t>
            </w:r>
          </w:p>
        </w:tc>
      </w:tr>
      <w:tr w:rsidR="006871FB" w:rsidRPr="004D1387" w:rsidTr="006871FB">
        <w:trPr>
          <w:trHeight w:val="20"/>
        </w:trPr>
        <w:tc>
          <w:tcPr>
            <w:tcW w:w="661" w:type="pct"/>
          </w:tcPr>
          <w:p w:rsidR="006871FB" w:rsidRPr="006871FB" w:rsidRDefault="006871FB" w:rsidP="006871FB">
            <w:pPr>
              <w:tabs>
                <w:tab w:val="left" w:pos="3573"/>
              </w:tabs>
              <w:jc w:val="center"/>
              <w:rPr>
                <w:bCs/>
              </w:rPr>
            </w:pPr>
            <w:r w:rsidRPr="006871FB">
              <w:rPr>
                <w:bCs/>
                <w:sz w:val="22"/>
                <w:szCs w:val="22"/>
              </w:rPr>
              <w:t>1</w:t>
            </w:r>
          </w:p>
        </w:tc>
        <w:tc>
          <w:tcPr>
            <w:tcW w:w="2062" w:type="pct"/>
          </w:tcPr>
          <w:p w:rsidR="006871FB" w:rsidRPr="006871FB" w:rsidRDefault="006871FB" w:rsidP="006871FB">
            <w:pPr>
              <w:tabs>
                <w:tab w:val="left" w:pos="3573"/>
              </w:tabs>
              <w:jc w:val="center"/>
              <w:rPr>
                <w:bCs/>
              </w:rPr>
            </w:pPr>
            <w:r w:rsidRPr="006871FB">
              <w:rPr>
                <w:bCs/>
                <w:sz w:val="22"/>
                <w:szCs w:val="22"/>
              </w:rPr>
              <w:t>2</w:t>
            </w:r>
          </w:p>
        </w:tc>
        <w:tc>
          <w:tcPr>
            <w:tcW w:w="975" w:type="pct"/>
          </w:tcPr>
          <w:p w:rsidR="006871FB" w:rsidRPr="006871FB" w:rsidRDefault="006871FB" w:rsidP="006871FB">
            <w:pPr>
              <w:tabs>
                <w:tab w:val="left" w:pos="3573"/>
              </w:tabs>
              <w:jc w:val="center"/>
              <w:rPr>
                <w:bCs/>
              </w:rPr>
            </w:pPr>
            <w:r w:rsidRPr="006871FB">
              <w:rPr>
                <w:bCs/>
                <w:sz w:val="22"/>
                <w:szCs w:val="22"/>
              </w:rPr>
              <w:t>3</w:t>
            </w:r>
          </w:p>
        </w:tc>
        <w:tc>
          <w:tcPr>
            <w:tcW w:w="409" w:type="pct"/>
          </w:tcPr>
          <w:p w:rsidR="006871FB" w:rsidRPr="006871FB" w:rsidRDefault="006871FB" w:rsidP="006871FB">
            <w:pPr>
              <w:tabs>
                <w:tab w:val="left" w:pos="3573"/>
              </w:tabs>
              <w:jc w:val="center"/>
              <w:rPr>
                <w:bCs/>
              </w:rPr>
            </w:pPr>
          </w:p>
        </w:tc>
        <w:tc>
          <w:tcPr>
            <w:tcW w:w="893" w:type="pct"/>
          </w:tcPr>
          <w:p w:rsidR="006871FB" w:rsidRPr="006871FB" w:rsidRDefault="006871FB" w:rsidP="006871FB">
            <w:pPr>
              <w:tabs>
                <w:tab w:val="left" w:pos="3573"/>
              </w:tabs>
              <w:jc w:val="center"/>
              <w:rPr>
                <w:bCs/>
              </w:rPr>
            </w:pPr>
          </w:p>
        </w:tc>
      </w:tr>
      <w:tr w:rsidR="006871FB" w:rsidRPr="004D1387" w:rsidTr="006871FB">
        <w:trPr>
          <w:trHeight w:val="287"/>
        </w:trPr>
        <w:tc>
          <w:tcPr>
            <w:tcW w:w="2723" w:type="pct"/>
            <w:gridSpan w:val="2"/>
          </w:tcPr>
          <w:p w:rsidR="006871FB" w:rsidRPr="006871FB" w:rsidRDefault="006871FB" w:rsidP="006871FB">
            <w:pPr>
              <w:tabs>
                <w:tab w:val="left" w:pos="3573"/>
              </w:tabs>
              <w:spacing w:line="360" w:lineRule="auto"/>
              <w:rPr>
                <w:b/>
                <w:bCs/>
              </w:rPr>
            </w:pPr>
            <w:r w:rsidRPr="006871FB">
              <w:rPr>
                <w:b/>
                <w:sz w:val="22"/>
                <w:szCs w:val="22"/>
              </w:rPr>
              <w:t>Раздел 1. Тракторы и автомобили</w:t>
            </w:r>
          </w:p>
        </w:tc>
        <w:tc>
          <w:tcPr>
            <w:tcW w:w="975" w:type="pct"/>
          </w:tcPr>
          <w:p w:rsidR="006871FB" w:rsidRPr="006871FB" w:rsidRDefault="006871FB" w:rsidP="006871FB">
            <w:pPr>
              <w:tabs>
                <w:tab w:val="left" w:pos="3573"/>
              </w:tabs>
              <w:jc w:val="center"/>
              <w:rPr>
                <w:b/>
                <w:bCs/>
              </w:rPr>
            </w:pPr>
            <w:r w:rsidRPr="006871FB">
              <w:rPr>
                <w:b/>
                <w:sz w:val="22"/>
                <w:szCs w:val="22"/>
              </w:rPr>
              <w:t>26/24</w:t>
            </w:r>
          </w:p>
        </w:tc>
        <w:tc>
          <w:tcPr>
            <w:tcW w:w="409" w:type="pct"/>
          </w:tcPr>
          <w:p w:rsidR="006871FB" w:rsidRPr="006871FB" w:rsidRDefault="006871FB" w:rsidP="006871FB">
            <w:pPr>
              <w:tabs>
                <w:tab w:val="left" w:pos="3573"/>
              </w:tabs>
              <w:jc w:val="center"/>
              <w:rPr>
                <w:bCs/>
              </w:rPr>
            </w:pPr>
          </w:p>
        </w:tc>
        <w:tc>
          <w:tcPr>
            <w:tcW w:w="893" w:type="pct"/>
          </w:tcPr>
          <w:p w:rsidR="006871FB" w:rsidRPr="006871FB" w:rsidRDefault="006871FB" w:rsidP="006871FB">
            <w:pPr>
              <w:tabs>
                <w:tab w:val="left" w:pos="3573"/>
              </w:tabs>
              <w:jc w:val="center"/>
              <w:rPr>
                <w:bCs/>
              </w:rPr>
            </w:pPr>
          </w:p>
        </w:tc>
      </w:tr>
      <w:tr w:rsidR="006871FB" w:rsidRPr="004D1387" w:rsidTr="006871FB">
        <w:trPr>
          <w:trHeight w:val="20"/>
        </w:trPr>
        <w:tc>
          <w:tcPr>
            <w:tcW w:w="661" w:type="pct"/>
            <w:vMerge w:val="restart"/>
            <w:vAlign w:val="center"/>
          </w:tcPr>
          <w:p w:rsidR="006871FB" w:rsidRPr="006871FB" w:rsidRDefault="006871FB" w:rsidP="006871FB">
            <w:pPr>
              <w:tabs>
                <w:tab w:val="left" w:pos="3573"/>
              </w:tabs>
            </w:pPr>
            <w:r w:rsidRPr="006871FB">
              <w:rPr>
                <w:bCs/>
                <w:sz w:val="22"/>
                <w:szCs w:val="22"/>
              </w:rPr>
              <w:t>Тема 1. Основные сведения о тракторах, автомобилях и двигателях</w:t>
            </w:r>
          </w:p>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
                <w:bCs/>
              </w:rPr>
            </w:pPr>
            <w:r w:rsidRPr="006871FB">
              <w:rPr>
                <w:b/>
                <w:sz w:val="22"/>
                <w:szCs w:val="22"/>
              </w:rPr>
              <w:t>Содержание учебного материала</w:t>
            </w:r>
          </w:p>
        </w:tc>
        <w:tc>
          <w:tcPr>
            <w:tcW w:w="975" w:type="pct"/>
            <w:vAlign w:val="center"/>
          </w:tcPr>
          <w:p w:rsidR="006871FB" w:rsidRPr="006871FB" w:rsidRDefault="006871FB" w:rsidP="006871FB">
            <w:pPr>
              <w:tabs>
                <w:tab w:val="left" w:pos="3573"/>
              </w:tabs>
              <w:suppressAutoHyphens/>
              <w:jc w:val="center"/>
              <w:rPr>
                <w:b/>
              </w:rPr>
            </w:pPr>
            <w:r w:rsidRPr="006871FB">
              <w:rPr>
                <w:b/>
                <w:sz w:val="22"/>
                <w:szCs w:val="22"/>
              </w:rPr>
              <w:t>2</w:t>
            </w:r>
          </w:p>
        </w:tc>
        <w:tc>
          <w:tcPr>
            <w:tcW w:w="409" w:type="pct"/>
            <w:vMerge w:val="restart"/>
          </w:tcPr>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71FB">
              <w:rPr>
                <w:sz w:val="22"/>
                <w:szCs w:val="22"/>
              </w:rPr>
              <w:t>ОК.1 - – ОК.9</w:t>
            </w:r>
          </w:p>
        </w:tc>
        <w:tc>
          <w:tcPr>
            <w:tcW w:w="893" w:type="pct"/>
            <w:vMerge w:val="restart"/>
          </w:tcPr>
          <w:p w:rsidR="006871FB" w:rsidRPr="006871FB" w:rsidRDefault="006871FB" w:rsidP="006871FB">
            <w:pPr>
              <w:tabs>
                <w:tab w:val="left" w:pos="3573"/>
              </w:tabs>
              <w:contextualSpacing/>
              <w:jc w:val="both"/>
            </w:pPr>
            <w:r w:rsidRPr="006871FB">
              <w:rPr>
                <w:sz w:val="22"/>
                <w:szCs w:val="22"/>
              </w:rPr>
              <w:t>Уо.01.01</w:t>
            </w:r>
          </w:p>
          <w:p w:rsidR="006871FB" w:rsidRPr="006871FB" w:rsidRDefault="006871FB" w:rsidP="006871FB">
            <w:pPr>
              <w:tabs>
                <w:tab w:val="left" w:pos="3573"/>
              </w:tabs>
              <w:contextualSpacing/>
              <w:jc w:val="both"/>
            </w:pPr>
            <w:r w:rsidRPr="006871FB">
              <w:rPr>
                <w:sz w:val="22"/>
                <w:szCs w:val="22"/>
              </w:rPr>
              <w:t>Зо.01.01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Уо.02.01</w:t>
            </w:r>
          </w:p>
          <w:p w:rsidR="006871FB" w:rsidRPr="006871FB" w:rsidRDefault="006871FB" w:rsidP="006871FB">
            <w:pPr>
              <w:tabs>
                <w:tab w:val="left" w:pos="3573"/>
              </w:tabs>
              <w:contextualSpacing/>
              <w:jc w:val="both"/>
            </w:pPr>
            <w:r w:rsidRPr="006871FB">
              <w:rPr>
                <w:sz w:val="22"/>
                <w:szCs w:val="22"/>
              </w:rPr>
              <w:t>Зо.02.01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Уо.04.01</w:t>
            </w:r>
          </w:p>
          <w:p w:rsidR="006871FB" w:rsidRPr="006871FB" w:rsidRDefault="006871FB" w:rsidP="006871FB">
            <w:pPr>
              <w:tabs>
                <w:tab w:val="left" w:pos="3573"/>
              </w:tabs>
              <w:contextualSpacing/>
              <w:jc w:val="both"/>
            </w:pPr>
            <w:r w:rsidRPr="006871FB">
              <w:rPr>
                <w:sz w:val="22"/>
                <w:szCs w:val="22"/>
              </w:rPr>
              <w:t>Зо.04.01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Уо.09.01</w:t>
            </w:r>
          </w:p>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71FB">
              <w:rPr>
                <w:sz w:val="22"/>
                <w:szCs w:val="22"/>
              </w:rPr>
              <w:t>Зо.09.01</w:t>
            </w:r>
          </w:p>
        </w:tc>
      </w:tr>
      <w:tr w:rsidR="006871FB" w:rsidRPr="004D1387" w:rsidTr="006871FB">
        <w:trPr>
          <w:trHeight w:val="20"/>
        </w:trPr>
        <w:tc>
          <w:tcPr>
            <w:tcW w:w="661" w:type="pct"/>
            <w:vMerge/>
            <w:vAlign w:val="center"/>
          </w:tcPr>
          <w:p w:rsidR="006871FB" w:rsidRPr="006871FB" w:rsidRDefault="006871FB" w:rsidP="006871FB">
            <w:pPr>
              <w:tabs>
                <w:tab w:val="left" w:pos="3573"/>
              </w:tabs>
              <w:rPr>
                <w:bCs/>
              </w:rPr>
            </w:pPr>
          </w:p>
        </w:tc>
        <w:tc>
          <w:tcPr>
            <w:tcW w:w="2062" w:type="pct"/>
            <w:tcBorders>
              <w:top w:val="single" w:sz="4" w:space="0" w:color="auto"/>
              <w:bottom w:val="single" w:sz="4" w:space="0" w:color="auto"/>
              <w:right w:val="single" w:sz="4" w:space="0" w:color="auto"/>
            </w:tcBorders>
          </w:tcPr>
          <w:p w:rsidR="006871FB" w:rsidRPr="006871FB" w:rsidRDefault="006871FB" w:rsidP="00875290">
            <w:pPr>
              <w:numPr>
                <w:ilvl w:val="0"/>
                <w:numId w:val="43"/>
              </w:numPr>
              <w:tabs>
                <w:tab w:val="left" w:pos="3573"/>
              </w:tabs>
              <w:spacing w:line="276" w:lineRule="auto"/>
            </w:pPr>
            <w:r w:rsidRPr="006871FB">
              <w:rPr>
                <w:bCs/>
                <w:sz w:val="22"/>
                <w:szCs w:val="22"/>
              </w:rPr>
              <w:t>Классификация тракторов. Классификация грузовых автомобилей.</w:t>
            </w:r>
          </w:p>
        </w:tc>
        <w:tc>
          <w:tcPr>
            <w:tcW w:w="975" w:type="pct"/>
            <w:tcBorders>
              <w:top w:val="single" w:sz="4" w:space="0" w:color="auto"/>
              <w:left w:val="single" w:sz="4" w:space="0" w:color="auto"/>
              <w:bottom w:val="single" w:sz="4" w:space="0" w:color="auto"/>
            </w:tcBorders>
            <w:vAlign w:val="center"/>
          </w:tcPr>
          <w:p w:rsidR="006871FB" w:rsidRPr="006871FB" w:rsidRDefault="006871FB" w:rsidP="006871FB">
            <w:pPr>
              <w:tabs>
                <w:tab w:val="left" w:pos="3573"/>
              </w:tabs>
              <w:suppressAutoHyphens/>
              <w:jc w:val="center"/>
            </w:pPr>
            <w:r w:rsidRPr="006871FB">
              <w:rPr>
                <w:sz w:val="22"/>
                <w:szCs w:val="22"/>
              </w:rPr>
              <w:t>2</w:t>
            </w:r>
          </w:p>
        </w:tc>
        <w:tc>
          <w:tcPr>
            <w:tcW w:w="409" w:type="pct"/>
            <w:vMerge/>
          </w:tcPr>
          <w:p w:rsidR="006871FB" w:rsidRPr="006871FB" w:rsidRDefault="006871FB" w:rsidP="006871FB">
            <w:pPr>
              <w:tabs>
                <w:tab w:val="left" w:pos="3573"/>
              </w:tabs>
            </w:pPr>
          </w:p>
        </w:tc>
        <w:tc>
          <w:tcPr>
            <w:tcW w:w="893" w:type="pct"/>
            <w:vMerge/>
          </w:tcPr>
          <w:p w:rsidR="006871FB" w:rsidRPr="006871FB" w:rsidRDefault="006871FB" w:rsidP="006871FB">
            <w:pPr>
              <w:tabs>
                <w:tab w:val="left" w:pos="3573"/>
              </w:tabs>
            </w:pPr>
          </w:p>
        </w:tc>
      </w:tr>
      <w:tr w:rsidR="006871FB" w:rsidRPr="004D1387" w:rsidTr="006871FB">
        <w:trPr>
          <w:trHeight w:val="20"/>
        </w:trPr>
        <w:tc>
          <w:tcPr>
            <w:tcW w:w="661" w:type="pct"/>
            <w:vMerge/>
            <w:vAlign w:val="center"/>
          </w:tcPr>
          <w:p w:rsidR="006871FB" w:rsidRPr="006871FB" w:rsidRDefault="006871FB" w:rsidP="006871FB">
            <w:pPr>
              <w:tabs>
                <w:tab w:val="left" w:pos="3573"/>
              </w:tabs>
              <w:rPr>
                <w:bCs/>
              </w:rPr>
            </w:pPr>
          </w:p>
        </w:tc>
        <w:tc>
          <w:tcPr>
            <w:tcW w:w="2062" w:type="pct"/>
            <w:tcBorders>
              <w:top w:val="single" w:sz="4" w:space="0" w:color="auto"/>
              <w:bottom w:val="single" w:sz="4" w:space="0" w:color="auto"/>
              <w:right w:val="single" w:sz="4" w:space="0" w:color="auto"/>
            </w:tcBorders>
          </w:tcPr>
          <w:p w:rsidR="006871FB" w:rsidRPr="006871FB" w:rsidRDefault="006871FB" w:rsidP="006871FB">
            <w:pPr>
              <w:tabs>
                <w:tab w:val="left" w:pos="3573"/>
              </w:tabs>
              <w:rPr>
                <w:b/>
              </w:rPr>
            </w:pPr>
            <w:r w:rsidRPr="006871FB">
              <w:rPr>
                <w:b/>
                <w:sz w:val="22"/>
                <w:szCs w:val="22"/>
              </w:rPr>
              <w:t>В том числе практических и лабораторных занятий</w:t>
            </w:r>
          </w:p>
        </w:tc>
        <w:tc>
          <w:tcPr>
            <w:tcW w:w="975" w:type="pct"/>
            <w:tcBorders>
              <w:top w:val="single" w:sz="4" w:space="0" w:color="auto"/>
              <w:left w:val="single" w:sz="4" w:space="0" w:color="auto"/>
              <w:bottom w:val="single" w:sz="4" w:space="0" w:color="auto"/>
            </w:tcBorders>
            <w:vAlign w:val="center"/>
          </w:tcPr>
          <w:p w:rsidR="006871FB" w:rsidRPr="006871FB" w:rsidRDefault="006871FB" w:rsidP="006871FB">
            <w:pPr>
              <w:tabs>
                <w:tab w:val="left" w:pos="3573"/>
              </w:tabs>
              <w:suppressAutoHyphens/>
              <w:jc w:val="center"/>
              <w:rPr>
                <w:b/>
              </w:rPr>
            </w:pPr>
            <w:r w:rsidRPr="006871FB">
              <w:rPr>
                <w:b/>
                <w:sz w:val="22"/>
                <w:szCs w:val="22"/>
              </w:rPr>
              <w:t>2</w:t>
            </w:r>
          </w:p>
        </w:tc>
        <w:tc>
          <w:tcPr>
            <w:tcW w:w="409" w:type="pct"/>
            <w:vMerge/>
          </w:tcPr>
          <w:p w:rsidR="006871FB" w:rsidRPr="006871FB" w:rsidRDefault="006871FB" w:rsidP="006871FB">
            <w:pPr>
              <w:tabs>
                <w:tab w:val="left" w:pos="3573"/>
              </w:tabs>
            </w:pPr>
          </w:p>
        </w:tc>
        <w:tc>
          <w:tcPr>
            <w:tcW w:w="893" w:type="pct"/>
            <w:vMerge/>
          </w:tcPr>
          <w:p w:rsidR="006871FB" w:rsidRPr="006871FB" w:rsidRDefault="006871FB" w:rsidP="006871FB">
            <w:pPr>
              <w:tabs>
                <w:tab w:val="left" w:pos="3573"/>
              </w:tabs>
            </w:pPr>
          </w:p>
        </w:tc>
      </w:tr>
      <w:tr w:rsidR="006871FB" w:rsidRPr="004D1387" w:rsidTr="006871FB">
        <w:trPr>
          <w:trHeight w:val="20"/>
        </w:trPr>
        <w:tc>
          <w:tcPr>
            <w:tcW w:w="661" w:type="pct"/>
            <w:vMerge/>
            <w:vAlign w:val="center"/>
          </w:tcPr>
          <w:p w:rsidR="006871FB" w:rsidRPr="006871FB" w:rsidRDefault="006871FB" w:rsidP="006871FB">
            <w:pPr>
              <w:tabs>
                <w:tab w:val="left" w:pos="3573"/>
              </w:tabs>
              <w:rPr>
                <w:bCs/>
              </w:rPr>
            </w:pPr>
          </w:p>
        </w:tc>
        <w:tc>
          <w:tcPr>
            <w:tcW w:w="2062" w:type="pct"/>
            <w:tcBorders>
              <w:top w:val="single" w:sz="4" w:space="0" w:color="auto"/>
              <w:bottom w:val="single" w:sz="4" w:space="0" w:color="auto"/>
              <w:right w:val="single" w:sz="4" w:space="0" w:color="auto"/>
            </w:tcBorders>
          </w:tcPr>
          <w:p w:rsidR="006871FB" w:rsidRPr="006871FB" w:rsidRDefault="006871FB" w:rsidP="00875290">
            <w:pPr>
              <w:numPr>
                <w:ilvl w:val="0"/>
                <w:numId w:val="44"/>
              </w:numPr>
              <w:tabs>
                <w:tab w:val="left" w:pos="3573"/>
              </w:tabs>
              <w:spacing w:line="276" w:lineRule="auto"/>
            </w:pPr>
            <w:r w:rsidRPr="006871FB">
              <w:rPr>
                <w:bCs/>
                <w:sz w:val="22"/>
                <w:szCs w:val="22"/>
              </w:rPr>
              <w:t>Общее устройство тракторов и автомобилей. Работа с макетами</w:t>
            </w:r>
          </w:p>
        </w:tc>
        <w:tc>
          <w:tcPr>
            <w:tcW w:w="975" w:type="pct"/>
            <w:tcBorders>
              <w:top w:val="single" w:sz="4" w:space="0" w:color="auto"/>
              <w:left w:val="single" w:sz="4" w:space="0" w:color="auto"/>
              <w:bottom w:val="single" w:sz="4" w:space="0" w:color="auto"/>
            </w:tcBorders>
            <w:vAlign w:val="center"/>
          </w:tcPr>
          <w:p w:rsidR="006871FB" w:rsidRPr="006871FB" w:rsidRDefault="006871FB" w:rsidP="006871FB">
            <w:pPr>
              <w:tabs>
                <w:tab w:val="left" w:pos="3573"/>
              </w:tabs>
              <w:suppressAutoHyphens/>
              <w:jc w:val="center"/>
            </w:pPr>
            <w:r w:rsidRPr="006871FB">
              <w:rPr>
                <w:sz w:val="22"/>
                <w:szCs w:val="22"/>
              </w:rPr>
              <w:t>2</w:t>
            </w:r>
          </w:p>
        </w:tc>
        <w:tc>
          <w:tcPr>
            <w:tcW w:w="409" w:type="pct"/>
            <w:vMerge/>
          </w:tcPr>
          <w:p w:rsidR="006871FB" w:rsidRPr="006871FB" w:rsidRDefault="006871FB" w:rsidP="006871FB">
            <w:pPr>
              <w:tabs>
                <w:tab w:val="left" w:pos="3573"/>
              </w:tabs>
            </w:pPr>
          </w:p>
        </w:tc>
        <w:tc>
          <w:tcPr>
            <w:tcW w:w="893" w:type="pct"/>
            <w:vMerge/>
          </w:tcPr>
          <w:p w:rsidR="006871FB" w:rsidRPr="006871FB" w:rsidRDefault="006871FB" w:rsidP="006871FB">
            <w:pPr>
              <w:tabs>
                <w:tab w:val="left" w:pos="3573"/>
              </w:tabs>
            </w:pPr>
          </w:p>
        </w:tc>
      </w:tr>
      <w:tr w:rsidR="006871FB" w:rsidRPr="004D1387" w:rsidTr="006871FB">
        <w:trPr>
          <w:trHeight w:val="20"/>
        </w:trPr>
        <w:tc>
          <w:tcPr>
            <w:tcW w:w="661" w:type="pct"/>
            <w:vMerge/>
            <w:vAlign w:val="center"/>
          </w:tcPr>
          <w:p w:rsidR="006871FB" w:rsidRPr="006871FB" w:rsidRDefault="006871FB" w:rsidP="006871FB">
            <w:pPr>
              <w:tabs>
                <w:tab w:val="left" w:pos="3573"/>
              </w:tabs>
              <w:rPr>
                <w:bCs/>
              </w:rPr>
            </w:pPr>
          </w:p>
        </w:tc>
        <w:tc>
          <w:tcPr>
            <w:tcW w:w="2062" w:type="pct"/>
            <w:tcBorders>
              <w:top w:val="single" w:sz="4" w:space="0" w:color="auto"/>
              <w:bottom w:val="single" w:sz="4" w:space="0" w:color="auto"/>
              <w:right w:val="single" w:sz="4" w:space="0" w:color="auto"/>
            </w:tcBorders>
          </w:tcPr>
          <w:p w:rsidR="006871FB" w:rsidRPr="006871FB" w:rsidRDefault="006871FB" w:rsidP="006871FB">
            <w:pPr>
              <w:tabs>
                <w:tab w:val="left" w:pos="3573"/>
              </w:tabs>
              <w:rPr>
                <w:b/>
              </w:rPr>
            </w:pPr>
            <w:r w:rsidRPr="006871FB">
              <w:rPr>
                <w:b/>
                <w:bCs/>
                <w:sz w:val="22"/>
                <w:szCs w:val="22"/>
              </w:rPr>
              <w:t>Самостоятельная работа обучающихся</w:t>
            </w:r>
          </w:p>
        </w:tc>
        <w:tc>
          <w:tcPr>
            <w:tcW w:w="975" w:type="pct"/>
            <w:tcBorders>
              <w:top w:val="single" w:sz="4" w:space="0" w:color="auto"/>
              <w:left w:val="single" w:sz="4" w:space="0" w:color="auto"/>
              <w:bottom w:val="single" w:sz="4" w:space="0" w:color="auto"/>
            </w:tcBorders>
            <w:vAlign w:val="center"/>
          </w:tcPr>
          <w:p w:rsidR="006871FB" w:rsidRPr="006871FB" w:rsidRDefault="006871FB" w:rsidP="006871FB">
            <w:pPr>
              <w:tabs>
                <w:tab w:val="left" w:pos="3573"/>
              </w:tabs>
              <w:suppressAutoHyphens/>
              <w:jc w:val="center"/>
              <w:rPr>
                <w:b/>
              </w:rPr>
            </w:pPr>
            <w:r w:rsidRPr="006871FB">
              <w:rPr>
                <w:b/>
                <w:sz w:val="22"/>
                <w:szCs w:val="22"/>
              </w:rPr>
              <w:t>4</w:t>
            </w:r>
          </w:p>
        </w:tc>
        <w:tc>
          <w:tcPr>
            <w:tcW w:w="409" w:type="pct"/>
            <w:vMerge/>
          </w:tcPr>
          <w:p w:rsidR="006871FB" w:rsidRPr="006871FB" w:rsidRDefault="006871FB" w:rsidP="006871FB">
            <w:pPr>
              <w:tabs>
                <w:tab w:val="left" w:pos="3573"/>
              </w:tabs>
            </w:pPr>
          </w:p>
        </w:tc>
        <w:tc>
          <w:tcPr>
            <w:tcW w:w="893" w:type="pct"/>
            <w:vMerge/>
          </w:tcPr>
          <w:p w:rsidR="006871FB" w:rsidRPr="006871FB" w:rsidRDefault="006871FB" w:rsidP="006871FB">
            <w:pPr>
              <w:tabs>
                <w:tab w:val="left" w:pos="3573"/>
              </w:tabs>
            </w:pPr>
          </w:p>
        </w:tc>
      </w:tr>
      <w:tr w:rsidR="006871FB" w:rsidRPr="004D1387" w:rsidTr="006871FB">
        <w:trPr>
          <w:trHeight w:val="20"/>
        </w:trPr>
        <w:tc>
          <w:tcPr>
            <w:tcW w:w="661" w:type="pct"/>
            <w:vMerge/>
            <w:vAlign w:val="center"/>
          </w:tcPr>
          <w:p w:rsidR="006871FB" w:rsidRPr="006871FB" w:rsidRDefault="006871FB" w:rsidP="006871FB">
            <w:pPr>
              <w:tabs>
                <w:tab w:val="left" w:pos="3573"/>
              </w:tabs>
              <w:rPr>
                <w:bCs/>
              </w:rPr>
            </w:pPr>
          </w:p>
        </w:tc>
        <w:tc>
          <w:tcPr>
            <w:tcW w:w="2062" w:type="pct"/>
            <w:tcBorders>
              <w:top w:val="single" w:sz="4" w:space="0" w:color="auto"/>
              <w:bottom w:val="single" w:sz="4" w:space="0" w:color="auto"/>
              <w:right w:val="single" w:sz="4" w:space="0" w:color="auto"/>
            </w:tcBorders>
          </w:tcPr>
          <w:p w:rsidR="006871FB" w:rsidRPr="006871FB" w:rsidRDefault="006871FB" w:rsidP="006871FB">
            <w:pPr>
              <w:tabs>
                <w:tab w:val="left" w:pos="3573"/>
              </w:tabs>
            </w:pPr>
            <w:r w:rsidRPr="006871FB">
              <w:rPr>
                <w:bCs/>
                <w:sz w:val="22"/>
                <w:szCs w:val="22"/>
              </w:rPr>
              <w:t>Конспект: Классификация двигателей. Общее устройство двигателей</w:t>
            </w:r>
          </w:p>
        </w:tc>
        <w:tc>
          <w:tcPr>
            <w:tcW w:w="975" w:type="pct"/>
            <w:tcBorders>
              <w:top w:val="single" w:sz="4" w:space="0" w:color="auto"/>
              <w:left w:val="single" w:sz="4" w:space="0" w:color="auto"/>
              <w:bottom w:val="single" w:sz="4" w:space="0" w:color="auto"/>
            </w:tcBorders>
            <w:vAlign w:val="center"/>
          </w:tcPr>
          <w:p w:rsidR="006871FB" w:rsidRPr="006871FB" w:rsidRDefault="006871FB" w:rsidP="006871FB">
            <w:pPr>
              <w:tabs>
                <w:tab w:val="left" w:pos="3573"/>
              </w:tabs>
              <w:suppressAutoHyphens/>
              <w:jc w:val="center"/>
            </w:pPr>
            <w:r w:rsidRPr="006871FB">
              <w:rPr>
                <w:sz w:val="22"/>
                <w:szCs w:val="22"/>
              </w:rPr>
              <w:t>2</w:t>
            </w:r>
          </w:p>
        </w:tc>
        <w:tc>
          <w:tcPr>
            <w:tcW w:w="409" w:type="pct"/>
            <w:vMerge/>
          </w:tcPr>
          <w:p w:rsidR="006871FB" w:rsidRPr="006871FB" w:rsidRDefault="006871FB" w:rsidP="006871FB">
            <w:pPr>
              <w:tabs>
                <w:tab w:val="left" w:pos="3573"/>
              </w:tabs>
            </w:pPr>
          </w:p>
        </w:tc>
        <w:tc>
          <w:tcPr>
            <w:tcW w:w="893" w:type="pct"/>
            <w:vMerge/>
          </w:tcPr>
          <w:p w:rsidR="006871FB" w:rsidRPr="006871FB" w:rsidRDefault="006871FB" w:rsidP="006871FB">
            <w:pPr>
              <w:tabs>
                <w:tab w:val="left" w:pos="3573"/>
              </w:tabs>
            </w:pPr>
          </w:p>
        </w:tc>
      </w:tr>
      <w:tr w:rsidR="006871FB" w:rsidRPr="004D1387" w:rsidTr="006871FB">
        <w:trPr>
          <w:trHeight w:val="20"/>
        </w:trPr>
        <w:tc>
          <w:tcPr>
            <w:tcW w:w="661" w:type="pct"/>
            <w:vMerge/>
            <w:tcBorders>
              <w:bottom w:val="single" w:sz="4" w:space="0" w:color="auto"/>
            </w:tcBorders>
            <w:vAlign w:val="center"/>
          </w:tcPr>
          <w:p w:rsidR="006871FB" w:rsidRPr="006871FB" w:rsidRDefault="006871FB" w:rsidP="006871FB">
            <w:pPr>
              <w:tabs>
                <w:tab w:val="left" w:pos="3573"/>
              </w:tabs>
              <w:rPr>
                <w:bCs/>
              </w:rPr>
            </w:pPr>
          </w:p>
        </w:tc>
        <w:tc>
          <w:tcPr>
            <w:tcW w:w="2062" w:type="pct"/>
            <w:tcBorders>
              <w:top w:val="single" w:sz="4" w:space="0" w:color="auto"/>
              <w:bottom w:val="single" w:sz="4" w:space="0" w:color="auto"/>
              <w:right w:val="single" w:sz="4" w:space="0" w:color="auto"/>
            </w:tcBorders>
          </w:tcPr>
          <w:p w:rsidR="006871FB" w:rsidRPr="006871FB" w:rsidRDefault="006871FB" w:rsidP="006871FB">
            <w:pPr>
              <w:tabs>
                <w:tab w:val="left" w:pos="3573"/>
              </w:tabs>
              <w:rPr>
                <w:bCs/>
              </w:rPr>
            </w:pPr>
            <w:r w:rsidRPr="006871FB">
              <w:rPr>
                <w:bCs/>
                <w:sz w:val="22"/>
                <w:szCs w:val="22"/>
              </w:rPr>
              <w:t>Конспект: Основные сведения и понятия. Рабочие процессы в двигателях</w:t>
            </w:r>
          </w:p>
        </w:tc>
        <w:tc>
          <w:tcPr>
            <w:tcW w:w="975" w:type="pct"/>
            <w:tcBorders>
              <w:top w:val="single" w:sz="4" w:space="0" w:color="auto"/>
              <w:left w:val="single" w:sz="4" w:space="0" w:color="auto"/>
              <w:bottom w:val="single" w:sz="4" w:space="0" w:color="auto"/>
            </w:tcBorders>
            <w:vAlign w:val="center"/>
          </w:tcPr>
          <w:p w:rsidR="006871FB" w:rsidRPr="006871FB" w:rsidRDefault="006871FB" w:rsidP="006871FB">
            <w:pPr>
              <w:tabs>
                <w:tab w:val="left" w:pos="3573"/>
              </w:tabs>
              <w:suppressAutoHyphens/>
              <w:jc w:val="center"/>
            </w:pPr>
            <w:r w:rsidRPr="006871FB">
              <w:rPr>
                <w:sz w:val="22"/>
                <w:szCs w:val="22"/>
              </w:rPr>
              <w:t>2</w:t>
            </w:r>
          </w:p>
        </w:tc>
        <w:tc>
          <w:tcPr>
            <w:tcW w:w="409" w:type="pct"/>
            <w:vMerge/>
            <w:tcBorders>
              <w:bottom w:val="single" w:sz="4" w:space="0" w:color="auto"/>
            </w:tcBorders>
          </w:tcPr>
          <w:p w:rsidR="006871FB" w:rsidRPr="006871FB" w:rsidRDefault="006871FB" w:rsidP="006871FB">
            <w:pPr>
              <w:tabs>
                <w:tab w:val="left" w:pos="3573"/>
              </w:tabs>
            </w:pPr>
          </w:p>
        </w:tc>
        <w:tc>
          <w:tcPr>
            <w:tcW w:w="893" w:type="pct"/>
            <w:vMerge/>
            <w:tcBorders>
              <w:bottom w:val="single" w:sz="4" w:space="0" w:color="auto"/>
            </w:tcBorders>
          </w:tcPr>
          <w:p w:rsidR="006871FB" w:rsidRPr="006871FB" w:rsidRDefault="006871FB" w:rsidP="006871FB">
            <w:pPr>
              <w:tabs>
                <w:tab w:val="left" w:pos="3573"/>
              </w:tabs>
            </w:pPr>
          </w:p>
        </w:tc>
      </w:tr>
      <w:tr w:rsidR="006871FB" w:rsidRPr="004D1387" w:rsidTr="006871FB">
        <w:trPr>
          <w:trHeight w:val="20"/>
        </w:trPr>
        <w:tc>
          <w:tcPr>
            <w:tcW w:w="661" w:type="pct"/>
            <w:vMerge w:val="restart"/>
            <w:tcBorders>
              <w:top w:val="single" w:sz="4" w:space="0" w:color="auto"/>
              <w:left w:val="single" w:sz="4" w:space="0" w:color="auto"/>
              <w:right w:val="single" w:sz="4" w:space="0" w:color="auto"/>
            </w:tcBorders>
            <w:vAlign w:val="center"/>
          </w:tcPr>
          <w:p w:rsidR="006871FB" w:rsidRPr="006871FB" w:rsidRDefault="006871FB" w:rsidP="006871FB">
            <w:pPr>
              <w:tabs>
                <w:tab w:val="left" w:pos="3573"/>
              </w:tabs>
              <w:jc w:val="both"/>
              <w:rPr>
                <w:bCs/>
              </w:rPr>
            </w:pPr>
            <w:r w:rsidRPr="006871FB">
              <w:rPr>
                <w:bCs/>
                <w:sz w:val="22"/>
                <w:szCs w:val="22"/>
              </w:rPr>
              <w:t>Тема2. Принцип действия и общее устройство двигателей</w:t>
            </w:r>
          </w:p>
          <w:p w:rsidR="006871FB" w:rsidRPr="006871FB" w:rsidRDefault="006871FB" w:rsidP="006871FB">
            <w:pPr>
              <w:tabs>
                <w:tab w:val="left" w:pos="3573"/>
              </w:tabs>
              <w:jc w:val="both"/>
              <w:rPr>
                <w:bCs/>
              </w:rPr>
            </w:pPr>
          </w:p>
        </w:tc>
        <w:tc>
          <w:tcPr>
            <w:tcW w:w="2062" w:type="pct"/>
            <w:tcBorders>
              <w:top w:val="single" w:sz="4" w:space="0" w:color="auto"/>
              <w:left w:val="single" w:sz="4" w:space="0" w:color="auto"/>
              <w:bottom w:val="single" w:sz="4" w:space="0" w:color="auto"/>
              <w:right w:val="single" w:sz="4" w:space="0" w:color="auto"/>
            </w:tcBorders>
          </w:tcPr>
          <w:p w:rsidR="006871FB" w:rsidRPr="006871FB" w:rsidRDefault="006871FB" w:rsidP="006871FB">
            <w:pPr>
              <w:tabs>
                <w:tab w:val="left" w:pos="3573"/>
              </w:tabs>
            </w:pPr>
            <w:r w:rsidRPr="006871FB">
              <w:rPr>
                <w:b/>
                <w:bCs/>
                <w:sz w:val="22"/>
                <w:szCs w:val="22"/>
              </w:rPr>
              <w:t>Самостоятельная работа обучающихся</w:t>
            </w:r>
          </w:p>
        </w:tc>
        <w:tc>
          <w:tcPr>
            <w:tcW w:w="975" w:type="pct"/>
            <w:tcBorders>
              <w:top w:val="single" w:sz="4" w:space="0" w:color="auto"/>
              <w:left w:val="single" w:sz="4" w:space="0" w:color="auto"/>
              <w:bottom w:val="single" w:sz="4" w:space="0" w:color="auto"/>
              <w:right w:val="single" w:sz="4" w:space="0" w:color="auto"/>
            </w:tcBorders>
            <w:vAlign w:val="center"/>
          </w:tcPr>
          <w:p w:rsidR="006871FB" w:rsidRPr="006871FB" w:rsidRDefault="006871FB" w:rsidP="006871FB">
            <w:pPr>
              <w:tabs>
                <w:tab w:val="left" w:pos="3573"/>
              </w:tabs>
              <w:suppressAutoHyphens/>
              <w:jc w:val="center"/>
              <w:rPr>
                <w:b/>
              </w:rPr>
            </w:pPr>
            <w:r w:rsidRPr="006871FB">
              <w:rPr>
                <w:b/>
                <w:sz w:val="22"/>
                <w:szCs w:val="22"/>
              </w:rPr>
              <w:t>2</w:t>
            </w:r>
          </w:p>
          <w:p w:rsidR="006871FB" w:rsidRPr="006871FB" w:rsidRDefault="006871FB" w:rsidP="006871FB">
            <w:pPr>
              <w:tabs>
                <w:tab w:val="left" w:pos="3573"/>
              </w:tabs>
              <w:suppressAutoHyphens/>
              <w:jc w:val="center"/>
            </w:pPr>
          </w:p>
        </w:tc>
        <w:tc>
          <w:tcPr>
            <w:tcW w:w="409" w:type="pct"/>
            <w:vMerge w:val="restart"/>
            <w:tcBorders>
              <w:top w:val="single" w:sz="4" w:space="0" w:color="auto"/>
              <w:left w:val="single" w:sz="4" w:space="0" w:color="auto"/>
              <w:right w:val="single" w:sz="4" w:space="0" w:color="auto"/>
            </w:tcBorders>
          </w:tcPr>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71FB">
              <w:rPr>
                <w:sz w:val="22"/>
                <w:szCs w:val="22"/>
              </w:rPr>
              <w:t>ОК.1 - – ОК.9</w:t>
            </w:r>
          </w:p>
        </w:tc>
        <w:tc>
          <w:tcPr>
            <w:tcW w:w="893" w:type="pct"/>
            <w:vMerge w:val="restart"/>
            <w:tcBorders>
              <w:top w:val="single" w:sz="4" w:space="0" w:color="auto"/>
              <w:left w:val="single" w:sz="4" w:space="0" w:color="auto"/>
              <w:right w:val="single" w:sz="4" w:space="0" w:color="auto"/>
            </w:tcBorders>
          </w:tcPr>
          <w:p w:rsidR="006871FB" w:rsidRPr="006871FB" w:rsidRDefault="006871FB" w:rsidP="006871FB">
            <w:pPr>
              <w:tabs>
                <w:tab w:val="left" w:pos="3573"/>
              </w:tabs>
              <w:contextualSpacing/>
              <w:jc w:val="both"/>
            </w:pPr>
            <w:r w:rsidRPr="006871FB">
              <w:rPr>
                <w:sz w:val="22"/>
                <w:szCs w:val="22"/>
              </w:rPr>
              <w:t>Уо.01.01</w:t>
            </w:r>
          </w:p>
          <w:p w:rsidR="006871FB" w:rsidRPr="006871FB" w:rsidRDefault="006871FB" w:rsidP="006871FB">
            <w:pPr>
              <w:tabs>
                <w:tab w:val="left" w:pos="3573"/>
              </w:tabs>
              <w:contextualSpacing/>
              <w:jc w:val="both"/>
            </w:pPr>
            <w:r w:rsidRPr="006871FB">
              <w:rPr>
                <w:sz w:val="22"/>
                <w:szCs w:val="22"/>
              </w:rPr>
              <w:t>Зо.01.01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Уо.02.01</w:t>
            </w:r>
          </w:p>
          <w:p w:rsidR="006871FB" w:rsidRPr="006871FB" w:rsidRDefault="006871FB" w:rsidP="006871FB">
            <w:pPr>
              <w:tabs>
                <w:tab w:val="left" w:pos="3573"/>
              </w:tabs>
              <w:contextualSpacing/>
              <w:jc w:val="both"/>
            </w:pPr>
            <w:r w:rsidRPr="006871FB">
              <w:rPr>
                <w:sz w:val="22"/>
                <w:szCs w:val="22"/>
              </w:rPr>
              <w:t>Зо.02.01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Уо.04.01</w:t>
            </w:r>
          </w:p>
          <w:p w:rsidR="006871FB" w:rsidRPr="006871FB" w:rsidRDefault="006871FB" w:rsidP="006871FB">
            <w:pPr>
              <w:tabs>
                <w:tab w:val="left" w:pos="3573"/>
              </w:tabs>
              <w:contextualSpacing/>
              <w:jc w:val="both"/>
            </w:pPr>
            <w:r w:rsidRPr="006871FB">
              <w:rPr>
                <w:sz w:val="22"/>
                <w:szCs w:val="22"/>
              </w:rPr>
              <w:t>Зо.04.01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Уо.09.01</w:t>
            </w:r>
          </w:p>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71FB">
              <w:rPr>
                <w:sz w:val="22"/>
                <w:szCs w:val="22"/>
              </w:rPr>
              <w:t>Зо.09.01</w:t>
            </w:r>
          </w:p>
        </w:tc>
      </w:tr>
      <w:tr w:rsidR="006871FB" w:rsidRPr="004D1387" w:rsidTr="006871FB">
        <w:trPr>
          <w:trHeight w:val="20"/>
        </w:trPr>
        <w:tc>
          <w:tcPr>
            <w:tcW w:w="661" w:type="pct"/>
            <w:vMerge/>
            <w:tcBorders>
              <w:left w:val="single" w:sz="4" w:space="0" w:color="auto"/>
              <w:right w:val="single" w:sz="4" w:space="0" w:color="auto"/>
            </w:tcBorders>
            <w:vAlign w:val="center"/>
          </w:tcPr>
          <w:p w:rsidR="006871FB" w:rsidRPr="006871FB" w:rsidRDefault="006871FB" w:rsidP="006871FB">
            <w:pPr>
              <w:tabs>
                <w:tab w:val="left" w:pos="3573"/>
              </w:tabs>
              <w:rPr>
                <w:bCs/>
              </w:rPr>
            </w:pPr>
          </w:p>
        </w:tc>
        <w:tc>
          <w:tcPr>
            <w:tcW w:w="2062" w:type="pct"/>
            <w:tcBorders>
              <w:top w:val="single" w:sz="4" w:space="0" w:color="auto"/>
              <w:left w:val="single" w:sz="4" w:space="0" w:color="auto"/>
              <w:bottom w:val="single" w:sz="4" w:space="0" w:color="auto"/>
              <w:right w:val="single" w:sz="4" w:space="0" w:color="auto"/>
            </w:tcBorders>
          </w:tcPr>
          <w:p w:rsidR="006871FB" w:rsidRPr="006871FB" w:rsidRDefault="006871FB" w:rsidP="006871FB">
            <w:pPr>
              <w:tabs>
                <w:tab w:val="left" w:pos="3573"/>
              </w:tabs>
            </w:pPr>
            <w:r w:rsidRPr="006871FB">
              <w:rPr>
                <w:bCs/>
                <w:sz w:val="22"/>
                <w:szCs w:val="22"/>
              </w:rPr>
              <w:t>Конспект: Оценочные показатели двигателей внутреннего сгорания. Сравнительная оценка автотракторных двигателей</w:t>
            </w:r>
          </w:p>
        </w:tc>
        <w:tc>
          <w:tcPr>
            <w:tcW w:w="975" w:type="pct"/>
            <w:tcBorders>
              <w:top w:val="single" w:sz="4" w:space="0" w:color="auto"/>
              <w:left w:val="single" w:sz="4" w:space="0" w:color="auto"/>
              <w:bottom w:val="single" w:sz="4" w:space="0" w:color="auto"/>
              <w:right w:val="single" w:sz="4" w:space="0" w:color="auto"/>
            </w:tcBorders>
            <w:vAlign w:val="center"/>
          </w:tcPr>
          <w:p w:rsidR="006871FB" w:rsidRPr="006871FB" w:rsidRDefault="006871FB" w:rsidP="006871FB">
            <w:pPr>
              <w:tabs>
                <w:tab w:val="left" w:pos="3573"/>
              </w:tabs>
              <w:suppressAutoHyphens/>
              <w:jc w:val="center"/>
            </w:pPr>
            <w:r w:rsidRPr="006871FB">
              <w:rPr>
                <w:sz w:val="22"/>
                <w:szCs w:val="22"/>
              </w:rPr>
              <w:t>2</w:t>
            </w:r>
          </w:p>
        </w:tc>
        <w:tc>
          <w:tcPr>
            <w:tcW w:w="409" w:type="pct"/>
            <w:vMerge/>
            <w:tcBorders>
              <w:left w:val="single" w:sz="4" w:space="0" w:color="auto"/>
              <w:right w:val="single" w:sz="4" w:space="0" w:color="auto"/>
            </w:tcBorders>
          </w:tcPr>
          <w:p w:rsidR="006871FB" w:rsidRPr="006871FB" w:rsidRDefault="006871FB" w:rsidP="006871FB">
            <w:pPr>
              <w:tabs>
                <w:tab w:val="left" w:pos="3573"/>
              </w:tabs>
            </w:pPr>
          </w:p>
        </w:tc>
        <w:tc>
          <w:tcPr>
            <w:tcW w:w="893" w:type="pct"/>
            <w:vMerge/>
            <w:tcBorders>
              <w:left w:val="single" w:sz="4" w:space="0" w:color="auto"/>
              <w:right w:val="single" w:sz="4" w:space="0" w:color="auto"/>
            </w:tcBorders>
          </w:tcPr>
          <w:p w:rsidR="006871FB" w:rsidRPr="006871FB" w:rsidRDefault="006871FB" w:rsidP="006871FB">
            <w:pPr>
              <w:tabs>
                <w:tab w:val="left" w:pos="3573"/>
              </w:tabs>
            </w:pPr>
          </w:p>
        </w:tc>
      </w:tr>
      <w:tr w:rsidR="006871FB" w:rsidRPr="004D1387" w:rsidTr="006871FB">
        <w:trPr>
          <w:trHeight w:val="20"/>
        </w:trPr>
        <w:tc>
          <w:tcPr>
            <w:tcW w:w="661" w:type="pct"/>
            <w:vMerge/>
            <w:tcBorders>
              <w:left w:val="single" w:sz="4" w:space="0" w:color="auto"/>
              <w:right w:val="single" w:sz="4" w:space="0" w:color="auto"/>
            </w:tcBorders>
          </w:tcPr>
          <w:p w:rsidR="006871FB" w:rsidRPr="006871FB" w:rsidRDefault="006871FB" w:rsidP="006871FB">
            <w:pPr>
              <w:tabs>
                <w:tab w:val="left" w:pos="3573"/>
              </w:tabs>
              <w:rPr>
                <w:bCs/>
              </w:rPr>
            </w:pPr>
          </w:p>
        </w:tc>
        <w:tc>
          <w:tcPr>
            <w:tcW w:w="2062" w:type="pct"/>
            <w:tcBorders>
              <w:top w:val="single" w:sz="4" w:space="0" w:color="auto"/>
              <w:left w:val="single" w:sz="4" w:space="0" w:color="auto"/>
              <w:bottom w:val="single" w:sz="4" w:space="0" w:color="auto"/>
              <w:right w:val="single" w:sz="4" w:space="0" w:color="auto"/>
            </w:tcBorders>
          </w:tcPr>
          <w:p w:rsidR="006871FB" w:rsidRPr="006871FB" w:rsidRDefault="006871FB" w:rsidP="006871FB">
            <w:pPr>
              <w:tabs>
                <w:tab w:val="left" w:pos="3573"/>
              </w:tabs>
              <w:rPr>
                <w:b/>
              </w:rPr>
            </w:pPr>
            <w:r w:rsidRPr="006871FB">
              <w:rPr>
                <w:b/>
                <w:sz w:val="22"/>
                <w:szCs w:val="22"/>
              </w:rPr>
              <w:t>В том числе практических и лабораторных занятий</w:t>
            </w:r>
          </w:p>
        </w:tc>
        <w:tc>
          <w:tcPr>
            <w:tcW w:w="975" w:type="pct"/>
            <w:tcBorders>
              <w:top w:val="single" w:sz="4" w:space="0" w:color="auto"/>
              <w:left w:val="single" w:sz="4" w:space="0" w:color="auto"/>
              <w:bottom w:val="single" w:sz="4" w:space="0" w:color="auto"/>
              <w:right w:val="single" w:sz="4" w:space="0" w:color="auto"/>
            </w:tcBorders>
            <w:vAlign w:val="center"/>
          </w:tcPr>
          <w:p w:rsidR="006871FB" w:rsidRPr="006871FB" w:rsidRDefault="006871FB" w:rsidP="006871FB">
            <w:pPr>
              <w:tabs>
                <w:tab w:val="left" w:pos="3573"/>
              </w:tabs>
              <w:suppressAutoHyphens/>
              <w:jc w:val="center"/>
              <w:rPr>
                <w:b/>
              </w:rPr>
            </w:pPr>
            <w:r w:rsidRPr="006871FB">
              <w:rPr>
                <w:b/>
                <w:sz w:val="22"/>
                <w:szCs w:val="22"/>
              </w:rPr>
              <w:t>2</w:t>
            </w:r>
          </w:p>
        </w:tc>
        <w:tc>
          <w:tcPr>
            <w:tcW w:w="409" w:type="pct"/>
            <w:vMerge/>
            <w:tcBorders>
              <w:left w:val="single" w:sz="4" w:space="0" w:color="auto"/>
              <w:right w:val="single" w:sz="4" w:space="0" w:color="auto"/>
            </w:tcBorders>
          </w:tcPr>
          <w:p w:rsidR="006871FB" w:rsidRPr="006871FB" w:rsidRDefault="006871FB" w:rsidP="006871FB">
            <w:pPr>
              <w:tabs>
                <w:tab w:val="left" w:pos="3573"/>
              </w:tabs>
            </w:pPr>
          </w:p>
        </w:tc>
        <w:tc>
          <w:tcPr>
            <w:tcW w:w="893" w:type="pct"/>
            <w:vMerge/>
            <w:tcBorders>
              <w:left w:val="single" w:sz="4" w:space="0" w:color="auto"/>
              <w:right w:val="single" w:sz="4" w:space="0" w:color="auto"/>
            </w:tcBorders>
          </w:tcPr>
          <w:p w:rsidR="006871FB" w:rsidRPr="006871FB" w:rsidRDefault="006871FB" w:rsidP="006871FB">
            <w:pPr>
              <w:tabs>
                <w:tab w:val="left" w:pos="3573"/>
              </w:tabs>
            </w:pPr>
          </w:p>
        </w:tc>
      </w:tr>
      <w:tr w:rsidR="006871FB" w:rsidRPr="004D1387" w:rsidTr="006871FB">
        <w:trPr>
          <w:trHeight w:val="20"/>
        </w:trPr>
        <w:tc>
          <w:tcPr>
            <w:tcW w:w="661" w:type="pct"/>
            <w:vMerge/>
            <w:tcBorders>
              <w:left w:val="single" w:sz="4" w:space="0" w:color="auto"/>
              <w:right w:val="single" w:sz="4" w:space="0" w:color="auto"/>
            </w:tcBorders>
            <w:vAlign w:val="center"/>
          </w:tcPr>
          <w:p w:rsidR="006871FB" w:rsidRPr="006871FB" w:rsidRDefault="006871FB" w:rsidP="006871FB">
            <w:pPr>
              <w:tabs>
                <w:tab w:val="left" w:pos="3573"/>
              </w:tabs>
              <w:rPr>
                <w:bCs/>
              </w:rPr>
            </w:pPr>
          </w:p>
        </w:tc>
        <w:tc>
          <w:tcPr>
            <w:tcW w:w="2062" w:type="pct"/>
            <w:tcBorders>
              <w:top w:val="single" w:sz="4" w:space="0" w:color="auto"/>
              <w:left w:val="single" w:sz="4" w:space="0" w:color="auto"/>
              <w:bottom w:val="single" w:sz="4" w:space="0" w:color="auto"/>
              <w:right w:val="single" w:sz="4" w:space="0" w:color="auto"/>
            </w:tcBorders>
          </w:tcPr>
          <w:p w:rsidR="006871FB" w:rsidRPr="006871FB" w:rsidRDefault="006871FB" w:rsidP="00875290">
            <w:pPr>
              <w:numPr>
                <w:ilvl w:val="0"/>
                <w:numId w:val="45"/>
              </w:numPr>
              <w:tabs>
                <w:tab w:val="left" w:pos="3573"/>
              </w:tabs>
              <w:spacing w:line="276" w:lineRule="auto"/>
            </w:pPr>
            <w:r w:rsidRPr="006871FB">
              <w:rPr>
                <w:bCs/>
                <w:sz w:val="22"/>
                <w:szCs w:val="22"/>
              </w:rPr>
              <w:t>Проверка технического состояния систем двигателя. Оценка технического состояния двигателя по внешним признакам неисправностей</w:t>
            </w:r>
          </w:p>
        </w:tc>
        <w:tc>
          <w:tcPr>
            <w:tcW w:w="975" w:type="pct"/>
            <w:tcBorders>
              <w:top w:val="single" w:sz="4" w:space="0" w:color="auto"/>
              <w:left w:val="single" w:sz="4" w:space="0" w:color="auto"/>
              <w:bottom w:val="single" w:sz="4" w:space="0" w:color="auto"/>
              <w:right w:val="single" w:sz="4" w:space="0" w:color="auto"/>
            </w:tcBorders>
            <w:vAlign w:val="center"/>
          </w:tcPr>
          <w:p w:rsidR="006871FB" w:rsidRPr="006871FB" w:rsidRDefault="006871FB" w:rsidP="006871FB">
            <w:pPr>
              <w:tabs>
                <w:tab w:val="left" w:pos="3573"/>
              </w:tabs>
              <w:suppressAutoHyphens/>
              <w:jc w:val="center"/>
            </w:pPr>
            <w:r w:rsidRPr="006871FB">
              <w:rPr>
                <w:sz w:val="22"/>
                <w:szCs w:val="22"/>
              </w:rPr>
              <w:t>2</w:t>
            </w:r>
          </w:p>
        </w:tc>
        <w:tc>
          <w:tcPr>
            <w:tcW w:w="409" w:type="pct"/>
            <w:vMerge/>
            <w:tcBorders>
              <w:left w:val="single" w:sz="4" w:space="0" w:color="auto"/>
              <w:bottom w:val="single" w:sz="4" w:space="0" w:color="auto"/>
              <w:right w:val="single" w:sz="4" w:space="0" w:color="auto"/>
            </w:tcBorders>
          </w:tcPr>
          <w:p w:rsidR="006871FB" w:rsidRPr="006871FB" w:rsidRDefault="006871FB" w:rsidP="006871FB">
            <w:pPr>
              <w:tabs>
                <w:tab w:val="left" w:pos="3573"/>
              </w:tabs>
            </w:pPr>
          </w:p>
        </w:tc>
        <w:tc>
          <w:tcPr>
            <w:tcW w:w="893" w:type="pct"/>
            <w:vMerge/>
            <w:tcBorders>
              <w:left w:val="single" w:sz="4" w:space="0" w:color="auto"/>
              <w:bottom w:val="single" w:sz="4" w:space="0" w:color="auto"/>
              <w:right w:val="single" w:sz="4" w:space="0" w:color="auto"/>
            </w:tcBorders>
          </w:tcPr>
          <w:p w:rsidR="006871FB" w:rsidRPr="006871FB" w:rsidRDefault="006871FB" w:rsidP="006871FB">
            <w:pPr>
              <w:tabs>
                <w:tab w:val="left" w:pos="3573"/>
              </w:tabs>
            </w:pPr>
          </w:p>
        </w:tc>
      </w:tr>
      <w:tr w:rsidR="006871FB" w:rsidRPr="004D1387" w:rsidTr="006871FB">
        <w:trPr>
          <w:trHeight w:val="20"/>
        </w:trPr>
        <w:tc>
          <w:tcPr>
            <w:tcW w:w="661" w:type="pct"/>
            <w:vMerge w:val="restart"/>
            <w:tcBorders>
              <w:top w:val="single" w:sz="4" w:space="0" w:color="auto"/>
              <w:left w:val="single" w:sz="4" w:space="0" w:color="auto"/>
              <w:right w:val="single" w:sz="4" w:space="0" w:color="auto"/>
            </w:tcBorders>
            <w:vAlign w:val="center"/>
          </w:tcPr>
          <w:p w:rsidR="006871FB" w:rsidRPr="006871FB" w:rsidRDefault="006871FB" w:rsidP="006871FB">
            <w:pPr>
              <w:tabs>
                <w:tab w:val="left" w:pos="3573"/>
              </w:tabs>
              <w:jc w:val="both"/>
              <w:rPr>
                <w:b/>
                <w:bCs/>
              </w:rPr>
            </w:pPr>
            <w:r w:rsidRPr="006871FB">
              <w:rPr>
                <w:sz w:val="22"/>
                <w:szCs w:val="22"/>
              </w:rPr>
              <w:t>Тема3.Механизмы двигателей внутреннего сгорания</w:t>
            </w:r>
          </w:p>
        </w:tc>
        <w:tc>
          <w:tcPr>
            <w:tcW w:w="2062" w:type="pct"/>
            <w:tcBorders>
              <w:top w:val="single" w:sz="4" w:space="0" w:color="auto"/>
              <w:left w:val="single" w:sz="4" w:space="0" w:color="auto"/>
              <w:bottom w:val="single" w:sz="4" w:space="0" w:color="auto"/>
              <w:right w:val="single" w:sz="4" w:space="0" w:color="auto"/>
            </w:tcBorders>
          </w:tcPr>
          <w:p w:rsidR="006871FB" w:rsidRPr="006871FB" w:rsidRDefault="006871FB" w:rsidP="006871FB">
            <w:pPr>
              <w:tabs>
                <w:tab w:val="left" w:pos="3573"/>
              </w:tabs>
              <w:rPr>
                <w:b/>
              </w:rPr>
            </w:pPr>
            <w:r w:rsidRPr="006871FB">
              <w:rPr>
                <w:b/>
                <w:sz w:val="22"/>
                <w:szCs w:val="22"/>
              </w:rPr>
              <w:t>Содержание учебного материала</w:t>
            </w:r>
          </w:p>
        </w:tc>
        <w:tc>
          <w:tcPr>
            <w:tcW w:w="975" w:type="pct"/>
            <w:tcBorders>
              <w:top w:val="single" w:sz="4" w:space="0" w:color="auto"/>
              <w:left w:val="single" w:sz="4" w:space="0" w:color="auto"/>
              <w:bottom w:val="single" w:sz="4" w:space="0" w:color="auto"/>
              <w:right w:val="single" w:sz="4" w:space="0" w:color="auto"/>
            </w:tcBorders>
            <w:vAlign w:val="center"/>
          </w:tcPr>
          <w:p w:rsidR="006871FB" w:rsidRPr="006871FB" w:rsidRDefault="006871FB" w:rsidP="006871FB">
            <w:pPr>
              <w:tabs>
                <w:tab w:val="left" w:pos="3573"/>
              </w:tabs>
              <w:suppressAutoHyphens/>
              <w:jc w:val="center"/>
              <w:rPr>
                <w:b/>
              </w:rPr>
            </w:pPr>
            <w:r w:rsidRPr="006871FB">
              <w:rPr>
                <w:b/>
                <w:sz w:val="22"/>
                <w:szCs w:val="22"/>
              </w:rPr>
              <w:t>2</w:t>
            </w:r>
          </w:p>
        </w:tc>
        <w:tc>
          <w:tcPr>
            <w:tcW w:w="409" w:type="pct"/>
            <w:tcBorders>
              <w:top w:val="single" w:sz="4" w:space="0" w:color="auto"/>
              <w:left w:val="single" w:sz="4" w:space="0" w:color="auto"/>
              <w:bottom w:val="single" w:sz="4" w:space="0" w:color="auto"/>
              <w:right w:val="single" w:sz="4" w:space="0" w:color="auto"/>
            </w:tcBorders>
          </w:tcPr>
          <w:p w:rsidR="006871FB" w:rsidRPr="006871FB" w:rsidRDefault="006871FB" w:rsidP="006871FB">
            <w:pPr>
              <w:tabs>
                <w:tab w:val="left" w:pos="3573"/>
              </w:tabs>
            </w:pPr>
          </w:p>
        </w:tc>
        <w:tc>
          <w:tcPr>
            <w:tcW w:w="893" w:type="pct"/>
            <w:tcBorders>
              <w:top w:val="single" w:sz="4" w:space="0" w:color="auto"/>
              <w:left w:val="single" w:sz="4" w:space="0" w:color="auto"/>
              <w:bottom w:val="single" w:sz="4" w:space="0" w:color="auto"/>
              <w:right w:val="single" w:sz="4" w:space="0" w:color="auto"/>
            </w:tcBorders>
          </w:tcPr>
          <w:p w:rsidR="006871FB" w:rsidRPr="006871FB" w:rsidRDefault="006871FB" w:rsidP="006871FB">
            <w:pPr>
              <w:tabs>
                <w:tab w:val="left" w:pos="3573"/>
              </w:tabs>
            </w:pPr>
          </w:p>
        </w:tc>
      </w:tr>
      <w:tr w:rsidR="006871FB" w:rsidRPr="004D1387" w:rsidTr="006871FB">
        <w:trPr>
          <w:trHeight w:val="20"/>
        </w:trPr>
        <w:tc>
          <w:tcPr>
            <w:tcW w:w="661" w:type="pct"/>
            <w:vMerge/>
            <w:tcBorders>
              <w:left w:val="single" w:sz="4" w:space="0" w:color="auto"/>
              <w:right w:val="single" w:sz="4" w:space="0" w:color="auto"/>
            </w:tcBorders>
          </w:tcPr>
          <w:p w:rsidR="006871FB" w:rsidRPr="006871FB" w:rsidRDefault="006871FB" w:rsidP="006871FB">
            <w:pPr>
              <w:tabs>
                <w:tab w:val="left" w:pos="3573"/>
              </w:tabs>
              <w:rPr>
                <w:bCs/>
              </w:rPr>
            </w:pPr>
          </w:p>
        </w:tc>
        <w:tc>
          <w:tcPr>
            <w:tcW w:w="2062" w:type="pct"/>
            <w:tcBorders>
              <w:top w:val="single" w:sz="4" w:space="0" w:color="auto"/>
              <w:left w:val="single" w:sz="4" w:space="0" w:color="auto"/>
              <w:bottom w:val="single" w:sz="4" w:space="0" w:color="auto"/>
              <w:right w:val="single" w:sz="4" w:space="0" w:color="auto"/>
            </w:tcBorders>
          </w:tcPr>
          <w:p w:rsidR="006871FB" w:rsidRPr="006871FB" w:rsidRDefault="006871FB" w:rsidP="00875290">
            <w:pPr>
              <w:numPr>
                <w:ilvl w:val="0"/>
                <w:numId w:val="46"/>
              </w:numPr>
              <w:tabs>
                <w:tab w:val="left" w:pos="3573"/>
              </w:tabs>
              <w:spacing w:line="276" w:lineRule="auto"/>
            </w:pPr>
            <w:r w:rsidRPr="006871FB">
              <w:rPr>
                <w:bCs/>
                <w:sz w:val="22"/>
                <w:szCs w:val="22"/>
              </w:rPr>
              <w:t xml:space="preserve">Устройство кривошипно-шатунного механизма. Блок картеры, цилиндры и головки цилиндров. Шатунно-поршневая группа. Шатун и шатунные </w:t>
            </w:r>
            <w:proofErr w:type="gramStart"/>
            <w:r w:rsidRPr="006871FB">
              <w:rPr>
                <w:bCs/>
                <w:sz w:val="22"/>
                <w:szCs w:val="22"/>
              </w:rPr>
              <w:lastRenderedPageBreak/>
              <w:t>подшипники.Коленчатый</w:t>
            </w:r>
            <w:proofErr w:type="gramEnd"/>
            <w:r w:rsidRPr="006871FB">
              <w:rPr>
                <w:bCs/>
                <w:sz w:val="22"/>
                <w:szCs w:val="22"/>
              </w:rPr>
              <w:t xml:space="preserve"> вал, коренные подшипники и маховик</w:t>
            </w:r>
          </w:p>
        </w:tc>
        <w:tc>
          <w:tcPr>
            <w:tcW w:w="975" w:type="pct"/>
            <w:tcBorders>
              <w:top w:val="single" w:sz="4" w:space="0" w:color="auto"/>
              <w:left w:val="single" w:sz="4" w:space="0" w:color="auto"/>
              <w:bottom w:val="single" w:sz="4" w:space="0" w:color="auto"/>
              <w:right w:val="single" w:sz="4" w:space="0" w:color="auto"/>
            </w:tcBorders>
            <w:vAlign w:val="center"/>
          </w:tcPr>
          <w:p w:rsidR="006871FB" w:rsidRPr="006871FB" w:rsidRDefault="006871FB" w:rsidP="006871FB">
            <w:pPr>
              <w:tabs>
                <w:tab w:val="left" w:pos="3573"/>
              </w:tabs>
              <w:suppressAutoHyphens/>
              <w:jc w:val="center"/>
            </w:pPr>
            <w:r w:rsidRPr="006871FB">
              <w:rPr>
                <w:sz w:val="22"/>
                <w:szCs w:val="22"/>
              </w:rPr>
              <w:lastRenderedPageBreak/>
              <w:t>2</w:t>
            </w:r>
          </w:p>
        </w:tc>
        <w:tc>
          <w:tcPr>
            <w:tcW w:w="409" w:type="pct"/>
            <w:vMerge w:val="restart"/>
            <w:tcBorders>
              <w:top w:val="single" w:sz="4" w:space="0" w:color="auto"/>
              <w:left w:val="single" w:sz="4" w:space="0" w:color="auto"/>
              <w:right w:val="single" w:sz="4" w:space="0" w:color="auto"/>
            </w:tcBorders>
          </w:tcPr>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71FB">
              <w:rPr>
                <w:sz w:val="22"/>
                <w:szCs w:val="22"/>
              </w:rPr>
              <w:t>ОК.1 - – ОК.9</w:t>
            </w:r>
          </w:p>
        </w:tc>
        <w:tc>
          <w:tcPr>
            <w:tcW w:w="893" w:type="pct"/>
            <w:vMerge w:val="restart"/>
            <w:tcBorders>
              <w:top w:val="single" w:sz="4" w:space="0" w:color="auto"/>
              <w:left w:val="single" w:sz="4" w:space="0" w:color="auto"/>
              <w:right w:val="single" w:sz="4" w:space="0" w:color="auto"/>
            </w:tcBorders>
          </w:tcPr>
          <w:p w:rsidR="006871FB" w:rsidRPr="006871FB" w:rsidRDefault="006871FB" w:rsidP="006871FB">
            <w:pPr>
              <w:tabs>
                <w:tab w:val="left" w:pos="3573"/>
              </w:tabs>
              <w:contextualSpacing/>
              <w:jc w:val="both"/>
            </w:pPr>
            <w:r w:rsidRPr="006871FB">
              <w:rPr>
                <w:sz w:val="22"/>
                <w:szCs w:val="22"/>
              </w:rPr>
              <w:t>Уо.01.01</w:t>
            </w:r>
          </w:p>
          <w:p w:rsidR="006871FB" w:rsidRPr="006871FB" w:rsidRDefault="006871FB" w:rsidP="006871FB">
            <w:pPr>
              <w:tabs>
                <w:tab w:val="left" w:pos="3573"/>
              </w:tabs>
              <w:contextualSpacing/>
              <w:jc w:val="both"/>
            </w:pPr>
            <w:r w:rsidRPr="006871FB">
              <w:rPr>
                <w:sz w:val="22"/>
                <w:szCs w:val="22"/>
              </w:rPr>
              <w:t>Зо.01.01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lastRenderedPageBreak/>
              <w:t>Уо.02.01</w:t>
            </w:r>
          </w:p>
          <w:p w:rsidR="006871FB" w:rsidRPr="006871FB" w:rsidRDefault="006871FB" w:rsidP="006871FB">
            <w:pPr>
              <w:tabs>
                <w:tab w:val="left" w:pos="3573"/>
              </w:tabs>
              <w:contextualSpacing/>
              <w:jc w:val="both"/>
            </w:pPr>
            <w:r w:rsidRPr="006871FB">
              <w:rPr>
                <w:sz w:val="22"/>
                <w:szCs w:val="22"/>
              </w:rPr>
              <w:t>Зо.02.01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Уо.04.01</w:t>
            </w:r>
          </w:p>
          <w:p w:rsidR="006871FB" w:rsidRPr="006871FB" w:rsidRDefault="006871FB" w:rsidP="006871FB">
            <w:pPr>
              <w:tabs>
                <w:tab w:val="left" w:pos="3573"/>
              </w:tabs>
              <w:contextualSpacing/>
              <w:jc w:val="both"/>
            </w:pPr>
            <w:r w:rsidRPr="006871FB">
              <w:rPr>
                <w:sz w:val="22"/>
                <w:szCs w:val="22"/>
              </w:rPr>
              <w:t>Зо.04.01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Уо.09.01</w:t>
            </w:r>
          </w:p>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71FB">
              <w:rPr>
                <w:sz w:val="22"/>
                <w:szCs w:val="22"/>
              </w:rPr>
              <w:t>Зо.09.01</w:t>
            </w:r>
          </w:p>
        </w:tc>
      </w:tr>
      <w:tr w:rsidR="006871FB" w:rsidRPr="004D1387" w:rsidTr="006871FB">
        <w:trPr>
          <w:trHeight w:val="20"/>
        </w:trPr>
        <w:tc>
          <w:tcPr>
            <w:tcW w:w="661" w:type="pct"/>
            <w:vMerge/>
            <w:tcBorders>
              <w:left w:val="single" w:sz="4" w:space="0" w:color="auto"/>
              <w:right w:val="single" w:sz="4" w:space="0" w:color="auto"/>
            </w:tcBorders>
          </w:tcPr>
          <w:p w:rsidR="006871FB" w:rsidRPr="006871FB" w:rsidRDefault="006871FB" w:rsidP="006871FB">
            <w:pPr>
              <w:tabs>
                <w:tab w:val="left" w:pos="3573"/>
              </w:tabs>
              <w:rPr>
                <w:bCs/>
              </w:rPr>
            </w:pPr>
          </w:p>
        </w:tc>
        <w:tc>
          <w:tcPr>
            <w:tcW w:w="2062" w:type="pct"/>
            <w:tcBorders>
              <w:top w:val="single" w:sz="4" w:space="0" w:color="auto"/>
              <w:left w:val="single" w:sz="4" w:space="0" w:color="auto"/>
              <w:bottom w:val="single" w:sz="4" w:space="0" w:color="auto"/>
              <w:right w:val="single" w:sz="4" w:space="0" w:color="auto"/>
            </w:tcBorders>
          </w:tcPr>
          <w:p w:rsidR="006871FB" w:rsidRPr="006871FB" w:rsidRDefault="006871FB" w:rsidP="006871FB">
            <w:pPr>
              <w:tabs>
                <w:tab w:val="left" w:pos="3573"/>
              </w:tabs>
              <w:rPr>
                <w:b/>
              </w:rPr>
            </w:pPr>
            <w:r w:rsidRPr="006871FB">
              <w:rPr>
                <w:b/>
                <w:sz w:val="22"/>
                <w:szCs w:val="22"/>
              </w:rPr>
              <w:t>В том числе практических и лабораторных занятий</w:t>
            </w:r>
          </w:p>
        </w:tc>
        <w:tc>
          <w:tcPr>
            <w:tcW w:w="975" w:type="pct"/>
            <w:tcBorders>
              <w:top w:val="single" w:sz="4" w:space="0" w:color="auto"/>
              <w:left w:val="single" w:sz="4" w:space="0" w:color="auto"/>
              <w:bottom w:val="single" w:sz="4" w:space="0" w:color="auto"/>
              <w:right w:val="single" w:sz="4" w:space="0" w:color="auto"/>
            </w:tcBorders>
            <w:vAlign w:val="center"/>
          </w:tcPr>
          <w:p w:rsidR="006871FB" w:rsidRPr="006871FB" w:rsidRDefault="006871FB" w:rsidP="006871FB">
            <w:pPr>
              <w:tabs>
                <w:tab w:val="left" w:pos="3573"/>
              </w:tabs>
              <w:suppressAutoHyphens/>
              <w:jc w:val="center"/>
              <w:rPr>
                <w:b/>
              </w:rPr>
            </w:pPr>
            <w:r w:rsidRPr="006871FB">
              <w:rPr>
                <w:b/>
                <w:sz w:val="22"/>
                <w:szCs w:val="22"/>
              </w:rPr>
              <w:t>2</w:t>
            </w:r>
          </w:p>
        </w:tc>
        <w:tc>
          <w:tcPr>
            <w:tcW w:w="409" w:type="pct"/>
            <w:vMerge/>
            <w:tcBorders>
              <w:left w:val="single" w:sz="4" w:space="0" w:color="auto"/>
              <w:right w:val="single" w:sz="4" w:space="0" w:color="auto"/>
            </w:tcBorders>
          </w:tcPr>
          <w:p w:rsidR="006871FB" w:rsidRPr="006871FB" w:rsidRDefault="006871FB" w:rsidP="006871FB">
            <w:pPr>
              <w:tabs>
                <w:tab w:val="left" w:pos="3573"/>
              </w:tabs>
            </w:pPr>
          </w:p>
        </w:tc>
        <w:tc>
          <w:tcPr>
            <w:tcW w:w="893" w:type="pct"/>
            <w:vMerge/>
            <w:tcBorders>
              <w:left w:val="single" w:sz="4" w:space="0" w:color="auto"/>
              <w:right w:val="single" w:sz="4" w:space="0" w:color="auto"/>
            </w:tcBorders>
          </w:tcPr>
          <w:p w:rsidR="006871FB" w:rsidRPr="006871FB" w:rsidRDefault="006871FB" w:rsidP="006871FB">
            <w:pPr>
              <w:tabs>
                <w:tab w:val="left" w:pos="3573"/>
              </w:tabs>
            </w:pPr>
          </w:p>
        </w:tc>
      </w:tr>
      <w:tr w:rsidR="006871FB" w:rsidRPr="004D1387" w:rsidTr="006871FB">
        <w:trPr>
          <w:trHeight w:val="20"/>
        </w:trPr>
        <w:tc>
          <w:tcPr>
            <w:tcW w:w="661" w:type="pct"/>
            <w:vMerge/>
            <w:tcBorders>
              <w:left w:val="single" w:sz="4" w:space="0" w:color="auto"/>
              <w:right w:val="single" w:sz="4" w:space="0" w:color="auto"/>
            </w:tcBorders>
          </w:tcPr>
          <w:p w:rsidR="006871FB" w:rsidRPr="006871FB" w:rsidRDefault="006871FB" w:rsidP="006871FB">
            <w:pPr>
              <w:tabs>
                <w:tab w:val="left" w:pos="3573"/>
              </w:tabs>
              <w:rPr>
                <w:bCs/>
              </w:rPr>
            </w:pPr>
          </w:p>
        </w:tc>
        <w:tc>
          <w:tcPr>
            <w:tcW w:w="2062" w:type="pct"/>
            <w:tcBorders>
              <w:top w:val="single" w:sz="4" w:space="0" w:color="auto"/>
              <w:left w:val="single" w:sz="4" w:space="0" w:color="auto"/>
              <w:bottom w:val="single" w:sz="4" w:space="0" w:color="auto"/>
              <w:right w:val="single" w:sz="4" w:space="0" w:color="auto"/>
            </w:tcBorders>
          </w:tcPr>
          <w:p w:rsidR="006871FB" w:rsidRPr="006871FB" w:rsidRDefault="006871FB" w:rsidP="00875290">
            <w:pPr>
              <w:numPr>
                <w:ilvl w:val="0"/>
                <w:numId w:val="47"/>
              </w:numPr>
              <w:tabs>
                <w:tab w:val="left" w:pos="3573"/>
              </w:tabs>
              <w:spacing w:line="276" w:lineRule="auto"/>
            </w:pPr>
            <w:r w:rsidRPr="006871FB">
              <w:rPr>
                <w:bCs/>
                <w:sz w:val="22"/>
                <w:szCs w:val="22"/>
              </w:rPr>
              <w:t>Изучение проведения ТО и ремонта за КШМ.</w:t>
            </w:r>
          </w:p>
        </w:tc>
        <w:tc>
          <w:tcPr>
            <w:tcW w:w="975" w:type="pct"/>
            <w:tcBorders>
              <w:top w:val="single" w:sz="4" w:space="0" w:color="auto"/>
              <w:left w:val="single" w:sz="4" w:space="0" w:color="auto"/>
              <w:bottom w:val="single" w:sz="4" w:space="0" w:color="auto"/>
              <w:right w:val="single" w:sz="4" w:space="0" w:color="auto"/>
            </w:tcBorders>
            <w:vAlign w:val="center"/>
          </w:tcPr>
          <w:p w:rsidR="006871FB" w:rsidRPr="006871FB" w:rsidRDefault="006871FB" w:rsidP="006871FB">
            <w:pPr>
              <w:tabs>
                <w:tab w:val="left" w:pos="3573"/>
              </w:tabs>
              <w:suppressAutoHyphens/>
              <w:jc w:val="center"/>
            </w:pPr>
            <w:r w:rsidRPr="006871FB">
              <w:rPr>
                <w:sz w:val="22"/>
                <w:szCs w:val="22"/>
              </w:rPr>
              <w:t>2</w:t>
            </w:r>
          </w:p>
        </w:tc>
        <w:tc>
          <w:tcPr>
            <w:tcW w:w="409" w:type="pct"/>
            <w:vMerge/>
            <w:tcBorders>
              <w:left w:val="single" w:sz="4" w:space="0" w:color="auto"/>
              <w:right w:val="single" w:sz="4" w:space="0" w:color="auto"/>
            </w:tcBorders>
          </w:tcPr>
          <w:p w:rsidR="006871FB" w:rsidRPr="006871FB" w:rsidRDefault="006871FB" w:rsidP="006871FB">
            <w:pPr>
              <w:tabs>
                <w:tab w:val="left" w:pos="3573"/>
              </w:tabs>
            </w:pPr>
          </w:p>
        </w:tc>
        <w:tc>
          <w:tcPr>
            <w:tcW w:w="893" w:type="pct"/>
            <w:vMerge/>
            <w:tcBorders>
              <w:left w:val="single" w:sz="4" w:space="0" w:color="auto"/>
              <w:right w:val="single" w:sz="4" w:space="0" w:color="auto"/>
            </w:tcBorders>
          </w:tcPr>
          <w:p w:rsidR="006871FB" w:rsidRPr="006871FB" w:rsidRDefault="006871FB" w:rsidP="006871FB">
            <w:pPr>
              <w:tabs>
                <w:tab w:val="left" w:pos="3573"/>
              </w:tabs>
            </w:pPr>
          </w:p>
        </w:tc>
      </w:tr>
      <w:tr w:rsidR="006871FB" w:rsidRPr="004D1387" w:rsidTr="006871FB">
        <w:trPr>
          <w:trHeight w:val="20"/>
        </w:trPr>
        <w:tc>
          <w:tcPr>
            <w:tcW w:w="661" w:type="pct"/>
            <w:vMerge/>
            <w:tcBorders>
              <w:left w:val="single" w:sz="4" w:space="0" w:color="auto"/>
              <w:right w:val="single" w:sz="4" w:space="0" w:color="auto"/>
            </w:tcBorders>
          </w:tcPr>
          <w:p w:rsidR="006871FB" w:rsidRPr="006871FB" w:rsidRDefault="006871FB" w:rsidP="006871FB">
            <w:pPr>
              <w:tabs>
                <w:tab w:val="left" w:pos="3573"/>
              </w:tabs>
              <w:rPr>
                <w:bCs/>
              </w:rPr>
            </w:pPr>
          </w:p>
        </w:tc>
        <w:tc>
          <w:tcPr>
            <w:tcW w:w="2062" w:type="pct"/>
            <w:tcBorders>
              <w:top w:val="single" w:sz="4" w:space="0" w:color="auto"/>
              <w:left w:val="single" w:sz="4" w:space="0" w:color="auto"/>
              <w:bottom w:val="single" w:sz="4" w:space="0" w:color="auto"/>
              <w:right w:val="single" w:sz="4" w:space="0" w:color="auto"/>
            </w:tcBorders>
          </w:tcPr>
          <w:p w:rsidR="006871FB" w:rsidRPr="006871FB" w:rsidRDefault="006871FB" w:rsidP="006871FB">
            <w:pPr>
              <w:tabs>
                <w:tab w:val="left" w:pos="3573"/>
              </w:tabs>
            </w:pPr>
            <w:r w:rsidRPr="006871FB">
              <w:rPr>
                <w:b/>
                <w:bCs/>
                <w:sz w:val="22"/>
                <w:szCs w:val="22"/>
              </w:rPr>
              <w:t>Самостоятельная работа обучающихся</w:t>
            </w:r>
          </w:p>
        </w:tc>
        <w:tc>
          <w:tcPr>
            <w:tcW w:w="975" w:type="pct"/>
            <w:tcBorders>
              <w:top w:val="single" w:sz="4" w:space="0" w:color="auto"/>
              <w:left w:val="single" w:sz="4" w:space="0" w:color="auto"/>
              <w:bottom w:val="single" w:sz="4" w:space="0" w:color="auto"/>
              <w:right w:val="single" w:sz="4" w:space="0" w:color="auto"/>
            </w:tcBorders>
            <w:vAlign w:val="center"/>
          </w:tcPr>
          <w:p w:rsidR="006871FB" w:rsidRPr="006871FB" w:rsidRDefault="006871FB" w:rsidP="006871FB">
            <w:pPr>
              <w:tabs>
                <w:tab w:val="left" w:pos="3573"/>
              </w:tabs>
              <w:suppressAutoHyphens/>
              <w:jc w:val="center"/>
              <w:rPr>
                <w:b/>
              </w:rPr>
            </w:pPr>
            <w:r w:rsidRPr="006871FB">
              <w:rPr>
                <w:b/>
                <w:sz w:val="22"/>
                <w:szCs w:val="22"/>
              </w:rPr>
              <w:t>2</w:t>
            </w:r>
          </w:p>
        </w:tc>
        <w:tc>
          <w:tcPr>
            <w:tcW w:w="409" w:type="pct"/>
            <w:vMerge/>
            <w:tcBorders>
              <w:left w:val="single" w:sz="4" w:space="0" w:color="auto"/>
              <w:right w:val="single" w:sz="4" w:space="0" w:color="auto"/>
            </w:tcBorders>
          </w:tcPr>
          <w:p w:rsidR="006871FB" w:rsidRPr="006871FB" w:rsidRDefault="006871FB" w:rsidP="006871FB">
            <w:pPr>
              <w:tabs>
                <w:tab w:val="left" w:pos="3573"/>
              </w:tabs>
            </w:pPr>
          </w:p>
        </w:tc>
        <w:tc>
          <w:tcPr>
            <w:tcW w:w="893" w:type="pct"/>
            <w:vMerge/>
            <w:tcBorders>
              <w:left w:val="single" w:sz="4" w:space="0" w:color="auto"/>
              <w:right w:val="single" w:sz="4" w:space="0" w:color="auto"/>
            </w:tcBorders>
          </w:tcPr>
          <w:p w:rsidR="006871FB" w:rsidRPr="006871FB" w:rsidRDefault="006871FB" w:rsidP="006871FB">
            <w:pPr>
              <w:tabs>
                <w:tab w:val="left" w:pos="3573"/>
              </w:tabs>
            </w:pPr>
          </w:p>
        </w:tc>
      </w:tr>
      <w:tr w:rsidR="006871FB" w:rsidRPr="004D1387" w:rsidTr="006871FB">
        <w:trPr>
          <w:trHeight w:val="20"/>
        </w:trPr>
        <w:tc>
          <w:tcPr>
            <w:tcW w:w="661" w:type="pct"/>
            <w:vMerge/>
            <w:tcBorders>
              <w:left w:val="single" w:sz="4" w:space="0" w:color="auto"/>
              <w:bottom w:val="single" w:sz="4" w:space="0" w:color="auto"/>
              <w:right w:val="single" w:sz="4" w:space="0" w:color="auto"/>
            </w:tcBorders>
          </w:tcPr>
          <w:p w:rsidR="006871FB" w:rsidRPr="006871FB" w:rsidRDefault="006871FB" w:rsidP="006871FB">
            <w:pPr>
              <w:tabs>
                <w:tab w:val="left" w:pos="3573"/>
              </w:tabs>
              <w:rPr>
                <w:bCs/>
              </w:rPr>
            </w:pPr>
          </w:p>
        </w:tc>
        <w:tc>
          <w:tcPr>
            <w:tcW w:w="2062" w:type="pct"/>
            <w:tcBorders>
              <w:top w:val="single" w:sz="4" w:space="0" w:color="auto"/>
              <w:left w:val="single" w:sz="4" w:space="0" w:color="auto"/>
              <w:bottom w:val="single" w:sz="4" w:space="0" w:color="auto"/>
              <w:right w:val="single" w:sz="4" w:space="0" w:color="auto"/>
            </w:tcBorders>
          </w:tcPr>
          <w:p w:rsidR="006871FB" w:rsidRPr="006871FB" w:rsidRDefault="006871FB" w:rsidP="006871FB">
            <w:pPr>
              <w:tabs>
                <w:tab w:val="left" w:pos="3573"/>
              </w:tabs>
              <w:rPr>
                <w:b/>
                <w:bCs/>
              </w:rPr>
            </w:pPr>
            <w:r w:rsidRPr="006871FB">
              <w:rPr>
                <w:bCs/>
                <w:sz w:val="22"/>
                <w:szCs w:val="22"/>
              </w:rPr>
              <w:t>Конспект: проведения ТО и ремонта за КШМ</w:t>
            </w:r>
          </w:p>
        </w:tc>
        <w:tc>
          <w:tcPr>
            <w:tcW w:w="975" w:type="pct"/>
            <w:tcBorders>
              <w:top w:val="single" w:sz="4" w:space="0" w:color="auto"/>
              <w:left w:val="single" w:sz="4" w:space="0" w:color="auto"/>
              <w:bottom w:val="single" w:sz="4" w:space="0" w:color="auto"/>
              <w:right w:val="single" w:sz="4" w:space="0" w:color="auto"/>
            </w:tcBorders>
            <w:vAlign w:val="center"/>
          </w:tcPr>
          <w:p w:rsidR="006871FB" w:rsidRPr="006871FB" w:rsidRDefault="006871FB" w:rsidP="006871FB">
            <w:pPr>
              <w:tabs>
                <w:tab w:val="left" w:pos="3573"/>
              </w:tabs>
              <w:suppressAutoHyphens/>
              <w:jc w:val="center"/>
            </w:pPr>
          </w:p>
        </w:tc>
        <w:tc>
          <w:tcPr>
            <w:tcW w:w="409" w:type="pct"/>
            <w:vMerge/>
            <w:tcBorders>
              <w:left w:val="single" w:sz="4" w:space="0" w:color="auto"/>
              <w:bottom w:val="single" w:sz="4" w:space="0" w:color="auto"/>
              <w:right w:val="single" w:sz="4" w:space="0" w:color="auto"/>
            </w:tcBorders>
          </w:tcPr>
          <w:p w:rsidR="006871FB" w:rsidRPr="006871FB" w:rsidRDefault="006871FB" w:rsidP="006871FB">
            <w:pPr>
              <w:tabs>
                <w:tab w:val="left" w:pos="3573"/>
              </w:tabs>
            </w:pPr>
          </w:p>
        </w:tc>
        <w:tc>
          <w:tcPr>
            <w:tcW w:w="893" w:type="pct"/>
            <w:vMerge/>
            <w:tcBorders>
              <w:left w:val="single" w:sz="4" w:space="0" w:color="auto"/>
              <w:bottom w:val="single" w:sz="4" w:space="0" w:color="auto"/>
              <w:right w:val="single" w:sz="4" w:space="0" w:color="auto"/>
            </w:tcBorders>
          </w:tcPr>
          <w:p w:rsidR="006871FB" w:rsidRPr="006871FB" w:rsidRDefault="006871FB" w:rsidP="006871FB">
            <w:pPr>
              <w:tabs>
                <w:tab w:val="left" w:pos="3573"/>
              </w:tabs>
            </w:pPr>
          </w:p>
        </w:tc>
      </w:tr>
      <w:tr w:rsidR="006871FB" w:rsidRPr="004D1387" w:rsidTr="006871FB">
        <w:trPr>
          <w:trHeight w:val="20"/>
        </w:trPr>
        <w:tc>
          <w:tcPr>
            <w:tcW w:w="661" w:type="pct"/>
            <w:vMerge w:val="restart"/>
            <w:vAlign w:val="center"/>
          </w:tcPr>
          <w:p w:rsidR="006871FB" w:rsidRPr="006871FB" w:rsidRDefault="006871FB" w:rsidP="006871FB">
            <w:pPr>
              <w:tabs>
                <w:tab w:val="left" w:pos="3573"/>
              </w:tabs>
            </w:pPr>
            <w:r w:rsidRPr="006871FB">
              <w:rPr>
                <w:sz w:val="22"/>
                <w:szCs w:val="22"/>
              </w:rPr>
              <w:t xml:space="preserve">Тема </w:t>
            </w:r>
            <w:proofErr w:type="gramStart"/>
            <w:r w:rsidRPr="006871FB">
              <w:rPr>
                <w:sz w:val="22"/>
                <w:szCs w:val="22"/>
              </w:rPr>
              <w:t>4.Устройство</w:t>
            </w:r>
            <w:proofErr w:type="gramEnd"/>
            <w:r w:rsidRPr="006871FB">
              <w:rPr>
                <w:sz w:val="22"/>
                <w:szCs w:val="22"/>
              </w:rPr>
              <w:t xml:space="preserve"> механизма газораспределения</w:t>
            </w:r>
          </w:p>
          <w:p w:rsidR="006871FB" w:rsidRPr="006871FB" w:rsidRDefault="006871FB" w:rsidP="006871FB">
            <w:pPr>
              <w:tabs>
                <w:tab w:val="left" w:pos="3573"/>
              </w:tabs>
              <w:jc w:val="both"/>
            </w:pPr>
          </w:p>
          <w:p w:rsidR="006871FB" w:rsidRPr="006871FB" w:rsidRDefault="006871FB" w:rsidP="006871FB">
            <w:pPr>
              <w:tabs>
                <w:tab w:val="left" w:pos="3573"/>
              </w:tabs>
              <w:jc w:val="both"/>
            </w:pPr>
          </w:p>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
                <w:bCs/>
              </w:rPr>
            </w:pPr>
          </w:p>
        </w:tc>
        <w:tc>
          <w:tcPr>
            <w:tcW w:w="2062" w:type="pct"/>
          </w:tcPr>
          <w:p w:rsidR="006871FB" w:rsidRPr="006871FB" w:rsidRDefault="006871FB" w:rsidP="006871FB">
            <w:pPr>
              <w:tabs>
                <w:tab w:val="left" w:pos="3573"/>
              </w:tabs>
              <w:rPr>
                <w:b/>
                <w:bCs/>
              </w:rPr>
            </w:pPr>
            <w:r w:rsidRPr="006871FB">
              <w:rPr>
                <w:b/>
                <w:sz w:val="22"/>
                <w:szCs w:val="22"/>
              </w:rPr>
              <w:t>Содержание учебного материала</w:t>
            </w:r>
          </w:p>
        </w:tc>
        <w:tc>
          <w:tcPr>
            <w:tcW w:w="975" w:type="pct"/>
            <w:vAlign w:val="center"/>
          </w:tcPr>
          <w:p w:rsidR="006871FB" w:rsidRPr="006871FB" w:rsidRDefault="006871FB" w:rsidP="006871FB">
            <w:pPr>
              <w:tabs>
                <w:tab w:val="left" w:pos="3573"/>
              </w:tabs>
              <w:jc w:val="center"/>
              <w:rPr>
                <w:b/>
                <w:bCs/>
              </w:rPr>
            </w:pPr>
            <w:r w:rsidRPr="006871FB">
              <w:rPr>
                <w:b/>
                <w:bCs/>
                <w:sz w:val="22"/>
                <w:szCs w:val="22"/>
              </w:rPr>
              <w:t>2</w:t>
            </w:r>
          </w:p>
        </w:tc>
        <w:tc>
          <w:tcPr>
            <w:tcW w:w="409" w:type="pct"/>
            <w:vMerge w:val="restart"/>
          </w:tcPr>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71FB">
              <w:rPr>
                <w:sz w:val="22"/>
                <w:szCs w:val="22"/>
              </w:rPr>
              <w:t>ОК.1 - – ОК.9</w:t>
            </w:r>
          </w:p>
        </w:tc>
        <w:tc>
          <w:tcPr>
            <w:tcW w:w="893" w:type="pct"/>
            <w:vMerge w:val="restart"/>
          </w:tcPr>
          <w:p w:rsidR="006871FB" w:rsidRPr="006871FB" w:rsidRDefault="006871FB" w:rsidP="006871FB">
            <w:pPr>
              <w:tabs>
                <w:tab w:val="left" w:pos="3573"/>
              </w:tabs>
              <w:contextualSpacing/>
              <w:jc w:val="both"/>
            </w:pPr>
            <w:r w:rsidRPr="006871FB">
              <w:rPr>
                <w:sz w:val="22"/>
                <w:szCs w:val="22"/>
              </w:rPr>
              <w:t>Уо.01.01</w:t>
            </w:r>
          </w:p>
          <w:p w:rsidR="006871FB" w:rsidRPr="006871FB" w:rsidRDefault="006871FB" w:rsidP="006871FB">
            <w:pPr>
              <w:tabs>
                <w:tab w:val="left" w:pos="3573"/>
              </w:tabs>
              <w:contextualSpacing/>
              <w:jc w:val="both"/>
            </w:pPr>
            <w:r w:rsidRPr="006871FB">
              <w:rPr>
                <w:sz w:val="22"/>
                <w:szCs w:val="22"/>
              </w:rPr>
              <w:t>Зо.01.01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Уо.02.01</w:t>
            </w:r>
          </w:p>
          <w:p w:rsidR="006871FB" w:rsidRPr="006871FB" w:rsidRDefault="006871FB" w:rsidP="006871FB">
            <w:pPr>
              <w:tabs>
                <w:tab w:val="left" w:pos="3573"/>
              </w:tabs>
              <w:contextualSpacing/>
              <w:jc w:val="both"/>
            </w:pPr>
            <w:r w:rsidRPr="006871FB">
              <w:rPr>
                <w:sz w:val="22"/>
                <w:szCs w:val="22"/>
              </w:rPr>
              <w:t>Зо.02.01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Уо.04.01</w:t>
            </w:r>
          </w:p>
          <w:p w:rsidR="006871FB" w:rsidRPr="006871FB" w:rsidRDefault="006871FB" w:rsidP="006871FB">
            <w:pPr>
              <w:tabs>
                <w:tab w:val="left" w:pos="3573"/>
              </w:tabs>
              <w:contextualSpacing/>
              <w:jc w:val="both"/>
            </w:pPr>
            <w:r w:rsidRPr="006871FB">
              <w:rPr>
                <w:sz w:val="22"/>
                <w:szCs w:val="22"/>
              </w:rPr>
              <w:t>Зо.04.01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Уо.09.01</w:t>
            </w:r>
          </w:p>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71FB">
              <w:rPr>
                <w:sz w:val="22"/>
                <w:szCs w:val="22"/>
              </w:rPr>
              <w:t>Зо.09.01</w:t>
            </w:r>
          </w:p>
        </w:tc>
      </w:tr>
      <w:tr w:rsidR="006871FB" w:rsidRPr="004D1387" w:rsidTr="006871FB">
        <w:trPr>
          <w:trHeight w:val="20"/>
        </w:trPr>
        <w:tc>
          <w:tcPr>
            <w:tcW w:w="661" w:type="pct"/>
            <w:vMerge/>
            <w:vAlign w:val="center"/>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Cs/>
              </w:rPr>
            </w:pPr>
            <w:r w:rsidRPr="006871FB">
              <w:rPr>
                <w:bCs/>
                <w:sz w:val="22"/>
                <w:szCs w:val="22"/>
              </w:rPr>
              <w:t>Общее устройство механизма газораспределения. Фазы газораспределения. Детали механизма газораспределения. Декомпрессионный механизм</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vAlign w:val="center"/>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
                <w:bCs/>
              </w:rPr>
            </w:pPr>
            <w:r w:rsidRPr="006871FB">
              <w:rPr>
                <w:b/>
                <w:bCs/>
                <w:sz w:val="22"/>
                <w:szCs w:val="22"/>
              </w:rPr>
              <w:t>В том числе практических и лабораторных занятий</w:t>
            </w:r>
          </w:p>
        </w:tc>
        <w:tc>
          <w:tcPr>
            <w:tcW w:w="975" w:type="pct"/>
            <w:vAlign w:val="center"/>
          </w:tcPr>
          <w:p w:rsidR="006871FB" w:rsidRPr="006871FB" w:rsidRDefault="006871FB" w:rsidP="006871FB">
            <w:pPr>
              <w:tabs>
                <w:tab w:val="left" w:pos="3573"/>
              </w:tabs>
              <w:jc w:val="center"/>
              <w:rPr>
                <w:b/>
                <w:bCs/>
              </w:rPr>
            </w:pPr>
            <w:r w:rsidRPr="006871FB">
              <w:rPr>
                <w:b/>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vAlign w:val="center"/>
          </w:tcPr>
          <w:p w:rsidR="006871FB" w:rsidRPr="006871FB" w:rsidRDefault="006871FB" w:rsidP="006871FB">
            <w:pPr>
              <w:tabs>
                <w:tab w:val="left" w:pos="3573"/>
              </w:tabs>
            </w:pPr>
          </w:p>
        </w:tc>
        <w:tc>
          <w:tcPr>
            <w:tcW w:w="2062" w:type="pct"/>
          </w:tcPr>
          <w:p w:rsidR="006871FB" w:rsidRPr="006871FB" w:rsidRDefault="006871FB" w:rsidP="00875290">
            <w:pPr>
              <w:numPr>
                <w:ilvl w:val="0"/>
                <w:numId w:val="48"/>
              </w:numPr>
              <w:tabs>
                <w:tab w:val="left" w:pos="3573"/>
              </w:tabs>
              <w:spacing w:after="200" w:line="276" w:lineRule="auto"/>
              <w:rPr>
                <w:bCs/>
              </w:rPr>
            </w:pPr>
            <w:r w:rsidRPr="006871FB">
              <w:rPr>
                <w:bCs/>
                <w:sz w:val="22"/>
                <w:szCs w:val="22"/>
              </w:rPr>
              <w:t>Изучение проведения ТО и ремонта за ГРМ</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Cs/>
              </w:rPr>
            </w:pPr>
            <w:r w:rsidRPr="006871FB">
              <w:rPr>
                <w:b/>
                <w:bCs/>
                <w:sz w:val="22"/>
                <w:szCs w:val="22"/>
              </w:rPr>
              <w:t>Самостоятельная работа обучающихся</w:t>
            </w:r>
          </w:p>
        </w:tc>
        <w:tc>
          <w:tcPr>
            <w:tcW w:w="975" w:type="pct"/>
            <w:vAlign w:val="center"/>
          </w:tcPr>
          <w:p w:rsidR="006871FB" w:rsidRPr="006871FB" w:rsidRDefault="006871FB" w:rsidP="006871FB">
            <w:pPr>
              <w:tabs>
                <w:tab w:val="left" w:pos="3573"/>
              </w:tabs>
              <w:jc w:val="center"/>
              <w:rPr>
                <w:b/>
                <w:bCs/>
              </w:rPr>
            </w:pPr>
            <w:r w:rsidRPr="006871FB">
              <w:rPr>
                <w:b/>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Cs/>
              </w:rPr>
            </w:pPr>
            <w:r w:rsidRPr="006871FB">
              <w:rPr>
                <w:bCs/>
                <w:sz w:val="22"/>
                <w:szCs w:val="22"/>
              </w:rPr>
              <w:t>Конспект: Проведения ТО и ремонта за ГРМ. Повторить пройденную тему, подготовится к практической работе</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val="restart"/>
          </w:tcPr>
          <w:p w:rsidR="006871FB" w:rsidRPr="006871FB" w:rsidRDefault="006871FB" w:rsidP="006871FB">
            <w:pPr>
              <w:tabs>
                <w:tab w:val="left" w:pos="3573"/>
              </w:tabs>
              <w:rPr>
                <w:b/>
                <w:bCs/>
              </w:rPr>
            </w:pPr>
            <w:proofErr w:type="gramStart"/>
            <w:r w:rsidRPr="006871FB">
              <w:rPr>
                <w:sz w:val="22"/>
                <w:szCs w:val="22"/>
              </w:rPr>
              <w:t>Тема  5</w:t>
            </w:r>
            <w:proofErr w:type="gramEnd"/>
            <w:r w:rsidRPr="006871FB">
              <w:rPr>
                <w:sz w:val="22"/>
                <w:szCs w:val="22"/>
              </w:rPr>
              <w:t>. Система питания автотракторных двигателей</w:t>
            </w:r>
          </w:p>
        </w:tc>
        <w:tc>
          <w:tcPr>
            <w:tcW w:w="2062" w:type="pct"/>
          </w:tcPr>
          <w:p w:rsidR="006871FB" w:rsidRPr="006871FB" w:rsidRDefault="006871FB" w:rsidP="006871FB">
            <w:pPr>
              <w:tabs>
                <w:tab w:val="left" w:pos="3573"/>
              </w:tabs>
              <w:rPr>
                <w:b/>
                <w:bCs/>
              </w:rPr>
            </w:pPr>
            <w:r w:rsidRPr="006871FB">
              <w:rPr>
                <w:b/>
                <w:sz w:val="22"/>
                <w:szCs w:val="22"/>
              </w:rPr>
              <w:t>Содержание учебного материала</w:t>
            </w:r>
          </w:p>
        </w:tc>
        <w:tc>
          <w:tcPr>
            <w:tcW w:w="975" w:type="pct"/>
            <w:vAlign w:val="center"/>
          </w:tcPr>
          <w:p w:rsidR="006871FB" w:rsidRPr="006871FB" w:rsidRDefault="006871FB" w:rsidP="006871FB">
            <w:pPr>
              <w:tabs>
                <w:tab w:val="left" w:pos="3573"/>
              </w:tabs>
              <w:jc w:val="center"/>
              <w:rPr>
                <w:b/>
                <w:bCs/>
              </w:rPr>
            </w:pPr>
            <w:r w:rsidRPr="006871FB">
              <w:rPr>
                <w:b/>
                <w:bCs/>
                <w:sz w:val="22"/>
                <w:szCs w:val="22"/>
              </w:rPr>
              <w:t>2</w:t>
            </w:r>
          </w:p>
        </w:tc>
        <w:tc>
          <w:tcPr>
            <w:tcW w:w="409" w:type="pct"/>
            <w:vMerge w:val="restart"/>
          </w:tcPr>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71FB">
              <w:rPr>
                <w:sz w:val="22"/>
                <w:szCs w:val="22"/>
              </w:rPr>
              <w:t>ОК.1 - – ОК.9</w:t>
            </w:r>
          </w:p>
        </w:tc>
        <w:tc>
          <w:tcPr>
            <w:tcW w:w="893" w:type="pct"/>
            <w:vMerge w:val="restart"/>
          </w:tcPr>
          <w:p w:rsidR="006871FB" w:rsidRPr="006871FB" w:rsidRDefault="006871FB" w:rsidP="006871FB">
            <w:pPr>
              <w:tabs>
                <w:tab w:val="left" w:pos="3573"/>
              </w:tabs>
              <w:contextualSpacing/>
              <w:jc w:val="both"/>
            </w:pPr>
            <w:r w:rsidRPr="006871FB">
              <w:rPr>
                <w:sz w:val="22"/>
                <w:szCs w:val="22"/>
              </w:rPr>
              <w:t>Уо.01.01</w:t>
            </w:r>
          </w:p>
          <w:p w:rsidR="006871FB" w:rsidRPr="006871FB" w:rsidRDefault="006871FB" w:rsidP="006871FB">
            <w:pPr>
              <w:tabs>
                <w:tab w:val="left" w:pos="3573"/>
              </w:tabs>
              <w:contextualSpacing/>
              <w:jc w:val="both"/>
            </w:pPr>
            <w:r w:rsidRPr="006871FB">
              <w:rPr>
                <w:sz w:val="22"/>
                <w:szCs w:val="22"/>
              </w:rPr>
              <w:t>Зо.01.01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Уо.02.01</w:t>
            </w:r>
          </w:p>
          <w:p w:rsidR="006871FB" w:rsidRPr="006871FB" w:rsidRDefault="006871FB" w:rsidP="006871FB">
            <w:pPr>
              <w:tabs>
                <w:tab w:val="left" w:pos="3573"/>
              </w:tabs>
              <w:contextualSpacing/>
              <w:jc w:val="both"/>
            </w:pPr>
            <w:r w:rsidRPr="006871FB">
              <w:rPr>
                <w:sz w:val="22"/>
                <w:szCs w:val="22"/>
              </w:rPr>
              <w:t>Зо.02.01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Уо.04.01</w:t>
            </w:r>
          </w:p>
          <w:p w:rsidR="006871FB" w:rsidRPr="006871FB" w:rsidRDefault="006871FB" w:rsidP="006871FB">
            <w:pPr>
              <w:tabs>
                <w:tab w:val="left" w:pos="3573"/>
              </w:tabs>
              <w:contextualSpacing/>
              <w:jc w:val="both"/>
            </w:pPr>
            <w:r w:rsidRPr="006871FB">
              <w:rPr>
                <w:sz w:val="22"/>
                <w:szCs w:val="22"/>
              </w:rPr>
              <w:t>Зо.04.01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Уо.09.01</w:t>
            </w:r>
          </w:p>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71FB">
              <w:rPr>
                <w:sz w:val="22"/>
                <w:szCs w:val="22"/>
              </w:rPr>
              <w:t>Зо.09.01</w:t>
            </w: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875290">
            <w:pPr>
              <w:numPr>
                <w:ilvl w:val="0"/>
                <w:numId w:val="49"/>
              </w:numPr>
              <w:tabs>
                <w:tab w:val="left" w:pos="3573"/>
              </w:tabs>
              <w:spacing w:after="200" w:line="276" w:lineRule="auto"/>
              <w:rPr>
                <w:bCs/>
              </w:rPr>
            </w:pPr>
            <w:r w:rsidRPr="006871FB">
              <w:rPr>
                <w:bCs/>
                <w:sz w:val="22"/>
                <w:szCs w:val="22"/>
              </w:rPr>
              <w:t xml:space="preserve">Характеристики топлива для карбюраторных двигателей и дизелей. Горючая смесь. Общие сведения о системах питания двигателей. Воздухоочистители, впускные и выпускные коллекторы. Топливные баки и фильтры. Подкачивающие </w:t>
            </w:r>
            <w:proofErr w:type="gramStart"/>
            <w:r w:rsidRPr="006871FB">
              <w:rPr>
                <w:bCs/>
                <w:sz w:val="22"/>
                <w:szCs w:val="22"/>
              </w:rPr>
              <w:t>насосы.Работа</w:t>
            </w:r>
            <w:proofErr w:type="gramEnd"/>
            <w:r w:rsidRPr="006871FB">
              <w:rPr>
                <w:bCs/>
                <w:sz w:val="22"/>
                <w:szCs w:val="22"/>
              </w:rPr>
              <w:t xml:space="preserve"> простейшего карбюратора. Требования к составу смеси. смесеобразование в дизелях. Устройство форсунок регуляторы частоты вращения.</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
                <w:bCs/>
              </w:rPr>
            </w:pPr>
            <w:r w:rsidRPr="006871FB">
              <w:rPr>
                <w:b/>
                <w:bCs/>
                <w:sz w:val="22"/>
                <w:szCs w:val="22"/>
              </w:rPr>
              <w:t>В том числе практических и лабораторных занятий</w:t>
            </w:r>
          </w:p>
        </w:tc>
        <w:tc>
          <w:tcPr>
            <w:tcW w:w="975" w:type="pct"/>
            <w:vAlign w:val="center"/>
          </w:tcPr>
          <w:p w:rsidR="006871FB" w:rsidRPr="006871FB" w:rsidRDefault="006871FB" w:rsidP="006871FB">
            <w:pPr>
              <w:tabs>
                <w:tab w:val="left" w:pos="3573"/>
              </w:tabs>
              <w:jc w:val="center"/>
              <w:rPr>
                <w:b/>
                <w:bCs/>
              </w:rPr>
            </w:pPr>
            <w:r w:rsidRPr="006871FB">
              <w:rPr>
                <w:b/>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875290">
            <w:pPr>
              <w:numPr>
                <w:ilvl w:val="0"/>
                <w:numId w:val="50"/>
              </w:numPr>
              <w:tabs>
                <w:tab w:val="left" w:pos="3573"/>
              </w:tabs>
              <w:spacing w:after="200" w:line="276" w:lineRule="auto"/>
              <w:rPr>
                <w:bCs/>
              </w:rPr>
            </w:pPr>
            <w:r w:rsidRPr="006871FB">
              <w:rPr>
                <w:bCs/>
                <w:sz w:val="22"/>
                <w:szCs w:val="22"/>
              </w:rPr>
              <w:t>Устройство и работа карбюратора К-88А. Устройство и работа ТНВД</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Cs/>
              </w:rPr>
            </w:pPr>
            <w:r w:rsidRPr="006871FB">
              <w:rPr>
                <w:b/>
                <w:bCs/>
                <w:sz w:val="22"/>
                <w:szCs w:val="22"/>
              </w:rPr>
              <w:t>Самостоятельная работа обучающихся</w:t>
            </w:r>
          </w:p>
        </w:tc>
        <w:tc>
          <w:tcPr>
            <w:tcW w:w="975" w:type="pct"/>
            <w:vAlign w:val="center"/>
          </w:tcPr>
          <w:p w:rsidR="006871FB" w:rsidRPr="006871FB" w:rsidRDefault="006871FB" w:rsidP="006871FB">
            <w:pPr>
              <w:tabs>
                <w:tab w:val="left" w:pos="3573"/>
              </w:tabs>
              <w:jc w:val="center"/>
              <w:rPr>
                <w:b/>
                <w:bCs/>
              </w:rPr>
            </w:pPr>
            <w:r w:rsidRPr="006871FB">
              <w:rPr>
                <w:b/>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rPr>
            </w:pPr>
            <w:r w:rsidRPr="006871FB">
              <w:rPr>
                <w:bCs/>
                <w:sz w:val="22"/>
                <w:szCs w:val="22"/>
              </w:rPr>
              <w:t>Конспект: Устройство и работа карбюратора К-88А. Устройство и работа ТНВД</w:t>
            </w:r>
          </w:p>
        </w:tc>
        <w:tc>
          <w:tcPr>
            <w:tcW w:w="975" w:type="pct"/>
            <w:vAlign w:val="center"/>
          </w:tcPr>
          <w:p w:rsidR="006871FB" w:rsidRPr="006871FB" w:rsidRDefault="006871FB" w:rsidP="006871FB">
            <w:pPr>
              <w:tabs>
                <w:tab w:val="left" w:pos="3573"/>
              </w:tabs>
              <w:jc w:val="center"/>
              <w:rPr>
                <w:bCs/>
              </w:rPr>
            </w:pP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val="restart"/>
          </w:tcPr>
          <w:p w:rsidR="006871FB" w:rsidRPr="006871FB" w:rsidRDefault="006871FB" w:rsidP="006871FB">
            <w:pPr>
              <w:tabs>
                <w:tab w:val="left" w:pos="3573"/>
              </w:tabs>
              <w:rPr>
                <w:bCs/>
              </w:rPr>
            </w:pPr>
            <w:r w:rsidRPr="006871FB">
              <w:rPr>
                <w:bCs/>
                <w:sz w:val="22"/>
                <w:szCs w:val="22"/>
              </w:rPr>
              <w:t>Тема 6. Смазочные системы двигателей</w:t>
            </w:r>
          </w:p>
          <w:p w:rsidR="006871FB" w:rsidRPr="006871FB" w:rsidRDefault="006871FB" w:rsidP="006871FB">
            <w:pPr>
              <w:tabs>
                <w:tab w:val="left" w:pos="3573"/>
              </w:tabs>
              <w:rPr>
                <w:b/>
                <w:bCs/>
              </w:rPr>
            </w:pPr>
          </w:p>
        </w:tc>
        <w:tc>
          <w:tcPr>
            <w:tcW w:w="2062" w:type="pct"/>
          </w:tcPr>
          <w:p w:rsidR="006871FB" w:rsidRPr="006871FB" w:rsidRDefault="006871FB" w:rsidP="006871FB">
            <w:pPr>
              <w:tabs>
                <w:tab w:val="left" w:pos="3573"/>
              </w:tabs>
              <w:rPr>
                <w:b/>
                <w:bCs/>
              </w:rPr>
            </w:pPr>
            <w:r w:rsidRPr="006871FB">
              <w:rPr>
                <w:b/>
                <w:sz w:val="22"/>
                <w:szCs w:val="22"/>
              </w:rPr>
              <w:t>Содержание учебного материала</w:t>
            </w:r>
          </w:p>
        </w:tc>
        <w:tc>
          <w:tcPr>
            <w:tcW w:w="975" w:type="pct"/>
            <w:vAlign w:val="center"/>
          </w:tcPr>
          <w:p w:rsidR="006871FB" w:rsidRPr="006871FB" w:rsidRDefault="006871FB" w:rsidP="006871FB">
            <w:pPr>
              <w:tabs>
                <w:tab w:val="left" w:pos="3573"/>
              </w:tabs>
              <w:jc w:val="center"/>
              <w:rPr>
                <w:b/>
                <w:bCs/>
              </w:rPr>
            </w:pPr>
            <w:r w:rsidRPr="006871FB">
              <w:rPr>
                <w:b/>
                <w:bCs/>
                <w:sz w:val="22"/>
                <w:szCs w:val="22"/>
              </w:rPr>
              <w:t>2</w:t>
            </w:r>
          </w:p>
        </w:tc>
        <w:tc>
          <w:tcPr>
            <w:tcW w:w="409" w:type="pct"/>
            <w:vMerge w:val="restart"/>
          </w:tcPr>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71FB">
              <w:rPr>
                <w:sz w:val="22"/>
                <w:szCs w:val="22"/>
              </w:rPr>
              <w:t>ОК.1 - – ОК.9</w:t>
            </w:r>
          </w:p>
        </w:tc>
        <w:tc>
          <w:tcPr>
            <w:tcW w:w="893" w:type="pct"/>
            <w:vMerge w:val="restart"/>
          </w:tcPr>
          <w:p w:rsidR="006871FB" w:rsidRPr="006871FB" w:rsidRDefault="006871FB" w:rsidP="006871FB">
            <w:pPr>
              <w:tabs>
                <w:tab w:val="left" w:pos="3573"/>
              </w:tabs>
              <w:contextualSpacing/>
              <w:jc w:val="both"/>
            </w:pPr>
            <w:r w:rsidRPr="006871FB">
              <w:rPr>
                <w:sz w:val="22"/>
                <w:szCs w:val="22"/>
              </w:rPr>
              <w:t>Уо.01.01</w:t>
            </w:r>
          </w:p>
          <w:p w:rsidR="006871FB" w:rsidRPr="006871FB" w:rsidRDefault="006871FB" w:rsidP="006871FB">
            <w:pPr>
              <w:tabs>
                <w:tab w:val="left" w:pos="3573"/>
              </w:tabs>
              <w:contextualSpacing/>
              <w:jc w:val="both"/>
            </w:pPr>
            <w:r w:rsidRPr="006871FB">
              <w:rPr>
                <w:sz w:val="22"/>
                <w:szCs w:val="22"/>
              </w:rPr>
              <w:t>Зо.01.01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Уо.02.01</w:t>
            </w:r>
          </w:p>
          <w:p w:rsidR="006871FB" w:rsidRPr="006871FB" w:rsidRDefault="006871FB" w:rsidP="006871FB">
            <w:pPr>
              <w:tabs>
                <w:tab w:val="left" w:pos="3573"/>
              </w:tabs>
              <w:contextualSpacing/>
              <w:jc w:val="both"/>
            </w:pPr>
            <w:r w:rsidRPr="006871FB">
              <w:rPr>
                <w:sz w:val="22"/>
                <w:szCs w:val="22"/>
              </w:rPr>
              <w:t>Зо.02.01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Уо.04.01</w:t>
            </w:r>
          </w:p>
          <w:p w:rsidR="006871FB" w:rsidRPr="006871FB" w:rsidRDefault="006871FB" w:rsidP="006871FB">
            <w:pPr>
              <w:tabs>
                <w:tab w:val="left" w:pos="3573"/>
              </w:tabs>
              <w:contextualSpacing/>
              <w:jc w:val="both"/>
            </w:pPr>
            <w:r w:rsidRPr="006871FB">
              <w:rPr>
                <w:sz w:val="22"/>
                <w:szCs w:val="22"/>
              </w:rPr>
              <w:t>Зо.04.01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Уо.09.01</w:t>
            </w:r>
          </w:p>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71FB">
              <w:rPr>
                <w:sz w:val="22"/>
                <w:szCs w:val="22"/>
              </w:rPr>
              <w:t>Зо.09.01</w:t>
            </w: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Cs/>
              </w:rPr>
            </w:pPr>
            <w:r w:rsidRPr="006871FB">
              <w:rPr>
                <w:bCs/>
                <w:sz w:val="22"/>
                <w:szCs w:val="22"/>
              </w:rPr>
              <w:t xml:space="preserve">1. Основные сведения о трении деталей. Моторные масла. Общие сведения о смазочных системах двигателя. Устройство элементов смазочной </w:t>
            </w:r>
            <w:proofErr w:type="gramStart"/>
            <w:r w:rsidRPr="006871FB">
              <w:rPr>
                <w:bCs/>
                <w:sz w:val="22"/>
                <w:szCs w:val="22"/>
              </w:rPr>
              <w:t>системы.Масляный</w:t>
            </w:r>
            <w:proofErr w:type="gramEnd"/>
            <w:r w:rsidRPr="006871FB">
              <w:rPr>
                <w:bCs/>
                <w:sz w:val="22"/>
                <w:szCs w:val="22"/>
              </w:rPr>
              <w:t xml:space="preserve"> радиатор. Вентиляция картера. Контрольные приборы</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
                <w:bCs/>
              </w:rPr>
            </w:pPr>
            <w:r w:rsidRPr="006871FB">
              <w:rPr>
                <w:b/>
                <w:bCs/>
                <w:sz w:val="22"/>
                <w:szCs w:val="22"/>
              </w:rPr>
              <w:t>В том числе практических и лабораторных занятий</w:t>
            </w:r>
          </w:p>
        </w:tc>
        <w:tc>
          <w:tcPr>
            <w:tcW w:w="975" w:type="pct"/>
            <w:vAlign w:val="center"/>
          </w:tcPr>
          <w:p w:rsidR="006871FB" w:rsidRPr="006871FB" w:rsidRDefault="006871FB" w:rsidP="006871FB">
            <w:pPr>
              <w:tabs>
                <w:tab w:val="left" w:pos="3573"/>
              </w:tabs>
              <w:jc w:val="center"/>
              <w:rPr>
                <w:b/>
                <w:bCs/>
              </w:rPr>
            </w:pPr>
            <w:r w:rsidRPr="006871FB">
              <w:rPr>
                <w:b/>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Cs/>
              </w:rPr>
            </w:pPr>
            <w:r w:rsidRPr="006871FB">
              <w:rPr>
                <w:bCs/>
                <w:sz w:val="22"/>
                <w:szCs w:val="22"/>
              </w:rPr>
              <w:t>ТО и текущий ремонт системы смазки</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Cs/>
              </w:rPr>
            </w:pPr>
            <w:r w:rsidRPr="006871FB">
              <w:rPr>
                <w:b/>
                <w:bCs/>
                <w:sz w:val="22"/>
                <w:szCs w:val="22"/>
              </w:rPr>
              <w:t>Самостоятельная работа обучающихся</w:t>
            </w:r>
          </w:p>
        </w:tc>
        <w:tc>
          <w:tcPr>
            <w:tcW w:w="975" w:type="pct"/>
            <w:vAlign w:val="center"/>
          </w:tcPr>
          <w:p w:rsidR="006871FB" w:rsidRPr="006871FB" w:rsidRDefault="006871FB" w:rsidP="006871FB">
            <w:pPr>
              <w:tabs>
                <w:tab w:val="left" w:pos="3573"/>
              </w:tabs>
              <w:jc w:val="center"/>
              <w:rPr>
                <w:b/>
                <w:bCs/>
              </w:rPr>
            </w:pPr>
            <w:r w:rsidRPr="006871FB">
              <w:rPr>
                <w:b/>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Cs/>
              </w:rPr>
            </w:pPr>
            <w:r w:rsidRPr="006871FB">
              <w:rPr>
                <w:bCs/>
                <w:sz w:val="22"/>
                <w:szCs w:val="22"/>
              </w:rPr>
              <w:t>Конспект: ТО и текущий ремонт системы смазки</w:t>
            </w:r>
          </w:p>
        </w:tc>
        <w:tc>
          <w:tcPr>
            <w:tcW w:w="975" w:type="pct"/>
            <w:vAlign w:val="center"/>
          </w:tcPr>
          <w:p w:rsidR="006871FB" w:rsidRPr="006871FB" w:rsidRDefault="006871FB" w:rsidP="006871FB">
            <w:pPr>
              <w:tabs>
                <w:tab w:val="left" w:pos="3573"/>
              </w:tabs>
              <w:jc w:val="center"/>
              <w:rPr>
                <w:bCs/>
              </w:rPr>
            </w:pP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val="restart"/>
          </w:tcPr>
          <w:p w:rsidR="006871FB" w:rsidRPr="006871FB" w:rsidRDefault="006871FB" w:rsidP="006871FB">
            <w:pPr>
              <w:tabs>
                <w:tab w:val="left" w:pos="3573"/>
              </w:tabs>
              <w:rPr>
                <w:b/>
                <w:bCs/>
              </w:rPr>
            </w:pPr>
          </w:p>
          <w:p w:rsidR="006871FB" w:rsidRPr="006871FB" w:rsidRDefault="006871FB" w:rsidP="006871FB">
            <w:pPr>
              <w:tabs>
                <w:tab w:val="left" w:pos="3573"/>
              </w:tabs>
              <w:rPr>
                <w:b/>
                <w:bCs/>
              </w:rPr>
            </w:pPr>
            <w:r w:rsidRPr="006871FB">
              <w:rPr>
                <w:bCs/>
                <w:sz w:val="22"/>
                <w:szCs w:val="22"/>
              </w:rPr>
              <w:t>Тема 7. Система охлаждения двигателей</w:t>
            </w:r>
          </w:p>
        </w:tc>
        <w:tc>
          <w:tcPr>
            <w:tcW w:w="2062" w:type="pct"/>
          </w:tcPr>
          <w:p w:rsidR="006871FB" w:rsidRPr="006871FB" w:rsidRDefault="006871FB" w:rsidP="006871FB">
            <w:pPr>
              <w:tabs>
                <w:tab w:val="left" w:pos="3573"/>
              </w:tabs>
              <w:rPr>
                <w:b/>
                <w:bCs/>
              </w:rPr>
            </w:pPr>
            <w:r w:rsidRPr="006871FB">
              <w:rPr>
                <w:b/>
                <w:sz w:val="22"/>
                <w:szCs w:val="22"/>
              </w:rPr>
              <w:t>Содержание учебного материала</w:t>
            </w:r>
          </w:p>
        </w:tc>
        <w:tc>
          <w:tcPr>
            <w:tcW w:w="975" w:type="pct"/>
            <w:vAlign w:val="center"/>
          </w:tcPr>
          <w:p w:rsidR="006871FB" w:rsidRPr="006871FB" w:rsidRDefault="006871FB" w:rsidP="006871FB">
            <w:pPr>
              <w:tabs>
                <w:tab w:val="left" w:pos="3573"/>
              </w:tabs>
              <w:jc w:val="center"/>
              <w:rPr>
                <w:b/>
                <w:bCs/>
              </w:rPr>
            </w:pPr>
            <w:r w:rsidRPr="006871FB">
              <w:rPr>
                <w:b/>
                <w:bCs/>
                <w:sz w:val="22"/>
                <w:szCs w:val="22"/>
              </w:rPr>
              <w:t>2</w:t>
            </w:r>
          </w:p>
        </w:tc>
        <w:tc>
          <w:tcPr>
            <w:tcW w:w="409" w:type="pct"/>
            <w:vMerge w:val="restart"/>
          </w:tcPr>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71FB">
              <w:rPr>
                <w:sz w:val="22"/>
                <w:szCs w:val="22"/>
              </w:rPr>
              <w:t>ОК.1 - – ОК.9</w:t>
            </w:r>
          </w:p>
        </w:tc>
        <w:tc>
          <w:tcPr>
            <w:tcW w:w="893" w:type="pct"/>
            <w:vMerge w:val="restart"/>
          </w:tcPr>
          <w:p w:rsidR="006871FB" w:rsidRPr="006871FB" w:rsidRDefault="006871FB" w:rsidP="006871FB">
            <w:pPr>
              <w:tabs>
                <w:tab w:val="left" w:pos="3573"/>
              </w:tabs>
              <w:contextualSpacing/>
              <w:jc w:val="both"/>
            </w:pPr>
            <w:r w:rsidRPr="006871FB">
              <w:rPr>
                <w:sz w:val="22"/>
                <w:szCs w:val="22"/>
              </w:rPr>
              <w:t>Уо.01.01</w:t>
            </w:r>
          </w:p>
          <w:p w:rsidR="006871FB" w:rsidRPr="006871FB" w:rsidRDefault="006871FB" w:rsidP="006871FB">
            <w:pPr>
              <w:tabs>
                <w:tab w:val="left" w:pos="3573"/>
              </w:tabs>
              <w:contextualSpacing/>
              <w:jc w:val="both"/>
            </w:pPr>
            <w:r w:rsidRPr="006871FB">
              <w:rPr>
                <w:sz w:val="22"/>
                <w:szCs w:val="22"/>
              </w:rPr>
              <w:t>Зо.01.01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Уо.02.01</w:t>
            </w:r>
          </w:p>
          <w:p w:rsidR="006871FB" w:rsidRPr="006871FB" w:rsidRDefault="006871FB" w:rsidP="006871FB">
            <w:pPr>
              <w:tabs>
                <w:tab w:val="left" w:pos="3573"/>
              </w:tabs>
              <w:contextualSpacing/>
              <w:jc w:val="both"/>
            </w:pPr>
            <w:r w:rsidRPr="006871FB">
              <w:rPr>
                <w:sz w:val="22"/>
                <w:szCs w:val="22"/>
              </w:rPr>
              <w:t>Зо.02.01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Уо.04.01</w:t>
            </w:r>
          </w:p>
          <w:p w:rsidR="006871FB" w:rsidRPr="006871FB" w:rsidRDefault="006871FB" w:rsidP="006871FB">
            <w:pPr>
              <w:tabs>
                <w:tab w:val="left" w:pos="3573"/>
              </w:tabs>
              <w:contextualSpacing/>
              <w:jc w:val="both"/>
            </w:pPr>
            <w:r w:rsidRPr="006871FB">
              <w:rPr>
                <w:sz w:val="22"/>
                <w:szCs w:val="22"/>
              </w:rPr>
              <w:t>Зо.04.01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Уо.09.01</w:t>
            </w:r>
          </w:p>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71FB">
              <w:rPr>
                <w:sz w:val="22"/>
                <w:szCs w:val="22"/>
              </w:rPr>
              <w:t>Зо.09.01</w:t>
            </w: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875290">
            <w:pPr>
              <w:numPr>
                <w:ilvl w:val="0"/>
                <w:numId w:val="51"/>
              </w:numPr>
              <w:tabs>
                <w:tab w:val="left" w:pos="3573"/>
              </w:tabs>
              <w:spacing w:after="200" w:line="276" w:lineRule="auto"/>
              <w:rPr>
                <w:bCs/>
              </w:rPr>
            </w:pPr>
            <w:r w:rsidRPr="006871FB">
              <w:rPr>
                <w:bCs/>
                <w:sz w:val="22"/>
                <w:szCs w:val="22"/>
              </w:rPr>
              <w:t>Классификация систем охлаждения. Устройство и работа водяных насосов, вентиляторов, радиаторов и термостатов</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
                <w:bCs/>
              </w:rPr>
            </w:pPr>
            <w:r w:rsidRPr="006871FB">
              <w:rPr>
                <w:b/>
                <w:bCs/>
                <w:sz w:val="22"/>
                <w:szCs w:val="22"/>
              </w:rPr>
              <w:t>В том числе практических и лабораторных занятий</w:t>
            </w:r>
          </w:p>
        </w:tc>
        <w:tc>
          <w:tcPr>
            <w:tcW w:w="975" w:type="pct"/>
            <w:vAlign w:val="center"/>
          </w:tcPr>
          <w:p w:rsidR="006871FB" w:rsidRPr="006871FB" w:rsidRDefault="006871FB" w:rsidP="006871FB">
            <w:pPr>
              <w:tabs>
                <w:tab w:val="left" w:pos="3573"/>
              </w:tabs>
              <w:jc w:val="center"/>
              <w:rPr>
                <w:b/>
                <w:bCs/>
              </w:rPr>
            </w:pPr>
            <w:r w:rsidRPr="006871FB">
              <w:rPr>
                <w:b/>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both"/>
              <w:rPr>
                <w:bCs/>
              </w:rPr>
            </w:pPr>
            <w:r w:rsidRPr="006871FB">
              <w:rPr>
                <w:bCs/>
                <w:sz w:val="22"/>
                <w:szCs w:val="22"/>
              </w:rPr>
              <w:t>ТО и ремонт системы охлаждения</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
                <w:bCs/>
              </w:rPr>
            </w:pPr>
            <w:r w:rsidRPr="006871FB">
              <w:rPr>
                <w:b/>
                <w:bCs/>
                <w:sz w:val="22"/>
                <w:szCs w:val="22"/>
              </w:rPr>
              <w:t>Самостоятельная работа обучающихся</w:t>
            </w:r>
          </w:p>
        </w:tc>
        <w:tc>
          <w:tcPr>
            <w:tcW w:w="975" w:type="pct"/>
            <w:vAlign w:val="center"/>
          </w:tcPr>
          <w:p w:rsidR="006871FB" w:rsidRPr="006871FB" w:rsidRDefault="006871FB" w:rsidP="006871FB">
            <w:pPr>
              <w:tabs>
                <w:tab w:val="left" w:pos="3573"/>
              </w:tabs>
              <w:jc w:val="center"/>
              <w:rPr>
                <w:b/>
                <w:bCs/>
              </w:rPr>
            </w:pPr>
            <w:r w:rsidRPr="006871FB">
              <w:rPr>
                <w:b/>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Cs/>
              </w:rPr>
            </w:pPr>
            <w:r w:rsidRPr="006871FB">
              <w:rPr>
                <w:bCs/>
                <w:sz w:val="22"/>
                <w:szCs w:val="22"/>
              </w:rPr>
              <w:t>Конспект: ТО и ремонт системы охлаждения</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val="restart"/>
          </w:tcPr>
          <w:p w:rsidR="006871FB" w:rsidRPr="006871FB" w:rsidRDefault="006871FB" w:rsidP="006871FB">
            <w:pPr>
              <w:tabs>
                <w:tab w:val="left" w:pos="3573"/>
              </w:tabs>
              <w:jc w:val="both"/>
              <w:rPr>
                <w:bCs/>
              </w:rPr>
            </w:pPr>
          </w:p>
          <w:p w:rsidR="006871FB" w:rsidRPr="006871FB" w:rsidRDefault="006871FB" w:rsidP="006871FB">
            <w:pPr>
              <w:tabs>
                <w:tab w:val="left" w:pos="3573"/>
              </w:tabs>
              <w:jc w:val="both"/>
              <w:rPr>
                <w:bCs/>
              </w:rPr>
            </w:pPr>
            <w:r w:rsidRPr="006871FB">
              <w:rPr>
                <w:bCs/>
                <w:sz w:val="22"/>
                <w:szCs w:val="22"/>
              </w:rPr>
              <w:t>Тема 8. Электрическое оборудование и контрольно-измерительные приборы</w:t>
            </w:r>
          </w:p>
        </w:tc>
        <w:tc>
          <w:tcPr>
            <w:tcW w:w="2062" w:type="pct"/>
          </w:tcPr>
          <w:p w:rsidR="006871FB" w:rsidRPr="006871FB" w:rsidRDefault="006871FB" w:rsidP="006871FB">
            <w:pPr>
              <w:tabs>
                <w:tab w:val="left" w:pos="3573"/>
              </w:tabs>
              <w:rPr>
                <w:b/>
                <w:bCs/>
              </w:rPr>
            </w:pPr>
            <w:r w:rsidRPr="006871FB">
              <w:rPr>
                <w:b/>
                <w:sz w:val="22"/>
                <w:szCs w:val="22"/>
              </w:rPr>
              <w:t>Содержание учебного материала</w:t>
            </w:r>
          </w:p>
        </w:tc>
        <w:tc>
          <w:tcPr>
            <w:tcW w:w="975" w:type="pct"/>
            <w:vAlign w:val="center"/>
          </w:tcPr>
          <w:p w:rsidR="006871FB" w:rsidRPr="006871FB" w:rsidRDefault="006871FB" w:rsidP="006871FB">
            <w:pPr>
              <w:tabs>
                <w:tab w:val="left" w:pos="3573"/>
              </w:tabs>
              <w:jc w:val="center"/>
              <w:rPr>
                <w:b/>
                <w:bCs/>
              </w:rPr>
            </w:pPr>
            <w:r w:rsidRPr="006871FB">
              <w:rPr>
                <w:b/>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Cs/>
              </w:rPr>
            </w:pPr>
            <w:r w:rsidRPr="006871FB">
              <w:rPr>
                <w:bCs/>
                <w:sz w:val="22"/>
                <w:szCs w:val="22"/>
              </w:rPr>
              <w:t xml:space="preserve">Общие сведения. Требования, предъявляемые к автотракторному электрооборудованию. Аккумуляторные батареи. Генераторы, реле-регуляторы и магнето. </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val="restart"/>
          </w:tcPr>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71FB">
              <w:rPr>
                <w:sz w:val="22"/>
                <w:szCs w:val="22"/>
              </w:rPr>
              <w:t>ОК.1 - – ОК.9</w:t>
            </w:r>
          </w:p>
        </w:tc>
        <w:tc>
          <w:tcPr>
            <w:tcW w:w="893" w:type="pct"/>
            <w:vMerge w:val="restart"/>
          </w:tcPr>
          <w:p w:rsidR="006871FB" w:rsidRPr="006871FB" w:rsidRDefault="006871FB" w:rsidP="006871FB">
            <w:pPr>
              <w:tabs>
                <w:tab w:val="left" w:pos="3573"/>
              </w:tabs>
              <w:contextualSpacing/>
              <w:jc w:val="both"/>
            </w:pPr>
            <w:r w:rsidRPr="006871FB">
              <w:rPr>
                <w:sz w:val="22"/>
                <w:szCs w:val="22"/>
              </w:rPr>
              <w:t>Уо.01.01</w:t>
            </w:r>
          </w:p>
          <w:p w:rsidR="006871FB" w:rsidRPr="006871FB" w:rsidRDefault="006871FB" w:rsidP="006871FB">
            <w:pPr>
              <w:tabs>
                <w:tab w:val="left" w:pos="3573"/>
              </w:tabs>
              <w:contextualSpacing/>
              <w:jc w:val="both"/>
            </w:pPr>
            <w:r w:rsidRPr="006871FB">
              <w:rPr>
                <w:sz w:val="22"/>
                <w:szCs w:val="22"/>
              </w:rPr>
              <w:t>Зо.01.01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Уо.02.01</w:t>
            </w:r>
          </w:p>
          <w:p w:rsidR="006871FB" w:rsidRPr="006871FB" w:rsidRDefault="006871FB" w:rsidP="006871FB">
            <w:pPr>
              <w:tabs>
                <w:tab w:val="left" w:pos="3573"/>
              </w:tabs>
              <w:contextualSpacing/>
              <w:jc w:val="both"/>
            </w:pPr>
            <w:r w:rsidRPr="006871FB">
              <w:rPr>
                <w:sz w:val="22"/>
                <w:szCs w:val="22"/>
              </w:rPr>
              <w:t>Зо.02.01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Уо.04.01</w:t>
            </w:r>
          </w:p>
          <w:p w:rsidR="006871FB" w:rsidRPr="006871FB" w:rsidRDefault="006871FB" w:rsidP="006871FB">
            <w:pPr>
              <w:tabs>
                <w:tab w:val="left" w:pos="3573"/>
              </w:tabs>
              <w:contextualSpacing/>
              <w:jc w:val="both"/>
            </w:pPr>
            <w:r w:rsidRPr="006871FB">
              <w:rPr>
                <w:sz w:val="22"/>
                <w:szCs w:val="22"/>
              </w:rPr>
              <w:t>Зо.04.01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Уо.09.01</w:t>
            </w:r>
          </w:p>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71FB">
              <w:rPr>
                <w:sz w:val="22"/>
                <w:szCs w:val="22"/>
              </w:rPr>
              <w:t>Зо.09.01</w:t>
            </w: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
                <w:bCs/>
              </w:rPr>
            </w:pPr>
            <w:r w:rsidRPr="006871FB">
              <w:rPr>
                <w:b/>
                <w:bCs/>
                <w:sz w:val="22"/>
                <w:szCs w:val="22"/>
              </w:rPr>
              <w:t>В том числе практических и лабораторных занятий</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Cs/>
              </w:rPr>
            </w:pPr>
            <w:r w:rsidRPr="006871FB">
              <w:rPr>
                <w:bCs/>
                <w:sz w:val="22"/>
                <w:szCs w:val="22"/>
              </w:rPr>
              <w:t>Процесс зажигания рабочей смеси. ТО и текущий ремонт электрооборудования</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
                <w:bCs/>
              </w:rPr>
            </w:pPr>
            <w:r w:rsidRPr="006871FB">
              <w:rPr>
                <w:b/>
                <w:bCs/>
                <w:sz w:val="22"/>
                <w:szCs w:val="22"/>
              </w:rPr>
              <w:t>Самостоятельная работа обучающихся</w:t>
            </w:r>
          </w:p>
        </w:tc>
        <w:tc>
          <w:tcPr>
            <w:tcW w:w="975" w:type="pct"/>
            <w:vAlign w:val="center"/>
          </w:tcPr>
          <w:p w:rsidR="006871FB" w:rsidRPr="006871FB" w:rsidRDefault="006871FB" w:rsidP="006871FB">
            <w:pPr>
              <w:tabs>
                <w:tab w:val="left" w:pos="3573"/>
              </w:tabs>
              <w:jc w:val="center"/>
              <w:rPr>
                <w:b/>
                <w:bCs/>
              </w:rPr>
            </w:pPr>
            <w:r w:rsidRPr="006871FB">
              <w:rPr>
                <w:b/>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Cs/>
              </w:rPr>
            </w:pPr>
            <w:r w:rsidRPr="006871FB">
              <w:rPr>
                <w:bCs/>
                <w:sz w:val="22"/>
                <w:szCs w:val="22"/>
              </w:rPr>
              <w:t>Конспект: ТО и текущий ремонт электрооборудования</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val="restart"/>
          </w:tcPr>
          <w:p w:rsidR="006871FB" w:rsidRPr="006871FB" w:rsidRDefault="006871FB" w:rsidP="006871FB">
            <w:pPr>
              <w:tabs>
                <w:tab w:val="left" w:pos="3573"/>
              </w:tabs>
              <w:rPr>
                <w:bCs/>
              </w:rPr>
            </w:pPr>
            <w:r w:rsidRPr="006871FB">
              <w:rPr>
                <w:bCs/>
                <w:sz w:val="22"/>
                <w:szCs w:val="22"/>
              </w:rPr>
              <w:t>Тема 9. Системы пуска двигателей</w:t>
            </w:r>
          </w:p>
        </w:tc>
        <w:tc>
          <w:tcPr>
            <w:tcW w:w="2062" w:type="pct"/>
          </w:tcPr>
          <w:p w:rsidR="006871FB" w:rsidRPr="006871FB" w:rsidRDefault="006871FB" w:rsidP="006871FB">
            <w:pPr>
              <w:tabs>
                <w:tab w:val="left" w:pos="3573"/>
              </w:tabs>
              <w:rPr>
                <w:b/>
                <w:bCs/>
              </w:rPr>
            </w:pPr>
            <w:r w:rsidRPr="006871FB">
              <w:rPr>
                <w:b/>
                <w:sz w:val="22"/>
                <w:szCs w:val="22"/>
              </w:rPr>
              <w:t>Содержание учебного материала</w:t>
            </w:r>
          </w:p>
        </w:tc>
        <w:tc>
          <w:tcPr>
            <w:tcW w:w="975" w:type="pct"/>
            <w:vAlign w:val="center"/>
          </w:tcPr>
          <w:p w:rsidR="006871FB" w:rsidRPr="006871FB" w:rsidRDefault="006871FB" w:rsidP="006871FB">
            <w:pPr>
              <w:tabs>
                <w:tab w:val="left" w:pos="3573"/>
              </w:tabs>
              <w:jc w:val="center"/>
              <w:rPr>
                <w:b/>
                <w:bCs/>
              </w:rPr>
            </w:pPr>
            <w:r w:rsidRPr="006871FB">
              <w:rPr>
                <w:b/>
                <w:bCs/>
                <w:sz w:val="22"/>
                <w:szCs w:val="22"/>
              </w:rPr>
              <w:t>2</w:t>
            </w:r>
          </w:p>
        </w:tc>
        <w:tc>
          <w:tcPr>
            <w:tcW w:w="409" w:type="pct"/>
          </w:tcPr>
          <w:p w:rsidR="006871FB" w:rsidRPr="006871FB" w:rsidRDefault="006871FB" w:rsidP="006871FB">
            <w:pPr>
              <w:tabs>
                <w:tab w:val="left" w:pos="3573"/>
              </w:tabs>
              <w:rPr>
                <w:bCs/>
              </w:rPr>
            </w:pPr>
          </w:p>
        </w:tc>
        <w:tc>
          <w:tcPr>
            <w:tcW w:w="893" w:type="pct"/>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875290">
            <w:pPr>
              <w:numPr>
                <w:ilvl w:val="0"/>
                <w:numId w:val="53"/>
              </w:numPr>
              <w:tabs>
                <w:tab w:val="left" w:pos="3573"/>
              </w:tabs>
              <w:spacing w:after="200" w:line="276" w:lineRule="auto"/>
              <w:rPr>
                <w:bCs/>
              </w:rPr>
            </w:pPr>
            <w:r w:rsidRPr="006871FB">
              <w:rPr>
                <w:bCs/>
                <w:sz w:val="22"/>
                <w:szCs w:val="22"/>
              </w:rPr>
              <w:t xml:space="preserve">Процесс и системы пуска карбюраторного двигателя </w:t>
            </w:r>
            <w:r w:rsidRPr="006871FB">
              <w:rPr>
                <w:bCs/>
                <w:sz w:val="22"/>
                <w:szCs w:val="22"/>
              </w:rPr>
              <w:lastRenderedPageBreak/>
              <w:t xml:space="preserve">и </w:t>
            </w:r>
            <w:proofErr w:type="gramStart"/>
            <w:r w:rsidRPr="006871FB">
              <w:rPr>
                <w:bCs/>
                <w:sz w:val="22"/>
                <w:szCs w:val="22"/>
              </w:rPr>
              <w:t>дизеля.Особенности</w:t>
            </w:r>
            <w:proofErr w:type="gramEnd"/>
            <w:r w:rsidRPr="006871FB">
              <w:rPr>
                <w:bCs/>
                <w:sz w:val="22"/>
                <w:szCs w:val="22"/>
              </w:rPr>
              <w:t xml:space="preserve"> пуска двигателя при низкой температуре.Последовательность пуска двигателя и дизеля.Техника безопасности и пожарная безопасность</w:t>
            </w:r>
          </w:p>
        </w:tc>
        <w:tc>
          <w:tcPr>
            <w:tcW w:w="975" w:type="pct"/>
            <w:vAlign w:val="center"/>
          </w:tcPr>
          <w:p w:rsidR="006871FB" w:rsidRPr="006871FB" w:rsidRDefault="006871FB" w:rsidP="006871FB">
            <w:pPr>
              <w:tabs>
                <w:tab w:val="left" w:pos="3573"/>
              </w:tabs>
              <w:jc w:val="center"/>
              <w:rPr>
                <w:bCs/>
              </w:rPr>
            </w:pPr>
            <w:r w:rsidRPr="006871FB">
              <w:rPr>
                <w:bCs/>
                <w:sz w:val="22"/>
                <w:szCs w:val="22"/>
              </w:rPr>
              <w:lastRenderedPageBreak/>
              <w:t>2</w:t>
            </w:r>
          </w:p>
        </w:tc>
        <w:tc>
          <w:tcPr>
            <w:tcW w:w="409" w:type="pct"/>
            <w:vMerge w:val="restart"/>
          </w:tcPr>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71FB">
              <w:rPr>
                <w:sz w:val="22"/>
                <w:szCs w:val="22"/>
              </w:rPr>
              <w:t xml:space="preserve">ОК.1 - – </w:t>
            </w:r>
            <w:r w:rsidRPr="006871FB">
              <w:rPr>
                <w:sz w:val="22"/>
                <w:szCs w:val="22"/>
              </w:rPr>
              <w:lastRenderedPageBreak/>
              <w:t>ОК.9</w:t>
            </w:r>
          </w:p>
        </w:tc>
        <w:tc>
          <w:tcPr>
            <w:tcW w:w="893" w:type="pct"/>
            <w:vMerge w:val="restart"/>
          </w:tcPr>
          <w:p w:rsidR="006871FB" w:rsidRPr="006871FB" w:rsidRDefault="006871FB" w:rsidP="006871FB">
            <w:pPr>
              <w:tabs>
                <w:tab w:val="left" w:pos="3573"/>
              </w:tabs>
              <w:contextualSpacing/>
              <w:jc w:val="both"/>
            </w:pPr>
            <w:r w:rsidRPr="006871FB">
              <w:rPr>
                <w:sz w:val="22"/>
                <w:szCs w:val="22"/>
              </w:rPr>
              <w:lastRenderedPageBreak/>
              <w:t>Уо.01.01</w:t>
            </w:r>
          </w:p>
          <w:p w:rsidR="006871FB" w:rsidRPr="006871FB" w:rsidRDefault="006871FB" w:rsidP="006871FB">
            <w:pPr>
              <w:tabs>
                <w:tab w:val="left" w:pos="3573"/>
              </w:tabs>
              <w:contextualSpacing/>
              <w:jc w:val="both"/>
            </w:pPr>
            <w:r w:rsidRPr="006871FB">
              <w:rPr>
                <w:sz w:val="22"/>
                <w:szCs w:val="22"/>
              </w:rPr>
              <w:lastRenderedPageBreak/>
              <w:t>Зо.01.01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Уо.02.01</w:t>
            </w:r>
          </w:p>
          <w:p w:rsidR="006871FB" w:rsidRPr="006871FB" w:rsidRDefault="006871FB" w:rsidP="006871FB">
            <w:pPr>
              <w:tabs>
                <w:tab w:val="left" w:pos="3573"/>
              </w:tabs>
              <w:contextualSpacing/>
              <w:jc w:val="both"/>
            </w:pPr>
            <w:r w:rsidRPr="006871FB">
              <w:rPr>
                <w:sz w:val="22"/>
                <w:szCs w:val="22"/>
              </w:rPr>
              <w:t>Зо.02.01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Уо.04.01</w:t>
            </w:r>
          </w:p>
          <w:p w:rsidR="006871FB" w:rsidRPr="006871FB" w:rsidRDefault="006871FB" w:rsidP="006871FB">
            <w:pPr>
              <w:tabs>
                <w:tab w:val="left" w:pos="3573"/>
              </w:tabs>
              <w:contextualSpacing/>
              <w:jc w:val="both"/>
            </w:pPr>
            <w:r w:rsidRPr="006871FB">
              <w:rPr>
                <w:sz w:val="22"/>
                <w:szCs w:val="22"/>
              </w:rPr>
              <w:t>Зо.04.01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Уо.09.01</w:t>
            </w:r>
          </w:p>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71FB">
              <w:rPr>
                <w:sz w:val="22"/>
                <w:szCs w:val="22"/>
              </w:rPr>
              <w:t>Зо.09.01</w:t>
            </w: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
                <w:bCs/>
              </w:rPr>
            </w:pPr>
            <w:r w:rsidRPr="006871FB">
              <w:rPr>
                <w:b/>
                <w:bCs/>
                <w:sz w:val="22"/>
                <w:szCs w:val="22"/>
              </w:rPr>
              <w:t>В том числе практических и лабораторных занятий</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875290">
            <w:pPr>
              <w:numPr>
                <w:ilvl w:val="0"/>
                <w:numId w:val="52"/>
              </w:numPr>
              <w:tabs>
                <w:tab w:val="left" w:pos="3573"/>
              </w:tabs>
              <w:spacing w:after="200" w:line="276" w:lineRule="auto"/>
              <w:rPr>
                <w:bCs/>
              </w:rPr>
            </w:pPr>
            <w:r w:rsidRPr="006871FB">
              <w:rPr>
                <w:bCs/>
                <w:sz w:val="22"/>
                <w:szCs w:val="22"/>
              </w:rPr>
              <w:t xml:space="preserve">Последовательность пуска двигателя и дизеля. </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Cs/>
              </w:rPr>
            </w:pPr>
            <w:r w:rsidRPr="006871FB">
              <w:rPr>
                <w:b/>
                <w:bCs/>
                <w:sz w:val="22"/>
                <w:szCs w:val="22"/>
              </w:rPr>
              <w:t>Самостоятельная работа обучающихся</w:t>
            </w:r>
          </w:p>
        </w:tc>
        <w:tc>
          <w:tcPr>
            <w:tcW w:w="975" w:type="pct"/>
            <w:vAlign w:val="center"/>
          </w:tcPr>
          <w:p w:rsidR="006871FB" w:rsidRPr="006871FB" w:rsidRDefault="006871FB" w:rsidP="006871FB">
            <w:pPr>
              <w:tabs>
                <w:tab w:val="left" w:pos="3573"/>
              </w:tabs>
              <w:jc w:val="center"/>
              <w:rPr>
                <w:b/>
                <w:bCs/>
              </w:rPr>
            </w:pPr>
            <w:r w:rsidRPr="006871FB">
              <w:rPr>
                <w:b/>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
                <w:bCs/>
              </w:rPr>
            </w:pPr>
            <w:r w:rsidRPr="006871FB">
              <w:rPr>
                <w:bCs/>
                <w:sz w:val="22"/>
                <w:szCs w:val="22"/>
              </w:rPr>
              <w:t>Конспект: Техника безопасности и пожарная безопасность при пуске двигателя</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val="restart"/>
          </w:tcPr>
          <w:p w:rsidR="006871FB" w:rsidRPr="006871FB" w:rsidRDefault="006871FB" w:rsidP="006871FB">
            <w:pPr>
              <w:tabs>
                <w:tab w:val="left" w:pos="3573"/>
              </w:tabs>
              <w:rPr>
                <w:bCs/>
              </w:rPr>
            </w:pPr>
            <w:r w:rsidRPr="006871FB">
              <w:rPr>
                <w:bCs/>
                <w:sz w:val="22"/>
                <w:szCs w:val="22"/>
              </w:rPr>
              <w:t>Тема 10. Трансмиссия</w:t>
            </w:r>
          </w:p>
        </w:tc>
        <w:tc>
          <w:tcPr>
            <w:tcW w:w="2062" w:type="pct"/>
          </w:tcPr>
          <w:p w:rsidR="006871FB" w:rsidRPr="006871FB" w:rsidRDefault="006871FB" w:rsidP="006871FB">
            <w:pPr>
              <w:tabs>
                <w:tab w:val="left" w:pos="3573"/>
              </w:tabs>
              <w:rPr>
                <w:b/>
                <w:bCs/>
              </w:rPr>
            </w:pPr>
            <w:r w:rsidRPr="006871FB">
              <w:rPr>
                <w:b/>
                <w:sz w:val="22"/>
                <w:szCs w:val="22"/>
              </w:rPr>
              <w:t>Содержание учебного материала</w:t>
            </w:r>
          </w:p>
        </w:tc>
        <w:tc>
          <w:tcPr>
            <w:tcW w:w="975" w:type="pct"/>
            <w:vAlign w:val="center"/>
          </w:tcPr>
          <w:p w:rsidR="006871FB" w:rsidRPr="006871FB" w:rsidRDefault="006871FB" w:rsidP="006871FB">
            <w:pPr>
              <w:tabs>
                <w:tab w:val="left" w:pos="3573"/>
              </w:tabs>
              <w:jc w:val="center"/>
              <w:rPr>
                <w:b/>
                <w:bCs/>
              </w:rPr>
            </w:pPr>
            <w:r w:rsidRPr="006871FB">
              <w:rPr>
                <w:b/>
                <w:bCs/>
                <w:sz w:val="22"/>
                <w:szCs w:val="22"/>
              </w:rPr>
              <w:t>2</w:t>
            </w:r>
          </w:p>
        </w:tc>
        <w:tc>
          <w:tcPr>
            <w:tcW w:w="409" w:type="pct"/>
            <w:vMerge w:val="restart"/>
          </w:tcPr>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71FB">
              <w:rPr>
                <w:sz w:val="22"/>
                <w:szCs w:val="22"/>
              </w:rPr>
              <w:t>ОК.1 - – ОК.9</w:t>
            </w:r>
          </w:p>
        </w:tc>
        <w:tc>
          <w:tcPr>
            <w:tcW w:w="893" w:type="pct"/>
            <w:vMerge w:val="restart"/>
          </w:tcPr>
          <w:p w:rsidR="006871FB" w:rsidRPr="006871FB" w:rsidRDefault="006871FB" w:rsidP="006871FB">
            <w:pPr>
              <w:tabs>
                <w:tab w:val="left" w:pos="3573"/>
              </w:tabs>
              <w:contextualSpacing/>
              <w:jc w:val="both"/>
            </w:pPr>
            <w:r w:rsidRPr="006871FB">
              <w:rPr>
                <w:sz w:val="22"/>
                <w:szCs w:val="22"/>
              </w:rPr>
              <w:t>Уо.01.01</w:t>
            </w:r>
          </w:p>
          <w:p w:rsidR="006871FB" w:rsidRPr="006871FB" w:rsidRDefault="006871FB" w:rsidP="006871FB">
            <w:pPr>
              <w:tabs>
                <w:tab w:val="left" w:pos="3573"/>
              </w:tabs>
              <w:contextualSpacing/>
              <w:jc w:val="both"/>
            </w:pPr>
            <w:r w:rsidRPr="006871FB">
              <w:rPr>
                <w:sz w:val="22"/>
                <w:szCs w:val="22"/>
              </w:rPr>
              <w:t>Зо.01.01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Уо.02.01</w:t>
            </w:r>
          </w:p>
          <w:p w:rsidR="006871FB" w:rsidRPr="006871FB" w:rsidRDefault="006871FB" w:rsidP="006871FB">
            <w:pPr>
              <w:tabs>
                <w:tab w:val="left" w:pos="3573"/>
              </w:tabs>
              <w:contextualSpacing/>
              <w:jc w:val="both"/>
            </w:pPr>
            <w:r w:rsidRPr="006871FB">
              <w:rPr>
                <w:sz w:val="22"/>
                <w:szCs w:val="22"/>
              </w:rPr>
              <w:t>Зо.02.01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Уо.04.01</w:t>
            </w:r>
          </w:p>
          <w:p w:rsidR="006871FB" w:rsidRPr="006871FB" w:rsidRDefault="006871FB" w:rsidP="006871FB">
            <w:pPr>
              <w:tabs>
                <w:tab w:val="left" w:pos="3573"/>
              </w:tabs>
              <w:contextualSpacing/>
              <w:jc w:val="both"/>
            </w:pPr>
            <w:r w:rsidRPr="006871FB">
              <w:rPr>
                <w:sz w:val="22"/>
                <w:szCs w:val="22"/>
              </w:rPr>
              <w:t>Зо.04.01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Уо.09.01</w:t>
            </w:r>
          </w:p>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71FB">
              <w:rPr>
                <w:sz w:val="22"/>
                <w:szCs w:val="22"/>
              </w:rPr>
              <w:t>Зо.09.01</w:t>
            </w: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Cs/>
              </w:rPr>
            </w:pPr>
            <w:r w:rsidRPr="006871FB">
              <w:rPr>
                <w:bCs/>
                <w:sz w:val="22"/>
                <w:szCs w:val="22"/>
              </w:rPr>
              <w:t>Основные сведения. Сцепление. Коробка передач. Промежуточные соединения и карданные передачи. Ведущие мосты.</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
                <w:bCs/>
              </w:rPr>
            </w:pPr>
            <w:r w:rsidRPr="006871FB">
              <w:rPr>
                <w:b/>
                <w:bCs/>
                <w:sz w:val="22"/>
                <w:szCs w:val="22"/>
              </w:rPr>
              <w:t>В том числе практических и лабораторных занятий</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Cs/>
              </w:rPr>
            </w:pPr>
            <w:r w:rsidRPr="006871FB">
              <w:rPr>
                <w:bCs/>
                <w:sz w:val="22"/>
                <w:szCs w:val="22"/>
              </w:rPr>
              <w:t>ТО и текущий ремонт агрегатов и механизмов трансмиссии</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Cs/>
              </w:rPr>
            </w:pPr>
            <w:r w:rsidRPr="006871FB">
              <w:rPr>
                <w:b/>
                <w:bCs/>
                <w:sz w:val="22"/>
                <w:szCs w:val="22"/>
              </w:rPr>
              <w:t>Самостоятельная работа обучающихся</w:t>
            </w:r>
          </w:p>
        </w:tc>
        <w:tc>
          <w:tcPr>
            <w:tcW w:w="975" w:type="pct"/>
            <w:vAlign w:val="center"/>
          </w:tcPr>
          <w:p w:rsidR="006871FB" w:rsidRPr="006871FB" w:rsidRDefault="006871FB" w:rsidP="006871FB">
            <w:pPr>
              <w:tabs>
                <w:tab w:val="left" w:pos="3573"/>
              </w:tabs>
              <w:jc w:val="center"/>
              <w:rPr>
                <w:b/>
                <w:bCs/>
              </w:rPr>
            </w:pPr>
            <w:r w:rsidRPr="006871FB">
              <w:rPr>
                <w:b/>
                <w:bCs/>
                <w:sz w:val="22"/>
                <w:szCs w:val="22"/>
              </w:rPr>
              <w:t>3</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Cs/>
              </w:rPr>
            </w:pPr>
            <w:r w:rsidRPr="006871FB">
              <w:rPr>
                <w:bCs/>
                <w:sz w:val="22"/>
                <w:szCs w:val="22"/>
              </w:rPr>
              <w:t>Конспект: Раздаточные коробки.</w:t>
            </w:r>
          </w:p>
        </w:tc>
        <w:tc>
          <w:tcPr>
            <w:tcW w:w="975" w:type="pct"/>
            <w:vAlign w:val="center"/>
          </w:tcPr>
          <w:p w:rsidR="006871FB" w:rsidRPr="006871FB" w:rsidRDefault="006871FB" w:rsidP="006871FB">
            <w:pPr>
              <w:tabs>
                <w:tab w:val="left" w:pos="3573"/>
              </w:tabs>
              <w:jc w:val="center"/>
              <w:rPr>
                <w:bCs/>
              </w:rPr>
            </w:pPr>
            <w:r w:rsidRPr="006871FB">
              <w:rPr>
                <w:bCs/>
                <w:sz w:val="22"/>
                <w:szCs w:val="22"/>
              </w:rPr>
              <w:t>3</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val="restart"/>
          </w:tcPr>
          <w:p w:rsidR="006871FB" w:rsidRPr="006871FB" w:rsidRDefault="006871FB" w:rsidP="006871FB">
            <w:pPr>
              <w:tabs>
                <w:tab w:val="left" w:pos="3573"/>
              </w:tabs>
              <w:rPr>
                <w:bCs/>
              </w:rPr>
            </w:pPr>
            <w:r w:rsidRPr="006871FB">
              <w:rPr>
                <w:bCs/>
                <w:sz w:val="22"/>
                <w:szCs w:val="22"/>
              </w:rPr>
              <w:t>Тема 11. Ходовая часть</w:t>
            </w:r>
          </w:p>
        </w:tc>
        <w:tc>
          <w:tcPr>
            <w:tcW w:w="2062" w:type="pct"/>
          </w:tcPr>
          <w:p w:rsidR="006871FB" w:rsidRPr="006871FB" w:rsidRDefault="006871FB" w:rsidP="006871FB">
            <w:pPr>
              <w:tabs>
                <w:tab w:val="left" w:pos="3573"/>
              </w:tabs>
              <w:rPr>
                <w:b/>
                <w:bCs/>
              </w:rPr>
            </w:pPr>
            <w:r w:rsidRPr="006871FB">
              <w:rPr>
                <w:b/>
                <w:sz w:val="22"/>
                <w:szCs w:val="22"/>
              </w:rPr>
              <w:t>Содержание учебного материала</w:t>
            </w:r>
          </w:p>
        </w:tc>
        <w:tc>
          <w:tcPr>
            <w:tcW w:w="975" w:type="pct"/>
            <w:vAlign w:val="center"/>
          </w:tcPr>
          <w:p w:rsidR="006871FB" w:rsidRPr="006871FB" w:rsidRDefault="006871FB" w:rsidP="006871FB">
            <w:pPr>
              <w:tabs>
                <w:tab w:val="left" w:pos="3573"/>
              </w:tabs>
              <w:jc w:val="center"/>
              <w:rPr>
                <w:b/>
                <w:bCs/>
              </w:rPr>
            </w:pPr>
            <w:r w:rsidRPr="006871FB">
              <w:rPr>
                <w:b/>
                <w:bCs/>
                <w:sz w:val="22"/>
                <w:szCs w:val="22"/>
              </w:rPr>
              <w:t>2</w:t>
            </w:r>
          </w:p>
        </w:tc>
        <w:tc>
          <w:tcPr>
            <w:tcW w:w="409" w:type="pct"/>
            <w:vMerge w:val="restart"/>
          </w:tcPr>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71FB">
              <w:rPr>
                <w:sz w:val="22"/>
                <w:szCs w:val="22"/>
              </w:rPr>
              <w:t>ОК.1 - – ОК.9</w:t>
            </w:r>
          </w:p>
        </w:tc>
        <w:tc>
          <w:tcPr>
            <w:tcW w:w="893" w:type="pct"/>
            <w:vMerge w:val="restart"/>
          </w:tcPr>
          <w:p w:rsidR="006871FB" w:rsidRPr="006871FB" w:rsidRDefault="006871FB" w:rsidP="006871FB">
            <w:pPr>
              <w:tabs>
                <w:tab w:val="left" w:pos="3573"/>
              </w:tabs>
              <w:contextualSpacing/>
              <w:jc w:val="both"/>
            </w:pPr>
            <w:r w:rsidRPr="006871FB">
              <w:rPr>
                <w:sz w:val="22"/>
                <w:szCs w:val="22"/>
              </w:rPr>
              <w:t>Уо.01.01</w:t>
            </w:r>
          </w:p>
          <w:p w:rsidR="006871FB" w:rsidRPr="006871FB" w:rsidRDefault="006871FB" w:rsidP="006871FB">
            <w:pPr>
              <w:tabs>
                <w:tab w:val="left" w:pos="3573"/>
              </w:tabs>
              <w:contextualSpacing/>
              <w:jc w:val="both"/>
            </w:pPr>
            <w:r w:rsidRPr="006871FB">
              <w:rPr>
                <w:sz w:val="22"/>
                <w:szCs w:val="22"/>
              </w:rPr>
              <w:t>Зо.01.01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Уо.02.01</w:t>
            </w:r>
          </w:p>
          <w:p w:rsidR="006871FB" w:rsidRPr="006871FB" w:rsidRDefault="006871FB" w:rsidP="006871FB">
            <w:pPr>
              <w:tabs>
                <w:tab w:val="left" w:pos="3573"/>
              </w:tabs>
              <w:contextualSpacing/>
              <w:jc w:val="both"/>
            </w:pPr>
            <w:r w:rsidRPr="006871FB">
              <w:rPr>
                <w:sz w:val="22"/>
                <w:szCs w:val="22"/>
              </w:rPr>
              <w:t>Зо.02.01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Уо.04.01</w:t>
            </w:r>
          </w:p>
          <w:p w:rsidR="006871FB" w:rsidRPr="006871FB" w:rsidRDefault="006871FB" w:rsidP="006871FB">
            <w:pPr>
              <w:tabs>
                <w:tab w:val="left" w:pos="3573"/>
              </w:tabs>
              <w:contextualSpacing/>
              <w:jc w:val="both"/>
            </w:pPr>
            <w:r w:rsidRPr="006871FB">
              <w:rPr>
                <w:sz w:val="22"/>
                <w:szCs w:val="22"/>
              </w:rPr>
              <w:t>Зо.04.01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Уо.09.01</w:t>
            </w:r>
          </w:p>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71FB">
              <w:rPr>
                <w:sz w:val="22"/>
                <w:szCs w:val="22"/>
              </w:rPr>
              <w:t>Зо.09.01</w:t>
            </w: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875290">
            <w:pPr>
              <w:numPr>
                <w:ilvl w:val="0"/>
                <w:numId w:val="54"/>
              </w:numPr>
              <w:tabs>
                <w:tab w:val="left" w:pos="3573"/>
              </w:tabs>
              <w:spacing w:after="200" w:line="276" w:lineRule="auto"/>
              <w:rPr>
                <w:bCs/>
              </w:rPr>
            </w:pPr>
            <w:r w:rsidRPr="006871FB">
              <w:rPr>
                <w:bCs/>
                <w:sz w:val="22"/>
                <w:szCs w:val="22"/>
              </w:rPr>
              <w:t xml:space="preserve">Основные элементы ходовой </w:t>
            </w:r>
            <w:proofErr w:type="gramStart"/>
            <w:r w:rsidRPr="006871FB">
              <w:rPr>
                <w:bCs/>
                <w:sz w:val="22"/>
                <w:szCs w:val="22"/>
              </w:rPr>
              <w:t>части.Устройство</w:t>
            </w:r>
            <w:proofErr w:type="gramEnd"/>
            <w:r w:rsidRPr="006871FB">
              <w:rPr>
                <w:bCs/>
                <w:sz w:val="22"/>
                <w:szCs w:val="22"/>
              </w:rPr>
              <w:t xml:space="preserve"> и регулировки ходовой части колесного трактора и автомобиля. Ходовая часть гусеничного трактора. Повышение тягово-сцепных свойств тракторов.</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
                <w:bCs/>
              </w:rPr>
            </w:pPr>
            <w:r w:rsidRPr="006871FB">
              <w:rPr>
                <w:b/>
                <w:bCs/>
                <w:sz w:val="22"/>
                <w:szCs w:val="22"/>
              </w:rPr>
              <w:t>В том числе практических и лабораторных занятий</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875290">
            <w:pPr>
              <w:numPr>
                <w:ilvl w:val="0"/>
                <w:numId w:val="55"/>
              </w:numPr>
              <w:tabs>
                <w:tab w:val="left" w:pos="3573"/>
              </w:tabs>
              <w:spacing w:after="200" w:line="276" w:lineRule="auto"/>
              <w:rPr>
                <w:bCs/>
              </w:rPr>
            </w:pPr>
            <w:r w:rsidRPr="006871FB">
              <w:rPr>
                <w:bCs/>
                <w:sz w:val="22"/>
                <w:szCs w:val="22"/>
              </w:rPr>
              <w:t>Обеспечение работоспособности ходовой части и ши</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
                <w:bCs/>
              </w:rPr>
            </w:pPr>
            <w:r w:rsidRPr="006871FB">
              <w:rPr>
                <w:b/>
                <w:bCs/>
                <w:sz w:val="22"/>
                <w:szCs w:val="22"/>
              </w:rPr>
              <w:t>Самостоятельная работа обучающихся</w:t>
            </w:r>
          </w:p>
        </w:tc>
        <w:tc>
          <w:tcPr>
            <w:tcW w:w="975" w:type="pct"/>
            <w:vAlign w:val="center"/>
          </w:tcPr>
          <w:p w:rsidR="006871FB" w:rsidRPr="006871FB" w:rsidRDefault="006871FB" w:rsidP="006871FB">
            <w:pPr>
              <w:tabs>
                <w:tab w:val="left" w:pos="3573"/>
              </w:tabs>
              <w:jc w:val="center"/>
              <w:rPr>
                <w:b/>
                <w:bCs/>
              </w:rPr>
            </w:pPr>
            <w:r w:rsidRPr="006871FB">
              <w:rPr>
                <w:b/>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Cs/>
              </w:rPr>
            </w:pPr>
            <w:r w:rsidRPr="006871FB">
              <w:rPr>
                <w:bCs/>
                <w:sz w:val="22"/>
                <w:szCs w:val="22"/>
              </w:rPr>
              <w:t>Конспект: Обеспечение работоспособности ходовой части и шин</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val="restart"/>
          </w:tcPr>
          <w:p w:rsidR="006871FB" w:rsidRPr="006871FB" w:rsidRDefault="006871FB" w:rsidP="006871FB">
            <w:pPr>
              <w:tabs>
                <w:tab w:val="left" w:pos="3573"/>
              </w:tabs>
              <w:rPr>
                <w:bCs/>
              </w:rPr>
            </w:pPr>
            <w:r w:rsidRPr="006871FB">
              <w:rPr>
                <w:bCs/>
                <w:sz w:val="22"/>
                <w:szCs w:val="22"/>
              </w:rPr>
              <w:t xml:space="preserve">Тема 12. Механизмы </w:t>
            </w:r>
            <w:r w:rsidRPr="006871FB">
              <w:rPr>
                <w:bCs/>
                <w:sz w:val="22"/>
                <w:szCs w:val="22"/>
              </w:rPr>
              <w:lastRenderedPageBreak/>
              <w:t>управления</w:t>
            </w:r>
          </w:p>
        </w:tc>
        <w:tc>
          <w:tcPr>
            <w:tcW w:w="2062" w:type="pct"/>
          </w:tcPr>
          <w:p w:rsidR="006871FB" w:rsidRPr="006871FB" w:rsidRDefault="006871FB" w:rsidP="006871FB">
            <w:pPr>
              <w:tabs>
                <w:tab w:val="left" w:pos="3573"/>
              </w:tabs>
              <w:rPr>
                <w:b/>
                <w:bCs/>
              </w:rPr>
            </w:pPr>
            <w:r w:rsidRPr="006871FB">
              <w:rPr>
                <w:b/>
                <w:sz w:val="22"/>
                <w:szCs w:val="22"/>
              </w:rPr>
              <w:lastRenderedPageBreak/>
              <w:t>Содержание учебного материала</w:t>
            </w:r>
          </w:p>
        </w:tc>
        <w:tc>
          <w:tcPr>
            <w:tcW w:w="975" w:type="pct"/>
            <w:vAlign w:val="center"/>
          </w:tcPr>
          <w:p w:rsidR="006871FB" w:rsidRPr="006871FB" w:rsidRDefault="006871FB" w:rsidP="006871FB">
            <w:pPr>
              <w:tabs>
                <w:tab w:val="left" w:pos="3573"/>
              </w:tabs>
              <w:jc w:val="center"/>
              <w:rPr>
                <w:b/>
                <w:bCs/>
              </w:rPr>
            </w:pPr>
            <w:r w:rsidRPr="006871FB">
              <w:rPr>
                <w:b/>
                <w:bCs/>
                <w:sz w:val="22"/>
                <w:szCs w:val="22"/>
              </w:rPr>
              <w:t>2</w:t>
            </w:r>
          </w:p>
        </w:tc>
        <w:tc>
          <w:tcPr>
            <w:tcW w:w="409" w:type="pct"/>
            <w:vMerge w:val="restart"/>
          </w:tcPr>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71FB">
              <w:rPr>
                <w:sz w:val="22"/>
                <w:szCs w:val="22"/>
              </w:rPr>
              <w:t>ОК.1 - – ОК.9</w:t>
            </w:r>
          </w:p>
        </w:tc>
        <w:tc>
          <w:tcPr>
            <w:tcW w:w="893" w:type="pct"/>
            <w:vMerge w:val="restart"/>
          </w:tcPr>
          <w:p w:rsidR="006871FB" w:rsidRPr="006871FB" w:rsidRDefault="006871FB" w:rsidP="006871FB">
            <w:pPr>
              <w:tabs>
                <w:tab w:val="left" w:pos="3573"/>
              </w:tabs>
              <w:contextualSpacing/>
              <w:jc w:val="both"/>
            </w:pPr>
            <w:r w:rsidRPr="006871FB">
              <w:rPr>
                <w:sz w:val="22"/>
                <w:szCs w:val="22"/>
              </w:rPr>
              <w:t>Уо.01.01</w:t>
            </w:r>
          </w:p>
          <w:p w:rsidR="006871FB" w:rsidRPr="006871FB" w:rsidRDefault="006871FB" w:rsidP="006871FB">
            <w:pPr>
              <w:tabs>
                <w:tab w:val="left" w:pos="3573"/>
              </w:tabs>
              <w:contextualSpacing/>
              <w:jc w:val="both"/>
            </w:pPr>
            <w:r w:rsidRPr="006871FB">
              <w:rPr>
                <w:sz w:val="22"/>
                <w:szCs w:val="22"/>
              </w:rPr>
              <w:t>Зо.01.01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Уо.02.01</w:t>
            </w:r>
          </w:p>
          <w:p w:rsidR="006871FB" w:rsidRPr="006871FB" w:rsidRDefault="006871FB" w:rsidP="006871FB">
            <w:pPr>
              <w:tabs>
                <w:tab w:val="left" w:pos="3573"/>
              </w:tabs>
              <w:contextualSpacing/>
              <w:jc w:val="both"/>
            </w:pPr>
            <w:r w:rsidRPr="006871FB">
              <w:rPr>
                <w:sz w:val="22"/>
                <w:szCs w:val="22"/>
              </w:rPr>
              <w:t>Зо.02.01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Уо.04.01</w:t>
            </w:r>
          </w:p>
          <w:p w:rsidR="006871FB" w:rsidRPr="006871FB" w:rsidRDefault="006871FB" w:rsidP="006871FB">
            <w:pPr>
              <w:tabs>
                <w:tab w:val="left" w:pos="3573"/>
              </w:tabs>
              <w:contextualSpacing/>
              <w:jc w:val="both"/>
            </w:pPr>
            <w:r w:rsidRPr="006871FB">
              <w:rPr>
                <w:sz w:val="22"/>
                <w:szCs w:val="22"/>
              </w:rPr>
              <w:t>Зо.04.01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Уо.09.01</w:t>
            </w:r>
          </w:p>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71FB">
              <w:rPr>
                <w:sz w:val="22"/>
                <w:szCs w:val="22"/>
              </w:rPr>
              <w:t>Зо.09.01</w:t>
            </w: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Cs/>
              </w:rPr>
            </w:pPr>
            <w:r w:rsidRPr="006871FB">
              <w:rPr>
                <w:bCs/>
                <w:sz w:val="22"/>
                <w:szCs w:val="22"/>
              </w:rPr>
              <w:t>Рулевое управление. Тормозная система</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Cs/>
              </w:rPr>
            </w:pPr>
            <w:r w:rsidRPr="006871FB">
              <w:rPr>
                <w:bCs/>
                <w:sz w:val="22"/>
                <w:szCs w:val="22"/>
              </w:rPr>
              <w:t>В том числе практических и лабораторных занятий</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Cs/>
              </w:rPr>
            </w:pPr>
            <w:r w:rsidRPr="006871FB">
              <w:rPr>
                <w:bCs/>
                <w:sz w:val="22"/>
                <w:szCs w:val="22"/>
              </w:rPr>
              <w:t>ТО и текущий ремонт механизмов управления и тормозной системы</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val="restart"/>
          </w:tcPr>
          <w:p w:rsidR="006871FB" w:rsidRPr="006871FB" w:rsidRDefault="006871FB" w:rsidP="006871FB">
            <w:pPr>
              <w:tabs>
                <w:tab w:val="left" w:pos="3573"/>
              </w:tabs>
              <w:rPr>
                <w:bCs/>
              </w:rPr>
            </w:pPr>
            <w:r w:rsidRPr="006871FB">
              <w:rPr>
                <w:bCs/>
                <w:sz w:val="22"/>
                <w:szCs w:val="22"/>
              </w:rPr>
              <w:t>Тема 13. Рабочее оборудование тракторов и автомобилей</w:t>
            </w:r>
            <w:r w:rsidRPr="006871FB">
              <w:rPr>
                <w:sz w:val="22"/>
                <w:szCs w:val="22"/>
              </w:rPr>
              <w:tab/>
            </w:r>
          </w:p>
        </w:tc>
        <w:tc>
          <w:tcPr>
            <w:tcW w:w="2062" w:type="pct"/>
          </w:tcPr>
          <w:p w:rsidR="006871FB" w:rsidRPr="006871FB" w:rsidRDefault="006871FB" w:rsidP="006871FB">
            <w:pPr>
              <w:tabs>
                <w:tab w:val="left" w:pos="3573"/>
              </w:tabs>
              <w:rPr>
                <w:b/>
                <w:bCs/>
              </w:rPr>
            </w:pPr>
            <w:r w:rsidRPr="006871FB">
              <w:rPr>
                <w:b/>
                <w:sz w:val="22"/>
                <w:szCs w:val="22"/>
              </w:rPr>
              <w:t>Содержание учебного материала</w:t>
            </w:r>
          </w:p>
        </w:tc>
        <w:tc>
          <w:tcPr>
            <w:tcW w:w="975" w:type="pct"/>
            <w:vAlign w:val="center"/>
          </w:tcPr>
          <w:p w:rsidR="006871FB" w:rsidRPr="006871FB" w:rsidRDefault="006871FB" w:rsidP="006871FB">
            <w:pPr>
              <w:tabs>
                <w:tab w:val="left" w:pos="3573"/>
              </w:tabs>
              <w:jc w:val="center"/>
              <w:rPr>
                <w:b/>
                <w:bCs/>
              </w:rPr>
            </w:pPr>
            <w:r w:rsidRPr="006871FB">
              <w:rPr>
                <w:b/>
                <w:bCs/>
                <w:sz w:val="22"/>
                <w:szCs w:val="22"/>
              </w:rPr>
              <w:t>2</w:t>
            </w:r>
          </w:p>
        </w:tc>
        <w:tc>
          <w:tcPr>
            <w:tcW w:w="409" w:type="pct"/>
            <w:vMerge w:val="restart"/>
          </w:tcPr>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71FB">
              <w:rPr>
                <w:sz w:val="22"/>
                <w:szCs w:val="22"/>
              </w:rPr>
              <w:t>ОК.1 - – ОК.9</w:t>
            </w:r>
          </w:p>
        </w:tc>
        <w:tc>
          <w:tcPr>
            <w:tcW w:w="893" w:type="pct"/>
            <w:vMerge w:val="restart"/>
          </w:tcPr>
          <w:p w:rsidR="006871FB" w:rsidRPr="006871FB" w:rsidRDefault="006871FB" w:rsidP="006871FB">
            <w:pPr>
              <w:tabs>
                <w:tab w:val="left" w:pos="3573"/>
              </w:tabs>
              <w:contextualSpacing/>
              <w:jc w:val="both"/>
            </w:pPr>
            <w:r w:rsidRPr="006871FB">
              <w:rPr>
                <w:sz w:val="22"/>
                <w:szCs w:val="22"/>
              </w:rPr>
              <w:t>Уо.01.01</w:t>
            </w:r>
          </w:p>
          <w:p w:rsidR="006871FB" w:rsidRPr="006871FB" w:rsidRDefault="006871FB" w:rsidP="006871FB">
            <w:pPr>
              <w:tabs>
                <w:tab w:val="left" w:pos="3573"/>
              </w:tabs>
              <w:contextualSpacing/>
              <w:jc w:val="both"/>
            </w:pPr>
            <w:r w:rsidRPr="006871FB">
              <w:rPr>
                <w:sz w:val="22"/>
                <w:szCs w:val="22"/>
              </w:rPr>
              <w:t>Зо.01.01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Уо.02.01</w:t>
            </w:r>
          </w:p>
          <w:p w:rsidR="006871FB" w:rsidRPr="006871FB" w:rsidRDefault="006871FB" w:rsidP="006871FB">
            <w:pPr>
              <w:tabs>
                <w:tab w:val="left" w:pos="3573"/>
              </w:tabs>
              <w:contextualSpacing/>
              <w:jc w:val="both"/>
            </w:pPr>
            <w:r w:rsidRPr="006871FB">
              <w:rPr>
                <w:sz w:val="22"/>
                <w:szCs w:val="22"/>
              </w:rPr>
              <w:t>Зо.02.01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Уо.04.01</w:t>
            </w:r>
          </w:p>
          <w:p w:rsidR="006871FB" w:rsidRPr="006871FB" w:rsidRDefault="006871FB" w:rsidP="006871FB">
            <w:pPr>
              <w:tabs>
                <w:tab w:val="left" w:pos="3573"/>
              </w:tabs>
              <w:contextualSpacing/>
              <w:jc w:val="both"/>
            </w:pPr>
            <w:r w:rsidRPr="006871FB">
              <w:rPr>
                <w:sz w:val="22"/>
                <w:szCs w:val="22"/>
              </w:rPr>
              <w:t>Зо.04.01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Уо.09.01</w:t>
            </w:r>
          </w:p>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71FB">
              <w:rPr>
                <w:sz w:val="22"/>
                <w:szCs w:val="22"/>
              </w:rPr>
              <w:t>Зо.09.01</w:t>
            </w: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Cs/>
              </w:rPr>
            </w:pPr>
            <w:r w:rsidRPr="006871FB">
              <w:rPr>
                <w:bCs/>
                <w:sz w:val="22"/>
                <w:szCs w:val="22"/>
              </w:rPr>
              <w:t xml:space="preserve">Общие </w:t>
            </w:r>
            <w:proofErr w:type="gramStart"/>
            <w:r w:rsidRPr="006871FB">
              <w:rPr>
                <w:bCs/>
                <w:sz w:val="22"/>
                <w:szCs w:val="22"/>
              </w:rPr>
              <w:t>сведения.Устройствогидросистемы.Работа</w:t>
            </w:r>
            <w:proofErr w:type="gramEnd"/>
            <w:r w:rsidRPr="006871FB">
              <w:rPr>
                <w:bCs/>
                <w:sz w:val="22"/>
                <w:szCs w:val="22"/>
              </w:rPr>
              <w:t xml:space="preserve"> гидросистемы и управление ею. Навесные устройства </w:t>
            </w:r>
            <w:proofErr w:type="gramStart"/>
            <w:r w:rsidRPr="006871FB">
              <w:rPr>
                <w:bCs/>
                <w:sz w:val="22"/>
                <w:szCs w:val="22"/>
              </w:rPr>
              <w:t>тракторов.Тягово</w:t>
            </w:r>
            <w:proofErr w:type="gramEnd"/>
            <w:r w:rsidRPr="006871FB">
              <w:rPr>
                <w:bCs/>
                <w:sz w:val="22"/>
                <w:szCs w:val="22"/>
              </w:rPr>
              <w:t>-сцепные устройства тракторов</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
                <w:bCs/>
              </w:rPr>
            </w:pPr>
            <w:r w:rsidRPr="006871FB">
              <w:rPr>
                <w:b/>
                <w:bCs/>
                <w:sz w:val="22"/>
                <w:szCs w:val="22"/>
              </w:rPr>
              <w:t>Самостоятельная работа обучающихся</w:t>
            </w:r>
          </w:p>
        </w:tc>
        <w:tc>
          <w:tcPr>
            <w:tcW w:w="975" w:type="pct"/>
            <w:vAlign w:val="center"/>
          </w:tcPr>
          <w:p w:rsidR="006871FB" w:rsidRPr="006871FB" w:rsidRDefault="006871FB" w:rsidP="006871FB">
            <w:pPr>
              <w:tabs>
                <w:tab w:val="left" w:pos="3573"/>
              </w:tabs>
              <w:jc w:val="center"/>
              <w:rPr>
                <w:b/>
                <w:bCs/>
              </w:rPr>
            </w:pPr>
            <w:r w:rsidRPr="006871FB">
              <w:rPr>
                <w:b/>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Cs/>
              </w:rPr>
            </w:pPr>
            <w:r w:rsidRPr="006871FB">
              <w:rPr>
                <w:bCs/>
                <w:sz w:val="22"/>
                <w:szCs w:val="22"/>
              </w:rPr>
              <w:t>Конспект: Техника безопасности и пожарная безопасность при ТО</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val="restart"/>
          </w:tcPr>
          <w:p w:rsidR="006871FB" w:rsidRPr="006871FB" w:rsidRDefault="006871FB" w:rsidP="006871FB">
            <w:pPr>
              <w:tabs>
                <w:tab w:val="left" w:pos="3573"/>
              </w:tabs>
            </w:pPr>
            <w:r w:rsidRPr="006871FB">
              <w:rPr>
                <w:bCs/>
                <w:sz w:val="22"/>
                <w:szCs w:val="22"/>
              </w:rPr>
              <w:t>Тема 14. Основы технического обслуживания</w:t>
            </w:r>
          </w:p>
        </w:tc>
        <w:tc>
          <w:tcPr>
            <w:tcW w:w="2062" w:type="pct"/>
          </w:tcPr>
          <w:p w:rsidR="006871FB" w:rsidRPr="006871FB" w:rsidRDefault="006871FB" w:rsidP="006871FB">
            <w:pPr>
              <w:tabs>
                <w:tab w:val="left" w:pos="3573"/>
              </w:tabs>
              <w:rPr>
                <w:b/>
                <w:bCs/>
              </w:rPr>
            </w:pPr>
            <w:r w:rsidRPr="006871FB">
              <w:rPr>
                <w:b/>
                <w:sz w:val="22"/>
                <w:szCs w:val="22"/>
              </w:rPr>
              <w:t>Содержание учебного материала</w:t>
            </w:r>
          </w:p>
        </w:tc>
        <w:tc>
          <w:tcPr>
            <w:tcW w:w="975" w:type="pct"/>
            <w:vAlign w:val="center"/>
          </w:tcPr>
          <w:p w:rsidR="006871FB" w:rsidRPr="006871FB" w:rsidRDefault="006871FB" w:rsidP="006871FB">
            <w:pPr>
              <w:tabs>
                <w:tab w:val="left" w:pos="3573"/>
              </w:tabs>
              <w:jc w:val="center"/>
              <w:rPr>
                <w:b/>
                <w:bCs/>
              </w:rPr>
            </w:pPr>
            <w:r w:rsidRPr="006871FB">
              <w:rPr>
                <w:b/>
                <w:bCs/>
                <w:sz w:val="22"/>
                <w:szCs w:val="22"/>
              </w:rPr>
              <w:t>2</w:t>
            </w:r>
          </w:p>
        </w:tc>
        <w:tc>
          <w:tcPr>
            <w:tcW w:w="409" w:type="pct"/>
            <w:vMerge w:val="restart"/>
          </w:tcPr>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71FB">
              <w:rPr>
                <w:sz w:val="22"/>
                <w:szCs w:val="22"/>
              </w:rPr>
              <w:t>ОК.1 - – ОК.9</w:t>
            </w:r>
          </w:p>
        </w:tc>
        <w:tc>
          <w:tcPr>
            <w:tcW w:w="893" w:type="pct"/>
            <w:vMerge w:val="restart"/>
          </w:tcPr>
          <w:p w:rsidR="006871FB" w:rsidRPr="006871FB" w:rsidRDefault="006871FB" w:rsidP="006871FB">
            <w:pPr>
              <w:tabs>
                <w:tab w:val="left" w:pos="3573"/>
              </w:tabs>
              <w:contextualSpacing/>
              <w:jc w:val="both"/>
            </w:pPr>
            <w:r w:rsidRPr="006871FB">
              <w:rPr>
                <w:sz w:val="22"/>
                <w:szCs w:val="22"/>
              </w:rPr>
              <w:t>Уо.01.01</w:t>
            </w:r>
          </w:p>
          <w:p w:rsidR="006871FB" w:rsidRPr="006871FB" w:rsidRDefault="006871FB" w:rsidP="006871FB">
            <w:pPr>
              <w:tabs>
                <w:tab w:val="left" w:pos="3573"/>
              </w:tabs>
              <w:contextualSpacing/>
              <w:jc w:val="both"/>
            </w:pPr>
            <w:r w:rsidRPr="006871FB">
              <w:rPr>
                <w:sz w:val="22"/>
                <w:szCs w:val="22"/>
              </w:rPr>
              <w:t>Зо.01.01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Уо.02.01</w:t>
            </w:r>
          </w:p>
          <w:p w:rsidR="006871FB" w:rsidRPr="006871FB" w:rsidRDefault="006871FB" w:rsidP="006871FB">
            <w:pPr>
              <w:tabs>
                <w:tab w:val="left" w:pos="3573"/>
              </w:tabs>
              <w:contextualSpacing/>
              <w:jc w:val="both"/>
            </w:pPr>
            <w:r w:rsidRPr="006871FB">
              <w:rPr>
                <w:sz w:val="22"/>
                <w:szCs w:val="22"/>
              </w:rPr>
              <w:t>Зо.02.01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Уо.04.01</w:t>
            </w:r>
          </w:p>
          <w:p w:rsidR="006871FB" w:rsidRPr="006871FB" w:rsidRDefault="006871FB" w:rsidP="006871FB">
            <w:pPr>
              <w:tabs>
                <w:tab w:val="left" w:pos="3573"/>
              </w:tabs>
              <w:contextualSpacing/>
              <w:jc w:val="both"/>
            </w:pPr>
            <w:r w:rsidRPr="006871FB">
              <w:rPr>
                <w:sz w:val="22"/>
                <w:szCs w:val="22"/>
              </w:rPr>
              <w:t>Зо.04.01</w:t>
            </w:r>
          </w:p>
          <w:p w:rsidR="006871FB" w:rsidRPr="006871FB" w:rsidRDefault="006871FB" w:rsidP="006871FB">
            <w:pPr>
              <w:tabs>
                <w:tab w:val="left" w:pos="3573"/>
              </w:tabs>
              <w:contextualSpacing/>
              <w:jc w:val="both"/>
            </w:pPr>
          </w:p>
          <w:p w:rsidR="006871FB" w:rsidRPr="006871FB" w:rsidRDefault="006871FB" w:rsidP="006871FB">
            <w:pPr>
              <w:tabs>
                <w:tab w:val="left" w:pos="3573"/>
              </w:tabs>
              <w:contextualSpacing/>
              <w:jc w:val="both"/>
            </w:pPr>
            <w:r w:rsidRPr="006871FB">
              <w:rPr>
                <w:sz w:val="22"/>
                <w:szCs w:val="22"/>
              </w:rPr>
              <w:t>Уо.09.01</w:t>
            </w:r>
          </w:p>
          <w:p w:rsidR="006871FB" w:rsidRPr="006871FB" w:rsidRDefault="006871FB" w:rsidP="006871FB">
            <w:pPr>
              <w:tabs>
                <w:tab w:val="left" w:pos="916"/>
                <w:tab w:val="left" w:pos="1832"/>
                <w:tab w:val="left" w:pos="2748"/>
                <w:tab w:val="left" w:pos="357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6871FB">
              <w:rPr>
                <w:sz w:val="22"/>
                <w:szCs w:val="22"/>
              </w:rPr>
              <w:t>Зо.09.01</w:t>
            </w: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Cs/>
              </w:rPr>
            </w:pPr>
            <w:r w:rsidRPr="006871FB">
              <w:rPr>
                <w:bCs/>
                <w:sz w:val="22"/>
                <w:szCs w:val="22"/>
              </w:rPr>
              <w:t xml:space="preserve">Планирование, контроль и учет ТО. Организация ТО. </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Cs/>
              </w:rPr>
            </w:pPr>
            <w:r w:rsidRPr="006871FB">
              <w:rPr>
                <w:b/>
                <w:bCs/>
                <w:sz w:val="22"/>
                <w:szCs w:val="22"/>
              </w:rPr>
              <w:t>Самостоятельная работа обучающихся</w:t>
            </w:r>
          </w:p>
        </w:tc>
        <w:tc>
          <w:tcPr>
            <w:tcW w:w="975" w:type="pct"/>
            <w:vAlign w:val="center"/>
          </w:tcPr>
          <w:p w:rsidR="006871FB" w:rsidRPr="006871FB" w:rsidRDefault="006871FB" w:rsidP="006871FB">
            <w:pPr>
              <w:tabs>
                <w:tab w:val="left" w:pos="3573"/>
              </w:tabs>
              <w:jc w:val="center"/>
              <w:rPr>
                <w:b/>
                <w:bCs/>
              </w:rPr>
            </w:pPr>
            <w:r w:rsidRPr="006871FB">
              <w:rPr>
                <w:b/>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661" w:type="pct"/>
            <w:vMerge/>
          </w:tcPr>
          <w:p w:rsidR="006871FB" w:rsidRPr="006871FB" w:rsidRDefault="006871FB" w:rsidP="006871FB">
            <w:pPr>
              <w:tabs>
                <w:tab w:val="left" w:pos="3573"/>
              </w:tabs>
            </w:pPr>
          </w:p>
        </w:tc>
        <w:tc>
          <w:tcPr>
            <w:tcW w:w="2062" w:type="pct"/>
          </w:tcPr>
          <w:p w:rsidR="006871FB" w:rsidRPr="006871FB" w:rsidRDefault="006871FB" w:rsidP="006871FB">
            <w:pPr>
              <w:tabs>
                <w:tab w:val="left" w:pos="3573"/>
              </w:tabs>
              <w:rPr>
                <w:b/>
                <w:bCs/>
              </w:rPr>
            </w:pPr>
            <w:r w:rsidRPr="006871FB">
              <w:rPr>
                <w:bCs/>
                <w:sz w:val="22"/>
                <w:szCs w:val="22"/>
              </w:rPr>
              <w:t>Конспект: Средства ТО и диагностирования.</w:t>
            </w:r>
          </w:p>
        </w:tc>
        <w:tc>
          <w:tcPr>
            <w:tcW w:w="975" w:type="pct"/>
            <w:vAlign w:val="center"/>
          </w:tcPr>
          <w:p w:rsidR="006871FB" w:rsidRPr="006871FB" w:rsidRDefault="006871FB" w:rsidP="006871FB">
            <w:pPr>
              <w:tabs>
                <w:tab w:val="left" w:pos="3573"/>
              </w:tabs>
              <w:jc w:val="center"/>
              <w:rPr>
                <w:bCs/>
              </w:rPr>
            </w:pPr>
            <w:r w:rsidRPr="006871FB">
              <w:rPr>
                <w:bCs/>
                <w:sz w:val="22"/>
                <w:szCs w:val="22"/>
              </w:rPr>
              <w:t>2</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2723" w:type="pct"/>
            <w:gridSpan w:val="2"/>
          </w:tcPr>
          <w:p w:rsidR="006871FB" w:rsidRPr="006871FB" w:rsidRDefault="006871FB" w:rsidP="006871FB">
            <w:pPr>
              <w:tabs>
                <w:tab w:val="left" w:pos="3573"/>
              </w:tabs>
            </w:pPr>
            <w:r w:rsidRPr="006871FB">
              <w:rPr>
                <w:sz w:val="22"/>
                <w:szCs w:val="22"/>
              </w:rPr>
              <w:t>Промежуточная аттестация</w:t>
            </w:r>
          </w:p>
        </w:tc>
        <w:tc>
          <w:tcPr>
            <w:tcW w:w="975" w:type="pct"/>
            <w:vAlign w:val="center"/>
          </w:tcPr>
          <w:p w:rsidR="006871FB" w:rsidRPr="006871FB" w:rsidRDefault="006871FB" w:rsidP="006871FB">
            <w:pPr>
              <w:tabs>
                <w:tab w:val="left" w:pos="3573"/>
              </w:tabs>
              <w:jc w:val="center"/>
              <w:rPr>
                <w:bCs/>
              </w:rPr>
            </w:pPr>
            <w:r w:rsidRPr="006871FB">
              <w:rPr>
                <w:bCs/>
                <w:sz w:val="22"/>
                <w:szCs w:val="22"/>
              </w:rPr>
              <w:t>зачет</w:t>
            </w:r>
          </w:p>
        </w:tc>
        <w:tc>
          <w:tcPr>
            <w:tcW w:w="409" w:type="pct"/>
            <w:vMerge/>
          </w:tcPr>
          <w:p w:rsidR="006871FB" w:rsidRPr="006871FB" w:rsidRDefault="006871FB" w:rsidP="006871FB">
            <w:pPr>
              <w:tabs>
                <w:tab w:val="left" w:pos="3573"/>
              </w:tabs>
              <w:rPr>
                <w:bCs/>
              </w:rPr>
            </w:pPr>
          </w:p>
        </w:tc>
        <w:tc>
          <w:tcPr>
            <w:tcW w:w="893" w:type="pct"/>
            <w:vMerge/>
          </w:tcPr>
          <w:p w:rsidR="006871FB" w:rsidRPr="006871FB" w:rsidRDefault="006871FB" w:rsidP="006871FB">
            <w:pPr>
              <w:tabs>
                <w:tab w:val="left" w:pos="3573"/>
              </w:tabs>
              <w:rPr>
                <w:bCs/>
              </w:rPr>
            </w:pPr>
          </w:p>
        </w:tc>
      </w:tr>
      <w:tr w:rsidR="006871FB" w:rsidRPr="004D1387" w:rsidTr="006871FB">
        <w:trPr>
          <w:trHeight w:val="20"/>
        </w:trPr>
        <w:tc>
          <w:tcPr>
            <w:tcW w:w="2723" w:type="pct"/>
            <w:gridSpan w:val="2"/>
          </w:tcPr>
          <w:p w:rsidR="006871FB" w:rsidRPr="006871FB" w:rsidRDefault="006871FB" w:rsidP="006871FB">
            <w:pPr>
              <w:tabs>
                <w:tab w:val="left" w:pos="3573"/>
              </w:tabs>
            </w:pPr>
            <w:r w:rsidRPr="006871FB">
              <w:rPr>
                <w:sz w:val="22"/>
                <w:szCs w:val="22"/>
              </w:rPr>
              <w:t>Всего:</w:t>
            </w:r>
          </w:p>
        </w:tc>
        <w:tc>
          <w:tcPr>
            <w:tcW w:w="975" w:type="pct"/>
            <w:vAlign w:val="center"/>
          </w:tcPr>
          <w:p w:rsidR="006871FB" w:rsidRPr="006871FB" w:rsidRDefault="006871FB" w:rsidP="006871FB">
            <w:pPr>
              <w:tabs>
                <w:tab w:val="left" w:pos="3573"/>
              </w:tabs>
              <w:jc w:val="center"/>
              <w:rPr>
                <w:bCs/>
              </w:rPr>
            </w:pPr>
            <w:r w:rsidRPr="006871FB">
              <w:rPr>
                <w:bCs/>
                <w:sz w:val="22"/>
                <w:szCs w:val="22"/>
              </w:rPr>
              <w:t>77</w:t>
            </w:r>
          </w:p>
        </w:tc>
        <w:tc>
          <w:tcPr>
            <w:tcW w:w="409" w:type="pct"/>
          </w:tcPr>
          <w:p w:rsidR="006871FB" w:rsidRPr="006871FB" w:rsidRDefault="006871FB" w:rsidP="006871FB">
            <w:pPr>
              <w:tabs>
                <w:tab w:val="left" w:pos="3573"/>
              </w:tabs>
              <w:rPr>
                <w:bCs/>
              </w:rPr>
            </w:pPr>
          </w:p>
        </w:tc>
        <w:tc>
          <w:tcPr>
            <w:tcW w:w="893" w:type="pct"/>
          </w:tcPr>
          <w:p w:rsidR="006871FB" w:rsidRPr="006871FB" w:rsidRDefault="006871FB" w:rsidP="006871FB">
            <w:pPr>
              <w:tabs>
                <w:tab w:val="left" w:pos="3573"/>
              </w:tabs>
              <w:rPr>
                <w:bCs/>
              </w:rPr>
            </w:pPr>
          </w:p>
        </w:tc>
      </w:tr>
    </w:tbl>
    <w:p w:rsidR="006871FB" w:rsidRDefault="006871FB" w:rsidP="006871FB">
      <w:pPr>
        <w:ind w:left="709"/>
        <w:jc w:val="both"/>
        <w:rPr>
          <w:b/>
        </w:rPr>
      </w:pPr>
    </w:p>
    <w:p w:rsidR="006871FB" w:rsidRPr="006871FB" w:rsidRDefault="006871FB" w:rsidP="006871FB">
      <w:pPr>
        <w:ind w:left="709"/>
        <w:jc w:val="both"/>
        <w:rPr>
          <w:b/>
        </w:rPr>
      </w:pPr>
    </w:p>
    <w:p w:rsidR="00F5168E" w:rsidRPr="00603CD6" w:rsidRDefault="00F5168E" w:rsidP="00F5168E">
      <w:pPr>
        <w:contextualSpacing/>
        <w:jc w:val="both"/>
        <w:rPr>
          <w:b/>
          <w:bCs/>
        </w:rPr>
      </w:pPr>
    </w:p>
    <w:p w:rsidR="00F5168E" w:rsidRPr="00603CD6" w:rsidRDefault="00F5168E" w:rsidP="00F5168E">
      <w:pPr>
        <w:contextualSpacing/>
        <w:jc w:val="both"/>
        <w:rPr>
          <w:i/>
        </w:rPr>
        <w:sectPr w:rsidR="00F5168E" w:rsidRPr="00603CD6" w:rsidSect="004B1844">
          <w:pgSz w:w="16840" w:h="11907" w:orient="landscape"/>
          <w:pgMar w:top="1134" w:right="567" w:bottom="1134" w:left="1701" w:header="709" w:footer="709" w:gutter="0"/>
          <w:cols w:space="720"/>
        </w:sectPr>
      </w:pPr>
    </w:p>
    <w:p w:rsidR="00F5168E" w:rsidRPr="00CD7913" w:rsidRDefault="00F5168E" w:rsidP="00E1535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jc w:val="center"/>
        <w:rPr>
          <w:b/>
          <w:bCs/>
          <w:caps/>
        </w:rPr>
      </w:pPr>
      <w:r w:rsidRPr="00CD7913">
        <w:rPr>
          <w:b/>
          <w:bCs/>
          <w:caps/>
        </w:rPr>
        <w:lastRenderedPageBreak/>
        <w:t>3. условия реализации программы учебной дисциплины</w:t>
      </w:r>
    </w:p>
    <w:p w:rsidR="00E1535E" w:rsidRDefault="00E1535E" w:rsidP="00E15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rsidR="00F5168E" w:rsidRPr="003251D7" w:rsidRDefault="00F5168E" w:rsidP="00E15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3251D7">
        <w:rPr>
          <w:b/>
          <w:bCs/>
        </w:rPr>
        <w:t>3.1.  Материально-техническому обеспечению</w:t>
      </w:r>
    </w:p>
    <w:p w:rsidR="00F5168E" w:rsidRPr="003251D7" w:rsidRDefault="00F5168E" w:rsidP="00E15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251D7">
        <w:rPr>
          <w:bCs/>
        </w:rPr>
        <w:t>Реализация учебнойдисциплины предлагает в наличия учебной лабораториимеханизации, электрификации и автоматизации сельскохозяйственного производства.</w:t>
      </w:r>
    </w:p>
    <w:p w:rsidR="00F5168E" w:rsidRPr="003251D7" w:rsidRDefault="00F5168E" w:rsidP="00E1535E">
      <w:pPr>
        <w:jc w:val="both"/>
        <w:rPr>
          <w:bCs/>
        </w:rPr>
      </w:pPr>
      <w:r w:rsidRPr="003251D7">
        <w:rPr>
          <w:bCs/>
        </w:rPr>
        <w:t>Оборудование учебной лаборатории: ученические столы, стулья, доска, преподавательский стол и стул, разрез трактора МТЗ-80, макеты сельскохозяйственных машин, плакаты, стенды сельскохозяйственных машин: картофелесажалка СН-4Б, сеялка СЗУ-3,6, сортировальная машина СМ-4, культиватор КОН-4,2, косилка КС-2,1.</w:t>
      </w:r>
    </w:p>
    <w:p w:rsidR="00F5168E" w:rsidRPr="003251D7" w:rsidRDefault="00F5168E" w:rsidP="00E1535E">
      <w:pPr>
        <w:jc w:val="both"/>
        <w:rPr>
          <w:b/>
          <w:bCs/>
        </w:rPr>
      </w:pPr>
    </w:p>
    <w:p w:rsidR="00F5168E" w:rsidRPr="00E1535E" w:rsidRDefault="00F5168E" w:rsidP="00E1535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rPr>
          <w:b/>
        </w:rPr>
      </w:pPr>
      <w:r w:rsidRPr="00E1535E">
        <w:rPr>
          <w:b/>
        </w:rPr>
        <w:t>3.2. Информационное обеспечение обучения</w:t>
      </w:r>
    </w:p>
    <w:p w:rsidR="00F5168E" w:rsidRPr="003251D7" w:rsidRDefault="00F5168E" w:rsidP="00E15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rsidR="00F5168E" w:rsidRPr="003251D7" w:rsidRDefault="00E1535E" w:rsidP="00E1535E">
      <w:pPr>
        <w:spacing w:before="100" w:beforeAutospacing="1"/>
        <w:jc w:val="both"/>
        <w:rPr>
          <w:b/>
        </w:rPr>
      </w:pPr>
      <w:r>
        <w:rPr>
          <w:b/>
        </w:rPr>
        <w:t>3.2.</w:t>
      </w:r>
      <w:proofErr w:type="gramStart"/>
      <w:r>
        <w:rPr>
          <w:b/>
        </w:rPr>
        <w:t>2.</w:t>
      </w:r>
      <w:r w:rsidR="00F5168E" w:rsidRPr="003251D7">
        <w:rPr>
          <w:b/>
        </w:rPr>
        <w:t>Основные</w:t>
      </w:r>
      <w:proofErr w:type="gramEnd"/>
      <w:r>
        <w:rPr>
          <w:b/>
        </w:rPr>
        <w:t xml:space="preserve"> электронные</w:t>
      </w:r>
      <w:r w:rsidR="00F5168E" w:rsidRPr="003251D7">
        <w:rPr>
          <w:b/>
        </w:rPr>
        <w:t xml:space="preserve"> источники:</w:t>
      </w:r>
    </w:p>
    <w:p w:rsidR="00CD7913" w:rsidRDefault="00CD7913" w:rsidP="00E1535E">
      <w:pPr>
        <w:pStyle w:val="a7"/>
        <w:spacing w:before="100" w:beforeAutospacing="1" w:line="276" w:lineRule="auto"/>
        <w:ind w:left="0"/>
        <w:jc w:val="both"/>
      </w:pPr>
      <w:r>
        <w:t>1. ЭБС Лань: Уханов, А. П. Конструкция автомобилей и тракторов [Электронный ресурс]: учебник / А. П. Уханов, Д. А. Уханов, В.А. Голубев. — Электрон</w:t>
      </w:r>
      <w:proofErr w:type="gramStart"/>
      <w:r>
        <w:t>.</w:t>
      </w:r>
      <w:proofErr w:type="gramEnd"/>
      <w:r>
        <w:t xml:space="preserve"> дан. — Санкт-Петербург: Лань, 2018. — 188 с. — Режим доступа: </w:t>
      </w:r>
      <w:hyperlink r:id="rId69" w:history="1">
        <w:r w:rsidR="004A6362" w:rsidRPr="00581B1A">
          <w:rPr>
            <w:rStyle w:val="a9"/>
          </w:rPr>
          <w:t>https://e.lanbook.com/book/108474</w:t>
        </w:r>
      </w:hyperlink>
      <w:r w:rsidR="004A6362">
        <w:t>.</w:t>
      </w:r>
      <w:r>
        <w:t xml:space="preserve"> — Загл. с экрана. </w:t>
      </w:r>
    </w:p>
    <w:p w:rsidR="004A6362" w:rsidRDefault="00CD7913" w:rsidP="00E1535E">
      <w:pPr>
        <w:pStyle w:val="a7"/>
        <w:spacing w:before="100" w:beforeAutospacing="1" w:line="276" w:lineRule="auto"/>
        <w:ind w:left="0"/>
        <w:jc w:val="both"/>
      </w:pPr>
      <w:r>
        <w:t xml:space="preserve">2. ЭБС «Znanium»: Богатырев А. В. Тракторы и автомобили: учебник / А. В. Богатырев, В. Р. Лехтер. — М.: ИНФРА-М, 2018. — 425 с. - Режим доступа: </w:t>
      </w:r>
      <w:hyperlink r:id="rId70" w:history="1">
        <w:r w:rsidR="004A6362" w:rsidRPr="00581B1A">
          <w:rPr>
            <w:rStyle w:val="a9"/>
          </w:rPr>
          <w:t>http://znanium.com/catalog/product/949464</w:t>
        </w:r>
      </w:hyperlink>
      <w:r w:rsidR="004A6362">
        <w:t xml:space="preserve">. </w:t>
      </w:r>
    </w:p>
    <w:p w:rsidR="004A6362" w:rsidRDefault="004A6362" w:rsidP="00E1535E">
      <w:pPr>
        <w:pStyle w:val="a7"/>
        <w:spacing w:before="100" w:beforeAutospacing="1" w:line="276" w:lineRule="auto"/>
        <w:ind w:left="0"/>
        <w:jc w:val="both"/>
        <w:rPr>
          <w:b/>
        </w:rPr>
      </w:pPr>
    </w:p>
    <w:p w:rsidR="00F5168E" w:rsidRPr="003251D7" w:rsidRDefault="00E1535E" w:rsidP="00E1535E">
      <w:pPr>
        <w:pStyle w:val="a7"/>
        <w:spacing w:before="100" w:beforeAutospacing="1" w:line="276" w:lineRule="auto"/>
        <w:ind w:left="0"/>
        <w:jc w:val="both"/>
        <w:rPr>
          <w:b/>
        </w:rPr>
      </w:pPr>
      <w:r>
        <w:rPr>
          <w:b/>
        </w:rPr>
        <w:t xml:space="preserve">3.2.3 </w:t>
      </w:r>
      <w:r w:rsidR="00F5168E" w:rsidRPr="003251D7">
        <w:rPr>
          <w:b/>
        </w:rPr>
        <w:t>Дополнительные источники:</w:t>
      </w:r>
    </w:p>
    <w:p w:rsidR="00F5168E" w:rsidRPr="003251D7" w:rsidRDefault="00F5168E" w:rsidP="00875290">
      <w:pPr>
        <w:numPr>
          <w:ilvl w:val="0"/>
          <w:numId w:val="56"/>
        </w:numPr>
        <w:ind w:left="0" w:firstLine="0"/>
        <w:jc w:val="both"/>
      </w:pPr>
      <w:r w:rsidRPr="003251D7">
        <w:t>В. А.  Родичев Легковой автомобиль. – М.: Издательский центр «Академия», 2018.</w:t>
      </w:r>
    </w:p>
    <w:p w:rsidR="00F5168E" w:rsidRPr="003251D7" w:rsidRDefault="00F5168E" w:rsidP="00875290">
      <w:pPr>
        <w:numPr>
          <w:ilvl w:val="0"/>
          <w:numId w:val="56"/>
        </w:numPr>
        <w:ind w:left="0" w:firstLine="0"/>
        <w:jc w:val="both"/>
      </w:pPr>
      <w:r w:rsidRPr="003251D7">
        <w:t xml:space="preserve">А. Г. Пузанков Автомобили. Устройство и техническое </w:t>
      </w:r>
      <w:proofErr w:type="gramStart"/>
      <w:r w:rsidRPr="003251D7">
        <w:t>обслуживание.-</w:t>
      </w:r>
      <w:proofErr w:type="gramEnd"/>
      <w:r w:rsidRPr="003251D7">
        <w:t xml:space="preserve"> М., Издательский центр «Академия», 2017.</w:t>
      </w:r>
    </w:p>
    <w:p w:rsidR="00F5168E" w:rsidRPr="003251D7" w:rsidRDefault="00F5168E" w:rsidP="00875290">
      <w:pPr>
        <w:numPr>
          <w:ilvl w:val="0"/>
          <w:numId w:val="56"/>
        </w:numPr>
        <w:ind w:left="0" w:firstLine="0"/>
        <w:jc w:val="both"/>
      </w:pPr>
      <w:r w:rsidRPr="003251D7">
        <w:t xml:space="preserve">Правила дорожного движения Российской Федерации – учебная </w:t>
      </w:r>
      <w:proofErr w:type="gramStart"/>
      <w:r w:rsidRPr="003251D7">
        <w:t>литература ,</w:t>
      </w:r>
      <w:proofErr w:type="gramEnd"/>
      <w:r w:rsidRPr="003251D7">
        <w:t xml:space="preserve"> Москва : Издательский дом «Третий Рим», 2019.</w:t>
      </w:r>
    </w:p>
    <w:p w:rsidR="00F5168E" w:rsidRPr="003251D7" w:rsidRDefault="00F5168E" w:rsidP="00875290">
      <w:pPr>
        <w:numPr>
          <w:ilvl w:val="0"/>
          <w:numId w:val="56"/>
        </w:numPr>
        <w:ind w:left="0" w:firstLine="0"/>
        <w:jc w:val="both"/>
      </w:pPr>
      <w:r w:rsidRPr="003251D7">
        <w:t>Экзаменационные тематические задачи для подготовки к теоретическим экзаменам на право управления транспортными средствами всех категорий.Г. Б. Громовский – Москва: Издательский дом «Третий РИМ», 2020 г.</w:t>
      </w:r>
    </w:p>
    <w:p w:rsidR="00F5168E" w:rsidRPr="003251D7" w:rsidRDefault="00F5168E" w:rsidP="00875290">
      <w:pPr>
        <w:numPr>
          <w:ilvl w:val="0"/>
          <w:numId w:val="56"/>
        </w:numPr>
        <w:spacing w:before="100" w:beforeAutospacing="1" w:line="276" w:lineRule="auto"/>
        <w:ind w:left="0" w:firstLine="0"/>
        <w:jc w:val="both"/>
      </w:pPr>
      <w:r w:rsidRPr="003251D7">
        <w:rPr>
          <w:b/>
        </w:rPr>
        <w:t>Журнал</w:t>
      </w:r>
      <w:r w:rsidRPr="003251D7">
        <w:t>: Достижения науки и техники АПК.</w:t>
      </w:r>
    </w:p>
    <w:p w:rsidR="00F5168E" w:rsidRPr="003251D7" w:rsidRDefault="00F5168E" w:rsidP="00875290">
      <w:pPr>
        <w:numPr>
          <w:ilvl w:val="0"/>
          <w:numId w:val="56"/>
        </w:numPr>
        <w:spacing w:before="100" w:beforeAutospacing="1" w:line="276" w:lineRule="auto"/>
        <w:ind w:left="0" w:firstLine="0"/>
        <w:jc w:val="both"/>
      </w:pPr>
      <w:r w:rsidRPr="003251D7">
        <w:rPr>
          <w:b/>
        </w:rPr>
        <w:t>Журнал</w:t>
      </w:r>
      <w:r w:rsidRPr="003251D7">
        <w:t>: Сельский механизатор.</w:t>
      </w:r>
    </w:p>
    <w:p w:rsidR="00F5168E" w:rsidRPr="003251D7" w:rsidRDefault="00F5168E" w:rsidP="00875290">
      <w:pPr>
        <w:numPr>
          <w:ilvl w:val="0"/>
          <w:numId w:val="56"/>
        </w:numPr>
        <w:spacing w:before="100" w:beforeAutospacing="1" w:line="276" w:lineRule="auto"/>
        <w:ind w:left="0" w:firstLine="0"/>
        <w:jc w:val="both"/>
      </w:pPr>
      <w:r w:rsidRPr="003251D7">
        <w:rPr>
          <w:b/>
        </w:rPr>
        <w:t xml:space="preserve">Левшин А.Т. </w:t>
      </w:r>
      <w:r w:rsidRPr="003251D7">
        <w:t>Организация и технология механизированных работ в растениеводстве. - М.: ИЦ «Академия», 2006.</w:t>
      </w:r>
    </w:p>
    <w:p w:rsidR="00F5168E" w:rsidRPr="003251D7" w:rsidRDefault="00F5168E" w:rsidP="00875290">
      <w:pPr>
        <w:numPr>
          <w:ilvl w:val="0"/>
          <w:numId w:val="56"/>
        </w:numPr>
        <w:spacing w:before="100" w:beforeAutospacing="1" w:line="276" w:lineRule="auto"/>
        <w:ind w:left="0" w:firstLine="0"/>
        <w:jc w:val="both"/>
      </w:pPr>
      <w:r w:rsidRPr="003251D7">
        <w:rPr>
          <w:b/>
        </w:rPr>
        <w:t>Мельников Д.И.</w:t>
      </w:r>
      <w:r w:rsidRPr="003251D7">
        <w:t xml:space="preserve"> Тракторы. – М.: Агропромиздат, 1990.</w:t>
      </w:r>
    </w:p>
    <w:p w:rsidR="00F5168E" w:rsidRPr="003251D7" w:rsidRDefault="00F5168E" w:rsidP="00875290">
      <w:pPr>
        <w:numPr>
          <w:ilvl w:val="0"/>
          <w:numId w:val="56"/>
        </w:numPr>
        <w:spacing w:before="100" w:beforeAutospacing="1" w:line="276" w:lineRule="auto"/>
        <w:ind w:left="0" w:firstLine="0"/>
        <w:jc w:val="both"/>
      </w:pPr>
      <w:r w:rsidRPr="003251D7">
        <w:rPr>
          <w:b/>
        </w:rPr>
        <w:t>Родичев В.А.</w:t>
      </w:r>
      <w:r w:rsidRPr="003251D7">
        <w:t xml:space="preserve"> Тракторы. – М.: ИЦ «Академия», 2001.</w:t>
      </w:r>
    </w:p>
    <w:p w:rsidR="00F5168E" w:rsidRPr="003251D7" w:rsidRDefault="00F5168E" w:rsidP="00875290">
      <w:pPr>
        <w:numPr>
          <w:ilvl w:val="0"/>
          <w:numId w:val="56"/>
        </w:numPr>
        <w:spacing w:before="100" w:beforeAutospacing="1" w:line="276" w:lineRule="auto"/>
        <w:ind w:left="0" w:firstLine="0"/>
        <w:jc w:val="both"/>
      </w:pPr>
      <w:r w:rsidRPr="003251D7">
        <w:rPr>
          <w:b/>
        </w:rPr>
        <w:t>Устинов А.Н.</w:t>
      </w:r>
      <w:r w:rsidRPr="003251D7">
        <w:t xml:space="preserve"> Зерноуборочные машины. – М.: ИЦ «Академия», 2007.</w:t>
      </w:r>
    </w:p>
    <w:p w:rsidR="00F5168E" w:rsidRPr="003251D7" w:rsidRDefault="00F5168E" w:rsidP="00875290">
      <w:pPr>
        <w:numPr>
          <w:ilvl w:val="0"/>
          <w:numId w:val="56"/>
        </w:numPr>
        <w:spacing w:before="100" w:beforeAutospacing="1" w:line="276" w:lineRule="auto"/>
        <w:ind w:left="0" w:firstLine="0"/>
        <w:jc w:val="both"/>
      </w:pPr>
      <w:r w:rsidRPr="003251D7">
        <w:rPr>
          <w:b/>
        </w:rPr>
        <w:t xml:space="preserve">Фортуна В.И. </w:t>
      </w:r>
      <w:r w:rsidRPr="003251D7">
        <w:t>Эксплуатация машинно-тракторного парка. –М.: Колос, 1979.</w:t>
      </w:r>
    </w:p>
    <w:p w:rsidR="00F5168E" w:rsidRPr="003251D7" w:rsidRDefault="00F5168E" w:rsidP="00875290">
      <w:pPr>
        <w:numPr>
          <w:ilvl w:val="0"/>
          <w:numId w:val="56"/>
        </w:numPr>
        <w:spacing w:before="100" w:beforeAutospacing="1" w:line="276" w:lineRule="auto"/>
        <w:ind w:left="0" w:firstLine="0"/>
        <w:jc w:val="both"/>
      </w:pPr>
      <w:r w:rsidRPr="003251D7">
        <w:rPr>
          <w:b/>
        </w:rPr>
        <w:t>Халанский В.</w:t>
      </w:r>
      <w:r w:rsidRPr="003251D7">
        <w:t>М. Сельскохозяйственные машины. – М.: КолосС, 2006.</w:t>
      </w:r>
    </w:p>
    <w:p w:rsidR="00F5168E" w:rsidRPr="003251D7" w:rsidRDefault="00F5168E" w:rsidP="00875290">
      <w:pPr>
        <w:numPr>
          <w:ilvl w:val="0"/>
          <w:numId w:val="56"/>
        </w:numPr>
        <w:spacing w:before="100" w:beforeAutospacing="1" w:line="276" w:lineRule="auto"/>
        <w:ind w:left="0" w:firstLine="0"/>
        <w:jc w:val="both"/>
      </w:pPr>
      <w:r w:rsidRPr="003251D7">
        <w:rPr>
          <w:b/>
        </w:rPr>
        <w:t>Четыркин Б.Н., Саклаков В.Д. и др.</w:t>
      </w:r>
      <w:r w:rsidRPr="003251D7">
        <w:t>Сельскохозяйственные машины и основы эксплуатации С29 МТП/ – М.: Колос, 1981.</w:t>
      </w:r>
    </w:p>
    <w:p w:rsidR="00E1535E" w:rsidRDefault="00F5168E" w:rsidP="00875290">
      <w:pPr>
        <w:numPr>
          <w:ilvl w:val="0"/>
          <w:numId w:val="56"/>
        </w:numPr>
        <w:spacing w:before="100" w:beforeAutospacing="1" w:line="276" w:lineRule="auto"/>
        <w:ind w:left="0" w:firstLine="0"/>
        <w:jc w:val="both"/>
      </w:pPr>
      <w:r w:rsidRPr="003251D7">
        <w:rPr>
          <w:b/>
        </w:rPr>
        <w:t>Шаповалов В.Д., Николаев С.А., Рабский В.Н.</w:t>
      </w:r>
      <w:r w:rsidRPr="003251D7">
        <w:t xml:space="preserve"> Приборы и устройства сельскохозяйственной автоматики. – М.: Колос, 1994.</w:t>
      </w:r>
    </w:p>
    <w:p w:rsidR="00E1535E" w:rsidRDefault="00F5168E" w:rsidP="00875290">
      <w:pPr>
        <w:numPr>
          <w:ilvl w:val="0"/>
          <w:numId w:val="56"/>
        </w:numPr>
        <w:spacing w:before="100" w:beforeAutospacing="1" w:line="276" w:lineRule="auto"/>
        <w:ind w:left="0" w:firstLine="0"/>
        <w:jc w:val="both"/>
      </w:pPr>
      <w:r w:rsidRPr="004A6362">
        <w:t>Конструкция автомобилей и тракторов. [Электронное издание] /</w:t>
      </w:r>
      <w:r w:rsidRPr="00E1535E">
        <w:rPr>
          <w:shd w:val="clear" w:color="auto" w:fill="FFFFFF"/>
        </w:rPr>
        <w:t xml:space="preserve">Уханов А.П., Уханов Д.А., Голубев В.А. - Издательство "Лань" 2019г. Режим доступа: </w:t>
      </w:r>
      <w:hyperlink r:id="rId71" w:history="1">
        <w:r w:rsidRPr="00E1535E">
          <w:rPr>
            <w:rStyle w:val="a9"/>
            <w:shd w:val="clear" w:color="auto" w:fill="FFFFFF"/>
          </w:rPr>
          <w:t>https://e.lanbook.com/book/122188</w:t>
        </w:r>
      </w:hyperlink>
    </w:p>
    <w:p w:rsidR="00F5168E" w:rsidRPr="004A6362" w:rsidRDefault="00F5168E" w:rsidP="00875290">
      <w:pPr>
        <w:numPr>
          <w:ilvl w:val="0"/>
          <w:numId w:val="56"/>
        </w:numPr>
        <w:spacing w:before="100" w:beforeAutospacing="1" w:line="276" w:lineRule="auto"/>
        <w:ind w:left="0" w:firstLine="0"/>
        <w:jc w:val="both"/>
      </w:pPr>
      <w:r w:rsidRPr="00E1535E">
        <w:rPr>
          <w:bCs/>
        </w:rPr>
        <w:lastRenderedPageBreak/>
        <w:t>Теория трактора и автомобиля</w:t>
      </w:r>
      <w:r w:rsidRPr="004A6362">
        <w:t>. [Электронное издание] /</w:t>
      </w:r>
      <w:r w:rsidRPr="00E1535E">
        <w:rPr>
          <w:shd w:val="clear" w:color="auto" w:fill="FFFFFF"/>
        </w:rPr>
        <w:t>Поливаев О.И., Гребнев В.П., Ворохобин А.В. - Издательство "Лань" 2016г. Режим доступа:</w:t>
      </w:r>
      <w:hyperlink r:id="rId72" w:history="1">
        <w:r w:rsidRPr="00E1535E">
          <w:rPr>
            <w:rStyle w:val="a9"/>
            <w:shd w:val="clear" w:color="auto" w:fill="FFFFFF"/>
          </w:rPr>
          <w:t>https://e.lanbook.com/book/72994</w:t>
        </w:r>
      </w:hyperlink>
    </w:p>
    <w:p w:rsidR="00F5168E" w:rsidRPr="003251D7" w:rsidRDefault="00F5168E" w:rsidP="00E1535E">
      <w:pPr>
        <w:pStyle w:val="a7"/>
        <w:spacing w:before="100" w:beforeAutospacing="1" w:line="276" w:lineRule="auto"/>
        <w:ind w:left="0"/>
        <w:jc w:val="both"/>
        <w:rPr>
          <w:lang w:val="en-US"/>
        </w:rPr>
      </w:pPr>
    </w:p>
    <w:p w:rsidR="00F5168E" w:rsidRPr="003251D7" w:rsidRDefault="00F5168E" w:rsidP="00E1535E">
      <w:pPr>
        <w:jc w:val="center"/>
        <w:rPr>
          <w:bCs/>
          <w:i/>
          <w:u w:val="single"/>
        </w:rPr>
      </w:pPr>
      <w:r w:rsidRPr="003251D7">
        <w:rPr>
          <w:b/>
          <w:caps/>
        </w:rPr>
        <w:t>4. Контроль и оценка результатов освоения УЧЕБНОЙ Дисциплины</w:t>
      </w:r>
    </w:p>
    <w:p w:rsidR="00F5168E" w:rsidRPr="003251D7" w:rsidRDefault="00F5168E" w:rsidP="00E1535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r w:rsidRPr="003251D7">
        <w:t>Контроль и оценка результатов освоения дисциплины осуществляется преподавателем в процессе проведения практических и лекционных занятий.</w:t>
      </w:r>
    </w:p>
    <w:p w:rsidR="00F5168E" w:rsidRPr="003251D7" w:rsidRDefault="00F5168E" w:rsidP="00E15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1"/>
        <w:gridCol w:w="2579"/>
        <w:gridCol w:w="2579"/>
      </w:tblGrid>
      <w:tr w:rsidR="00E1535E" w:rsidRPr="004A6362" w:rsidTr="00E1535E">
        <w:trPr>
          <w:jc w:val="center"/>
        </w:trPr>
        <w:tc>
          <w:tcPr>
            <w:tcW w:w="2911" w:type="dxa"/>
            <w:tcBorders>
              <w:top w:val="single" w:sz="4" w:space="0" w:color="auto"/>
              <w:left w:val="single" w:sz="4" w:space="0" w:color="auto"/>
              <w:bottom w:val="single" w:sz="4" w:space="0" w:color="auto"/>
              <w:right w:val="single" w:sz="4" w:space="0" w:color="auto"/>
            </w:tcBorders>
            <w:shd w:val="clear" w:color="auto" w:fill="auto"/>
            <w:vAlign w:val="center"/>
          </w:tcPr>
          <w:p w:rsidR="00E1535E" w:rsidRPr="004A6362" w:rsidRDefault="00E1535E" w:rsidP="00E1535E">
            <w:pPr>
              <w:rPr>
                <w:b/>
                <w:bCs/>
              </w:rPr>
            </w:pPr>
            <w:r w:rsidRPr="004A6362">
              <w:rPr>
                <w:b/>
                <w:bCs/>
                <w:sz w:val="22"/>
                <w:szCs w:val="22"/>
              </w:rPr>
              <w:t>Результаты обучения</w:t>
            </w:r>
          </w:p>
          <w:p w:rsidR="00E1535E" w:rsidRPr="004A6362" w:rsidRDefault="00E1535E" w:rsidP="00E1535E">
            <w:pPr>
              <w:rPr>
                <w:b/>
                <w:bCs/>
              </w:rPr>
            </w:pPr>
            <w:r w:rsidRPr="004A6362">
              <w:rPr>
                <w:b/>
                <w:bCs/>
                <w:sz w:val="22"/>
                <w:szCs w:val="22"/>
              </w:rPr>
              <w:t>(освоенные умения, усвоенные знания)</w:t>
            </w:r>
          </w:p>
        </w:tc>
        <w:tc>
          <w:tcPr>
            <w:tcW w:w="2579" w:type="dxa"/>
            <w:tcBorders>
              <w:top w:val="single" w:sz="4" w:space="0" w:color="auto"/>
              <w:left w:val="single" w:sz="4" w:space="0" w:color="auto"/>
              <w:bottom w:val="single" w:sz="4" w:space="0" w:color="auto"/>
              <w:right w:val="single" w:sz="4" w:space="0" w:color="auto"/>
            </w:tcBorders>
            <w:shd w:val="clear" w:color="auto" w:fill="auto"/>
            <w:vAlign w:val="center"/>
          </w:tcPr>
          <w:p w:rsidR="00E1535E" w:rsidRPr="004A6362" w:rsidRDefault="00E1535E" w:rsidP="00E1535E">
            <w:pPr>
              <w:rPr>
                <w:b/>
                <w:bCs/>
              </w:rPr>
            </w:pPr>
            <w:r w:rsidRPr="004A6362">
              <w:rPr>
                <w:b/>
                <w:sz w:val="22"/>
                <w:szCs w:val="22"/>
              </w:rPr>
              <w:t xml:space="preserve">Основные показатели оценки результата </w:t>
            </w:r>
          </w:p>
        </w:tc>
        <w:tc>
          <w:tcPr>
            <w:tcW w:w="2579" w:type="dxa"/>
            <w:tcBorders>
              <w:top w:val="single" w:sz="4" w:space="0" w:color="auto"/>
              <w:left w:val="single" w:sz="4" w:space="0" w:color="auto"/>
              <w:bottom w:val="single" w:sz="4" w:space="0" w:color="auto"/>
              <w:right w:val="single" w:sz="4" w:space="0" w:color="auto"/>
            </w:tcBorders>
          </w:tcPr>
          <w:p w:rsidR="00E1535E" w:rsidRPr="004A6362" w:rsidRDefault="00E1535E" w:rsidP="00E1535E">
            <w:pPr>
              <w:rPr>
                <w:b/>
              </w:rPr>
            </w:pPr>
          </w:p>
        </w:tc>
      </w:tr>
      <w:tr w:rsidR="00E1535E" w:rsidRPr="004A6362" w:rsidTr="00E1535E">
        <w:trPr>
          <w:trHeight w:val="304"/>
          <w:jc w:val="center"/>
        </w:trPr>
        <w:tc>
          <w:tcPr>
            <w:tcW w:w="2911" w:type="dxa"/>
            <w:tcBorders>
              <w:top w:val="single" w:sz="4" w:space="0" w:color="auto"/>
              <w:left w:val="single" w:sz="4" w:space="0" w:color="auto"/>
              <w:bottom w:val="single" w:sz="4" w:space="0" w:color="auto"/>
              <w:right w:val="single" w:sz="4" w:space="0" w:color="auto"/>
            </w:tcBorders>
            <w:shd w:val="clear" w:color="auto" w:fill="auto"/>
          </w:tcPr>
          <w:p w:rsidR="00E1535E" w:rsidRPr="004A6362" w:rsidRDefault="00E1535E" w:rsidP="00E1535E">
            <w:pPr>
              <w:jc w:val="both"/>
              <w:rPr>
                <w:b/>
                <w:bCs/>
                <w:i/>
              </w:rPr>
            </w:pPr>
            <w:r w:rsidRPr="004A6362">
              <w:rPr>
                <w:b/>
                <w:bCs/>
                <w:sz w:val="22"/>
                <w:szCs w:val="22"/>
              </w:rPr>
              <w:t>Уметь:</w:t>
            </w:r>
          </w:p>
        </w:tc>
        <w:tc>
          <w:tcPr>
            <w:tcW w:w="2579" w:type="dxa"/>
            <w:vMerge w:val="restart"/>
            <w:tcBorders>
              <w:left w:val="single" w:sz="4" w:space="0" w:color="auto"/>
              <w:right w:val="single" w:sz="4" w:space="0" w:color="auto"/>
            </w:tcBorders>
            <w:shd w:val="clear" w:color="auto" w:fill="auto"/>
          </w:tcPr>
          <w:p w:rsidR="00E1535E" w:rsidRPr="004A6362" w:rsidRDefault="00E1535E" w:rsidP="00E1535E">
            <w:pPr>
              <w:jc w:val="both"/>
              <w:rPr>
                <w:bCs/>
              </w:rPr>
            </w:pPr>
          </w:p>
          <w:p w:rsidR="00E1535E" w:rsidRPr="004A6362" w:rsidRDefault="00E1535E" w:rsidP="00E1535E">
            <w:pPr>
              <w:jc w:val="both"/>
              <w:rPr>
                <w:bCs/>
              </w:rPr>
            </w:pPr>
            <w:r w:rsidRPr="004A6362">
              <w:rPr>
                <w:bCs/>
                <w:sz w:val="22"/>
                <w:szCs w:val="22"/>
              </w:rPr>
              <w:t>- правильное определение деталей и основных узлов, механизмов тракторов и автомобилей.</w:t>
            </w:r>
          </w:p>
        </w:tc>
        <w:tc>
          <w:tcPr>
            <w:tcW w:w="2579" w:type="dxa"/>
            <w:tcBorders>
              <w:left w:val="single" w:sz="4" w:space="0" w:color="auto"/>
              <w:right w:val="single" w:sz="4" w:space="0" w:color="auto"/>
            </w:tcBorders>
          </w:tcPr>
          <w:p w:rsidR="00E1535E" w:rsidRPr="004A6362" w:rsidRDefault="00E1535E" w:rsidP="00E1535E">
            <w:pPr>
              <w:jc w:val="both"/>
              <w:rPr>
                <w:bCs/>
              </w:rPr>
            </w:pPr>
          </w:p>
        </w:tc>
      </w:tr>
      <w:tr w:rsidR="00E1535E" w:rsidRPr="004A6362" w:rsidTr="00E1535E">
        <w:trPr>
          <w:trHeight w:val="505"/>
          <w:jc w:val="center"/>
        </w:trPr>
        <w:tc>
          <w:tcPr>
            <w:tcW w:w="2911" w:type="dxa"/>
            <w:tcBorders>
              <w:top w:val="single" w:sz="4" w:space="0" w:color="auto"/>
              <w:left w:val="single" w:sz="4" w:space="0" w:color="auto"/>
              <w:bottom w:val="single" w:sz="4" w:space="0" w:color="auto"/>
              <w:right w:val="single" w:sz="4" w:space="0" w:color="auto"/>
            </w:tcBorders>
            <w:shd w:val="clear" w:color="auto" w:fill="auto"/>
          </w:tcPr>
          <w:p w:rsidR="00E1535E" w:rsidRPr="004A6362" w:rsidRDefault="00E1535E" w:rsidP="00E1535E">
            <w:pPr>
              <w:jc w:val="both"/>
              <w:rPr>
                <w:b/>
                <w:bCs/>
              </w:rPr>
            </w:pPr>
            <w:r w:rsidRPr="004A6362">
              <w:rPr>
                <w:bCs/>
                <w:sz w:val="22"/>
                <w:szCs w:val="22"/>
              </w:rPr>
              <w:t xml:space="preserve">1. </w:t>
            </w:r>
            <w:proofErr w:type="gramStart"/>
            <w:r w:rsidRPr="004A6362">
              <w:rPr>
                <w:bCs/>
                <w:sz w:val="22"/>
                <w:szCs w:val="22"/>
              </w:rPr>
              <w:t>Распознавать  детали</w:t>
            </w:r>
            <w:proofErr w:type="gramEnd"/>
            <w:r w:rsidRPr="004A6362">
              <w:rPr>
                <w:bCs/>
                <w:sz w:val="22"/>
                <w:szCs w:val="22"/>
              </w:rPr>
              <w:t>, основные узлы и механизмы в тракторах и автомобилей.</w:t>
            </w:r>
          </w:p>
        </w:tc>
        <w:tc>
          <w:tcPr>
            <w:tcW w:w="2579" w:type="dxa"/>
            <w:vMerge/>
            <w:tcBorders>
              <w:left w:val="single" w:sz="4" w:space="0" w:color="auto"/>
              <w:bottom w:val="single" w:sz="4" w:space="0" w:color="auto"/>
              <w:right w:val="single" w:sz="4" w:space="0" w:color="auto"/>
            </w:tcBorders>
            <w:shd w:val="clear" w:color="auto" w:fill="auto"/>
          </w:tcPr>
          <w:p w:rsidR="00E1535E" w:rsidRPr="004A6362" w:rsidRDefault="00E1535E" w:rsidP="00E1535E">
            <w:pPr>
              <w:jc w:val="both"/>
              <w:rPr>
                <w:bCs/>
                <w:i/>
              </w:rPr>
            </w:pPr>
          </w:p>
        </w:tc>
        <w:tc>
          <w:tcPr>
            <w:tcW w:w="2579" w:type="dxa"/>
            <w:tcBorders>
              <w:left w:val="single" w:sz="4" w:space="0" w:color="auto"/>
              <w:bottom w:val="single" w:sz="4" w:space="0" w:color="auto"/>
              <w:right w:val="single" w:sz="4" w:space="0" w:color="auto"/>
            </w:tcBorders>
          </w:tcPr>
          <w:p w:rsidR="00E1535E" w:rsidRPr="004A6362" w:rsidRDefault="00E1535E" w:rsidP="00E1535E">
            <w:pPr>
              <w:jc w:val="both"/>
              <w:rPr>
                <w:bCs/>
                <w:i/>
              </w:rPr>
            </w:pPr>
          </w:p>
        </w:tc>
      </w:tr>
      <w:tr w:rsidR="00E1535E" w:rsidRPr="004A6362" w:rsidTr="00E1535E">
        <w:trPr>
          <w:trHeight w:val="523"/>
          <w:jc w:val="center"/>
        </w:trPr>
        <w:tc>
          <w:tcPr>
            <w:tcW w:w="2911" w:type="dxa"/>
            <w:tcBorders>
              <w:top w:val="single" w:sz="4" w:space="0" w:color="auto"/>
              <w:left w:val="single" w:sz="4" w:space="0" w:color="auto"/>
              <w:bottom w:val="single" w:sz="4" w:space="0" w:color="auto"/>
              <w:right w:val="single" w:sz="4" w:space="0" w:color="auto"/>
            </w:tcBorders>
            <w:shd w:val="clear" w:color="auto" w:fill="auto"/>
          </w:tcPr>
          <w:p w:rsidR="00E1535E" w:rsidRPr="004A6362" w:rsidRDefault="00E1535E" w:rsidP="00E1535E">
            <w:pPr>
              <w:jc w:val="both"/>
              <w:rPr>
                <w:b/>
                <w:bCs/>
                <w:i/>
              </w:rPr>
            </w:pPr>
            <w:r w:rsidRPr="004A6362">
              <w:rPr>
                <w:bCs/>
                <w:sz w:val="22"/>
                <w:szCs w:val="22"/>
              </w:rPr>
              <w:t>2. Отличать узлы и детали, выявлять неисправности.</w:t>
            </w:r>
          </w:p>
        </w:tc>
        <w:tc>
          <w:tcPr>
            <w:tcW w:w="2579" w:type="dxa"/>
            <w:tcBorders>
              <w:top w:val="single" w:sz="4" w:space="0" w:color="auto"/>
              <w:left w:val="single" w:sz="4" w:space="0" w:color="auto"/>
              <w:right w:val="single" w:sz="4" w:space="0" w:color="auto"/>
            </w:tcBorders>
            <w:shd w:val="clear" w:color="auto" w:fill="auto"/>
          </w:tcPr>
          <w:p w:rsidR="00E1535E" w:rsidRPr="004A6362" w:rsidRDefault="00E1535E" w:rsidP="00E1535E">
            <w:pPr>
              <w:jc w:val="both"/>
              <w:rPr>
                <w:bCs/>
              </w:rPr>
            </w:pPr>
            <w:r w:rsidRPr="004A6362">
              <w:rPr>
                <w:bCs/>
                <w:sz w:val="22"/>
                <w:szCs w:val="22"/>
              </w:rPr>
              <w:t>-демонстрация умения отличать узлы и детали машин, выявлять неисправности и определять причины неисправности.</w:t>
            </w:r>
          </w:p>
        </w:tc>
        <w:tc>
          <w:tcPr>
            <w:tcW w:w="2579" w:type="dxa"/>
            <w:tcBorders>
              <w:top w:val="single" w:sz="4" w:space="0" w:color="auto"/>
              <w:left w:val="single" w:sz="4" w:space="0" w:color="auto"/>
              <w:right w:val="single" w:sz="4" w:space="0" w:color="auto"/>
            </w:tcBorders>
          </w:tcPr>
          <w:p w:rsidR="00E1535E" w:rsidRPr="004A6362" w:rsidRDefault="00E1535E" w:rsidP="00E1535E">
            <w:pPr>
              <w:jc w:val="both"/>
              <w:rPr>
                <w:bCs/>
              </w:rPr>
            </w:pPr>
          </w:p>
        </w:tc>
      </w:tr>
      <w:tr w:rsidR="00E1535E" w:rsidRPr="004A6362" w:rsidTr="00E1535E">
        <w:trPr>
          <w:trHeight w:val="523"/>
          <w:jc w:val="center"/>
        </w:trPr>
        <w:tc>
          <w:tcPr>
            <w:tcW w:w="2911" w:type="dxa"/>
            <w:tcBorders>
              <w:top w:val="single" w:sz="4" w:space="0" w:color="auto"/>
              <w:left w:val="single" w:sz="4" w:space="0" w:color="auto"/>
              <w:bottom w:val="single" w:sz="4" w:space="0" w:color="auto"/>
              <w:right w:val="single" w:sz="4" w:space="0" w:color="auto"/>
            </w:tcBorders>
            <w:shd w:val="clear" w:color="auto" w:fill="auto"/>
          </w:tcPr>
          <w:p w:rsidR="00E1535E" w:rsidRPr="004A6362" w:rsidRDefault="00E1535E" w:rsidP="00E1535E">
            <w:pPr>
              <w:jc w:val="both"/>
              <w:rPr>
                <w:bCs/>
              </w:rPr>
            </w:pPr>
            <w:r w:rsidRPr="004A6362">
              <w:rPr>
                <w:bCs/>
                <w:sz w:val="22"/>
                <w:szCs w:val="22"/>
              </w:rPr>
              <w:t>3. Подготавливать к работе ручной моторный инструмент.</w:t>
            </w:r>
          </w:p>
        </w:tc>
        <w:tc>
          <w:tcPr>
            <w:tcW w:w="2579" w:type="dxa"/>
            <w:tcBorders>
              <w:left w:val="single" w:sz="4" w:space="0" w:color="auto"/>
              <w:right w:val="single" w:sz="4" w:space="0" w:color="auto"/>
            </w:tcBorders>
            <w:shd w:val="clear" w:color="auto" w:fill="auto"/>
          </w:tcPr>
          <w:p w:rsidR="00E1535E" w:rsidRPr="004A6362" w:rsidRDefault="00E1535E" w:rsidP="00E1535E">
            <w:pPr>
              <w:jc w:val="both"/>
              <w:rPr>
                <w:bCs/>
              </w:rPr>
            </w:pPr>
            <w:r w:rsidRPr="004A6362">
              <w:rPr>
                <w:bCs/>
                <w:sz w:val="22"/>
                <w:szCs w:val="22"/>
              </w:rPr>
              <w:t>- демонстрация правильной последовательности подготовки к работе моторного инструмента</w:t>
            </w:r>
          </w:p>
        </w:tc>
        <w:tc>
          <w:tcPr>
            <w:tcW w:w="2579" w:type="dxa"/>
            <w:tcBorders>
              <w:left w:val="single" w:sz="4" w:space="0" w:color="auto"/>
              <w:right w:val="single" w:sz="4" w:space="0" w:color="auto"/>
            </w:tcBorders>
          </w:tcPr>
          <w:p w:rsidR="00E1535E" w:rsidRPr="004A6362" w:rsidRDefault="00E1535E" w:rsidP="00E1535E">
            <w:pPr>
              <w:jc w:val="both"/>
              <w:rPr>
                <w:bCs/>
              </w:rPr>
            </w:pPr>
          </w:p>
        </w:tc>
      </w:tr>
      <w:tr w:rsidR="00E1535E" w:rsidRPr="004A6362" w:rsidTr="00E1535E">
        <w:trPr>
          <w:trHeight w:val="300"/>
          <w:jc w:val="center"/>
        </w:trPr>
        <w:tc>
          <w:tcPr>
            <w:tcW w:w="2911" w:type="dxa"/>
            <w:tcBorders>
              <w:top w:val="single" w:sz="4" w:space="0" w:color="auto"/>
              <w:left w:val="single" w:sz="4" w:space="0" w:color="auto"/>
              <w:bottom w:val="single" w:sz="4" w:space="0" w:color="auto"/>
              <w:right w:val="single" w:sz="4" w:space="0" w:color="auto"/>
            </w:tcBorders>
            <w:shd w:val="clear" w:color="auto" w:fill="auto"/>
          </w:tcPr>
          <w:p w:rsidR="00E1535E" w:rsidRPr="004A6362" w:rsidRDefault="00E1535E" w:rsidP="00E1535E">
            <w:pPr>
              <w:jc w:val="both"/>
              <w:rPr>
                <w:bCs/>
              </w:rPr>
            </w:pPr>
            <w:r w:rsidRPr="004A6362">
              <w:rPr>
                <w:bCs/>
                <w:sz w:val="22"/>
                <w:szCs w:val="22"/>
              </w:rPr>
              <w:t>4. Устранять мелкие неисправности.</w:t>
            </w:r>
          </w:p>
        </w:tc>
        <w:tc>
          <w:tcPr>
            <w:tcW w:w="2579" w:type="dxa"/>
            <w:tcBorders>
              <w:left w:val="single" w:sz="4" w:space="0" w:color="auto"/>
              <w:bottom w:val="single" w:sz="4" w:space="0" w:color="auto"/>
              <w:right w:val="single" w:sz="4" w:space="0" w:color="auto"/>
            </w:tcBorders>
            <w:shd w:val="clear" w:color="auto" w:fill="auto"/>
          </w:tcPr>
          <w:p w:rsidR="00E1535E" w:rsidRPr="004A6362" w:rsidRDefault="00E1535E" w:rsidP="00E1535E">
            <w:pPr>
              <w:jc w:val="both"/>
              <w:rPr>
                <w:bCs/>
              </w:rPr>
            </w:pPr>
            <w:r w:rsidRPr="004A6362">
              <w:rPr>
                <w:bCs/>
                <w:sz w:val="22"/>
                <w:szCs w:val="22"/>
              </w:rPr>
              <w:t>- устранение неисправности.</w:t>
            </w:r>
          </w:p>
        </w:tc>
        <w:tc>
          <w:tcPr>
            <w:tcW w:w="2579" w:type="dxa"/>
            <w:tcBorders>
              <w:left w:val="single" w:sz="4" w:space="0" w:color="auto"/>
              <w:bottom w:val="single" w:sz="4" w:space="0" w:color="auto"/>
              <w:right w:val="single" w:sz="4" w:space="0" w:color="auto"/>
            </w:tcBorders>
          </w:tcPr>
          <w:p w:rsidR="00E1535E" w:rsidRPr="004A6362" w:rsidRDefault="00E1535E" w:rsidP="00E1535E">
            <w:pPr>
              <w:jc w:val="both"/>
              <w:rPr>
                <w:bCs/>
              </w:rPr>
            </w:pPr>
          </w:p>
        </w:tc>
      </w:tr>
      <w:tr w:rsidR="00E1535E" w:rsidRPr="004A6362" w:rsidTr="00E1535E">
        <w:trPr>
          <w:trHeight w:val="299"/>
          <w:jc w:val="center"/>
        </w:trPr>
        <w:tc>
          <w:tcPr>
            <w:tcW w:w="2911" w:type="dxa"/>
            <w:tcBorders>
              <w:top w:val="single" w:sz="4" w:space="0" w:color="auto"/>
              <w:left w:val="single" w:sz="4" w:space="0" w:color="auto"/>
              <w:bottom w:val="single" w:sz="4" w:space="0" w:color="auto"/>
              <w:right w:val="single" w:sz="4" w:space="0" w:color="auto"/>
            </w:tcBorders>
            <w:shd w:val="clear" w:color="auto" w:fill="auto"/>
          </w:tcPr>
          <w:p w:rsidR="00E1535E" w:rsidRPr="004A6362" w:rsidRDefault="00E1535E" w:rsidP="00E1535E">
            <w:pPr>
              <w:jc w:val="both"/>
              <w:rPr>
                <w:bCs/>
              </w:rPr>
            </w:pPr>
            <w:r w:rsidRPr="004A6362">
              <w:rPr>
                <w:b/>
                <w:bCs/>
                <w:sz w:val="22"/>
                <w:szCs w:val="22"/>
              </w:rPr>
              <w:t>Знать:</w:t>
            </w:r>
          </w:p>
        </w:tc>
        <w:tc>
          <w:tcPr>
            <w:tcW w:w="2579" w:type="dxa"/>
            <w:vMerge w:val="restart"/>
            <w:tcBorders>
              <w:top w:val="single" w:sz="4" w:space="0" w:color="auto"/>
              <w:left w:val="single" w:sz="4" w:space="0" w:color="auto"/>
              <w:right w:val="single" w:sz="4" w:space="0" w:color="auto"/>
            </w:tcBorders>
            <w:shd w:val="clear" w:color="auto" w:fill="auto"/>
          </w:tcPr>
          <w:p w:rsidR="00E1535E" w:rsidRPr="004A6362" w:rsidRDefault="00E1535E" w:rsidP="00E1535E">
            <w:pPr>
              <w:jc w:val="both"/>
              <w:rPr>
                <w:bCs/>
                <w:i/>
              </w:rPr>
            </w:pPr>
          </w:p>
          <w:p w:rsidR="00E1535E" w:rsidRPr="004A6362" w:rsidRDefault="00E1535E" w:rsidP="00E1535E">
            <w:pPr>
              <w:jc w:val="both"/>
              <w:rPr>
                <w:bCs/>
                <w:i/>
              </w:rPr>
            </w:pPr>
            <w:r w:rsidRPr="004A6362">
              <w:rPr>
                <w:bCs/>
                <w:i/>
                <w:sz w:val="22"/>
                <w:szCs w:val="22"/>
              </w:rPr>
              <w:t>-</w:t>
            </w:r>
            <w:r w:rsidRPr="004A6362">
              <w:rPr>
                <w:bCs/>
                <w:sz w:val="22"/>
                <w:szCs w:val="22"/>
              </w:rPr>
              <w:t xml:space="preserve"> полное перечисление основных материалов, в том числе сплавов металла.</w:t>
            </w:r>
          </w:p>
        </w:tc>
        <w:tc>
          <w:tcPr>
            <w:tcW w:w="2579" w:type="dxa"/>
            <w:tcBorders>
              <w:top w:val="single" w:sz="4" w:space="0" w:color="auto"/>
              <w:left w:val="single" w:sz="4" w:space="0" w:color="auto"/>
              <w:right w:val="single" w:sz="4" w:space="0" w:color="auto"/>
            </w:tcBorders>
          </w:tcPr>
          <w:p w:rsidR="00E1535E" w:rsidRPr="004A6362" w:rsidRDefault="00E1535E" w:rsidP="00E1535E">
            <w:pPr>
              <w:jc w:val="both"/>
              <w:rPr>
                <w:bCs/>
                <w:i/>
              </w:rPr>
            </w:pPr>
          </w:p>
        </w:tc>
      </w:tr>
      <w:tr w:rsidR="00E1535E" w:rsidRPr="004A6362" w:rsidTr="00E1535E">
        <w:trPr>
          <w:trHeight w:val="524"/>
          <w:jc w:val="center"/>
        </w:trPr>
        <w:tc>
          <w:tcPr>
            <w:tcW w:w="2911" w:type="dxa"/>
            <w:tcBorders>
              <w:top w:val="single" w:sz="4" w:space="0" w:color="auto"/>
              <w:left w:val="single" w:sz="4" w:space="0" w:color="auto"/>
              <w:bottom w:val="single" w:sz="4" w:space="0" w:color="auto"/>
              <w:right w:val="single" w:sz="4" w:space="0" w:color="auto"/>
            </w:tcBorders>
            <w:shd w:val="clear" w:color="auto" w:fill="auto"/>
          </w:tcPr>
          <w:p w:rsidR="00E1535E" w:rsidRPr="004A6362" w:rsidRDefault="00E1535E" w:rsidP="00E1535E">
            <w:pPr>
              <w:jc w:val="both"/>
              <w:rPr>
                <w:b/>
                <w:bCs/>
              </w:rPr>
            </w:pPr>
            <w:r w:rsidRPr="004A6362">
              <w:rPr>
                <w:bCs/>
                <w:sz w:val="22"/>
                <w:szCs w:val="22"/>
              </w:rPr>
              <w:t>1. Основные материалы, применяемые в машиностроении.</w:t>
            </w:r>
          </w:p>
        </w:tc>
        <w:tc>
          <w:tcPr>
            <w:tcW w:w="2579" w:type="dxa"/>
            <w:vMerge/>
            <w:tcBorders>
              <w:left w:val="single" w:sz="4" w:space="0" w:color="auto"/>
              <w:bottom w:val="single" w:sz="4" w:space="0" w:color="auto"/>
              <w:right w:val="single" w:sz="4" w:space="0" w:color="auto"/>
            </w:tcBorders>
            <w:shd w:val="clear" w:color="auto" w:fill="auto"/>
          </w:tcPr>
          <w:p w:rsidR="00E1535E" w:rsidRPr="004A6362" w:rsidRDefault="00E1535E" w:rsidP="00E1535E">
            <w:pPr>
              <w:jc w:val="both"/>
              <w:rPr>
                <w:bCs/>
                <w:i/>
              </w:rPr>
            </w:pPr>
          </w:p>
        </w:tc>
        <w:tc>
          <w:tcPr>
            <w:tcW w:w="2579" w:type="dxa"/>
            <w:tcBorders>
              <w:left w:val="single" w:sz="4" w:space="0" w:color="auto"/>
              <w:bottom w:val="single" w:sz="4" w:space="0" w:color="auto"/>
              <w:right w:val="single" w:sz="4" w:space="0" w:color="auto"/>
            </w:tcBorders>
          </w:tcPr>
          <w:p w:rsidR="00E1535E" w:rsidRPr="004A6362" w:rsidRDefault="00E1535E" w:rsidP="00E1535E">
            <w:pPr>
              <w:jc w:val="both"/>
              <w:rPr>
                <w:bCs/>
                <w:i/>
              </w:rPr>
            </w:pPr>
          </w:p>
        </w:tc>
      </w:tr>
      <w:tr w:rsidR="00E1535E" w:rsidRPr="004A6362" w:rsidTr="00E1535E">
        <w:trPr>
          <w:jc w:val="center"/>
        </w:trPr>
        <w:tc>
          <w:tcPr>
            <w:tcW w:w="2911" w:type="dxa"/>
            <w:tcBorders>
              <w:top w:val="single" w:sz="4" w:space="0" w:color="auto"/>
              <w:left w:val="single" w:sz="4" w:space="0" w:color="auto"/>
              <w:bottom w:val="single" w:sz="4" w:space="0" w:color="auto"/>
              <w:right w:val="single" w:sz="4" w:space="0" w:color="auto"/>
            </w:tcBorders>
            <w:shd w:val="clear" w:color="auto" w:fill="auto"/>
          </w:tcPr>
          <w:p w:rsidR="00E1535E" w:rsidRPr="004A6362" w:rsidRDefault="00E1535E" w:rsidP="00E1535E">
            <w:pPr>
              <w:jc w:val="both"/>
              <w:rPr>
                <w:bCs/>
              </w:rPr>
            </w:pPr>
            <w:r w:rsidRPr="004A6362">
              <w:rPr>
                <w:bCs/>
                <w:sz w:val="22"/>
                <w:szCs w:val="22"/>
              </w:rPr>
              <w:t>2. Основы деталей машин и механизмов.</w:t>
            </w:r>
          </w:p>
        </w:tc>
        <w:tc>
          <w:tcPr>
            <w:tcW w:w="2579" w:type="dxa"/>
            <w:tcBorders>
              <w:top w:val="single" w:sz="4" w:space="0" w:color="auto"/>
              <w:left w:val="single" w:sz="4" w:space="0" w:color="auto"/>
              <w:bottom w:val="single" w:sz="4" w:space="0" w:color="auto"/>
              <w:right w:val="single" w:sz="4" w:space="0" w:color="auto"/>
            </w:tcBorders>
            <w:shd w:val="clear" w:color="auto" w:fill="auto"/>
          </w:tcPr>
          <w:p w:rsidR="00E1535E" w:rsidRPr="004A6362" w:rsidRDefault="00E1535E" w:rsidP="00E1535E">
            <w:pPr>
              <w:jc w:val="both"/>
              <w:rPr>
                <w:bCs/>
              </w:rPr>
            </w:pPr>
            <w:r w:rsidRPr="004A6362">
              <w:rPr>
                <w:bCs/>
                <w:sz w:val="22"/>
                <w:szCs w:val="22"/>
              </w:rPr>
              <w:t>-демонстрация всех деталей.</w:t>
            </w:r>
          </w:p>
        </w:tc>
        <w:tc>
          <w:tcPr>
            <w:tcW w:w="2579" w:type="dxa"/>
            <w:tcBorders>
              <w:top w:val="single" w:sz="4" w:space="0" w:color="auto"/>
              <w:left w:val="single" w:sz="4" w:space="0" w:color="auto"/>
              <w:bottom w:val="single" w:sz="4" w:space="0" w:color="auto"/>
              <w:right w:val="single" w:sz="4" w:space="0" w:color="auto"/>
            </w:tcBorders>
          </w:tcPr>
          <w:p w:rsidR="00E1535E" w:rsidRPr="004A6362" w:rsidRDefault="00E1535E" w:rsidP="00E1535E">
            <w:pPr>
              <w:jc w:val="both"/>
              <w:rPr>
                <w:bCs/>
              </w:rPr>
            </w:pPr>
          </w:p>
        </w:tc>
      </w:tr>
      <w:tr w:rsidR="00E1535E" w:rsidRPr="004A6362" w:rsidTr="00E1535E">
        <w:trPr>
          <w:jc w:val="center"/>
        </w:trPr>
        <w:tc>
          <w:tcPr>
            <w:tcW w:w="2911" w:type="dxa"/>
            <w:tcBorders>
              <w:top w:val="single" w:sz="4" w:space="0" w:color="auto"/>
              <w:left w:val="single" w:sz="4" w:space="0" w:color="auto"/>
              <w:bottom w:val="single" w:sz="4" w:space="0" w:color="auto"/>
              <w:right w:val="single" w:sz="4" w:space="0" w:color="auto"/>
            </w:tcBorders>
            <w:shd w:val="clear" w:color="auto" w:fill="auto"/>
          </w:tcPr>
          <w:p w:rsidR="00E1535E" w:rsidRPr="004A6362" w:rsidRDefault="00E1535E" w:rsidP="00E1535E">
            <w:pPr>
              <w:jc w:val="both"/>
              <w:rPr>
                <w:bCs/>
              </w:rPr>
            </w:pPr>
            <w:r w:rsidRPr="004A6362">
              <w:rPr>
                <w:bCs/>
                <w:sz w:val="22"/>
                <w:szCs w:val="22"/>
              </w:rPr>
              <w:t>3.Назначение устройство, основные правила эксплуатации тракторов и автомобилей.</w:t>
            </w:r>
          </w:p>
        </w:tc>
        <w:tc>
          <w:tcPr>
            <w:tcW w:w="2579" w:type="dxa"/>
            <w:tcBorders>
              <w:top w:val="single" w:sz="4" w:space="0" w:color="auto"/>
              <w:left w:val="single" w:sz="4" w:space="0" w:color="auto"/>
              <w:bottom w:val="single" w:sz="4" w:space="0" w:color="auto"/>
              <w:right w:val="single" w:sz="4" w:space="0" w:color="auto"/>
            </w:tcBorders>
            <w:shd w:val="clear" w:color="auto" w:fill="auto"/>
          </w:tcPr>
          <w:p w:rsidR="00E1535E" w:rsidRPr="004A6362" w:rsidRDefault="00E1535E" w:rsidP="00E1535E">
            <w:pPr>
              <w:jc w:val="both"/>
              <w:rPr>
                <w:bCs/>
              </w:rPr>
            </w:pPr>
            <w:r w:rsidRPr="004A6362">
              <w:rPr>
                <w:bCs/>
                <w:sz w:val="22"/>
                <w:szCs w:val="22"/>
              </w:rPr>
              <w:t>- правильное определение степени подготовленности транспортного средства к эксплуатации.</w:t>
            </w:r>
          </w:p>
          <w:p w:rsidR="00E1535E" w:rsidRPr="004A6362" w:rsidRDefault="00E1535E" w:rsidP="00E1535E">
            <w:pPr>
              <w:jc w:val="both"/>
              <w:rPr>
                <w:bCs/>
              </w:rPr>
            </w:pPr>
            <w:r w:rsidRPr="004A6362">
              <w:rPr>
                <w:bCs/>
                <w:sz w:val="22"/>
                <w:szCs w:val="22"/>
              </w:rPr>
              <w:t>-правильное определение назначений тракторов и машин.</w:t>
            </w:r>
          </w:p>
        </w:tc>
        <w:tc>
          <w:tcPr>
            <w:tcW w:w="2579" w:type="dxa"/>
            <w:tcBorders>
              <w:top w:val="single" w:sz="4" w:space="0" w:color="auto"/>
              <w:left w:val="single" w:sz="4" w:space="0" w:color="auto"/>
              <w:bottom w:val="single" w:sz="4" w:space="0" w:color="auto"/>
              <w:right w:val="single" w:sz="4" w:space="0" w:color="auto"/>
            </w:tcBorders>
          </w:tcPr>
          <w:p w:rsidR="00E1535E" w:rsidRPr="004A6362" w:rsidRDefault="00E1535E" w:rsidP="00E1535E">
            <w:pPr>
              <w:jc w:val="both"/>
              <w:rPr>
                <w:bCs/>
              </w:rPr>
            </w:pPr>
          </w:p>
        </w:tc>
      </w:tr>
      <w:tr w:rsidR="00E1535E" w:rsidRPr="004A6362" w:rsidTr="00E1535E">
        <w:trPr>
          <w:jc w:val="center"/>
        </w:trPr>
        <w:tc>
          <w:tcPr>
            <w:tcW w:w="2911" w:type="dxa"/>
            <w:tcBorders>
              <w:top w:val="single" w:sz="4" w:space="0" w:color="auto"/>
              <w:left w:val="single" w:sz="4" w:space="0" w:color="auto"/>
              <w:bottom w:val="single" w:sz="4" w:space="0" w:color="auto"/>
              <w:right w:val="single" w:sz="4" w:space="0" w:color="auto"/>
            </w:tcBorders>
            <w:shd w:val="clear" w:color="auto" w:fill="auto"/>
          </w:tcPr>
          <w:p w:rsidR="00E1535E" w:rsidRPr="004A6362" w:rsidRDefault="00E1535E" w:rsidP="00E1535E">
            <w:pPr>
              <w:jc w:val="both"/>
              <w:rPr>
                <w:bCs/>
              </w:rPr>
            </w:pPr>
            <w:r w:rsidRPr="004A6362">
              <w:rPr>
                <w:bCs/>
                <w:sz w:val="22"/>
                <w:szCs w:val="22"/>
              </w:rPr>
              <w:t>4. Основы организации и технической эксплуатации машинно-тракторного парка.</w:t>
            </w:r>
          </w:p>
        </w:tc>
        <w:tc>
          <w:tcPr>
            <w:tcW w:w="2579" w:type="dxa"/>
            <w:tcBorders>
              <w:top w:val="single" w:sz="4" w:space="0" w:color="auto"/>
              <w:left w:val="single" w:sz="4" w:space="0" w:color="auto"/>
              <w:bottom w:val="single" w:sz="4" w:space="0" w:color="auto"/>
              <w:right w:val="single" w:sz="4" w:space="0" w:color="auto"/>
            </w:tcBorders>
            <w:shd w:val="clear" w:color="auto" w:fill="auto"/>
          </w:tcPr>
          <w:p w:rsidR="00E1535E" w:rsidRPr="004A6362" w:rsidRDefault="00E1535E" w:rsidP="00E1535E">
            <w:pPr>
              <w:jc w:val="both"/>
              <w:rPr>
                <w:bCs/>
              </w:rPr>
            </w:pPr>
            <w:r w:rsidRPr="004A6362">
              <w:rPr>
                <w:bCs/>
                <w:sz w:val="22"/>
                <w:szCs w:val="22"/>
              </w:rPr>
              <w:t>-соответствие составленной технологической карты, агротехническим нормам.</w:t>
            </w:r>
          </w:p>
        </w:tc>
        <w:tc>
          <w:tcPr>
            <w:tcW w:w="2579" w:type="dxa"/>
            <w:tcBorders>
              <w:top w:val="single" w:sz="4" w:space="0" w:color="auto"/>
              <w:left w:val="single" w:sz="4" w:space="0" w:color="auto"/>
              <w:bottom w:val="single" w:sz="4" w:space="0" w:color="auto"/>
              <w:right w:val="single" w:sz="4" w:space="0" w:color="auto"/>
            </w:tcBorders>
          </w:tcPr>
          <w:p w:rsidR="00E1535E" w:rsidRPr="004A6362" w:rsidRDefault="00E1535E" w:rsidP="00E1535E">
            <w:pPr>
              <w:jc w:val="both"/>
              <w:rPr>
                <w:bCs/>
              </w:rPr>
            </w:pPr>
          </w:p>
        </w:tc>
      </w:tr>
      <w:tr w:rsidR="00E1535E" w:rsidRPr="004A6362" w:rsidTr="00E1535E">
        <w:trPr>
          <w:jc w:val="center"/>
        </w:trPr>
        <w:tc>
          <w:tcPr>
            <w:tcW w:w="2911" w:type="dxa"/>
            <w:tcBorders>
              <w:top w:val="single" w:sz="4" w:space="0" w:color="auto"/>
              <w:left w:val="single" w:sz="4" w:space="0" w:color="auto"/>
              <w:bottom w:val="single" w:sz="4" w:space="0" w:color="auto"/>
              <w:right w:val="single" w:sz="4" w:space="0" w:color="auto"/>
            </w:tcBorders>
            <w:shd w:val="clear" w:color="auto" w:fill="auto"/>
          </w:tcPr>
          <w:p w:rsidR="00E1535E" w:rsidRPr="004A6362" w:rsidRDefault="00E1535E" w:rsidP="00E1535E">
            <w:pPr>
              <w:jc w:val="both"/>
              <w:rPr>
                <w:bCs/>
              </w:rPr>
            </w:pPr>
            <w:r w:rsidRPr="004A6362">
              <w:rPr>
                <w:bCs/>
                <w:sz w:val="22"/>
                <w:szCs w:val="22"/>
              </w:rPr>
              <w:t>5. Основные эксплуатационные расчеты.</w:t>
            </w:r>
          </w:p>
        </w:tc>
        <w:tc>
          <w:tcPr>
            <w:tcW w:w="2579" w:type="dxa"/>
            <w:tcBorders>
              <w:top w:val="single" w:sz="4" w:space="0" w:color="auto"/>
              <w:left w:val="single" w:sz="4" w:space="0" w:color="auto"/>
              <w:bottom w:val="single" w:sz="4" w:space="0" w:color="auto"/>
              <w:right w:val="single" w:sz="4" w:space="0" w:color="auto"/>
            </w:tcBorders>
            <w:shd w:val="clear" w:color="auto" w:fill="auto"/>
          </w:tcPr>
          <w:p w:rsidR="00E1535E" w:rsidRPr="004A6362" w:rsidRDefault="00E1535E" w:rsidP="00E1535E">
            <w:pPr>
              <w:jc w:val="both"/>
              <w:rPr>
                <w:bCs/>
              </w:rPr>
            </w:pPr>
            <w:r w:rsidRPr="004A6362">
              <w:rPr>
                <w:bCs/>
                <w:sz w:val="22"/>
                <w:szCs w:val="22"/>
              </w:rPr>
              <w:t>- соответствие расчетов установленным методикам.</w:t>
            </w:r>
          </w:p>
        </w:tc>
        <w:tc>
          <w:tcPr>
            <w:tcW w:w="2579" w:type="dxa"/>
            <w:tcBorders>
              <w:top w:val="single" w:sz="4" w:space="0" w:color="auto"/>
              <w:left w:val="single" w:sz="4" w:space="0" w:color="auto"/>
              <w:bottom w:val="single" w:sz="4" w:space="0" w:color="auto"/>
              <w:right w:val="single" w:sz="4" w:space="0" w:color="auto"/>
            </w:tcBorders>
          </w:tcPr>
          <w:p w:rsidR="00E1535E" w:rsidRPr="004A6362" w:rsidRDefault="00E1535E" w:rsidP="00E1535E">
            <w:pPr>
              <w:jc w:val="both"/>
              <w:rPr>
                <w:bCs/>
              </w:rPr>
            </w:pPr>
          </w:p>
        </w:tc>
      </w:tr>
    </w:tbl>
    <w:p w:rsidR="00F5168E" w:rsidRPr="00603CD6" w:rsidRDefault="00F5168E" w:rsidP="00E1535E">
      <w:pPr>
        <w:contextualSpacing/>
        <w:jc w:val="both"/>
        <w:rPr>
          <w:b/>
        </w:rPr>
        <w:sectPr w:rsidR="00F5168E" w:rsidRPr="00603CD6" w:rsidSect="00E1535E">
          <w:footerReference w:type="even" r:id="rId73"/>
          <w:footerReference w:type="default" r:id="rId74"/>
          <w:pgSz w:w="11906" w:h="16838"/>
          <w:pgMar w:top="1134" w:right="849" w:bottom="1134" w:left="1701" w:header="709" w:footer="709" w:gutter="0"/>
          <w:cols w:space="708"/>
          <w:docGrid w:linePitch="360"/>
        </w:sectPr>
      </w:pPr>
    </w:p>
    <w:p w:rsidR="00F5168E" w:rsidRPr="001E16D0" w:rsidRDefault="00F5168E" w:rsidP="00F5168E">
      <w:pPr>
        <w:pStyle w:val="af1"/>
        <w:jc w:val="right"/>
        <w:rPr>
          <w:rFonts w:ascii="Times New Roman" w:hAnsi="Times New Roman"/>
          <w:b/>
          <w:bCs/>
        </w:rPr>
      </w:pPr>
      <w:r w:rsidRPr="00315F34">
        <w:rPr>
          <w:rFonts w:ascii="Times New Roman" w:hAnsi="Times New Roman"/>
          <w:b/>
          <w:bCs/>
        </w:rPr>
        <w:lastRenderedPageBreak/>
        <w:t>Приложение</w:t>
      </w:r>
      <w:r>
        <w:rPr>
          <w:rFonts w:ascii="Times New Roman" w:hAnsi="Times New Roman"/>
          <w:b/>
          <w:bCs/>
        </w:rPr>
        <w:t xml:space="preserve"> 3.1</w:t>
      </w:r>
      <w:r w:rsidR="00CB1A1F">
        <w:rPr>
          <w:rFonts w:ascii="Times New Roman" w:hAnsi="Times New Roman"/>
          <w:b/>
          <w:bCs/>
        </w:rPr>
        <w:t>5</w:t>
      </w:r>
    </w:p>
    <w:p w:rsidR="00F5168E" w:rsidRPr="00315F34" w:rsidRDefault="00F5168E" w:rsidP="00F5168E">
      <w:pPr>
        <w:jc w:val="right"/>
        <w:rPr>
          <w:b/>
          <w:i/>
        </w:rPr>
      </w:pPr>
      <w:r w:rsidRPr="00C974DF">
        <w:rPr>
          <w:bCs/>
        </w:rPr>
        <w:t xml:space="preserve">к </w:t>
      </w:r>
      <w:r>
        <w:rPr>
          <w:bCs/>
        </w:rPr>
        <w:t>ПООП-П</w:t>
      </w:r>
      <w:r w:rsidRPr="00C974DF">
        <w:rPr>
          <w:bCs/>
        </w:rPr>
        <w:t xml:space="preserve"> по специальности</w:t>
      </w:r>
      <w:r w:rsidRPr="00C974DF">
        <w:rPr>
          <w:bCs/>
          <w:i/>
        </w:rPr>
        <w:br/>
      </w:r>
      <w:r w:rsidRPr="004A6362">
        <w:rPr>
          <w:bCs/>
          <w:iCs/>
        </w:rPr>
        <w:t>35.02.01 Лесное и лесопарковое хозяйство</w:t>
      </w:r>
    </w:p>
    <w:p w:rsidR="00F5168E" w:rsidRPr="00315F34" w:rsidRDefault="00F5168E" w:rsidP="00F5168E">
      <w:pPr>
        <w:jc w:val="right"/>
        <w:rPr>
          <w:i/>
          <w:sz w:val="18"/>
          <w:szCs w:val="18"/>
        </w:rPr>
      </w:pPr>
    </w:p>
    <w:p w:rsidR="00F5168E" w:rsidRPr="00315F34" w:rsidRDefault="00F5168E" w:rsidP="00F5168E">
      <w:pPr>
        <w:jc w:val="center"/>
        <w:rPr>
          <w:b/>
          <w:i/>
        </w:rPr>
      </w:pPr>
    </w:p>
    <w:p w:rsidR="00F5168E" w:rsidRPr="00315F34" w:rsidRDefault="00F5168E" w:rsidP="00F5168E">
      <w:pPr>
        <w:jc w:val="center"/>
        <w:rPr>
          <w:b/>
          <w:i/>
        </w:rPr>
      </w:pPr>
    </w:p>
    <w:p w:rsidR="00F5168E" w:rsidRDefault="00F5168E" w:rsidP="00F5168E">
      <w:pPr>
        <w:jc w:val="center"/>
        <w:rPr>
          <w:b/>
          <w:i/>
        </w:rPr>
      </w:pPr>
    </w:p>
    <w:p w:rsidR="00F5168E" w:rsidRDefault="00F5168E" w:rsidP="00F5168E">
      <w:pPr>
        <w:jc w:val="center"/>
        <w:rPr>
          <w:b/>
          <w:i/>
        </w:rPr>
      </w:pPr>
    </w:p>
    <w:p w:rsidR="00F5168E" w:rsidRDefault="00F5168E" w:rsidP="00F5168E">
      <w:pPr>
        <w:jc w:val="center"/>
        <w:rPr>
          <w:b/>
          <w:i/>
        </w:rPr>
      </w:pPr>
    </w:p>
    <w:p w:rsidR="004A6362" w:rsidRDefault="004A6362" w:rsidP="00F5168E">
      <w:pPr>
        <w:jc w:val="center"/>
        <w:rPr>
          <w:b/>
          <w:i/>
        </w:rPr>
      </w:pPr>
    </w:p>
    <w:p w:rsidR="004A6362" w:rsidRDefault="004A6362" w:rsidP="00F5168E">
      <w:pPr>
        <w:jc w:val="center"/>
        <w:rPr>
          <w:b/>
          <w:i/>
        </w:rPr>
      </w:pPr>
    </w:p>
    <w:p w:rsidR="004A6362" w:rsidRDefault="004A6362" w:rsidP="00F5168E">
      <w:pPr>
        <w:jc w:val="center"/>
        <w:rPr>
          <w:b/>
          <w:i/>
        </w:rPr>
      </w:pPr>
    </w:p>
    <w:p w:rsidR="004A6362" w:rsidRDefault="004A6362" w:rsidP="00F5168E">
      <w:pPr>
        <w:jc w:val="center"/>
        <w:rPr>
          <w:b/>
          <w:i/>
        </w:rPr>
      </w:pPr>
    </w:p>
    <w:p w:rsidR="004A6362" w:rsidRDefault="004A6362" w:rsidP="00F5168E">
      <w:pPr>
        <w:jc w:val="center"/>
        <w:rPr>
          <w:b/>
          <w:i/>
        </w:rPr>
      </w:pPr>
    </w:p>
    <w:p w:rsidR="004A6362" w:rsidRDefault="004A6362" w:rsidP="00F5168E">
      <w:pPr>
        <w:jc w:val="center"/>
        <w:rPr>
          <w:b/>
          <w:i/>
        </w:rPr>
      </w:pPr>
    </w:p>
    <w:p w:rsidR="004A6362" w:rsidRDefault="004A6362" w:rsidP="00F5168E">
      <w:pPr>
        <w:jc w:val="center"/>
        <w:rPr>
          <w:b/>
          <w:i/>
        </w:rPr>
      </w:pPr>
    </w:p>
    <w:p w:rsidR="004A6362" w:rsidRPr="00315F34" w:rsidRDefault="004A6362" w:rsidP="00F5168E">
      <w:pPr>
        <w:jc w:val="center"/>
        <w:rPr>
          <w:b/>
          <w:i/>
        </w:rPr>
      </w:pPr>
    </w:p>
    <w:p w:rsidR="00F5168E" w:rsidRPr="00315F34" w:rsidRDefault="00F5168E" w:rsidP="00F5168E">
      <w:pPr>
        <w:jc w:val="center"/>
        <w:rPr>
          <w:b/>
          <w:i/>
        </w:rPr>
      </w:pPr>
    </w:p>
    <w:p w:rsidR="00F5168E" w:rsidRPr="00315F34" w:rsidRDefault="00F5168E" w:rsidP="00F5168E">
      <w:pPr>
        <w:jc w:val="center"/>
        <w:rPr>
          <w:b/>
        </w:rPr>
      </w:pPr>
      <w:r w:rsidRPr="00315F34">
        <w:rPr>
          <w:b/>
        </w:rPr>
        <w:t>РАБОЧАЯ ПРОГРАММА УЧЕБНОЙ ДИСЦИПЛИНЫ</w:t>
      </w:r>
    </w:p>
    <w:p w:rsidR="00F5168E" w:rsidRPr="00247356" w:rsidRDefault="004A6362" w:rsidP="00F5168E">
      <w:pPr>
        <w:jc w:val="center"/>
        <w:rPr>
          <w:b/>
          <w:iCs/>
        </w:rPr>
      </w:pPr>
      <w:r>
        <w:rPr>
          <w:b/>
          <w:iCs/>
        </w:rPr>
        <w:t>«ОП.10 ЭКОНОМИКА ОРГАНИЗАЦИИ И МЕНЕДЖМЕНТ»</w:t>
      </w:r>
    </w:p>
    <w:p w:rsidR="00F5168E" w:rsidRPr="00315F34" w:rsidRDefault="00F5168E" w:rsidP="00F5168E">
      <w:pPr>
        <w:jc w:val="center"/>
        <w:rPr>
          <w:b/>
          <w:i/>
        </w:rPr>
      </w:pPr>
    </w:p>
    <w:p w:rsidR="00F5168E" w:rsidRDefault="00F5168E" w:rsidP="00F5168E">
      <w:pPr>
        <w:rPr>
          <w:b/>
          <w:i/>
        </w:rPr>
      </w:pPr>
    </w:p>
    <w:p w:rsidR="00F5168E" w:rsidRDefault="00F5168E" w:rsidP="00F5168E">
      <w:pPr>
        <w:rPr>
          <w:b/>
          <w:i/>
        </w:rPr>
      </w:pPr>
    </w:p>
    <w:p w:rsidR="00F5168E" w:rsidRDefault="00F5168E" w:rsidP="00F5168E">
      <w:pPr>
        <w:rPr>
          <w:b/>
          <w:i/>
        </w:rPr>
      </w:pPr>
    </w:p>
    <w:p w:rsidR="00F5168E" w:rsidRDefault="00F5168E" w:rsidP="00F5168E">
      <w:pPr>
        <w:rPr>
          <w:b/>
          <w:i/>
        </w:rPr>
      </w:pPr>
    </w:p>
    <w:p w:rsidR="00F5168E" w:rsidRDefault="00F5168E" w:rsidP="00F5168E">
      <w:pPr>
        <w:rPr>
          <w:b/>
          <w:i/>
        </w:rPr>
      </w:pPr>
    </w:p>
    <w:p w:rsidR="00F5168E" w:rsidRDefault="00F5168E" w:rsidP="00F5168E">
      <w:pPr>
        <w:rPr>
          <w:b/>
          <w:i/>
        </w:rPr>
      </w:pPr>
    </w:p>
    <w:p w:rsidR="00F5168E" w:rsidRDefault="00F5168E" w:rsidP="00F5168E">
      <w:pPr>
        <w:rPr>
          <w:b/>
          <w:i/>
        </w:rPr>
      </w:pPr>
    </w:p>
    <w:p w:rsidR="00F5168E" w:rsidRPr="00315F34" w:rsidRDefault="00F5168E" w:rsidP="00F5168E">
      <w:pPr>
        <w:rPr>
          <w:b/>
          <w:i/>
        </w:rPr>
      </w:pPr>
    </w:p>
    <w:p w:rsidR="00F5168E" w:rsidRDefault="00F5168E" w:rsidP="00F5168E">
      <w:pPr>
        <w:rPr>
          <w:b/>
          <w:i/>
        </w:rPr>
      </w:pPr>
    </w:p>
    <w:p w:rsidR="004A6362" w:rsidRDefault="004A6362" w:rsidP="00F5168E">
      <w:pPr>
        <w:rPr>
          <w:b/>
          <w:i/>
        </w:rPr>
      </w:pPr>
    </w:p>
    <w:p w:rsidR="004A6362" w:rsidRDefault="004A6362" w:rsidP="00F5168E">
      <w:pPr>
        <w:rPr>
          <w:b/>
          <w:i/>
        </w:rPr>
      </w:pPr>
    </w:p>
    <w:p w:rsidR="004A6362" w:rsidRDefault="004A6362" w:rsidP="00F5168E">
      <w:pPr>
        <w:rPr>
          <w:b/>
          <w:i/>
        </w:rPr>
      </w:pPr>
    </w:p>
    <w:p w:rsidR="004A6362" w:rsidRDefault="004A6362" w:rsidP="00F5168E">
      <w:pPr>
        <w:rPr>
          <w:b/>
          <w:i/>
        </w:rPr>
      </w:pPr>
    </w:p>
    <w:p w:rsidR="004A6362" w:rsidRDefault="004A6362" w:rsidP="00F5168E">
      <w:pPr>
        <w:rPr>
          <w:b/>
          <w:i/>
        </w:rPr>
      </w:pPr>
    </w:p>
    <w:p w:rsidR="004A6362" w:rsidRDefault="004A6362" w:rsidP="00F5168E">
      <w:pPr>
        <w:rPr>
          <w:b/>
          <w:i/>
        </w:rPr>
      </w:pPr>
    </w:p>
    <w:p w:rsidR="004A6362" w:rsidRDefault="004A6362" w:rsidP="00F5168E">
      <w:pPr>
        <w:rPr>
          <w:b/>
          <w:i/>
        </w:rPr>
      </w:pPr>
    </w:p>
    <w:p w:rsidR="004A6362" w:rsidRDefault="004A6362" w:rsidP="00F5168E">
      <w:pPr>
        <w:rPr>
          <w:b/>
          <w:i/>
        </w:rPr>
      </w:pPr>
    </w:p>
    <w:p w:rsidR="004A6362" w:rsidRDefault="004A6362" w:rsidP="00F5168E">
      <w:pPr>
        <w:rPr>
          <w:b/>
          <w:i/>
        </w:rPr>
      </w:pPr>
    </w:p>
    <w:p w:rsidR="004A6362" w:rsidRDefault="004A6362" w:rsidP="00F5168E">
      <w:pPr>
        <w:rPr>
          <w:b/>
          <w:i/>
        </w:rPr>
      </w:pPr>
    </w:p>
    <w:p w:rsidR="004A6362" w:rsidRDefault="004A6362" w:rsidP="00F5168E">
      <w:pPr>
        <w:rPr>
          <w:b/>
          <w:i/>
        </w:rPr>
      </w:pPr>
    </w:p>
    <w:p w:rsidR="004A6362" w:rsidRDefault="004A6362" w:rsidP="00F5168E">
      <w:pPr>
        <w:rPr>
          <w:b/>
          <w:i/>
        </w:rPr>
      </w:pPr>
    </w:p>
    <w:p w:rsidR="004A6362" w:rsidRDefault="004A6362" w:rsidP="00F5168E">
      <w:pPr>
        <w:rPr>
          <w:b/>
          <w:i/>
        </w:rPr>
      </w:pPr>
    </w:p>
    <w:p w:rsidR="004A6362" w:rsidRDefault="004A6362" w:rsidP="00F5168E">
      <w:pPr>
        <w:rPr>
          <w:b/>
          <w:i/>
        </w:rPr>
      </w:pPr>
    </w:p>
    <w:p w:rsidR="004A6362" w:rsidRDefault="004A6362" w:rsidP="00F5168E">
      <w:pPr>
        <w:rPr>
          <w:b/>
          <w:i/>
        </w:rPr>
      </w:pPr>
    </w:p>
    <w:p w:rsidR="004A6362" w:rsidRDefault="004A6362" w:rsidP="00F5168E">
      <w:pPr>
        <w:rPr>
          <w:b/>
          <w:i/>
        </w:rPr>
      </w:pPr>
    </w:p>
    <w:p w:rsidR="004A6362" w:rsidRDefault="004A6362" w:rsidP="00F5168E">
      <w:pPr>
        <w:rPr>
          <w:b/>
          <w:i/>
        </w:rPr>
      </w:pPr>
    </w:p>
    <w:p w:rsidR="004A6362" w:rsidRPr="00315F34" w:rsidRDefault="004A6362" w:rsidP="00F5168E">
      <w:pPr>
        <w:rPr>
          <w:b/>
          <w:i/>
        </w:rPr>
      </w:pPr>
    </w:p>
    <w:p w:rsidR="00F5168E" w:rsidRPr="00315F34" w:rsidRDefault="00F5168E" w:rsidP="00F5168E">
      <w:pPr>
        <w:rPr>
          <w:b/>
          <w:i/>
        </w:rPr>
      </w:pPr>
    </w:p>
    <w:p w:rsidR="00F5168E" w:rsidRPr="00315F34" w:rsidRDefault="00F5168E" w:rsidP="00F5168E">
      <w:pPr>
        <w:rPr>
          <w:b/>
          <w:i/>
        </w:rPr>
      </w:pPr>
    </w:p>
    <w:p w:rsidR="00F5168E" w:rsidRPr="00315F34" w:rsidRDefault="00F5168E" w:rsidP="00F5168E">
      <w:pPr>
        <w:rPr>
          <w:b/>
          <w:i/>
        </w:rPr>
      </w:pPr>
    </w:p>
    <w:p w:rsidR="00F5168E" w:rsidRPr="004A6362" w:rsidRDefault="00F5168E" w:rsidP="00F5168E">
      <w:pPr>
        <w:jc w:val="center"/>
        <w:rPr>
          <w:b/>
          <w:bCs/>
          <w:iCs/>
        </w:rPr>
      </w:pPr>
      <w:r w:rsidRPr="00C974DF">
        <w:rPr>
          <w:b/>
          <w:bCs/>
          <w:iCs/>
        </w:rPr>
        <w:t>20</w:t>
      </w:r>
      <w:r>
        <w:rPr>
          <w:b/>
          <w:bCs/>
          <w:iCs/>
        </w:rPr>
        <w:t>22</w:t>
      </w:r>
      <w:r w:rsidRPr="00C974DF">
        <w:rPr>
          <w:b/>
          <w:bCs/>
          <w:iCs/>
        </w:rPr>
        <w:t xml:space="preserve"> г.</w:t>
      </w:r>
      <w:r w:rsidRPr="00C974DF">
        <w:rPr>
          <w:b/>
          <w:bCs/>
          <w:iCs/>
        </w:rPr>
        <w:br w:type="page"/>
      </w:r>
      <w:r w:rsidRPr="004A6362">
        <w:rPr>
          <w:b/>
          <w:iCs/>
        </w:rPr>
        <w:lastRenderedPageBreak/>
        <w:t>СОДЕРЖАНИЕ</w:t>
      </w:r>
    </w:p>
    <w:p w:rsidR="00F5168E" w:rsidRPr="00315F34" w:rsidRDefault="00F5168E" w:rsidP="00F5168E">
      <w:pPr>
        <w:rPr>
          <w:b/>
          <w:i/>
        </w:rPr>
      </w:pPr>
    </w:p>
    <w:tbl>
      <w:tblPr>
        <w:tblW w:w="0" w:type="auto"/>
        <w:tblLook w:val="01E0" w:firstRow="1" w:lastRow="1" w:firstColumn="1" w:lastColumn="1" w:noHBand="0" w:noVBand="0"/>
      </w:tblPr>
      <w:tblGrid>
        <w:gridCol w:w="7501"/>
        <w:gridCol w:w="1854"/>
      </w:tblGrid>
      <w:tr w:rsidR="00F5168E" w:rsidRPr="00315F34" w:rsidTr="00F5168E">
        <w:tc>
          <w:tcPr>
            <w:tcW w:w="7501" w:type="dxa"/>
          </w:tcPr>
          <w:p w:rsidR="00F5168E" w:rsidRPr="004A6362" w:rsidRDefault="00F5168E" w:rsidP="00875290">
            <w:pPr>
              <w:pStyle w:val="a7"/>
              <w:numPr>
                <w:ilvl w:val="0"/>
                <w:numId w:val="82"/>
              </w:numPr>
              <w:suppressAutoHyphens/>
              <w:spacing w:after="200" w:line="276" w:lineRule="auto"/>
              <w:rPr>
                <w:b/>
              </w:rPr>
            </w:pPr>
            <w:r w:rsidRPr="004A6362">
              <w:rPr>
                <w:b/>
              </w:rPr>
              <w:t xml:space="preserve">ОБЩАЯ ХАРАКТЕРИСТИКА </w:t>
            </w:r>
            <w:r w:rsidRPr="004A6362">
              <w:rPr>
                <w:b/>
                <w:color w:val="000000"/>
              </w:rPr>
              <w:t>РАБОЧЕЙ ПРОГРАММЫ</w:t>
            </w:r>
            <w:r w:rsidRPr="004A6362">
              <w:rPr>
                <w:b/>
              </w:rPr>
              <w:t xml:space="preserve"> УЧЕБНОЙ ДИСЦИПЛИНЫ</w:t>
            </w:r>
          </w:p>
        </w:tc>
        <w:tc>
          <w:tcPr>
            <w:tcW w:w="1854" w:type="dxa"/>
          </w:tcPr>
          <w:p w:rsidR="00F5168E" w:rsidRPr="00315F34" w:rsidRDefault="00F5168E" w:rsidP="00F5168E">
            <w:pPr>
              <w:rPr>
                <w:b/>
              </w:rPr>
            </w:pPr>
          </w:p>
        </w:tc>
      </w:tr>
      <w:tr w:rsidR="00F5168E" w:rsidRPr="00315F34" w:rsidTr="00F5168E">
        <w:tc>
          <w:tcPr>
            <w:tcW w:w="7501" w:type="dxa"/>
          </w:tcPr>
          <w:p w:rsidR="00F5168E" w:rsidRPr="00315F34" w:rsidRDefault="00F5168E" w:rsidP="00875290">
            <w:pPr>
              <w:numPr>
                <w:ilvl w:val="0"/>
                <w:numId w:val="81"/>
              </w:numPr>
              <w:suppressAutoHyphens/>
              <w:spacing w:after="200" w:line="276" w:lineRule="auto"/>
              <w:rPr>
                <w:b/>
              </w:rPr>
            </w:pPr>
            <w:r w:rsidRPr="00315F34">
              <w:rPr>
                <w:b/>
              </w:rPr>
              <w:t>СТРУКТУРА И СОДЕРЖАНИЕ УЧЕБНОЙ ДИСЦИПЛИНЫ</w:t>
            </w:r>
          </w:p>
          <w:p w:rsidR="00F5168E" w:rsidRPr="00315F34" w:rsidRDefault="00F5168E" w:rsidP="00875290">
            <w:pPr>
              <w:numPr>
                <w:ilvl w:val="0"/>
                <w:numId w:val="81"/>
              </w:numPr>
              <w:suppressAutoHyphens/>
              <w:spacing w:after="200" w:line="276" w:lineRule="auto"/>
              <w:rPr>
                <w:b/>
              </w:rPr>
            </w:pPr>
            <w:r w:rsidRPr="00315F34">
              <w:rPr>
                <w:b/>
              </w:rPr>
              <w:t>УСЛОВИЯ РЕАЛИЗАЦИИ УЧЕБНОЙ ДИСЦИПЛИНЫ</w:t>
            </w:r>
          </w:p>
        </w:tc>
        <w:tc>
          <w:tcPr>
            <w:tcW w:w="1854" w:type="dxa"/>
          </w:tcPr>
          <w:p w:rsidR="00F5168E" w:rsidRPr="00315F34" w:rsidRDefault="00F5168E" w:rsidP="00F5168E">
            <w:pPr>
              <w:ind w:left="644"/>
              <w:rPr>
                <w:b/>
              </w:rPr>
            </w:pPr>
          </w:p>
        </w:tc>
      </w:tr>
      <w:tr w:rsidR="00F5168E" w:rsidRPr="00315F34" w:rsidTr="00F5168E">
        <w:tc>
          <w:tcPr>
            <w:tcW w:w="7501" w:type="dxa"/>
          </w:tcPr>
          <w:p w:rsidR="00F5168E" w:rsidRPr="00315F34" w:rsidRDefault="00F5168E" w:rsidP="00875290">
            <w:pPr>
              <w:numPr>
                <w:ilvl w:val="0"/>
                <w:numId w:val="81"/>
              </w:numPr>
              <w:suppressAutoHyphens/>
              <w:spacing w:after="200" w:line="276" w:lineRule="auto"/>
              <w:rPr>
                <w:b/>
              </w:rPr>
            </w:pPr>
            <w:r w:rsidRPr="00315F34">
              <w:rPr>
                <w:b/>
              </w:rPr>
              <w:t>КОНТРОЛЬ И ОЦЕНКА РЕЗУЛЬТАТОВ ОСВОЕНИЯ УЧЕБНОЙ ДИСЦИПЛИНЫ</w:t>
            </w:r>
          </w:p>
          <w:p w:rsidR="00F5168E" w:rsidRPr="00315F34" w:rsidRDefault="00F5168E" w:rsidP="00F5168E">
            <w:pPr>
              <w:suppressAutoHyphens/>
              <w:rPr>
                <w:b/>
              </w:rPr>
            </w:pPr>
          </w:p>
        </w:tc>
        <w:tc>
          <w:tcPr>
            <w:tcW w:w="1854" w:type="dxa"/>
          </w:tcPr>
          <w:p w:rsidR="00F5168E" w:rsidRPr="00315F34" w:rsidRDefault="00F5168E" w:rsidP="00F5168E">
            <w:pPr>
              <w:rPr>
                <w:b/>
              </w:rPr>
            </w:pPr>
          </w:p>
        </w:tc>
      </w:tr>
    </w:tbl>
    <w:p w:rsidR="004C55BD" w:rsidRPr="004A6362" w:rsidRDefault="00F5168E" w:rsidP="00875290">
      <w:pPr>
        <w:pStyle w:val="a7"/>
        <w:numPr>
          <w:ilvl w:val="0"/>
          <w:numId w:val="83"/>
        </w:numPr>
        <w:suppressAutoHyphens/>
        <w:spacing w:line="276" w:lineRule="auto"/>
        <w:ind w:left="0" w:firstLine="0"/>
        <w:jc w:val="center"/>
        <w:rPr>
          <w:b/>
        </w:rPr>
      </w:pPr>
      <w:r w:rsidRPr="004A6362">
        <w:rPr>
          <w:b/>
          <w:i/>
          <w:u w:val="single"/>
        </w:rPr>
        <w:br w:type="page"/>
      </w:r>
      <w:r w:rsidR="004C55BD" w:rsidRPr="004A6362">
        <w:rPr>
          <w:b/>
        </w:rPr>
        <w:lastRenderedPageBreak/>
        <w:t xml:space="preserve">ОБЩАЯ ХАРАКТЕРИСТИКА </w:t>
      </w:r>
      <w:r w:rsidR="004C55BD" w:rsidRPr="004A6362">
        <w:rPr>
          <w:b/>
          <w:color w:val="000000"/>
        </w:rPr>
        <w:t>РАБОЧЕЙ ПРОГРАММЫ</w:t>
      </w:r>
      <w:r w:rsidR="004C55BD" w:rsidRPr="004A6362">
        <w:rPr>
          <w:b/>
        </w:rPr>
        <w:t xml:space="preserve"> УЧЕБНОЙ ДИСЦИПЛИНЫ</w:t>
      </w:r>
    </w:p>
    <w:p w:rsidR="004C55BD" w:rsidRPr="00315F34" w:rsidRDefault="004C55BD" w:rsidP="004C55BD">
      <w:pPr>
        <w:jc w:val="center"/>
        <w:rPr>
          <w:b/>
        </w:rPr>
      </w:pPr>
      <w:r>
        <w:rPr>
          <w:b/>
        </w:rPr>
        <w:t xml:space="preserve"> «ОП.10 </w:t>
      </w:r>
      <w:r>
        <w:rPr>
          <w:b/>
          <w:iCs/>
        </w:rPr>
        <w:t>Экономика организации и менеджмент</w:t>
      </w:r>
      <w:r w:rsidRPr="00315F34">
        <w:rPr>
          <w:b/>
        </w:rPr>
        <w:t>»</w:t>
      </w:r>
    </w:p>
    <w:p w:rsidR="004C55BD" w:rsidRPr="00315F34" w:rsidRDefault="004C55BD" w:rsidP="004C55BD">
      <w:pPr>
        <w:ind w:firstLine="709"/>
        <w:jc w:val="center"/>
        <w:rPr>
          <w:vertAlign w:val="superscript"/>
        </w:rPr>
      </w:pPr>
    </w:p>
    <w:p w:rsidR="004C55BD" w:rsidRPr="00315F34" w:rsidRDefault="004C55BD" w:rsidP="004C55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rsidR="004C55BD" w:rsidRPr="009D4CD7" w:rsidRDefault="004C55BD" w:rsidP="004C55BD">
      <w:pPr>
        <w:jc w:val="center"/>
        <w:rPr>
          <w:b/>
          <w:iCs/>
        </w:rPr>
      </w:pPr>
      <w:r>
        <w:t xml:space="preserve">Учебная дисциплина «ОП.10 </w:t>
      </w:r>
      <w:r w:rsidRPr="004A6362">
        <w:rPr>
          <w:bCs/>
          <w:iCs/>
        </w:rPr>
        <w:t>Экономика организации и менеджмент</w:t>
      </w:r>
      <w:r>
        <w:t>»</w:t>
      </w:r>
    </w:p>
    <w:p w:rsidR="004C55BD" w:rsidRPr="004A6362" w:rsidRDefault="004C55BD" w:rsidP="004C55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rPr>
      </w:pPr>
      <w:r>
        <w:t xml:space="preserve">является обязательной частью профессионального учебного цикла ПООП-П </w:t>
      </w:r>
      <w:r w:rsidRPr="00315F34">
        <w:t xml:space="preserve">в соответствии с ФГОС СПО по </w:t>
      </w:r>
      <w:r w:rsidRPr="004A6362">
        <w:rPr>
          <w:iCs/>
          <w:color w:val="000000"/>
        </w:rPr>
        <w:t>специальности</w:t>
      </w:r>
      <w:r w:rsidRPr="004A6362">
        <w:rPr>
          <w:iCs/>
        </w:rPr>
        <w:t xml:space="preserve"> 35.02.01 Лесное и лесопарковое хозяйство </w:t>
      </w:r>
    </w:p>
    <w:p w:rsidR="004C55BD" w:rsidRPr="00315F34" w:rsidRDefault="004C55BD" w:rsidP="004C55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A6362">
        <w:rPr>
          <w:iCs/>
        </w:rPr>
        <w:t>Особое значение дисциплина имеет при формировани</w:t>
      </w:r>
      <w:r w:rsidRPr="00315F34">
        <w:t>и и развитии ОК</w:t>
      </w:r>
      <w:r>
        <w:t xml:space="preserve"> 01-ОК 04.</w:t>
      </w:r>
    </w:p>
    <w:p w:rsidR="004C55BD" w:rsidRPr="00315F34" w:rsidRDefault="004C55BD" w:rsidP="004C55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4C55BD" w:rsidRPr="00315F34" w:rsidRDefault="004C55BD" w:rsidP="004C55BD">
      <w:pPr>
        <w:ind w:firstLine="709"/>
        <w:rPr>
          <w:b/>
        </w:rPr>
      </w:pPr>
      <w:r w:rsidRPr="00315F34">
        <w:rPr>
          <w:b/>
        </w:rPr>
        <w:t>1.2. Цель и планируемые результаты освоения дисциплины:</w:t>
      </w:r>
    </w:p>
    <w:p w:rsidR="004C55BD" w:rsidRPr="00315F34" w:rsidRDefault="004C55BD" w:rsidP="004C55BD">
      <w:pPr>
        <w:suppressAutoHyphens/>
        <w:ind w:firstLine="709"/>
        <w:jc w:val="both"/>
        <w:rPr>
          <w:lang w:eastAsia="en-US"/>
        </w:rPr>
      </w:pPr>
      <w:r w:rsidRPr="00315F34">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4C55BD" w:rsidRPr="00315F34" w:rsidTr="004C55BD">
        <w:trPr>
          <w:trHeight w:val="649"/>
        </w:trPr>
        <w:tc>
          <w:tcPr>
            <w:tcW w:w="1589" w:type="dxa"/>
            <w:hideMark/>
          </w:tcPr>
          <w:p w:rsidR="004C55BD" w:rsidRPr="00315F34" w:rsidRDefault="004C55BD" w:rsidP="004C55BD">
            <w:pPr>
              <w:suppressAutoHyphens/>
              <w:jc w:val="center"/>
            </w:pPr>
            <w:r w:rsidRPr="00315F34">
              <w:t xml:space="preserve">Код </w:t>
            </w:r>
          </w:p>
          <w:p w:rsidR="004C55BD" w:rsidRPr="00315F34" w:rsidRDefault="004C55BD" w:rsidP="004C55BD">
            <w:pPr>
              <w:suppressAutoHyphens/>
              <w:jc w:val="center"/>
            </w:pPr>
            <w:r w:rsidRPr="00315F34">
              <w:t>ПК, ОК</w:t>
            </w:r>
          </w:p>
        </w:tc>
        <w:tc>
          <w:tcPr>
            <w:tcW w:w="3764" w:type="dxa"/>
            <w:hideMark/>
          </w:tcPr>
          <w:p w:rsidR="004C55BD" w:rsidRPr="00315F34" w:rsidRDefault="004C55BD" w:rsidP="004C55BD">
            <w:pPr>
              <w:suppressAutoHyphens/>
              <w:jc w:val="center"/>
            </w:pPr>
            <w:r w:rsidRPr="00315F34">
              <w:t>Умения</w:t>
            </w:r>
          </w:p>
        </w:tc>
        <w:tc>
          <w:tcPr>
            <w:tcW w:w="3895" w:type="dxa"/>
            <w:hideMark/>
          </w:tcPr>
          <w:p w:rsidR="004C55BD" w:rsidRPr="00315F34" w:rsidRDefault="004C55BD" w:rsidP="004C55BD">
            <w:pPr>
              <w:suppressAutoHyphens/>
              <w:jc w:val="center"/>
            </w:pPr>
            <w:r w:rsidRPr="00315F34">
              <w:t>Знания</w:t>
            </w:r>
          </w:p>
        </w:tc>
      </w:tr>
      <w:tr w:rsidR="004C55BD" w:rsidRPr="00315F34" w:rsidTr="004C55BD">
        <w:trPr>
          <w:trHeight w:val="212"/>
        </w:trPr>
        <w:tc>
          <w:tcPr>
            <w:tcW w:w="1589" w:type="dxa"/>
          </w:tcPr>
          <w:p w:rsidR="004C55BD" w:rsidRPr="00746455" w:rsidRDefault="004C55BD" w:rsidP="004C55BD">
            <w:pPr>
              <w:suppressAutoHyphens/>
              <w:jc w:val="center"/>
              <w:rPr>
                <w:iCs/>
              </w:rPr>
            </w:pPr>
            <w:bookmarkStart w:id="12" w:name="_Hlk115986101"/>
            <w:r w:rsidRPr="00746455">
              <w:rPr>
                <w:iCs/>
              </w:rPr>
              <w:t>ОК 01-ОК 04</w:t>
            </w:r>
          </w:p>
          <w:p w:rsidR="004C55BD" w:rsidRDefault="004C55BD" w:rsidP="004C55BD">
            <w:pPr>
              <w:suppressAutoHyphens/>
              <w:jc w:val="center"/>
              <w:rPr>
                <w:i/>
              </w:rPr>
            </w:pPr>
          </w:p>
          <w:p w:rsidR="004C55BD" w:rsidRDefault="004C55BD" w:rsidP="004C55BD">
            <w:pPr>
              <w:suppressAutoHyphens/>
              <w:jc w:val="center"/>
              <w:rPr>
                <w:i/>
              </w:rPr>
            </w:pPr>
          </w:p>
          <w:p w:rsidR="004C55BD" w:rsidRDefault="004C55BD" w:rsidP="004C55BD">
            <w:pPr>
              <w:suppressAutoHyphens/>
              <w:jc w:val="center"/>
              <w:rPr>
                <w:i/>
              </w:rPr>
            </w:pPr>
          </w:p>
          <w:p w:rsidR="004C55BD" w:rsidRPr="00315F34" w:rsidRDefault="004C55BD" w:rsidP="004C55BD">
            <w:pPr>
              <w:suppressAutoHyphens/>
              <w:rPr>
                <w:i/>
              </w:rPr>
            </w:pPr>
          </w:p>
        </w:tc>
        <w:tc>
          <w:tcPr>
            <w:tcW w:w="3764" w:type="dxa"/>
          </w:tcPr>
          <w:p w:rsidR="004C55BD" w:rsidRDefault="004C55BD" w:rsidP="004C55BD">
            <w:pPr>
              <w:pStyle w:val="32"/>
              <w:shd w:val="clear" w:color="auto" w:fill="auto"/>
              <w:tabs>
                <w:tab w:val="left" w:pos="851"/>
                <w:tab w:val="left" w:pos="1418"/>
              </w:tabs>
              <w:spacing w:before="0" w:line="276" w:lineRule="auto"/>
              <w:ind w:firstLine="0"/>
              <w:contextualSpacing/>
              <w:jc w:val="left"/>
            </w:pPr>
            <w:r>
              <w:rPr>
                <w:rStyle w:val="115pt"/>
                <w:rFonts w:eastAsiaTheme="minorHAnsi"/>
              </w:rPr>
              <w:t>Уд.01 Рассчитывать экономические показатели деятельности организации;</w:t>
            </w:r>
          </w:p>
          <w:p w:rsidR="004C55BD" w:rsidRPr="00112D21" w:rsidRDefault="004C55BD" w:rsidP="004C55BD">
            <w:pPr>
              <w:pStyle w:val="32"/>
              <w:shd w:val="clear" w:color="auto" w:fill="auto"/>
              <w:tabs>
                <w:tab w:val="left" w:pos="851"/>
                <w:tab w:val="left" w:pos="1418"/>
              </w:tabs>
              <w:spacing w:before="0" w:line="276" w:lineRule="auto"/>
              <w:ind w:firstLine="0"/>
              <w:contextualSpacing/>
              <w:jc w:val="left"/>
              <w:rPr>
                <w:rStyle w:val="115pt"/>
                <w:rFonts w:eastAsiaTheme="minorHAnsi"/>
              </w:rPr>
            </w:pPr>
            <w:r>
              <w:rPr>
                <w:rStyle w:val="115pt"/>
                <w:rFonts w:eastAsiaTheme="minorHAnsi"/>
              </w:rPr>
              <w:t xml:space="preserve">Уд. 02 Рассчитывать себестоимость продукции и ее цену; </w:t>
            </w:r>
          </w:p>
          <w:p w:rsidR="004C55BD" w:rsidRPr="00334524" w:rsidRDefault="004C55BD" w:rsidP="004C55BD">
            <w:pPr>
              <w:pStyle w:val="32"/>
              <w:shd w:val="clear" w:color="auto" w:fill="auto"/>
              <w:tabs>
                <w:tab w:val="left" w:pos="851"/>
                <w:tab w:val="left" w:pos="1418"/>
              </w:tabs>
              <w:spacing w:before="0" w:line="276" w:lineRule="auto"/>
              <w:ind w:firstLine="0"/>
              <w:contextualSpacing/>
              <w:jc w:val="left"/>
              <w:rPr>
                <w:rStyle w:val="115pt"/>
                <w:rFonts w:eastAsiaTheme="minorHAnsi"/>
              </w:rPr>
            </w:pPr>
            <w:r>
              <w:rPr>
                <w:rStyle w:val="115pt"/>
                <w:rFonts w:eastAsiaTheme="minorHAnsi"/>
              </w:rPr>
              <w:t>Уд. 03 Проводить деловые беседы, совещания, телефонные переговоры;</w:t>
            </w:r>
          </w:p>
          <w:p w:rsidR="004C55BD" w:rsidRPr="00746455" w:rsidRDefault="004C55BD" w:rsidP="004C55BD">
            <w:pPr>
              <w:pStyle w:val="32"/>
              <w:shd w:val="clear" w:color="auto" w:fill="auto"/>
              <w:tabs>
                <w:tab w:val="left" w:pos="851"/>
                <w:tab w:val="left" w:pos="1418"/>
              </w:tabs>
              <w:spacing w:before="0" w:line="276" w:lineRule="auto"/>
              <w:ind w:firstLine="0"/>
              <w:contextualSpacing/>
              <w:jc w:val="left"/>
              <w:rPr>
                <w:rFonts w:cs="Times New Roman"/>
                <w:color w:val="000000"/>
                <w:sz w:val="23"/>
                <w:szCs w:val="23"/>
                <w:shd w:val="clear" w:color="auto" w:fill="FFFFFF"/>
              </w:rPr>
            </w:pPr>
            <w:r>
              <w:rPr>
                <w:rStyle w:val="115pt"/>
                <w:rFonts w:eastAsiaTheme="minorHAnsi"/>
              </w:rPr>
              <w:t>Уд.04 Управлять персоналом.</w:t>
            </w:r>
          </w:p>
        </w:tc>
        <w:tc>
          <w:tcPr>
            <w:tcW w:w="3895" w:type="dxa"/>
          </w:tcPr>
          <w:p w:rsidR="004C55BD" w:rsidRDefault="004C55BD" w:rsidP="004C55BD">
            <w:pPr>
              <w:pStyle w:val="32"/>
              <w:shd w:val="clear" w:color="auto" w:fill="auto"/>
              <w:tabs>
                <w:tab w:val="left" w:pos="851"/>
                <w:tab w:val="left" w:pos="1418"/>
              </w:tabs>
              <w:spacing w:before="0" w:line="276" w:lineRule="auto"/>
              <w:ind w:firstLine="0"/>
              <w:contextualSpacing/>
              <w:jc w:val="left"/>
            </w:pPr>
            <w:r>
              <w:rPr>
                <w:rStyle w:val="115pt"/>
                <w:rFonts w:eastAsiaTheme="minorHAnsi"/>
              </w:rPr>
              <w:t>Зд. 01 Материально-технические, трудовые и финансовые ресурсы предприятия, показатели их эффективного пользования;</w:t>
            </w:r>
          </w:p>
          <w:p w:rsidR="004C55BD" w:rsidRDefault="004C55BD" w:rsidP="004C55BD">
            <w:pPr>
              <w:pStyle w:val="32"/>
              <w:shd w:val="clear" w:color="auto" w:fill="auto"/>
              <w:tabs>
                <w:tab w:val="left" w:pos="851"/>
                <w:tab w:val="left" w:pos="1418"/>
              </w:tabs>
              <w:spacing w:before="0" w:line="276" w:lineRule="auto"/>
              <w:ind w:firstLine="0"/>
              <w:contextualSpacing/>
              <w:jc w:val="left"/>
            </w:pPr>
            <w:r>
              <w:rPr>
                <w:rStyle w:val="115pt"/>
                <w:rFonts w:eastAsiaTheme="minorHAnsi"/>
              </w:rPr>
              <w:t>Зд. 02 Механизмы ценообразования, формы оплаты труда в современных условиях;</w:t>
            </w:r>
          </w:p>
          <w:p w:rsidR="004C55BD" w:rsidRPr="00112D21" w:rsidRDefault="004C55BD" w:rsidP="004C55BD">
            <w:pPr>
              <w:pStyle w:val="a7"/>
              <w:tabs>
                <w:tab w:val="left" w:pos="851"/>
                <w:tab w:val="left" w:pos="1418"/>
              </w:tabs>
              <w:spacing w:line="276" w:lineRule="auto"/>
              <w:ind w:left="0"/>
              <w:rPr>
                <w:rStyle w:val="115pt"/>
                <w:i/>
              </w:rPr>
            </w:pPr>
            <w:r>
              <w:rPr>
                <w:rStyle w:val="115pt"/>
              </w:rPr>
              <w:t xml:space="preserve">Зд. 03 Сущность, цели и функции менеджмента; </w:t>
            </w:r>
          </w:p>
          <w:p w:rsidR="004C55BD" w:rsidRPr="00746455" w:rsidRDefault="004C55BD" w:rsidP="004C55BD">
            <w:pPr>
              <w:pStyle w:val="a7"/>
              <w:tabs>
                <w:tab w:val="left" w:pos="851"/>
                <w:tab w:val="left" w:pos="1418"/>
              </w:tabs>
              <w:spacing w:line="276" w:lineRule="auto"/>
              <w:ind w:left="0"/>
              <w:rPr>
                <w:i/>
                <w:color w:val="000000"/>
                <w:sz w:val="23"/>
                <w:szCs w:val="23"/>
                <w:shd w:val="clear" w:color="auto" w:fill="FFFFFF"/>
              </w:rPr>
            </w:pPr>
            <w:r>
              <w:rPr>
                <w:rStyle w:val="115pt"/>
              </w:rPr>
              <w:t>Зд. 04 Основные функции управления.</w:t>
            </w:r>
          </w:p>
        </w:tc>
      </w:tr>
      <w:bookmarkEnd w:id="12"/>
    </w:tbl>
    <w:p w:rsidR="004C55BD" w:rsidRPr="00315F34" w:rsidRDefault="004C55BD" w:rsidP="004C55BD">
      <w:pPr>
        <w:suppressAutoHyphens/>
        <w:spacing w:after="240"/>
        <w:ind w:firstLine="709"/>
        <w:rPr>
          <w:b/>
        </w:rPr>
      </w:pPr>
    </w:p>
    <w:p w:rsidR="004C55BD" w:rsidRPr="00315F34" w:rsidRDefault="004C55BD" w:rsidP="004C55BD">
      <w:pPr>
        <w:suppressAutoHyphens/>
        <w:spacing w:after="240"/>
        <w:jc w:val="center"/>
        <w:rPr>
          <w:b/>
        </w:rPr>
      </w:pPr>
      <w:r w:rsidRPr="00315F34">
        <w:rPr>
          <w:b/>
        </w:rPr>
        <w:t>2. СТРУКТУРА И СОДЕРЖАНИЕ УЧЕБНОЙ ДИСЦИПЛИНЫ</w:t>
      </w:r>
    </w:p>
    <w:p w:rsidR="004C55BD" w:rsidRDefault="004C55BD" w:rsidP="004C55BD">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4C55BD" w:rsidRPr="00315F34" w:rsidTr="004C55BD">
        <w:trPr>
          <w:trHeight w:val="490"/>
        </w:trPr>
        <w:tc>
          <w:tcPr>
            <w:tcW w:w="3685" w:type="pct"/>
            <w:vAlign w:val="center"/>
          </w:tcPr>
          <w:p w:rsidR="004C55BD" w:rsidRPr="00315F34" w:rsidRDefault="004C55BD" w:rsidP="004C55BD">
            <w:pPr>
              <w:suppressAutoHyphens/>
              <w:rPr>
                <w:b/>
              </w:rPr>
            </w:pPr>
            <w:r w:rsidRPr="00315F34">
              <w:rPr>
                <w:b/>
              </w:rPr>
              <w:t>Вид учебной работы</w:t>
            </w:r>
          </w:p>
        </w:tc>
        <w:tc>
          <w:tcPr>
            <w:tcW w:w="1315" w:type="pct"/>
            <w:vAlign w:val="center"/>
          </w:tcPr>
          <w:p w:rsidR="004C55BD" w:rsidRPr="00315F34" w:rsidRDefault="004C55BD" w:rsidP="004C55BD">
            <w:pPr>
              <w:suppressAutoHyphens/>
              <w:rPr>
                <w:b/>
                <w:iCs/>
              </w:rPr>
            </w:pPr>
            <w:r w:rsidRPr="00315F34">
              <w:rPr>
                <w:b/>
                <w:iCs/>
              </w:rPr>
              <w:t>Объем в часах</w:t>
            </w:r>
          </w:p>
        </w:tc>
      </w:tr>
      <w:tr w:rsidR="004C55BD" w:rsidRPr="00315F34" w:rsidTr="004C55BD">
        <w:trPr>
          <w:trHeight w:val="490"/>
        </w:trPr>
        <w:tc>
          <w:tcPr>
            <w:tcW w:w="3685" w:type="pct"/>
            <w:vAlign w:val="center"/>
          </w:tcPr>
          <w:p w:rsidR="004C55BD" w:rsidRPr="00315F34" w:rsidRDefault="004C55BD" w:rsidP="004C55BD">
            <w:pPr>
              <w:suppressAutoHyphens/>
              <w:rPr>
                <w:b/>
              </w:rPr>
            </w:pPr>
            <w:r w:rsidRPr="00315F34">
              <w:rPr>
                <w:b/>
              </w:rPr>
              <w:t>Объем образовательной программы учебной дисциплины</w:t>
            </w:r>
          </w:p>
        </w:tc>
        <w:tc>
          <w:tcPr>
            <w:tcW w:w="1315" w:type="pct"/>
            <w:vAlign w:val="center"/>
          </w:tcPr>
          <w:p w:rsidR="004C55BD" w:rsidRPr="00315F34" w:rsidRDefault="004C55BD" w:rsidP="004C55BD">
            <w:pPr>
              <w:suppressAutoHyphens/>
              <w:rPr>
                <w:iCs/>
              </w:rPr>
            </w:pPr>
            <w:r>
              <w:rPr>
                <w:iCs/>
              </w:rPr>
              <w:t>72</w:t>
            </w:r>
          </w:p>
        </w:tc>
      </w:tr>
      <w:tr w:rsidR="004C55BD" w:rsidRPr="00315F34" w:rsidTr="004C55BD">
        <w:trPr>
          <w:trHeight w:val="490"/>
        </w:trPr>
        <w:tc>
          <w:tcPr>
            <w:tcW w:w="3685" w:type="pct"/>
            <w:shd w:val="clear" w:color="auto" w:fill="auto"/>
            <w:vAlign w:val="center"/>
          </w:tcPr>
          <w:p w:rsidR="004C55BD" w:rsidRPr="00315F34" w:rsidRDefault="004C55BD" w:rsidP="004C55BD">
            <w:pPr>
              <w:suppressAutoHyphens/>
              <w:rPr>
                <w:b/>
              </w:rPr>
            </w:pPr>
            <w:r w:rsidRPr="00315F34">
              <w:rPr>
                <w:b/>
              </w:rPr>
              <w:t>в т.ч. в форме практической подготовки</w:t>
            </w:r>
          </w:p>
        </w:tc>
        <w:tc>
          <w:tcPr>
            <w:tcW w:w="1315" w:type="pct"/>
            <w:shd w:val="clear" w:color="auto" w:fill="auto"/>
            <w:vAlign w:val="center"/>
          </w:tcPr>
          <w:p w:rsidR="004C55BD" w:rsidRPr="00315F34" w:rsidRDefault="004C55BD" w:rsidP="004C55BD">
            <w:pPr>
              <w:suppressAutoHyphens/>
              <w:rPr>
                <w:iCs/>
              </w:rPr>
            </w:pPr>
            <w:r>
              <w:rPr>
                <w:iCs/>
              </w:rPr>
              <w:t>24</w:t>
            </w:r>
          </w:p>
        </w:tc>
      </w:tr>
      <w:tr w:rsidR="004C55BD" w:rsidRPr="00315F34" w:rsidTr="004C55BD">
        <w:trPr>
          <w:trHeight w:val="336"/>
        </w:trPr>
        <w:tc>
          <w:tcPr>
            <w:tcW w:w="5000" w:type="pct"/>
            <w:gridSpan w:val="2"/>
            <w:vAlign w:val="center"/>
          </w:tcPr>
          <w:p w:rsidR="004C55BD" w:rsidRPr="00315F34" w:rsidRDefault="004C55BD" w:rsidP="004C55BD">
            <w:pPr>
              <w:suppressAutoHyphens/>
              <w:rPr>
                <w:iCs/>
              </w:rPr>
            </w:pPr>
            <w:r w:rsidRPr="00315F34">
              <w:t>в т. ч.:</w:t>
            </w:r>
          </w:p>
        </w:tc>
      </w:tr>
      <w:tr w:rsidR="004C55BD" w:rsidRPr="00315F34" w:rsidTr="004C55BD">
        <w:trPr>
          <w:trHeight w:val="490"/>
        </w:trPr>
        <w:tc>
          <w:tcPr>
            <w:tcW w:w="3685" w:type="pct"/>
            <w:vAlign w:val="center"/>
          </w:tcPr>
          <w:p w:rsidR="004C55BD" w:rsidRPr="00315F34" w:rsidRDefault="004C55BD" w:rsidP="004C55BD">
            <w:pPr>
              <w:suppressAutoHyphens/>
            </w:pPr>
            <w:r w:rsidRPr="00315F34">
              <w:t>теоретическое обучение</w:t>
            </w:r>
          </w:p>
        </w:tc>
        <w:tc>
          <w:tcPr>
            <w:tcW w:w="1315" w:type="pct"/>
            <w:vAlign w:val="center"/>
          </w:tcPr>
          <w:p w:rsidR="004C55BD" w:rsidRPr="00315F34" w:rsidRDefault="004C55BD" w:rsidP="004C55BD">
            <w:pPr>
              <w:suppressAutoHyphens/>
              <w:rPr>
                <w:iCs/>
              </w:rPr>
            </w:pPr>
            <w:r>
              <w:rPr>
                <w:iCs/>
              </w:rPr>
              <w:t>24</w:t>
            </w:r>
          </w:p>
        </w:tc>
      </w:tr>
      <w:tr w:rsidR="004C55BD" w:rsidRPr="00315F34" w:rsidTr="004C55BD">
        <w:trPr>
          <w:trHeight w:val="490"/>
        </w:trPr>
        <w:tc>
          <w:tcPr>
            <w:tcW w:w="3685" w:type="pct"/>
            <w:vAlign w:val="center"/>
          </w:tcPr>
          <w:p w:rsidR="004C55BD" w:rsidRPr="00315F34" w:rsidRDefault="004C55BD" w:rsidP="004C55BD">
            <w:pPr>
              <w:suppressAutoHyphens/>
            </w:pPr>
            <w:r w:rsidRPr="00315F34">
              <w:t>практические занятия</w:t>
            </w:r>
          </w:p>
        </w:tc>
        <w:tc>
          <w:tcPr>
            <w:tcW w:w="1315" w:type="pct"/>
            <w:vAlign w:val="center"/>
          </w:tcPr>
          <w:p w:rsidR="004C55BD" w:rsidRPr="00315F34" w:rsidRDefault="004C55BD" w:rsidP="004C55BD">
            <w:pPr>
              <w:suppressAutoHyphens/>
              <w:rPr>
                <w:iCs/>
              </w:rPr>
            </w:pPr>
            <w:r>
              <w:rPr>
                <w:iCs/>
              </w:rPr>
              <w:t>24</w:t>
            </w:r>
          </w:p>
        </w:tc>
      </w:tr>
      <w:tr w:rsidR="004C55BD" w:rsidRPr="00315F34" w:rsidTr="004C55BD">
        <w:trPr>
          <w:trHeight w:val="267"/>
        </w:trPr>
        <w:tc>
          <w:tcPr>
            <w:tcW w:w="3685" w:type="pct"/>
            <w:vAlign w:val="center"/>
          </w:tcPr>
          <w:p w:rsidR="004C55BD" w:rsidRPr="00315F34" w:rsidRDefault="004C55BD" w:rsidP="004C55BD">
            <w:pPr>
              <w:suppressAutoHyphens/>
              <w:rPr>
                <w:i/>
              </w:rPr>
            </w:pPr>
            <w:r w:rsidRPr="00315F34">
              <w:rPr>
                <w:i/>
              </w:rPr>
              <w:t xml:space="preserve">Самостоятельная работа </w:t>
            </w:r>
          </w:p>
        </w:tc>
        <w:tc>
          <w:tcPr>
            <w:tcW w:w="1315" w:type="pct"/>
            <w:vAlign w:val="center"/>
          </w:tcPr>
          <w:p w:rsidR="004C55BD" w:rsidRPr="00315F34" w:rsidRDefault="004C55BD" w:rsidP="004C55BD">
            <w:pPr>
              <w:suppressAutoHyphens/>
              <w:rPr>
                <w:iCs/>
              </w:rPr>
            </w:pPr>
            <w:r>
              <w:rPr>
                <w:iCs/>
              </w:rPr>
              <w:t>24</w:t>
            </w:r>
          </w:p>
        </w:tc>
      </w:tr>
      <w:tr w:rsidR="004C55BD" w:rsidRPr="00315F34" w:rsidTr="004C55BD">
        <w:trPr>
          <w:trHeight w:val="331"/>
        </w:trPr>
        <w:tc>
          <w:tcPr>
            <w:tcW w:w="5000" w:type="pct"/>
            <w:gridSpan w:val="2"/>
            <w:vAlign w:val="center"/>
          </w:tcPr>
          <w:p w:rsidR="004C55BD" w:rsidRPr="002A581D" w:rsidRDefault="004C55BD" w:rsidP="004C55BD">
            <w:pPr>
              <w:suppressAutoHyphens/>
              <w:rPr>
                <w:i/>
              </w:rPr>
            </w:pPr>
            <w:r w:rsidRPr="00315F34">
              <w:rPr>
                <w:b/>
                <w:iCs/>
              </w:rPr>
              <w:t>Промежуточная аттестация</w:t>
            </w:r>
            <w:r>
              <w:rPr>
                <w:i/>
              </w:rPr>
              <w:t xml:space="preserve"> в форме дифференцированного зачета</w:t>
            </w:r>
          </w:p>
          <w:p w:rsidR="004C55BD" w:rsidRPr="00315F34" w:rsidRDefault="004C55BD" w:rsidP="004C55BD">
            <w:pPr>
              <w:suppressAutoHyphens/>
              <w:rPr>
                <w:iCs/>
              </w:rPr>
            </w:pPr>
          </w:p>
        </w:tc>
      </w:tr>
    </w:tbl>
    <w:p w:rsidR="004C55BD" w:rsidRPr="00315F34" w:rsidRDefault="004C55BD" w:rsidP="004C55BD">
      <w:pPr>
        <w:suppressAutoHyphens/>
        <w:spacing w:after="240"/>
        <w:rPr>
          <w:b/>
        </w:rPr>
      </w:pPr>
    </w:p>
    <w:p w:rsidR="004C55BD" w:rsidRPr="00315F34" w:rsidRDefault="004C55BD" w:rsidP="004C55BD">
      <w:pPr>
        <w:suppressAutoHyphens/>
        <w:spacing w:after="120"/>
        <w:rPr>
          <w:b/>
          <w:i/>
        </w:rPr>
      </w:pPr>
    </w:p>
    <w:p w:rsidR="004C55BD" w:rsidRPr="00315F34" w:rsidRDefault="004C55BD" w:rsidP="004C55BD">
      <w:pPr>
        <w:rPr>
          <w:b/>
          <w:i/>
        </w:rPr>
        <w:sectPr w:rsidR="004C55BD" w:rsidRPr="00315F34" w:rsidSect="004B1844">
          <w:pgSz w:w="11906" w:h="16838"/>
          <w:pgMar w:top="1134" w:right="567" w:bottom="1134" w:left="1701" w:header="708" w:footer="708" w:gutter="0"/>
          <w:cols w:space="720"/>
          <w:docGrid w:linePitch="299"/>
        </w:sectPr>
      </w:pPr>
    </w:p>
    <w:p w:rsidR="004C55BD" w:rsidRPr="00315F34" w:rsidRDefault="004C55BD" w:rsidP="004C55BD">
      <w:pPr>
        <w:ind w:firstLine="709"/>
        <w:rPr>
          <w:b/>
          <w:bCs/>
        </w:rPr>
      </w:pPr>
      <w:r w:rsidRPr="00315F34">
        <w:rPr>
          <w:b/>
        </w:rPr>
        <w:lastRenderedPageBreak/>
        <w:t xml:space="preserve">2.2. Тематический план и содержание учебной дисциплины </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6"/>
        <w:gridCol w:w="6866"/>
        <w:gridCol w:w="1748"/>
        <w:gridCol w:w="1949"/>
        <w:gridCol w:w="1528"/>
      </w:tblGrid>
      <w:tr w:rsidR="004C55BD" w:rsidRPr="00315F34" w:rsidTr="004C55BD">
        <w:trPr>
          <w:trHeight w:val="20"/>
        </w:trPr>
        <w:tc>
          <w:tcPr>
            <w:tcW w:w="815" w:type="pct"/>
            <w:vAlign w:val="center"/>
          </w:tcPr>
          <w:p w:rsidR="004C55BD" w:rsidRPr="00315F34" w:rsidRDefault="004C55BD" w:rsidP="004C55BD">
            <w:pPr>
              <w:suppressAutoHyphens/>
              <w:jc w:val="center"/>
              <w:rPr>
                <w:b/>
                <w:bCs/>
              </w:rPr>
            </w:pPr>
            <w:r w:rsidRPr="00315F34">
              <w:rPr>
                <w:b/>
                <w:bCs/>
              </w:rPr>
              <w:t>Наименование разделов и тем</w:t>
            </w:r>
          </w:p>
        </w:tc>
        <w:tc>
          <w:tcPr>
            <w:tcW w:w="2385" w:type="pct"/>
            <w:vAlign w:val="center"/>
          </w:tcPr>
          <w:p w:rsidR="004C55BD" w:rsidRPr="00315F34" w:rsidRDefault="004C55BD" w:rsidP="004C55BD">
            <w:pPr>
              <w:suppressAutoHyphens/>
              <w:jc w:val="center"/>
              <w:rPr>
                <w:b/>
                <w:bCs/>
              </w:rPr>
            </w:pPr>
            <w:r w:rsidRPr="00315F34">
              <w:rPr>
                <w:b/>
                <w:bCs/>
              </w:rPr>
              <w:t>Содержание учебного материала и формы организации деятельности обучающихся</w:t>
            </w:r>
          </w:p>
        </w:tc>
        <w:tc>
          <w:tcPr>
            <w:tcW w:w="584" w:type="pct"/>
            <w:vAlign w:val="center"/>
          </w:tcPr>
          <w:p w:rsidR="004C55BD" w:rsidRPr="00315F34" w:rsidRDefault="004C55BD" w:rsidP="004C55BD">
            <w:pPr>
              <w:suppressAutoHyphens/>
              <w:jc w:val="center"/>
              <w:rPr>
                <w:b/>
                <w:bCs/>
              </w:rPr>
            </w:pPr>
            <w:r w:rsidRPr="00315F34">
              <w:rPr>
                <w:b/>
                <w:bCs/>
              </w:rPr>
              <w:t>Объем, акад. ч / в том числе в форме практической подготовки, акад ч</w:t>
            </w:r>
          </w:p>
        </w:tc>
        <w:tc>
          <w:tcPr>
            <w:tcW w:w="681" w:type="pct"/>
          </w:tcPr>
          <w:p w:rsidR="004C55BD" w:rsidRPr="00315F34" w:rsidRDefault="004C55BD" w:rsidP="004C55BD">
            <w:pPr>
              <w:suppressAutoHyphens/>
              <w:jc w:val="center"/>
              <w:rPr>
                <w:b/>
                <w:bCs/>
              </w:rPr>
            </w:pPr>
            <w:r w:rsidRPr="006E1DFB">
              <w:t>Код ПК, ОК</w:t>
            </w:r>
          </w:p>
        </w:tc>
        <w:tc>
          <w:tcPr>
            <w:tcW w:w="535" w:type="pct"/>
          </w:tcPr>
          <w:p w:rsidR="004C55BD" w:rsidRPr="00315F34" w:rsidRDefault="004C55BD" w:rsidP="004C55BD">
            <w:pPr>
              <w:suppressAutoHyphens/>
              <w:jc w:val="center"/>
              <w:rPr>
                <w:b/>
                <w:bCs/>
              </w:rPr>
            </w:pPr>
            <w:r w:rsidRPr="006E1DFB">
              <w:t xml:space="preserve">Код </w:t>
            </w:r>
            <w:r>
              <w:t>Н</w:t>
            </w:r>
            <w:r w:rsidRPr="006E1DFB">
              <w:t>/У/З</w:t>
            </w:r>
          </w:p>
        </w:tc>
      </w:tr>
      <w:tr w:rsidR="004C55BD" w:rsidRPr="00315F34" w:rsidTr="004C55BD">
        <w:trPr>
          <w:trHeight w:val="20"/>
        </w:trPr>
        <w:tc>
          <w:tcPr>
            <w:tcW w:w="815" w:type="pct"/>
          </w:tcPr>
          <w:p w:rsidR="004C55BD" w:rsidRPr="00315F34" w:rsidRDefault="004C55BD" w:rsidP="004C55BD">
            <w:pPr>
              <w:jc w:val="center"/>
              <w:rPr>
                <w:b/>
                <w:bCs/>
                <w:i/>
                <w:iCs/>
              </w:rPr>
            </w:pPr>
            <w:r w:rsidRPr="00315F34">
              <w:rPr>
                <w:b/>
                <w:bCs/>
                <w:i/>
                <w:iCs/>
              </w:rPr>
              <w:t>1</w:t>
            </w:r>
          </w:p>
        </w:tc>
        <w:tc>
          <w:tcPr>
            <w:tcW w:w="2385" w:type="pct"/>
          </w:tcPr>
          <w:p w:rsidR="004C55BD" w:rsidRPr="00315F34" w:rsidRDefault="004C55BD" w:rsidP="004C55BD">
            <w:pPr>
              <w:jc w:val="center"/>
              <w:rPr>
                <w:b/>
                <w:bCs/>
                <w:i/>
                <w:iCs/>
              </w:rPr>
            </w:pPr>
            <w:r w:rsidRPr="00315F34">
              <w:rPr>
                <w:b/>
                <w:bCs/>
                <w:i/>
                <w:iCs/>
              </w:rPr>
              <w:t>2</w:t>
            </w:r>
          </w:p>
        </w:tc>
        <w:tc>
          <w:tcPr>
            <w:tcW w:w="584" w:type="pct"/>
          </w:tcPr>
          <w:p w:rsidR="004C55BD" w:rsidRPr="00315F34" w:rsidRDefault="004C55BD" w:rsidP="004C55BD">
            <w:pPr>
              <w:jc w:val="center"/>
              <w:rPr>
                <w:b/>
                <w:bCs/>
                <w:i/>
                <w:iCs/>
              </w:rPr>
            </w:pPr>
            <w:r w:rsidRPr="00315F34">
              <w:rPr>
                <w:b/>
                <w:bCs/>
                <w:i/>
                <w:iCs/>
              </w:rPr>
              <w:t>3</w:t>
            </w:r>
          </w:p>
        </w:tc>
        <w:tc>
          <w:tcPr>
            <w:tcW w:w="681" w:type="pct"/>
          </w:tcPr>
          <w:p w:rsidR="004C55BD" w:rsidRPr="00315F34" w:rsidRDefault="004C55BD" w:rsidP="004C55BD">
            <w:pPr>
              <w:jc w:val="center"/>
              <w:rPr>
                <w:b/>
                <w:bCs/>
                <w:i/>
                <w:iCs/>
              </w:rPr>
            </w:pPr>
          </w:p>
        </w:tc>
        <w:tc>
          <w:tcPr>
            <w:tcW w:w="535" w:type="pct"/>
          </w:tcPr>
          <w:p w:rsidR="004C55BD" w:rsidRPr="00315F34" w:rsidRDefault="004C55BD" w:rsidP="004C55BD">
            <w:pPr>
              <w:jc w:val="center"/>
              <w:rPr>
                <w:b/>
                <w:bCs/>
                <w:i/>
                <w:iCs/>
              </w:rPr>
            </w:pPr>
          </w:p>
        </w:tc>
      </w:tr>
      <w:tr w:rsidR="004C55BD" w:rsidRPr="00315F34" w:rsidTr="004C55BD">
        <w:trPr>
          <w:trHeight w:val="20"/>
        </w:trPr>
        <w:tc>
          <w:tcPr>
            <w:tcW w:w="3200" w:type="pct"/>
            <w:gridSpan w:val="2"/>
          </w:tcPr>
          <w:p w:rsidR="004C55BD" w:rsidRPr="00315F34" w:rsidRDefault="004C55BD" w:rsidP="004C55BD">
            <w:pPr>
              <w:spacing w:line="360" w:lineRule="auto"/>
              <w:rPr>
                <w:b/>
                <w:bCs/>
              </w:rPr>
            </w:pPr>
            <w:r w:rsidRPr="00315F34">
              <w:rPr>
                <w:b/>
                <w:bCs/>
              </w:rPr>
              <w:t>Раздел 1.</w:t>
            </w:r>
            <w:r>
              <w:rPr>
                <w:b/>
                <w:bCs/>
              </w:rPr>
              <w:t xml:space="preserve">  Предприятие и его ресурсы</w:t>
            </w:r>
          </w:p>
          <w:p w:rsidR="004C55BD" w:rsidRPr="00315F34" w:rsidRDefault="004C55BD" w:rsidP="004C55BD">
            <w:pPr>
              <w:spacing w:line="360" w:lineRule="auto"/>
              <w:rPr>
                <w:b/>
                <w:bCs/>
              </w:rPr>
            </w:pPr>
          </w:p>
        </w:tc>
        <w:tc>
          <w:tcPr>
            <w:tcW w:w="584" w:type="pct"/>
          </w:tcPr>
          <w:p w:rsidR="004C55BD" w:rsidRPr="00315F34" w:rsidRDefault="004C55BD" w:rsidP="004C55BD">
            <w:pPr>
              <w:jc w:val="center"/>
              <w:rPr>
                <w:b/>
                <w:bCs/>
                <w:i/>
                <w:iCs/>
              </w:rPr>
            </w:pPr>
            <w:r>
              <w:rPr>
                <w:b/>
                <w:i/>
                <w:iCs/>
              </w:rPr>
              <w:t>28/16</w:t>
            </w:r>
          </w:p>
        </w:tc>
        <w:tc>
          <w:tcPr>
            <w:tcW w:w="681" w:type="pct"/>
          </w:tcPr>
          <w:p w:rsidR="004C55BD" w:rsidRPr="00315F34" w:rsidRDefault="004C55BD" w:rsidP="004C55BD">
            <w:pPr>
              <w:jc w:val="center"/>
              <w:rPr>
                <w:b/>
                <w:bCs/>
                <w:i/>
                <w:iCs/>
              </w:rPr>
            </w:pPr>
          </w:p>
        </w:tc>
        <w:tc>
          <w:tcPr>
            <w:tcW w:w="535" w:type="pct"/>
          </w:tcPr>
          <w:p w:rsidR="004C55BD" w:rsidRPr="00315F34" w:rsidRDefault="004C55BD" w:rsidP="004C55BD">
            <w:pPr>
              <w:jc w:val="center"/>
              <w:rPr>
                <w:b/>
                <w:bCs/>
                <w:i/>
                <w:iCs/>
              </w:rPr>
            </w:pPr>
          </w:p>
        </w:tc>
      </w:tr>
      <w:tr w:rsidR="004C55BD" w:rsidRPr="00315F34" w:rsidTr="004C55BD">
        <w:trPr>
          <w:trHeight w:val="20"/>
        </w:trPr>
        <w:tc>
          <w:tcPr>
            <w:tcW w:w="815" w:type="pct"/>
            <w:vMerge w:val="restart"/>
          </w:tcPr>
          <w:p w:rsidR="004C55BD" w:rsidRPr="00315F34" w:rsidRDefault="004C55BD" w:rsidP="004C55BD">
            <w:pPr>
              <w:rPr>
                <w:b/>
                <w:bCs/>
              </w:rPr>
            </w:pPr>
            <w:r w:rsidRPr="00315F34">
              <w:rPr>
                <w:b/>
                <w:bCs/>
              </w:rPr>
              <w:t>Тема 1.</w:t>
            </w:r>
            <w:r>
              <w:rPr>
                <w:b/>
                <w:bCs/>
              </w:rPr>
              <w:t>1 Предприятие-основное звено экономики</w:t>
            </w:r>
          </w:p>
          <w:p w:rsidR="004C55BD" w:rsidRPr="00315F34" w:rsidRDefault="004C55BD" w:rsidP="004C55BD">
            <w:pPr>
              <w:rPr>
                <w:b/>
                <w:bCs/>
              </w:rPr>
            </w:pPr>
          </w:p>
        </w:tc>
        <w:tc>
          <w:tcPr>
            <w:tcW w:w="2385" w:type="pct"/>
          </w:tcPr>
          <w:p w:rsidR="004C55BD" w:rsidRPr="00315F34" w:rsidRDefault="004C55BD" w:rsidP="004C55BD">
            <w:pPr>
              <w:rPr>
                <w:b/>
                <w:bCs/>
                <w:i/>
              </w:rPr>
            </w:pPr>
            <w:r w:rsidRPr="006E1DFB">
              <w:t>Дидактические единицы, содержание</w:t>
            </w:r>
          </w:p>
        </w:tc>
        <w:tc>
          <w:tcPr>
            <w:tcW w:w="584" w:type="pct"/>
            <w:vAlign w:val="center"/>
          </w:tcPr>
          <w:p w:rsidR="004C55BD" w:rsidRPr="00315F34" w:rsidRDefault="004C55BD" w:rsidP="004C55BD">
            <w:pPr>
              <w:suppressAutoHyphens/>
              <w:jc w:val="center"/>
              <w:rPr>
                <w:i/>
                <w:iCs/>
              </w:rPr>
            </w:pPr>
            <w:r w:rsidRPr="00DE0738">
              <w:rPr>
                <w:b/>
                <w:i/>
                <w:iCs/>
              </w:rPr>
              <w:t xml:space="preserve">2 </w:t>
            </w:r>
          </w:p>
        </w:tc>
        <w:tc>
          <w:tcPr>
            <w:tcW w:w="681" w:type="pct"/>
          </w:tcPr>
          <w:p w:rsidR="004C55BD" w:rsidRPr="006E1DFB" w:rsidRDefault="004C55BD" w:rsidP="004C55BD"/>
          <w:p w:rsidR="004C55BD" w:rsidRPr="006E1DFB" w:rsidRDefault="004C55BD" w:rsidP="004C55BD">
            <w:r w:rsidRPr="006E1DFB">
              <w:t>ОК 01</w:t>
            </w:r>
          </w:p>
          <w:p w:rsidR="004C55BD" w:rsidRPr="006E1DFB" w:rsidRDefault="004C55BD" w:rsidP="004C55BD">
            <w:r>
              <w:t>ОК 02</w:t>
            </w:r>
          </w:p>
          <w:p w:rsidR="004C55BD" w:rsidRPr="00315F34" w:rsidRDefault="004C55BD" w:rsidP="004C55BD">
            <w:pPr>
              <w:rPr>
                <w:b/>
                <w:i/>
              </w:rPr>
            </w:pPr>
          </w:p>
        </w:tc>
        <w:tc>
          <w:tcPr>
            <w:tcW w:w="535" w:type="pct"/>
          </w:tcPr>
          <w:p w:rsidR="004C55BD" w:rsidRPr="006E1DFB" w:rsidRDefault="004C55BD" w:rsidP="004C55BD"/>
          <w:p w:rsidR="004C55BD" w:rsidRDefault="004C55BD" w:rsidP="004C55BD">
            <w:r w:rsidRPr="006E1DFB">
              <w:t>У</w:t>
            </w:r>
            <w:r>
              <w:t>о 01.01</w:t>
            </w:r>
          </w:p>
          <w:p w:rsidR="004C55BD" w:rsidRDefault="004C55BD" w:rsidP="004C55BD">
            <w:r w:rsidRPr="006E1DFB">
              <w:t>У</w:t>
            </w:r>
            <w:r>
              <w:t>о 01.04</w:t>
            </w:r>
          </w:p>
          <w:p w:rsidR="004C55BD" w:rsidRPr="006E1DFB" w:rsidRDefault="004C55BD" w:rsidP="004C55BD">
            <w:r w:rsidRPr="006E1DFB">
              <w:t>З</w:t>
            </w:r>
            <w:r>
              <w:t>о 01.</w:t>
            </w:r>
            <w:r w:rsidRPr="006E1DFB">
              <w:t>01</w:t>
            </w:r>
          </w:p>
          <w:p w:rsidR="004C55BD" w:rsidRPr="006E1DFB" w:rsidRDefault="004C55BD" w:rsidP="004C55BD"/>
          <w:p w:rsidR="004C55BD" w:rsidRDefault="004C55BD" w:rsidP="004C55BD">
            <w:r>
              <w:t>Уо 02</w:t>
            </w:r>
            <w:r w:rsidRPr="006E1DFB">
              <w:t>.01</w:t>
            </w:r>
          </w:p>
          <w:p w:rsidR="004C55BD" w:rsidRDefault="004C55BD" w:rsidP="004C55BD">
            <w:r w:rsidRPr="006E1DFB">
              <w:t>У</w:t>
            </w:r>
            <w:r>
              <w:t>о 02.02</w:t>
            </w:r>
          </w:p>
          <w:p w:rsidR="004C55BD" w:rsidRDefault="004C55BD" w:rsidP="004C55BD">
            <w:r w:rsidRPr="006E1DFB">
              <w:t>У</w:t>
            </w:r>
            <w:r>
              <w:t>о 02.04</w:t>
            </w:r>
          </w:p>
          <w:p w:rsidR="004C55BD" w:rsidRPr="006E1DFB" w:rsidRDefault="004C55BD" w:rsidP="004C55BD">
            <w:r>
              <w:t>Зо 02.02</w:t>
            </w:r>
          </w:p>
          <w:p w:rsidR="004C55BD" w:rsidRPr="006E1DFB" w:rsidRDefault="004C55BD" w:rsidP="004C55BD">
            <w:r>
              <w:t>Зо 02.03</w:t>
            </w:r>
          </w:p>
          <w:p w:rsidR="004C55BD" w:rsidRPr="006E1DFB" w:rsidRDefault="004C55BD" w:rsidP="004C55BD"/>
          <w:p w:rsidR="004C55BD" w:rsidRPr="00315F34" w:rsidRDefault="004C55BD" w:rsidP="004C55BD">
            <w:pPr>
              <w:rPr>
                <w:b/>
                <w:i/>
              </w:rPr>
            </w:pPr>
          </w:p>
        </w:tc>
      </w:tr>
      <w:tr w:rsidR="004C55BD" w:rsidRPr="00315F34" w:rsidTr="004C55BD">
        <w:trPr>
          <w:trHeight w:val="373"/>
        </w:trPr>
        <w:tc>
          <w:tcPr>
            <w:tcW w:w="815" w:type="pct"/>
            <w:vMerge/>
          </w:tcPr>
          <w:p w:rsidR="004C55BD" w:rsidRPr="00315F34" w:rsidRDefault="004C55BD" w:rsidP="004C55BD">
            <w:pPr>
              <w:rPr>
                <w:b/>
                <w:bCs/>
                <w:i/>
              </w:rPr>
            </w:pPr>
          </w:p>
        </w:tc>
        <w:tc>
          <w:tcPr>
            <w:tcW w:w="2385" w:type="pct"/>
          </w:tcPr>
          <w:p w:rsidR="004C55BD" w:rsidRPr="00315F34" w:rsidRDefault="004C55BD" w:rsidP="004C55BD">
            <w:pPr>
              <w:jc w:val="both"/>
              <w:rPr>
                <w:b/>
                <w:bCs/>
              </w:rPr>
            </w:pPr>
            <w:r w:rsidRPr="00315F34">
              <w:rPr>
                <w:b/>
                <w:bCs/>
              </w:rPr>
              <w:t xml:space="preserve">1. </w:t>
            </w:r>
            <w:r>
              <w:rPr>
                <w:b/>
                <w:bCs/>
              </w:rPr>
              <w:t>Понятие и классификация предприятий</w:t>
            </w:r>
          </w:p>
        </w:tc>
        <w:tc>
          <w:tcPr>
            <w:tcW w:w="584" w:type="pct"/>
            <w:vAlign w:val="center"/>
          </w:tcPr>
          <w:p w:rsidR="004C55BD" w:rsidRPr="00315F34" w:rsidRDefault="004C55BD" w:rsidP="004C55BD">
            <w:pPr>
              <w:suppressAutoHyphens/>
              <w:jc w:val="center"/>
              <w:rPr>
                <w:bCs/>
                <w:i/>
                <w:iCs/>
              </w:rPr>
            </w:pPr>
            <w:r w:rsidRPr="00DE0738">
              <w:rPr>
                <w:b/>
                <w:i/>
                <w:iCs/>
              </w:rPr>
              <w:t>2</w:t>
            </w:r>
          </w:p>
        </w:tc>
        <w:tc>
          <w:tcPr>
            <w:tcW w:w="681" w:type="pct"/>
          </w:tcPr>
          <w:p w:rsidR="004C55BD" w:rsidRPr="00315F34" w:rsidRDefault="004C55BD" w:rsidP="004C55BD">
            <w:pPr>
              <w:rPr>
                <w:b/>
                <w:bCs/>
                <w:i/>
              </w:rPr>
            </w:pPr>
          </w:p>
        </w:tc>
        <w:tc>
          <w:tcPr>
            <w:tcW w:w="535" w:type="pct"/>
          </w:tcPr>
          <w:p w:rsidR="004C55BD" w:rsidRPr="00315F34" w:rsidRDefault="004C55BD" w:rsidP="004C55BD">
            <w:pPr>
              <w:rPr>
                <w:b/>
                <w:bCs/>
                <w:i/>
              </w:rPr>
            </w:pPr>
          </w:p>
        </w:tc>
      </w:tr>
      <w:tr w:rsidR="004C55BD" w:rsidRPr="00315F34" w:rsidTr="004C55BD">
        <w:trPr>
          <w:trHeight w:val="1018"/>
        </w:trPr>
        <w:tc>
          <w:tcPr>
            <w:tcW w:w="815" w:type="pct"/>
            <w:vMerge/>
          </w:tcPr>
          <w:p w:rsidR="004C55BD" w:rsidRPr="00315F34" w:rsidRDefault="004C55BD" w:rsidP="004C55BD">
            <w:pPr>
              <w:rPr>
                <w:b/>
                <w:bCs/>
              </w:rPr>
            </w:pPr>
          </w:p>
        </w:tc>
        <w:tc>
          <w:tcPr>
            <w:tcW w:w="2385" w:type="pct"/>
          </w:tcPr>
          <w:p w:rsidR="004C55BD" w:rsidRDefault="004C55BD" w:rsidP="004C55BD">
            <w:r w:rsidRPr="00315F34">
              <w:rPr>
                <w:b/>
                <w:bCs/>
              </w:rPr>
              <w:t>Самостоятельная работа обучающихся</w:t>
            </w:r>
          </w:p>
          <w:p w:rsidR="004C55BD" w:rsidRPr="005C14EB" w:rsidRDefault="004C55BD" w:rsidP="004C55BD">
            <w:pPr>
              <w:rPr>
                <w:b/>
                <w:bCs/>
                <w:i/>
              </w:rPr>
            </w:pPr>
            <w:r w:rsidRPr="005C14EB">
              <w:rPr>
                <w:i/>
              </w:rPr>
              <w:t xml:space="preserve">1. </w:t>
            </w:r>
            <w:r w:rsidRPr="005C14EB">
              <w:rPr>
                <w:bCs/>
                <w:i/>
              </w:rPr>
              <w:t>Написание реферата на тему «Организационно-правовые формы предприятий»</w:t>
            </w:r>
          </w:p>
        </w:tc>
        <w:tc>
          <w:tcPr>
            <w:tcW w:w="584" w:type="pct"/>
            <w:vAlign w:val="center"/>
          </w:tcPr>
          <w:p w:rsidR="004C55BD" w:rsidRPr="00315F34" w:rsidRDefault="004C55BD" w:rsidP="004C55BD">
            <w:pPr>
              <w:suppressAutoHyphens/>
              <w:jc w:val="center"/>
              <w:rPr>
                <w:b/>
                <w:bCs/>
                <w:i/>
                <w:iCs/>
              </w:rPr>
            </w:pPr>
            <w:r>
              <w:rPr>
                <w:b/>
                <w:i/>
                <w:iCs/>
              </w:rPr>
              <w:t>4</w:t>
            </w:r>
          </w:p>
        </w:tc>
        <w:tc>
          <w:tcPr>
            <w:tcW w:w="681" w:type="pct"/>
          </w:tcPr>
          <w:p w:rsidR="004C55BD" w:rsidRPr="00315F34" w:rsidRDefault="004C55BD" w:rsidP="004C55BD">
            <w:pPr>
              <w:rPr>
                <w:b/>
              </w:rPr>
            </w:pPr>
          </w:p>
        </w:tc>
        <w:tc>
          <w:tcPr>
            <w:tcW w:w="535" w:type="pct"/>
          </w:tcPr>
          <w:p w:rsidR="004C55BD" w:rsidRPr="00315F34" w:rsidRDefault="004C55BD" w:rsidP="004C55BD">
            <w:pPr>
              <w:rPr>
                <w:b/>
              </w:rPr>
            </w:pPr>
          </w:p>
        </w:tc>
      </w:tr>
      <w:tr w:rsidR="004C55BD" w:rsidRPr="00315F34" w:rsidTr="004C55BD">
        <w:trPr>
          <w:trHeight w:val="20"/>
        </w:trPr>
        <w:tc>
          <w:tcPr>
            <w:tcW w:w="815" w:type="pct"/>
            <w:vMerge w:val="restart"/>
          </w:tcPr>
          <w:p w:rsidR="004C55BD" w:rsidRPr="00315F34" w:rsidRDefault="004C55BD" w:rsidP="004C55BD">
            <w:pPr>
              <w:rPr>
                <w:b/>
                <w:bCs/>
              </w:rPr>
            </w:pPr>
            <w:r w:rsidRPr="00315F34">
              <w:rPr>
                <w:b/>
                <w:bCs/>
              </w:rPr>
              <w:t xml:space="preserve">Тема </w:t>
            </w:r>
            <w:r>
              <w:rPr>
                <w:b/>
                <w:bCs/>
              </w:rPr>
              <w:t>1.2       Основные фонды предприятия</w:t>
            </w:r>
          </w:p>
        </w:tc>
        <w:tc>
          <w:tcPr>
            <w:tcW w:w="2385" w:type="pct"/>
          </w:tcPr>
          <w:p w:rsidR="004C55BD" w:rsidRPr="00315F34" w:rsidRDefault="004C55BD" w:rsidP="004C55BD">
            <w:pPr>
              <w:rPr>
                <w:b/>
                <w:bCs/>
              </w:rPr>
            </w:pPr>
            <w:r w:rsidRPr="006E1DFB">
              <w:t>Дидактические единицы, содержание</w:t>
            </w:r>
          </w:p>
        </w:tc>
        <w:tc>
          <w:tcPr>
            <w:tcW w:w="584" w:type="pct"/>
            <w:vAlign w:val="center"/>
          </w:tcPr>
          <w:p w:rsidR="004C55BD" w:rsidRPr="00315F34" w:rsidRDefault="004C55BD" w:rsidP="004C55BD">
            <w:pPr>
              <w:rPr>
                <w:b/>
              </w:rPr>
            </w:pPr>
          </w:p>
          <w:p w:rsidR="004C55BD" w:rsidRPr="00315F34" w:rsidRDefault="004C55BD" w:rsidP="004C55BD">
            <w:pPr>
              <w:jc w:val="center"/>
              <w:rPr>
                <w:b/>
                <w:bCs/>
              </w:rPr>
            </w:pPr>
            <w:r>
              <w:rPr>
                <w:b/>
                <w:bCs/>
              </w:rPr>
              <w:t xml:space="preserve">12 </w:t>
            </w:r>
          </w:p>
        </w:tc>
        <w:tc>
          <w:tcPr>
            <w:tcW w:w="681" w:type="pct"/>
          </w:tcPr>
          <w:p w:rsidR="004C55BD" w:rsidRPr="006E1DFB" w:rsidRDefault="004C55BD" w:rsidP="004C55BD">
            <w:r>
              <w:t>ОК 01</w:t>
            </w:r>
          </w:p>
          <w:p w:rsidR="004C55BD" w:rsidRPr="006E1DFB" w:rsidRDefault="004C55BD" w:rsidP="004C55BD"/>
          <w:p w:rsidR="004C55BD" w:rsidRDefault="004C55BD" w:rsidP="004C55BD"/>
          <w:p w:rsidR="004C55BD" w:rsidRDefault="004C55BD" w:rsidP="004C55BD"/>
          <w:p w:rsidR="004C55BD" w:rsidRDefault="004C55BD" w:rsidP="004C55BD"/>
          <w:p w:rsidR="004C55BD" w:rsidRDefault="004C55BD" w:rsidP="004C55BD">
            <w:proofErr w:type="gramStart"/>
            <w:r w:rsidRPr="000E7963">
              <w:lastRenderedPageBreak/>
              <w:t>О</w:t>
            </w:r>
            <w:r>
              <w:t xml:space="preserve">К </w:t>
            </w:r>
            <w:r w:rsidRPr="000E7963">
              <w:t xml:space="preserve"> 02</w:t>
            </w:r>
            <w:proofErr w:type="gramEnd"/>
          </w:p>
          <w:p w:rsidR="004C55BD" w:rsidRDefault="004C55BD" w:rsidP="004C55BD"/>
          <w:p w:rsidR="004C55BD" w:rsidRDefault="004C55BD" w:rsidP="004C55BD"/>
          <w:p w:rsidR="004C55BD" w:rsidRDefault="004C55BD" w:rsidP="004C55BD">
            <w:r>
              <w:t>ОК 03</w:t>
            </w:r>
          </w:p>
          <w:p w:rsidR="004C55BD" w:rsidRPr="006E1DFB" w:rsidRDefault="004C55BD" w:rsidP="004C55BD"/>
          <w:p w:rsidR="004C55BD" w:rsidRPr="00315F34" w:rsidRDefault="004C55BD" w:rsidP="004C55BD">
            <w:pPr>
              <w:rPr>
                <w:b/>
              </w:rPr>
            </w:pPr>
          </w:p>
        </w:tc>
        <w:tc>
          <w:tcPr>
            <w:tcW w:w="535" w:type="pct"/>
          </w:tcPr>
          <w:p w:rsidR="004C55BD" w:rsidRDefault="004C55BD" w:rsidP="004C55BD">
            <w:r w:rsidRPr="006E1DFB">
              <w:lastRenderedPageBreak/>
              <w:t>У</w:t>
            </w:r>
            <w:r>
              <w:t>о 01.01</w:t>
            </w:r>
          </w:p>
          <w:p w:rsidR="004C55BD" w:rsidRDefault="004C55BD" w:rsidP="004C55BD">
            <w:r>
              <w:t>Уо 01.04</w:t>
            </w:r>
          </w:p>
          <w:p w:rsidR="004C55BD" w:rsidRDefault="004C55BD" w:rsidP="004C55BD">
            <w:r>
              <w:t>Уо 01.06</w:t>
            </w:r>
          </w:p>
          <w:p w:rsidR="004C55BD" w:rsidRDefault="004C55BD" w:rsidP="004C55BD">
            <w:r>
              <w:t>Зо 01.01</w:t>
            </w:r>
          </w:p>
          <w:p w:rsidR="004C55BD" w:rsidRPr="006E1DFB" w:rsidRDefault="004C55BD" w:rsidP="004C55BD">
            <w:r>
              <w:t xml:space="preserve">Зо 01.02 </w:t>
            </w:r>
          </w:p>
          <w:p w:rsidR="004C55BD" w:rsidRDefault="004C55BD" w:rsidP="004C55BD">
            <w:r>
              <w:lastRenderedPageBreak/>
              <w:t>Уо 02.01</w:t>
            </w:r>
          </w:p>
          <w:p w:rsidR="004C55BD" w:rsidRDefault="004C55BD" w:rsidP="004C55BD">
            <w:r>
              <w:t>Уо 02.02</w:t>
            </w:r>
          </w:p>
          <w:p w:rsidR="004C55BD" w:rsidRDefault="004C55BD" w:rsidP="004C55BD">
            <w:r>
              <w:t>Зо 02.02</w:t>
            </w:r>
          </w:p>
          <w:p w:rsidR="004C55BD" w:rsidRPr="006E1DFB" w:rsidRDefault="004C55BD" w:rsidP="004C55BD">
            <w:r>
              <w:t>Уо 03.09 Зо 03.07</w:t>
            </w:r>
          </w:p>
          <w:p w:rsidR="004C55BD" w:rsidRPr="00315F34" w:rsidRDefault="004C55BD" w:rsidP="004C55BD">
            <w:pPr>
              <w:rPr>
                <w:b/>
              </w:rPr>
            </w:pPr>
          </w:p>
        </w:tc>
      </w:tr>
      <w:tr w:rsidR="004C55BD" w:rsidRPr="00315F34" w:rsidTr="004C55BD">
        <w:trPr>
          <w:trHeight w:val="20"/>
        </w:trPr>
        <w:tc>
          <w:tcPr>
            <w:tcW w:w="815" w:type="pct"/>
            <w:vMerge/>
          </w:tcPr>
          <w:p w:rsidR="004C55BD" w:rsidRPr="00315F34" w:rsidRDefault="004C55BD" w:rsidP="004C55BD">
            <w:pPr>
              <w:rPr>
                <w:b/>
                <w:bCs/>
              </w:rPr>
            </w:pPr>
          </w:p>
        </w:tc>
        <w:tc>
          <w:tcPr>
            <w:tcW w:w="2385" w:type="pct"/>
          </w:tcPr>
          <w:p w:rsidR="004C55BD" w:rsidRPr="00315F34" w:rsidRDefault="004C55BD" w:rsidP="004C55BD">
            <w:pPr>
              <w:rPr>
                <w:b/>
                <w:bCs/>
              </w:rPr>
            </w:pPr>
            <w:r w:rsidRPr="00315F34">
              <w:rPr>
                <w:b/>
                <w:bCs/>
              </w:rPr>
              <w:t xml:space="preserve">1.  </w:t>
            </w:r>
            <w:r w:rsidRPr="005C14EB">
              <w:rPr>
                <w:bCs/>
                <w:i/>
              </w:rPr>
              <w:t>Сущность и состав основных фондов</w:t>
            </w:r>
          </w:p>
        </w:tc>
        <w:tc>
          <w:tcPr>
            <w:tcW w:w="584" w:type="pct"/>
            <w:vAlign w:val="center"/>
          </w:tcPr>
          <w:p w:rsidR="004C55BD" w:rsidRPr="00315F34" w:rsidRDefault="004C55BD" w:rsidP="004C55BD">
            <w:pPr>
              <w:jc w:val="center"/>
              <w:rPr>
                <w:b/>
                <w:bCs/>
              </w:rPr>
            </w:pPr>
            <w:r>
              <w:rPr>
                <w:b/>
                <w:bCs/>
              </w:rPr>
              <w:t>2</w:t>
            </w:r>
          </w:p>
        </w:tc>
        <w:tc>
          <w:tcPr>
            <w:tcW w:w="681" w:type="pct"/>
          </w:tcPr>
          <w:p w:rsidR="004C55BD" w:rsidRPr="00315F34" w:rsidRDefault="004C55BD" w:rsidP="004C55BD">
            <w:pPr>
              <w:rPr>
                <w:b/>
                <w:bCs/>
              </w:rPr>
            </w:pPr>
          </w:p>
        </w:tc>
        <w:tc>
          <w:tcPr>
            <w:tcW w:w="535" w:type="pct"/>
          </w:tcPr>
          <w:p w:rsidR="004C55BD" w:rsidRPr="00315F34" w:rsidRDefault="004C55BD" w:rsidP="004C55BD">
            <w:pPr>
              <w:rPr>
                <w:b/>
                <w:bCs/>
              </w:rPr>
            </w:pPr>
          </w:p>
        </w:tc>
      </w:tr>
      <w:tr w:rsidR="004C55BD" w:rsidRPr="00315F34" w:rsidTr="004C55BD">
        <w:trPr>
          <w:trHeight w:val="20"/>
        </w:trPr>
        <w:tc>
          <w:tcPr>
            <w:tcW w:w="815" w:type="pct"/>
            <w:vMerge/>
          </w:tcPr>
          <w:p w:rsidR="004C55BD" w:rsidRPr="00315F34" w:rsidRDefault="004C55BD" w:rsidP="004C55BD">
            <w:pPr>
              <w:rPr>
                <w:b/>
                <w:bCs/>
              </w:rPr>
            </w:pPr>
          </w:p>
        </w:tc>
        <w:tc>
          <w:tcPr>
            <w:tcW w:w="2385" w:type="pct"/>
          </w:tcPr>
          <w:p w:rsidR="004C55BD" w:rsidRPr="00315F34" w:rsidRDefault="004C55BD" w:rsidP="004C55BD">
            <w:pPr>
              <w:rPr>
                <w:b/>
                <w:bCs/>
              </w:rPr>
            </w:pPr>
            <w:r>
              <w:rPr>
                <w:b/>
                <w:bCs/>
              </w:rPr>
              <w:t xml:space="preserve">2. </w:t>
            </w:r>
            <w:r w:rsidRPr="005C14EB">
              <w:rPr>
                <w:bCs/>
                <w:i/>
              </w:rPr>
              <w:t>Показатели использования основных производственных фондов</w:t>
            </w:r>
          </w:p>
        </w:tc>
        <w:tc>
          <w:tcPr>
            <w:tcW w:w="584" w:type="pct"/>
            <w:vAlign w:val="center"/>
          </w:tcPr>
          <w:p w:rsidR="004C55BD" w:rsidRPr="00315F34" w:rsidRDefault="004C55BD" w:rsidP="004C55BD">
            <w:pPr>
              <w:jc w:val="center"/>
              <w:rPr>
                <w:b/>
                <w:bCs/>
              </w:rPr>
            </w:pPr>
            <w:r>
              <w:rPr>
                <w:b/>
                <w:bCs/>
              </w:rPr>
              <w:t>2</w:t>
            </w:r>
          </w:p>
        </w:tc>
        <w:tc>
          <w:tcPr>
            <w:tcW w:w="681" w:type="pct"/>
          </w:tcPr>
          <w:p w:rsidR="004C55BD" w:rsidRPr="00315F34" w:rsidRDefault="004C55BD" w:rsidP="004C55BD">
            <w:pPr>
              <w:rPr>
                <w:b/>
                <w:bCs/>
              </w:rPr>
            </w:pPr>
          </w:p>
        </w:tc>
        <w:tc>
          <w:tcPr>
            <w:tcW w:w="535" w:type="pct"/>
          </w:tcPr>
          <w:p w:rsidR="004C55BD" w:rsidRPr="00315F34" w:rsidRDefault="004C55BD" w:rsidP="004C55BD">
            <w:pPr>
              <w:rPr>
                <w:b/>
                <w:bCs/>
              </w:rPr>
            </w:pPr>
          </w:p>
        </w:tc>
      </w:tr>
      <w:tr w:rsidR="004C55BD" w:rsidRPr="00315F34" w:rsidTr="004C55BD">
        <w:trPr>
          <w:trHeight w:val="20"/>
        </w:trPr>
        <w:tc>
          <w:tcPr>
            <w:tcW w:w="815" w:type="pct"/>
            <w:vMerge/>
          </w:tcPr>
          <w:p w:rsidR="004C55BD" w:rsidRPr="00315F34" w:rsidRDefault="004C55BD" w:rsidP="004C55BD">
            <w:pPr>
              <w:rPr>
                <w:b/>
                <w:bCs/>
              </w:rPr>
            </w:pPr>
          </w:p>
        </w:tc>
        <w:tc>
          <w:tcPr>
            <w:tcW w:w="2385" w:type="pct"/>
          </w:tcPr>
          <w:p w:rsidR="004C55BD" w:rsidRPr="00315F34" w:rsidRDefault="004C55BD" w:rsidP="004C55BD">
            <w:pPr>
              <w:rPr>
                <w:b/>
              </w:rPr>
            </w:pPr>
            <w:r w:rsidRPr="00315F34">
              <w:rPr>
                <w:b/>
                <w:bCs/>
              </w:rPr>
              <w:t>В том ч</w:t>
            </w:r>
            <w:r>
              <w:rPr>
                <w:b/>
                <w:bCs/>
              </w:rPr>
              <w:t xml:space="preserve">исле </w:t>
            </w:r>
            <w:proofErr w:type="gramStart"/>
            <w:r>
              <w:rPr>
                <w:b/>
                <w:bCs/>
              </w:rPr>
              <w:t xml:space="preserve">практических </w:t>
            </w:r>
            <w:r w:rsidRPr="00315F34">
              <w:rPr>
                <w:b/>
                <w:bCs/>
              </w:rPr>
              <w:t xml:space="preserve"> занятий</w:t>
            </w:r>
            <w:proofErr w:type="gramEnd"/>
          </w:p>
        </w:tc>
        <w:tc>
          <w:tcPr>
            <w:tcW w:w="584" w:type="pct"/>
            <w:vAlign w:val="center"/>
          </w:tcPr>
          <w:p w:rsidR="004C55BD" w:rsidRPr="00315F34" w:rsidRDefault="004C55BD" w:rsidP="004C55BD">
            <w:pPr>
              <w:jc w:val="center"/>
              <w:rPr>
                <w:b/>
                <w:bCs/>
              </w:rPr>
            </w:pPr>
            <w:r>
              <w:rPr>
                <w:b/>
                <w:bCs/>
              </w:rPr>
              <w:t>8</w:t>
            </w:r>
          </w:p>
        </w:tc>
        <w:tc>
          <w:tcPr>
            <w:tcW w:w="681" w:type="pct"/>
          </w:tcPr>
          <w:p w:rsidR="004C55BD" w:rsidRPr="00315F34" w:rsidRDefault="004C55BD" w:rsidP="004C55BD">
            <w:pPr>
              <w:rPr>
                <w:b/>
                <w:bCs/>
              </w:rPr>
            </w:pPr>
          </w:p>
        </w:tc>
        <w:tc>
          <w:tcPr>
            <w:tcW w:w="535" w:type="pct"/>
          </w:tcPr>
          <w:p w:rsidR="004C55BD" w:rsidRPr="00315F34" w:rsidRDefault="004C55BD" w:rsidP="004C55BD">
            <w:pPr>
              <w:rPr>
                <w:b/>
                <w:bCs/>
              </w:rPr>
            </w:pPr>
          </w:p>
        </w:tc>
      </w:tr>
      <w:tr w:rsidR="004C55BD" w:rsidRPr="00315F34" w:rsidTr="004C55BD">
        <w:trPr>
          <w:trHeight w:val="20"/>
        </w:trPr>
        <w:tc>
          <w:tcPr>
            <w:tcW w:w="815" w:type="pct"/>
            <w:vMerge/>
          </w:tcPr>
          <w:p w:rsidR="004C55BD" w:rsidRPr="00315F34" w:rsidRDefault="004C55BD" w:rsidP="004C55BD">
            <w:pPr>
              <w:rPr>
                <w:b/>
                <w:bCs/>
              </w:rPr>
            </w:pPr>
          </w:p>
        </w:tc>
        <w:tc>
          <w:tcPr>
            <w:tcW w:w="2385" w:type="pct"/>
          </w:tcPr>
          <w:p w:rsidR="004C55BD" w:rsidRPr="00315F34" w:rsidRDefault="004C55BD" w:rsidP="004C55BD">
            <w:pPr>
              <w:rPr>
                <w:b/>
              </w:rPr>
            </w:pPr>
            <w:r w:rsidRPr="00315F34">
              <w:rPr>
                <w:b/>
              </w:rPr>
              <w:t>1.</w:t>
            </w:r>
            <w:r w:rsidRPr="008B3299">
              <w:rPr>
                <w:bCs/>
              </w:rPr>
              <w:t xml:space="preserve">Расчет суммы </w:t>
            </w:r>
            <w:proofErr w:type="gramStart"/>
            <w:r w:rsidRPr="008B3299">
              <w:rPr>
                <w:bCs/>
              </w:rPr>
              <w:t>амортизации  и</w:t>
            </w:r>
            <w:proofErr w:type="gramEnd"/>
            <w:r w:rsidRPr="008B3299">
              <w:rPr>
                <w:bCs/>
              </w:rPr>
              <w:t xml:space="preserve"> определение стоимости основных фондов</w:t>
            </w:r>
          </w:p>
        </w:tc>
        <w:tc>
          <w:tcPr>
            <w:tcW w:w="584" w:type="pct"/>
            <w:vAlign w:val="center"/>
          </w:tcPr>
          <w:p w:rsidR="004C55BD" w:rsidRPr="00315F34" w:rsidRDefault="004C55BD" w:rsidP="004C55BD">
            <w:pPr>
              <w:jc w:val="center"/>
              <w:rPr>
                <w:b/>
                <w:bCs/>
              </w:rPr>
            </w:pPr>
            <w:r>
              <w:rPr>
                <w:b/>
                <w:bCs/>
              </w:rPr>
              <w:t>4</w:t>
            </w:r>
          </w:p>
        </w:tc>
        <w:tc>
          <w:tcPr>
            <w:tcW w:w="681" w:type="pct"/>
          </w:tcPr>
          <w:p w:rsidR="004C55BD" w:rsidRPr="00315F34" w:rsidRDefault="004C55BD" w:rsidP="004C55BD">
            <w:pPr>
              <w:rPr>
                <w:b/>
                <w:bCs/>
              </w:rPr>
            </w:pPr>
          </w:p>
        </w:tc>
        <w:tc>
          <w:tcPr>
            <w:tcW w:w="535" w:type="pct"/>
          </w:tcPr>
          <w:p w:rsidR="004C55BD" w:rsidRPr="00315F34" w:rsidRDefault="004C55BD" w:rsidP="004C55BD">
            <w:pPr>
              <w:rPr>
                <w:b/>
                <w:bCs/>
              </w:rPr>
            </w:pPr>
          </w:p>
        </w:tc>
      </w:tr>
      <w:tr w:rsidR="004C55BD" w:rsidRPr="00315F34" w:rsidTr="004C55BD">
        <w:trPr>
          <w:trHeight w:val="20"/>
        </w:trPr>
        <w:tc>
          <w:tcPr>
            <w:tcW w:w="815" w:type="pct"/>
            <w:vMerge/>
          </w:tcPr>
          <w:p w:rsidR="004C55BD" w:rsidRPr="00315F34" w:rsidRDefault="004C55BD" w:rsidP="004C55BD">
            <w:pPr>
              <w:rPr>
                <w:b/>
                <w:bCs/>
              </w:rPr>
            </w:pPr>
          </w:p>
        </w:tc>
        <w:tc>
          <w:tcPr>
            <w:tcW w:w="2385" w:type="pct"/>
            <w:vAlign w:val="bottom"/>
          </w:tcPr>
          <w:p w:rsidR="004C55BD" w:rsidRPr="00315F34" w:rsidRDefault="004C55BD" w:rsidP="004C55BD">
            <w:pPr>
              <w:rPr>
                <w:b/>
              </w:rPr>
            </w:pPr>
            <w:r>
              <w:rPr>
                <w:b/>
              </w:rPr>
              <w:t xml:space="preserve">2. </w:t>
            </w:r>
            <w:r w:rsidRPr="008B3299">
              <w:rPr>
                <w:bCs/>
                <w:i/>
              </w:rPr>
              <w:t>Оценка эффективности использования основных фондов на основе расчета их показателей</w:t>
            </w:r>
          </w:p>
        </w:tc>
        <w:tc>
          <w:tcPr>
            <w:tcW w:w="584" w:type="pct"/>
            <w:vAlign w:val="center"/>
          </w:tcPr>
          <w:p w:rsidR="004C55BD" w:rsidRPr="00315F34" w:rsidRDefault="004C55BD" w:rsidP="004C55BD">
            <w:pPr>
              <w:jc w:val="center"/>
              <w:rPr>
                <w:b/>
              </w:rPr>
            </w:pPr>
            <w:r>
              <w:rPr>
                <w:b/>
                <w:bCs/>
              </w:rPr>
              <w:t>4</w:t>
            </w:r>
          </w:p>
        </w:tc>
        <w:tc>
          <w:tcPr>
            <w:tcW w:w="681" w:type="pct"/>
          </w:tcPr>
          <w:p w:rsidR="004C55BD" w:rsidRPr="00315F34" w:rsidRDefault="004C55BD" w:rsidP="004C55BD">
            <w:pPr>
              <w:rPr>
                <w:b/>
                <w:bCs/>
              </w:rPr>
            </w:pPr>
          </w:p>
        </w:tc>
        <w:tc>
          <w:tcPr>
            <w:tcW w:w="535" w:type="pct"/>
          </w:tcPr>
          <w:p w:rsidR="004C55BD" w:rsidRPr="00315F34" w:rsidRDefault="004C55BD" w:rsidP="004C55BD">
            <w:pPr>
              <w:rPr>
                <w:b/>
                <w:bCs/>
              </w:rPr>
            </w:pPr>
          </w:p>
        </w:tc>
      </w:tr>
      <w:tr w:rsidR="004C55BD" w:rsidRPr="00315F34" w:rsidTr="004C55BD">
        <w:trPr>
          <w:trHeight w:val="420"/>
        </w:trPr>
        <w:tc>
          <w:tcPr>
            <w:tcW w:w="815" w:type="pct"/>
            <w:vMerge w:val="restart"/>
          </w:tcPr>
          <w:p w:rsidR="004C55BD" w:rsidRDefault="004C55BD" w:rsidP="004C55BD">
            <w:pPr>
              <w:rPr>
                <w:b/>
                <w:bCs/>
              </w:rPr>
            </w:pPr>
            <w:r>
              <w:rPr>
                <w:b/>
                <w:bCs/>
              </w:rPr>
              <w:t>Тема 1.3     Оборотные средства предприятия</w:t>
            </w:r>
          </w:p>
          <w:p w:rsidR="004C55BD" w:rsidRDefault="004C55BD" w:rsidP="004C55BD">
            <w:pPr>
              <w:rPr>
                <w:b/>
                <w:bCs/>
              </w:rPr>
            </w:pPr>
          </w:p>
          <w:p w:rsidR="004C55BD" w:rsidRPr="00315F34" w:rsidRDefault="004C55BD" w:rsidP="004C55BD">
            <w:pPr>
              <w:rPr>
                <w:b/>
                <w:bCs/>
              </w:rPr>
            </w:pPr>
          </w:p>
        </w:tc>
        <w:tc>
          <w:tcPr>
            <w:tcW w:w="2385" w:type="pct"/>
          </w:tcPr>
          <w:p w:rsidR="004C55BD" w:rsidRPr="00315F34" w:rsidRDefault="004C55BD" w:rsidP="004C55BD">
            <w:pPr>
              <w:rPr>
                <w:b/>
                <w:bCs/>
                <w:i/>
              </w:rPr>
            </w:pPr>
            <w:r w:rsidRPr="006E1DFB">
              <w:t>Дидактические единицы, содержание</w:t>
            </w:r>
          </w:p>
        </w:tc>
        <w:tc>
          <w:tcPr>
            <w:tcW w:w="584" w:type="pct"/>
            <w:vAlign w:val="center"/>
          </w:tcPr>
          <w:p w:rsidR="004C55BD" w:rsidRPr="00315F34" w:rsidRDefault="004C55BD" w:rsidP="004C55BD">
            <w:pPr>
              <w:jc w:val="center"/>
              <w:rPr>
                <w:b/>
                <w:bCs/>
              </w:rPr>
            </w:pPr>
            <w:r>
              <w:rPr>
                <w:b/>
                <w:bCs/>
              </w:rPr>
              <w:t>8</w:t>
            </w:r>
          </w:p>
        </w:tc>
        <w:tc>
          <w:tcPr>
            <w:tcW w:w="681" w:type="pct"/>
          </w:tcPr>
          <w:p w:rsidR="004C55BD" w:rsidRPr="006E1DFB" w:rsidRDefault="004C55BD" w:rsidP="004C55BD">
            <w:r>
              <w:t>ОК 01</w:t>
            </w:r>
          </w:p>
          <w:p w:rsidR="004C55BD" w:rsidRPr="006E1DFB" w:rsidRDefault="004C55BD" w:rsidP="004C55BD"/>
          <w:p w:rsidR="004C55BD" w:rsidRDefault="004C55BD" w:rsidP="004C55BD"/>
          <w:p w:rsidR="004C55BD" w:rsidRDefault="004C55BD" w:rsidP="004C55BD"/>
          <w:p w:rsidR="004C55BD" w:rsidRDefault="004C55BD" w:rsidP="004C55BD"/>
          <w:p w:rsidR="004C55BD" w:rsidRDefault="004C55BD" w:rsidP="004C55BD">
            <w:proofErr w:type="gramStart"/>
            <w:r w:rsidRPr="000E7963">
              <w:t>О</w:t>
            </w:r>
            <w:r>
              <w:t xml:space="preserve">К </w:t>
            </w:r>
            <w:r w:rsidRPr="000E7963">
              <w:t xml:space="preserve"> 02</w:t>
            </w:r>
            <w:proofErr w:type="gramEnd"/>
          </w:p>
          <w:p w:rsidR="004C55BD" w:rsidRDefault="004C55BD" w:rsidP="004C55BD"/>
          <w:p w:rsidR="004C55BD" w:rsidRDefault="004C55BD" w:rsidP="004C55BD"/>
          <w:p w:rsidR="004C55BD" w:rsidRDefault="004C55BD" w:rsidP="004C55BD">
            <w:r>
              <w:t>ОК 03</w:t>
            </w:r>
          </w:p>
          <w:p w:rsidR="004C55BD" w:rsidRPr="00315F34" w:rsidRDefault="004C55BD" w:rsidP="004C55BD">
            <w:pPr>
              <w:rPr>
                <w:b/>
                <w:bCs/>
              </w:rPr>
            </w:pPr>
          </w:p>
        </w:tc>
        <w:tc>
          <w:tcPr>
            <w:tcW w:w="535" w:type="pct"/>
          </w:tcPr>
          <w:p w:rsidR="004C55BD" w:rsidRDefault="004C55BD" w:rsidP="004C55BD">
            <w:r w:rsidRPr="006E1DFB">
              <w:t>У</w:t>
            </w:r>
            <w:r>
              <w:t>о 01.01</w:t>
            </w:r>
          </w:p>
          <w:p w:rsidR="004C55BD" w:rsidRDefault="004C55BD" w:rsidP="004C55BD">
            <w:r>
              <w:t>Уо 01.04</w:t>
            </w:r>
          </w:p>
          <w:p w:rsidR="004C55BD" w:rsidRDefault="004C55BD" w:rsidP="004C55BD">
            <w:r>
              <w:t>Уо 01.06</w:t>
            </w:r>
          </w:p>
          <w:p w:rsidR="004C55BD" w:rsidRDefault="004C55BD" w:rsidP="004C55BD">
            <w:r>
              <w:t>Зо 01.01</w:t>
            </w:r>
          </w:p>
          <w:p w:rsidR="004C55BD" w:rsidRPr="006E1DFB" w:rsidRDefault="004C55BD" w:rsidP="004C55BD">
            <w:r>
              <w:t xml:space="preserve">Зо 01.02 </w:t>
            </w:r>
          </w:p>
          <w:p w:rsidR="004C55BD" w:rsidRDefault="004C55BD" w:rsidP="004C55BD">
            <w:r>
              <w:t>Уо 02.01</w:t>
            </w:r>
          </w:p>
          <w:p w:rsidR="004C55BD" w:rsidRDefault="004C55BD" w:rsidP="004C55BD">
            <w:r>
              <w:t>Уо 02.02</w:t>
            </w:r>
          </w:p>
          <w:p w:rsidR="004C55BD" w:rsidRDefault="004C55BD" w:rsidP="004C55BD">
            <w:r>
              <w:t>Зо 02.02</w:t>
            </w:r>
          </w:p>
          <w:p w:rsidR="004C55BD" w:rsidRPr="00315F34" w:rsidRDefault="004C55BD" w:rsidP="004C55BD">
            <w:pPr>
              <w:rPr>
                <w:b/>
                <w:bCs/>
              </w:rPr>
            </w:pPr>
            <w:r>
              <w:t>Уо 03.09 Зо 03.07</w:t>
            </w:r>
          </w:p>
        </w:tc>
      </w:tr>
      <w:tr w:rsidR="004C55BD" w:rsidRPr="00315F34" w:rsidTr="004C55BD">
        <w:trPr>
          <w:trHeight w:val="735"/>
        </w:trPr>
        <w:tc>
          <w:tcPr>
            <w:tcW w:w="815" w:type="pct"/>
            <w:vMerge/>
          </w:tcPr>
          <w:p w:rsidR="004C55BD" w:rsidRDefault="004C55BD" w:rsidP="004C55BD">
            <w:pPr>
              <w:rPr>
                <w:b/>
                <w:bCs/>
              </w:rPr>
            </w:pPr>
          </w:p>
        </w:tc>
        <w:tc>
          <w:tcPr>
            <w:tcW w:w="2385" w:type="pct"/>
          </w:tcPr>
          <w:p w:rsidR="004C55BD" w:rsidRPr="008B3299" w:rsidRDefault="004C55BD" w:rsidP="004C55BD">
            <w:pPr>
              <w:rPr>
                <w:b/>
                <w:bCs/>
              </w:rPr>
            </w:pPr>
            <w:r>
              <w:rPr>
                <w:b/>
                <w:bCs/>
              </w:rPr>
              <w:t xml:space="preserve">1. </w:t>
            </w:r>
            <w:r w:rsidRPr="008B3299">
              <w:rPr>
                <w:bCs/>
                <w:i/>
              </w:rPr>
              <w:t>Состав и структура оборотных средств</w:t>
            </w:r>
          </w:p>
        </w:tc>
        <w:tc>
          <w:tcPr>
            <w:tcW w:w="584" w:type="pct"/>
            <w:vAlign w:val="center"/>
          </w:tcPr>
          <w:p w:rsidR="004C55BD" w:rsidRPr="00315F34" w:rsidRDefault="004C55BD" w:rsidP="004C55BD">
            <w:pPr>
              <w:jc w:val="center"/>
              <w:rPr>
                <w:b/>
                <w:bCs/>
              </w:rPr>
            </w:pPr>
            <w:r>
              <w:rPr>
                <w:b/>
                <w:bCs/>
              </w:rPr>
              <w:t>2</w:t>
            </w:r>
          </w:p>
        </w:tc>
        <w:tc>
          <w:tcPr>
            <w:tcW w:w="681" w:type="pct"/>
            <w:vMerge w:val="restart"/>
          </w:tcPr>
          <w:p w:rsidR="004C55BD" w:rsidRPr="00315F34" w:rsidRDefault="004C55BD" w:rsidP="004C55BD">
            <w:pPr>
              <w:rPr>
                <w:b/>
                <w:bCs/>
              </w:rPr>
            </w:pPr>
          </w:p>
        </w:tc>
        <w:tc>
          <w:tcPr>
            <w:tcW w:w="535" w:type="pct"/>
            <w:vMerge w:val="restart"/>
          </w:tcPr>
          <w:p w:rsidR="004C55BD" w:rsidRPr="00315F34" w:rsidRDefault="004C55BD" w:rsidP="004C55BD">
            <w:pPr>
              <w:rPr>
                <w:b/>
                <w:bCs/>
              </w:rPr>
            </w:pPr>
          </w:p>
        </w:tc>
      </w:tr>
      <w:tr w:rsidR="004C55BD" w:rsidRPr="00315F34" w:rsidTr="004C55BD">
        <w:trPr>
          <w:trHeight w:val="1237"/>
        </w:trPr>
        <w:tc>
          <w:tcPr>
            <w:tcW w:w="815" w:type="pct"/>
            <w:vMerge/>
          </w:tcPr>
          <w:p w:rsidR="004C55BD" w:rsidRDefault="004C55BD" w:rsidP="004C55BD">
            <w:pPr>
              <w:rPr>
                <w:b/>
                <w:bCs/>
              </w:rPr>
            </w:pPr>
          </w:p>
        </w:tc>
        <w:tc>
          <w:tcPr>
            <w:tcW w:w="2385" w:type="pct"/>
          </w:tcPr>
          <w:p w:rsidR="004C55BD" w:rsidRDefault="004C55BD" w:rsidP="004C55BD">
            <w:pPr>
              <w:rPr>
                <w:b/>
                <w:bCs/>
              </w:rPr>
            </w:pPr>
            <w:r w:rsidRPr="008B3299">
              <w:rPr>
                <w:b/>
                <w:bCs/>
                <w:i/>
              </w:rPr>
              <w:t xml:space="preserve">2. </w:t>
            </w:r>
            <w:r w:rsidRPr="008B3299">
              <w:rPr>
                <w:bCs/>
                <w:i/>
              </w:rPr>
              <w:t>Показатели использования оборотных средств предприятия</w:t>
            </w:r>
          </w:p>
        </w:tc>
        <w:tc>
          <w:tcPr>
            <w:tcW w:w="584" w:type="pct"/>
            <w:vAlign w:val="center"/>
          </w:tcPr>
          <w:p w:rsidR="004C55BD" w:rsidRPr="00315F34" w:rsidRDefault="004C55BD" w:rsidP="004C55BD">
            <w:pPr>
              <w:jc w:val="center"/>
              <w:rPr>
                <w:b/>
                <w:bCs/>
              </w:rPr>
            </w:pPr>
            <w:r>
              <w:rPr>
                <w:b/>
                <w:bCs/>
              </w:rPr>
              <w:t>2</w:t>
            </w:r>
          </w:p>
        </w:tc>
        <w:tc>
          <w:tcPr>
            <w:tcW w:w="681" w:type="pct"/>
            <w:vMerge/>
          </w:tcPr>
          <w:p w:rsidR="004C55BD" w:rsidRPr="00315F34" w:rsidRDefault="004C55BD" w:rsidP="004C55BD">
            <w:pPr>
              <w:rPr>
                <w:b/>
                <w:bCs/>
              </w:rPr>
            </w:pPr>
          </w:p>
        </w:tc>
        <w:tc>
          <w:tcPr>
            <w:tcW w:w="535" w:type="pct"/>
            <w:vMerge/>
          </w:tcPr>
          <w:p w:rsidR="004C55BD" w:rsidRPr="00315F34" w:rsidRDefault="004C55BD" w:rsidP="004C55BD">
            <w:pPr>
              <w:rPr>
                <w:b/>
                <w:bCs/>
              </w:rPr>
            </w:pPr>
          </w:p>
        </w:tc>
      </w:tr>
      <w:tr w:rsidR="004C55BD" w:rsidRPr="00315F34" w:rsidTr="004C55BD">
        <w:trPr>
          <w:trHeight w:val="570"/>
        </w:trPr>
        <w:tc>
          <w:tcPr>
            <w:tcW w:w="815" w:type="pct"/>
            <w:vMerge/>
          </w:tcPr>
          <w:p w:rsidR="004C55BD" w:rsidRDefault="004C55BD" w:rsidP="004C55BD">
            <w:pPr>
              <w:rPr>
                <w:b/>
                <w:bCs/>
              </w:rPr>
            </w:pPr>
          </w:p>
        </w:tc>
        <w:tc>
          <w:tcPr>
            <w:tcW w:w="2385" w:type="pct"/>
          </w:tcPr>
          <w:p w:rsidR="004C55BD" w:rsidRPr="00315F34" w:rsidRDefault="004C55BD" w:rsidP="004C55BD">
            <w:pPr>
              <w:rPr>
                <w:b/>
                <w:bCs/>
              </w:rPr>
            </w:pPr>
            <w:r>
              <w:rPr>
                <w:b/>
                <w:bCs/>
              </w:rPr>
              <w:t>В том числе практических занятий</w:t>
            </w:r>
          </w:p>
        </w:tc>
        <w:tc>
          <w:tcPr>
            <w:tcW w:w="584" w:type="pct"/>
            <w:vAlign w:val="center"/>
          </w:tcPr>
          <w:p w:rsidR="004C55BD" w:rsidRPr="00315F34" w:rsidRDefault="004C55BD" w:rsidP="004C55BD">
            <w:pPr>
              <w:jc w:val="center"/>
              <w:rPr>
                <w:b/>
                <w:bCs/>
              </w:rPr>
            </w:pPr>
            <w:r>
              <w:rPr>
                <w:b/>
                <w:bCs/>
              </w:rPr>
              <w:t>4</w:t>
            </w:r>
          </w:p>
        </w:tc>
        <w:tc>
          <w:tcPr>
            <w:tcW w:w="681" w:type="pct"/>
          </w:tcPr>
          <w:p w:rsidR="004C55BD" w:rsidRPr="00315F34" w:rsidRDefault="004C55BD" w:rsidP="004C55BD">
            <w:pPr>
              <w:rPr>
                <w:b/>
                <w:bCs/>
              </w:rPr>
            </w:pPr>
          </w:p>
        </w:tc>
        <w:tc>
          <w:tcPr>
            <w:tcW w:w="535" w:type="pct"/>
          </w:tcPr>
          <w:p w:rsidR="004C55BD" w:rsidRPr="00315F34" w:rsidRDefault="004C55BD" w:rsidP="004C55BD">
            <w:pPr>
              <w:rPr>
                <w:b/>
                <w:bCs/>
              </w:rPr>
            </w:pPr>
          </w:p>
        </w:tc>
      </w:tr>
      <w:tr w:rsidR="004C55BD" w:rsidRPr="00315F34" w:rsidTr="004C55BD">
        <w:trPr>
          <w:trHeight w:val="491"/>
        </w:trPr>
        <w:tc>
          <w:tcPr>
            <w:tcW w:w="815" w:type="pct"/>
            <w:vMerge/>
          </w:tcPr>
          <w:p w:rsidR="004C55BD" w:rsidRDefault="004C55BD" w:rsidP="004C55BD">
            <w:pPr>
              <w:rPr>
                <w:b/>
                <w:bCs/>
              </w:rPr>
            </w:pPr>
          </w:p>
        </w:tc>
        <w:tc>
          <w:tcPr>
            <w:tcW w:w="2385" w:type="pct"/>
          </w:tcPr>
          <w:p w:rsidR="004C55BD" w:rsidRPr="00315F34" w:rsidRDefault="004C55BD" w:rsidP="004C55BD">
            <w:pPr>
              <w:rPr>
                <w:b/>
                <w:bCs/>
              </w:rPr>
            </w:pPr>
            <w:r>
              <w:rPr>
                <w:b/>
                <w:bCs/>
              </w:rPr>
              <w:t>1</w:t>
            </w:r>
            <w:r w:rsidRPr="008B3299">
              <w:rPr>
                <w:b/>
                <w:bCs/>
                <w:i/>
              </w:rPr>
              <w:t xml:space="preserve">. </w:t>
            </w:r>
            <w:r w:rsidRPr="008B3299">
              <w:rPr>
                <w:bCs/>
                <w:i/>
              </w:rPr>
              <w:t>Оценка эффективности использования оборотных средств на основе расчета их показателей</w:t>
            </w:r>
          </w:p>
        </w:tc>
        <w:tc>
          <w:tcPr>
            <w:tcW w:w="584" w:type="pct"/>
            <w:vAlign w:val="center"/>
          </w:tcPr>
          <w:p w:rsidR="004C55BD" w:rsidRPr="00315F34" w:rsidRDefault="004C55BD" w:rsidP="004C55BD">
            <w:pPr>
              <w:jc w:val="center"/>
              <w:rPr>
                <w:b/>
                <w:bCs/>
              </w:rPr>
            </w:pPr>
            <w:r>
              <w:rPr>
                <w:b/>
                <w:bCs/>
              </w:rPr>
              <w:t>4</w:t>
            </w:r>
          </w:p>
        </w:tc>
        <w:tc>
          <w:tcPr>
            <w:tcW w:w="681" w:type="pct"/>
          </w:tcPr>
          <w:p w:rsidR="004C55BD" w:rsidRPr="00315F34" w:rsidRDefault="004C55BD" w:rsidP="004C55BD">
            <w:pPr>
              <w:rPr>
                <w:b/>
                <w:bCs/>
              </w:rPr>
            </w:pPr>
          </w:p>
        </w:tc>
        <w:tc>
          <w:tcPr>
            <w:tcW w:w="535" w:type="pct"/>
          </w:tcPr>
          <w:p w:rsidR="004C55BD" w:rsidRPr="00315F34" w:rsidRDefault="004C55BD" w:rsidP="004C55BD">
            <w:pPr>
              <w:rPr>
                <w:b/>
                <w:bCs/>
              </w:rPr>
            </w:pPr>
          </w:p>
        </w:tc>
      </w:tr>
      <w:tr w:rsidR="004C55BD" w:rsidRPr="00315F34" w:rsidTr="004C55BD">
        <w:trPr>
          <w:trHeight w:val="435"/>
        </w:trPr>
        <w:tc>
          <w:tcPr>
            <w:tcW w:w="815" w:type="pct"/>
            <w:vMerge/>
          </w:tcPr>
          <w:p w:rsidR="004C55BD" w:rsidRDefault="004C55BD" w:rsidP="004C55BD">
            <w:pPr>
              <w:rPr>
                <w:b/>
                <w:bCs/>
              </w:rPr>
            </w:pPr>
          </w:p>
        </w:tc>
        <w:tc>
          <w:tcPr>
            <w:tcW w:w="2385" w:type="pct"/>
          </w:tcPr>
          <w:p w:rsidR="004C55BD" w:rsidRDefault="004C55BD" w:rsidP="004C55BD">
            <w:pPr>
              <w:rPr>
                <w:b/>
                <w:bCs/>
              </w:rPr>
            </w:pPr>
            <w:r>
              <w:rPr>
                <w:b/>
                <w:bCs/>
              </w:rPr>
              <w:t>Самостоятельная работа обучающихся</w:t>
            </w:r>
          </w:p>
          <w:p w:rsidR="004C55BD" w:rsidRPr="00315F34" w:rsidRDefault="004C55BD" w:rsidP="004C55BD">
            <w:pPr>
              <w:rPr>
                <w:b/>
                <w:bCs/>
              </w:rPr>
            </w:pPr>
            <w:r>
              <w:rPr>
                <w:b/>
                <w:bCs/>
              </w:rPr>
              <w:t>1</w:t>
            </w:r>
            <w:r w:rsidRPr="006F21CA">
              <w:rPr>
                <w:b/>
                <w:bCs/>
                <w:i/>
              </w:rPr>
              <w:t xml:space="preserve">. </w:t>
            </w:r>
            <w:r w:rsidRPr="006F21CA">
              <w:rPr>
                <w:bCs/>
                <w:i/>
              </w:rPr>
              <w:t>Написание реферата на тему «Нормирование оборотных средств»</w:t>
            </w:r>
          </w:p>
        </w:tc>
        <w:tc>
          <w:tcPr>
            <w:tcW w:w="584" w:type="pct"/>
            <w:vAlign w:val="center"/>
          </w:tcPr>
          <w:p w:rsidR="004C55BD" w:rsidRPr="00315F34" w:rsidRDefault="004C55BD" w:rsidP="004C55BD">
            <w:pPr>
              <w:jc w:val="center"/>
              <w:rPr>
                <w:b/>
                <w:bCs/>
              </w:rPr>
            </w:pPr>
            <w:r>
              <w:rPr>
                <w:b/>
                <w:bCs/>
              </w:rPr>
              <w:t>4</w:t>
            </w:r>
          </w:p>
        </w:tc>
        <w:tc>
          <w:tcPr>
            <w:tcW w:w="681" w:type="pct"/>
          </w:tcPr>
          <w:p w:rsidR="004C55BD" w:rsidRPr="00315F34" w:rsidRDefault="004C55BD" w:rsidP="004C55BD">
            <w:pPr>
              <w:rPr>
                <w:b/>
                <w:bCs/>
              </w:rPr>
            </w:pPr>
          </w:p>
        </w:tc>
        <w:tc>
          <w:tcPr>
            <w:tcW w:w="535" w:type="pct"/>
          </w:tcPr>
          <w:p w:rsidR="004C55BD" w:rsidRPr="00315F34" w:rsidRDefault="004C55BD" w:rsidP="004C55BD">
            <w:pPr>
              <w:rPr>
                <w:b/>
                <w:bCs/>
              </w:rPr>
            </w:pPr>
          </w:p>
        </w:tc>
      </w:tr>
      <w:tr w:rsidR="004C55BD" w:rsidRPr="00315F34" w:rsidTr="004C55BD">
        <w:trPr>
          <w:trHeight w:val="420"/>
        </w:trPr>
        <w:tc>
          <w:tcPr>
            <w:tcW w:w="815" w:type="pct"/>
            <w:vMerge w:val="restart"/>
          </w:tcPr>
          <w:p w:rsidR="004C55BD" w:rsidRDefault="004C55BD" w:rsidP="004C55BD">
            <w:pPr>
              <w:rPr>
                <w:b/>
                <w:bCs/>
              </w:rPr>
            </w:pPr>
            <w:r>
              <w:rPr>
                <w:b/>
                <w:bCs/>
              </w:rPr>
              <w:t>Тема 1.4       Трудовые ресурсы предприятия</w:t>
            </w:r>
          </w:p>
        </w:tc>
        <w:tc>
          <w:tcPr>
            <w:tcW w:w="2385" w:type="pct"/>
          </w:tcPr>
          <w:p w:rsidR="004C55BD" w:rsidRPr="00315F34" w:rsidRDefault="004C55BD" w:rsidP="004C55BD">
            <w:pPr>
              <w:rPr>
                <w:b/>
                <w:bCs/>
                <w:i/>
              </w:rPr>
            </w:pPr>
            <w:r w:rsidRPr="006E1DFB">
              <w:t>Дидактические единицы, содержание</w:t>
            </w:r>
          </w:p>
        </w:tc>
        <w:tc>
          <w:tcPr>
            <w:tcW w:w="584" w:type="pct"/>
            <w:vAlign w:val="center"/>
          </w:tcPr>
          <w:p w:rsidR="004C55BD" w:rsidRPr="00315F34" w:rsidRDefault="004C55BD" w:rsidP="004C55BD">
            <w:pPr>
              <w:jc w:val="center"/>
              <w:rPr>
                <w:b/>
                <w:bCs/>
              </w:rPr>
            </w:pPr>
            <w:r>
              <w:rPr>
                <w:b/>
                <w:bCs/>
              </w:rPr>
              <w:t>6</w:t>
            </w:r>
          </w:p>
        </w:tc>
        <w:tc>
          <w:tcPr>
            <w:tcW w:w="681" w:type="pct"/>
            <w:vMerge w:val="restart"/>
          </w:tcPr>
          <w:p w:rsidR="004C55BD" w:rsidRPr="006E1DFB" w:rsidRDefault="004C55BD" w:rsidP="004C55BD">
            <w:r>
              <w:t>ОК 01</w:t>
            </w:r>
          </w:p>
          <w:p w:rsidR="004C55BD" w:rsidRPr="006E1DFB" w:rsidRDefault="004C55BD" w:rsidP="004C55BD"/>
          <w:p w:rsidR="004C55BD" w:rsidRPr="00315F34" w:rsidRDefault="004C55BD" w:rsidP="004C55BD">
            <w:pPr>
              <w:rPr>
                <w:b/>
                <w:bCs/>
              </w:rPr>
            </w:pPr>
          </w:p>
        </w:tc>
        <w:tc>
          <w:tcPr>
            <w:tcW w:w="535" w:type="pct"/>
            <w:vMerge w:val="restart"/>
          </w:tcPr>
          <w:p w:rsidR="004C55BD" w:rsidRDefault="004C55BD" w:rsidP="004C55BD">
            <w:r w:rsidRPr="006E1DFB">
              <w:t>У</w:t>
            </w:r>
            <w:r>
              <w:t>о 01.01 Уо 01.02</w:t>
            </w:r>
          </w:p>
          <w:p w:rsidR="004C55BD" w:rsidRPr="006E1DFB" w:rsidRDefault="004C55BD" w:rsidP="004C55BD">
            <w:r>
              <w:t>Уо 01.04</w:t>
            </w:r>
          </w:p>
          <w:p w:rsidR="004C55BD" w:rsidRDefault="004C55BD" w:rsidP="004C55BD">
            <w:r>
              <w:t>Зо 01.02</w:t>
            </w:r>
          </w:p>
          <w:p w:rsidR="004C55BD" w:rsidRPr="00315F34" w:rsidRDefault="004C55BD" w:rsidP="004C55BD">
            <w:pPr>
              <w:rPr>
                <w:b/>
                <w:bCs/>
              </w:rPr>
            </w:pPr>
            <w:r>
              <w:t>Зо 01.05</w:t>
            </w:r>
          </w:p>
        </w:tc>
      </w:tr>
      <w:tr w:rsidR="004C55BD" w:rsidRPr="00315F34" w:rsidTr="004C55BD">
        <w:trPr>
          <w:trHeight w:val="1038"/>
        </w:trPr>
        <w:tc>
          <w:tcPr>
            <w:tcW w:w="815" w:type="pct"/>
            <w:vMerge/>
          </w:tcPr>
          <w:p w:rsidR="004C55BD" w:rsidRDefault="004C55BD" w:rsidP="004C55BD">
            <w:pPr>
              <w:rPr>
                <w:b/>
                <w:bCs/>
              </w:rPr>
            </w:pPr>
          </w:p>
        </w:tc>
        <w:tc>
          <w:tcPr>
            <w:tcW w:w="2385" w:type="pct"/>
          </w:tcPr>
          <w:p w:rsidR="004C55BD" w:rsidRPr="006F21CA" w:rsidRDefault="004C55BD" w:rsidP="004C55BD">
            <w:pPr>
              <w:rPr>
                <w:b/>
                <w:bCs/>
                <w:i/>
              </w:rPr>
            </w:pPr>
            <w:r>
              <w:rPr>
                <w:b/>
                <w:bCs/>
              </w:rPr>
              <w:t xml:space="preserve">1. </w:t>
            </w:r>
            <w:r w:rsidRPr="006F21CA">
              <w:rPr>
                <w:bCs/>
                <w:i/>
              </w:rPr>
              <w:t>Производительность труда</w:t>
            </w:r>
          </w:p>
          <w:p w:rsidR="004C55BD" w:rsidRDefault="004C55BD" w:rsidP="004C55BD">
            <w:pPr>
              <w:rPr>
                <w:b/>
                <w:bCs/>
              </w:rPr>
            </w:pPr>
          </w:p>
        </w:tc>
        <w:tc>
          <w:tcPr>
            <w:tcW w:w="584" w:type="pct"/>
            <w:vAlign w:val="center"/>
          </w:tcPr>
          <w:p w:rsidR="004C55BD" w:rsidRPr="00315F34" w:rsidRDefault="004C55BD" w:rsidP="004C55BD">
            <w:pPr>
              <w:jc w:val="center"/>
              <w:rPr>
                <w:b/>
                <w:bCs/>
              </w:rPr>
            </w:pPr>
            <w:r>
              <w:rPr>
                <w:b/>
                <w:bCs/>
              </w:rPr>
              <w:t>2</w:t>
            </w:r>
          </w:p>
        </w:tc>
        <w:tc>
          <w:tcPr>
            <w:tcW w:w="681" w:type="pct"/>
            <w:vMerge/>
          </w:tcPr>
          <w:p w:rsidR="004C55BD" w:rsidRPr="00315F34" w:rsidRDefault="004C55BD" w:rsidP="004C55BD">
            <w:pPr>
              <w:rPr>
                <w:b/>
                <w:bCs/>
              </w:rPr>
            </w:pPr>
          </w:p>
        </w:tc>
        <w:tc>
          <w:tcPr>
            <w:tcW w:w="535" w:type="pct"/>
            <w:vMerge/>
          </w:tcPr>
          <w:p w:rsidR="004C55BD" w:rsidRPr="00315F34" w:rsidRDefault="004C55BD" w:rsidP="004C55BD">
            <w:pPr>
              <w:rPr>
                <w:b/>
                <w:bCs/>
              </w:rPr>
            </w:pPr>
          </w:p>
        </w:tc>
      </w:tr>
      <w:tr w:rsidR="004C55BD" w:rsidRPr="00315F34" w:rsidTr="004C55BD">
        <w:trPr>
          <w:trHeight w:val="510"/>
        </w:trPr>
        <w:tc>
          <w:tcPr>
            <w:tcW w:w="815" w:type="pct"/>
            <w:vMerge/>
          </w:tcPr>
          <w:p w:rsidR="004C55BD" w:rsidRDefault="004C55BD" w:rsidP="004C55BD">
            <w:pPr>
              <w:rPr>
                <w:b/>
                <w:bCs/>
              </w:rPr>
            </w:pPr>
          </w:p>
        </w:tc>
        <w:tc>
          <w:tcPr>
            <w:tcW w:w="2385" w:type="pct"/>
          </w:tcPr>
          <w:p w:rsidR="004C55BD" w:rsidRDefault="004C55BD" w:rsidP="004C55BD">
            <w:pPr>
              <w:rPr>
                <w:b/>
                <w:bCs/>
              </w:rPr>
            </w:pPr>
            <w:r>
              <w:rPr>
                <w:b/>
                <w:bCs/>
              </w:rPr>
              <w:t>В том числе практических занятий</w:t>
            </w:r>
          </w:p>
        </w:tc>
        <w:tc>
          <w:tcPr>
            <w:tcW w:w="584" w:type="pct"/>
            <w:vAlign w:val="center"/>
          </w:tcPr>
          <w:p w:rsidR="004C55BD" w:rsidRPr="00315F34" w:rsidRDefault="004C55BD" w:rsidP="004C55BD">
            <w:pPr>
              <w:jc w:val="center"/>
              <w:rPr>
                <w:b/>
                <w:bCs/>
              </w:rPr>
            </w:pPr>
            <w:r>
              <w:rPr>
                <w:b/>
                <w:bCs/>
              </w:rPr>
              <w:t>4</w:t>
            </w:r>
          </w:p>
        </w:tc>
        <w:tc>
          <w:tcPr>
            <w:tcW w:w="681" w:type="pct"/>
            <w:vMerge/>
          </w:tcPr>
          <w:p w:rsidR="004C55BD" w:rsidRPr="00315F34" w:rsidRDefault="004C55BD" w:rsidP="004C55BD">
            <w:pPr>
              <w:rPr>
                <w:b/>
                <w:bCs/>
              </w:rPr>
            </w:pPr>
          </w:p>
        </w:tc>
        <w:tc>
          <w:tcPr>
            <w:tcW w:w="535" w:type="pct"/>
            <w:vMerge/>
          </w:tcPr>
          <w:p w:rsidR="004C55BD" w:rsidRPr="00315F34" w:rsidRDefault="004C55BD" w:rsidP="004C55BD">
            <w:pPr>
              <w:rPr>
                <w:b/>
                <w:bCs/>
              </w:rPr>
            </w:pPr>
          </w:p>
        </w:tc>
      </w:tr>
      <w:tr w:rsidR="004C55BD" w:rsidRPr="00315F34" w:rsidTr="004C55BD">
        <w:trPr>
          <w:trHeight w:val="323"/>
        </w:trPr>
        <w:tc>
          <w:tcPr>
            <w:tcW w:w="815" w:type="pct"/>
            <w:vMerge/>
          </w:tcPr>
          <w:p w:rsidR="004C55BD" w:rsidRDefault="004C55BD" w:rsidP="004C55BD">
            <w:pPr>
              <w:rPr>
                <w:b/>
                <w:bCs/>
              </w:rPr>
            </w:pPr>
          </w:p>
        </w:tc>
        <w:tc>
          <w:tcPr>
            <w:tcW w:w="2385" w:type="pct"/>
          </w:tcPr>
          <w:p w:rsidR="004C55BD" w:rsidRPr="006F21CA" w:rsidRDefault="004C55BD" w:rsidP="004C55BD">
            <w:pPr>
              <w:rPr>
                <w:bCs/>
              </w:rPr>
            </w:pPr>
            <w:r>
              <w:rPr>
                <w:b/>
                <w:bCs/>
              </w:rPr>
              <w:t>1</w:t>
            </w:r>
            <w:r w:rsidRPr="006F21CA">
              <w:rPr>
                <w:bCs/>
                <w:i/>
              </w:rPr>
              <w:t>. Расчет выработки и трудоемкости</w:t>
            </w:r>
          </w:p>
        </w:tc>
        <w:tc>
          <w:tcPr>
            <w:tcW w:w="584" w:type="pct"/>
            <w:vAlign w:val="center"/>
          </w:tcPr>
          <w:p w:rsidR="004C55BD" w:rsidRPr="00315F34" w:rsidRDefault="004C55BD" w:rsidP="004C55BD">
            <w:pPr>
              <w:jc w:val="center"/>
              <w:rPr>
                <w:b/>
                <w:bCs/>
              </w:rPr>
            </w:pPr>
            <w:r>
              <w:rPr>
                <w:b/>
                <w:bCs/>
              </w:rPr>
              <w:t>4</w:t>
            </w:r>
          </w:p>
        </w:tc>
        <w:tc>
          <w:tcPr>
            <w:tcW w:w="681" w:type="pct"/>
            <w:vMerge/>
          </w:tcPr>
          <w:p w:rsidR="004C55BD" w:rsidRPr="00315F34" w:rsidRDefault="004C55BD" w:rsidP="004C55BD">
            <w:pPr>
              <w:rPr>
                <w:b/>
                <w:bCs/>
              </w:rPr>
            </w:pPr>
          </w:p>
        </w:tc>
        <w:tc>
          <w:tcPr>
            <w:tcW w:w="535" w:type="pct"/>
            <w:vMerge/>
          </w:tcPr>
          <w:p w:rsidR="004C55BD" w:rsidRPr="00315F34" w:rsidRDefault="004C55BD" w:rsidP="004C55BD">
            <w:pPr>
              <w:rPr>
                <w:b/>
                <w:bCs/>
              </w:rPr>
            </w:pPr>
          </w:p>
        </w:tc>
      </w:tr>
      <w:tr w:rsidR="004C55BD" w:rsidRPr="00315F34" w:rsidTr="004C55BD">
        <w:trPr>
          <w:trHeight w:val="323"/>
        </w:trPr>
        <w:tc>
          <w:tcPr>
            <w:tcW w:w="815" w:type="pct"/>
          </w:tcPr>
          <w:p w:rsidR="004C55BD" w:rsidRDefault="004C55BD" w:rsidP="004C55BD">
            <w:pPr>
              <w:rPr>
                <w:b/>
                <w:bCs/>
              </w:rPr>
            </w:pPr>
          </w:p>
        </w:tc>
        <w:tc>
          <w:tcPr>
            <w:tcW w:w="2385" w:type="pct"/>
          </w:tcPr>
          <w:p w:rsidR="004C55BD" w:rsidRDefault="004C55BD" w:rsidP="004C55BD">
            <w:pPr>
              <w:rPr>
                <w:b/>
                <w:bCs/>
              </w:rPr>
            </w:pPr>
            <w:r>
              <w:rPr>
                <w:b/>
                <w:bCs/>
              </w:rPr>
              <w:t>Самостоятельная работа обучающихся</w:t>
            </w:r>
          </w:p>
          <w:p w:rsidR="004C55BD" w:rsidRDefault="004C55BD" w:rsidP="004C55BD">
            <w:pPr>
              <w:rPr>
                <w:b/>
                <w:bCs/>
              </w:rPr>
            </w:pPr>
            <w:r>
              <w:rPr>
                <w:b/>
                <w:bCs/>
              </w:rPr>
              <w:t>1</w:t>
            </w:r>
            <w:r w:rsidRPr="00343DC4">
              <w:rPr>
                <w:b/>
                <w:bCs/>
                <w:i/>
              </w:rPr>
              <w:t xml:space="preserve">.  </w:t>
            </w:r>
            <w:r w:rsidRPr="00343DC4">
              <w:rPr>
                <w:bCs/>
                <w:i/>
              </w:rPr>
              <w:t>Работа с учебной литературой и написание конспекта по теме «Состав и структура кадров предприятия»</w:t>
            </w:r>
          </w:p>
        </w:tc>
        <w:tc>
          <w:tcPr>
            <w:tcW w:w="584" w:type="pct"/>
            <w:vAlign w:val="center"/>
          </w:tcPr>
          <w:p w:rsidR="004C55BD" w:rsidRPr="00315F34" w:rsidRDefault="004C55BD" w:rsidP="004C55BD">
            <w:pPr>
              <w:jc w:val="center"/>
              <w:rPr>
                <w:b/>
                <w:bCs/>
              </w:rPr>
            </w:pPr>
            <w:r>
              <w:rPr>
                <w:b/>
                <w:bCs/>
              </w:rPr>
              <w:t>4</w:t>
            </w:r>
          </w:p>
        </w:tc>
        <w:tc>
          <w:tcPr>
            <w:tcW w:w="681" w:type="pct"/>
          </w:tcPr>
          <w:p w:rsidR="004C55BD" w:rsidRPr="00315F34" w:rsidRDefault="004C55BD" w:rsidP="004C55BD">
            <w:pPr>
              <w:rPr>
                <w:b/>
                <w:bCs/>
              </w:rPr>
            </w:pPr>
          </w:p>
        </w:tc>
        <w:tc>
          <w:tcPr>
            <w:tcW w:w="535" w:type="pct"/>
          </w:tcPr>
          <w:p w:rsidR="004C55BD" w:rsidRPr="00315F34" w:rsidRDefault="004C55BD" w:rsidP="004C55BD">
            <w:pPr>
              <w:rPr>
                <w:b/>
                <w:bCs/>
              </w:rPr>
            </w:pPr>
          </w:p>
        </w:tc>
      </w:tr>
      <w:tr w:rsidR="004C55BD" w:rsidRPr="00DF7832" w:rsidTr="004C55BD">
        <w:trPr>
          <w:trHeight w:val="560"/>
        </w:trPr>
        <w:tc>
          <w:tcPr>
            <w:tcW w:w="815" w:type="pct"/>
          </w:tcPr>
          <w:p w:rsidR="004C55BD" w:rsidRDefault="004C55BD" w:rsidP="004C55BD">
            <w:pPr>
              <w:rPr>
                <w:b/>
                <w:bCs/>
              </w:rPr>
            </w:pPr>
            <w:proofErr w:type="gramStart"/>
            <w:r>
              <w:rPr>
                <w:b/>
                <w:bCs/>
              </w:rPr>
              <w:t>Раздел  2</w:t>
            </w:r>
            <w:proofErr w:type="gramEnd"/>
            <w:r>
              <w:rPr>
                <w:b/>
                <w:bCs/>
              </w:rPr>
              <w:t>. Экономические показатели деятельности предприятия</w:t>
            </w:r>
          </w:p>
          <w:p w:rsidR="004C55BD" w:rsidRDefault="004C55BD" w:rsidP="004C55BD">
            <w:pPr>
              <w:rPr>
                <w:b/>
                <w:bCs/>
              </w:rPr>
            </w:pPr>
          </w:p>
        </w:tc>
        <w:tc>
          <w:tcPr>
            <w:tcW w:w="2385" w:type="pct"/>
          </w:tcPr>
          <w:p w:rsidR="004C55BD" w:rsidRDefault="004C55BD" w:rsidP="004C55BD">
            <w:pPr>
              <w:rPr>
                <w:b/>
                <w:bCs/>
              </w:rPr>
            </w:pPr>
          </w:p>
        </w:tc>
        <w:tc>
          <w:tcPr>
            <w:tcW w:w="584" w:type="pct"/>
            <w:vAlign w:val="center"/>
          </w:tcPr>
          <w:p w:rsidR="004C55BD" w:rsidRPr="00890352" w:rsidRDefault="004C55BD" w:rsidP="004C55BD">
            <w:pPr>
              <w:jc w:val="center"/>
              <w:rPr>
                <w:b/>
                <w:bCs/>
                <w:i/>
              </w:rPr>
            </w:pPr>
            <w:r>
              <w:rPr>
                <w:b/>
                <w:bCs/>
                <w:i/>
              </w:rPr>
              <w:t>12/8</w:t>
            </w:r>
          </w:p>
        </w:tc>
        <w:tc>
          <w:tcPr>
            <w:tcW w:w="681" w:type="pct"/>
          </w:tcPr>
          <w:p w:rsidR="004C55BD" w:rsidRPr="00315F34" w:rsidRDefault="004C55BD" w:rsidP="004C55BD">
            <w:pPr>
              <w:rPr>
                <w:b/>
                <w:bCs/>
              </w:rPr>
            </w:pPr>
          </w:p>
        </w:tc>
        <w:tc>
          <w:tcPr>
            <w:tcW w:w="535" w:type="pct"/>
          </w:tcPr>
          <w:p w:rsidR="004C55BD" w:rsidRPr="00DF7832" w:rsidRDefault="004C55BD" w:rsidP="004C55BD"/>
        </w:tc>
      </w:tr>
      <w:tr w:rsidR="004C55BD" w:rsidRPr="00315F34" w:rsidTr="004C55BD">
        <w:trPr>
          <w:trHeight w:val="435"/>
        </w:trPr>
        <w:tc>
          <w:tcPr>
            <w:tcW w:w="815" w:type="pct"/>
          </w:tcPr>
          <w:p w:rsidR="004C55BD" w:rsidRDefault="004C55BD" w:rsidP="004C55BD">
            <w:pPr>
              <w:rPr>
                <w:b/>
                <w:bCs/>
              </w:rPr>
            </w:pPr>
            <w:r>
              <w:rPr>
                <w:b/>
                <w:bCs/>
              </w:rPr>
              <w:t>Тема 2.1       Издержки производства и себестоимость продукции</w:t>
            </w:r>
          </w:p>
        </w:tc>
        <w:tc>
          <w:tcPr>
            <w:tcW w:w="2385" w:type="pct"/>
          </w:tcPr>
          <w:p w:rsidR="004C55BD" w:rsidRPr="00315F34" w:rsidRDefault="004C55BD" w:rsidP="004C55BD">
            <w:pPr>
              <w:rPr>
                <w:b/>
                <w:bCs/>
                <w:i/>
              </w:rPr>
            </w:pPr>
            <w:r w:rsidRPr="006E1DFB">
              <w:t>Дидактические единицы, содержание</w:t>
            </w:r>
          </w:p>
        </w:tc>
        <w:tc>
          <w:tcPr>
            <w:tcW w:w="584" w:type="pct"/>
            <w:vAlign w:val="center"/>
          </w:tcPr>
          <w:p w:rsidR="004C55BD" w:rsidRPr="00315F34" w:rsidRDefault="004C55BD" w:rsidP="004C55BD">
            <w:pPr>
              <w:jc w:val="center"/>
              <w:rPr>
                <w:b/>
                <w:bCs/>
              </w:rPr>
            </w:pPr>
            <w:r>
              <w:rPr>
                <w:b/>
                <w:bCs/>
              </w:rPr>
              <w:t>6</w:t>
            </w:r>
          </w:p>
        </w:tc>
        <w:tc>
          <w:tcPr>
            <w:tcW w:w="681" w:type="pct"/>
          </w:tcPr>
          <w:p w:rsidR="004C55BD" w:rsidRPr="006E1DFB" w:rsidRDefault="004C55BD" w:rsidP="004C55BD">
            <w:r>
              <w:t>ОК 01</w:t>
            </w:r>
          </w:p>
          <w:p w:rsidR="004C55BD" w:rsidRPr="006E1DFB" w:rsidRDefault="004C55BD" w:rsidP="004C55BD"/>
          <w:p w:rsidR="004C55BD" w:rsidRDefault="004C55BD" w:rsidP="004C55BD"/>
          <w:p w:rsidR="004C55BD" w:rsidRDefault="004C55BD" w:rsidP="004C55BD"/>
          <w:p w:rsidR="004C55BD" w:rsidRDefault="004C55BD" w:rsidP="004C55BD"/>
          <w:p w:rsidR="004C55BD" w:rsidRPr="00315F34" w:rsidRDefault="004C55BD" w:rsidP="004C55BD">
            <w:pPr>
              <w:rPr>
                <w:b/>
                <w:bCs/>
              </w:rPr>
            </w:pPr>
            <w:proofErr w:type="gramStart"/>
            <w:r w:rsidRPr="000E7963">
              <w:t>О</w:t>
            </w:r>
            <w:r>
              <w:t xml:space="preserve">К </w:t>
            </w:r>
            <w:r w:rsidRPr="000E7963">
              <w:t xml:space="preserve"> 02</w:t>
            </w:r>
            <w:proofErr w:type="gramEnd"/>
          </w:p>
        </w:tc>
        <w:tc>
          <w:tcPr>
            <w:tcW w:w="535" w:type="pct"/>
          </w:tcPr>
          <w:p w:rsidR="004C55BD" w:rsidRDefault="004C55BD" w:rsidP="004C55BD">
            <w:r w:rsidRPr="006E1DFB">
              <w:t>У</w:t>
            </w:r>
            <w:r>
              <w:t>о 01.01</w:t>
            </w:r>
          </w:p>
          <w:p w:rsidR="004C55BD" w:rsidRDefault="004C55BD" w:rsidP="004C55BD">
            <w:r>
              <w:t>Уо 01.04</w:t>
            </w:r>
          </w:p>
          <w:p w:rsidR="004C55BD" w:rsidRDefault="004C55BD" w:rsidP="004C55BD">
            <w:r>
              <w:t>Уо 01.06</w:t>
            </w:r>
          </w:p>
          <w:p w:rsidR="004C55BD" w:rsidRDefault="004C55BD" w:rsidP="004C55BD">
            <w:r>
              <w:t>Зо 01.01</w:t>
            </w:r>
          </w:p>
          <w:p w:rsidR="004C55BD" w:rsidRPr="006E1DFB" w:rsidRDefault="004C55BD" w:rsidP="004C55BD">
            <w:r>
              <w:t xml:space="preserve">Зо 01.02 </w:t>
            </w:r>
          </w:p>
          <w:p w:rsidR="004C55BD" w:rsidRDefault="004C55BD" w:rsidP="004C55BD">
            <w:r>
              <w:t>Уо 02.01</w:t>
            </w:r>
          </w:p>
          <w:p w:rsidR="004C55BD" w:rsidRDefault="004C55BD" w:rsidP="004C55BD">
            <w:r>
              <w:t>Уо 02.02</w:t>
            </w:r>
          </w:p>
          <w:p w:rsidR="004C55BD" w:rsidRPr="00315F34" w:rsidRDefault="004C55BD" w:rsidP="004C55BD">
            <w:pPr>
              <w:rPr>
                <w:b/>
                <w:bCs/>
              </w:rPr>
            </w:pPr>
            <w:r>
              <w:t>Зо 02.02</w:t>
            </w:r>
          </w:p>
        </w:tc>
      </w:tr>
      <w:tr w:rsidR="004C55BD" w:rsidRPr="00315F34" w:rsidTr="004C55BD">
        <w:trPr>
          <w:trHeight w:val="435"/>
        </w:trPr>
        <w:tc>
          <w:tcPr>
            <w:tcW w:w="815" w:type="pct"/>
          </w:tcPr>
          <w:p w:rsidR="004C55BD" w:rsidRDefault="004C55BD" w:rsidP="004C55BD">
            <w:pPr>
              <w:rPr>
                <w:b/>
                <w:bCs/>
              </w:rPr>
            </w:pPr>
          </w:p>
        </w:tc>
        <w:tc>
          <w:tcPr>
            <w:tcW w:w="2385" w:type="pct"/>
          </w:tcPr>
          <w:p w:rsidR="004C55BD" w:rsidRDefault="004C55BD" w:rsidP="004C55BD">
            <w:pPr>
              <w:rPr>
                <w:b/>
                <w:bCs/>
              </w:rPr>
            </w:pPr>
            <w:r>
              <w:rPr>
                <w:b/>
                <w:bCs/>
              </w:rPr>
              <w:t>1.</w:t>
            </w:r>
            <w:r w:rsidRPr="00343DC4">
              <w:rPr>
                <w:bCs/>
                <w:i/>
              </w:rPr>
              <w:t>Сущность издержек и себестоимость продукции</w:t>
            </w:r>
          </w:p>
          <w:p w:rsidR="004C55BD" w:rsidRDefault="004C55BD" w:rsidP="004C55BD">
            <w:pPr>
              <w:rPr>
                <w:b/>
                <w:bCs/>
              </w:rPr>
            </w:pPr>
          </w:p>
        </w:tc>
        <w:tc>
          <w:tcPr>
            <w:tcW w:w="584" w:type="pct"/>
            <w:vAlign w:val="center"/>
          </w:tcPr>
          <w:p w:rsidR="004C55BD" w:rsidRPr="00315F34" w:rsidRDefault="004C55BD" w:rsidP="004C55BD">
            <w:pPr>
              <w:jc w:val="center"/>
              <w:rPr>
                <w:b/>
                <w:bCs/>
              </w:rPr>
            </w:pPr>
            <w:r>
              <w:rPr>
                <w:b/>
                <w:bCs/>
              </w:rPr>
              <w:t>2</w:t>
            </w:r>
          </w:p>
        </w:tc>
        <w:tc>
          <w:tcPr>
            <w:tcW w:w="681" w:type="pct"/>
          </w:tcPr>
          <w:p w:rsidR="004C55BD" w:rsidRPr="00315F34" w:rsidRDefault="004C55BD" w:rsidP="004C55BD">
            <w:pPr>
              <w:rPr>
                <w:b/>
                <w:bCs/>
              </w:rPr>
            </w:pPr>
          </w:p>
        </w:tc>
        <w:tc>
          <w:tcPr>
            <w:tcW w:w="535" w:type="pct"/>
          </w:tcPr>
          <w:p w:rsidR="004C55BD" w:rsidRPr="00315F34" w:rsidRDefault="004C55BD" w:rsidP="004C55BD">
            <w:pPr>
              <w:rPr>
                <w:b/>
                <w:bCs/>
              </w:rPr>
            </w:pPr>
          </w:p>
        </w:tc>
      </w:tr>
      <w:tr w:rsidR="004C55BD" w:rsidRPr="00315F34" w:rsidTr="004C55BD">
        <w:trPr>
          <w:trHeight w:val="435"/>
        </w:trPr>
        <w:tc>
          <w:tcPr>
            <w:tcW w:w="815" w:type="pct"/>
          </w:tcPr>
          <w:p w:rsidR="004C55BD" w:rsidRDefault="004C55BD" w:rsidP="004C55BD">
            <w:pPr>
              <w:rPr>
                <w:b/>
                <w:bCs/>
              </w:rPr>
            </w:pPr>
          </w:p>
        </w:tc>
        <w:tc>
          <w:tcPr>
            <w:tcW w:w="2385" w:type="pct"/>
          </w:tcPr>
          <w:p w:rsidR="004C55BD" w:rsidRDefault="004C55BD" w:rsidP="004C55BD">
            <w:pPr>
              <w:rPr>
                <w:b/>
                <w:bCs/>
              </w:rPr>
            </w:pPr>
            <w:r>
              <w:rPr>
                <w:b/>
                <w:bCs/>
              </w:rPr>
              <w:t>В том числе практических занятий</w:t>
            </w:r>
          </w:p>
          <w:p w:rsidR="004C55BD" w:rsidRDefault="004C55BD" w:rsidP="004C55BD">
            <w:pPr>
              <w:rPr>
                <w:b/>
                <w:bCs/>
              </w:rPr>
            </w:pPr>
            <w:r>
              <w:rPr>
                <w:b/>
                <w:bCs/>
              </w:rPr>
              <w:t>1</w:t>
            </w:r>
            <w:r w:rsidRPr="00343DC4">
              <w:rPr>
                <w:b/>
                <w:bCs/>
                <w:i/>
              </w:rPr>
              <w:t xml:space="preserve">. </w:t>
            </w:r>
            <w:r w:rsidRPr="00343DC4">
              <w:rPr>
                <w:bCs/>
                <w:i/>
              </w:rPr>
              <w:t xml:space="preserve">Определение издержек производства и расчет </w:t>
            </w:r>
            <w:r w:rsidRPr="00343DC4">
              <w:rPr>
                <w:bCs/>
                <w:i/>
              </w:rPr>
              <w:lastRenderedPageBreak/>
              <w:t>себестоимости продукции</w:t>
            </w:r>
          </w:p>
        </w:tc>
        <w:tc>
          <w:tcPr>
            <w:tcW w:w="584" w:type="pct"/>
            <w:vAlign w:val="center"/>
          </w:tcPr>
          <w:p w:rsidR="004C55BD" w:rsidRPr="00315F34" w:rsidRDefault="004C55BD" w:rsidP="004C55BD">
            <w:pPr>
              <w:jc w:val="center"/>
              <w:rPr>
                <w:b/>
                <w:bCs/>
              </w:rPr>
            </w:pPr>
            <w:r>
              <w:rPr>
                <w:b/>
                <w:bCs/>
              </w:rPr>
              <w:lastRenderedPageBreak/>
              <w:t>4</w:t>
            </w:r>
          </w:p>
        </w:tc>
        <w:tc>
          <w:tcPr>
            <w:tcW w:w="681" w:type="pct"/>
          </w:tcPr>
          <w:p w:rsidR="004C55BD" w:rsidRPr="00315F34" w:rsidRDefault="004C55BD" w:rsidP="004C55BD">
            <w:pPr>
              <w:rPr>
                <w:b/>
                <w:bCs/>
              </w:rPr>
            </w:pPr>
          </w:p>
        </w:tc>
        <w:tc>
          <w:tcPr>
            <w:tcW w:w="535" w:type="pct"/>
          </w:tcPr>
          <w:p w:rsidR="004C55BD" w:rsidRPr="00315F34" w:rsidRDefault="004C55BD" w:rsidP="004C55BD">
            <w:pPr>
              <w:rPr>
                <w:b/>
                <w:bCs/>
              </w:rPr>
            </w:pPr>
          </w:p>
        </w:tc>
      </w:tr>
      <w:tr w:rsidR="004C55BD" w:rsidRPr="00315F34" w:rsidTr="004C55BD">
        <w:trPr>
          <w:trHeight w:val="435"/>
        </w:trPr>
        <w:tc>
          <w:tcPr>
            <w:tcW w:w="815" w:type="pct"/>
          </w:tcPr>
          <w:p w:rsidR="004C55BD" w:rsidRDefault="004C55BD" w:rsidP="004C55BD">
            <w:pPr>
              <w:rPr>
                <w:b/>
                <w:bCs/>
              </w:rPr>
            </w:pPr>
          </w:p>
        </w:tc>
        <w:tc>
          <w:tcPr>
            <w:tcW w:w="2385" w:type="pct"/>
          </w:tcPr>
          <w:p w:rsidR="004C55BD" w:rsidRDefault="004C55BD" w:rsidP="004C55BD">
            <w:pPr>
              <w:rPr>
                <w:b/>
                <w:bCs/>
              </w:rPr>
            </w:pPr>
            <w:r>
              <w:rPr>
                <w:b/>
                <w:bCs/>
              </w:rPr>
              <w:t>Самостоятельная работа обучающихся</w:t>
            </w:r>
          </w:p>
          <w:p w:rsidR="004C55BD" w:rsidRDefault="004C55BD" w:rsidP="004C55BD">
            <w:pPr>
              <w:rPr>
                <w:b/>
                <w:bCs/>
              </w:rPr>
            </w:pPr>
            <w:r>
              <w:rPr>
                <w:b/>
                <w:bCs/>
              </w:rPr>
              <w:t>1</w:t>
            </w:r>
            <w:r w:rsidRPr="00343DC4">
              <w:rPr>
                <w:b/>
                <w:bCs/>
                <w:i/>
              </w:rPr>
              <w:t xml:space="preserve">. </w:t>
            </w:r>
            <w:r w:rsidRPr="00343DC4">
              <w:rPr>
                <w:bCs/>
                <w:i/>
              </w:rPr>
              <w:t>Подготовка доклада на тему «Основные направления снижения издержек производства»</w:t>
            </w:r>
          </w:p>
        </w:tc>
        <w:tc>
          <w:tcPr>
            <w:tcW w:w="584" w:type="pct"/>
            <w:vAlign w:val="center"/>
          </w:tcPr>
          <w:p w:rsidR="004C55BD" w:rsidRDefault="004C55BD" w:rsidP="004C55BD">
            <w:pPr>
              <w:jc w:val="center"/>
              <w:rPr>
                <w:b/>
                <w:bCs/>
              </w:rPr>
            </w:pPr>
            <w:r>
              <w:rPr>
                <w:b/>
                <w:bCs/>
              </w:rPr>
              <w:t>6</w:t>
            </w:r>
          </w:p>
        </w:tc>
        <w:tc>
          <w:tcPr>
            <w:tcW w:w="681" w:type="pct"/>
          </w:tcPr>
          <w:p w:rsidR="004C55BD" w:rsidRPr="00315F34" w:rsidRDefault="004C55BD" w:rsidP="004C55BD">
            <w:pPr>
              <w:rPr>
                <w:b/>
                <w:bCs/>
              </w:rPr>
            </w:pPr>
          </w:p>
        </w:tc>
        <w:tc>
          <w:tcPr>
            <w:tcW w:w="535" w:type="pct"/>
          </w:tcPr>
          <w:p w:rsidR="004C55BD" w:rsidRPr="00315F34" w:rsidRDefault="004C55BD" w:rsidP="004C55BD">
            <w:pPr>
              <w:rPr>
                <w:b/>
                <w:bCs/>
              </w:rPr>
            </w:pPr>
          </w:p>
        </w:tc>
      </w:tr>
      <w:tr w:rsidR="004C55BD" w:rsidRPr="00315F34" w:rsidTr="004C55BD">
        <w:trPr>
          <w:trHeight w:val="435"/>
        </w:trPr>
        <w:tc>
          <w:tcPr>
            <w:tcW w:w="815" w:type="pct"/>
          </w:tcPr>
          <w:p w:rsidR="004C55BD" w:rsidRDefault="004C55BD" w:rsidP="004C55BD">
            <w:pPr>
              <w:rPr>
                <w:b/>
                <w:bCs/>
              </w:rPr>
            </w:pPr>
            <w:r>
              <w:rPr>
                <w:b/>
                <w:bCs/>
              </w:rPr>
              <w:t xml:space="preserve">Тема 2.2 </w:t>
            </w:r>
            <w:proofErr w:type="gramStart"/>
            <w:r>
              <w:rPr>
                <w:b/>
                <w:bCs/>
              </w:rPr>
              <w:t>Формирование  финансовых</w:t>
            </w:r>
            <w:proofErr w:type="gramEnd"/>
            <w:r>
              <w:rPr>
                <w:b/>
                <w:bCs/>
              </w:rPr>
              <w:t xml:space="preserve"> результатов деятельности предприятия</w:t>
            </w:r>
          </w:p>
        </w:tc>
        <w:tc>
          <w:tcPr>
            <w:tcW w:w="2385" w:type="pct"/>
          </w:tcPr>
          <w:p w:rsidR="004C55BD" w:rsidRPr="00315F34" w:rsidRDefault="004C55BD" w:rsidP="004C55BD">
            <w:pPr>
              <w:rPr>
                <w:b/>
                <w:bCs/>
                <w:i/>
              </w:rPr>
            </w:pPr>
            <w:r w:rsidRPr="006E1DFB">
              <w:t>Дидактические единицы, содержание</w:t>
            </w:r>
          </w:p>
        </w:tc>
        <w:tc>
          <w:tcPr>
            <w:tcW w:w="584" w:type="pct"/>
            <w:vAlign w:val="center"/>
          </w:tcPr>
          <w:p w:rsidR="004C55BD" w:rsidRPr="00315F34" w:rsidRDefault="004C55BD" w:rsidP="004C55BD">
            <w:pPr>
              <w:jc w:val="center"/>
              <w:rPr>
                <w:b/>
                <w:bCs/>
              </w:rPr>
            </w:pPr>
            <w:r>
              <w:rPr>
                <w:b/>
                <w:bCs/>
              </w:rPr>
              <w:t>6</w:t>
            </w:r>
          </w:p>
        </w:tc>
        <w:tc>
          <w:tcPr>
            <w:tcW w:w="681" w:type="pct"/>
          </w:tcPr>
          <w:p w:rsidR="004C55BD" w:rsidRPr="006E1DFB" w:rsidRDefault="004C55BD" w:rsidP="004C55BD">
            <w:r>
              <w:t>ОК 01</w:t>
            </w:r>
          </w:p>
          <w:p w:rsidR="004C55BD" w:rsidRPr="006E1DFB" w:rsidRDefault="004C55BD" w:rsidP="004C55BD"/>
          <w:p w:rsidR="004C55BD" w:rsidRDefault="004C55BD" w:rsidP="004C55BD"/>
          <w:p w:rsidR="004C55BD" w:rsidRDefault="004C55BD" w:rsidP="004C55BD"/>
          <w:p w:rsidR="004C55BD" w:rsidRDefault="004C55BD" w:rsidP="004C55BD"/>
          <w:p w:rsidR="004C55BD" w:rsidRPr="00315F34" w:rsidRDefault="004C55BD" w:rsidP="004C55BD">
            <w:pPr>
              <w:rPr>
                <w:b/>
                <w:bCs/>
              </w:rPr>
            </w:pPr>
            <w:proofErr w:type="gramStart"/>
            <w:r w:rsidRPr="000E7963">
              <w:t>О</w:t>
            </w:r>
            <w:r>
              <w:t xml:space="preserve">К </w:t>
            </w:r>
            <w:r w:rsidRPr="000E7963">
              <w:t xml:space="preserve"> 02</w:t>
            </w:r>
            <w:proofErr w:type="gramEnd"/>
          </w:p>
        </w:tc>
        <w:tc>
          <w:tcPr>
            <w:tcW w:w="535" w:type="pct"/>
          </w:tcPr>
          <w:p w:rsidR="004C55BD" w:rsidRDefault="004C55BD" w:rsidP="004C55BD">
            <w:r w:rsidRPr="006E1DFB">
              <w:t>У</w:t>
            </w:r>
            <w:r>
              <w:t>о 01.01</w:t>
            </w:r>
          </w:p>
          <w:p w:rsidR="004C55BD" w:rsidRDefault="004C55BD" w:rsidP="004C55BD">
            <w:r>
              <w:t>Уо 01.04</w:t>
            </w:r>
          </w:p>
          <w:p w:rsidR="004C55BD" w:rsidRDefault="004C55BD" w:rsidP="004C55BD">
            <w:r>
              <w:t>Уо 01.06</w:t>
            </w:r>
          </w:p>
          <w:p w:rsidR="004C55BD" w:rsidRDefault="004C55BD" w:rsidP="004C55BD">
            <w:r>
              <w:t>Зо 01.01</w:t>
            </w:r>
          </w:p>
          <w:p w:rsidR="004C55BD" w:rsidRPr="006E1DFB" w:rsidRDefault="004C55BD" w:rsidP="004C55BD">
            <w:r>
              <w:t xml:space="preserve">Зо 01.02 </w:t>
            </w:r>
          </w:p>
          <w:p w:rsidR="004C55BD" w:rsidRDefault="004C55BD" w:rsidP="004C55BD">
            <w:r>
              <w:t>Уо 02.01</w:t>
            </w:r>
          </w:p>
          <w:p w:rsidR="004C55BD" w:rsidRDefault="004C55BD" w:rsidP="004C55BD">
            <w:r>
              <w:t>Уо 02.02</w:t>
            </w:r>
          </w:p>
          <w:p w:rsidR="004C55BD" w:rsidRPr="00315F34" w:rsidRDefault="004C55BD" w:rsidP="004C55BD">
            <w:pPr>
              <w:rPr>
                <w:b/>
                <w:bCs/>
              </w:rPr>
            </w:pPr>
            <w:r>
              <w:t>Зо 02.02</w:t>
            </w:r>
          </w:p>
        </w:tc>
      </w:tr>
      <w:tr w:rsidR="004C55BD" w:rsidRPr="00315F34" w:rsidTr="004C55BD">
        <w:trPr>
          <w:trHeight w:val="435"/>
        </w:trPr>
        <w:tc>
          <w:tcPr>
            <w:tcW w:w="815" w:type="pct"/>
          </w:tcPr>
          <w:p w:rsidR="004C55BD" w:rsidRDefault="004C55BD" w:rsidP="004C55BD">
            <w:pPr>
              <w:rPr>
                <w:b/>
                <w:bCs/>
              </w:rPr>
            </w:pPr>
          </w:p>
        </w:tc>
        <w:tc>
          <w:tcPr>
            <w:tcW w:w="2385" w:type="pct"/>
          </w:tcPr>
          <w:p w:rsidR="004C55BD" w:rsidRDefault="004C55BD" w:rsidP="004C55BD">
            <w:pPr>
              <w:rPr>
                <w:b/>
                <w:bCs/>
              </w:rPr>
            </w:pPr>
            <w:r>
              <w:rPr>
                <w:b/>
                <w:bCs/>
              </w:rPr>
              <w:t xml:space="preserve"> 1</w:t>
            </w:r>
            <w:r w:rsidRPr="00F00314">
              <w:rPr>
                <w:b/>
                <w:bCs/>
                <w:i/>
              </w:rPr>
              <w:t>.</w:t>
            </w:r>
            <w:r>
              <w:rPr>
                <w:bCs/>
                <w:i/>
              </w:rPr>
              <w:t xml:space="preserve"> Прибыль и рентабельность</w:t>
            </w:r>
          </w:p>
        </w:tc>
        <w:tc>
          <w:tcPr>
            <w:tcW w:w="584" w:type="pct"/>
            <w:vAlign w:val="center"/>
          </w:tcPr>
          <w:p w:rsidR="004C55BD" w:rsidRPr="00315F34" w:rsidRDefault="004C55BD" w:rsidP="004C55BD">
            <w:pPr>
              <w:jc w:val="center"/>
              <w:rPr>
                <w:b/>
                <w:bCs/>
              </w:rPr>
            </w:pPr>
            <w:r>
              <w:rPr>
                <w:b/>
                <w:bCs/>
              </w:rPr>
              <w:t>2</w:t>
            </w:r>
          </w:p>
        </w:tc>
        <w:tc>
          <w:tcPr>
            <w:tcW w:w="681" w:type="pct"/>
          </w:tcPr>
          <w:p w:rsidR="004C55BD" w:rsidRPr="00315F34" w:rsidRDefault="004C55BD" w:rsidP="004C55BD">
            <w:pPr>
              <w:rPr>
                <w:b/>
                <w:bCs/>
              </w:rPr>
            </w:pPr>
          </w:p>
        </w:tc>
        <w:tc>
          <w:tcPr>
            <w:tcW w:w="535" w:type="pct"/>
          </w:tcPr>
          <w:p w:rsidR="004C55BD" w:rsidRPr="00315F34" w:rsidRDefault="004C55BD" w:rsidP="004C55BD">
            <w:pPr>
              <w:rPr>
                <w:b/>
                <w:bCs/>
              </w:rPr>
            </w:pPr>
          </w:p>
        </w:tc>
      </w:tr>
      <w:tr w:rsidR="004C55BD" w:rsidRPr="00315F34" w:rsidTr="004C55BD">
        <w:trPr>
          <w:trHeight w:val="435"/>
        </w:trPr>
        <w:tc>
          <w:tcPr>
            <w:tcW w:w="815" w:type="pct"/>
          </w:tcPr>
          <w:p w:rsidR="004C55BD" w:rsidRDefault="004C55BD" w:rsidP="004C55BD">
            <w:pPr>
              <w:rPr>
                <w:b/>
                <w:bCs/>
              </w:rPr>
            </w:pPr>
          </w:p>
        </w:tc>
        <w:tc>
          <w:tcPr>
            <w:tcW w:w="2385" w:type="pct"/>
          </w:tcPr>
          <w:p w:rsidR="004C55BD" w:rsidRDefault="004C55BD" w:rsidP="004C55BD">
            <w:pPr>
              <w:rPr>
                <w:b/>
                <w:bCs/>
              </w:rPr>
            </w:pPr>
            <w:r>
              <w:rPr>
                <w:b/>
                <w:bCs/>
              </w:rPr>
              <w:t>В том числе практических занятий</w:t>
            </w:r>
          </w:p>
          <w:p w:rsidR="004C55BD" w:rsidRDefault="004C55BD" w:rsidP="004C55BD">
            <w:pPr>
              <w:rPr>
                <w:b/>
                <w:bCs/>
              </w:rPr>
            </w:pPr>
            <w:r>
              <w:rPr>
                <w:b/>
                <w:bCs/>
              </w:rPr>
              <w:t>1</w:t>
            </w:r>
            <w:r w:rsidRPr="00A1547B">
              <w:rPr>
                <w:b/>
                <w:bCs/>
                <w:i/>
              </w:rPr>
              <w:t xml:space="preserve">. </w:t>
            </w:r>
            <w:r w:rsidRPr="00A1547B">
              <w:rPr>
                <w:bCs/>
                <w:i/>
              </w:rPr>
              <w:t xml:space="preserve">Расчет прибыли </w:t>
            </w:r>
            <w:proofErr w:type="gramStart"/>
            <w:r w:rsidRPr="00A1547B">
              <w:rPr>
                <w:bCs/>
                <w:i/>
              </w:rPr>
              <w:t>и  рентабельности</w:t>
            </w:r>
            <w:proofErr w:type="gramEnd"/>
          </w:p>
        </w:tc>
        <w:tc>
          <w:tcPr>
            <w:tcW w:w="584" w:type="pct"/>
            <w:vAlign w:val="center"/>
          </w:tcPr>
          <w:p w:rsidR="004C55BD" w:rsidRDefault="004C55BD" w:rsidP="004C55BD">
            <w:pPr>
              <w:jc w:val="center"/>
              <w:rPr>
                <w:b/>
                <w:bCs/>
              </w:rPr>
            </w:pPr>
            <w:r>
              <w:rPr>
                <w:b/>
                <w:bCs/>
              </w:rPr>
              <w:t>4</w:t>
            </w:r>
          </w:p>
        </w:tc>
        <w:tc>
          <w:tcPr>
            <w:tcW w:w="681" w:type="pct"/>
          </w:tcPr>
          <w:p w:rsidR="004C55BD" w:rsidRPr="00315F34" w:rsidRDefault="004C55BD" w:rsidP="004C55BD">
            <w:pPr>
              <w:rPr>
                <w:b/>
                <w:bCs/>
              </w:rPr>
            </w:pPr>
          </w:p>
        </w:tc>
        <w:tc>
          <w:tcPr>
            <w:tcW w:w="535" w:type="pct"/>
          </w:tcPr>
          <w:p w:rsidR="004C55BD" w:rsidRPr="00315F34" w:rsidRDefault="004C55BD" w:rsidP="004C55BD">
            <w:pPr>
              <w:rPr>
                <w:b/>
                <w:bCs/>
              </w:rPr>
            </w:pPr>
          </w:p>
        </w:tc>
      </w:tr>
      <w:tr w:rsidR="004C55BD" w:rsidRPr="00315F34" w:rsidTr="004C55BD">
        <w:trPr>
          <w:trHeight w:val="435"/>
        </w:trPr>
        <w:tc>
          <w:tcPr>
            <w:tcW w:w="815" w:type="pct"/>
          </w:tcPr>
          <w:p w:rsidR="004C55BD" w:rsidRDefault="004C55BD" w:rsidP="004C55BD">
            <w:pPr>
              <w:rPr>
                <w:b/>
                <w:bCs/>
              </w:rPr>
            </w:pPr>
          </w:p>
        </w:tc>
        <w:tc>
          <w:tcPr>
            <w:tcW w:w="2385" w:type="pct"/>
          </w:tcPr>
          <w:p w:rsidR="004C55BD" w:rsidRDefault="004C55BD" w:rsidP="004C55BD">
            <w:pPr>
              <w:rPr>
                <w:b/>
                <w:bCs/>
              </w:rPr>
            </w:pPr>
            <w:r>
              <w:rPr>
                <w:b/>
                <w:bCs/>
              </w:rPr>
              <w:t>Самостоятельная работа обучающихся</w:t>
            </w:r>
          </w:p>
          <w:p w:rsidR="004C55BD" w:rsidRDefault="004C55BD" w:rsidP="004C55BD">
            <w:pPr>
              <w:rPr>
                <w:b/>
                <w:bCs/>
              </w:rPr>
            </w:pPr>
            <w:r>
              <w:rPr>
                <w:b/>
                <w:bCs/>
              </w:rPr>
              <w:t xml:space="preserve">1. </w:t>
            </w:r>
            <w:r>
              <w:rPr>
                <w:bCs/>
                <w:i/>
              </w:rPr>
              <w:t xml:space="preserve"> Написание доклада</w:t>
            </w:r>
            <w:r w:rsidRPr="00F00314">
              <w:rPr>
                <w:bCs/>
                <w:i/>
              </w:rPr>
              <w:t xml:space="preserve"> по </w:t>
            </w:r>
            <w:proofErr w:type="gramStart"/>
            <w:r w:rsidRPr="00F00314">
              <w:rPr>
                <w:bCs/>
                <w:i/>
              </w:rPr>
              <w:t>теме  «</w:t>
            </w:r>
            <w:proofErr w:type="gramEnd"/>
            <w:r w:rsidRPr="00F00314">
              <w:rPr>
                <w:bCs/>
                <w:i/>
              </w:rPr>
              <w:t>Прибыль предприятия, ее сущность и виды»</w:t>
            </w:r>
          </w:p>
        </w:tc>
        <w:tc>
          <w:tcPr>
            <w:tcW w:w="584" w:type="pct"/>
            <w:vAlign w:val="center"/>
          </w:tcPr>
          <w:p w:rsidR="004C55BD" w:rsidRDefault="004C55BD" w:rsidP="004C55BD">
            <w:pPr>
              <w:jc w:val="center"/>
              <w:rPr>
                <w:b/>
                <w:bCs/>
              </w:rPr>
            </w:pPr>
            <w:r>
              <w:rPr>
                <w:b/>
                <w:bCs/>
              </w:rPr>
              <w:t>6</w:t>
            </w:r>
          </w:p>
        </w:tc>
        <w:tc>
          <w:tcPr>
            <w:tcW w:w="681" w:type="pct"/>
          </w:tcPr>
          <w:p w:rsidR="004C55BD" w:rsidRPr="00315F34" w:rsidRDefault="004C55BD" w:rsidP="004C55BD">
            <w:pPr>
              <w:rPr>
                <w:b/>
                <w:bCs/>
              </w:rPr>
            </w:pPr>
          </w:p>
        </w:tc>
        <w:tc>
          <w:tcPr>
            <w:tcW w:w="535" w:type="pct"/>
          </w:tcPr>
          <w:p w:rsidR="004C55BD" w:rsidRPr="00315F34" w:rsidRDefault="004C55BD" w:rsidP="004C55BD">
            <w:pPr>
              <w:rPr>
                <w:b/>
                <w:bCs/>
              </w:rPr>
            </w:pPr>
          </w:p>
        </w:tc>
      </w:tr>
      <w:tr w:rsidR="004C55BD" w:rsidRPr="00315F34" w:rsidTr="004C55BD">
        <w:trPr>
          <w:trHeight w:val="435"/>
        </w:trPr>
        <w:tc>
          <w:tcPr>
            <w:tcW w:w="815" w:type="pct"/>
          </w:tcPr>
          <w:p w:rsidR="004C55BD" w:rsidRDefault="004C55BD" w:rsidP="004C55BD">
            <w:pPr>
              <w:rPr>
                <w:b/>
                <w:bCs/>
              </w:rPr>
            </w:pPr>
            <w:r>
              <w:rPr>
                <w:b/>
                <w:bCs/>
              </w:rPr>
              <w:t xml:space="preserve">Раздел </w:t>
            </w:r>
            <w:proofErr w:type="gramStart"/>
            <w:r>
              <w:rPr>
                <w:b/>
                <w:bCs/>
              </w:rPr>
              <w:t>3  Основы</w:t>
            </w:r>
            <w:proofErr w:type="gramEnd"/>
            <w:r>
              <w:rPr>
                <w:b/>
                <w:bCs/>
              </w:rPr>
              <w:t xml:space="preserve"> менеджмента</w:t>
            </w:r>
          </w:p>
        </w:tc>
        <w:tc>
          <w:tcPr>
            <w:tcW w:w="2385" w:type="pct"/>
          </w:tcPr>
          <w:p w:rsidR="004C55BD" w:rsidRDefault="004C55BD" w:rsidP="004C55BD">
            <w:pPr>
              <w:rPr>
                <w:b/>
                <w:bCs/>
              </w:rPr>
            </w:pPr>
          </w:p>
        </w:tc>
        <w:tc>
          <w:tcPr>
            <w:tcW w:w="584" w:type="pct"/>
            <w:vAlign w:val="center"/>
          </w:tcPr>
          <w:p w:rsidR="004C55BD" w:rsidRPr="00890352" w:rsidRDefault="004C55BD" w:rsidP="004C55BD">
            <w:pPr>
              <w:jc w:val="center"/>
              <w:rPr>
                <w:b/>
                <w:bCs/>
                <w:i/>
              </w:rPr>
            </w:pPr>
            <w:r>
              <w:rPr>
                <w:b/>
                <w:bCs/>
                <w:i/>
              </w:rPr>
              <w:t>8</w:t>
            </w:r>
          </w:p>
        </w:tc>
        <w:tc>
          <w:tcPr>
            <w:tcW w:w="681" w:type="pct"/>
          </w:tcPr>
          <w:p w:rsidR="004C55BD" w:rsidRPr="00315F34" w:rsidRDefault="004C55BD" w:rsidP="004C55BD">
            <w:pPr>
              <w:rPr>
                <w:b/>
                <w:bCs/>
              </w:rPr>
            </w:pPr>
          </w:p>
        </w:tc>
        <w:tc>
          <w:tcPr>
            <w:tcW w:w="535" w:type="pct"/>
          </w:tcPr>
          <w:p w:rsidR="004C55BD" w:rsidRDefault="004C55BD" w:rsidP="004C55BD">
            <w:pPr>
              <w:rPr>
                <w:b/>
                <w:bCs/>
              </w:rPr>
            </w:pPr>
          </w:p>
          <w:p w:rsidR="004C55BD" w:rsidRPr="00315F34" w:rsidRDefault="004C55BD" w:rsidP="004C55BD">
            <w:pPr>
              <w:rPr>
                <w:b/>
                <w:bCs/>
              </w:rPr>
            </w:pPr>
          </w:p>
        </w:tc>
      </w:tr>
      <w:tr w:rsidR="004C55BD" w:rsidRPr="00315F34" w:rsidTr="004C55BD">
        <w:trPr>
          <w:trHeight w:val="435"/>
        </w:trPr>
        <w:tc>
          <w:tcPr>
            <w:tcW w:w="815" w:type="pct"/>
          </w:tcPr>
          <w:p w:rsidR="004C55BD" w:rsidRDefault="004C55BD" w:rsidP="004C55BD">
            <w:pPr>
              <w:rPr>
                <w:b/>
                <w:bCs/>
              </w:rPr>
            </w:pPr>
            <w:r>
              <w:rPr>
                <w:b/>
                <w:bCs/>
              </w:rPr>
              <w:t>Тема 3.1 Менеджмент, его сущность и характерные черты</w:t>
            </w:r>
          </w:p>
        </w:tc>
        <w:tc>
          <w:tcPr>
            <w:tcW w:w="2385" w:type="pct"/>
          </w:tcPr>
          <w:p w:rsidR="004C55BD" w:rsidRPr="00315F34" w:rsidRDefault="004C55BD" w:rsidP="004C55BD">
            <w:pPr>
              <w:rPr>
                <w:b/>
                <w:bCs/>
                <w:i/>
              </w:rPr>
            </w:pPr>
            <w:r w:rsidRPr="006E1DFB">
              <w:t>Дидактические единицы, содержание</w:t>
            </w:r>
          </w:p>
        </w:tc>
        <w:tc>
          <w:tcPr>
            <w:tcW w:w="584" w:type="pct"/>
            <w:vAlign w:val="center"/>
          </w:tcPr>
          <w:p w:rsidR="004C55BD" w:rsidRPr="00315F34" w:rsidRDefault="004C55BD" w:rsidP="004C55BD">
            <w:pPr>
              <w:jc w:val="center"/>
              <w:rPr>
                <w:b/>
                <w:bCs/>
              </w:rPr>
            </w:pPr>
            <w:r>
              <w:rPr>
                <w:b/>
                <w:bCs/>
              </w:rPr>
              <w:t>2</w:t>
            </w:r>
          </w:p>
        </w:tc>
        <w:tc>
          <w:tcPr>
            <w:tcW w:w="681" w:type="pct"/>
          </w:tcPr>
          <w:p w:rsidR="004C55BD" w:rsidRPr="006E1DFB" w:rsidRDefault="004C55BD" w:rsidP="004C55BD">
            <w:r>
              <w:t>ОК 01</w:t>
            </w:r>
          </w:p>
          <w:p w:rsidR="004C55BD" w:rsidRPr="006E1DFB" w:rsidRDefault="004C55BD" w:rsidP="004C55BD"/>
          <w:p w:rsidR="004C55BD" w:rsidRDefault="004C55BD" w:rsidP="004C55BD"/>
          <w:p w:rsidR="004C55BD" w:rsidRDefault="004C55BD" w:rsidP="004C55BD"/>
          <w:p w:rsidR="004C55BD" w:rsidRDefault="004C55BD" w:rsidP="004C55BD"/>
          <w:p w:rsidR="004C55BD" w:rsidRPr="00315F34" w:rsidRDefault="004C55BD" w:rsidP="004C55BD">
            <w:pPr>
              <w:rPr>
                <w:b/>
                <w:bCs/>
              </w:rPr>
            </w:pPr>
            <w:proofErr w:type="gramStart"/>
            <w:r w:rsidRPr="000E7963">
              <w:t>О</w:t>
            </w:r>
            <w:r>
              <w:t xml:space="preserve">К </w:t>
            </w:r>
            <w:r w:rsidRPr="000E7963">
              <w:t xml:space="preserve"> 02</w:t>
            </w:r>
            <w:proofErr w:type="gramEnd"/>
          </w:p>
        </w:tc>
        <w:tc>
          <w:tcPr>
            <w:tcW w:w="535" w:type="pct"/>
          </w:tcPr>
          <w:p w:rsidR="004C55BD" w:rsidRDefault="004C55BD" w:rsidP="004C55BD">
            <w:r w:rsidRPr="006E1DFB">
              <w:t>У</w:t>
            </w:r>
            <w:r>
              <w:t>о 01.01</w:t>
            </w:r>
          </w:p>
          <w:p w:rsidR="004C55BD" w:rsidRDefault="004C55BD" w:rsidP="004C55BD">
            <w:r>
              <w:t>Уо 01.04</w:t>
            </w:r>
          </w:p>
          <w:p w:rsidR="004C55BD" w:rsidRDefault="004C55BD" w:rsidP="004C55BD">
            <w:r>
              <w:t>Уо 01.06</w:t>
            </w:r>
          </w:p>
          <w:p w:rsidR="004C55BD" w:rsidRDefault="004C55BD" w:rsidP="004C55BD">
            <w:r>
              <w:t>Зо 01.01</w:t>
            </w:r>
          </w:p>
          <w:p w:rsidR="004C55BD" w:rsidRPr="006E1DFB" w:rsidRDefault="004C55BD" w:rsidP="004C55BD">
            <w:r>
              <w:t xml:space="preserve">Зо 01.02 </w:t>
            </w:r>
          </w:p>
          <w:p w:rsidR="004C55BD" w:rsidRDefault="004C55BD" w:rsidP="004C55BD">
            <w:r>
              <w:t>Уо 02.01</w:t>
            </w:r>
          </w:p>
          <w:p w:rsidR="004C55BD" w:rsidRDefault="004C55BD" w:rsidP="004C55BD">
            <w:r>
              <w:t>Уо 02.02</w:t>
            </w:r>
          </w:p>
          <w:p w:rsidR="004C55BD" w:rsidRDefault="004C55BD" w:rsidP="004C55BD">
            <w:r>
              <w:t>Зо 02.02 Зо 02.03</w:t>
            </w:r>
          </w:p>
          <w:p w:rsidR="004C55BD" w:rsidRPr="00315F34" w:rsidRDefault="004C55BD" w:rsidP="004C55BD">
            <w:pPr>
              <w:rPr>
                <w:b/>
                <w:bCs/>
              </w:rPr>
            </w:pPr>
          </w:p>
        </w:tc>
      </w:tr>
      <w:tr w:rsidR="004C55BD" w:rsidRPr="00315F34" w:rsidTr="004C55BD">
        <w:trPr>
          <w:trHeight w:val="435"/>
        </w:trPr>
        <w:tc>
          <w:tcPr>
            <w:tcW w:w="815" w:type="pct"/>
          </w:tcPr>
          <w:p w:rsidR="004C55BD" w:rsidRDefault="004C55BD" w:rsidP="004C55BD">
            <w:pPr>
              <w:rPr>
                <w:b/>
                <w:bCs/>
              </w:rPr>
            </w:pPr>
          </w:p>
        </w:tc>
        <w:tc>
          <w:tcPr>
            <w:tcW w:w="2385" w:type="pct"/>
          </w:tcPr>
          <w:p w:rsidR="004C55BD" w:rsidRDefault="004C55BD" w:rsidP="004C55BD">
            <w:pPr>
              <w:rPr>
                <w:b/>
                <w:bCs/>
              </w:rPr>
            </w:pPr>
            <w:r>
              <w:rPr>
                <w:b/>
                <w:bCs/>
              </w:rPr>
              <w:t xml:space="preserve">1. </w:t>
            </w:r>
            <w:r w:rsidRPr="00CA6E37">
              <w:rPr>
                <w:i/>
              </w:rPr>
              <w:t>Понятие менеджмента, его цели и основные функции</w:t>
            </w:r>
          </w:p>
        </w:tc>
        <w:tc>
          <w:tcPr>
            <w:tcW w:w="584" w:type="pct"/>
            <w:vAlign w:val="center"/>
          </w:tcPr>
          <w:p w:rsidR="004C55BD" w:rsidRPr="00315F34" w:rsidRDefault="004C55BD" w:rsidP="004C55BD">
            <w:pPr>
              <w:jc w:val="center"/>
              <w:rPr>
                <w:b/>
                <w:bCs/>
              </w:rPr>
            </w:pPr>
            <w:r>
              <w:rPr>
                <w:b/>
                <w:bCs/>
              </w:rPr>
              <w:t>2</w:t>
            </w:r>
          </w:p>
        </w:tc>
        <w:tc>
          <w:tcPr>
            <w:tcW w:w="681" w:type="pct"/>
          </w:tcPr>
          <w:p w:rsidR="004C55BD" w:rsidRPr="00315F34" w:rsidRDefault="004C55BD" w:rsidP="004C55BD">
            <w:pPr>
              <w:rPr>
                <w:b/>
                <w:bCs/>
              </w:rPr>
            </w:pPr>
          </w:p>
        </w:tc>
        <w:tc>
          <w:tcPr>
            <w:tcW w:w="535" w:type="pct"/>
          </w:tcPr>
          <w:p w:rsidR="004C55BD" w:rsidRPr="00315F34" w:rsidRDefault="004C55BD" w:rsidP="004C55BD">
            <w:pPr>
              <w:rPr>
                <w:b/>
                <w:bCs/>
              </w:rPr>
            </w:pPr>
          </w:p>
        </w:tc>
      </w:tr>
      <w:tr w:rsidR="004C55BD" w:rsidRPr="00315F34" w:rsidTr="004C55BD">
        <w:trPr>
          <w:trHeight w:val="435"/>
        </w:trPr>
        <w:tc>
          <w:tcPr>
            <w:tcW w:w="815" w:type="pct"/>
          </w:tcPr>
          <w:p w:rsidR="004C55BD" w:rsidRDefault="004C55BD" w:rsidP="004C55BD">
            <w:pPr>
              <w:rPr>
                <w:b/>
                <w:bCs/>
              </w:rPr>
            </w:pPr>
            <w:r>
              <w:rPr>
                <w:b/>
                <w:bCs/>
              </w:rPr>
              <w:t xml:space="preserve">Тема 3.2          </w:t>
            </w:r>
            <w:r>
              <w:rPr>
                <w:b/>
                <w:bCs/>
              </w:rPr>
              <w:lastRenderedPageBreak/>
              <w:t>Процесс управления и принятие управленческих решений</w:t>
            </w:r>
          </w:p>
        </w:tc>
        <w:tc>
          <w:tcPr>
            <w:tcW w:w="2385" w:type="pct"/>
          </w:tcPr>
          <w:p w:rsidR="004C55BD" w:rsidRPr="00315F34" w:rsidRDefault="004C55BD" w:rsidP="004C55BD">
            <w:pPr>
              <w:rPr>
                <w:b/>
                <w:bCs/>
                <w:i/>
              </w:rPr>
            </w:pPr>
            <w:r w:rsidRPr="006E1DFB">
              <w:lastRenderedPageBreak/>
              <w:t>Дидактические единицы, содержание</w:t>
            </w:r>
          </w:p>
        </w:tc>
        <w:tc>
          <w:tcPr>
            <w:tcW w:w="584" w:type="pct"/>
            <w:vAlign w:val="center"/>
          </w:tcPr>
          <w:p w:rsidR="004C55BD" w:rsidRPr="00315F34" w:rsidRDefault="004C55BD" w:rsidP="004C55BD">
            <w:pPr>
              <w:jc w:val="center"/>
              <w:rPr>
                <w:b/>
                <w:bCs/>
              </w:rPr>
            </w:pPr>
            <w:r>
              <w:rPr>
                <w:b/>
                <w:bCs/>
              </w:rPr>
              <w:t>2</w:t>
            </w:r>
          </w:p>
        </w:tc>
        <w:tc>
          <w:tcPr>
            <w:tcW w:w="681" w:type="pct"/>
          </w:tcPr>
          <w:p w:rsidR="004C55BD" w:rsidRPr="006E1DFB" w:rsidRDefault="004C55BD" w:rsidP="004C55BD">
            <w:r>
              <w:t>ОК 01</w:t>
            </w:r>
          </w:p>
          <w:p w:rsidR="004C55BD" w:rsidRPr="006E1DFB" w:rsidRDefault="004C55BD" w:rsidP="004C55BD"/>
          <w:p w:rsidR="004C55BD" w:rsidRDefault="004C55BD" w:rsidP="004C55BD"/>
          <w:p w:rsidR="004C55BD" w:rsidRDefault="004C55BD" w:rsidP="004C55BD"/>
          <w:p w:rsidR="004C55BD" w:rsidRDefault="004C55BD" w:rsidP="004C55BD"/>
          <w:p w:rsidR="004C55BD" w:rsidRDefault="004C55BD" w:rsidP="004C55BD">
            <w:proofErr w:type="gramStart"/>
            <w:r w:rsidRPr="000E7963">
              <w:t>О</w:t>
            </w:r>
            <w:r>
              <w:t xml:space="preserve">К </w:t>
            </w:r>
            <w:r w:rsidRPr="000E7963">
              <w:t xml:space="preserve"> 02</w:t>
            </w:r>
            <w:proofErr w:type="gramEnd"/>
          </w:p>
          <w:p w:rsidR="004C55BD" w:rsidRDefault="004C55BD" w:rsidP="004C55BD"/>
          <w:p w:rsidR="004C55BD" w:rsidRDefault="004C55BD" w:rsidP="004C55BD"/>
          <w:p w:rsidR="004C55BD" w:rsidRPr="00315F34" w:rsidRDefault="004C55BD" w:rsidP="004C55BD">
            <w:pPr>
              <w:rPr>
                <w:b/>
                <w:bCs/>
              </w:rPr>
            </w:pPr>
            <w:r>
              <w:t>ОК 04</w:t>
            </w:r>
          </w:p>
        </w:tc>
        <w:tc>
          <w:tcPr>
            <w:tcW w:w="535" w:type="pct"/>
          </w:tcPr>
          <w:p w:rsidR="004C55BD" w:rsidRDefault="004C55BD" w:rsidP="004C55BD">
            <w:r w:rsidRPr="006E1DFB">
              <w:lastRenderedPageBreak/>
              <w:t>У</w:t>
            </w:r>
            <w:r>
              <w:t>о 01.01</w:t>
            </w:r>
          </w:p>
          <w:p w:rsidR="004C55BD" w:rsidRDefault="004C55BD" w:rsidP="004C55BD">
            <w:r>
              <w:lastRenderedPageBreak/>
              <w:t>Уо 01.04</w:t>
            </w:r>
          </w:p>
          <w:p w:rsidR="004C55BD" w:rsidRDefault="004C55BD" w:rsidP="004C55BD">
            <w:r>
              <w:t>Уо 01.06</w:t>
            </w:r>
          </w:p>
          <w:p w:rsidR="004C55BD" w:rsidRDefault="004C55BD" w:rsidP="004C55BD">
            <w:r>
              <w:t>Зо 01.01</w:t>
            </w:r>
          </w:p>
          <w:p w:rsidR="004C55BD" w:rsidRPr="006E1DFB" w:rsidRDefault="004C55BD" w:rsidP="004C55BD">
            <w:r>
              <w:t xml:space="preserve">Зо 01.02 </w:t>
            </w:r>
          </w:p>
          <w:p w:rsidR="004C55BD" w:rsidRDefault="004C55BD" w:rsidP="004C55BD">
            <w:r>
              <w:t>Уо 02.01</w:t>
            </w:r>
          </w:p>
          <w:p w:rsidR="004C55BD" w:rsidRDefault="004C55BD" w:rsidP="004C55BD">
            <w:r>
              <w:t>Уо 02.02</w:t>
            </w:r>
          </w:p>
          <w:p w:rsidR="004C55BD" w:rsidRDefault="004C55BD" w:rsidP="004C55BD">
            <w:r>
              <w:t>Зо 02.02 Зо 02.03</w:t>
            </w:r>
          </w:p>
          <w:p w:rsidR="004C55BD" w:rsidRDefault="004C55BD" w:rsidP="004C55BD">
            <w:r w:rsidRPr="006E1DFB">
              <w:t>У</w:t>
            </w:r>
            <w:r>
              <w:t>о 04.01</w:t>
            </w:r>
          </w:p>
          <w:p w:rsidR="004C55BD" w:rsidRDefault="004C55BD" w:rsidP="004C55BD">
            <w:r>
              <w:t>Уо 04.02</w:t>
            </w:r>
          </w:p>
          <w:p w:rsidR="004C55BD" w:rsidRDefault="004C55BD" w:rsidP="004C55BD">
            <w:r>
              <w:t>Зо 04.01</w:t>
            </w:r>
          </w:p>
          <w:p w:rsidR="004C55BD" w:rsidRPr="006E1DFB" w:rsidRDefault="004C55BD" w:rsidP="004C55BD">
            <w:r>
              <w:t xml:space="preserve">Зо 04.02 </w:t>
            </w:r>
          </w:p>
          <w:p w:rsidR="004C55BD" w:rsidRPr="00315F34" w:rsidRDefault="004C55BD" w:rsidP="004C55BD">
            <w:pPr>
              <w:rPr>
                <w:b/>
                <w:bCs/>
              </w:rPr>
            </w:pPr>
          </w:p>
        </w:tc>
      </w:tr>
      <w:tr w:rsidR="004C55BD" w:rsidRPr="00315F34" w:rsidTr="004C55BD">
        <w:trPr>
          <w:trHeight w:val="435"/>
        </w:trPr>
        <w:tc>
          <w:tcPr>
            <w:tcW w:w="815" w:type="pct"/>
          </w:tcPr>
          <w:p w:rsidR="004C55BD" w:rsidRDefault="004C55BD" w:rsidP="004C55BD">
            <w:pPr>
              <w:rPr>
                <w:b/>
                <w:bCs/>
              </w:rPr>
            </w:pPr>
          </w:p>
        </w:tc>
        <w:tc>
          <w:tcPr>
            <w:tcW w:w="2385" w:type="pct"/>
          </w:tcPr>
          <w:p w:rsidR="004C55BD" w:rsidRDefault="004C55BD" w:rsidP="004C55BD">
            <w:pPr>
              <w:rPr>
                <w:b/>
                <w:bCs/>
              </w:rPr>
            </w:pPr>
            <w:r>
              <w:rPr>
                <w:b/>
                <w:bCs/>
              </w:rPr>
              <w:t xml:space="preserve">1. </w:t>
            </w:r>
            <w:r w:rsidRPr="00CA6E37">
              <w:rPr>
                <w:i/>
              </w:rPr>
              <w:t>Содержание процесса управления и цикл менеджмента</w:t>
            </w:r>
          </w:p>
        </w:tc>
        <w:tc>
          <w:tcPr>
            <w:tcW w:w="584" w:type="pct"/>
            <w:vAlign w:val="center"/>
          </w:tcPr>
          <w:p w:rsidR="004C55BD" w:rsidRPr="00315F34" w:rsidRDefault="004C55BD" w:rsidP="004C55BD">
            <w:pPr>
              <w:jc w:val="center"/>
              <w:rPr>
                <w:b/>
                <w:bCs/>
              </w:rPr>
            </w:pPr>
            <w:r>
              <w:rPr>
                <w:b/>
                <w:bCs/>
              </w:rPr>
              <w:t>2</w:t>
            </w:r>
          </w:p>
        </w:tc>
        <w:tc>
          <w:tcPr>
            <w:tcW w:w="681" w:type="pct"/>
          </w:tcPr>
          <w:p w:rsidR="004C55BD" w:rsidRPr="00315F34" w:rsidRDefault="004C55BD" w:rsidP="004C55BD">
            <w:pPr>
              <w:rPr>
                <w:b/>
                <w:bCs/>
              </w:rPr>
            </w:pPr>
          </w:p>
        </w:tc>
        <w:tc>
          <w:tcPr>
            <w:tcW w:w="535" w:type="pct"/>
          </w:tcPr>
          <w:p w:rsidR="004C55BD" w:rsidRPr="00315F34" w:rsidRDefault="004C55BD" w:rsidP="004C55BD">
            <w:pPr>
              <w:rPr>
                <w:b/>
                <w:bCs/>
              </w:rPr>
            </w:pPr>
          </w:p>
        </w:tc>
      </w:tr>
      <w:tr w:rsidR="004C55BD" w:rsidRPr="00DF7832" w:rsidTr="004C55BD">
        <w:trPr>
          <w:trHeight w:val="435"/>
        </w:trPr>
        <w:tc>
          <w:tcPr>
            <w:tcW w:w="815" w:type="pct"/>
          </w:tcPr>
          <w:p w:rsidR="004C55BD" w:rsidRDefault="004C55BD" w:rsidP="004C55BD">
            <w:pPr>
              <w:rPr>
                <w:b/>
                <w:bCs/>
              </w:rPr>
            </w:pPr>
            <w:r>
              <w:rPr>
                <w:b/>
                <w:bCs/>
              </w:rPr>
              <w:t>Тема 3.3     Мотивация и делегирование в менеджменте</w:t>
            </w:r>
          </w:p>
        </w:tc>
        <w:tc>
          <w:tcPr>
            <w:tcW w:w="2385" w:type="pct"/>
          </w:tcPr>
          <w:p w:rsidR="004C55BD" w:rsidRPr="00315F34" w:rsidRDefault="004C55BD" w:rsidP="004C55BD">
            <w:pPr>
              <w:rPr>
                <w:b/>
                <w:bCs/>
                <w:i/>
              </w:rPr>
            </w:pPr>
            <w:r w:rsidRPr="006E1DFB">
              <w:t>Дидактические единицы, содержание</w:t>
            </w:r>
          </w:p>
        </w:tc>
        <w:tc>
          <w:tcPr>
            <w:tcW w:w="584" w:type="pct"/>
            <w:vAlign w:val="center"/>
          </w:tcPr>
          <w:p w:rsidR="004C55BD" w:rsidRPr="00315F34" w:rsidRDefault="004C55BD" w:rsidP="004C55BD">
            <w:pPr>
              <w:jc w:val="center"/>
              <w:rPr>
                <w:b/>
                <w:bCs/>
              </w:rPr>
            </w:pPr>
            <w:r>
              <w:rPr>
                <w:b/>
                <w:bCs/>
              </w:rPr>
              <w:t>4</w:t>
            </w:r>
          </w:p>
        </w:tc>
        <w:tc>
          <w:tcPr>
            <w:tcW w:w="681" w:type="pct"/>
          </w:tcPr>
          <w:p w:rsidR="004C55BD" w:rsidRPr="006E1DFB" w:rsidRDefault="004C55BD" w:rsidP="004C55BD">
            <w:r>
              <w:t>ОК 01</w:t>
            </w:r>
          </w:p>
          <w:p w:rsidR="004C55BD" w:rsidRPr="006E1DFB" w:rsidRDefault="004C55BD" w:rsidP="004C55BD"/>
          <w:p w:rsidR="004C55BD" w:rsidRDefault="004C55BD" w:rsidP="004C55BD"/>
          <w:p w:rsidR="004C55BD" w:rsidRDefault="004C55BD" w:rsidP="004C55BD"/>
          <w:p w:rsidR="004C55BD" w:rsidRDefault="004C55BD" w:rsidP="004C55BD"/>
          <w:p w:rsidR="004C55BD" w:rsidRPr="00315F34" w:rsidRDefault="004C55BD" w:rsidP="004C55BD">
            <w:pPr>
              <w:rPr>
                <w:b/>
                <w:bCs/>
              </w:rPr>
            </w:pPr>
            <w:r>
              <w:t>ОК 04</w:t>
            </w:r>
          </w:p>
        </w:tc>
        <w:tc>
          <w:tcPr>
            <w:tcW w:w="535" w:type="pct"/>
          </w:tcPr>
          <w:p w:rsidR="004C55BD" w:rsidRDefault="004C55BD" w:rsidP="004C55BD">
            <w:r w:rsidRPr="006E1DFB">
              <w:t>У</w:t>
            </w:r>
            <w:r>
              <w:t>о 01.01</w:t>
            </w:r>
          </w:p>
          <w:p w:rsidR="004C55BD" w:rsidRDefault="004C55BD" w:rsidP="004C55BD">
            <w:r>
              <w:t>Уо 01.04</w:t>
            </w:r>
          </w:p>
          <w:p w:rsidR="004C55BD" w:rsidRDefault="004C55BD" w:rsidP="004C55BD">
            <w:r>
              <w:t>Уо 01.06</w:t>
            </w:r>
          </w:p>
          <w:p w:rsidR="004C55BD" w:rsidRDefault="004C55BD" w:rsidP="004C55BD">
            <w:r>
              <w:t>Зо 01.01</w:t>
            </w:r>
          </w:p>
          <w:p w:rsidR="004C55BD" w:rsidRPr="006E1DFB" w:rsidRDefault="004C55BD" w:rsidP="004C55BD">
            <w:r>
              <w:t xml:space="preserve">Зо 01.02 </w:t>
            </w:r>
          </w:p>
          <w:p w:rsidR="004C55BD" w:rsidRDefault="004C55BD" w:rsidP="004C55BD">
            <w:r w:rsidRPr="006E1DFB">
              <w:t>У</w:t>
            </w:r>
            <w:r>
              <w:t>о 04.01</w:t>
            </w:r>
          </w:p>
          <w:p w:rsidR="004C55BD" w:rsidRDefault="004C55BD" w:rsidP="004C55BD">
            <w:r>
              <w:t>Уо 04.02</w:t>
            </w:r>
          </w:p>
          <w:p w:rsidR="004C55BD" w:rsidRDefault="004C55BD" w:rsidP="004C55BD">
            <w:r>
              <w:t>Зо 04.01</w:t>
            </w:r>
          </w:p>
          <w:p w:rsidR="004C55BD" w:rsidRPr="006E1DFB" w:rsidRDefault="004C55BD" w:rsidP="004C55BD">
            <w:r>
              <w:t xml:space="preserve">Зо 04.02 </w:t>
            </w:r>
          </w:p>
          <w:p w:rsidR="004C55BD" w:rsidRPr="00DF7832" w:rsidRDefault="004C55BD" w:rsidP="004C55BD"/>
        </w:tc>
      </w:tr>
      <w:tr w:rsidR="004C55BD" w:rsidRPr="00315F34" w:rsidTr="004C55BD">
        <w:trPr>
          <w:trHeight w:val="435"/>
        </w:trPr>
        <w:tc>
          <w:tcPr>
            <w:tcW w:w="815" w:type="pct"/>
          </w:tcPr>
          <w:p w:rsidR="004C55BD" w:rsidRDefault="004C55BD" w:rsidP="004C55BD">
            <w:pPr>
              <w:rPr>
                <w:b/>
                <w:bCs/>
              </w:rPr>
            </w:pPr>
          </w:p>
        </w:tc>
        <w:tc>
          <w:tcPr>
            <w:tcW w:w="2385" w:type="pct"/>
          </w:tcPr>
          <w:p w:rsidR="004C55BD" w:rsidRDefault="004C55BD" w:rsidP="004C55BD">
            <w:pPr>
              <w:rPr>
                <w:b/>
                <w:bCs/>
              </w:rPr>
            </w:pPr>
            <w:r>
              <w:rPr>
                <w:b/>
                <w:bCs/>
              </w:rPr>
              <w:t>1</w:t>
            </w:r>
            <w:r w:rsidRPr="00CA6E37">
              <w:rPr>
                <w:b/>
                <w:bCs/>
                <w:i/>
              </w:rPr>
              <w:t xml:space="preserve">. </w:t>
            </w:r>
            <w:r w:rsidRPr="00CA6E37">
              <w:rPr>
                <w:i/>
              </w:rPr>
              <w:t>Сущность и значение мотивации в управлении кадрами</w:t>
            </w:r>
          </w:p>
        </w:tc>
        <w:tc>
          <w:tcPr>
            <w:tcW w:w="584" w:type="pct"/>
            <w:vAlign w:val="center"/>
          </w:tcPr>
          <w:p w:rsidR="004C55BD" w:rsidRPr="00315F34" w:rsidRDefault="004C55BD" w:rsidP="004C55BD">
            <w:pPr>
              <w:jc w:val="center"/>
              <w:rPr>
                <w:b/>
                <w:bCs/>
              </w:rPr>
            </w:pPr>
            <w:r>
              <w:rPr>
                <w:b/>
                <w:bCs/>
              </w:rPr>
              <w:t>2</w:t>
            </w:r>
          </w:p>
        </w:tc>
        <w:tc>
          <w:tcPr>
            <w:tcW w:w="681" w:type="pct"/>
          </w:tcPr>
          <w:p w:rsidR="004C55BD" w:rsidRPr="00315F34" w:rsidRDefault="004C55BD" w:rsidP="004C55BD">
            <w:pPr>
              <w:rPr>
                <w:b/>
                <w:bCs/>
              </w:rPr>
            </w:pPr>
          </w:p>
        </w:tc>
        <w:tc>
          <w:tcPr>
            <w:tcW w:w="535" w:type="pct"/>
          </w:tcPr>
          <w:p w:rsidR="004C55BD" w:rsidRPr="00315F34" w:rsidRDefault="004C55BD" w:rsidP="004C55BD">
            <w:pPr>
              <w:rPr>
                <w:b/>
                <w:bCs/>
              </w:rPr>
            </w:pPr>
          </w:p>
        </w:tc>
      </w:tr>
      <w:tr w:rsidR="004C55BD" w:rsidRPr="00315F34" w:rsidTr="004C55BD">
        <w:trPr>
          <w:trHeight w:val="435"/>
        </w:trPr>
        <w:tc>
          <w:tcPr>
            <w:tcW w:w="815" w:type="pct"/>
          </w:tcPr>
          <w:p w:rsidR="004C55BD" w:rsidRDefault="004C55BD" w:rsidP="004C55BD">
            <w:pPr>
              <w:rPr>
                <w:b/>
                <w:bCs/>
              </w:rPr>
            </w:pPr>
          </w:p>
        </w:tc>
        <w:tc>
          <w:tcPr>
            <w:tcW w:w="2385" w:type="pct"/>
          </w:tcPr>
          <w:p w:rsidR="004C55BD" w:rsidRDefault="004C55BD" w:rsidP="004C55BD">
            <w:pPr>
              <w:rPr>
                <w:b/>
                <w:bCs/>
              </w:rPr>
            </w:pPr>
            <w:r>
              <w:rPr>
                <w:b/>
                <w:bCs/>
              </w:rPr>
              <w:t xml:space="preserve">2. </w:t>
            </w:r>
            <w:r w:rsidRPr="00CA6E37">
              <w:rPr>
                <w:i/>
              </w:rPr>
              <w:t>Делегирование в менеджменте</w:t>
            </w:r>
          </w:p>
        </w:tc>
        <w:tc>
          <w:tcPr>
            <w:tcW w:w="584" w:type="pct"/>
            <w:vAlign w:val="center"/>
          </w:tcPr>
          <w:p w:rsidR="004C55BD" w:rsidRPr="00315F34" w:rsidRDefault="004C55BD" w:rsidP="004C55BD">
            <w:pPr>
              <w:jc w:val="center"/>
              <w:rPr>
                <w:b/>
                <w:bCs/>
              </w:rPr>
            </w:pPr>
            <w:r>
              <w:rPr>
                <w:b/>
                <w:bCs/>
              </w:rPr>
              <w:t>2</w:t>
            </w:r>
          </w:p>
        </w:tc>
        <w:tc>
          <w:tcPr>
            <w:tcW w:w="681" w:type="pct"/>
          </w:tcPr>
          <w:p w:rsidR="004C55BD" w:rsidRPr="00315F34" w:rsidRDefault="004C55BD" w:rsidP="004C55BD">
            <w:pPr>
              <w:rPr>
                <w:b/>
                <w:bCs/>
              </w:rPr>
            </w:pPr>
          </w:p>
        </w:tc>
        <w:tc>
          <w:tcPr>
            <w:tcW w:w="535" w:type="pct"/>
          </w:tcPr>
          <w:p w:rsidR="004C55BD" w:rsidRPr="00315F34" w:rsidRDefault="004C55BD" w:rsidP="004C55BD">
            <w:pPr>
              <w:rPr>
                <w:b/>
                <w:bCs/>
              </w:rPr>
            </w:pPr>
          </w:p>
        </w:tc>
      </w:tr>
      <w:tr w:rsidR="004C55BD" w:rsidRPr="00315F34" w:rsidTr="004C55BD">
        <w:trPr>
          <w:trHeight w:val="20"/>
        </w:trPr>
        <w:tc>
          <w:tcPr>
            <w:tcW w:w="3200" w:type="pct"/>
            <w:gridSpan w:val="2"/>
          </w:tcPr>
          <w:p w:rsidR="004C55BD" w:rsidRPr="00315F34" w:rsidRDefault="004C55BD" w:rsidP="004C55BD">
            <w:pPr>
              <w:rPr>
                <w:b/>
                <w:bCs/>
              </w:rPr>
            </w:pPr>
            <w:r w:rsidRPr="00315F34">
              <w:rPr>
                <w:b/>
                <w:bCs/>
              </w:rPr>
              <w:t>Всего:</w:t>
            </w:r>
          </w:p>
        </w:tc>
        <w:tc>
          <w:tcPr>
            <w:tcW w:w="584" w:type="pct"/>
            <w:vAlign w:val="center"/>
          </w:tcPr>
          <w:p w:rsidR="004C55BD" w:rsidRPr="00315F34" w:rsidRDefault="004C55BD" w:rsidP="004C55BD">
            <w:pPr>
              <w:jc w:val="center"/>
              <w:rPr>
                <w:b/>
                <w:bCs/>
                <w:i/>
              </w:rPr>
            </w:pPr>
            <w:r>
              <w:rPr>
                <w:b/>
                <w:bCs/>
                <w:i/>
              </w:rPr>
              <w:t>72</w:t>
            </w:r>
          </w:p>
        </w:tc>
        <w:tc>
          <w:tcPr>
            <w:tcW w:w="681" w:type="pct"/>
          </w:tcPr>
          <w:p w:rsidR="004C55BD" w:rsidRPr="00315F34" w:rsidRDefault="004C55BD" w:rsidP="004C55BD">
            <w:pPr>
              <w:rPr>
                <w:b/>
                <w:bCs/>
                <w:i/>
              </w:rPr>
            </w:pPr>
          </w:p>
        </w:tc>
        <w:tc>
          <w:tcPr>
            <w:tcW w:w="535" w:type="pct"/>
          </w:tcPr>
          <w:p w:rsidR="004C55BD" w:rsidRPr="00315F34" w:rsidRDefault="004C55BD" w:rsidP="004C55BD">
            <w:pPr>
              <w:rPr>
                <w:b/>
                <w:bCs/>
                <w:i/>
              </w:rPr>
            </w:pPr>
          </w:p>
        </w:tc>
      </w:tr>
    </w:tbl>
    <w:p w:rsidR="004C55BD" w:rsidRPr="00746455" w:rsidRDefault="004C55BD" w:rsidP="004C55BD">
      <w:pPr>
        <w:rPr>
          <w:iCs/>
        </w:rPr>
      </w:pPr>
    </w:p>
    <w:p w:rsidR="004C55BD" w:rsidRDefault="004C55BD" w:rsidP="004C55BD">
      <w:pPr>
        <w:ind w:firstLine="709"/>
        <w:rPr>
          <w:i/>
        </w:rPr>
      </w:pPr>
    </w:p>
    <w:p w:rsidR="004C55BD" w:rsidRPr="00315F34" w:rsidRDefault="004C55BD" w:rsidP="004C55BD">
      <w:pPr>
        <w:ind w:firstLine="709"/>
        <w:rPr>
          <w:i/>
        </w:rPr>
        <w:sectPr w:rsidR="004C55BD" w:rsidRPr="00315F34" w:rsidSect="004B1844">
          <w:pgSz w:w="16840" w:h="11907" w:orient="landscape"/>
          <w:pgMar w:top="1134" w:right="567" w:bottom="1134" w:left="1701" w:header="709" w:footer="709" w:gutter="0"/>
          <w:cols w:space="720"/>
        </w:sectPr>
      </w:pPr>
    </w:p>
    <w:p w:rsidR="004C55BD" w:rsidRPr="00315F34" w:rsidRDefault="004C55BD" w:rsidP="004C55BD">
      <w:pPr>
        <w:ind w:left="1353"/>
        <w:rPr>
          <w:b/>
          <w:bCs/>
        </w:rPr>
      </w:pPr>
      <w:r w:rsidRPr="00315F34">
        <w:rPr>
          <w:b/>
          <w:bCs/>
        </w:rPr>
        <w:lastRenderedPageBreak/>
        <w:t>3. УСЛОВИЯ РЕАЛИЗАЦИИ УЧЕБНОЙ ДИСЦИПЛИНЫ</w:t>
      </w:r>
    </w:p>
    <w:p w:rsidR="004C55BD" w:rsidRPr="00315F34" w:rsidRDefault="004C55BD" w:rsidP="004C55BD">
      <w:pPr>
        <w:suppressAutoHyphens/>
        <w:ind w:firstLine="709"/>
        <w:jc w:val="both"/>
        <w:rPr>
          <w:bCs/>
        </w:rPr>
      </w:pPr>
      <w:r w:rsidRPr="00315F34">
        <w:rPr>
          <w:bCs/>
        </w:rPr>
        <w:t>3.1. Для реализации программы учебной дисциплины должны быть предусмотрены следующие специальные помещения:</w:t>
      </w:r>
    </w:p>
    <w:p w:rsidR="004C55BD" w:rsidRPr="00315F34" w:rsidRDefault="004C55BD" w:rsidP="004C55BD">
      <w:pPr>
        <w:suppressAutoHyphens/>
        <w:autoSpaceDE w:val="0"/>
        <w:autoSpaceDN w:val="0"/>
        <w:adjustRightInd w:val="0"/>
        <w:ind w:firstLine="709"/>
        <w:jc w:val="both"/>
        <w:rPr>
          <w:lang w:eastAsia="en-US"/>
        </w:rPr>
      </w:pPr>
      <w:proofErr w:type="gramStart"/>
      <w:r w:rsidRPr="00315F34">
        <w:rPr>
          <w:bCs/>
        </w:rPr>
        <w:t>Кабинет</w:t>
      </w:r>
      <w:r w:rsidRPr="004A6362">
        <w:rPr>
          <w:bCs/>
          <w:iCs/>
        </w:rPr>
        <w:t>«</w:t>
      </w:r>
      <w:proofErr w:type="gramEnd"/>
      <w:r w:rsidRPr="004A6362">
        <w:rPr>
          <w:bCs/>
          <w:iCs/>
        </w:rPr>
        <w:t>Социально-экономических дисциплин»</w:t>
      </w:r>
      <w:r w:rsidRPr="00315F34">
        <w:rPr>
          <w:lang w:eastAsia="en-US"/>
        </w:rPr>
        <w:t>,</w:t>
      </w:r>
    </w:p>
    <w:p w:rsidR="004C55BD" w:rsidRDefault="004C55BD" w:rsidP="004C55BD">
      <w:pPr>
        <w:suppressAutoHyphens/>
        <w:jc w:val="both"/>
        <w:rPr>
          <w:bCs/>
          <w:i/>
        </w:rPr>
      </w:pPr>
      <w:r>
        <w:rPr>
          <w:bCs/>
        </w:rPr>
        <w:t xml:space="preserve">оснащенный в соответствии с п. 6.1.2.1 образовательной программы по </w:t>
      </w:r>
      <w:r w:rsidRPr="004A6362">
        <w:rPr>
          <w:bCs/>
          <w:iCs/>
        </w:rPr>
        <w:t>специальности</w:t>
      </w:r>
      <w:r>
        <w:rPr>
          <w:bCs/>
          <w:iCs/>
        </w:rPr>
        <w:t xml:space="preserve"> 35.02.01 Лесное и лесопарковое хозяйство</w:t>
      </w:r>
      <w:r w:rsidRPr="004A6362">
        <w:rPr>
          <w:bCs/>
          <w:iCs/>
        </w:rPr>
        <w:t>.</w:t>
      </w:r>
    </w:p>
    <w:p w:rsidR="004C55BD" w:rsidRPr="00315F34" w:rsidRDefault="004C55BD" w:rsidP="004C55BD">
      <w:pPr>
        <w:suppressAutoHyphens/>
        <w:ind w:firstLine="709"/>
        <w:jc w:val="both"/>
        <w:rPr>
          <w:bCs/>
        </w:rPr>
      </w:pPr>
    </w:p>
    <w:p w:rsidR="004C55BD" w:rsidRPr="00315F34" w:rsidRDefault="004C55BD" w:rsidP="004C55BD">
      <w:pPr>
        <w:suppressAutoHyphens/>
        <w:ind w:firstLine="709"/>
        <w:jc w:val="both"/>
        <w:rPr>
          <w:b/>
          <w:bCs/>
        </w:rPr>
      </w:pPr>
      <w:r w:rsidRPr="00315F34">
        <w:rPr>
          <w:b/>
          <w:bCs/>
        </w:rPr>
        <w:t>3.2. Информационное обеспечение реализации программы</w:t>
      </w:r>
    </w:p>
    <w:p w:rsidR="004C55BD" w:rsidRDefault="004C55BD" w:rsidP="004C55BD">
      <w:pPr>
        <w:suppressAutoHyphens/>
        <w:ind w:firstLine="709"/>
        <w:jc w:val="both"/>
      </w:pPr>
      <w:r w:rsidRPr="00315F34">
        <w:rPr>
          <w:bCs/>
        </w:rPr>
        <w:t>Для реализации программы библиотечный фонд образовательной организации должен иметь п</w:t>
      </w:r>
      <w:r w:rsidRPr="00315F34">
        <w:t xml:space="preserve">ечатные и электронные образовательные и информационные ресурсы, для использования в образовательном процессе. </w:t>
      </w:r>
    </w:p>
    <w:p w:rsidR="004C55BD" w:rsidRPr="00315F34" w:rsidRDefault="004C55BD" w:rsidP="004C55BD">
      <w:pPr>
        <w:suppressAutoHyphens/>
        <w:ind w:firstLine="709"/>
        <w:jc w:val="both"/>
      </w:pPr>
    </w:p>
    <w:p w:rsidR="004C55BD" w:rsidRDefault="004C55BD" w:rsidP="00875290">
      <w:pPr>
        <w:pStyle w:val="a7"/>
        <w:numPr>
          <w:ilvl w:val="2"/>
          <w:numId w:val="42"/>
        </w:numPr>
        <w:suppressAutoHyphens/>
        <w:jc w:val="both"/>
        <w:rPr>
          <w:b/>
        </w:rPr>
      </w:pPr>
      <w:r w:rsidRPr="004A6362">
        <w:rPr>
          <w:b/>
        </w:rPr>
        <w:t>Основные печатные издания</w:t>
      </w:r>
    </w:p>
    <w:p w:rsidR="004C55BD" w:rsidRPr="00D52AEE" w:rsidRDefault="004C55BD" w:rsidP="00394088">
      <w:pPr>
        <w:pStyle w:val="ab"/>
        <w:widowControl/>
        <w:shd w:val="clear" w:color="auto" w:fill="FFFFFF"/>
        <w:ind w:firstLine="709"/>
        <w:jc w:val="both"/>
        <w:rPr>
          <w:color w:val="000000"/>
          <w:lang w:val="ru-RU"/>
        </w:rPr>
      </w:pPr>
      <w:r>
        <w:rPr>
          <w:lang w:val="ru-RU"/>
        </w:rPr>
        <w:t xml:space="preserve">1. </w:t>
      </w:r>
      <w:r w:rsidRPr="00D52AEE">
        <w:rPr>
          <w:lang w:val="ru-RU"/>
        </w:rPr>
        <w:t>Грибов В.Д. Экономика организации (предприяти</w:t>
      </w:r>
      <w:r>
        <w:rPr>
          <w:lang w:val="ru-RU"/>
        </w:rPr>
        <w:t>я): учебник, — М.: КНОРУС, 2018</w:t>
      </w:r>
      <w:r w:rsidRPr="00D52AEE">
        <w:rPr>
          <w:lang w:val="ru-RU"/>
        </w:rPr>
        <w:t>.</w:t>
      </w:r>
    </w:p>
    <w:p w:rsidR="004C55BD" w:rsidRDefault="004C55BD" w:rsidP="00394088">
      <w:pPr>
        <w:tabs>
          <w:tab w:val="left" w:pos="426"/>
          <w:tab w:val="left" w:pos="1134"/>
        </w:tabs>
        <w:ind w:firstLine="709"/>
        <w:jc w:val="both"/>
      </w:pPr>
      <w:r>
        <w:t>2. Драчева Е. Л., Юликов Л. И. Менеджмент: Учебник для студентов СПО.-</w:t>
      </w:r>
      <w:proofErr w:type="gramStart"/>
      <w:r>
        <w:t>М.:Издательский</w:t>
      </w:r>
      <w:proofErr w:type="gramEnd"/>
      <w:r>
        <w:t xml:space="preserve"> центр «Академия», 2020</w:t>
      </w:r>
    </w:p>
    <w:p w:rsidR="004C55BD" w:rsidRPr="00746455" w:rsidRDefault="004C55BD" w:rsidP="00394088">
      <w:pPr>
        <w:pStyle w:val="ab"/>
        <w:widowControl/>
        <w:shd w:val="clear" w:color="auto" w:fill="FFFFFF"/>
        <w:ind w:firstLine="709"/>
        <w:jc w:val="both"/>
        <w:rPr>
          <w:color w:val="000000"/>
          <w:lang w:val="ru-RU"/>
        </w:rPr>
      </w:pPr>
      <w:r>
        <w:rPr>
          <w:color w:val="000000"/>
          <w:lang w:val="ru-RU"/>
        </w:rPr>
        <w:t xml:space="preserve">3. </w:t>
      </w:r>
      <w:r w:rsidRPr="00746455">
        <w:rPr>
          <w:color w:val="000000"/>
          <w:lang w:val="ru-RU"/>
        </w:rPr>
        <w:t xml:space="preserve">Клочкова Е. Н. Экономика организации: Учебник для СПО. - Люберцы: Юрайт, 2018. </w:t>
      </w:r>
      <w:r w:rsidRPr="00746455">
        <w:rPr>
          <w:color w:val="000000"/>
          <w:lang w:val="ru-RU"/>
        </w:rPr>
        <w:br/>
      </w:r>
      <w:r w:rsidR="00394088">
        <w:rPr>
          <w:color w:val="000000"/>
          <w:lang w:val="ru-RU"/>
        </w:rPr>
        <w:tab/>
        <w:t xml:space="preserve">4. </w:t>
      </w:r>
      <w:proofErr w:type="spellStart"/>
      <w:r w:rsidRPr="00746455">
        <w:rPr>
          <w:color w:val="000000"/>
          <w:lang w:val="ru-RU"/>
        </w:rPr>
        <w:t>Чалдаева</w:t>
      </w:r>
      <w:proofErr w:type="spellEnd"/>
      <w:r w:rsidRPr="00746455">
        <w:rPr>
          <w:color w:val="000000"/>
          <w:lang w:val="ru-RU"/>
        </w:rPr>
        <w:t xml:space="preserve">, Л.А. Экономика организации: Учебник и практикум для СПО - Люберцы: Юрайт, 2018. </w:t>
      </w:r>
    </w:p>
    <w:p w:rsidR="004C55BD" w:rsidRDefault="004C55BD" w:rsidP="004C55BD">
      <w:pPr>
        <w:pStyle w:val="a7"/>
        <w:suppressAutoHyphens/>
        <w:ind w:left="0"/>
        <w:jc w:val="both"/>
        <w:rPr>
          <w:bCs/>
        </w:rPr>
      </w:pPr>
    </w:p>
    <w:p w:rsidR="004C55BD" w:rsidRPr="00746455" w:rsidRDefault="004C55BD" w:rsidP="004C55BD">
      <w:pPr>
        <w:pStyle w:val="a7"/>
        <w:suppressAutoHyphens/>
        <w:jc w:val="both"/>
        <w:rPr>
          <w:b/>
        </w:rPr>
      </w:pPr>
      <w:r w:rsidRPr="00746455">
        <w:rPr>
          <w:b/>
        </w:rPr>
        <w:t xml:space="preserve">3.2.2. Основные электронные издания </w:t>
      </w:r>
    </w:p>
    <w:p w:rsidR="004C55BD" w:rsidRPr="00746455" w:rsidRDefault="004C55BD" w:rsidP="004C55BD">
      <w:pPr>
        <w:pStyle w:val="a7"/>
        <w:suppressAutoHyphens/>
        <w:jc w:val="both"/>
        <w:rPr>
          <w:bCs/>
        </w:rPr>
      </w:pPr>
    </w:p>
    <w:p w:rsidR="004C55BD" w:rsidRPr="00746455" w:rsidRDefault="004C55BD" w:rsidP="004C55BD">
      <w:pPr>
        <w:pStyle w:val="a7"/>
        <w:suppressAutoHyphens/>
        <w:ind w:left="0" w:firstLine="709"/>
        <w:jc w:val="both"/>
        <w:rPr>
          <w:bCs/>
        </w:rPr>
      </w:pPr>
      <w:r w:rsidRPr="00746455">
        <w:rPr>
          <w:bCs/>
        </w:rPr>
        <w:t>1. Токарева, М. В. Экономика и организация производства : учебно-методическое пособие / М. В. Токарева, К. А. Разумовский, С. Ю. Пашинова. — Москва: рут (миит), 2020. — 39 с. — текст: электронный // лань: электронно-библиотечная система. — url: https://e.lanbook.com/book/175996 — Режим доступа: для авториз. пользователей.</w:t>
      </w:r>
    </w:p>
    <w:p w:rsidR="004C55BD" w:rsidRPr="004A6362" w:rsidRDefault="004C55BD" w:rsidP="004C55BD">
      <w:pPr>
        <w:pStyle w:val="a7"/>
        <w:suppressAutoHyphens/>
        <w:ind w:left="0" w:firstLine="709"/>
        <w:jc w:val="both"/>
        <w:rPr>
          <w:bCs/>
        </w:rPr>
      </w:pPr>
      <w:r w:rsidRPr="00746455">
        <w:rPr>
          <w:bCs/>
        </w:rPr>
        <w:t xml:space="preserve">2. </w:t>
      </w:r>
      <w:bookmarkStart w:id="13" w:name="_GoBack"/>
      <w:r w:rsidRPr="00746455">
        <w:rPr>
          <w:bCs/>
        </w:rPr>
        <w:t>Цветков, А. Н. Основы менеджмента / А. Н. Цветков. — 2-е изд., стер. — Санкт-Петербург: Лань, 2022. — 192 с. — ISBN 978-5-507-44801-2. — Текст: электронный // Лань: электронно-библиотечная система. — URL: https://e.lanbook.com/book/243344 — Режим доступа: для авториз. пользователей</w:t>
      </w:r>
      <w:bookmarkEnd w:id="13"/>
    </w:p>
    <w:p w:rsidR="004C55BD" w:rsidRDefault="004C55BD" w:rsidP="004C55BD">
      <w:pPr>
        <w:contextualSpacing/>
        <w:jc w:val="center"/>
        <w:rPr>
          <w:b/>
        </w:rPr>
      </w:pPr>
    </w:p>
    <w:p w:rsidR="004C55BD" w:rsidRPr="00315F34" w:rsidRDefault="004C55BD" w:rsidP="004C55BD">
      <w:pPr>
        <w:contextualSpacing/>
        <w:jc w:val="center"/>
        <w:rPr>
          <w:b/>
        </w:rPr>
      </w:pPr>
      <w:r w:rsidRPr="00315F34">
        <w:rPr>
          <w:b/>
        </w:rPr>
        <w:t xml:space="preserve">4. КОНТРОЛЬ И ОЦЕНКА РЕЗУЛЬТАТОВ ОСВОЕНИЯ  </w:t>
      </w:r>
    </w:p>
    <w:p w:rsidR="004C55BD" w:rsidRPr="00315F34" w:rsidRDefault="004C55BD" w:rsidP="004C55BD">
      <w:pPr>
        <w:contextualSpacing/>
        <w:jc w:val="center"/>
        <w:rPr>
          <w:b/>
        </w:rPr>
      </w:pPr>
      <w:r w:rsidRPr="00315F34">
        <w:rPr>
          <w:b/>
        </w:rPr>
        <w:t>УЧЕБНОЙ ДИСЦИПЛИНЫ</w:t>
      </w:r>
    </w:p>
    <w:p w:rsidR="004C55BD" w:rsidRDefault="004C55BD" w:rsidP="004C55BD">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4C55BD" w:rsidRPr="00315F34" w:rsidTr="004C55BD">
        <w:tc>
          <w:tcPr>
            <w:tcW w:w="1750" w:type="pct"/>
          </w:tcPr>
          <w:p w:rsidR="004C55BD" w:rsidRPr="00315F34" w:rsidRDefault="004C55BD" w:rsidP="004C55BD">
            <w:pPr>
              <w:jc w:val="center"/>
            </w:pPr>
            <w:r w:rsidRPr="00315F34">
              <w:rPr>
                <w:b/>
                <w:bCs/>
                <w:i/>
              </w:rPr>
              <w:t>Результаты обучения</w:t>
            </w:r>
          </w:p>
        </w:tc>
        <w:tc>
          <w:tcPr>
            <w:tcW w:w="1507" w:type="pct"/>
          </w:tcPr>
          <w:p w:rsidR="004C55BD" w:rsidRPr="00315F34" w:rsidRDefault="004C55BD" w:rsidP="004C55BD">
            <w:pPr>
              <w:jc w:val="center"/>
              <w:rPr>
                <w:b/>
                <w:bCs/>
                <w:i/>
              </w:rPr>
            </w:pPr>
            <w:r w:rsidRPr="00315F34">
              <w:rPr>
                <w:b/>
                <w:bCs/>
                <w:i/>
              </w:rPr>
              <w:t>Критерии оценки</w:t>
            </w:r>
          </w:p>
        </w:tc>
        <w:tc>
          <w:tcPr>
            <w:tcW w:w="1743" w:type="pct"/>
          </w:tcPr>
          <w:p w:rsidR="004C55BD" w:rsidRPr="00315F34" w:rsidRDefault="004C55BD" w:rsidP="004C55BD">
            <w:pPr>
              <w:jc w:val="center"/>
              <w:rPr>
                <w:b/>
                <w:bCs/>
                <w:i/>
              </w:rPr>
            </w:pPr>
            <w:r w:rsidRPr="00315F34">
              <w:rPr>
                <w:b/>
                <w:bCs/>
                <w:i/>
              </w:rPr>
              <w:t>Методы оценки</w:t>
            </w:r>
          </w:p>
        </w:tc>
      </w:tr>
      <w:tr w:rsidR="004C55BD" w:rsidRPr="00315F34" w:rsidTr="004C55BD">
        <w:trPr>
          <w:trHeight w:val="1423"/>
        </w:trPr>
        <w:tc>
          <w:tcPr>
            <w:tcW w:w="1750" w:type="pct"/>
          </w:tcPr>
          <w:p w:rsidR="004C55BD" w:rsidRPr="00DD607F" w:rsidRDefault="004C55BD" w:rsidP="004C55BD">
            <w:pPr>
              <w:pStyle w:val="affffb"/>
              <w:spacing w:line="240" w:lineRule="auto"/>
              <w:rPr>
                <w:bCs/>
              </w:rPr>
            </w:pPr>
            <w:r>
              <w:rPr>
                <w:bCs/>
              </w:rPr>
              <w:t xml:space="preserve">Зд. 01 </w:t>
            </w:r>
            <w:r w:rsidRPr="00DD607F">
              <w:rPr>
                <w:bCs/>
              </w:rPr>
              <w:t>Материально-технические, трудовые и финансовые ресурсы предприятия, показатели их эффективного пользования</w:t>
            </w:r>
          </w:p>
        </w:tc>
        <w:tc>
          <w:tcPr>
            <w:tcW w:w="1507" w:type="pct"/>
          </w:tcPr>
          <w:p w:rsidR="004C55BD" w:rsidRPr="00DD607F" w:rsidRDefault="004C55BD" w:rsidP="004C55BD">
            <w:pPr>
              <w:rPr>
                <w:bCs/>
              </w:rPr>
            </w:pPr>
            <w:r>
              <w:rPr>
                <w:bCs/>
              </w:rPr>
              <w:t>Понимание значения и знание определения экономических ресурсов предприятия, п</w:t>
            </w:r>
            <w:r w:rsidRPr="00FA2012">
              <w:rPr>
                <w:bCs/>
              </w:rPr>
              <w:t>оказателей</w:t>
            </w:r>
            <w:r>
              <w:rPr>
                <w:bCs/>
              </w:rPr>
              <w:t xml:space="preserve"> их использования</w:t>
            </w:r>
          </w:p>
        </w:tc>
        <w:tc>
          <w:tcPr>
            <w:tcW w:w="1743" w:type="pct"/>
          </w:tcPr>
          <w:p w:rsidR="004C55BD" w:rsidRPr="00DD607F" w:rsidRDefault="004C55BD" w:rsidP="004C55BD">
            <w:pPr>
              <w:rPr>
                <w:bCs/>
              </w:rPr>
            </w:pPr>
            <w:r>
              <w:rPr>
                <w:bCs/>
              </w:rPr>
              <w:t>Тестирование</w:t>
            </w:r>
          </w:p>
        </w:tc>
      </w:tr>
      <w:tr w:rsidR="004C55BD" w:rsidRPr="00315F34" w:rsidTr="004C55BD">
        <w:trPr>
          <w:trHeight w:val="1373"/>
        </w:trPr>
        <w:tc>
          <w:tcPr>
            <w:tcW w:w="1750" w:type="pct"/>
          </w:tcPr>
          <w:p w:rsidR="004C55BD" w:rsidRPr="00DD607F" w:rsidRDefault="004C55BD" w:rsidP="004C55BD">
            <w:r w:rsidRPr="00011B8C">
              <w:t>Уд. 01</w:t>
            </w:r>
            <w:r w:rsidRPr="00DD607F">
              <w:t>Рассчитывать экономические показатели деятельности организации</w:t>
            </w:r>
          </w:p>
        </w:tc>
        <w:tc>
          <w:tcPr>
            <w:tcW w:w="1507" w:type="pct"/>
          </w:tcPr>
          <w:p w:rsidR="004C55BD" w:rsidRDefault="004C55BD" w:rsidP="004C55BD">
            <w:pPr>
              <w:rPr>
                <w:bCs/>
              </w:rPr>
            </w:pPr>
            <w:r w:rsidRPr="00FA2012">
              <w:rPr>
                <w:bCs/>
              </w:rPr>
              <w:t>Правильность расчета и анализа основных технико-экономических показателей деятельности предприятия</w:t>
            </w:r>
          </w:p>
        </w:tc>
        <w:tc>
          <w:tcPr>
            <w:tcW w:w="1743" w:type="pct"/>
          </w:tcPr>
          <w:p w:rsidR="004C55BD" w:rsidRDefault="004C55BD" w:rsidP="004C55BD">
            <w:pPr>
              <w:rPr>
                <w:bCs/>
              </w:rPr>
            </w:pPr>
            <w:r>
              <w:rPr>
                <w:bCs/>
              </w:rPr>
              <w:t>Решение задач</w:t>
            </w:r>
          </w:p>
        </w:tc>
      </w:tr>
      <w:tr w:rsidR="004C55BD" w:rsidRPr="00315F34" w:rsidTr="004C55BD">
        <w:trPr>
          <w:trHeight w:val="787"/>
        </w:trPr>
        <w:tc>
          <w:tcPr>
            <w:tcW w:w="1750" w:type="pct"/>
          </w:tcPr>
          <w:p w:rsidR="004C55BD" w:rsidRPr="00011B8C" w:rsidRDefault="004C55BD" w:rsidP="004C55BD">
            <w:r w:rsidRPr="00011B8C">
              <w:t>Зд. 02</w:t>
            </w:r>
            <w:r w:rsidRPr="00DD607F">
              <w:t>Механизмы ценообразования, формы оплаты труда в современных условиях</w:t>
            </w:r>
          </w:p>
        </w:tc>
        <w:tc>
          <w:tcPr>
            <w:tcW w:w="1507" w:type="pct"/>
          </w:tcPr>
          <w:p w:rsidR="004C55BD" w:rsidRPr="00FA2012" w:rsidRDefault="004C55BD" w:rsidP="004C55BD">
            <w:pPr>
              <w:rPr>
                <w:bCs/>
              </w:rPr>
            </w:pPr>
            <w:r>
              <w:rPr>
                <w:bCs/>
              </w:rPr>
              <w:t xml:space="preserve">Знание структуры цены и методов ценообразования в условиях рынка. </w:t>
            </w:r>
          </w:p>
        </w:tc>
        <w:tc>
          <w:tcPr>
            <w:tcW w:w="1743" w:type="pct"/>
          </w:tcPr>
          <w:p w:rsidR="004C55BD" w:rsidRPr="00011B8C" w:rsidRDefault="004C55BD" w:rsidP="004C55BD">
            <w:pPr>
              <w:rPr>
                <w:bCs/>
              </w:rPr>
            </w:pPr>
            <w:r w:rsidRPr="00011B8C">
              <w:rPr>
                <w:bCs/>
              </w:rPr>
              <w:t>Устный опрос</w:t>
            </w:r>
          </w:p>
          <w:p w:rsidR="004C55BD" w:rsidRDefault="004C55BD" w:rsidP="004C55BD">
            <w:pPr>
              <w:rPr>
                <w:bCs/>
              </w:rPr>
            </w:pPr>
          </w:p>
        </w:tc>
      </w:tr>
      <w:tr w:rsidR="004C55BD" w:rsidRPr="00315F34" w:rsidTr="004C55BD">
        <w:trPr>
          <w:trHeight w:val="576"/>
        </w:trPr>
        <w:tc>
          <w:tcPr>
            <w:tcW w:w="1750" w:type="pct"/>
          </w:tcPr>
          <w:p w:rsidR="004C55BD" w:rsidRPr="00011B8C" w:rsidRDefault="004C55BD" w:rsidP="004C55BD">
            <w:r w:rsidRPr="00DD607F">
              <w:lastRenderedPageBreak/>
              <w:t>Уд .02 Рассчитывать себестоимость продукции и ее цену</w:t>
            </w:r>
          </w:p>
        </w:tc>
        <w:tc>
          <w:tcPr>
            <w:tcW w:w="1507" w:type="pct"/>
          </w:tcPr>
          <w:p w:rsidR="004C55BD" w:rsidRDefault="004C55BD" w:rsidP="004C55BD">
            <w:pPr>
              <w:rPr>
                <w:bCs/>
              </w:rPr>
            </w:pPr>
            <w:r w:rsidRPr="00DD607F">
              <w:rPr>
                <w:bCs/>
              </w:rPr>
              <w:t>Понимание значения и форм оплаты труда</w:t>
            </w:r>
          </w:p>
        </w:tc>
        <w:tc>
          <w:tcPr>
            <w:tcW w:w="1743" w:type="pct"/>
          </w:tcPr>
          <w:p w:rsidR="004C55BD" w:rsidRDefault="004C55BD" w:rsidP="004C55BD">
            <w:pPr>
              <w:rPr>
                <w:bCs/>
              </w:rPr>
            </w:pPr>
            <w:r w:rsidRPr="00DD607F">
              <w:rPr>
                <w:bCs/>
              </w:rPr>
              <w:t>Устный опрос</w:t>
            </w:r>
          </w:p>
        </w:tc>
      </w:tr>
      <w:tr w:rsidR="004C55BD" w:rsidRPr="00315F34" w:rsidTr="004C55BD">
        <w:trPr>
          <w:trHeight w:val="1407"/>
        </w:trPr>
        <w:tc>
          <w:tcPr>
            <w:tcW w:w="1750" w:type="pct"/>
          </w:tcPr>
          <w:p w:rsidR="004C55BD" w:rsidRPr="00011B8C" w:rsidRDefault="004C55BD" w:rsidP="004C55BD">
            <w:r>
              <w:t xml:space="preserve">Зд. 03 </w:t>
            </w:r>
            <w:r w:rsidRPr="00DD607F">
              <w:t>Сущность, цели и функции менеджмента</w:t>
            </w:r>
          </w:p>
        </w:tc>
        <w:tc>
          <w:tcPr>
            <w:tcW w:w="1507" w:type="pct"/>
          </w:tcPr>
          <w:p w:rsidR="004C55BD" w:rsidRDefault="004C55BD" w:rsidP="004C55BD">
            <w:pPr>
              <w:rPr>
                <w:bCs/>
              </w:rPr>
            </w:pPr>
            <w:r>
              <w:rPr>
                <w:bCs/>
              </w:rPr>
              <w:t xml:space="preserve">Расчет себестоимости и </w:t>
            </w:r>
            <w:r w:rsidRPr="00DD607F">
              <w:rPr>
                <w:bCs/>
              </w:rPr>
              <w:t>цены на продукцию предприятия</w:t>
            </w:r>
          </w:p>
        </w:tc>
        <w:tc>
          <w:tcPr>
            <w:tcW w:w="1743" w:type="pct"/>
          </w:tcPr>
          <w:p w:rsidR="004C55BD" w:rsidRDefault="004C55BD" w:rsidP="004C55BD">
            <w:pPr>
              <w:rPr>
                <w:bCs/>
              </w:rPr>
            </w:pPr>
            <w:r w:rsidRPr="00DD607F">
              <w:rPr>
                <w:bCs/>
              </w:rPr>
              <w:t>Решение задач</w:t>
            </w:r>
          </w:p>
        </w:tc>
      </w:tr>
      <w:tr w:rsidR="004C55BD" w:rsidRPr="00315F34" w:rsidTr="004C55BD">
        <w:trPr>
          <w:trHeight w:val="1440"/>
        </w:trPr>
        <w:tc>
          <w:tcPr>
            <w:tcW w:w="1750" w:type="pct"/>
          </w:tcPr>
          <w:p w:rsidR="004C55BD" w:rsidRDefault="004C55BD" w:rsidP="004C55BD">
            <w:r>
              <w:t xml:space="preserve">Уд. 03 </w:t>
            </w:r>
            <w:r w:rsidRPr="00DD607F">
              <w:t>Проводить деловые беседы, совещания, телефонные переговоры</w:t>
            </w:r>
          </w:p>
        </w:tc>
        <w:tc>
          <w:tcPr>
            <w:tcW w:w="1507" w:type="pct"/>
          </w:tcPr>
          <w:p w:rsidR="004C55BD" w:rsidRDefault="004C55BD" w:rsidP="004C55BD">
            <w:pPr>
              <w:rPr>
                <w:bCs/>
              </w:rPr>
            </w:pPr>
            <w:r>
              <w:rPr>
                <w:rStyle w:val="115pt"/>
              </w:rPr>
              <w:t xml:space="preserve">Знание целей и функций менеджмента и его определения </w:t>
            </w:r>
          </w:p>
        </w:tc>
        <w:tc>
          <w:tcPr>
            <w:tcW w:w="1743" w:type="pct"/>
          </w:tcPr>
          <w:p w:rsidR="004C55BD" w:rsidRDefault="004C55BD" w:rsidP="004C55BD">
            <w:pPr>
              <w:rPr>
                <w:bCs/>
              </w:rPr>
            </w:pPr>
            <w:r>
              <w:rPr>
                <w:bCs/>
              </w:rPr>
              <w:t>Устный опрос</w:t>
            </w:r>
          </w:p>
        </w:tc>
      </w:tr>
      <w:tr w:rsidR="004C55BD" w:rsidRPr="00315F34" w:rsidTr="004C55BD">
        <w:trPr>
          <w:trHeight w:val="1356"/>
        </w:trPr>
        <w:tc>
          <w:tcPr>
            <w:tcW w:w="1750" w:type="pct"/>
          </w:tcPr>
          <w:p w:rsidR="004C55BD" w:rsidRDefault="004C55BD" w:rsidP="004C55BD">
            <w:r>
              <w:t xml:space="preserve">Зд. 04 </w:t>
            </w:r>
            <w:r w:rsidRPr="00DD607F">
              <w:t>Основные функции управления</w:t>
            </w:r>
          </w:p>
        </w:tc>
        <w:tc>
          <w:tcPr>
            <w:tcW w:w="1507" w:type="pct"/>
          </w:tcPr>
          <w:p w:rsidR="004C55BD" w:rsidRDefault="004C55BD" w:rsidP="004C55BD">
            <w:pPr>
              <w:pStyle w:val="32"/>
              <w:shd w:val="clear" w:color="auto" w:fill="auto"/>
              <w:tabs>
                <w:tab w:val="left" w:pos="851"/>
                <w:tab w:val="left" w:pos="1418"/>
              </w:tabs>
              <w:spacing w:before="0" w:line="274" w:lineRule="exact"/>
              <w:ind w:firstLine="0"/>
              <w:jc w:val="left"/>
              <w:rPr>
                <w:rStyle w:val="115pt"/>
                <w:rFonts w:eastAsiaTheme="minorHAnsi"/>
              </w:rPr>
            </w:pPr>
            <w:r>
              <w:rPr>
                <w:rStyle w:val="115pt"/>
                <w:rFonts w:eastAsiaTheme="minorHAnsi"/>
              </w:rPr>
              <w:t xml:space="preserve">Проведение деловой беседы, совещания, телефонные переговоры </w:t>
            </w:r>
            <w:r w:rsidRPr="00DD607F">
              <w:rPr>
                <w:rStyle w:val="115pt"/>
                <w:rFonts w:eastAsiaTheme="minorHAnsi"/>
              </w:rPr>
              <w:t>Знание цикла менеджмента и его основных функций</w:t>
            </w:r>
          </w:p>
        </w:tc>
        <w:tc>
          <w:tcPr>
            <w:tcW w:w="1743" w:type="pct"/>
          </w:tcPr>
          <w:p w:rsidR="004C55BD" w:rsidRDefault="004C55BD" w:rsidP="004C55BD">
            <w:pPr>
              <w:rPr>
                <w:bCs/>
              </w:rPr>
            </w:pPr>
            <w:r>
              <w:rPr>
                <w:bCs/>
              </w:rPr>
              <w:t>Решение ситуационных задач</w:t>
            </w:r>
          </w:p>
          <w:p w:rsidR="004C55BD" w:rsidRDefault="004C55BD" w:rsidP="004C55BD">
            <w:pPr>
              <w:rPr>
                <w:bCs/>
              </w:rPr>
            </w:pPr>
          </w:p>
        </w:tc>
      </w:tr>
      <w:tr w:rsidR="004C55BD" w:rsidRPr="00315F34" w:rsidTr="004C55BD">
        <w:trPr>
          <w:trHeight w:val="829"/>
        </w:trPr>
        <w:tc>
          <w:tcPr>
            <w:tcW w:w="1750" w:type="pct"/>
          </w:tcPr>
          <w:p w:rsidR="004C55BD" w:rsidRDefault="004C55BD" w:rsidP="004C55BD">
            <w:r>
              <w:t xml:space="preserve">Уд. 04 </w:t>
            </w:r>
            <w:r w:rsidRPr="00DD607F">
              <w:t>Управлять персоналом</w:t>
            </w:r>
          </w:p>
        </w:tc>
        <w:tc>
          <w:tcPr>
            <w:tcW w:w="1507" w:type="pct"/>
          </w:tcPr>
          <w:p w:rsidR="004C55BD" w:rsidRPr="00DD607F" w:rsidRDefault="004C55BD" w:rsidP="004C55BD">
            <w:pPr>
              <w:pStyle w:val="a7"/>
              <w:tabs>
                <w:tab w:val="left" w:pos="851"/>
                <w:tab w:val="left" w:pos="1418"/>
              </w:tabs>
              <w:ind w:left="0"/>
              <w:jc w:val="both"/>
              <w:rPr>
                <w:color w:val="000000"/>
                <w:shd w:val="clear" w:color="auto" w:fill="FFFFFF"/>
              </w:rPr>
            </w:pPr>
            <w:r w:rsidRPr="003F767E">
              <w:rPr>
                <w:rStyle w:val="115pt"/>
              </w:rPr>
              <w:t>Использование мотивации</w:t>
            </w:r>
            <w:r>
              <w:rPr>
                <w:rStyle w:val="115pt"/>
              </w:rPr>
              <w:t xml:space="preserve"> в управлении</w:t>
            </w:r>
          </w:p>
        </w:tc>
        <w:tc>
          <w:tcPr>
            <w:tcW w:w="1743" w:type="pct"/>
          </w:tcPr>
          <w:p w:rsidR="004C55BD" w:rsidRPr="00DD607F" w:rsidRDefault="004C55BD" w:rsidP="004C55BD">
            <w:pPr>
              <w:rPr>
                <w:bCs/>
              </w:rPr>
            </w:pPr>
            <w:r>
              <w:rPr>
                <w:bCs/>
              </w:rPr>
              <w:t>Устный опрос</w:t>
            </w:r>
          </w:p>
          <w:p w:rsidR="004C55BD" w:rsidRDefault="004C55BD" w:rsidP="004C55BD">
            <w:pPr>
              <w:rPr>
                <w:bCs/>
              </w:rPr>
            </w:pPr>
            <w:r>
              <w:t>Решение ситуационных задач</w:t>
            </w:r>
          </w:p>
        </w:tc>
      </w:tr>
    </w:tbl>
    <w:p w:rsidR="004C55BD" w:rsidRPr="00315F34" w:rsidRDefault="004C55BD" w:rsidP="004C55BD">
      <w:pPr>
        <w:contextualSpacing/>
        <w:rPr>
          <w:b/>
        </w:rPr>
      </w:pPr>
    </w:p>
    <w:p w:rsidR="004C55BD" w:rsidRPr="00315F34" w:rsidRDefault="004C55BD" w:rsidP="004C55BD">
      <w:pPr>
        <w:jc w:val="both"/>
        <w:rPr>
          <w:b/>
          <w:szCs w:val="52"/>
        </w:rPr>
      </w:pPr>
    </w:p>
    <w:p w:rsidR="00F5168E" w:rsidRPr="00315F34" w:rsidRDefault="00F5168E" w:rsidP="004C55BD">
      <w:pPr>
        <w:pStyle w:val="a7"/>
        <w:suppressAutoHyphens/>
        <w:spacing w:line="276" w:lineRule="auto"/>
        <w:ind w:left="0"/>
        <w:rPr>
          <w:b/>
          <w:szCs w:val="52"/>
        </w:rPr>
      </w:pPr>
    </w:p>
    <w:p w:rsidR="00F5168E" w:rsidRDefault="00F5168E" w:rsidP="00F5168E">
      <w:pPr>
        <w:jc w:val="both"/>
        <w:rPr>
          <w:b/>
          <w:szCs w:val="52"/>
        </w:rPr>
        <w:sectPr w:rsidR="00F5168E" w:rsidSect="004B1844">
          <w:footerReference w:type="even" r:id="rId75"/>
          <w:footerReference w:type="default" r:id="rId76"/>
          <w:pgSz w:w="11906" w:h="16838"/>
          <w:pgMar w:top="1134" w:right="567" w:bottom="1134" w:left="1701" w:header="709" w:footer="709" w:gutter="0"/>
          <w:cols w:space="708"/>
          <w:docGrid w:linePitch="360"/>
        </w:sectPr>
      </w:pPr>
    </w:p>
    <w:p w:rsidR="00F5168E" w:rsidRPr="00CB1A1F" w:rsidRDefault="00F5168E" w:rsidP="00F5168E">
      <w:pPr>
        <w:pStyle w:val="af1"/>
        <w:spacing w:after="0" w:line="240" w:lineRule="auto"/>
        <w:jc w:val="right"/>
        <w:rPr>
          <w:rFonts w:ascii="Times New Roman" w:hAnsi="Times New Roman"/>
          <w:b/>
          <w:bCs/>
        </w:rPr>
      </w:pPr>
      <w:r w:rsidRPr="00CB1A1F">
        <w:rPr>
          <w:rFonts w:ascii="Times New Roman" w:hAnsi="Times New Roman"/>
          <w:b/>
          <w:bCs/>
        </w:rPr>
        <w:lastRenderedPageBreak/>
        <w:t>Приложение 3.1</w:t>
      </w:r>
      <w:r w:rsidR="00CB1A1F">
        <w:rPr>
          <w:rFonts w:ascii="Times New Roman" w:hAnsi="Times New Roman"/>
          <w:b/>
          <w:bCs/>
        </w:rPr>
        <w:t>6</w:t>
      </w:r>
    </w:p>
    <w:p w:rsidR="00F5168E" w:rsidRPr="004A6362" w:rsidRDefault="00F5168E" w:rsidP="00F5168E">
      <w:pPr>
        <w:jc w:val="right"/>
      </w:pPr>
      <w:r w:rsidRPr="004A6362">
        <w:t xml:space="preserve">к ПООП-П по специальности </w:t>
      </w:r>
      <w:r w:rsidRPr="004A6362">
        <w:br/>
        <w:t>35.02.01 Лесное и лесопарковое хозяйство</w:t>
      </w:r>
    </w:p>
    <w:p w:rsidR="00F5168E" w:rsidRPr="00805E9A" w:rsidRDefault="00F5168E" w:rsidP="00F5168E">
      <w:pPr>
        <w:jc w:val="center"/>
        <w:rPr>
          <w:b/>
        </w:rPr>
      </w:pPr>
    </w:p>
    <w:p w:rsidR="00F5168E" w:rsidRPr="00805E9A" w:rsidRDefault="00F5168E" w:rsidP="00F5168E">
      <w:pPr>
        <w:jc w:val="center"/>
        <w:rPr>
          <w:b/>
        </w:rPr>
      </w:pPr>
    </w:p>
    <w:p w:rsidR="00F5168E" w:rsidRPr="00805E9A" w:rsidRDefault="00F5168E" w:rsidP="00F5168E">
      <w:pPr>
        <w:jc w:val="center"/>
        <w:rPr>
          <w:b/>
        </w:rPr>
      </w:pPr>
    </w:p>
    <w:p w:rsidR="00F5168E" w:rsidRPr="00805E9A" w:rsidRDefault="00F5168E" w:rsidP="00F5168E">
      <w:pPr>
        <w:jc w:val="center"/>
        <w:rPr>
          <w:b/>
        </w:rPr>
      </w:pPr>
    </w:p>
    <w:p w:rsidR="00F5168E" w:rsidRPr="00805E9A" w:rsidRDefault="00F5168E" w:rsidP="00F5168E">
      <w:pPr>
        <w:jc w:val="center"/>
        <w:rPr>
          <w:b/>
        </w:rPr>
      </w:pPr>
    </w:p>
    <w:p w:rsidR="00F5168E" w:rsidRDefault="00F5168E" w:rsidP="00F5168E">
      <w:pPr>
        <w:jc w:val="center"/>
        <w:rPr>
          <w:b/>
        </w:rPr>
      </w:pPr>
    </w:p>
    <w:p w:rsidR="00F5168E" w:rsidRDefault="00F5168E" w:rsidP="00F5168E">
      <w:pPr>
        <w:jc w:val="center"/>
        <w:rPr>
          <w:b/>
        </w:rPr>
      </w:pPr>
    </w:p>
    <w:p w:rsidR="00F5168E" w:rsidRDefault="00F5168E" w:rsidP="00F5168E">
      <w:pPr>
        <w:jc w:val="center"/>
        <w:rPr>
          <w:b/>
        </w:rPr>
      </w:pPr>
    </w:p>
    <w:p w:rsidR="00F5168E" w:rsidRDefault="00F5168E" w:rsidP="00F5168E">
      <w:pPr>
        <w:jc w:val="center"/>
        <w:rPr>
          <w:b/>
        </w:rPr>
      </w:pPr>
    </w:p>
    <w:p w:rsidR="004A6362" w:rsidRDefault="004A6362" w:rsidP="00F5168E">
      <w:pPr>
        <w:jc w:val="center"/>
        <w:rPr>
          <w:b/>
        </w:rPr>
      </w:pPr>
    </w:p>
    <w:p w:rsidR="00F5168E" w:rsidRDefault="00F5168E" w:rsidP="00F5168E">
      <w:pPr>
        <w:jc w:val="center"/>
        <w:rPr>
          <w:b/>
        </w:rPr>
      </w:pPr>
    </w:p>
    <w:p w:rsidR="004A6362" w:rsidRDefault="004A6362" w:rsidP="00F5168E">
      <w:pPr>
        <w:jc w:val="center"/>
        <w:rPr>
          <w:b/>
        </w:rPr>
      </w:pPr>
    </w:p>
    <w:p w:rsidR="00F5168E" w:rsidRDefault="00F5168E" w:rsidP="00F5168E">
      <w:pPr>
        <w:jc w:val="center"/>
        <w:rPr>
          <w:b/>
        </w:rPr>
      </w:pPr>
    </w:p>
    <w:p w:rsidR="00F5168E" w:rsidRPr="00805E9A" w:rsidRDefault="00F5168E" w:rsidP="00F5168E">
      <w:pPr>
        <w:jc w:val="center"/>
        <w:rPr>
          <w:b/>
        </w:rPr>
      </w:pPr>
    </w:p>
    <w:p w:rsidR="00F5168E" w:rsidRPr="00805E9A" w:rsidRDefault="00F5168E" w:rsidP="00F5168E">
      <w:pPr>
        <w:jc w:val="center"/>
        <w:rPr>
          <w:b/>
        </w:rPr>
      </w:pPr>
      <w:r w:rsidRPr="00805E9A">
        <w:rPr>
          <w:b/>
        </w:rPr>
        <w:t>РАБОЧАЯ ПРОГРАММА УЧЕБНОЙ ДИСЦИПЛИНЫ</w:t>
      </w:r>
    </w:p>
    <w:p w:rsidR="00F5168E" w:rsidRPr="00805E9A" w:rsidRDefault="00F5168E" w:rsidP="00F5168E">
      <w:pPr>
        <w:jc w:val="center"/>
        <w:rPr>
          <w:b/>
        </w:rPr>
      </w:pPr>
      <w:r>
        <w:rPr>
          <w:b/>
        </w:rPr>
        <w:t>«</w:t>
      </w:r>
      <w:r w:rsidR="004A6362" w:rsidRPr="00805E9A">
        <w:rPr>
          <w:b/>
        </w:rPr>
        <w:t>ОП.</w:t>
      </w:r>
      <w:r w:rsidR="004A6362">
        <w:rPr>
          <w:b/>
        </w:rPr>
        <w:t>11ОХРАНА</w:t>
      </w:r>
      <w:r w:rsidR="004A6362" w:rsidRPr="00805E9A">
        <w:rPr>
          <w:b/>
        </w:rPr>
        <w:t xml:space="preserve"> ТРУДА</w:t>
      </w:r>
      <w:r w:rsidRPr="00805E9A">
        <w:rPr>
          <w:b/>
        </w:rPr>
        <w:t>»</w:t>
      </w:r>
    </w:p>
    <w:p w:rsidR="00F5168E" w:rsidRPr="00805E9A" w:rsidRDefault="00F5168E" w:rsidP="00F5168E">
      <w:pPr>
        <w:jc w:val="center"/>
        <w:rPr>
          <w:b/>
        </w:rPr>
      </w:pPr>
    </w:p>
    <w:p w:rsidR="00F5168E" w:rsidRPr="00805E9A" w:rsidRDefault="00F5168E" w:rsidP="00F5168E">
      <w:pPr>
        <w:jc w:val="center"/>
        <w:rPr>
          <w:b/>
        </w:rPr>
      </w:pPr>
    </w:p>
    <w:p w:rsidR="00F5168E" w:rsidRPr="00805E9A" w:rsidRDefault="00F5168E" w:rsidP="00F5168E">
      <w:pPr>
        <w:jc w:val="center"/>
        <w:rPr>
          <w:b/>
        </w:rPr>
      </w:pPr>
    </w:p>
    <w:p w:rsidR="00F5168E" w:rsidRPr="00805E9A" w:rsidRDefault="00F5168E" w:rsidP="00F5168E">
      <w:pPr>
        <w:jc w:val="center"/>
        <w:rPr>
          <w:b/>
        </w:rPr>
      </w:pPr>
    </w:p>
    <w:p w:rsidR="00F5168E" w:rsidRPr="00805E9A" w:rsidRDefault="00F5168E" w:rsidP="00F5168E">
      <w:pPr>
        <w:jc w:val="center"/>
        <w:rPr>
          <w:b/>
        </w:rPr>
      </w:pPr>
    </w:p>
    <w:p w:rsidR="00F5168E" w:rsidRPr="00805E9A" w:rsidRDefault="00F5168E" w:rsidP="00F5168E">
      <w:pPr>
        <w:jc w:val="center"/>
        <w:rPr>
          <w:b/>
        </w:rPr>
      </w:pPr>
    </w:p>
    <w:p w:rsidR="00F5168E" w:rsidRPr="00805E9A" w:rsidRDefault="00F5168E" w:rsidP="00F5168E">
      <w:pPr>
        <w:jc w:val="center"/>
        <w:rPr>
          <w:b/>
        </w:rPr>
      </w:pPr>
    </w:p>
    <w:p w:rsidR="00F5168E" w:rsidRDefault="00F5168E" w:rsidP="00F5168E">
      <w:pPr>
        <w:jc w:val="center"/>
        <w:rPr>
          <w:b/>
        </w:rPr>
      </w:pPr>
    </w:p>
    <w:p w:rsidR="00F5168E" w:rsidRDefault="00F5168E" w:rsidP="00F5168E">
      <w:pPr>
        <w:jc w:val="center"/>
        <w:rPr>
          <w:b/>
        </w:rPr>
      </w:pPr>
    </w:p>
    <w:p w:rsidR="00F5168E" w:rsidRDefault="00F5168E" w:rsidP="00F5168E">
      <w:pPr>
        <w:jc w:val="center"/>
        <w:rPr>
          <w:b/>
        </w:rPr>
      </w:pPr>
    </w:p>
    <w:p w:rsidR="00F5168E" w:rsidRDefault="00F5168E" w:rsidP="00F5168E">
      <w:pPr>
        <w:jc w:val="center"/>
        <w:rPr>
          <w:b/>
        </w:rPr>
      </w:pPr>
    </w:p>
    <w:p w:rsidR="00F5168E" w:rsidRDefault="00F5168E" w:rsidP="00F5168E">
      <w:pPr>
        <w:jc w:val="center"/>
        <w:rPr>
          <w:b/>
        </w:rPr>
      </w:pPr>
    </w:p>
    <w:p w:rsidR="00F5168E" w:rsidRDefault="00F5168E" w:rsidP="00F5168E">
      <w:pPr>
        <w:jc w:val="center"/>
        <w:rPr>
          <w:b/>
        </w:rPr>
      </w:pPr>
    </w:p>
    <w:p w:rsidR="00F5168E" w:rsidRDefault="00F5168E" w:rsidP="00F5168E">
      <w:pPr>
        <w:jc w:val="center"/>
        <w:rPr>
          <w:b/>
        </w:rPr>
      </w:pPr>
    </w:p>
    <w:p w:rsidR="004A6362" w:rsidRDefault="004A6362" w:rsidP="00F5168E">
      <w:pPr>
        <w:jc w:val="center"/>
        <w:rPr>
          <w:b/>
        </w:rPr>
      </w:pPr>
    </w:p>
    <w:p w:rsidR="004A6362" w:rsidRDefault="004A6362" w:rsidP="00F5168E">
      <w:pPr>
        <w:jc w:val="center"/>
        <w:rPr>
          <w:b/>
        </w:rPr>
      </w:pPr>
    </w:p>
    <w:p w:rsidR="004A6362" w:rsidRDefault="004A6362" w:rsidP="00F5168E">
      <w:pPr>
        <w:jc w:val="center"/>
        <w:rPr>
          <w:b/>
        </w:rPr>
      </w:pPr>
    </w:p>
    <w:p w:rsidR="004A6362" w:rsidRDefault="004A6362" w:rsidP="00F5168E">
      <w:pPr>
        <w:jc w:val="center"/>
        <w:rPr>
          <w:b/>
        </w:rPr>
      </w:pPr>
    </w:p>
    <w:p w:rsidR="004A6362" w:rsidRDefault="004A6362" w:rsidP="00F5168E">
      <w:pPr>
        <w:jc w:val="center"/>
        <w:rPr>
          <w:b/>
        </w:rPr>
      </w:pPr>
    </w:p>
    <w:p w:rsidR="004A6362" w:rsidRDefault="004A6362" w:rsidP="00F5168E">
      <w:pPr>
        <w:jc w:val="center"/>
        <w:rPr>
          <w:b/>
        </w:rPr>
      </w:pPr>
    </w:p>
    <w:p w:rsidR="004A6362" w:rsidRDefault="004A6362" w:rsidP="00F5168E">
      <w:pPr>
        <w:jc w:val="center"/>
        <w:rPr>
          <w:b/>
        </w:rPr>
      </w:pPr>
    </w:p>
    <w:p w:rsidR="004A6362" w:rsidRDefault="004A6362" w:rsidP="00F5168E">
      <w:pPr>
        <w:jc w:val="center"/>
        <w:rPr>
          <w:b/>
        </w:rPr>
      </w:pPr>
    </w:p>
    <w:p w:rsidR="004A6362" w:rsidRDefault="004A6362" w:rsidP="00F5168E">
      <w:pPr>
        <w:jc w:val="center"/>
        <w:rPr>
          <w:b/>
        </w:rPr>
      </w:pPr>
    </w:p>
    <w:p w:rsidR="004A6362" w:rsidRDefault="004A6362" w:rsidP="00F5168E">
      <w:pPr>
        <w:jc w:val="center"/>
        <w:rPr>
          <w:b/>
        </w:rPr>
      </w:pPr>
    </w:p>
    <w:p w:rsidR="004A6362" w:rsidRDefault="004A6362" w:rsidP="00F5168E">
      <w:pPr>
        <w:jc w:val="center"/>
        <w:rPr>
          <w:b/>
        </w:rPr>
      </w:pPr>
    </w:p>
    <w:p w:rsidR="004A6362" w:rsidRDefault="004A6362" w:rsidP="00F5168E">
      <w:pPr>
        <w:jc w:val="center"/>
        <w:rPr>
          <w:b/>
        </w:rPr>
      </w:pPr>
    </w:p>
    <w:p w:rsidR="004A6362" w:rsidRDefault="004A6362" w:rsidP="00F5168E">
      <w:pPr>
        <w:jc w:val="center"/>
        <w:rPr>
          <w:b/>
        </w:rPr>
      </w:pPr>
    </w:p>
    <w:p w:rsidR="00F5168E" w:rsidRPr="00805E9A" w:rsidRDefault="00F5168E" w:rsidP="00F5168E">
      <w:pPr>
        <w:jc w:val="center"/>
        <w:rPr>
          <w:b/>
        </w:rPr>
      </w:pPr>
    </w:p>
    <w:p w:rsidR="00F5168E" w:rsidRPr="00805E9A" w:rsidRDefault="00F5168E" w:rsidP="00F5168E">
      <w:pPr>
        <w:jc w:val="center"/>
        <w:rPr>
          <w:b/>
        </w:rPr>
      </w:pPr>
    </w:p>
    <w:p w:rsidR="00F5168E" w:rsidRPr="00805E9A" w:rsidRDefault="00F5168E" w:rsidP="00F5168E">
      <w:pPr>
        <w:jc w:val="center"/>
        <w:rPr>
          <w:b/>
        </w:rPr>
      </w:pPr>
    </w:p>
    <w:p w:rsidR="00F5168E" w:rsidRPr="00805E9A" w:rsidRDefault="00F5168E" w:rsidP="00F5168E">
      <w:pPr>
        <w:jc w:val="center"/>
        <w:rPr>
          <w:b/>
        </w:rPr>
      </w:pPr>
    </w:p>
    <w:p w:rsidR="00F5168E" w:rsidRPr="00805E9A" w:rsidRDefault="00F5168E" w:rsidP="00F5168E">
      <w:pPr>
        <w:jc w:val="center"/>
        <w:rPr>
          <w:b/>
        </w:rPr>
      </w:pPr>
    </w:p>
    <w:p w:rsidR="00F5168E" w:rsidRDefault="00F5168E" w:rsidP="00F5168E">
      <w:pPr>
        <w:jc w:val="center"/>
        <w:rPr>
          <w:b/>
        </w:rPr>
      </w:pPr>
      <w:r w:rsidRPr="00805E9A">
        <w:rPr>
          <w:b/>
          <w:bCs/>
          <w:iCs/>
        </w:rPr>
        <w:t>2022 г.</w:t>
      </w:r>
      <w:r w:rsidRPr="00805E9A">
        <w:rPr>
          <w:b/>
          <w:bCs/>
          <w:iCs/>
        </w:rPr>
        <w:br w:type="page"/>
      </w:r>
      <w:r w:rsidRPr="00805E9A">
        <w:rPr>
          <w:b/>
        </w:rPr>
        <w:lastRenderedPageBreak/>
        <w:t>СОДЕРЖАНИЕ</w:t>
      </w:r>
    </w:p>
    <w:p w:rsidR="00F5168E" w:rsidRDefault="00F5168E" w:rsidP="00F5168E">
      <w:pPr>
        <w:jc w:val="center"/>
        <w:rPr>
          <w:b/>
        </w:rPr>
      </w:pPr>
    </w:p>
    <w:p w:rsidR="00F5168E" w:rsidRPr="00805E9A" w:rsidRDefault="00F5168E" w:rsidP="00F5168E">
      <w:pPr>
        <w:jc w:val="center"/>
        <w:rPr>
          <w:b/>
        </w:rPr>
      </w:pPr>
    </w:p>
    <w:p w:rsidR="00F5168E" w:rsidRPr="00805E9A" w:rsidRDefault="00F5168E" w:rsidP="00F5168E">
      <w:pPr>
        <w:jc w:val="both"/>
        <w:rPr>
          <w:b/>
        </w:rPr>
      </w:pPr>
    </w:p>
    <w:tbl>
      <w:tblPr>
        <w:tblW w:w="0" w:type="auto"/>
        <w:tblLook w:val="01E0" w:firstRow="1" w:lastRow="1" w:firstColumn="1" w:lastColumn="1" w:noHBand="0" w:noVBand="0"/>
      </w:tblPr>
      <w:tblGrid>
        <w:gridCol w:w="7501"/>
        <w:gridCol w:w="1854"/>
      </w:tblGrid>
      <w:tr w:rsidR="00F5168E" w:rsidRPr="00805E9A" w:rsidTr="00F5168E">
        <w:tc>
          <w:tcPr>
            <w:tcW w:w="7501" w:type="dxa"/>
          </w:tcPr>
          <w:p w:rsidR="00F5168E" w:rsidRPr="00805E9A" w:rsidRDefault="004A6362" w:rsidP="004B6F9A">
            <w:pPr>
              <w:suppressAutoHyphens/>
              <w:spacing w:line="276" w:lineRule="auto"/>
              <w:ind w:left="360"/>
              <w:jc w:val="both"/>
              <w:rPr>
                <w:b/>
              </w:rPr>
            </w:pPr>
            <w:r>
              <w:rPr>
                <w:b/>
              </w:rPr>
              <w:t xml:space="preserve">1. </w:t>
            </w:r>
            <w:r w:rsidR="00F5168E" w:rsidRPr="00805E9A">
              <w:rPr>
                <w:b/>
              </w:rPr>
              <w:t xml:space="preserve">ОБЩАЯ ХАРАКТЕРИСТИКА </w:t>
            </w:r>
            <w:r w:rsidR="00F5168E" w:rsidRPr="00805E9A">
              <w:rPr>
                <w:b/>
                <w:color w:val="000000"/>
              </w:rPr>
              <w:t>РАБОЧЕЙ ПРОГРАММЫ</w:t>
            </w:r>
            <w:r w:rsidR="00F5168E" w:rsidRPr="00805E9A">
              <w:rPr>
                <w:b/>
              </w:rPr>
              <w:t xml:space="preserve"> УЧЕБНОЙ ДИСЦИПЛИНЫ</w:t>
            </w:r>
          </w:p>
        </w:tc>
        <w:tc>
          <w:tcPr>
            <w:tcW w:w="1854" w:type="dxa"/>
          </w:tcPr>
          <w:p w:rsidR="00F5168E" w:rsidRPr="00805E9A" w:rsidRDefault="00F5168E" w:rsidP="00F5168E">
            <w:pPr>
              <w:spacing w:line="480" w:lineRule="auto"/>
              <w:jc w:val="both"/>
              <w:rPr>
                <w:b/>
              </w:rPr>
            </w:pPr>
          </w:p>
        </w:tc>
      </w:tr>
      <w:tr w:rsidR="00F5168E" w:rsidRPr="00805E9A" w:rsidTr="00F5168E">
        <w:tc>
          <w:tcPr>
            <w:tcW w:w="7501" w:type="dxa"/>
          </w:tcPr>
          <w:p w:rsidR="00F5168E" w:rsidRPr="004B6F9A" w:rsidRDefault="00F5168E" w:rsidP="00875290">
            <w:pPr>
              <w:pStyle w:val="a7"/>
              <w:numPr>
                <w:ilvl w:val="0"/>
                <w:numId w:val="83"/>
              </w:numPr>
              <w:suppressAutoHyphens/>
              <w:spacing w:line="276" w:lineRule="auto"/>
              <w:jc w:val="both"/>
              <w:rPr>
                <w:b/>
              </w:rPr>
            </w:pPr>
            <w:r w:rsidRPr="004B6F9A">
              <w:rPr>
                <w:b/>
              </w:rPr>
              <w:t>СТРУКТУРА И СОДЕРЖАНИЕ УЧЕБНОЙ ДИСЦИПЛИНЫ</w:t>
            </w:r>
          </w:p>
          <w:p w:rsidR="00F5168E" w:rsidRPr="00805E9A" w:rsidRDefault="00F5168E" w:rsidP="00875290">
            <w:pPr>
              <w:numPr>
                <w:ilvl w:val="0"/>
                <w:numId w:val="83"/>
              </w:numPr>
              <w:suppressAutoHyphens/>
              <w:spacing w:line="276" w:lineRule="auto"/>
              <w:jc w:val="both"/>
              <w:rPr>
                <w:b/>
              </w:rPr>
            </w:pPr>
            <w:r w:rsidRPr="00805E9A">
              <w:rPr>
                <w:b/>
              </w:rPr>
              <w:t>УСЛОВИЯ РЕАЛИЗАЦИИ УЧЕБНОЙ ДИСЦИПЛИНЫ</w:t>
            </w:r>
          </w:p>
        </w:tc>
        <w:tc>
          <w:tcPr>
            <w:tcW w:w="1854" w:type="dxa"/>
          </w:tcPr>
          <w:p w:rsidR="00F5168E" w:rsidRPr="00805E9A" w:rsidRDefault="00F5168E" w:rsidP="00F5168E">
            <w:pPr>
              <w:spacing w:line="480" w:lineRule="auto"/>
              <w:ind w:left="644"/>
              <w:jc w:val="both"/>
              <w:rPr>
                <w:b/>
              </w:rPr>
            </w:pPr>
          </w:p>
        </w:tc>
      </w:tr>
      <w:tr w:rsidR="00F5168E" w:rsidRPr="00805E9A" w:rsidTr="00F5168E">
        <w:tc>
          <w:tcPr>
            <w:tcW w:w="7501" w:type="dxa"/>
          </w:tcPr>
          <w:p w:rsidR="00F5168E" w:rsidRPr="00805E9A" w:rsidRDefault="00F5168E" w:rsidP="00875290">
            <w:pPr>
              <w:numPr>
                <w:ilvl w:val="0"/>
                <w:numId w:val="83"/>
              </w:numPr>
              <w:suppressAutoHyphens/>
              <w:spacing w:line="276" w:lineRule="auto"/>
              <w:jc w:val="both"/>
              <w:rPr>
                <w:b/>
              </w:rPr>
            </w:pPr>
            <w:r w:rsidRPr="00805E9A">
              <w:rPr>
                <w:b/>
              </w:rPr>
              <w:t>КОНТРОЛЬ И ОЦЕНКА РЕЗУЛЬТАТОВ ОСВОЕНИЯ УЧЕБНОЙ ДИСЦИПЛИНЫ</w:t>
            </w:r>
          </w:p>
          <w:p w:rsidR="00F5168E" w:rsidRPr="00805E9A" w:rsidRDefault="00F5168E" w:rsidP="004B6F9A">
            <w:pPr>
              <w:suppressAutoHyphens/>
              <w:spacing w:line="276" w:lineRule="auto"/>
              <w:jc w:val="both"/>
              <w:rPr>
                <w:b/>
              </w:rPr>
            </w:pPr>
          </w:p>
        </w:tc>
        <w:tc>
          <w:tcPr>
            <w:tcW w:w="1854" w:type="dxa"/>
          </w:tcPr>
          <w:p w:rsidR="00F5168E" w:rsidRPr="00805E9A" w:rsidRDefault="00F5168E" w:rsidP="00F5168E">
            <w:pPr>
              <w:spacing w:line="480" w:lineRule="auto"/>
              <w:jc w:val="both"/>
              <w:rPr>
                <w:b/>
              </w:rPr>
            </w:pPr>
          </w:p>
        </w:tc>
      </w:tr>
    </w:tbl>
    <w:p w:rsidR="00F5168E" w:rsidRPr="004B6F9A" w:rsidRDefault="00F5168E" w:rsidP="00875290">
      <w:pPr>
        <w:pStyle w:val="a7"/>
        <w:numPr>
          <w:ilvl w:val="1"/>
          <w:numId w:val="57"/>
        </w:numPr>
        <w:suppressAutoHyphens/>
        <w:ind w:left="720"/>
        <w:jc w:val="center"/>
        <w:rPr>
          <w:b/>
        </w:rPr>
      </w:pPr>
      <w:r w:rsidRPr="004B6F9A">
        <w:rPr>
          <w:b/>
          <w:u w:val="single"/>
        </w:rPr>
        <w:br w:type="page"/>
      </w:r>
      <w:r w:rsidRPr="004B6F9A">
        <w:rPr>
          <w:b/>
        </w:rPr>
        <w:lastRenderedPageBreak/>
        <w:t xml:space="preserve">ОБЩАЯ ХАРАКТЕРИСТИКА </w:t>
      </w:r>
      <w:r w:rsidRPr="004B6F9A">
        <w:rPr>
          <w:b/>
          <w:color w:val="000000"/>
        </w:rPr>
        <w:t>РАБОЧЕЙ ПРОГРАММЫ</w:t>
      </w:r>
      <w:r w:rsidRPr="004B6F9A">
        <w:rPr>
          <w:b/>
        </w:rPr>
        <w:t xml:space="preserve"> УЧЕБНОЙ ДИСЦИПЛИНЫ</w:t>
      </w:r>
      <w:r w:rsidR="004B6F9A">
        <w:rPr>
          <w:b/>
        </w:rPr>
        <w:t xml:space="preserve"> «</w:t>
      </w:r>
      <w:r w:rsidRPr="004B6F9A">
        <w:rPr>
          <w:b/>
        </w:rPr>
        <w:t xml:space="preserve">ОП.11 </w:t>
      </w:r>
      <w:r w:rsidR="004B6F9A" w:rsidRPr="004B6F9A">
        <w:rPr>
          <w:b/>
        </w:rPr>
        <w:t>ОХРАНА ТРУДА</w:t>
      </w:r>
      <w:r w:rsidRPr="004B6F9A">
        <w:rPr>
          <w:b/>
        </w:rPr>
        <w:t>»</w:t>
      </w:r>
    </w:p>
    <w:p w:rsidR="004B6F9A" w:rsidRDefault="004B6F9A"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F5168E" w:rsidRPr="00805E9A"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805E9A">
        <w:rPr>
          <w:b/>
        </w:rPr>
        <w:t xml:space="preserve">1.1. Место дисциплины в структуре основной образовательной программы: </w:t>
      </w:r>
    </w:p>
    <w:p w:rsidR="00F5168E" w:rsidRPr="00805E9A" w:rsidRDefault="00F5168E" w:rsidP="00F5168E">
      <w:pPr>
        <w:jc w:val="both"/>
      </w:pPr>
      <w:r w:rsidRPr="00805E9A">
        <w:t xml:space="preserve">Учебная дисциплина </w:t>
      </w:r>
      <w:r w:rsidRPr="004B6F9A">
        <w:rPr>
          <w:bCs/>
        </w:rPr>
        <w:t>«</w:t>
      </w:r>
      <w:r w:rsidR="004B6F9A" w:rsidRPr="004B6F9A">
        <w:rPr>
          <w:bCs/>
        </w:rPr>
        <w:t xml:space="preserve">ОП.11 </w:t>
      </w:r>
      <w:r w:rsidRPr="004B6F9A">
        <w:rPr>
          <w:bCs/>
        </w:rPr>
        <w:t xml:space="preserve">Охрана </w:t>
      </w:r>
      <w:proofErr w:type="gramStart"/>
      <w:r w:rsidRPr="004B6F9A">
        <w:rPr>
          <w:bCs/>
        </w:rPr>
        <w:t>труда»</w:t>
      </w:r>
      <w:r w:rsidRPr="00805E9A">
        <w:t>является</w:t>
      </w:r>
      <w:proofErr w:type="gramEnd"/>
      <w:r w:rsidRPr="00805E9A">
        <w:t xml:space="preserve"> обязательной частью </w:t>
      </w:r>
      <w:r>
        <w:t xml:space="preserve">профессионального учебного цикла </w:t>
      </w:r>
      <w:r w:rsidRPr="00805E9A">
        <w:t xml:space="preserve">ПООП-Пв соответствии с ФГОС СПО </w:t>
      </w:r>
      <w:r w:rsidR="004B6F9A">
        <w:t xml:space="preserve">по </w:t>
      </w:r>
      <w:r w:rsidRPr="00805E9A">
        <w:rPr>
          <w:color w:val="000000"/>
        </w:rPr>
        <w:t>специальности</w:t>
      </w:r>
      <w:r w:rsidRPr="004B6F9A">
        <w:rPr>
          <w:bCs/>
        </w:rPr>
        <w:t>35.02.01 Лесное и лесопарковое хозяйство</w:t>
      </w:r>
      <w:r w:rsidR="004B6F9A">
        <w:rPr>
          <w:b/>
        </w:rPr>
        <w:t>.</w:t>
      </w:r>
    </w:p>
    <w:p w:rsidR="00F5168E" w:rsidRDefault="000D17CC" w:rsidP="00F516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Особое значение дисциплина имеет</w:t>
      </w:r>
      <w:r>
        <w:t xml:space="preserve"> при формировании и развитии ОК 01, ОК 02, ОК 05.</w:t>
      </w:r>
    </w:p>
    <w:p w:rsidR="000D17CC" w:rsidRPr="00805E9A" w:rsidRDefault="000D17CC" w:rsidP="00F516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F5168E" w:rsidRPr="00805E9A" w:rsidRDefault="00F5168E" w:rsidP="00F5168E">
      <w:pPr>
        <w:ind w:firstLine="709"/>
        <w:jc w:val="both"/>
        <w:rPr>
          <w:b/>
        </w:rPr>
      </w:pPr>
      <w:r w:rsidRPr="00805E9A">
        <w:rPr>
          <w:b/>
        </w:rPr>
        <w:t>1.2. Цель и планируемые результаты освоения дисциплины:</w:t>
      </w:r>
    </w:p>
    <w:p w:rsidR="00F5168E" w:rsidRDefault="00F5168E" w:rsidP="00F5168E">
      <w:pPr>
        <w:suppressAutoHyphens/>
        <w:ind w:firstLine="709"/>
        <w:jc w:val="both"/>
      </w:pPr>
      <w:r w:rsidRPr="00805E9A">
        <w:t>В рамках программы учебной дисциплины обучающимися осваиваются умения и знания</w:t>
      </w:r>
    </w:p>
    <w:p w:rsidR="00F5168E" w:rsidRDefault="00F5168E" w:rsidP="00F5168E">
      <w:pPr>
        <w:suppressAutoHyphens/>
        <w:ind w:firstLine="709"/>
        <w:jc w:val="both"/>
      </w:pP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4111"/>
        <w:gridCol w:w="4111"/>
      </w:tblGrid>
      <w:tr w:rsidR="00F5168E" w:rsidRPr="004B6F9A" w:rsidTr="004C55BD">
        <w:trPr>
          <w:trHeight w:val="649"/>
        </w:trPr>
        <w:tc>
          <w:tcPr>
            <w:tcW w:w="1526" w:type="dxa"/>
            <w:tcBorders>
              <w:top w:val="single" w:sz="4" w:space="0" w:color="auto"/>
              <w:left w:val="single" w:sz="4" w:space="0" w:color="auto"/>
              <w:bottom w:val="single" w:sz="4" w:space="0" w:color="auto"/>
              <w:right w:val="single" w:sz="4" w:space="0" w:color="auto"/>
            </w:tcBorders>
            <w:shd w:val="clear" w:color="auto" w:fill="auto"/>
            <w:hideMark/>
          </w:tcPr>
          <w:p w:rsidR="00F5168E" w:rsidRPr="004B6F9A" w:rsidRDefault="00F5168E" w:rsidP="00F5168E">
            <w:pPr>
              <w:suppressAutoHyphens/>
              <w:jc w:val="center"/>
            </w:pPr>
            <w:r w:rsidRPr="004B6F9A">
              <w:rPr>
                <w:sz w:val="22"/>
                <w:szCs w:val="22"/>
              </w:rPr>
              <w:t xml:space="preserve">Код </w:t>
            </w:r>
          </w:p>
          <w:p w:rsidR="00F5168E" w:rsidRPr="004B6F9A" w:rsidRDefault="00F5168E" w:rsidP="00F5168E">
            <w:pPr>
              <w:suppressAutoHyphens/>
              <w:jc w:val="center"/>
            </w:pPr>
            <w:r w:rsidRPr="004B6F9A">
              <w:rPr>
                <w:sz w:val="22"/>
                <w:szCs w:val="22"/>
              </w:rPr>
              <w:t>ПК, ОК</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rsidR="00F5168E" w:rsidRPr="004B6F9A" w:rsidRDefault="00F5168E" w:rsidP="00F5168E">
            <w:pPr>
              <w:suppressAutoHyphens/>
              <w:jc w:val="center"/>
            </w:pPr>
            <w:r w:rsidRPr="004B6F9A">
              <w:rPr>
                <w:sz w:val="22"/>
                <w:szCs w:val="22"/>
              </w:rPr>
              <w:t>Умения</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rsidR="00F5168E" w:rsidRPr="004B6F9A" w:rsidRDefault="00F5168E" w:rsidP="00F5168E">
            <w:pPr>
              <w:suppressAutoHyphens/>
              <w:jc w:val="center"/>
            </w:pPr>
            <w:r w:rsidRPr="004B6F9A">
              <w:rPr>
                <w:sz w:val="22"/>
                <w:szCs w:val="22"/>
              </w:rPr>
              <w:t>Знания</w:t>
            </w:r>
          </w:p>
        </w:tc>
      </w:tr>
      <w:tr w:rsidR="004C55BD" w:rsidRPr="004B6F9A" w:rsidTr="004C55BD">
        <w:trPr>
          <w:trHeight w:val="212"/>
        </w:trPr>
        <w:tc>
          <w:tcPr>
            <w:tcW w:w="1526" w:type="dxa"/>
            <w:tcBorders>
              <w:top w:val="single" w:sz="4" w:space="0" w:color="auto"/>
              <w:left w:val="single" w:sz="4" w:space="0" w:color="auto"/>
              <w:bottom w:val="single" w:sz="4" w:space="0" w:color="auto"/>
              <w:right w:val="single" w:sz="4" w:space="0" w:color="auto"/>
            </w:tcBorders>
            <w:shd w:val="clear" w:color="auto" w:fill="auto"/>
            <w:hideMark/>
          </w:tcPr>
          <w:p w:rsidR="000D17CC" w:rsidRDefault="004C55BD" w:rsidP="004C55BD">
            <w:r>
              <w:rPr>
                <w:sz w:val="22"/>
                <w:szCs w:val="22"/>
              </w:rPr>
              <w:t xml:space="preserve">ОК 01 </w:t>
            </w:r>
          </w:p>
          <w:p w:rsidR="000D17CC" w:rsidRDefault="000D17CC" w:rsidP="004C55BD">
            <w:r>
              <w:rPr>
                <w:sz w:val="22"/>
                <w:szCs w:val="22"/>
              </w:rPr>
              <w:t>ОК 02</w:t>
            </w:r>
          </w:p>
          <w:p w:rsidR="004C55BD" w:rsidRPr="004B6F9A" w:rsidRDefault="000D17CC" w:rsidP="004C55BD">
            <w:r>
              <w:rPr>
                <w:sz w:val="22"/>
                <w:szCs w:val="22"/>
              </w:rPr>
              <w:t>ОК 05</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rsidR="004C55BD" w:rsidRPr="004B6F9A" w:rsidRDefault="004C55BD" w:rsidP="004C55BD">
            <w:pPr>
              <w:jc w:val="both"/>
              <w:rPr>
                <w:lang w:eastAsia="en-US"/>
              </w:rPr>
            </w:pPr>
            <w:r>
              <w:rPr>
                <w:sz w:val="22"/>
                <w:szCs w:val="22"/>
                <w:lang w:eastAsia="en-US"/>
              </w:rPr>
              <w:t xml:space="preserve">Уд 01 </w:t>
            </w:r>
            <w:r w:rsidRPr="004B6F9A">
              <w:rPr>
                <w:sz w:val="22"/>
                <w:szCs w:val="22"/>
                <w:lang w:eastAsia="en-US"/>
              </w:rPr>
              <w:t>Соблюдать правила техники безопасности, пожарной безопасности, охраны труда.</w:t>
            </w:r>
          </w:p>
          <w:p w:rsidR="004C55BD" w:rsidRPr="004B6F9A" w:rsidRDefault="004C55BD" w:rsidP="004C55BD">
            <w:pPr>
              <w:pStyle w:val="TableParagraph"/>
              <w:ind w:left="0"/>
              <w:jc w:val="both"/>
            </w:pPr>
            <w:r>
              <w:t xml:space="preserve">Уд 02 </w:t>
            </w:r>
            <w:r w:rsidRPr="004B6F9A">
              <w:t>Выбирать, безопасно, в соответствии с инструкциями и регламентами эксплуатировать технологическое оборудование, инструменты, инвентарь и сырье.</w:t>
            </w:r>
          </w:p>
        </w:tc>
        <w:tc>
          <w:tcPr>
            <w:tcW w:w="4111" w:type="dxa"/>
            <w:tcBorders>
              <w:top w:val="single" w:sz="4" w:space="0" w:color="auto"/>
              <w:left w:val="single" w:sz="4" w:space="0" w:color="auto"/>
              <w:bottom w:val="single" w:sz="4" w:space="0" w:color="auto"/>
              <w:right w:val="single" w:sz="4" w:space="0" w:color="auto"/>
            </w:tcBorders>
            <w:shd w:val="clear" w:color="auto" w:fill="auto"/>
            <w:hideMark/>
          </w:tcPr>
          <w:p w:rsidR="004C55BD" w:rsidRPr="004B6F9A" w:rsidRDefault="004C55BD" w:rsidP="004C55BD">
            <w:pPr>
              <w:jc w:val="both"/>
              <w:rPr>
                <w:lang w:eastAsia="en-US"/>
              </w:rPr>
            </w:pPr>
            <w:r>
              <w:rPr>
                <w:sz w:val="22"/>
                <w:szCs w:val="22"/>
                <w:lang w:eastAsia="en-US"/>
              </w:rPr>
              <w:t xml:space="preserve">Зд 01 </w:t>
            </w:r>
            <w:r w:rsidRPr="004B6F9A">
              <w:rPr>
                <w:sz w:val="22"/>
                <w:szCs w:val="22"/>
                <w:lang w:eastAsia="en-US"/>
              </w:rPr>
              <w:t>Требования охраны труда, пожарной безопасности и производственной санитарии в организации деятельности.</w:t>
            </w:r>
          </w:p>
          <w:p w:rsidR="004C55BD" w:rsidRPr="004B6F9A" w:rsidRDefault="004C55BD" w:rsidP="004C55BD">
            <w:pPr>
              <w:jc w:val="both"/>
              <w:rPr>
                <w:lang w:eastAsia="en-US"/>
              </w:rPr>
            </w:pPr>
            <w:r>
              <w:rPr>
                <w:sz w:val="22"/>
                <w:szCs w:val="22"/>
                <w:lang w:eastAsia="en-US"/>
              </w:rPr>
              <w:t xml:space="preserve">Зд 02 </w:t>
            </w:r>
            <w:r w:rsidRPr="004B6F9A">
              <w:rPr>
                <w:sz w:val="22"/>
                <w:szCs w:val="22"/>
                <w:lang w:eastAsia="en-US"/>
              </w:rPr>
              <w:t>Виды, назначение, правила безопасной эксплуатации технологического оборудования, производственного инвентаря, инструментов, вес измерительных приборов, посуды и правила ухода за ними.</w:t>
            </w:r>
          </w:p>
          <w:p w:rsidR="004C55BD" w:rsidRPr="004B6F9A" w:rsidRDefault="004C55BD" w:rsidP="004C55BD">
            <w:pPr>
              <w:pStyle w:val="TableParagraph"/>
              <w:tabs>
                <w:tab w:val="left" w:pos="3469"/>
              </w:tabs>
              <w:ind w:left="0"/>
            </w:pPr>
            <w:r>
              <w:t xml:space="preserve">Зд 03 </w:t>
            </w:r>
            <w:r w:rsidRPr="004B6F9A">
              <w:t>Возможные последствия нарушения санитарии и гигиены, правил т/б.</w:t>
            </w:r>
          </w:p>
        </w:tc>
      </w:tr>
    </w:tbl>
    <w:p w:rsidR="00F5168E" w:rsidRPr="004B6F9A" w:rsidRDefault="00F5168E" w:rsidP="00F5168E">
      <w:pPr>
        <w:suppressAutoHyphens/>
        <w:ind w:firstLine="709"/>
        <w:jc w:val="both"/>
        <w:rPr>
          <w:sz w:val="22"/>
          <w:szCs w:val="22"/>
        </w:rPr>
      </w:pPr>
    </w:p>
    <w:p w:rsidR="00F5168E" w:rsidRPr="00805E9A" w:rsidRDefault="00F5168E" w:rsidP="00F5168E">
      <w:pPr>
        <w:suppressAutoHyphens/>
        <w:ind w:firstLine="709"/>
        <w:jc w:val="both"/>
        <w:rPr>
          <w:b/>
        </w:rPr>
      </w:pPr>
    </w:p>
    <w:p w:rsidR="00F5168E" w:rsidRPr="00805E9A" w:rsidRDefault="00F5168E" w:rsidP="00F5168E">
      <w:pPr>
        <w:suppressAutoHyphens/>
        <w:jc w:val="center"/>
        <w:rPr>
          <w:b/>
        </w:rPr>
      </w:pPr>
      <w:r w:rsidRPr="00805E9A">
        <w:rPr>
          <w:b/>
        </w:rPr>
        <w:t>2. СТРУКТУРА И СОДЕРЖАНИЕ УЧЕБНОЙ ДИСЦИПЛИНЫ</w:t>
      </w:r>
    </w:p>
    <w:p w:rsidR="00F5168E" w:rsidRDefault="00F5168E" w:rsidP="00F5168E">
      <w:pPr>
        <w:suppressAutoHyphens/>
        <w:ind w:firstLine="709"/>
        <w:jc w:val="center"/>
        <w:rPr>
          <w:b/>
        </w:rPr>
      </w:pPr>
      <w:r w:rsidRPr="00805E9A">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0D17CC" w:rsidRPr="00315F34" w:rsidTr="000D17CC">
        <w:trPr>
          <w:trHeight w:val="490"/>
        </w:trPr>
        <w:tc>
          <w:tcPr>
            <w:tcW w:w="3685" w:type="pct"/>
            <w:vAlign w:val="center"/>
          </w:tcPr>
          <w:p w:rsidR="000D17CC" w:rsidRPr="00315F34" w:rsidRDefault="000D17CC" w:rsidP="000D17CC">
            <w:pPr>
              <w:suppressAutoHyphens/>
              <w:rPr>
                <w:b/>
              </w:rPr>
            </w:pPr>
            <w:r w:rsidRPr="00315F34">
              <w:rPr>
                <w:b/>
              </w:rPr>
              <w:t>Вид учебной работы</w:t>
            </w:r>
          </w:p>
        </w:tc>
        <w:tc>
          <w:tcPr>
            <w:tcW w:w="1315" w:type="pct"/>
            <w:vAlign w:val="center"/>
          </w:tcPr>
          <w:p w:rsidR="000D17CC" w:rsidRPr="00315F34" w:rsidRDefault="000D17CC" w:rsidP="000D17CC">
            <w:pPr>
              <w:suppressAutoHyphens/>
              <w:rPr>
                <w:b/>
                <w:iCs/>
              </w:rPr>
            </w:pPr>
            <w:r w:rsidRPr="00315F34">
              <w:rPr>
                <w:b/>
                <w:iCs/>
              </w:rPr>
              <w:t>Объем в часах</w:t>
            </w:r>
          </w:p>
        </w:tc>
      </w:tr>
      <w:tr w:rsidR="000D17CC" w:rsidRPr="00315F34" w:rsidTr="000D17CC">
        <w:trPr>
          <w:trHeight w:val="490"/>
        </w:trPr>
        <w:tc>
          <w:tcPr>
            <w:tcW w:w="3685" w:type="pct"/>
            <w:vAlign w:val="center"/>
          </w:tcPr>
          <w:p w:rsidR="000D17CC" w:rsidRPr="00315F34" w:rsidRDefault="000D17CC" w:rsidP="000D17CC">
            <w:pPr>
              <w:suppressAutoHyphens/>
              <w:rPr>
                <w:b/>
              </w:rPr>
            </w:pPr>
            <w:r w:rsidRPr="00315F34">
              <w:rPr>
                <w:b/>
              </w:rPr>
              <w:t>Объем образовательной программы учебной дисциплины</w:t>
            </w:r>
          </w:p>
        </w:tc>
        <w:tc>
          <w:tcPr>
            <w:tcW w:w="1315" w:type="pct"/>
            <w:vAlign w:val="center"/>
          </w:tcPr>
          <w:p w:rsidR="000D17CC" w:rsidRPr="00315F34" w:rsidRDefault="000D17CC" w:rsidP="000D17CC">
            <w:pPr>
              <w:suppressAutoHyphens/>
              <w:rPr>
                <w:iCs/>
              </w:rPr>
            </w:pPr>
            <w:r>
              <w:rPr>
                <w:iCs/>
              </w:rPr>
              <w:t>51</w:t>
            </w:r>
          </w:p>
        </w:tc>
      </w:tr>
      <w:tr w:rsidR="000D17CC" w:rsidRPr="00315F34" w:rsidTr="000D17CC">
        <w:trPr>
          <w:trHeight w:val="490"/>
        </w:trPr>
        <w:tc>
          <w:tcPr>
            <w:tcW w:w="3685" w:type="pct"/>
            <w:shd w:val="clear" w:color="auto" w:fill="auto"/>
            <w:vAlign w:val="center"/>
          </w:tcPr>
          <w:p w:rsidR="000D17CC" w:rsidRPr="00315F34" w:rsidRDefault="000D17CC" w:rsidP="000D17CC">
            <w:pPr>
              <w:suppressAutoHyphens/>
              <w:rPr>
                <w:b/>
              </w:rPr>
            </w:pPr>
            <w:r w:rsidRPr="00315F34">
              <w:rPr>
                <w:b/>
              </w:rPr>
              <w:t>в т.ч. в форме практической подготовки</w:t>
            </w:r>
          </w:p>
        </w:tc>
        <w:tc>
          <w:tcPr>
            <w:tcW w:w="1315" w:type="pct"/>
            <w:shd w:val="clear" w:color="auto" w:fill="auto"/>
            <w:vAlign w:val="center"/>
          </w:tcPr>
          <w:p w:rsidR="000D17CC" w:rsidRPr="00315F34" w:rsidRDefault="000D17CC" w:rsidP="000D17CC">
            <w:pPr>
              <w:suppressAutoHyphens/>
              <w:rPr>
                <w:iCs/>
              </w:rPr>
            </w:pPr>
          </w:p>
        </w:tc>
      </w:tr>
      <w:tr w:rsidR="000D17CC" w:rsidRPr="00315F34" w:rsidTr="000D17CC">
        <w:trPr>
          <w:trHeight w:val="336"/>
        </w:trPr>
        <w:tc>
          <w:tcPr>
            <w:tcW w:w="5000" w:type="pct"/>
            <w:gridSpan w:val="2"/>
            <w:vAlign w:val="center"/>
          </w:tcPr>
          <w:p w:rsidR="000D17CC" w:rsidRPr="00315F34" w:rsidRDefault="000D17CC" w:rsidP="000D17CC">
            <w:pPr>
              <w:suppressAutoHyphens/>
              <w:rPr>
                <w:iCs/>
              </w:rPr>
            </w:pPr>
            <w:r w:rsidRPr="00315F34">
              <w:t>в т. ч.:</w:t>
            </w:r>
          </w:p>
        </w:tc>
      </w:tr>
      <w:tr w:rsidR="000D17CC" w:rsidRPr="00315F34" w:rsidTr="000D17CC">
        <w:trPr>
          <w:trHeight w:val="490"/>
        </w:trPr>
        <w:tc>
          <w:tcPr>
            <w:tcW w:w="3685" w:type="pct"/>
            <w:vAlign w:val="center"/>
          </w:tcPr>
          <w:p w:rsidR="000D17CC" w:rsidRPr="00315F34" w:rsidRDefault="000D17CC" w:rsidP="000D17CC">
            <w:pPr>
              <w:suppressAutoHyphens/>
            </w:pPr>
            <w:r w:rsidRPr="00315F34">
              <w:t>теоретическое обучение</w:t>
            </w:r>
          </w:p>
        </w:tc>
        <w:tc>
          <w:tcPr>
            <w:tcW w:w="1315" w:type="pct"/>
            <w:vAlign w:val="center"/>
          </w:tcPr>
          <w:p w:rsidR="000D17CC" w:rsidRPr="00315F34" w:rsidRDefault="000D17CC" w:rsidP="000D17CC">
            <w:pPr>
              <w:suppressAutoHyphens/>
              <w:rPr>
                <w:iCs/>
              </w:rPr>
            </w:pPr>
            <w:r>
              <w:rPr>
                <w:iCs/>
              </w:rPr>
              <w:t>18</w:t>
            </w:r>
          </w:p>
        </w:tc>
      </w:tr>
      <w:tr w:rsidR="000D17CC" w:rsidRPr="00315F34" w:rsidTr="000D17CC">
        <w:trPr>
          <w:trHeight w:val="490"/>
        </w:trPr>
        <w:tc>
          <w:tcPr>
            <w:tcW w:w="3685" w:type="pct"/>
            <w:vAlign w:val="center"/>
          </w:tcPr>
          <w:p w:rsidR="000D17CC" w:rsidRPr="00315F34" w:rsidRDefault="000D17CC" w:rsidP="000D17CC">
            <w:pPr>
              <w:suppressAutoHyphens/>
            </w:pPr>
            <w:r w:rsidRPr="00315F34">
              <w:t>практические занятия</w:t>
            </w:r>
          </w:p>
        </w:tc>
        <w:tc>
          <w:tcPr>
            <w:tcW w:w="1315" w:type="pct"/>
            <w:vAlign w:val="center"/>
          </w:tcPr>
          <w:p w:rsidR="000D17CC" w:rsidRPr="00315F34" w:rsidRDefault="000D17CC" w:rsidP="000D17CC">
            <w:pPr>
              <w:suppressAutoHyphens/>
              <w:rPr>
                <w:iCs/>
              </w:rPr>
            </w:pPr>
            <w:r>
              <w:rPr>
                <w:iCs/>
              </w:rPr>
              <w:t>16</w:t>
            </w:r>
          </w:p>
        </w:tc>
      </w:tr>
      <w:tr w:rsidR="000D17CC" w:rsidRPr="00315F34" w:rsidTr="000D17CC">
        <w:trPr>
          <w:trHeight w:val="267"/>
        </w:trPr>
        <w:tc>
          <w:tcPr>
            <w:tcW w:w="3685" w:type="pct"/>
            <w:vAlign w:val="center"/>
          </w:tcPr>
          <w:p w:rsidR="000D17CC" w:rsidRPr="00315F34" w:rsidRDefault="000D17CC" w:rsidP="000D17CC">
            <w:pPr>
              <w:suppressAutoHyphens/>
              <w:rPr>
                <w:i/>
              </w:rPr>
            </w:pPr>
            <w:r w:rsidRPr="00315F34">
              <w:rPr>
                <w:i/>
              </w:rPr>
              <w:t xml:space="preserve">Самостоятельная работа </w:t>
            </w:r>
          </w:p>
        </w:tc>
        <w:tc>
          <w:tcPr>
            <w:tcW w:w="1315" w:type="pct"/>
            <w:vAlign w:val="center"/>
          </w:tcPr>
          <w:p w:rsidR="000D17CC" w:rsidRPr="00315F34" w:rsidRDefault="000D17CC" w:rsidP="000D17CC">
            <w:pPr>
              <w:suppressAutoHyphens/>
              <w:rPr>
                <w:iCs/>
              </w:rPr>
            </w:pPr>
            <w:r>
              <w:rPr>
                <w:iCs/>
              </w:rPr>
              <w:t>17</w:t>
            </w:r>
          </w:p>
        </w:tc>
      </w:tr>
      <w:tr w:rsidR="000D17CC" w:rsidRPr="00315F34" w:rsidTr="000D17CC">
        <w:trPr>
          <w:trHeight w:val="331"/>
        </w:trPr>
        <w:tc>
          <w:tcPr>
            <w:tcW w:w="3685" w:type="pct"/>
            <w:vAlign w:val="center"/>
          </w:tcPr>
          <w:p w:rsidR="000D17CC" w:rsidRPr="00315F34" w:rsidRDefault="000D17CC" w:rsidP="000D17CC">
            <w:pPr>
              <w:suppressAutoHyphens/>
              <w:rPr>
                <w:i/>
              </w:rPr>
            </w:pPr>
            <w:r w:rsidRPr="00315F34">
              <w:rPr>
                <w:b/>
                <w:iCs/>
              </w:rPr>
              <w:t>Промежуточная аттестация</w:t>
            </w:r>
          </w:p>
        </w:tc>
        <w:tc>
          <w:tcPr>
            <w:tcW w:w="1315" w:type="pct"/>
            <w:vAlign w:val="center"/>
          </w:tcPr>
          <w:p w:rsidR="000D17CC" w:rsidRPr="00315F34" w:rsidRDefault="000D17CC" w:rsidP="000D17CC">
            <w:pPr>
              <w:suppressAutoHyphens/>
              <w:rPr>
                <w:iCs/>
              </w:rPr>
            </w:pPr>
          </w:p>
        </w:tc>
      </w:tr>
    </w:tbl>
    <w:p w:rsidR="000D17CC" w:rsidRPr="00805E9A" w:rsidRDefault="000D17CC" w:rsidP="00F5168E">
      <w:pPr>
        <w:suppressAutoHyphens/>
        <w:ind w:firstLine="709"/>
        <w:jc w:val="center"/>
        <w:rPr>
          <w:b/>
        </w:rPr>
      </w:pPr>
    </w:p>
    <w:p w:rsidR="00F5168E" w:rsidRPr="00805E9A" w:rsidRDefault="00F5168E" w:rsidP="00F5168E">
      <w:pPr>
        <w:suppressAutoHyphens/>
        <w:jc w:val="both"/>
        <w:rPr>
          <w:b/>
        </w:rPr>
      </w:pPr>
    </w:p>
    <w:p w:rsidR="00F5168E" w:rsidRPr="00805E9A" w:rsidRDefault="00F5168E" w:rsidP="00F5168E">
      <w:pPr>
        <w:jc w:val="both"/>
        <w:rPr>
          <w:b/>
        </w:rPr>
        <w:sectPr w:rsidR="00F5168E" w:rsidRPr="00805E9A" w:rsidSect="004B1844">
          <w:pgSz w:w="11906" w:h="16838"/>
          <w:pgMar w:top="1134" w:right="567" w:bottom="1134" w:left="1701" w:header="708" w:footer="708" w:gutter="0"/>
          <w:cols w:space="720"/>
          <w:docGrid w:linePitch="299"/>
        </w:sectPr>
      </w:pPr>
    </w:p>
    <w:p w:rsidR="00F5168E" w:rsidRDefault="00F5168E" w:rsidP="00F5168E">
      <w:pPr>
        <w:ind w:firstLine="709"/>
        <w:jc w:val="both"/>
        <w:rPr>
          <w:b/>
        </w:rPr>
      </w:pPr>
      <w:r w:rsidRPr="00805E9A">
        <w:rPr>
          <w:b/>
        </w:rPr>
        <w:lastRenderedPageBreak/>
        <w:t xml:space="preserve">2.2. Тематический план и содержание учебной дисциплины </w:t>
      </w:r>
    </w:p>
    <w:tbl>
      <w:tblPr>
        <w:tblW w:w="48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5"/>
        <w:gridCol w:w="7179"/>
        <w:gridCol w:w="2569"/>
        <w:gridCol w:w="1020"/>
        <w:gridCol w:w="1195"/>
      </w:tblGrid>
      <w:tr w:rsidR="000D17CC" w:rsidRPr="00115B4E" w:rsidTr="000D17CC">
        <w:trPr>
          <w:trHeight w:val="20"/>
        </w:trPr>
        <w:tc>
          <w:tcPr>
            <w:tcW w:w="815" w:type="pct"/>
            <w:vAlign w:val="center"/>
          </w:tcPr>
          <w:p w:rsidR="000D17CC" w:rsidRPr="00115B4E" w:rsidRDefault="000D17CC" w:rsidP="000D17CC">
            <w:pPr>
              <w:suppressAutoHyphens/>
              <w:jc w:val="center"/>
              <w:rPr>
                <w:b/>
                <w:bCs/>
              </w:rPr>
            </w:pPr>
            <w:r w:rsidRPr="00115B4E">
              <w:rPr>
                <w:b/>
                <w:bCs/>
              </w:rPr>
              <w:t>Наименование разделов и тем</w:t>
            </w:r>
          </w:p>
        </w:tc>
        <w:tc>
          <w:tcPr>
            <w:tcW w:w="2509" w:type="pct"/>
            <w:vAlign w:val="center"/>
          </w:tcPr>
          <w:p w:rsidR="000D17CC" w:rsidRPr="00115B4E" w:rsidRDefault="000D17CC" w:rsidP="000D17CC">
            <w:pPr>
              <w:suppressAutoHyphens/>
              <w:jc w:val="center"/>
              <w:rPr>
                <w:b/>
                <w:bCs/>
              </w:rPr>
            </w:pPr>
            <w:r w:rsidRPr="00115B4E">
              <w:rPr>
                <w:b/>
                <w:bCs/>
              </w:rPr>
              <w:t>Содержание учебного материала и формы организации деятельности обучающихся</w:t>
            </w:r>
          </w:p>
        </w:tc>
        <w:tc>
          <w:tcPr>
            <w:tcW w:w="899" w:type="pct"/>
            <w:vAlign w:val="center"/>
          </w:tcPr>
          <w:p w:rsidR="000D17CC" w:rsidRPr="00115B4E" w:rsidRDefault="000D17CC" w:rsidP="000D17CC">
            <w:pPr>
              <w:suppressAutoHyphens/>
              <w:jc w:val="center"/>
              <w:rPr>
                <w:b/>
                <w:bCs/>
              </w:rPr>
            </w:pPr>
            <w:r w:rsidRPr="00115B4E">
              <w:rPr>
                <w:b/>
                <w:bCs/>
              </w:rPr>
              <w:t xml:space="preserve">Объем, акад. ч / в том числе в форме практической подготовки, </w:t>
            </w:r>
            <w:proofErr w:type="spellStart"/>
            <w:r w:rsidRPr="00115B4E">
              <w:rPr>
                <w:b/>
                <w:bCs/>
              </w:rPr>
              <w:t>акад</w:t>
            </w:r>
            <w:proofErr w:type="spellEnd"/>
            <w:r w:rsidRPr="00115B4E">
              <w:rPr>
                <w:b/>
                <w:bCs/>
              </w:rPr>
              <w:t xml:space="preserve"> ч</w:t>
            </w:r>
          </w:p>
        </w:tc>
        <w:tc>
          <w:tcPr>
            <w:tcW w:w="358" w:type="pct"/>
          </w:tcPr>
          <w:p w:rsidR="000D17CC" w:rsidRPr="00115B4E" w:rsidRDefault="000D17CC" w:rsidP="000D17CC">
            <w:pPr>
              <w:suppressAutoHyphens/>
              <w:jc w:val="center"/>
              <w:rPr>
                <w:b/>
                <w:bCs/>
              </w:rPr>
            </w:pPr>
            <w:r w:rsidRPr="00115B4E">
              <w:rPr>
                <w:b/>
              </w:rPr>
              <w:t>Код ПК, ОК</w:t>
            </w:r>
          </w:p>
        </w:tc>
        <w:tc>
          <w:tcPr>
            <w:tcW w:w="419" w:type="pct"/>
          </w:tcPr>
          <w:p w:rsidR="000D17CC" w:rsidRPr="00115B4E" w:rsidRDefault="000D17CC" w:rsidP="000D17CC">
            <w:pPr>
              <w:suppressAutoHyphens/>
              <w:jc w:val="center"/>
              <w:rPr>
                <w:b/>
                <w:bCs/>
              </w:rPr>
            </w:pPr>
            <w:r w:rsidRPr="00115B4E">
              <w:rPr>
                <w:b/>
              </w:rPr>
              <w:t>Код Н/У/З</w:t>
            </w:r>
          </w:p>
        </w:tc>
      </w:tr>
      <w:tr w:rsidR="000D17CC" w:rsidRPr="00115B4E" w:rsidTr="000D17CC">
        <w:trPr>
          <w:trHeight w:val="20"/>
        </w:trPr>
        <w:tc>
          <w:tcPr>
            <w:tcW w:w="815" w:type="pct"/>
          </w:tcPr>
          <w:p w:rsidR="000D17CC" w:rsidRPr="00115B4E" w:rsidRDefault="000D17CC" w:rsidP="000D17CC">
            <w:pPr>
              <w:jc w:val="center"/>
              <w:rPr>
                <w:b/>
                <w:bCs/>
                <w:iCs/>
              </w:rPr>
            </w:pPr>
            <w:r w:rsidRPr="00115B4E">
              <w:rPr>
                <w:b/>
                <w:bCs/>
                <w:iCs/>
              </w:rPr>
              <w:t>1</w:t>
            </w:r>
          </w:p>
        </w:tc>
        <w:tc>
          <w:tcPr>
            <w:tcW w:w="2509" w:type="pct"/>
          </w:tcPr>
          <w:p w:rsidR="000D17CC" w:rsidRPr="00115B4E" w:rsidRDefault="000D17CC" w:rsidP="000D17CC">
            <w:pPr>
              <w:jc w:val="center"/>
              <w:rPr>
                <w:b/>
                <w:bCs/>
                <w:iCs/>
              </w:rPr>
            </w:pPr>
            <w:r w:rsidRPr="00115B4E">
              <w:rPr>
                <w:b/>
                <w:bCs/>
                <w:iCs/>
              </w:rPr>
              <w:t>2</w:t>
            </w:r>
          </w:p>
        </w:tc>
        <w:tc>
          <w:tcPr>
            <w:tcW w:w="899" w:type="pct"/>
          </w:tcPr>
          <w:p w:rsidR="000D17CC" w:rsidRPr="00115B4E" w:rsidRDefault="000D17CC" w:rsidP="000D17CC">
            <w:pPr>
              <w:jc w:val="center"/>
              <w:rPr>
                <w:b/>
                <w:bCs/>
                <w:iCs/>
              </w:rPr>
            </w:pPr>
            <w:r w:rsidRPr="00115B4E">
              <w:rPr>
                <w:b/>
                <w:bCs/>
                <w:iCs/>
              </w:rPr>
              <w:t>3</w:t>
            </w:r>
          </w:p>
        </w:tc>
        <w:tc>
          <w:tcPr>
            <w:tcW w:w="358" w:type="pct"/>
          </w:tcPr>
          <w:p w:rsidR="000D17CC" w:rsidRPr="00115B4E" w:rsidRDefault="000D17CC" w:rsidP="000D17CC">
            <w:pPr>
              <w:jc w:val="center"/>
              <w:rPr>
                <w:b/>
                <w:bCs/>
                <w:iCs/>
              </w:rPr>
            </w:pPr>
            <w:r w:rsidRPr="00115B4E">
              <w:rPr>
                <w:b/>
                <w:bCs/>
                <w:iCs/>
              </w:rPr>
              <w:t>5</w:t>
            </w:r>
          </w:p>
        </w:tc>
        <w:tc>
          <w:tcPr>
            <w:tcW w:w="419" w:type="pct"/>
          </w:tcPr>
          <w:p w:rsidR="000D17CC" w:rsidRPr="00115B4E" w:rsidRDefault="000D17CC" w:rsidP="000D17CC">
            <w:pPr>
              <w:jc w:val="center"/>
              <w:rPr>
                <w:b/>
                <w:bCs/>
                <w:iCs/>
              </w:rPr>
            </w:pPr>
            <w:r w:rsidRPr="00115B4E">
              <w:rPr>
                <w:b/>
                <w:bCs/>
                <w:iCs/>
              </w:rPr>
              <w:t>6</w:t>
            </w:r>
          </w:p>
        </w:tc>
      </w:tr>
      <w:tr w:rsidR="000D17CC" w:rsidRPr="00115B4E" w:rsidTr="000D17CC">
        <w:trPr>
          <w:trHeight w:val="20"/>
        </w:trPr>
        <w:tc>
          <w:tcPr>
            <w:tcW w:w="3324" w:type="pct"/>
            <w:gridSpan w:val="2"/>
          </w:tcPr>
          <w:p w:rsidR="000D17CC" w:rsidRPr="00115B4E" w:rsidRDefault="000D17CC" w:rsidP="000D17CC">
            <w:pPr>
              <w:rPr>
                <w:b/>
                <w:bCs/>
                <w:iCs/>
              </w:rPr>
            </w:pPr>
            <w:r w:rsidRPr="00115B4E">
              <w:rPr>
                <w:b/>
                <w:bCs/>
              </w:rPr>
              <w:t>Раздел 1. Нормативно - правовая база охраны труда</w:t>
            </w:r>
          </w:p>
        </w:tc>
        <w:tc>
          <w:tcPr>
            <w:tcW w:w="899" w:type="pct"/>
          </w:tcPr>
          <w:p w:rsidR="000D17CC" w:rsidRPr="00115B4E" w:rsidRDefault="000D17CC" w:rsidP="000D17CC">
            <w:pPr>
              <w:jc w:val="center"/>
              <w:rPr>
                <w:b/>
                <w:bCs/>
                <w:iCs/>
              </w:rPr>
            </w:pPr>
            <w:r>
              <w:rPr>
                <w:b/>
                <w:bCs/>
                <w:iCs/>
              </w:rPr>
              <w:t>8/10</w:t>
            </w:r>
          </w:p>
        </w:tc>
        <w:tc>
          <w:tcPr>
            <w:tcW w:w="358" w:type="pct"/>
          </w:tcPr>
          <w:p w:rsidR="000D17CC" w:rsidRPr="00115B4E" w:rsidRDefault="000D17CC" w:rsidP="000D17CC">
            <w:pPr>
              <w:jc w:val="center"/>
              <w:rPr>
                <w:b/>
                <w:bCs/>
                <w:iCs/>
              </w:rPr>
            </w:pPr>
          </w:p>
        </w:tc>
        <w:tc>
          <w:tcPr>
            <w:tcW w:w="419" w:type="pct"/>
          </w:tcPr>
          <w:p w:rsidR="000D17CC" w:rsidRPr="00115B4E" w:rsidRDefault="000D17CC" w:rsidP="000D17CC">
            <w:pPr>
              <w:jc w:val="center"/>
              <w:rPr>
                <w:b/>
                <w:bCs/>
                <w:iCs/>
              </w:rPr>
            </w:pPr>
          </w:p>
        </w:tc>
      </w:tr>
      <w:tr w:rsidR="000D17CC" w:rsidRPr="00115B4E" w:rsidTr="000D17CC">
        <w:trPr>
          <w:trHeight w:val="20"/>
        </w:trPr>
        <w:tc>
          <w:tcPr>
            <w:tcW w:w="815" w:type="pct"/>
            <w:vMerge w:val="restart"/>
          </w:tcPr>
          <w:p w:rsidR="000D17CC" w:rsidRPr="00115B4E" w:rsidRDefault="000D17CC" w:rsidP="000D17CC">
            <w:pPr>
              <w:rPr>
                <w:b/>
                <w:bCs/>
              </w:rPr>
            </w:pPr>
            <w:r w:rsidRPr="00115B4E">
              <w:rPr>
                <w:b/>
                <w:bCs/>
              </w:rPr>
              <w:t xml:space="preserve">Тема 1.1 Законодательство в области охраны труда </w:t>
            </w:r>
          </w:p>
        </w:tc>
        <w:tc>
          <w:tcPr>
            <w:tcW w:w="2509" w:type="pct"/>
          </w:tcPr>
          <w:p w:rsidR="000D17CC" w:rsidRPr="00115B4E" w:rsidRDefault="000D17CC" w:rsidP="000D17CC">
            <w:pPr>
              <w:jc w:val="both"/>
              <w:rPr>
                <w:b/>
                <w:bCs/>
              </w:rPr>
            </w:pPr>
            <w:r w:rsidRPr="00115B4E">
              <w:rPr>
                <w:b/>
              </w:rPr>
              <w:t>Содержание учебного материала</w:t>
            </w:r>
          </w:p>
        </w:tc>
        <w:tc>
          <w:tcPr>
            <w:tcW w:w="899" w:type="pct"/>
          </w:tcPr>
          <w:p w:rsidR="000D17CC" w:rsidRPr="00115B4E" w:rsidRDefault="000D17CC" w:rsidP="000D17CC">
            <w:pPr>
              <w:suppressAutoHyphens/>
              <w:jc w:val="center"/>
              <w:rPr>
                <w:b/>
                <w:iCs/>
                <w:lang w:val="sah-RU"/>
              </w:rPr>
            </w:pPr>
          </w:p>
        </w:tc>
        <w:tc>
          <w:tcPr>
            <w:tcW w:w="358" w:type="pct"/>
            <w:vMerge w:val="restart"/>
          </w:tcPr>
          <w:p w:rsidR="000D17CC" w:rsidRDefault="000D17CC" w:rsidP="000D17CC">
            <w:pPr>
              <w:pStyle w:val="TableParagraph"/>
              <w:ind w:left="0" w:right="-142"/>
              <w:jc w:val="center"/>
              <w:rPr>
                <w:sz w:val="24"/>
                <w:szCs w:val="24"/>
              </w:rPr>
            </w:pPr>
            <w:r w:rsidRPr="00115B4E">
              <w:rPr>
                <w:sz w:val="24"/>
                <w:szCs w:val="24"/>
              </w:rPr>
              <w:t>ОК 01</w:t>
            </w: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r w:rsidRPr="00115B4E">
              <w:rPr>
                <w:sz w:val="24"/>
                <w:szCs w:val="24"/>
              </w:rPr>
              <w:t>ОК 02</w:t>
            </w:r>
          </w:p>
          <w:p w:rsidR="000D17CC" w:rsidRPr="00115B4E"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r w:rsidRPr="00115B4E">
              <w:rPr>
                <w:sz w:val="24"/>
                <w:szCs w:val="24"/>
              </w:rPr>
              <w:t>ОК 05</w:t>
            </w:r>
          </w:p>
          <w:p w:rsidR="000D17CC" w:rsidRPr="00115B4E" w:rsidRDefault="000D17CC" w:rsidP="000D17CC">
            <w:pPr>
              <w:jc w:val="both"/>
              <w:rPr>
                <w:b/>
              </w:rPr>
            </w:pPr>
          </w:p>
        </w:tc>
        <w:tc>
          <w:tcPr>
            <w:tcW w:w="419" w:type="pct"/>
            <w:vMerge w:val="restart"/>
          </w:tcPr>
          <w:p w:rsidR="000D17CC" w:rsidRPr="00115B4E" w:rsidRDefault="000D17CC" w:rsidP="000D17CC">
            <w:pPr>
              <w:jc w:val="center"/>
              <w:rPr>
                <w:bCs/>
                <w:iCs/>
              </w:rPr>
            </w:pPr>
            <w:r w:rsidRPr="00115B4E">
              <w:rPr>
                <w:bCs/>
                <w:iCs/>
              </w:rPr>
              <w:t>Уд 01.01</w:t>
            </w:r>
          </w:p>
          <w:p w:rsidR="000D17CC" w:rsidRPr="00115B4E" w:rsidRDefault="000D17CC" w:rsidP="000D17CC">
            <w:pPr>
              <w:jc w:val="center"/>
              <w:rPr>
                <w:bCs/>
                <w:iCs/>
              </w:rPr>
            </w:pPr>
            <w:r w:rsidRPr="00115B4E">
              <w:rPr>
                <w:bCs/>
                <w:iCs/>
              </w:rPr>
              <w:t>Уд 01.05</w:t>
            </w:r>
          </w:p>
          <w:p w:rsidR="000D17CC" w:rsidRPr="00115B4E" w:rsidRDefault="000D17CC" w:rsidP="000D17CC">
            <w:pPr>
              <w:jc w:val="center"/>
              <w:rPr>
                <w:bCs/>
                <w:iCs/>
              </w:rPr>
            </w:pPr>
            <w:r w:rsidRPr="00115B4E">
              <w:rPr>
                <w:bCs/>
                <w:iCs/>
              </w:rPr>
              <w:t>Уд 01.08</w:t>
            </w:r>
          </w:p>
          <w:p w:rsidR="000D17CC" w:rsidRPr="00115B4E" w:rsidRDefault="000D17CC" w:rsidP="000D17CC">
            <w:pPr>
              <w:jc w:val="center"/>
              <w:rPr>
                <w:bCs/>
                <w:iCs/>
              </w:rPr>
            </w:pPr>
            <w:proofErr w:type="spellStart"/>
            <w:r w:rsidRPr="00115B4E">
              <w:rPr>
                <w:bCs/>
                <w:iCs/>
              </w:rPr>
              <w:t>Зд</w:t>
            </w:r>
            <w:proofErr w:type="spellEnd"/>
            <w:r w:rsidRPr="00115B4E">
              <w:rPr>
                <w:bCs/>
                <w:iCs/>
              </w:rPr>
              <w:t xml:space="preserve"> 01.01</w:t>
            </w:r>
          </w:p>
          <w:p w:rsidR="000D17CC" w:rsidRDefault="000D17CC" w:rsidP="000D17CC">
            <w:pPr>
              <w:jc w:val="center"/>
              <w:rPr>
                <w:bCs/>
                <w:iCs/>
              </w:rPr>
            </w:pPr>
            <w:proofErr w:type="spellStart"/>
            <w:r w:rsidRPr="00115B4E">
              <w:rPr>
                <w:bCs/>
                <w:iCs/>
              </w:rPr>
              <w:t>Зд</w:t>
            </w:r>
            <w:proofErr w:type="spellEnd"/>
            <w:r w:rsidRPr="00115B4E">
              <w:rPr>
                <w:bCs/>
                <w:iCs/>
              </w:rPr>
              <w:t xml:space="preserve"> 01.05</w:t>
            </w:r>
          </w:p>
          <w:p w:rsidR="000D17CC" w:rsidRPr="00115B4E" w:rsidRDefault="000D17CC" w:rsidP="000D17CC">
            <w:pPr>
              <w:jc w:val="center"/>
              <w:rPr>
                <w:bCs/>
                <w:iCs/>
              </w:rPr>
            </w:pPr>
          </w:p>
          <w:p w:rsidR="000D17CC" w:rsidRPr="00115B4E" w:rsidRDefault="000D17CC" w:rsidP="000D17CC">
            <w:pPr>
              <w:jc w:val="center"/>
              <w:rPr>
                <w:bCs/>
                <w:iCs/>
              </w:rPr>
            </w:pPr>
            <w:r w:rsidRPr="00115B4E">
              <w:rPr>
                <w:bCs/>
                <w:iCs/>
              </w:rPr>
              <w:t>Уд 02.01</w:t>
            </w:r>
          </w:p>
          <w:p w:rsidR="000D17CC" w:rsidRPr="00115B4E" w:rsidRDefault="000D17CC" w:rsidP="000D17CC">
            <w:pPr>
              <w:jc w:val="center"/>
              <w:rPr>
                <w:bCs/>
                <w:iCs/>
              </w:rPr>
            </w:pPr>
            <w:r w:rsidRPr="00115B4E">
              <w:rPr>
                <w:bCs/>
                <w:iCs/>
              </w:rPr>
              <w:t>Уд 02.02</w:t>
            </w:r>
          </w:p>
          <w:p w:rsidR="000D17CC" w:rsidRPr="00115B4E" w:rsidRDefault="000D17CC" w:rsidP="000D17CC">
            <w:pPr>
              <w:jc w:val="center"/>
              <w:rPr>
                <w:bCs/>
                <w:iCs/>
              </w:rPr>
            </w:pPr>
            <w:r w:rsidRPr="00115B4E">
              <w:rPr>
                <w:bCs/>
                <w:iCs/>
              </w:rPr>
              <w:t>Уд 02.03</w:t>
            </w:r>
          </w:p>
          <w:p w:rsidR="000D17CC" w:rsidRPr="00115B4E" w:rsidRDefault="000D17CC" w:rsidP="000D17CC">
            <w:pPr>
              <w:jc w:val="center"/>
              <w:rPr>
                <w:bCs/>
                <w:iCs/>
              </w:rPr>
            </w:pPr>
            <w:proofErr w:type="spellStart"/>
            <w:r w:rsidRPr="00115B4E">
              <w:rPr>
                <w:bCs/>
                <w:iCs/>
              </w:rPr>
              <w:t>Зд</w:t>
            </w:r>
            <w:proofErr w:type="spellEnd"/>
            <w:r w:rsidRPr="00115B4E">
              <w:rPr>
                <w:bCs/>
                <w:iCs/>
              </w:rPr>
              <w:t xml:space="preserve"> 02.01</w:t>
            </w:r>
          </w:p>
          <w:p w:rsidR="000D17CC" w:rsidRPr="00115B4E" w:rsidRDefault="000D17CC" w:rsidP="000D17CC">
            <w:pPr>
              <w:jc w:val="center"/>
              <w:rPr>
                <w:b/>
              </w:rPr>
            </w:pPr>
            <w:proofErr w:type="spellStart"/>
            <w:r w:rsidRPr="00115B4E">
              <w:rPr>
                <w:bCs/>
                <w:iCs/>
              </w:rPr>
              <w:t>Зд</w:t>
            </w:r>
            <w:proofErr w:type="spellEnd"/>
            <w:r w:rsidRPr="00115B4E">
              <w:rPr>
                <w:bCs/>
                <w:iCs/>
              </w:rPr>
              <w:t xml:space="preserve"> 02.02</w:t>
            </w:r>
          </w:p>
          <w:p w:rsidR="000D17CC" w:rsidRDefault="000D17CC" w:rsidP="000D17CC">
            <w:pPr>
              <w:contextualSpacing/>
              <w:jc w:val="center"/>
            </w:pPr>
          </w:p>
          <w:p w:rsidR="000D17CC" w:rsidRPr="00115B4E" w:rsidRDefault="000D17CC" w:rsidP="000D17CC">
            <w:pPr>
              <w:contextualSpacing/>
              <w:jc w:val="center"/>
            </w:pPr>
            <w:r w:rsidRPr="00115B4E">
              <w:t>Уд 05.01</w:t>
            </w:r>
          </w:p>
          <w:p w:rsidR="000D17CC" w:rsidRPr="00115B4E" w:rsidRDefault="000D17CC" w:rsidP="000D17CC">
            <w:pPr>
              <w:contextualSpacing/>
              <w:jc w:val="center"/>
            </w:pPr>
            <w:proofErr w:type="spellStart"/>
            <w:r w:rsidRPr="00115B4E">
              <w:t>Зд</w:t>
            </w:r>
            <w:proofErr w:type="spellEnd"/>
            <w:r w:rsidRPr="00115B4E">
              <w:t xml:space="preserve"> 05.01</w:t>
            </w:r>
          </w:p>
          <w:p w:rsidR="000D17CC" w:rsidRPr="00115B4E" w:rsidRDefault="000D17CC" w:rsidP="000D17CC">
            <w:pPr>
              <w:contextualSpacing/>
              <w:jc w:val="center"/>
              <w:rPr>
                <w:b/>
              </w:rPr>
            </w:pPr>
            <w:proofErr w:type="spellStart"/>
            <w:r w:rsidRPr="00115B4E">
              <w:t>Зд</w:t>
            </w:r>
            <w:proofErr w:type="spellEnd"/>
            <w:r w:rsidRPr="00115B4E">
              <w:t xml:space="preserve"> 05.02</w:t>
            </w:r>
          </w:p>
        </w:tc>
      </w:tr>
      <w:tr w:rsidR="000D17CC" w:rsidRPr="00115B4E" w:rsidTr="000D17CC">
        <w:trPr>
          <w:trHeight w:val="20"/>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rPr>
                <w:b/>
                <w:bCs/>
              </w:rPr>
            </w:pPr>
            <w:r w:rsidRPr="00115B4E">
              <w:t xml:space="preserve">1.Нормативно-правовая база охраны труда: понятие, назначение. Федеральные законы в области охраны труда: Конституция Российской Федерации, «Об основах охраны труда в Российской Федерации», Трудовой кодекс Российской Федерации (гл. 33-36). </w:t>
            </w:r>
          </w:p>
        </w:tc>
        <w:tc>
          <w:tcPr>
            <w:tcW w:w="899" w:type="pct"/>
            <w:vMerge w:val="restart"/>
            <w:vAlign w:val="center"/>
          </w:tcPr>
          <w:p w:rsidR="000D17CC" w:rsidRPr="001638E0" w:rsidRDefault="000D17CC" w:rsidP="000D17CC">
            <w:pPr>
              <w:suppressAutoHyphens/>
              <w:jc w:val="center"/>
              <w:rPr>
                <w:bCs/>
                <w:iCs/>
              </w:rPr>
            </w:pPr>
            <w:r>
              <w:rPr>
                <w:iCs/>
              </w:rPr>
              <w:t>2</w:t>
            </w:r>
          </w:p>
        </w:tc>
        <w:tc>
          <w:tcPr>
            <w:tcW w:w="358" w:type="pct"/>
            <w:vMerge/>
          </w:tcPr>
          <w:p w:rsidR="000D17CC" w:rsidRPr="00115B4E" w:rsidRDefault="000D17CC" w:rsidP="000D17CC">
            <w:pPr>
              <w:jc w:val="both"/>
              <w:rPr>
                <w:b/>
                <w:bCs/>
              </w:rPr>
            </w:pPr>
          </w:p>
        </w:tc>
        <w:tc>
          <w:tcPr>
            <w:tcW w:w="419" w:type="pct"/>
            <w:vMerge/>
          </w:tcPr>
          <w:p w:rsidR="000D17CC" w:rsidRPr="00115B4E" w:rsidRDefault="000D17CC" w:rsidP="000D17CC">
            <w:pPr>
              <w:jc w:val="both"/>
              <w:rPr>
                <w:b/>
                <w:bCs/>
              </w:rPr>
            </w:pPr>
          </w:p>
        </w:tc>
      </w:tr>
      <w:tr w:rsidR="000D17CC" w:rsidRPr="00115B4E" w:rsidTr="000D17CC">
        <w:trPr>
          <w:trHeight w:val="983"/>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rPr>
                <w:b/>
                <w:bCs/>
                <w:lang w:val="en-US"/>
              </w:rPr>
            </w:pPr>
            <w:r w:rsidRPr="00115B4E">
              <w:t>2.Основные направления государственной политики в области охраны труда. Полномочия органов государственной власти России и субъектов РФ, а также местного самоуправления в области охраны труда. Государственные нормативные требования охраны труда (Трудовой кодекс РФ, ст. 211)</w:t>
            </w:r>
          </w:p>
        </w:tc>
        <w:tc>
          <w:tcPr>
            <w:tcW w:w="899" w:type="pct"/>
            <w:vMerge/>
            <w:vAlign w:val="center"/>
          </w:tcPr>
          <w:p w:rsidR="000D17CC" w:rsidRPr="00115B4E" w:rsidRDefault="000D17CC" w:rsidP="000D17CC">
            <w:pPr>
              <w:suppressAutoHyphens/>
              <w:jc w:val="both"/>
              <w:rPr>
                <w:bCs/>
                <w:iCs/>
              </w:rPr>
            </w:pPr>
          </w:p>
        </w:tc>
        <w:tc>
          <w:tcPr>
            <w:tcW w:w="358" w:type="pct"/>
            <w:vMerge/>
          </w:tcPr>
          <w:p w:rsidR="000D17CC" w:rsidRPr="00115B4E" w:rsidRDefault="000D17CC" w:rsidP="000D17CC">
            <w:pPr>
              <w:jc w:val="both"/>
              <w:rPr>
                <w:b/>
                <w:bCs/>
              </w:rPr>
            </w:pPr>
          </w:p>
        </w:tc>
        <w:tc>
          <w:tcPr>
            <w:tcW w:w="419" w:type="pct"/>
            <w:vMerge/>
          </w:tcPr>
          <w:p w:rsidR="000D17CC" w:rsidRPr="00115B4E" w:rsidRDefault="000D17CC" w:rsidP="000D17CC">
            <w:pPr>
              <w:jc w:val="both"/>
              <w:rPr>
                <w:b/>
                <w:bCs/>
              </w:rPr>
            </w:pPr>
          </w:p>
        </w:tc>
      </w:tr>
      <w:tr w:rsidR="000D17CC" w:rsidRPr="00115B4E" w:rsidTr="000D17CC">
        <w:trPr>
          <w:trHeight w:val="1271"/>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pPr>
            <w:r w:rsidRPr="00115B4E">
              <w:t>3.Система стандартов по технике безопасности: назначение, объекты. Межотраслевые правила по охране труда, назначение, содержание, порядок действия</w:t>
            </w:r>
          </w:p>
        </w:tc>
        <w:tc>
          <w:tcPr>
            <w:tcW w:w="899" w:type="pct"/>
            <w:vMerge/>
            <w:vAlign w:val="center"/>
          </w:tcPr>
          <w:p w:rsidR="000D17CC" w:rsidRPr="00115B4E" w:rsidRDefault="000D17CC" w:rsidP="000D17CC">
            <w:pPr>
              <w:suppressAutoHyphens/>
              <w:jc w:val="both"/>
              <w:rPr>
                <w:bCs/>
                <w:iCs/>
              </w:rPr>
            </w:pPr>
          </w:p>
        </w:tc>
        <w:tc>
          <w:tcPr>
            <w:tcW w:w="358" w:type="pct"/>
            <w:vMerge/>
          </w:tcPr>
          <w:p w:rsidR="000D17CC" w:rsidRPr="00115B4E" w:rsidRDefault="000D17CC" w:rsidP="000D17CC">
            <w:pPr>
              <w:jc w:val="both"/>
              <w:rPr>
                <w:b/>
                <w:bCs/>
              </w:rPr>
            </w:pPr>
          </w:p>
        </w:tc>
        <w:tc>
          <w:tcPr>
            <w:tcW w:w="419" w:type="pct"/>
            <w:vMerge/>
          </w:tcPr>
          <w:p w:rsidR="000D17CC" w:rsidRPr="00115B4E" w:rsidRDefault="000D17CC" w:rsidP="000D17CC">
            <w:pPr>
              <w:jc w:val="both"/>
              <w:rPr>
                <w:b/>
                <w:bCs/>
              </w:rPr>
            </w:pPr>
          </w:p>
        </w:tc>
      </w:tr>
      <w:tr w:rsidR="000D17CC" w:rsidRPr="00115B4E" w:rsidTr="000D17CC">
        <w:trPr>
          <w:trHeight w:val="20"/>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pPr>
            <w:r w:rsidRPr="00115B4E">
              <w:rPr>
                <w:b/>
              </w:rPr>
              <w:t>Практическое занятие</w:t>
            </w:r>
            <w:r w:rsidRPr="00115B4E">
              <w:rPr>
                <w:bCs/>
              </w:rPr>
              <w:t xml:space="preserve"> Изучение задач и функций охраны труда. </w:t>
            </w:r>
            <w:r w:rsidRPr="00115B4E">
              <w:t xml:space="preserve">Федеральными </w:t>
            </w:r>
          </w:p>
          <w:p w:rsidR="000D17CC" w:rsidRPr="00115B4E" w:rsidRDefault="000D17CC" w:rsidP="000D17CC">
            <w:pPr>
              <w:jc w:val="both"/>
              <w:rPr>
                <w:b/>
              </w:rPr>
            </w:pPr>
          </w:p>
        </w:tc>
        <w:tc>
          <w:tcPr>
            <w:tcW w:w="899" w:type="pct"/>
            <w:vAlign w:val="center"/>
          </w:tcPr>
          <w:p w:rsidR="000D17CC" w:rsidRPr="00115B4E" w:rsidRDefault="000D17CC" w:rsidP="000D17CC">
            <w:pPr>
              <w:suppressAutoHyphens/>
              <w:jc w:val="center"/>
              <w:rPr>
                <w:iCs/>
              </w:rPr>
            </w:pPr>
            <w:r w:rsidRPr="00115B4E">
              <w:rPr>
                <w:iCs/>
                <w:lang w:val="en-US"/>
              </w:rPr>
              <w:t>2</w:t>
            </w:r>
          </w:p>
        </w:tc>
        <w:tc>
          <w:tcPr>
            <w:tcW w:w="358" w:type="pct"/>
          </w:tcPr>
          <w:p w:rsidR="000D17CC" w:rsidRPr="00115B4E" w:rsidRDefault="000D17CC" w:rsidP="000D17CC">
            <w:pPr>
              <w:jc w:val="both"/>
              <w:rPr>
                <w:b/>
              </w:rPr>
            </w:pPr>
          </w:p>
        </w:tc>
        <w:tc>
          <w:tcPr>
            <w:tcW w:w="419" w:type="pct"/>
          </w:tcPr>
          <w:p w:rsidR="000D17CC" w:rsidRPr="00115B4E" w:rsidRDefault="000D17CC" w:rsidP="000D17CC">
            <w:pPr>
              <w:jc w:val="both"/>
              <w:rPr>
                <w:b/>
              </w:rPr>
            </w:pPr>
          </w:p>
        </w:tc>
      </w:tr>
      <w:tr w:rsidR="000D17CC" w:rsidRPr="00115B4E" w:rsidTr="000D17CC">
        <w:trPr>
          <w:trHeight w:val="985"/>
        </w:trPr>
        <w:tc>
          <w:tcPr>
            <w:tcW w:w="815" w:type="pct"/>
            <w:vMerge w:val="restart"/>
          </w:tcPr>
          <w:p w:rsidR="000D17CC" w:rsidRPr="00115B4E" w:rsidRDefault="000D17CC" w:rsidP="000D17CC">
            <w:pPr>
              <w:rPr>
                <w:b/>
                <w:bCs/>
              </w:rPr>
            </w:pPr>
            <w:r w:rsidRPr="00115B4E">
              <w:rPr>
                <w:b/>
                <w:bCs/>
              </w:rPr>
              <w:t xml:space="preserve">Тема 1.2 </w:t>
            </w:r>
            <w:r w:rsidRPr="00115B4E">
              <w:rPr>
                <w:b/>
              </w:rPr>
              <w:t>Обеспечение охраны труда</w:t>
            </w:r>
          </w:p>
        </w:tc>
        <w:tc>
          <w:tcPr>
            <w:tcW w:w="2509" w:type="pct"/>
          </w:tcPr>
          <w:p w:rsidR="000D17CC" w:rsidRPr="00115B4E" w:rsidRDefault="000D17CC" w:rsidP="000D17CC">
            <w:pPr>
              <w:jc w:val="both"/>
              <w:rPr>
                <w:b/>
                <w:bCs/>
              </w:rPr>
            </w:pPr>
            <w:r w:rsidRPr="00115B4E">
              <w:rPr>
                <w:b/>
              </w:rPr>
              <w:t>Содержание учебного материала</w:t>
            </w:r>
          </w:p>
        </w:tc>
        <w:tc>
          <w:tcPr>
            <w:tcW w:w="899" w:type="pct"/>
          </w:tcPr>
          <w:p w:rsidR="000D17CC" w:rsidRPr="00115B4E" w:rsidRDefault="000D17CC" w:rsidP="000D17CC">
            <w:pPr>
              <w:jc w:val="center"/>
              <w:rPr>
                <w:b/>
                <w:bCs/>
                <w:lang w:val="sah-RU"/>
              </w:rPr>
            </w:pPr>
          </w:p>
        </w:tc>
        <w:tc>
          <w:tcPr>
            <w:tcW w:w="358" w:type="pct"/>
            <w:vMerge w:val="restart"/>
          </w:tcPr>
          <w:p w:rsidR="000D17CC" w:rsidRDefault="000D17CC" w:rsidP="000D17CC">
            <w:pPr>
              <w:pStyle w:val="TableParagraph"/>
              <w:ind w:left="0" w:right="-142"/>
              <w:jc w:val="center"/>
              <w:rPr>
                <w:sz w:val="24"/>
                <w:szCs w:val="24"/>
              </w:rPr>
            </w:pPr>
            <w:r w:rsidRPr="00115B4E">
              <w:rPr>
                <w:sz w:val="24"/>
                <w:szCs w:val="24"/>
              </w:rPr>
              <w:t>ОК 01</w:t>
            </w: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r w:rsidRPr="00115B4E">
              <w:rPr>
                <w:sz w:val="24"/>
                <w:szCs w:val="24"/>
              </w:rPr>
              <w:t>ОК 02</w:t>
            </w:r>
          </w:p>
          <w:p w:rsidR="000D17CC" w:rsidRPr="00115B4E"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r w:rsidRPr="00115B4E">
              <w:rPr>
                <w:sz w:val="24"/>
                <w:szCs w:val="24"/>
              </w:rPr>
              <w:t>ОК 05</w:t>
            </w:r>
          </w:p>
          <w:p w:rsidR="000D17CC" w:rsidRPr="00115B4E" w:rsidRDefault="000D17CC" w:rsidP="000D17CC">
            <w:pPr>
              <w:jc w:val="both"/>
              <w:rPr>
                <w:b/>
              </w:rPr>
            </w:pPr>
          </w:p>
        </w:tc>
        <w:tc>
          <w:tcPr>
            <w:tcW w:w="419" w:type="pct"/>
            <w:vMerge w:val="restart"/>
          </w:tcPr>
          <w:p w:rsidR="000D17CC" w:rsidRPr="00115B4E" w:rsidRDefault="000D17CC" w:rsidP="000D17CC">
            <w:pPr>
              <w:jc w:val="center"/>
              <w:rPr>
                <w:bCs/>
                <w:iCs/>
              </w:rPr>
            </w:pPr>
            <w:r w:rsidRPr="00115B4E">
              <w:rPr>
                <w:bCs/>
                <w:iCs/>
              </w:rPr>
              <w:lastRenderedPageBreak/>
              <w:t>Уд 01.01</w:t>
            </w:r>
          </w:p>
          <w:p w:rsidR="000D17CC" w:rsidRPr="00115B4E" w:rsidRDefault="000D17CC" w:rsidP="000D17CC">
            <w:pPr>
              <w:jc w:val="center"/>
              <w:rPr>
                <w:bCs/>
                <w:iCs/>
              </w:rPr>
            </w:pPr>
            <w:r w:rsidRPr="00115B4E">
              <w:rPr>
                <w:bCs/>
                <w:iCs/>
              </w:rPr>
              <w:t>Уд 01.05</w:t>
            </w:r>
          </w:p>
          <w:p w:rsidR="000D17CC" w:rsidRPr="00115B4E" w:rsidRDefault="000D17CC" w:rsidP="000D17CC">
            <w:pPr>
              <w:jc w:val="center"/>
              <w:rPr>
                <w:bCs/>
                <w:iCs/>
              </w:rPr>
            </w:pPr>
            <w:r w:rsidRPr="00115B4E">
              <w:rPr>
                <w:bCs/>
                <w:iCs/>
              </w:rPr>
              <w:t>Уд 01.08</w:t>
            </w:r>
          </w:p>
          <w:p w:rsidR="000D17CC" w:rsidRPr="00115B4E" w:rsidRDefault="000D17CC" w:rsidP="000D17CC">
            <w:pPr>
              <w:jc w:val="center"/>
              <w:rPr>
                <w:bCs/>
                <w:iCs/>
              </w:rPr>
            </w:pPr>
            <w:proofErr w:type="spellStart"/>
            <w:r w:rsidRPr="00115B4E">
              <w:rPr>
                <w:bCs/>
                <w:iCs/>
              </w:rPr>
              <w:lastRenderedPageBreak/>
              <w:t>Зд</w:t>
            </w:r>
            <w:proofErr w:type="spellEnd"/>
            <w:r w:rsidRPr="00115B4E">
              <w:rPr>
                <w:bCs/>
                <w:iCs/>
              </w:rPr>
              <w:t xml:space="preserve"> 01.01</w:t>
            </w:r>
          </w:p>
          <w:p w:rsidR="000D17CC" w:rsidRDefault="000D17CC" w:rsidP="000D17CC">
            <w:pPr>
              <w:jc w:val="center"/>
              <w:rPr>
                <w:bCs/>
                <w:iCs/>
              </w:rPr>
            </w:pPr>
            <w:proofErr w:type="spellStart"/>
            <w:r w:rsidRPr="00115B4E">
              <w:rPr>
                <w:bCs/>
                <w:iCs/>
              </w:rPr>
              <w:t>Зд</w:t>
            </w:r>
            <w:proofErr w:type="spellEnd"/>
            <w:r w:rsidRPr="00115B4E">
              <w:rPr>
                <w:bCs/>
                <w:iCs/>
              </w:rPr>
              <w:t xml:space="preserve"> 01.05</w:t>
            </w:r>
          </w:p>
          <w:p w:rsidR="000D17CC" w:rsidRPr="00115B4E" w:rsidRDefault="000D17CC" w:rsidP="000D17CC">
            <w:pPr>
              <w:jc w:val="center"/>
              <w:rPr>
                <w:bCs/>
                <w:iCs/>
              </w:rPr>
            </w:pPr>
          </w:p>
          <w:p w:rsidR="000D17CC" w:rsidRPr="00115B4E" w:rsidRDefault="000D17CC" w:rsidP="000D17CC">
            <w:pPr>
              <w:jc w:val="center"/>
              <w:rPr>
                <w:bCs/>
                <w:iCs/>
              </w:rPr>
            </w:pPr>
            <w:r w:rsidRPr="00115B4E">
              <w:rPr>
                <w:bCs/>
                <w:iCs/>
              </w:rPr>
              <w:t>Уд 02.01</w:t>
            </w:r>
          </w:p>
          <w:p w:rsidR="000D17CC" w:rsidRPr="00115B4E" w:rsidRDefault="000D17CC" w:rsidP="000D17CC">
            <w:pPr>
              <w:jc w:val="center"/>
              <w:rPr>
                <w:bCs/>
                <w:iCs/>
              </w:rPr>
            </w:pPr>
            <w:r w:rsidRPr="00115B4E">
              <w:rPr>
                <w:bCs/>
                <w:iCs/>
              </w:rPr>
              <w:t>Уд 02.02</w:t>
            </w:r>
          </w:p>
          <w:p w:rsidR="000D17CC" w:rsidRPr="00115B4E" w:rsidRDefault="000D17CC" w:rsidP="000D17CC">
            <w:pPr>
              <w:jc w:val="center"/>
              <w:rPr>
                <w:bCs/>
                <w:iCs/>
              </w:rPr>
            </w:pPr>
            <w:r w:rsidRPr="00115B4E">
              <w:rPr>
                <w:bCs/>
                <w:iCs/>
              </w:rPr>
              <w:t>Уд 02.03</w:t>
            </w:r>
          </w:p>
          <w:p w:rsidR="000D17CC" w:rsidRPr="00115B4E" w:rsidRDefault="000D17CC" w:rsidP="000D17CC">
            <w:pPr>
              <w:jc w:val="center"/>
              <w:rPr>
                <w:bCs/>
                <w:iCs/>
              </w:rPr>
            </w:pPr>
            <w:proofErr w:type="spellStart"/>
            <w:r w:rsidRPr="00115B4E">
              <w:rPr>
                <w:bCs/>
                <w:iCs/>
              </w:rPr>
              <w:t>Зд</w:t>
            </w:r>
            <w:proofErr w:type="spellEnd"/>
            <w:r w:rsidRPr="00115B4E">
              <w:rPr>
                <w:bCs/>
                <w:iCs/>
              </w:rPr>
              <w:t xml:space="preserve"> 02.01</w:t>
            </w:r>
          </w:p>
          <w:p w:rsidR="000D17CC" w:rsidRPr="00115B4E" w:rsidRDefault="000D17CC" w:rsidP="000D17CC">
            <w:pPr>
              <w:jc w:val="center"/>
              <w:rPr>
                <w:b/>
              </w:rPr>
            </w:pPr>
            <w:proofErr w:type="spellStart"/>
            <w:r w:rsidRPr="00115B4E">
              <w:rPr>
                <w:bCs/>
                <w:iCs/>
              </w:rPr>
              <w:t>Зд</w:t>
            </w:r>
            <w:proofErr w:type="spellEnd"/>
            <w:r w:rsidRPr="00115B4E">
              <w:rPr>
                <w:bCs/>
                <w:iCs/>
              </w:rPr>
              <w:t xml:space="preserve"> 02.02</w:t>
            </w:r>
          </w:p>
          <w:p w:rsidR="000D17CC" w:rsidRDefault="000D17CC" w:rsidP="000D17CC">
            <w:pPr>
              <w:contextualSpacing/>
              <w:jc w:val="center"/>
            </w:pPr>
          </w:p>
          <w:p w:rsidR="000D17CC" w:rsidRPr="00115B4E" w:rsidRDefault="000D17CC" w:rsidP="000D17CC">
            <w:pPr>
              <w:contextualSpacing/>
              <w:jc w:val="center"/>
            </w:pPr>
            <w:r w:rsidRPr="00115B4E">
              <w:t>Уд 05.01</w:t>
            </w:r>
          </w:p>
          <w:p w:rsidR="000D17CC" w:rsidRPr="00115B4E" w:rsidRDefault="000D17CC" w:rsidP="000D17CC">
            <w:pPr>
              <w:contextualSpacing/>
              <w:jc w:val="center"/>
            </w:pPr>
            <w:proofErr w:type="spellStart"/>
            <w:r w:rsidRPr="00115B4E">
              <w:t>Зд</w:t>
            </w:r>
            <w:proofErr w:type="spellEnd"/>
            <w:r w:rsidRPr="00115B4E">
              <w:t xml:space="preserve"> 05.01</w:t>
            </w:r>
          </w:p>
          <w:p w:rsidR="000D17CC" w:rsidRPr="00115B4E" w:rsidRDefault="000D17CC" w:rsidP="000D17CC">
            <w:pPr>
              <w:contextualSpacing/>
              <w:jc w:val="center"/>
              <w:rPr>
                <w:b/>
              </w:rPr>
            </w:pPr>
            <w:proofErr w:type="spellStart"/>
            <w:r w:rsidRPr="00115B4E">
              <w:t>Зд</w:t>
            </w:r>
            <w:proofErr w:type="spellEnd"/>
            <w:r w:rsidRPr="00115B4E">
              <w:t xml:space="preserve"> 05.02</w:t>
            </w:r>
          </w:p>
        </w:tc>
      </w:tr>
      <w:tr w:rsidR="000D17CC" w:rsidRPr="00115B4E" w:rsidTr="000D17CC">
        <w:trPr>
          <w:trHeight w:val="3266"/>
        </w:trPr>
        <w:tc>
          <w:tcPr>
            <w:tcW w:w="815" w:type="pct"/>
            <w:vMerge/>
          </w:tcPr>
          <w:p w:rsidR="000D17CC" w:rsidRPr="00115B4E" w:rsidRDefault="000D17CC" w:rsidP="000D17CC">
            <w:pPr>
              <w:jc w:val="both"/>
              <w:rPr>
                <w:b/>
                <w:bCs/>
              </w:rPr>
            </w:pPr>
          </w:p>
        </w:tc>
        <w:tc>
          <w:tcPr>
            <w:tcW w:w="2509" w:type="pct"/>
          </w:tcPr>
          <w:p w:rsidR="000D17CC" w:rsidRDefault="000D17CC" w:rsidP="000D17CC">
            <w:pPr>
              <w:jc w:val="both"/>
              <w:rPr>
                <w:b/>
                <w:bCs/>
              </w:rPr>
            </w:pPr>
            <w:r w:rsidRPr="00115B4E">
              <w:t>4.Обеспечение охраны труда: понятие, назначение. Государственное управление охраной труда</w:t>
            </w:r>
            <w:r>
              <w:rPr>
                <w:b/>
                <w:bCs/>
              </w:rPr>
              <w:t>.</w:t>
            </w:r>
          </w:p>
          <w:p w:rsidR="000D17CC" w:rsidRPr="00115B4E" w:rsidRDefault="000D17CC" w:rsidP="000D17CC">
            <w:pPr>
              <w:jc w:val="both"/>
              <w:rPr>
                <w:b/>
                <w:bCs/>
              </w:rPr>
            </w:pPr>
            <w:r w:rsidRPr="00115B4E">
              <w:t xml:space="preserve">Государственный надзор и контроль за соблюдением законодательства об охране труда. Органы надзора и контроля за охраной труда. Федеральные инспекции труда: назначение, задачи, функции. Права государственных инспекторов труда. Государственные технические инспекции (Госгортехнадзор, </w:t>
            </w:r>
            <w:proofErr w:type="spellStart"/>
            <w:r w:rsidRPr="00115B4E">
              <w:t>Госэнергонадзор</w:t>
            </w:r>
            <w:proofErr w:type="spellEnd"/>
            <w:r w:rsidRPr="00115B4E">
              <w:t xml:space="preserve">, </w:t>
            </w:r>
            <w:proofErr w:type="spellStart"/>
            <w:r w:rsidRPr="00115B4E">
              <w:t>Госсанинспекция</w:t>
            </w:r>
            <w:proofErr w:type="spellEnd"/>
            <w:r w:rsidRPr="00115B4E">
              <w:t>, Государственная пожарная инспекция и др.), их назначение и функции</w:t>
            </w:r>
          </w:p>
        </w:tc>
        <w:tc>
          <w:tcPr>
            <w:tcW w:w="899" w:type="pct"/>
            <w:vAlign w:val="center"/>
          </w:tcPr>
          <w:p w:rsidR="000D17CC" w:rsidRPr="00115B4E" w:rsidRDefault="000D17CC" w:rsidP="000D17CC">
            <w:pPr>
              <w:jc w:val="center"/>
              <w:rPr>
                <w:bCs/>
              </w:rPr>
            </w:pPr>
            <w:r>
              <w:rPr>
                <w:bCs/>
              </w:rPr>
              <w:t>2</w:t>
            </w:r>
          </w:p>
        </w:tc>
        <w:tc>
          <w:tcPr>
            <w:tcW w:w="358" w:type="pct"/>
            <w:vMerge/>
          </w:tcPr>
          <w:p w:rsidR="000D17CC" w:rsidRPr="00115B4E" w:rsidRDefault="000D17CC" w:rsidP="000D17CC">
            <w:pPr>
              <w:jc w:val="both"/>
              <w:rPr>
                <w:b/>
                <w:bCs/>
              </w:rPr>
            </w:pPr>
          </w:p>
        </w:tc>
        <w:tc>
          <w:tcPr>
            <w:tcW w:w="419" w:type="pct"/>
            <w:vMerge/>
          </w:tcPr>
          <w:p w:rsidR="000D17CC" w:rsidRPr="00115B4E" w:rsidRDefault="000D17CC" w:rsidP="000D17CC">
            <w:pPr>
              <w:jc w:val="both"/>
              <w:rPr>
                <w:b/>
                <w:bCs/>
              </w:rPr>
            </w:pPr>
          </w:p>
        </w:tc>
      </w:tr>
      <w:tr w:rsidR="000D17CC" w:rsidRPr="00115B4E" w:rsidTr="000D17CC">
        <w:trPr>
          <w:trHeight w:val="20"/>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rPr>
                <w:b/>
                <w:bCs/>
              </w:rPr>
            </w:pPr>
            <w:r>
              <w:t>5</w:t>
            </w:r>
            <w:r w:rsidRPr="00115B4E">
              <w:t>.Административный, общественный, личный контроль за охраной труда. Права и обязанности профсоюзов по вопросам охраны труда. Ответственность за нарушение требований охраны труда: административная, дисциплинарная, уголовная</w:t>
            </w:r>
          </w:p>
        </w:tc>
        <w:tc>
          <w:tcPr>
            <w:tcW w:w="899" w:type="pct"/>
            <w:vAlign w:val="center"/>
          </w:tcPr>
          <w:p w:rsidR="000D17CC" w:rsidRPr="00115B4E" w:rsidRDefault="000D17CC" w:rsidP="000D17CC">
            <w:pPr>
              <w:jc w:val="center"/>
              <w:rPr>
                <w:bCs/>
              </w:rPr>
            </w:pPr>
            <w:r w:rsidRPr="00115B4E">
              <w:rPr>
                <w:bCs/>
              </w:rPr>
              <w:t>2</w:t>
            </w:r>
          </w:p>
        </w:tc>
        <w:tc>
          <w:tcPr>
            <w:tcW w:w="358" w:type="pct"/>
            <w:vMerge/>
          </w:tcPr>
          <w:p w:rsidR="000D17CC" w:rsidRPr="00115B4E" w:rsidRDefault="000D17CC" w:rsidP="000D17CC">
            <w:pPr>
              <w:jc w:val="both"/>
              <w:rPr>
                <w:b/>
                <w:bCs/>
              </w:rPr>
            </w:pPr>
          </w:p>
        </w:tc>
        <w:tc>
          <w:tcPr>
            <w:tcW w:w="419" w:type="pct"/>
            <w:vMerge/>
          </w:tcPr>
          <w:p w:rsidR="000D17CC" w:rsidRPr="00115B4E" w:rsidRDefault="000D17CC" w:rsidP="000D17CC">
            <w:pPr>
              <w:jc w:val="both"/>
              <w:rPr>
                <w:b/>
                <w:bCs/>
              </w:rPr>
            </w:pPr>
          </w:p>
        </w:tc>
      </w:tr>
      <w:tr w:rsidR="000D17CC" w:rsidRPr="00115B4E" w:rsidTr="000D17CC">
        <w:trPr>
          <w:trHeight w:val="20"/>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rPr>
                <w:b/>
              </w:rPr>
            </w:pPr>
            <w:proofErr w:type="gramStart"/>
            <w:r>
              <w:rPr>
                <w:b/>
                <w:bCs/>
              </w:rPr>
              <w:t>Практическое  занятие</w:t>
            </w:r>
            <w:proofErr w:type="gramEnd"/>
            <w:r w:rsidRPr="00115B4E">
              <w:rPr>
                <w:b/>
                <w:bCs/>
              </w:rPr>
              <w:t>.</w:t>
            </w:r>
            <w:r w:rsidRPr="00115B4E">
              <w:t xml:space="preserve"> Составление правовых актов, регулирующие взаимные обязательства сторон по условиям и охране труда (Коллективный договор, соглашение по охране труда)</w:t>
            </w:r>
          </w:p>
        </w:tc>
        <w:tc>
          <w:tcPr>
            <w:tcW w:w="899" w:type="pct"/>
            <w:vAlign w:val="center"/>
          </w:tcPr>
          <w:p w:rsidR="000D17CC" w:rsidRPr="00115B4E" w:rsidRDefault="000D17CC" w:rsidP="000D17CC">
            <w:pPr>
              <w:jc w:val="center"/>
              <w:rPr>
                <w:bCs/>
              </w:rPr>
            </w:pPr>
            <w:r w:rsidRPr="00115B4E">
              <w:rPr>
                <w:bCs/>
              </w:rPr>
              <w:t>4</w:t>
            </w:r>
          </w:p>
        </w:tc>
        <w:tc>
          <w:tcPr>
            <w:tcW w:w="358" w:type="pct"/>
          </w:tcPr>
          <w:p w:rsidR="000D17CC" w:rsidRPr="00115B4E" w:rsidRDefault="000D17CC" w:rsidP="000D17CC">
            <w:pPr>
              <w:jc w:val="both"/>
              <w:rPr>
                <w:b/>
                <w:bCs/>
              </w:rPr>
            </w:pPr>
          </w:p>
        </w:tc>
        <w:tc>
          <w:tcPr>
            <w:tcW w:w="419" w:type="pct"/>
          </w:tcPr>
          <w:p w:rsidR="000D17CC" w:rsidRPr="00115B4E" w:rsidRDefault="000D17CC" w:rsidP="000D17CC">
            <w:pPr>
              <w:jc w:val="both"/>
              <w:rPr>
                <w:b/>
                <w:bCs/>
              </w:rPr>
            </w:pPr>
          </w:p>
        </w:tc>
      </w:tr>
      <w:tr w:rsidR="000D17CC" w:rsidRPr="00115B4E" w:rsidTr="000D17CC">
        <w:trPr>
          <w:trHeight w:val="20"/>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rPr>
                <w:b/>
                <w:bCs/>
              </w:rPr>
            </w:pPr>
            <w:r>
              <w:rPr>
                <w:b/>
                <w:bCs/>
              </w:rPr>
              <w:t xml:space="preserve">Самостоятельная </w:t>
            </w:r>
            <w:proofErr w:type="gramStart"/>
            <w:r>
              <w:rPr>
                <w:b/>
                <w:bCs/>
              </w:rPr>
              <w:t>работа.</w:t>
            </w:r>
            <w:r w:rsidRPr="00115B4E">
              <w:rPr>
                <w:bCs/>
              </w:rPr>
              <w:t>Работа</w:t>
            </w:r>
            <w:proofErr w:type="gramEnd"/>
            <w:r w:rsidRPr="00115B4E">
              <w:rPr>
                <w:bCs/>
              </w:rPr>
              <w:t xml:space="preserve"> над учебным материалом, ответы на контрольные вопросы; изучение нормативных материалов. Подготовка сообщений по межотраслевым правилам охраны труда</w:t>
            </w:r>
          </w:p>
        </w:tc>
        <w:tc>
          <w:tcPr>
            <w:tcW w:w="899" w:type="pct"/>
            <w:vAlign w:val="center"/>
          </w:tcPr>
          <w:p w:rsidR="000D17CC" w:rsidRPr="00115B4E" w:rsidRDefault="000D17CC" w:rsidP="000D17CC">
            <w:pPr>
              <w:jc w:val="center"/>
              <w:rPr>
                <w:bCs/>
              </w:rPr>
            </w:pPr>
            <w:r>
              <w:rPr>
                <w:bCs/>
              </w:rPr>
              <w:t>8</w:t>
            </w:r>
          </w:p>
        </w:tc>
        <w:tc>
          <w:tcPr>
            <w:tcW w:w="358" w:type="pct"/>
          </w:tcPr>
          <w:p w:rsidR="000D17CC" w:rsidRPr="00115B4E" w:rsidRDefault="000D17CC" w:rsidP="000D17CC">
            <w:pPr>
              <w:jc w:val="both"/>
              <w:rPr>
                <w:b/>
                <w:bCs/>
              </w:rPr>
            </w:pPr>
          </w:p>
        </w:tc>
        <w:tc>
          <w:tcPr>
            <w:tcW w:w="419" w:type="pct"/>
          </w:tcPr>
          <w:p w:rsidR="000D17CC" w:rsidRPr="00115B4E" w:rsidRDefault="000D17CC" w:rsidP="000D17CC">
            <w:pPr>
              <w:jc w:val="both"/>
              <w:rPr>
                <w:b/>
                <w:bCs/>
              </w:rPr>
            </w:pPr>
          </w:p>
        </w:tc>
      </w:tr>
      <w:tr w:rsidR="000D17CC" w:rsidRPr="00115B4E" w:rsidTr="000D17CC">
        <w:trPr>
          <w:trHeight w:val="20"/>
        </w:trPr>
        <w:tc>
          <w:tcPr>
            <w:tcW w:w="815" w:type="pct"/>
            <w:vMerge w:val="restart"/>
          </w:tcPr>
          <w:p w:rsidR="000D17CC" w:rsidRPr="00115B4E" w:rsidRDefault="000D17CC" w:rsidP="000D17CC">
            <w:pPr>
              <w:spacing w:line="360" w:lineRule="auto"/>
              <w:rPr>
                <w:b/>
              </w:rPr>
            </w:pPr>
            <w:r w:rsidRPr="00115B4E">
              <w:rPr>
                <w:b/>
                <w:bCs/>
              </w:rPr>
              <w:t xml:space="preserve">Тема 1.3 </w:t>
            </w:r>
            <w:r w:rsidRPr="00115B4E">
              <w:rPr>
                <w:b/>
              </w:rPr>
              <w:t xml:space="preserve">Организация </w:t>
            </w:r>
          </w:p>
          <w:p w:rsidR="000D17CC" w:rsidRPr="00115B4E" w:rsidRDefault="000D17CC" w:rsidP="000D17CC">
            <w:pPr>
              <w:spacing w:line="360" w:lineRule="auto"/>
              <w:rPr>
                <w:b/>
              </w:rPr>
            </w:pPr>
            <w:r w:rsidRPr="00115B4E">
              <w:rPr>
                <w:b/>
              </w:rPr>
              <w:t xml:space="preserve">охраны труда в </w:t>
            </w:r>
          </w:p>
          <w:p w:rsidR="000D17CC" w:rsidRPr="00115B4E" w:rsidRDefault="000D17CC" w:rsidP="000D17CC">
            <w:pPr>
              <w:spacing w:line="360" w:lineRule="auto"/>
              <w:rPr>
                <w:b/>
                <w:bCs/>
              </w:rPr>
            </w:pPr>
            <w:r w:rsidRPr="00115B4E">
              <w:rPr>
                <w:b/>
              </w:rPr>
              <w:t>организациях, на предприятиях</w:t>
            </w:r>
          </w:p>
        </w:tc>
        <w:tc>
          <w:tcPr>
            <w:tcW w:w="2509" w:type="pct"/>
          </w:tcPr>
          <w:p w:rsidR="000D17CC" w:rsidRPr="00115B4E" w:rsidRDefault="000D17CC" w:rsidP="000D17CC">
            <w:pPr>
              <w:jc w:val="both"/>
              <w:rPr>
                <w:b/>
                <w:bCs/>
              </w:rPr>
            </w:pPr>
            <w:r w:rsidRPr="00115B4E">
              <w:rPr>
                <w:b/>
              </w:rPr>
              <w:t>Содержание учебного материала</w:t>
            </w:r>
          </w:p>
        </w:tc>
        <w:tc>
          <w:tcPr>
            <w:tcW w:w="899" w:type="pct"/>
          </w:tcPr>
          <w:p w:rsidR="000D17CC" w:rsidRPr="00115B4E" w:rsidRDefault="000D17CC" w:rsidP="000D17CC">
            <w:pPr>
              <w:jc w:val="center"/>
              <w:rPr>
                <w:b/>
                <w:bCs/>
              </w:rPr>
            </w:pPr>
          </w:p>
        </w:tc>
        <w:tc>
          <w:tcPr>
            <w:tcW w:w="358" w:type="pct"/>
            <w:vMerge w:val="restart"/>
          </w:tcPr>
          <w:p w:rsidR="000D17CC" w:rsidRDefault="000D17CC" w:rsidP="000D17CC">
            <w:pPr>
              <w:pStyle w:val="TableParagraph"/>
              <w:ind w:left="0" w:right="-142"/>
              <w:jc w:val="center"/>
              <w:rPr>
                <w:sz w:val="24"/>
                <w:szCs w:val="24"/>
              </w:rPr>
            </w:pPr>
            <w:r w:rsidRPr="00115B4E">
              <w:rPr>
                <w:sz w:val="24"/>
                <w:szCs w:val="24"/>
              </w:rPr>
              <w:t>ОК 01</w:t>
            </w: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r w:rsidRPr="00115B4E">
              <w:rPr>
                <w:sz w:val="24"/>
                <w:szCs w:val="24"/>
              </w:rPr>
              <w:t>ОК 02</w:t>
            </w:r>
          </w:p>
          <w:p w:rsidR="000D17CC" w:rsidRPr="00115B4E"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r w:rsidRPr="00115B4E">
              <w:rPr>
                <w:sz w:val="24"/>
                <w:szCs w:val="24"/>
              </w:rPr>
              <w:t>ОК 05</w:t>
            </w:r>
          </w:p>
          <w:p w:rsidR="000D17CC" w:rsidRPr="00115B4E" w:rsidRDefault="000D17CC" w:rsidP="000D17CC">
            <w:pPr>
              <w:jc w:val="both"/>
              <w:rPr>
                <w:b/>
              </w:rPr>
            </w:pPr>
          </w:p>
        </w:tc>
        <w:tc>
          <w:tcPr>
            <w:tcW w:w="419" w:type="pct"/>
            <w:vMerge w:val="restart"/>
          </w:tcPr>
          <w:p w:rsidR="000D17CC" w:rsidRPr="00115B4E" w:rsidRDefault="000D17CC" w:rsidP="000D17CC">
            <w:pPr>
              <w:jc w:val="center"/>
              <w:rPr>
                <w:bCs/>
                <w:iCs/>
              </w:rPr>
            </w:pPr>
            <w:r w:rsidRPr="00115B4E">
              <w:rPr>
                <w:bCs/>
                <w:iCs/>
              </w:rPr>
              <w:lastRenderedPageBreak/>
              <w:t>Уд 01.01</w:t>
            </w:r>
          </w:p>
          <w:p w:rsidR="000D17CC" w:rsidRPr="00115B4E" w:rsidRDefault="000D17CC" w:rsidP="000D17CC">
            <w:pPr>
              <w:jc w:val="center"/>
              <w:rPr>
                <w:bCs/>
                <w:iCs/>
              </w:rPr>
            </w:pPr>
            <w:r w:rsidRPr="00115B4E">
              <w:rPr>
                <w:bCs/>
                <w:iCs/>
              </w:rPr>
              <w:t>Уд 01.05</w:t>
            </w:r>
          </w:p>
          <w:p w:rsidR="000D17CC" w:rsidRPr="00115B4E" w:rsidRDefault="000D17CC" w:rsidP="000D17CC">
            <w:pPr>
              <w:jc w:val="center"/>
              <w:rPr>
                <w:bCs/>
                <w:iCs/>
              </w:rPr>
            </w:pPr>
            <w:r w:rsidRPr="00115B4E">
              <w:rPr>
                <w:bCs/>
                <w:iCs/>
              </w:rPr>
              <w:t>Уд 01.08</w:t>
            </w:r>
          </w:p>
          <w:p w:rsidR="000D17CC" w:rsidRPr="00115B4E" w:rsidRDefault="000D17CC" w:rsidP="000D17CC">
            <w:pPr>
              <w:jc w:val="center"/>
              <w:rPr>
                <w:bCs/>
                <w:iCs/>
              </w:rPr>
            </w:pPr>
            <w:proofErr w:type="spellStart"/>
            <w:r w:rsidRPr="00115B4E">
              <w:rPr>
                <w:bCs/>
                <w:iCs/>
              </w:rPr>
              <w:t>Зд</w:t>
            </w:r>
            <w:proofErr w:type="spellEnd"/>
            <w:r w:rsidRPr="00115B4E">
              <w:rPr>
                <w:bCs/>
                <w:iCs/>
              </w:rPr>
              <w:t xml:space="preserve"> 01.01</w:t>
            </w:r>
          </w:p>
          <w:p w:rsidR="000D17CC" w:rsidRDefault="000D17CC" w:rsidP="000D17CC">
            <w:pPr>
              <w:jc w:val="center"/>
              <w:rPr>
                <w:bCs/>
                <w:iCs/>
              </w:rPr>
            </w:pPr>
            <w:proofErr w:type="spellStart"/>
            <w:r w:rsidRPr="00115B4E">
              <w:rPr>
                <w:bCs/>
                <w:iCs/>
              </w:rPr>
              <w:t>Зд</w:t>
            </w:r>
            <w:proofErr w:type="spellEnd"/>
            <w:r w:rsidRPr="00115B4E">
              <w:rPr>
                <w:bCs/>
                <w:iCs/>
              </w:rPr>
              <w:t xml:space="preserve"> 01.05</w:t>
            </w:r>
          </w:p>
          <w:p w:rsidR="000D17CC" w:rsidRPr="00115B4E" w:rsidRDefault="000D17CC" w:rsidP="000D17CC">
            <w:pPr>
              <w:jc w:val="center"/>
              <w:rPr>
                <w:bCs/>
                <w:iCs/>
              </w:rPr>
            </w:pPr>
          </w:p>
          <w:p w:rsidR="000D17CC" w:rsidRPr="00115B4E" w:rsidRDefault="000D17CC" w:rsidP="000D17CC">
            <w:pPr>
              <w:jc w:val="center"/>
              <w:rPr>
                <w:bCs/>
                <w:iCs/>
              </w:rPr>
            </w:pPr>
            <w:r w:rsidRPr="00115B4E">
              <w:rPr>
                <w:bCs/>
                <w:iCs/>
              </w:rPr>
              <w:t>Уд 02.01</w:t>
            </w:r>
          </w:p>
          <w:p w:rsidR="000D17CC" w:rsidRPr="00115B4E" w:rsidRDefault="000D17CC" w:rsidP="000D17CC">
            <w:pPr>
              <w:jc w:val="center"/>
              <w:rPr>
                <w:bCs/>
                <w:iCs/>
              </w:rPr>
            </w:pPr>
            <w:r w:rsidRPr="00115B4E">
              <w:rPr>
                <w:bCs/>
                <w:iCs/>
              </w:rPr>
              <w:t>Уд 02.02</w:t>
            </w:r>
          </w:p>
          <w:p w:rsidR="000D17CC" w:rsidRPr="00115B4E" w:rsidRDefault="000D17CC" w:rsidP="000D17CC">
            <w:pPr>
              <w:jc w:val="center"/>
              <w:rPr>
                <w:bCs/>
                <w:iCs/>
              </w:rPr>
            </w:pPr>
            <w:r w:rsidRPr="00115B4E">
              <w:rPr>
                <w:bCs/>
                <w:iCs/>
              </w:rPr>
              <w:t>Уд 02.03</w:t>
            </w:r>
          </w:p>
          <w:p w:rsidR="000D17CC" w:rsidRPr="00115B4E" w:rsidRDefault="000D17CC" w:rsidP="000D17CC">
            <w:pPr>
              <w:jc w:val="center"/>
              <w:rPr>
                <w:bCs/>
                <w:iCs/>
              </w:rPr>
            </w:pPr>
            <w:proofErr w:type="spellStart"/>
            <w:r w:rsidRPr="00115B4E">
              <w:rPr>
                <w:bCs/>
                <w:iCs/>
              </w:rPr>
              <w:t>Зд</w:t>
            </w:r>
            <w:proofErr w:type="spellEnd"/>
            <w:r w:rsidRPr="00115B4E">
              <w:rPr>
                <w:bCs/>
                <w:iCs/>
              </w:rPr>
              <w:t xml:space="preserve"> 02.01</w:t>
            </w:r>
          </w:p>
          <w:p w:rsidR="000D17CC" w:rsidRPr="00115B4E" w:rsidRDefault="000D17CC" w:rsidP="000D17CC">
            <w:pPr>
              <w:jc w:val="center"/>
              <w:rPr>
                <w:b/>
              </w:rPr>
            </w:pPr>
            <w:proofErr w:type="spellStart"/>
            <w:r w:rsidRPr="00115B4E">
              <w:rPr>
                <w:bCs/>
                <w:iCs/>
              </w:rPr>
              <w:lastRenderedPageBreak/>
              <w:t>Зд</w:t>
            </w:r>
            <w:proofErr w:type="spellEnd"/>
            <w:r w:rsidRPr="00115B4E">
              <w:rPr>
                <w:bCs/>
                <w:iCs/>
              </w:rPr>
              <w:t xml:space="preserve"> 02.02</w:t>
            </w:r>
          </w:p>
          <w:p w:rsidR="000D17CC" w:rsidRDefault="000D17CC" w:rsidP="000D17CC">
            <w:pPr>
              <w:contextualSpacing/>
              <w:jc w:val="center"/>
            </w:pPr>
          </w:p>
          <w:p w:rsidR="000D17CC" w:rsidRPr="00115B4E" w:rsidRDefault="000D17CC" w:rsidP="000D17CC">
            <w:pPr>
              <w:contextualSpacing/>
              <w:jc w:val="center"/>
            </w:pPr>
            <w:r w:rsidRPr="00115B4E">
              <w:t>Уд 05.01</w:t>
            </w:r>
          </w:p>
          <w:p w:rsidR="000D17CC" w:rsidRPr="00115B4E" w:rsidRDefault="000D17CC" w:rsidP="000D17CC">
            <w:pPr>
              <w:contextualSpacing/>
              <w:jc w:val="center"/>
            </w:pPr>
            <w:proofErr w:type="spellStart"/>
            <w:r w:rsidRPr="00115B4E">
              <w:t>Зд</w:t>
            </w:r>
            <w:proofErr w:type="spellEnd"/>
            <w:r w:rsidRPr="00115B4E">
              <w:t xml:space="preserve"> 05.01</w:t>
            </w:r>
          </w:p>
          <w:p w:rsidR="000D17CC" w:rsidRPr="00115B4E" w:rsidRDefault="000D17CC" w:rsidP="000D17CC">
            <w:pPr>
              <w:contextualSpacing/>
              <w:jc w:val="center"/>
              <w:rPr>
                <w:b/>
              </w:rPr>
            </w:pPr>
            <w:proofErr w:type="spellStart"/>
            <w:r w:rsidRPr="00115B4E">
              <w:t>Зд</w:t>
            </w:r>
            <w:proofErr w:type="spellEnd"/>
            <w:r w:rsidRPr="00115B4E">
              <w:t xml:space="preserve"> 05.02</w:t>
            </w:r>
          </w:p>
        </w:tc>
      </w:tr>
      <w:tr w:rsidR="000D17CC" w:rsidRPr="00115B4E" w:rsidTr="000D17CC">
        <w:trPr>
          <w:trHeight w:val="20"/>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rPr>
                <w:b/>
                <w:bCs/>
              </w:rPr>
            </w:pPr>
            <w:r>
              <w:t>6</w:t>
            </w:r>
            <w:r w:rsidRPr="00115B4E">
              <w:t>.Служба охраны труда на предприятии: назначение, основные задачи, права, функциональные обязанности. Комитеты (комиссии) по охране труда: состав, назначение</w:t>
            </w:r>
          </w:p>
        </w:tc>
        <w:tc>
          <w:tcPr>
            <w:tcW w:w="899" w:type="pct"/>
            <w:vMerge w:val="restart"/>
            <w:vAlign w:val="center"/>
          </w:tcPr>
          <w:p w:rsidR="000D17CC" w:rsidRPr="00115B4E" w:rsidRDefault="000D17CC" w:rsidP="000D17CC">
            <w:pPr>
              <w:jc w:val="center"/>
              <w:rPr>
                <w:bCs/>
              </w:rPr>
            </w:pPr>
            <w:r w:rsidRPr="00115B4E">
              <w:rPr>
                <w:bCs/>
              </w:rPr>
              <w:t>2</w:t>
            </w:r>
          </w:p>
        </w:tc>
        <w:tc>
          <w:tcPr>
            <w:tcW w:w="358" w:type="pct"/>
            <w:vMerge/>
          </w:tcPr>
          <w:p w:rsidR="000D17CC" w:rsidRPr="00115B4E" w:rsidRDefault="000D17CC" w:rsidP="000D17CC">
            <w:pPr>
              <w:jc w:val="both"/>
              <w:rPr>
                <w:b/>
                <w:bCs/>
              </w:rPr>
            </w:pPr>
          </w:p>
        </w:tc>
        <w:tc>
          <w:tcPr>
            <w:tcW w:w="419" w:type="pct"/>
            <w:vMerge/>
          </w:tcPr>
          <w:p w:rsidR="000D17CC" w:rsidRPr="00115B4E" w:rsidRDefault="000D17CC" w:rsidP="000D17CC">
            <w:pPr>
              <w:jc w:val="both"/>
              <w:rPr>
                <w:b/>
                <w:bCs/>
              </w:rPr>
            </w:pPr>
          </w:p>
        </w:tc>
      </w:tr>
      <w:tr w:rsidR="000D17CC" w:rsidRPr="00115B4E" w:rsidTr="000D17CC">
        <w:trPr>
          <w:trHeight w:val="20"/>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pPr>
            <w:r>
              <w:t>7</w:t>
            </w:r>
            <w:r w:rsidRPr="00115B4E">
              <w:t>.Обязанности работодателя по обеспечению безопасных условий и охраны труда. Соответствие производственных процессов и продукции требования охраны труда. Обязанности работника по соблюдению норм и правил по охране труда</w:t>
            </w:r>
          </w:p>
        </w:tc>
        <w:tc>
          <w:tcPr>
            <w:tcW w:w="899" w:type="pct"/>
            <w:vMerge/>
            <w:vAlign w:val="center"/>
          </w:tcPr>
          <w:p w:rsidR="000D17CC" w:rsidRPr="00115B4E" w:rsidRDefault="000D17CC" w:rsidP="000D17CC">
            <w:pPr>
              <w:jc w:val="center"/>
              <w:rPr>
                <w:b/>
                <w:bCs/>
              </w:rPr>
            </w:pPr>
          </w:p>
        </w:tc>
        <w:tc>
          <w:tcPr>
            <w:tcW w:w="358" w:type="pct"/>
            <w:vMerge/>
          </w:tcPr>
          <w:p w:rsidR="000D17CC" w:rsidRPr="00115B4E" w:rsidRDefault="000D17CC" w:rsidP="000D17CC">
            <w:pPr>
              <w:jc w:val="both"/>
              <w:rPr>
                <w:b/>
                <w:bCs/>
              </w:rPr>
            </w:pPr>
          </w:p>
        </w:tc>
        <w:tc>
          <w:tcPr>
            <w:tcW w:w="419" w:type="pct"/>
            <w:vMerge/>
          </w:tcPr>
          <w:p w:rsidR="000D17CC" w:rsidRPr="00115B4E" w:rsidRDefault="000D17CC" w:rsidP="000D17CC">
            <w:pPr>
              <w:jc w:val="both"/>
              <w:rPr>
                <w:b/>
                <w:bCs/>
              </w:rPr>
            </w:pPr>
          </w:p>
        </w:tc>
      </w:tr>
      <w:tr w:rsidR="000D17CC" w:rsidRPr="00115B4E" w:rsidTr="000D17CC">
        <w:trPr>
          <w:trHeight w:val="20"/>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pPr>
            <w:r>
              <w:t>8</w:t>
            </w:r>
            <w:r w:rsidRPr="00115B4E">
              <w:t xml:space="preserve">.Дополнительные гарантии по охране труда отдельных категорий работников Санитарно-бытовые и лечебно-профилактическое </w:t>
            </w:r>
            <w:r w:rsidRPr="00115B4E">
              <w:lastRenderedPageBreak/>
              <w:t>обслуживание работников. Обеспечение прав работников на охрану труда Обеспечение и профессиональная подготовка в области охраны труда</w:t>
            </w:r>
          </w:p>
        </w:tc>
        <w:tc>
          <w:tcPr>
            <w:tcW w:w="899" w:type="pct"/>
            <w:vMerge/>
            <w:vAlign w:val="center"/>
          </w:tcPr>
          <w:p w:rsidR="000D17CC" w:rsidRPr="00115B4E" w:rsidRDefault="000D17CC" w:rsidP="000D17CC">
            <w:pPr>
              <w:jc w:val="center"/>
              <w:rPr>
                <w:bCs/>
              </w:rPr>
            </w:pPr>
          </w:p>
        </w:tc>
        <w:tc>
          <w:tcPr>
            <w:tcW w:w="358" w:type="pct"/>
            <w:vMerge/>
          </w:tcPr>
          <w:p w:rsidR="000D17CC" w:rsidRPr="00115B4E" w:rsidRDefault="000D17CC" w:rsidP="000D17CC">
            <w:pPr>
              <w:jc w:val="both"/>
              <w:rPr>
                <w:b/>
                <w:bCs/>
              </w:rPr>
            </w:pPr>
          </w:p>
        </w:tc>
        <w:tc>
          <w:tcPr>
            <w:tcW w:w="419" w:type="pct"/>
            <w:vMerge/>
          </w:tcPr>
          <w:p w:rsidR="000D17CC" w:rsidRPr="00115B4E" w:rsidRDefault="000D17CC" w:rsidP="000D17CC">
            <w:pPr>
              <w:jc w:val="both"/>
              <w:rPr>
                <w:b/>
                <w:bCs/>
              </w:rPr>
            </w:pPr>
          </w:p>
        </w:tc>
      </w:tr>
      <w:tr w:rsidR="000D17CC" w:rsidRPr="00115B4E" w:rsidTr="000D17CC">
        <w:trPr>
          <w:trHeight w:val="1027"/>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rPr>
                <w:b/>
              </w:rPr>
            </w:pPr>
            <w:r>
              <w:rPr>
                <w:b/>
              </w:rPr>
              <w:t>Практическое занятие</w:t>
            </w:r>
            <w:r w:rsidRPr="00115B4E">
              <w:rPr>
                <w:b/>
              </w:rPr>
              <w:t xml:space="preserve">. </w:t>
            </w:r>
            <w:r w:rsidRPr="00115B4E">
              <w:rPr>
                <w:color w:val="000000"/>
              </w:rPr>
              <w:t>Проведение первичного, повторного инструктажа на рабочем месте с заполнением в журнале регистрации инструктажей</w:t>
            </w:r>
          </w:p>
        </w:tc>
        <w:tc>
          <w:tcPr>
            <w:tcW w:w="899" w:type="pct"/>
            <w:vAlign w:val="center"/>
          </w:tcPr>
          <w:p w:rsidR="000D17CC" w:rsidRPr="00115B4E" w:rsidRDefault="000D17CC" w:rsidP="000D17CC">
            <w:pPr>
              <w:jc w:val="center"/>
              <w:rPr>
                <w:bCs/>
              </w:rPr>
            </w:pPr>
            <w:r w:rsidRPr="00115B4E">
              <w:rPr>
                <w:bCs/>
              </w:rPr>
              <w:t>4</w:t>
            </w:r>
          </w:p>
        </w:tc>
        <w:tc>
          <w:tcPr>
            <w:tcW w:w="358" w:type="pct"/>
          </w:tcPr>
          <w:p w:rsidR="000D17CC" w:rsidRPr="00115B4E" w:rsidRDefault="000D17CC" w:rsidP="000D17CC">
            <w:pPr>
              <w:jc w:val="both"/>
              <w:rPr>
                <w:b/>
                <w:bCs/>
              </w:rPr>
            </w:pPr>
          </w:p>
        </w:tc>
        <w:tc>
          <w:tcPr>
            <w:tcW w:w="419" w:type="pct"/>
          </w:tcPr>
          <w:p w:rsidR="000D17CC" w:rsidRPr="00115B4E" w:rsidRDefault="000D17CC" w:rsidP="000D17CC">
            <w:pPr>
              <w:jc w:val="both"/>
              <w:rPr>
                <w:b/>
                <w:bCs/>
              </w:rPr>
            </w:pPr>
          </w:p>
        </w:tc>
      </w:tr>
      <w:tr w:rsidR="000D17CC" w:rsidRPr="00115B4E" w:rsidTr="000D17CC">
        <w:trPr>
          <w:trHeight w:val="1027"/>
        </w:trPr>
        <w:tc>
          <w:tcPr>
            <w:tcW w:w="3324" w:type="pct"/>
            <w:gridSpan w:val="2"/>
          </w:tcPr>
          <w:p w:rsidR="000D17CC" w:rsidRPr="00115B4E" w:rsidRDefault="000D17CC" w:rsidP="000D17CC">
            <w:pPr>
              <w:jc w:val="both"/>
              <w:rPr>
                <w:b/>
              </w:rPr>
            </w:pPr>
            <w:r w:rsidRPr="00115B4E">
              <w:rPr>
                <w:b/>
                <w:bCs/>
              </w:rPr>
              <w:t xml:space="preserve">Раздел 2. </w:t>
            </w:r>
            <w:r w:rsidRPr="00115B4E">
              <w:rPr>
                <w:b/>
              </w:rPr>
              <w:t>Условия труда на предприятиях</w:t>
            </w:r>
          </w:p>
        </w:tc>
        <w:tc>
          <w:tcPr>
            <w:tcW w:w="899" w:type="pct"/>
            <w:vAlign w:val="center"/>
          </w:tcPr>
          <w:p w:rsidR="000D17CC" w:rsidRPr="00115B4E" w:rsidRDefault="000D17CC" w:rsidP="000D17CC">
            <w:pPr>
              <w:jc w:val="center"/>
              <w:rPr>
                <w:bCs/>
              </w:rPr>
            </w:pPr>
            <w:r>
              <w:rPr>
                <w:b/>
                <w:bCs/>
                <w:iCs/>
              </w:rPr>
              <w:t>4</w:t>
            </w:r>
            <w:r w:rsidRPr="00115B4E">
              <w:rPr>
                <w:b/>
                <w:bCs/>
                <w:iCs/>
              </w:rPr>
              <w:t>/</w:t>
            </w:r>
            <w:r>
              <w:rPr>
                <w:b/>
                <w:bCs/>
                <w:iCs/>
              </w:rPr>
              <w:t>4</w:t>
            </w:r>
          </w:p>
        </w:tc>
        <w:tc>
          <w:tcPr>
            <w:tcW w:w="358" w:type="pct"/>
          </w:tcPr>
          <w:p w:rsidR="000D17CC" w:rsidRPr="00115B4E" w:rsidRDefault="000D17CC" w:rsidP="000D17CC">
            <w:pPr>
              <w:jc w:val="both"/>
              <w:rPr>
                <w:b/>
                <w:bCs/>
              </w:rPr>
            </w:pPr>
          </w:p>
        </w:tc>
        <w:tc>
          <w:tcPr>
            <w:tcW w:w="419" w:type="pct"/>
          </w:tcPr>
          <w:p w:rsidR="000D17CC" w:rsidRPr="00115B4E" w:rsidRDefault="000D17CC" w:rsidP="000D17CC">
            <w:pPr>
              <w:jc w:val="both"/>
              <w:rPr>
                <w:b/>
                <w:bCs/>
              </w:rPr>
            </w:pPr>
          </w:p>
        </w:tc>
      </w:tr>
      <w:tr w:rsidR="000D17CC" w:rsidRPr="00115B4E" w:rsidTr="000D17CC">
        <w:trPr>
          <w:trHeight w:val="20"/>
        </w:trPr>
        <w:tc>
          <w:tcPr>
            <w:tcW w:w="815" w:type="pct"/>
            <w:vMerge w:val="restart"/>
          </w:tcPr>
          <w:p w:rsidR="000D17CC" w:rsidRPr="00115B4E" w:rsidRDefault="000D17CC" w:rsidP="000D17CC">
            <w:pPr>
              <w:jc w:val="both"/>
              <w:rPr>
                <w:b/>
                <w:bCs/>
              </w:rPr>
            </w:pPr>
            <w:r w:rsidRPr="00115B4E">
              <w:rPr>
                <w:b/>
                <w:bCs/>
              </w:rPr>
              <w:t xml:space="preserve">Тема 2.1 </w:t>
            </w:r>
            <w:r w:rsidRPr="00115B4E">
              <w:rPr>
                <w:b/>
              </w:rPr>
              <w:t>Основы понятия условия труда. Опасные и вредные производственные факторы</w:t>
            </w:r>
          </w:p>
        </w:tc>
        <w:tc>
          <w:tcPr>
            <w:tcW w:w="2509" w:type="pct"/>
          </w:tcPr>
          <w:p w:rsidR="000D17CC" w:rsidRPr="00115B4E" w:rsidRDefault="000D17CC" w:rsidP="000D17CC">
            <w:pPr>
              <w:jc w:val="both"/>
              <w:rPr>
                <w:b/>
                <w:bCs/>
              </w:rPr>
            </w:pPr>
            <w:r w:rsidRPr="00115B4E">
              <w:rPr>
                <w:b/>
              </w:rPr>
              <w:t>Содержание учебного материала</w:t>
            </w:r>
          </w:p>
        </w:tc>
        <w:tc>
          <w:tcPr>
            <w:tcW w:w="899" w:type="pct"/>
          </w:tcPr>
          <w:p w:rsidR="000D17CC" w:rsidRPr="00115B4E" w:rsidRDefault="000D17CC" w:rsidP="000D17CC">
            <w:pPr>
              <w:jc w:val="center"/>
              <w:rPr>
                <w:b/>
                <w:bCs/>
              </w:rPr>
            </w:pPr>
          </w:p>
        </w:tc>
        <w:tc>
          <w:tcPr>
            <w:tcW w:w="358" w:type="pct"/>
            <w:vMerge w:val="restart"/>
          </w:tcPr>
          <w:p w:rsidR="000D17CC" w:rsidRDefault="000D17CC" w:rsidP="000D17CC">
            <w:pPr>
              <w:pStyle w:val="TableParagraph"/>
              <w:ind w:left="0" w:right="-142"/>
              <w:jc w:val="center"/>
              <w:rPr>
                <w:sz w:val="24"/>
                <w:szCs w:val="24"/>
              </w:rPr>
            </w:pPr>
            <w:r w:rsidRPr="00115B4E">
              <w:rPr>
                <w:sz w:val="24"/>
                <w:szCs w:val="24"/>
              </w:rPr>
              <w:t>ОК 01</w:t>
            </w: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r w:rsidRPr="00115B4E">
              <w:rPr>
                <w:sz w:val="24"/>
                <w:szCs w:val="24"/>
              </w:rPr>
              <w:t>ОК 02</w:t>
            </w:r>
          </w:p>
          <w:p w:rsidR="000D17CC" w:rsidRPr="00115B4E"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r w:rsidRPr="00115B4E">
              <w:rPr>
                <w:sz w:val="24"/>
                <w:szCs w:val="24"/>
              </w:rPr>
              <w:t>ОК 05</w:t>
            </w:r>
          </w:p>
          <w:p w:rsidR="000D17CC" w:rsidRPr="00115B4E" w:rsidRDefault="000D17CC" w:rsidP="000D17CC">
            <w:pPr>
              <w:jc w:val="both"/>
              <w:rPr>
                <w:b/>
              </w:rPr>
            </w:pPr>
          </w:p>
        </w:tc>
        <w:tc>
          <w:tcPr>
            <w:tcW w:w="419" w:type="pct"/>
            <w:vMerge w:val="restart"/>
          </w:tcPr>
          <w:p w:rsidR="000D17CC" w:rsidRPr="00115B4E" w:rsidRDefault="000D17CC" w:rsidP="000D17CC">
            <w:pPr>
              <w:jc w:val="center"/>
              <w:rPr>
                <w:bCs/>
                <w:iCs/>
              </w:rPr>
            </w:pPr>
            <w:r w:rsidRPr="00115B4E">
              <w:rPr>
                <w:bCs/>
                <w:iCs/>
              </w:rPr>
              <w:t>Уд 01.01</w:t>
            </w:r>
          </w:p>
          <w:p w:rsidR="000D17CC" w:rsidRPr="00115B4E" w:rsidRDefault="000D17CC" w:rsidP="000D17CC">
            <w:pPr>
              <w:jc w:val="center"/>
              <w:rPr>
                <w:bCs/>
                <w:iCs/>
              </w:rPr>
            </w:pPr>
            <w:r w:rsidRPr="00115B4E">
              <w:rPr>
                <w:bCs/>
                <w:iCs/>
              </w:rPr>
              <w:t>Уд 01.05</w:t>
            </w:r>
          </w:p>
          <w:p w:rsidR="000D17CC" w:rsidRPr="00115B4E" w:rsidRDefault="000D17CC" w:rsidP="000D17CC">
            <w:pPr>
              <w:jc w:val="center"/>
              <w:rPr>
                <w:bCs/>
                <w:iCs/>
              </w:rPr>
            </w:pPr>
            <w:r w:rsidRPr="00115B4E">
              <w:rPr>
                <w:bCs/>
                <w:iCs/>
              </w:rPr>
              <w:t>Уд 01.08</w:t>
            </w:r>
          </w:p>
          <w:p w:rsidR="000D17CC" w:rsidRPr="00115B4E" w:rsidRDefault="000D17CC" w:rsidP="000D17CC">
            <w:pPr>
              <w:jc w:val="center"/>
              <w:rPr>
                <w:bCs/>
                <w:iCs/>
              </w:rPr>
            </w:pPr>
            <w:proofErr w:type="spellStart"/>
            <w:r w:rsidRPr="00115B4E">
              <w:rPr>
                <w:bCs/>
                <w:iCs/>
              </w:rPr>
              <w:t>Зд</w:t>
            </w:r>
            <w:proofErr w:type="spellEnd"/>
            <w:r w:rsidRPr="00115B4E">
              <w:rPr>
                <w:bCs/>
                <w:iCs/>
              </w:rPr>
              <w:t xml:space="preserve"> 01.01</w:t>
            </w:r>
          </w:p>
          <w:p w:rsidR="000D17CC" w:rsidRDefault="000D17CC" w:rsidP="000D17CC">
            <w:pPr>
              <w:jc w:val="center"/>
              <w:rPr>
                <w:bCs/>
                <w:iCs/>
              </w:rPr>
            </w:pPr>
            <w:proofErr w:type="spellStart"/>
            <w:r w:rsidRPr="00115B4E">
              <w:rPr>
                <w:bCs/>
                <w:iCs/>
              </w:rPr>
              <w:t>Зд</w:t>
            </w:r>
            <w:proofErr w:type="spellEnd"/>
            <w:r w:rsidRPr="00115B4E">
              <w:rPr>
                <w:bCs/>
                <w:iCs/>
              </w:rPr>
              <w:t xml:space="preserve"> 01.05</w:t>
            </w:r>
          </w:p>
          <w:p w:rsidR="000D17CC" w:rsidRPr="00115B4E" w:rsidRDefault="000D17CC" w:rsidP="000D17CC">
            <w:pPr>
              <w:jc w:val="center"/>
              <w:rPr>
                <w:bCs/>
                <w:iCs/>
              </w:rPr>
            </w:pPr>
          </w:p>
          <w:p w:rsidR="000D17CC" w:rsidRPr="00115B4E" w:rsidRDefault="000D17CC" w:rsidP="000D17CC">
            <w:pPr>
              <w:jc w:val="center"/>
              <w:rPr>
                <w:bCs/>
                <w:iCs/>
              </w:rPr>
            </w:pPr>
            <w:r w:rsidRPr="00115B4E">
              <w:rPr>
                <w:bCs/>
                <w:iCs/>
              </w:rPr>
              <w:t>Уд 02.01</w:t>
            </w:r>
          </w:p>
          <w:p w:rsidR="000D17CC" w:rsidRPr="00115B4E" w:rsidRDefault="000D17CC" w:rsidP="000D17CC">
            <w:pPr>
              <w:jc w:val="center"/>
              <w:rPr>
                <w:bCs/>
                <w:iCs/>
              </w:rPr>
            </w:pPr>
            <w:r w:rsidRPr="00115B4E">
              <w:rPr>
                <w:bCs/>
                <w:iCs/>
              </w:rPr>
              <w:t>Уд 02.02</w:t>
            </w:r>
          </w:p>
          <w:p w:rsidR="000D17CC" w:rsidRPr="00115B4E" w:rsidRDefault="000D17CC" w:rsidP="000D17CC">
            <w:pPr>
              <w:jc w:val="center"/>
              <w:rPr>
                <w:bCs/>
                <w:iCs/>
              </w:rPr>
            </w:pPr>
            <w:r w:rsidRPr="00115B4E">
              <w:rPr>
                <w:bCs/>
                <w:iCs/>
              </w:rPr>
              <w:t>Уд 02.03</w:t>
            </w:r>
          </w:p>
          <w:p w:rsidR="000D17CC" w:rsidRPr="00115B4E" w:rsidRDefault="000D17CC" w:rsidP="000D17CC">
            <w:pPr>
              <w:jc w:val="center"/>
              <w:rPr>
                <w:bCs/>
                <w:iCs/>
              </w:rPr>
            </w:pPr>
            <w:proofErr w:type="spellStart"/>
            <w:r w:rsidRPr="00115B4E">
              <w:rPr>
                <w:bCs/>
                <w:iCs/>
              </w:rPr>
              <w:t>Зд</w:t>
            </w:r>
            <w:proofErr w:type="spellEnd"/>
            <w:r w:rsidRPr="00115B4E">
              <w:rPr>
                <w:bCs/>
                <w:iCs/>
              </w:rPr>
              <w:t xml:space="preserve"> 02.01</w:t>
            </w:r>
          </w:p>
          <w:p w:rsidR="000D17CC" w:rsidRPr="00115B4E" w:rsidRDefault="000D17CC" w:rsidP="000D17CC">
            <w:pPr>
              <w:jc w:val="center"/>
              <w:rPr>
                <w:b/>
              </w:rPr>
            </w:pPr>
            <w:proofErr w:type="spellStart"/>
            <w:r w:rsidRPr="00115B4E">
              <w:rPr>
                <w:bCs/>
                <w:iCs/>
              </w:rPr>
              <w:t>Зд</w:t>
            </w:r>
            <w:proofErr w:type="spellEnd"/>
            <w:r w:rsidRPr="00115B4E">
              <w:rPr>
                <w:bCs/>
                <w:iCs/>
              </w:rPr>
              <w:t xml:space="preserve"> 02.02</w:t>
            </w:r>
          </w:p>
          <w:p w:rsidR="000D17CC" w:rsidRDefault="000D17CC" w:rsidP="000D17CC">
            <w:pPr>
              <w:contextualSpacing/>
              <w:jc w:val="center"/>
            </w:pPr>
          </w:p>
          <w:p w:rsidR="000D17CC" w:rsidRPr="00115B4E" w:rsidRDefault="000D17CC" w:rsidP="000D17CC">
            <w:pPr>
              <w:contextualSpacing/>
              <w:jc w:val="center"/>
            </w:pPr>
            <w:r w:rsidRPr="00115B4E">
              <w:t>Уд 05.01</w:t>
            </w:r>
          </w:p>
          <w:p w:rsidR="000D17CC" w:rsidRPr="00115B4E" w:rsidRDefault="000D17CC" w:rsidP="000D17CC">
            <w:pPr>
              <w:contextualSpacing/>
              <w:jc w:val="center"/>
            </w:pPr>
            <w:proofErr w:type="spellStart"/>
            <w:r w:rsidRPr="00115B4E">
              <w:t>Зд</w:t>
            </w:r>
            <w:proofErr w:type="spellEnd"/>
            <w:r w:rsidRPr="00115B4E">
              <w:t xml:space="preserve"> 05.01</w:t>
            </w:r>
          </w:p>
          <w:p w:rsidR="000D17CC" w:rsidRPr="00115B4E" w:rsidRDefault="000D17CC" w:rsidP="000D17CC">
            <w:pPr>
              <w:contextualSpacing/>
              <w:jc w:val="center"/>
              <w:rPr>
                <w:b/>
              </w:rPr>
            </w:pPr>
            <w:proofErr w:type="spellStart"/>
            <w:r w:rsidRPr="00115B4E">
              <w:t>Зд</w:t>
            </w:r>
            <w:proofErr w:type="spellEnd"/>
            <w:r w:rsidRPr="00115B4E">
              <w:t xml:space="preserve"> 05.02</w:t>
            </w:r>
          </w:p>
        </w:tc>
      </w:tr>
      <w:tr w:rsidR="000D17CC" w:rsidRPr="00115B4E" w:rsidTr="000D17CC">
        <w:trPr>
          <w:trHeight w:val="20"/>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pPr>
            <w:r>
              <w:t>9</w:t>
            </w:r>
            <w:r w:rsidRPr="00115B4E">
              <w:t>.Основные понятия: условия труда, их виды. Основные метеорологические параметры (производственный микроклимат) и их влияние на организм человека. Санитарные нормы условий труда. Мероприятия по поддерживанию установленных норм</w:t>
            </w:r>
          </w:p>
        </w:tc>
        <w:tc>
          <w:tcPr>
            <w:tcW w:w="899" w:type="pct"/>
            <w:vMerge w:val="restart"/>
            <w:vAlign w:val="center"/>
          </w:tcPr>
          <w:p w:rsidR="000D17CC" w:rsidRPr="00115B4E" w:rsidRDefault="000D17CC" w:rsidP="000D17CC">
            <w:pPr>
              <w:jc w:val="center"/>
              <w:rPr>
                <w:bCs/>
              </w:rPr>
            </w:pPr>
            <w:r w:rsidRPr="00115B4E">
              <w:rPr>
                <w:bCs/>
              </w:rPr>
              <w:t>2</w:t>
            </w:r>
          </w:p>
        </w:tc>
        <w:tc>
          <w:tcPr>
            <w:tcW w:w="358" w:type="pct"/>
            <w:vMerge/>
          </w:tcPr>
          <w:p w:rsidR="000D17CC" w:rsidRPr="00115B4E" w:rsidRDefault="000D17CC" w:rsidP="000D17CC">
            <w:pPr>
              <w:jc w:val="both"/>
              <w:rPr>
                <w:b/>
                <w:bCs/>
              </w:rPr>
            </w:pPr>
          </w:p>
        </w:tc>
        <w:tc>
          <w:tcPr>
            <w:tcW w:w="419" w:type="pct"/>
            <w:vMerge/>
          </w:tcPr>
          <w:p w:rsidR="000D17CC" w:rsidRPr="00115B4E" w:rsidRDefault="000D17CC" w:rsidP="000D17CC">
            <w:pPr>
              <w:jc w:val="both"/>
              <w:rPr>
                <w:b/>
                <w:bCs/>
              </w:rPr>
            </w:pPr>
          </w:p>
        </w:tc>
      </w:tr>
      <w:tr w:rsidR="000D17CC" w:rsidRPr="00115B4E" w:rsidTr="000D17CC">
        <w:trPr>
          <w:trHeight w:val="20"/>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pPr>
            <w:r>
              <w:t>10</w:t>
            </w:r>
            <w:r w:rsidRPr="00115B4E">
              <w:t>.Вредные производственные факторы: понятие, классификация. Краткая характеристика отдельных видов вредных производственных факторов (шум, вибрация, тепловое излучение, электромагнитные поля и т.д.), их воздействие на человека</w:t>
            </w:r>
          </w:p>
        </w:tc>
        <w:tc>
          <w:tcPr>
            <w:tcW w:w="899" w:type="pct"/>
            <w:vMerge/>
            <w:vAlign w:val="center"/>
          </w:tcPr>
          <w:p w:rsidR="000D17CC" w:rsidRPr="00115B4E" w:rsidRDefault="000D17CC" w:rsidP="000D17CC">
            <w:pPr>
              <w:jc w:val="both"/>
              <w:rPr>
                <w:b/>
                <w:bCs/>
              </w:rPr>
            </w:pPr>
          </w:p>
        </w:tc>
        <w:tc>
          <w:tcPr>
            <w:tcW w:w="358" w:type="pct"/>
            <w:vMerge/>
          </w:tcPr>
          <w:p w:rsidR="000D17CC" w:rsidRPr="00115B4E" w:rsidRDefault="000D17CC" w:rsidP="000D17CC">
            <w:pPr>
              <w:jc w:val="both"/>
              <w:rPr>
                <w:b/>
                <w:bCs/>
              </w:rPr>
            </w:pPr>
          </w:p>
        </w:tc>
        <w:tc>
          <w:tcPr>
            <w:tcW w:w="419" w:type="pct"/>
            <w:vMerge/>
          </w:tcPr>
          <w:p w:rsidR="000D17CC" w:rsidRPr="00115B4E" w:rsidRDefault="000D17CC" w:rsidP="000D17CC">
            <w:pPr>
              <w:jc w:val="both"/>
              <w:rPr>
                <w:b/>
                <w:bCs/>
              </w:rPr>
            </w:pPr>
          </w:p>
        </w:tc>
      </w:tr>
      <w:tr w:rsidR="000D17CC" w:rsidRPr="00115B4E" w:rsidTr="000D17CC">
        <w:trPr>
          <w:trHeight w:val="20"/>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rPr>
                <w:b/>
                <w:bCs/>
              </w:rPr>
            </w:pPr>
            <w:r>
              <w:t>11</w:t>
            </w:r>
            <w:r w:rsidRPr="00115B4E">
              <w:t xml:space="preserve">.Допустимые параметры опасных и вредных производственных факторов, свойственных производственным процессам в общественном питании. Понятие о ПДК (предельно-допустимых концентрациях) вредных факторов. </w:t>
            </w:r>
          </w:p>
        </w:tc>
        <w:tc>
          <w:tcPr>
            <w:tcW w:w="899" w:type="pct"/>
            <w:vMerge/>
            <w:vAlign w:val="center"/>
          </w:tcPr>
          <w:p w:rsidR="000D17CC" w:rsidRPr="00115B4E" w:rsidRDefault="000D17CC" w:rsidP="000D17CC">
            <w:pPr>
              <w:jc w:val="both"/>
              <w:rPr>
                <w:b/>
                <w:bCs/>
              </w:rPr>
            </w:pPr>
          </w:p>
        </w:tc>
        <w:tc>
          <w:tcPr>
            <w:tcW w:w="358" w:type="pct"/>
            <w:vMerge/>
          </w:tcPr>
          <w:p w:rsidR="000D17CC" w:rsidRPr="00115B4E" w:rsidRDefault="000D17CC" w:rsidP="000D17CC">
            <w:pPr>
              <w:jc w:val="both"/>
              <w:rPr>
                <w:b/>
                <w:bCs/>
              </w:rPr>
            </w:pPr>
          </w:p>
        </w:tc>
        <w:tc>
          <w:tcPr>
            <w:tcW w:w="419" w:type="pct"/>
            <w:vMerge/>
          </w:tcPr>
          <w:p w:rsidR="000D17CC" w:rsidRPr="00115B4E" w:rsidRDefault="000D17CC" w:rsidP="000D17CC">
            <w:pPr>
              <w:jc w:val="both"/>
              <w:rPr>
                <w:b/>
                <w:bCs/>
              </w:rPr>
            </w:pPr>
          </w:p>
        </w:tc>
      </w:tr>
      <w:tr w:rsidR="000D17CC" w:rsidRPr="00115B4E" w:rsidTr="000D17CC">
        <w:trPr>
          <w:trHeight w:val="20"/>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rPr>
                <w:b/>
              </w:rPr>
            </w:pPr>
            <w:proofErr w:type="spellStart"/>
            <w:proofErr w:type="gramStart"/>
            <w:r>
              <w:rPr>
                <w:b/>
                <w:bCs/>
              </w:rPr>
              <w:t>Практичекое</w:t>
            </w:r>
            <w:proofErr w:type="spellEnd"/>
            <w:r>
              <w:rPr>
                <w:b/>
                <w:bCs/>
              </w:rPr>
              <w:t xml:space="preserve">  </w:t>
            </w:r>
            <w:proofErr w:type="spellStart"/>
            <w:r>
              <w:rPr>
                <w:b/>
                <w:bCs/>
              </w:rPr>
              <w:t>занятие</w:t>
            </w:r>
            <w:proofErr w:type="gramEnd"/>
            <w:r w:rsidRPr="00115B4E">
              <w:rPr>
                <w:b/>
                <w:bCs/>
              </w:rPr>
              <w:t>.</w:t>
            </w:r>
            <w:r w:rsidRPr="00115B4E">
              <w:t>Инструктажи</w:t>
            </w:r>
            <w:proofErr w:type="spellEnd"/>
            <w:r w:rsidRPr="00115B4E">
              <w:t xml:space="preserve"> по охране и технике безопасности (вводный, первичный, повторный, внеплановый, текущий), характеристика, оформление документации</w:t>
            </w:r>
          </w:p>
        </w:tc>
        <w:tc>
          <w:tcPr>
            <w:tcW w:w="899" w:type="pct"/>
            <w:vAlign w:val="center"/>
          </w:tcPr>
          <w:p w:rsidR="000D17CC" w:rsidRPr="00115B4E" w:rsidRDefault="000D17CC" w:rsidP="000D17CC">
            <w:pPr>
              <w:jc w:val="center"/>
              <w:rPr>
                <w:bCs/>
              </w:rPr>
            </w:pPr>
            <w:r w:rsidRPr="00115B4E">
              <w:rPr>
                <w:bCs/>
              </w:rPr>
              <w:t>2</w:t>
            </w:r>
          </w:p>
        </w:tc>
        <w:tc>
          <w:tcPr>
            <w:tcW w:w="358" w:type="pct"/>
          </w:tcPr>
          <w:p w:rsidR="000D17CC" w:rsidRPr="00115B4E" w:rsidRDefault="000D17CC" w:rsidP="000D17CC">
            <w:pPr>
              <w:jc w:val="both"/>
              <w:rPr>
                <w:b/>
                <w:bCs/>
              </w:rPr>
            </w:pPr>
          </w:p>
        </w:tc>
        <w:tc>
          <w:tcPr>
            <w:tcW w:w="419" w:type="pct"/>
          </w:tcPr>
          <w:p w:rsidR="000D17CC" w:rsidRPr="00115B4E" w:rsidRDefault="000D17CC" w:rsidP="000D17CC">
            <w:pPr>
              <w:jc w:val="both"/>
              <w:rPr>
                <w:b/>
                <w:bCs/>
              </w:rPr>
            </w:pPr>
          </w:p>
        </w:tc>
      </w:tr>
      <w:tr w:rsidR="000D17CC" w:rsidRPr="00115B4E" w:rsidTr="000D17CC">
        <w:trPr>
          <w:trHeight w:val="20"/>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rPr>
                <w:b/>
                <w:bCs/>
              </w:rPr>
            </w:pPr>
            <w:r>
              <w:rPr>
                <w:b/>
                <w:bCs/>
              </w:rPr>
              <w:t>Самостоятельная работа</w:t>
            </w:r>
            <w:r w:rsidRPr="00115B4E">
              <w:rPr>
                <w:b/>
                <w:bCs/>
              </w:rPr>
              <w:t xml:space="preserve">. </w:t>
            </w:r>
            <w:r w:rsidRPr="00115B4E">
              <w:t>Способы и средства защиты от вредных производственных факторов</w:t>
            </w:r>
          </w:p>
        </w:tc>
        <w:tc>
          <w:tcPr>
            <w:tcW w:w="899" w:type="pct"/>
            <w:vAlign w:val="center"/>
          </w:tcPr>
          <w:p w:rsidR="000D17CC" w:rsidRPr="00115B4E" w:rsidRDefault="000D17CC" w:rsidP="000D17CC">
            <w:pPr>
              <w:jc w:val="center"/>
              <w:rPr>
                <w:bCs/>
              </w:rPr>
            </w:pPr>
            <w:r>
              <w:rPr>
                <w:bCs/>
              </w:rPr>
              <w:t>4</w:t>
            </w:r>
          </w:p>
        </w:tc>
        <w:tc>
          <w:tcPr>
            <w:tcW w:w="358" w:type="pct"/>
          </w:tcPr>
          <w:p w:rsidR="000D17CC" w:rsidRPr="00115B4E" w:rsidRDefault="000D17CC" w:rsidP="000D17CC">
            <w:pPr>
              <w:jc w:val="both"/>
              <w:rPr>
                <w:b/>
                <w:bCs/>
              </w:rPr>
            </w:pPr>
          </w:p>
        </w:tc>
        <w:tc>
          <w:tcPr>
            <w:tcW w:w="419" w:type="pct"/>
          </w:tcPr>
          <w:p w:rsidR="000D17CC" w:rsidRPr="00115B4E" w:rsidRDefault="000D17CC" w:rsidP="000D17CC">
            <w:pPr>
              <w:jc w:val="both"/>
              <w:rPr>
                <w:b/>
                <w:bCs/>
              </w:rPr>
            </w:pPr>
          </w:p>
        </w:tc>
      </w:tr>
      <w:tr w:rsidR="000D17CC" w:rsidRPr="00115B4E" w:rsidTr="000D17CC">
        <w:trPr>
          <w:trHeight w:val="20"/>
        </w:trPr>
        <w:tc>
          <w:tcPr>
            <w:tcW w:w="815" w:type="pct"/>
            <w:vMerge w:val="restart"/>
          </w:tcPr>
          <w:p w:rsidR="000D17CC" w:rsidRPr="00115B4E" w:rsidRDefault="000D17CC" w:rsidP="000D17CC">
            <w:pPr>
              <w:spacing w:line="360" w:lineRule="auto"/>
              <w:jc w:val="both"/>
              <w:rPr>
                <w:b/>
                <w:bCs/>
              </w:rPr>
            </w:pPr>
            <w:r w:rsidRPr="00115B4E">
              <w:rPr>
                <w:b/>
                <w:bCs/>
              </w:rPr>
              <w:t>Тема 2.2</w:t>
            </w:r>
          </w:p>
          <w:p w:rsidR="000D17CC" w:rsidRPr="00115B4E" w:rsidRDefault="000D17CC" w:rsidP="000D17CC">
            <w:pPr>
              <w:spacing w:line="360" w:lineRule="auto"/>
              <w:jc w:val="both"/>
              <w:rPr>
                <w:b/>
              </w:rPr>
            </w:pPr>
            <w:r w:rsidRPr="00115B4E">
              <w:rPr>
                <w:b/>
              </w:rPr>
              <w:lastRenderedPageBreak/>
              <w:t xml:space="preserve">Производственный травматизм и </w:t>
            </w:r>
          </w:p>
          <w:p w:rsidR="000D17CC" w:rsidRPr="00115B4E" w:rsidRDefault="000D17CC" w:rsidP="000D17CC">
            <w:pPr>
              <w:spacing w:line="360" w:lineRule="auto"/>
              <w:ind w:right="-162"/>
              <w:jc w:val="both"/>
              <w:rPr>
                <w:b/>
              </w:rPr>
            </w:pPr>
            <w:r w:rsidRPr="00115B4E">
              <w:rPr>
                <w:b/>
              </w:rPr>
              <w:t xml:space="preserve">профессиональные </w:t>
            </w:r>
          </w:p>
          <w:p w:rsidR="000D17CC" w:rsidRPr="00115B4E" w:rsidRDefault="000D17CC" w:rsidP="000D17CC">
            <w:pPr>
              <w:spacing w:line="360" w:lineRule="auto"/>
              <w:jc w:val="both"/>
              <w:rPr>
                <w:b/>
                <w:bCs/>
              </w:rPr>
            </w:pPr>
            <w:r w:rsidRPr="00115B4E">
              <w:rPr>
                <w:b/>
              </w:rPr>
              <w:t>заболевания</w:t>
            </w:r>
          </w:p>
        </w:tc>
        <w:tc>
          <w:tcPr>
            <w:tcW w:w="2509" w:type="pct"/>
          </w:tcPr>
          <w:p w:rsidR="000D17CC" w:rsidRPr="00115B4E" w:rsidRDefault="000D17CC" w:rsidP="000D17CC">
            <w:pPr>
              <w:jc w:val="both"/>
              <w:rPr>
                <w:b/>
                <w:bCs/>
              </w:rPr>
            </w:pPr>
            <w:r w:rsidRPr="00115B4E">
              <w:rPr>
                <w:b/>
              </w:rPr>
              <w:lastRenderedPageBreak/>
              <w:t>Содержание учебного материала</w:t>
            </w:r>
          </w:p>
        </w:tc>
        <w:tc>
          <w:tcPr>
            <w:tcW w:w="899" w:type="pct"/>
          </w:tcPr>
          <w:p w:rsidR="000D17CC" w:rsidRPr="00115B4E" w:rsidRDefault="000D17CC" w:rsidP="000D17CC">
            <w:pPr>
              <w:jc w:val="center"/>
              <w:rPr>
                <w:b/>
                <w:bCs/>
              </w:rPr>
            </w:pPr>
          </w:p>
        </w:tc>
        <w:tc>
          <w:tcPr>
            <w:tcW w:w="358" w:type="pct"/>
            <w:vMerge w:val="restart"/>
          </w:tcPr>
          <w:p w:rsidR="000D17CC" w:rsidRDefault="000D17CC" w:rsidP="000D17CC">
            <w:pPr>
              <w:pStyle w:val="TableParagraph"/>
              <w:ind w:left="0" w:right="-142"/>
              <w:jc w:val="center"/>
              <w:rPr>
                <w:sz w:val="24"/>
                <w:szCs w:val="24"/>
              </w:rPr>
            </w:pPr>
            <w:r w:rsidRPr="00115B4E">
              <w:rPr>
                <w:sz w:val="24"/>
                <w:szCs w:val="24"/>
              </w:rPr>
              <w:t>ОК 01</w:t>
            </w: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r w:rsidRPr="00115B4E">
              <w:rPr>
                <w:sz w:val="24"/>
                <w:szCs w:val="24"/>
              </w:rPr>
              <w:t>ОК 02</w:t>
            </w:r>
          </w:p>
          <w:p w:rsidR="000D17CC" w:rsidRPr="00115B4E"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r w:rsidRPr="00115B4E">
              <w:rPr>
                <w:sz w:val="24"/>
                <w:szCs w:val="24"/>
              </w:rPr>
              <w:t>ОК 05</w:t>
            </w:r>
          </w:p>
          <w:p w:rsidR="000D17CC" w:rsidRPr="00115B4E" w:rsidRDefault="000D17CC" w:rsidP="000D17CC">
            <w:pPr>
              <w:jc w:val="both"/>
              <w:rPr>
                <w:b/>
              </w:rPr>
            </w:pPr>
          </w:p>
        </w:tc>
        <w:tc>
          <w:tcPr>
            <w:tcW w:w="419" w:type="pct"/>
            <w:vMerge w:val="restart"/>
          </w:tcPr>
          <w:p w:rsidR="000D17CC" w:rsidRPr="00115B4E" w:rsidRDefault="000D17CC" w:rsidP="000D17CC">
            <w:pPr>
              <w:jc w:val="center"/>
              <w:rPr>
                <w:bCs/>
                <w:iCs/>
              </w:rPr>
            </w:pPr>
            <w:r w:rsidRPr="00115B4E">
              <w:rPr>
                <w:bCs/>
                <w:iCs/>
              </w:rPr>
              <w:lastRenderedPageBreak/>
              <w:t>Уд 01.01</w:t>
            </w:r>
          </w:p>
          <w:p w:rsidR="000D17CC" w:rsidRPr="00115B4E" w:rsidRDefault="000D17CC" w:rsidP="000D17CC">
            <w:pPr>
              <w:jc w:val="center"/>
              <w:rPr>
                <w:bCs/>
                <w:iCs/>
              </w:rPr>
            </w:pPr>
            <w:r w:rsidRPr="00115B4E">
              <w:rPr>
                <w:bCs/>
                <w:iCs/>
              </w:rPr>
              <w:t>Уд 01.05</w:t>
            </w:r>
          </w:p>
          <w:p w:rsidR="000D17CC" w:rsidRPr="00115B4E" w:rsidRDefault="000D17CC" w:rsidP="000D17CC">
            <w:pPr>
              <w:jc w:val="center"/>
              <w:rPr>
                <w:bCs/>
                <w:iCs/>
              </w:rPr>
            </w:pPr>
            <w:r w:rsidRPr="00115B4E">
              <w:rPr>
                <w:bCs/>
                <w:iCs/>
              </w:rPr>
              <w:lastRenderedPageBreak/>
              <w:t>Уд 01.08</w:t>
            </w:r>
          </w:p>
          <w:p w:rsidR="000D17CC" w:rsidRPr="00115B4E" w:rsidRDefault="000D17CC" w:rsidP="000D17CC">
            <w:pPr>
              <w:jc w:val="center"/>
              <w:rPr>
                <w:bCs/>
                <w:iCs/>
              </w:rPr>
            </w:pPr>
            <w:proofErr w:type="spellStart"/>
            <w:r w:rsidRPr="00115B4E">
              <w:rPr>
                <w:bCs/>
                <w:iCs/>
              </w:rPr>
              <w:t>Зд</w:t>
            </w:r>
            <w:proofErr w:type="spellEnd"/>
            <w:r w:rsidRPr="00115B4E">
              <w:rPr>
                <w:bCs/>
                <w:iCs/>
              </w:rPr>
              <w:t xml:space="preserve"> 01.01</w:t>
            </w:r>
          </w:p>
          <w:p w:rsidR="000D17CC" w:rsidRDefault="000D17CC" w:rsidP="000D17CC">
            <w:pPr>
              <w:jc w:val="center"/>
              <w:rPr>
                <w:bCs/>
                <w:iCs/>
              </w:rPr>
            </w:pPr>
            <w:proofErr w:type="spellStart"/>
            <w:r w:rsidRPr="00115B4E">
              <w:rPr>
                <w:bCs/>
                <w:iCs/>
              </w:rPr>
              <w:t>Зд</w:t>
            </w:r>
            <w:proofErr w:type="spellEnd"/>
            <w:r w:rsidRPr="00115B4E">
              <w:rPr>
                <w:bCs/>
                <w:iCs/>
              </w:rPr>
              <w:t xml:space="preserve"> 01.05</w:t>
            </w:r>
          </w:p>
          <w:p w:rsidR="000D17CC" w:rsidRPr="00115B4E" w:rsidRDefault="000D17CC" w:rsidP="000D17CC">
            <w:pPr>
              <w:jc w:val="center"/>
              <w:rPr>
                <w:bCs/>
                <w:iCs/>
              </w:rPr>
            </w:pPr>
          </w:p>
          <w:p w:rsidR="000D17CC" w:rsidRPr="00115B4E" w:rsidRDefault="000D17CC" w:rsidP="000D17CC">
            <w:pPr>
              <w:jc w:val="center"/>
              <w:rPr>
                <w:bCs/>
                <w:iCs/>
              </w:rPr>
            </w:pPr>
            <w:r w:rsidRPr="00115B4E">
              <w:rPr>
                <w:bCs/>
                <w:iCs/>
              </w:rPr>
              <w:t>Уд 02.01</w:t>
            </w:r>
          </w:p>
          <w:p w:rsidR="000D17CC" w:rsidRPr="00115B4E" w:rsidRDefault="000D17CC" w:rsidP="000D17CC">
            <w:pPr>
              <w:jc w:val="center"/>
              <w:rPr>
                <w:bCs/>
                <w:iCs/>
              </w:rPr>
            </w:pPr>
            <w:r w:rsidRPr="00115B4E">
              <w:rPr>
                <w:bCs/>
                <w:iCs/>
              </w:rPr>
              <w:t>Уд 02.02</w:t>
            </w:r>
          </w:p>
          <w:p w:rsidR="000D17CC" w:rsidRPr="00115B4E" w:rsidRDefault="000D17CC" w:rsidP="000D17CC">
            <w:pPr>
              <w:jc w:val="center"/>
              <w:rPr>
                <w:bCs/>
                <w:iCs/>
              </w:rPr>
            </w:pPr>
            <w:r w:rsidRPr="00115B4E">
              <w:rPr>
                <w:bCs/>
                <w:iCs/>
              </w:rPr>
              <w:t>Уд 02.03</w:t>
            </w:r>
          </w:p>
          <w:p w:rsidR="000D17CC" w:rsidRPr="00115B4E" w:rsidRDefault="000D17CC" w:rsidP="000D17CC">
            <w:pPr>
              <w:jc w:val="center"/>
              <w:rPr>
                <w:bCs/>
                <w:iCs/>
              </w:rPr>
            </w:pPr>
            <w:proofErr w:type="spellStart"/>
            <w:r w:rsidRPr="00115B4E">
              <w:rPr>
                <w:bCs/>
                <w:iCs/>
              </w:rPr>
              <w:t>Зд</w:t>
            </w:r>
            <w:proofErr w:type="spellEnd"/>
            <w:r w:rsidRPr="00115B4E">
              <w:rPr>
                <w:bCs/>
                <w:iCs/>
              </w:rPr>
              <w:t xml:space="preserve"> 02.01</w:t>
            </w:r>
          </w:p>
          <w:p w:rsidR="000D17CC" w:rsidRPr="00115B4E" w:rsidRDefault="000D17CC" w:rsidP="000D17CC">
            <w:pPr>
              <w:jc w:val="center"/>
              <w:rPr>
                <w:b/>
              </w:rPr>
            </w:pPr>
            <w:proofErr w:type="spellStart"/>
            <w:r w:rsidRPr="00115B4E">
              <w:rPr>
                <w:bCs/>
                <w:iCs/>
              </w:rPr>
              <w:t>Зд</w:t>
            </w:r>
            <w:proofErr w:type="spellEnd"/>
            <w:r w:rsidRPr="00115B4E">
              <w:rPr>
                <w:bCs/>
                <w:iCs/>
              </w:rPr>
              <w:t xml:space="preserve"> 02.02</w:t>
            </w:r>
          </w:p>
          <w:p w:rsidR="000D17CC" w:rsidRDefault="000D17CC" w:rsidP="000D17CC">
            <w:pPr>
              <w:contextualSpacing/>
              <w:jc w:val="center"/>
            </w:pPr>
          </w:p>
          <w:p w:rsidR="000D17CC" w:rsidRPr="00115B4E" w:rsidRDefault="000D17CC" w:rsidP="000D17CC">
            <w:pPr>
              <w:contextualSpacing/>
              <w:jc w:val="center"/>
            </w:pPr>
            <w:r w:rsidRPr="00115B4E">
              <w:t>Уд 05.01</w:t>
            </w:r>
          </w:p>
          <w:p w:rsidR="000D17CC" w:rsidRPr="00115B4E" w:rsidRDefault="000D17CC" w:rsidP="000D17CC">
            <w:pPr>
              <w:contextualSpacing/>
              <w:jc w:val="center"/>
            </w:pPr>
            <w:proofErr w:type="spellStart"/>
            <w:r w:rsidRPr="00115B4E">
              <w:t>Зд</w:t>
            </w:r>
            <w:proofErr w:type="spellEnd"/>
            <w:r w:rsidRPr="00115B4E">
              <w:t xml:space="preserve"> 05.01</w:t>
            </w:r>
          </w:p>
          <w:p w:rsidR="000D17CC" w:rsidRPr="00115B4E" w:rsidRDefault="000D17CC" w:rsidP="000D17CC">
            <w:pPr>
              <w:contextualSpacing/>
              <w:jc w:val="center"/>
              <w:rPr>
                <w:b/>
              </w:rPr>
            </w:pPr>
            <w:proofErr w:type="spellStart"/>
            <w:r w:rsidRPr="00115B4E">
              <w:t>Зд</w:t>
            </w:r>
            <w:proofErr w:type="spellEnd"/>
            <w:r w:rsidRPr="00115B4E">
              <w:t xml:space="preserve"> 05.02</w:t>
            </w:r>
          </w:p>
        </w:tc>
      </w:tr>
      <w:tr w:rsidR="000D17CC" w:rsidRPr="00115B4E" w:rsidTr="000D17CC">
        <w:trPr>
          <w:trHeight w:val="20"/>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rPr>
                <w:b/>
                <w:bCs/>
              </w:rPr>
            </w:pPr>
            <w:r>
              <w:t>12</w:t>
            </w:r>
            <w:r w:rsidRPr="00115B4E">
              <w:t xml:space="preserve">.Производственный травматизм и профессиональные </w:t>
            </w:r>
            <w:r w:rsidRPr="00115B4E">
              <w:lastRenderedPageBreak/>
              <w:t>заболевания: понятия, причины и их анализ. Травм опасные производственные факторы в предприятиях. Изучение травматизма: методы, документальное оформление, отчетность. Первая помощь при механических травмах (переломах, вывихах, ушибах и д.т.), при поражениях холодильными агентами и др. основные мероприятия по предупреждению травматизма и профессиональных заболеваний</w:t>
            </w:r>
          </w:p>
        </w:tc>
        <w:tc>
          <w:tcPr>
            <w:tcW w:w="899" w:type="pct"/>
            <w:vMerge w:val="restart"/>
            <w:vAlign w:val="center"/>
          </w:tcPr>
          <w:p w:rsidR="000D17CC" w:rsidRPr="00115B4E" w:rsidRDefault="000D17CC" w:rsidP="000D17CC">
            <w:pPr>
              <w:jc w:val="center"/>
              <w:rPr>
                <w:bCs/>
              </w:rPr>
            </w:pPr>
            <w:r w:rsidRPr="00115B4E">
              <w:rPr>
                <w:bCs/>
              </w:rPr>
              <w:lastRenderedPageBreak/>
              <w:t>2</w:t>
            </w:r>
          </w:p>
        </w:tc>
        <w:tc>
          <w:tcPr>
            <w:tcW w:w="358" w:type="pct"/>
            <w:vMerge/>
          </w:tcPr>
          <w:p w:rsidR="000D17CC" w:rsidRPr="00115B4E" w:rsidRDefault="000D17CC" w:rsidP="000D17CC">
            <w:pPr>
              <w:jc w:val="both"/>
              <w:rPr>
                <w:b/>
                <w:bCs/>
              </w:rPr>
            </w:pPr>
          </w:p>
        </w:tc>
        <w:tc>
          <w:tcPr>
            <w:tcW w:w="419" w:type="pct"/>
            <w:vMerge/>
          </w:tcPr>
          <w:p w:rsidR="000D17CC" w:rsidRPr="00115B4E" w:rsidRDefault="000D17CC" w:rsidP="000D17CC">
            <w:pPr>
              <w:jc w:val="both"/>
              <w:rPr>
                <w:b/>
                <w:bCs/>
              </w:rPr>
            </w:pPr>
          </w:p>
        </w:tc>
      </w:tr>
      <w:tr w:rsidR="000D17CC" w:rsidRPr="00115B4E" w:rsidTr="000D17CC">
        <w:trPr>
          <w:trHeight w:val="20"/>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rPr>
                <w:b/>
                <w:bCs/>
              </w:rPr>
            </w:pPr>
            <w:r>
              <w:t>13</w:t>
            </w:r>
            <w:r w:rsidRPr="00115B4E">
              <w:t>.Несчастные случаи: понятия, классификация. Порядок расследования и документального оформления и учета несчастных случаев в организациях. Порядок возмещения работодателями вреда, причиненного здоровью работников в связи с несчастными случаями. Доврачебная помощь пострадавшим от несчастного случая</w:t>
            </w:r>
          </w:p>
        </w:tc>
        <w:tc>
          <w:tcPr>
            <w:tcW w:w="899" w:type="pct"/>
            <w:vMerge/>
            <w:vAlign w:val="center"/>
          </w:tcPr>
          <w:p w:rsidR="000D17CC" w:rsidRPr="00115B4E" w:rsidRDefault="000D17CC" w:rsidP="000D17CC">
            <w:pPr>
              <w:jc w:val="center"/>
              <w:rPr>
                <w:bCs/>
              </w:rPr>
            </w:pPr>
          </w:p>
        </w:tc>
        <w:tc>
          <w:tcPr>
            <w:tcW w:w="358" w:type="pct"/>
            <w:vMerge/>
          </w:tcPr>
          <w:p w:rsidR="000D17CC" w:rsidRPr="00115B4E" w:rsidRDefault="000D17CC" w:rsidP="000D17CC">
            <w:pPr>
              <w:jc w:val="both"/>
              <w:rPr>
                <w:b/>
                <w:bCs/>
              </w:rPr>
            </w:pPr>
          </w:p>
        </w:tc>
        <w:tc>
          <w:tcPr>
            <w:tcW w:w="419" w:type="pct"/>
            <w:vMerge/>
          </w:tcPr>
          <w:p w:rsidR="000D17CC" w:rsidRPr="00115B4E" w:rsidRDefault="000D17CC" w:rsidP="000D17CC">
            <w:pPr>
              <w:jc w:val="both"/>
              <w:rPr>
                <w:b/>
                <w:bCs/>
              </w:rPr>
            </w:pPr>
          </w:p>
        </w:tc>
      </w:tr>
      <w:tr w:rsidR="000D17CC" w:rsidRPr="00115B4E" w:rsidTr="000D17CC">
        <w:trPr>
          <w:trHeight w:val="20"/>
        </w:trPr>
        <w:tc>
          <w:tcPr>
            <w:tcW w:w="815" w:type="pct"/>
            <w:vMerge/>
          </w:tcPr>
          <w:p w:rsidR="000D17CC" w:rsidRPr="00115B4E" w:rsidRDefault="000D17CC" w:rsidP="000D17CC">
            <w:pPr>
              <w:jc w:val="both"/>
              <w:rPr>
                <w:b/>
                <w:bCs/>
              </w:rPr>
            </w:pPr>
          </w:p>
        </w:tc>
        <w:tc>
          <w:tcPr>
            <w:tcW w:w="2509" w:type="pct"/>
          </w:tcPr>
          <w:p w:rsidR="000D17CC" w:rsidRPr="00653662" w:rsidRDefault="000D17CC" w:rsidP="000D17CC">
            <w:pPr>
              <w:jc w:val="both"/>
            </w:pPr>
            <w:r>
              <w:rPr>
                <w:b/>
              </w:rPr>
              <w:t>Практическое занятие</w:t>
            </w:r>
            <w:r w:rsidRPr="00115B4E">
              <w:t xml:space="preserve">Анализ причин производственного травматизма на предприятии. </w:t>
            </w:r>
          </w:p>
        </w:tc>
        <w:tc>
          <w:tcPr>
            <w:tcW w:w="899" w:type="pct"/>
            <w:vAlign w:val="center"/>
          </w:tcPr>
          <w:p w:rsidR="000D17CC" w:rsidRPr="00115B4E" w:rsidRDefault="000D17CC" w:rsidP="000D17CC">
            <w:pPr>
              <w:jc w:val="center"/>
              <w:rPr>
                <w:bCs/>
              </w:rPr>
            </w:pPr>
            <w:r w:rsidRPr="00115B4E">
              <w:rPr>
                <w:bCs/>
              </w:rPr>
              <w:t>2</w:t>
            </w:r>
          </w:p>
        </w:tc>
        <w:tc>
          <w:tcPr>
            <w:tcW w:w="358" w:type="pct"/>
          </w:tcPr>
          <w:p w:rsidR="000D17CC" w:rsidRPr="00115B4E" w:rsidRDefault="000D17CC" w:rsidP="000D17CC">
            <w:pPr>
              <w:jc w:val="both"/>
              <w:rPr>
                <w:b/>
                <w:bCs/>
              </w:rPr>
            </w:pPr>
          </w:p>
        </w:tc>
        <w:tc>
          <w:tcPr>
            <w:tcW w:w="419" w:type="pct"/>
          </w:tcPr>
          <w:p w:rsidR="000D17CC" w:rsidRPr="00115B4E" w:rsidRDefault="000D17CC" w:rsidP="000D17CC">
            <w:pPr>
              <w:jc w:val="both"/>
              <w:rPr>
                <w:b/>
                <w:bCs/>
              </w:rPr>
            </w:pPr>
          </w:p>
        </w:tc>
      </w:tr>
      <w:tr w:rsidR="000D17CC" w:rsidRPr="00115B4E" w:rsidTr="000D17CC">
        <w:trPr>
          <w:trHeight w:val="762"/>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rPr>
                <w:b/>
                <w:bCs/>
              </w:rPr>
            </w:pPr>
            <w:r>
              <w:rPr>
                <w:b/>
                <w:bCs/>
              </w:rPr>
              <w:t>Самостоятельная работа</w:t>
            </w:r>
            <w:r w:rsidRPr="00115B4E">
              <w:rPr>
                <w:b/>
                <w:bCs/>
              </w:rPr>
              <w:t xml:space="preserve">. </w:t>
            </w:r>
            <w:r w:rsidRPr="00115B4E">
              <w:rPr>
                <w:bCs/>
              </w:rPr>
              <w:t xml:space="preserve">Проработка конспектов: </w:t>
            </w:r>
            <w:r w:rsidRPr="00115B4E">
              <w:t>Доврачебная помощь пострадавшим от несчастного случая</w:t>
            </w:r>
          </w:p>
        </w:tc>
        <w:tc>
          <w:tcPr>
            <w:tcW w:w="899" w:type="pct"/>
            <w:vAlign w:val="center"/>
          </w:tcPr>
          <w:p w:rsidR="000D17CC" w:rsidRPr="00115B4E" w:rsidRDefault="000D17CC" w:rsidP="000D17CC">
            <w:pPr>
              <w:jc w:val="center"/>
              <w:rPr>
                <w:bCs/>
              </w:rPr>
            </w:pPr>
            <w:r>
              <w:rPr>
                <w:bCs/>
              </w:rPr>
              <w:t>4</w:t>
            </w:r>
          </w:p>
        </w:tc>
        <w:tc>
          <w:tcPr>
            <w:tcW w:w="358" w:type="pct"/>
          </w:tcPr>
          <w:p w:rsidR="000D17CC" w:rsidRPr="00115B4E" w:rsidRDefault="000D17CC" w:rsidP="000D17CC">
            <w:pPr>
              <w:jc w:val="both"/>
              <w:rPr>
                <w:b/>
                <w:bCs/>
              </w:rPr>
            </w:pPr>
          </w:p>
        </w:tc>
        <w:tc>
          <w:tcPr>
            <w:tcW w:w="419" w:type="pct"/>
          </w:tcPr>
          <w:p w:rsidR="000D17CC" w:rsidRPr="00115B4E" w:rsidRDefault="000D17CC" w:rsidP="000D17CC">
            <w:pPr>
              <w:jc w:val="both"/>
              <w:rPr>
                <w:b/>
                <w:bCs/>
              </w:rPr>
            </w:pPr>
          </w:p>
        </w:tc>
      </w:tr>
      <w:tr w:rsidR="000D17CC" w:rsidRPr="00115B4E" w:rsidTr="000D17CC">
        <w:trPr>
          <w:trHeight w:val="762"/>
        </w:trPr>
        <w:tc>
          <w:tcPr>
            <w:tcW w:w="3324" w:type="pct"/>
            <w:gridSpan w:val="2"/>
          </w:tcPr>
          <w:p w:rsidR="000D17CC" w:rsidRDefault="000D17CC" w:rsidP="000D17CC">
            <w:pPr>
              <w:jc w:val="both"/>
              <w:rPr>
                <w:b/>
                <w:bCs/>
              </w:rPr>
            </w:pPr>
            <w:r w:rsidRPr="00115B4E">
              <w:rPr>
                <w:b/>
                <w:bCs/>
              </w:rPr>
              <w:t>Раздел 3. Электробезопасность и пожарная безопасность</w:t>
            </w:r>
          </w:p>
        </w:tc>
        <w:tc>
          <w:tcPr>
            <w:tcW w:w="899" w:type="pct"/>
            <w:vAlign w:val="center"/>
          </w:tcPr>
          <w:p w:rsidR="000D17CC" w:rsidRPr="00115B4E" w:rsidRDefault="000D17CC" w:rsidP="000D17CC">
            <w:pPr>
              <w:jc w:val="center"/>
              <w:rPr>
                <w:bCs/>
              </w:rPr>
            </w:pPr>
            <w:r>
              <w:rPr>
                <w:b/>
                <w:bCs/>
              </w:rPr>
              <w:t>6</w:t>
            </w:r>
            <w:r w:rsidRPr="00115B4E">
              <w:rPr>
                <w:b/>
                <w:bCs/>
              </w:rPr>
              <w:t>/</w:t>
            </w:r>
            <w:r>
              <w:rPr>
                <w:b/>
                <w:bCs/>
              </w:rPr>
              <w:t>6</w:t>
            </w:r>
          </w:p>
        </w:tc>
        <w:tc>
          <w:tcPr>
            <w:tcW w:w="358" w:type="pct"/>
          </w:tcPr>
          <w:p w:rsidR="000D17CC" w:rsidRPr="00115B4E" w:rsidRDefault="000D17CC" w:rsidP="000D17CC">
            <w:pPr>
              <w:jc w:val="both"/>
              <w:rPr>
                <w:b/>
                <w:bCs/>
              </w:rPr>
            </w:pPr>
          </w:p>
        </w:tc>
        <w:tc>
          <w:tcPr>
            <w:tcW w:w="419" w:type="pct"/>
          </w:tcPr>
          <w:p w:rsidR="000D17CC" w:rsidRPr="00115B4E" w:rsidRDefault="000D17CC" w:rsidP="000D17CC">
            <w:pPr>
              <w:jc w:val="both"/>
              <w:rPr>
                <w:b/>
                <w:bCs/>
              </w:rPr>
            </w:pPr>
          </w:p>
        </w:tc>
      </w:tr>
      <w:tr w:rsidR="000D17CC" w:rsidRPr="00115B4E" w:rsidTr="000D17CC">
        <w:trPr>
          <w:trHeight w:val="20"/>
        </w:trPr>
        <w:tc>
          <w:tcPr>
            <w:tcW w:w="815" w:type="pct"/>
            <w:vMerge w:val="restart"/>
          </w:tcPr>
          <w:p w:rsidR="000D17CC" w:rsidRPr="00115B4E" w:rsidRDefault="000D17CC" w:rsidP="000D17CC">
            <w:pPr>
              <w:rPr>
                <w:b/>
                <w:bCs/>
              </w:rPr>
            </w:pPr>
            <w:r w:rsidRPr="00115B4E">
              <w:rPr>
                <w:b/>
                <w:bCs/>
              </w:rPr>
              <w:t>Тема 3.1 Организация пожарной охраны</w:t>
            </w:r>
          </w:p>
        </w:tc>
        <w:tc>
          <w:tcPr>
            <w:tcW w:w="2509" w:type="pct"/>
          </w:tcPr>
          <w:p w:rsidR="000D17CC" w:rsidRPr="00115B4E" w:rsidRDefault="000D17CC" w:rsidP="000D17CC">
            <w:pPr>
              <w:jc w:val="both"/>
              <w:rPr>
                <w:b/>
                <w:bCs/>
              </w:rPr>
            </w:pPr>
            <w:r w:rsidRPr="00115B4E">
              <w:rPr>
                <w:b/>
              </w:rPr>
              <w:t>Содержание учебного материала</w:t>
            </w:r>
          </w:p>
        </w:tc>
        <w:tc>
          <w:tcPr>
            <w:tcW w:w="899" w:type="pct"/>
          </w:tcPr>
          <w:p w:rsidR="000D17CC" w:rsidRPr="00115B4E" w:rsidRDefault="000D17CC" w:rsidP="000D17CC">
            <w:pPr>
              <w:jc w:val="center"/>
              <w:rPr>
                <w:b/>
                <w:bCs/>
              </w:rPr>
            </w:pPr>
          </w:p>
        </w:tc>
        <w:tc>
          <w:tcPr>
            <w:tcW w:w="358" w:type="pct"/>
            <w:vMerge w:val="restart"/>
          </w:tcPr>
          <w:p w:rsidR="000D17CC" w:rsidRDefault="000D17CC" w:rsidP="000D17CC">
            <w:pPr>
              <w:pStyle w:val="TableParagraph"/>
              <w:ind w:left="0" w:right="-142"/>
              <w:jc w:val="center"/>
              <w:rPr>
                <w:sz w:val="24"/>
                <w:szCs w:val="24"/>
              </w:rPr>
            </w:pPr>
            <w:r w:rsidRPr="00115B4E">
              <w:rPr>
                <w:sz w:val="24"/>
                <w:szCs w:val="24"/>
              </w:rPr>
              <w:t>ОК 01</w:t>
            </w: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r w:rsidRPr="00115B4E">
              <w:rPr>
                <w:sz w:val="24"/>
                <w:szCs w:val="24"/>
              </w:rPr>
              <w:t>ОК 02</w:t>
            </w:r>
          </w:p>
          <w:p w:rsidR="000D17CC" w:rsidRPr="00115B4E"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r w:rsidRPr="00115B4E">
              <w:rPr>
                <w:sz w:val="24"/>
                <w:szCs w:val="24"/>
              </w:rPr>
              <w:t>ОК 05</w:t>
            </w:r>
          </w:p>
          <w:p w:rsidR="000D17CC" w:rsidRPr="00115B4E" w:rsidRDefault="000D17CC" w:rsidP="000D17CC">
            <w:pPr>
              <w:jc w:val="both"/>
              <w:rPr>
                <w:b/>
              </w:rPr>
            </w:pPr>
          </w:p>
        </w:tc>
        <w:tc>
          <w:tcPr>
            <w:tcW w:w="419" w:type="pct"/>
            <w:vMerge w:val="restart"/>
          </w:tcPr>
          <w:p w:rsidR="000D17CC" w:rsidRPr="00115B4E" w:rsidRDefault="000D17CC" w:rsidP="000D17CC">
            <w:pPr>
              <w:jc w:val="center"/>
              <w:rPr>
                <w:bCs/>
                <w:iCs/>
              </w:rPr>
            </w:pPr>
            <w:r w:rsidRPr="00115B4E">
              <w:rPr>
                <w:bCs/>
                <w:iCs/>
              </w:rPr>
              <w:t>Уд 01.01</w:t>
            </w:r>
          </w:p>
          <w:p w:rsidR="000D17CC" w:rsidRPr="00115B4E" w:rsidRDefault="000D17CC" w:rsidP="000D17CC">
            <w:pPr>
              <w:jc w:val="center"/>
              <w:rPr>
                <w:bCs/>
                <w:iCs/>
              </w:rPr>
            </w:pPr>
            <w:r w:rsidRPr="00115B4E">
              <w:rPr>
                <w:bCs/>
                <w:iCs/>
              </w:rPr>
              <w:t>Уд 01.05</w:t>
            </w:r>
          </w:p>
          <w:p w:rsidR="000D17CC" w:rsidRPr="00115B4E" w:rsidRDefault="000D17CC" w:rsidP="000D17CC">
            <w:pPr>
              <w:jc w:val="center"/>
              <w:rPr>
                <w:bCs/>
                <w:iCs/>
              </w:rPr>
            </w:pPr>
            <w:r w:rsidRPr="00115B4E">
              <w:rPr>
                <w:bCs/>
                <w:iCs/>
              </w:rPr>
              <w:t>Уд 01.08</w:t>
            </w:r>
          </w:p>
          <w:p w:rsidR="000D17CC" w:rsidRPr="00115B4E" w:rsidRDefault="000D17CC" w:rsidP="000D17CC">
            <w:pPr>
              <w:jc w:val="center"/>
              <w:rPr>
                <w:bCs/>
                <w:iCs/>
              </w:rPr>
            </w:pPr>
            <w:proofErr w:type="spellStart"/>
            <w:r w:rsidRPr="00115B4E">
              <w:rPr>
                <w:bCs/>
                <w:iCs/>
              </w:rPr>
              <w:t>Зд</w:t>
            </w:r>
            <w:proofErr w:type="spellEnd"/>
            <w:r w:rsidRPr="00115B4E">
              <w:rPr>
                <w:bCs/>
                <w:iCs/>
              </w:rPr>
              <w:t xml:space="preserve"> 01.01</w:t>
            </w:r>
          </w:p>
          <w:p w:rsidR="000D17CC" w:rsidRDefault="000D17CC" w:rsidP="000D17CC">
            <w:pPr>
              <w:jc w:val="center"/>
              <w:rPr>
                <w:bCs/>
                <w:iCs/>
              </w:rPr>
            </w:pPr>
            <w:proofErr w:type="spellStart"/>
            <w:r w:rsidRPr="00115B4E">
              <w:rPr>
                <w:bCs/>
                <w:iCs/>
              </w:rPr>
              <w:t>Зд</w:t>
            </w:r>
            <w:proofErr w:type="spellEnd"/>
            <w:r w:rsidRPr="00115B4E">
              <w:rPr>
                <w:bCs/>
                <w:iCs/>
              </w:rPr>
              <w:t xml:space="preserve"> 01.05</w:t>
            </w:r>
          </w:p>
          <w:p w:rsidR="000D17CC" w:rsidRPr="00115B4E" w:rsidRDefault="000D17CC" w:rsidP="000D17CC">
            <w:pPr>
              <w:jc w:val="center"/>
              <w:rPr>
                <w:bCs/>
                <w:iCs/>
              </w:rPr>
            </w:pPr>
          </w:p>
          <w:p w:rsidR="000D17CC" w:rsidRPr="00115B4E" w:rsidRDefault="000D17CC" w:rsidP="000D17CC">
            <w:pPr>
              <w:jc w:val="center"/>
              <w:rPr>
                <w:bCs/>
                <w:iCs/>
              </w:rPr>
            </w:pPr>
            <w:r w:rsidRPr="00115B4E">
              <w:rPr>
                <w:bCs/>
                <w:iCs/>
              </w:rPr>
              <w:t>Уд 02.01</w:t>
            </w:r>
          </w:p>
          <w:p w:rsidR="000D17CC" w:rsidRPr="00115B4E" w:rsidRDefault="000D17CC" w:rsidP="000D17CC">
            <w:pPr>
              <w:jc w:val="center"/>
              <w:rPr>
                <w:bCs/>
                <w:iCs/>
              </w:rPr>
            </w:pPr>
            <w:r w:rsidRPr="00115B4E">
              <w:rPr>
                <w:bCs/>
                <w:iCs/>
              </w:rPr>
              <w:t>Уд 02.02</w:t>
            </w:r>
          </w:p>
          <w:p w:rsidR="000D17CC" w:rsidRPr="00115B4E" w:rsidRDefault="000D17CC" w:rsidP="000D17CC">
            <w:pPr>
              <w:jc w:val="center"/>
              <w:rPr>
                <w:bCs/>
                <w:iCs/>
              </w:rPr>
            </w:pPr>
            <w:r w:rsidRPr="00115B4E">
              <w:rPr>
                <w:bCs/>
                <w:iCs/>
              </w:rPr>
              <w:t>Уд 02.03</w:t>
            </w:r>
          </w:p>
          <w:p w:rsidR="000D17CC" w:rsidRPr="00115B4E" w:rsidRDefault="000D17CC" w:rsidP="000D17CC">
            <w:pPr>
              <w:jc w:val="center"/>
              <w:rPr>
                <w:bCs/>
                <w:iCs/>
              </w:rPr>
            </w:pPr>
            <w:proofErr w:type="spellStart"/>
            <w:r w:rsidRPr="00115B4E">
              <w:rPr>
                <w:bCs/>
                <w:iCs/>
              </w:rPr>
              <w:t>Зд</w:t>
            </w:r>
            <w:proofErr w:type="spellEnd"/>
            <w:r w:rsidRPr="00115B4E">
              <w:rPr>
                <w:bCs/>
                <w:iCs/>
              </w:rPr>
              <w:t xml:space="preserve"> 02.01</w:t>
            </w:r>
          </w:p>
          <w:p w:rsidR="000D17CC" w:rsidRPr="00115B4E" w:rsidRDefault="000D17CC" w:rsidP="000D17CC">
            <w:pPr>
              <w:jc w:val="center"/>
              <w:rPr>
                <w:b/>
              </w:rPr>
            </w:pPr>
            <w:proofErr w:type="spellStart"/>
            <w:r w:rsidRPr="00115B4E">
              <w:rPr>
                <w:bCs/>
                <w:iCs/>
              </w:rPr>
              <w:t>Зд</w:t>
            </w:r>
            <w:proofErr w:type="spellEnd"/>
            <w:r w:rsidRPr="00115B4E">
              <w:rPr>
                <w:bCs/>
                <w:iCs/>
              </w:rPr>
              <w:t xml:space="preserve"> 02.02</w:t>
            </w:r>
          </w:p>
          <w:p w:rsidR="000D17CC" w:rsidRDefault="000D17CC" w:rsidP="000D17CC">
            <w:pPr>
              <w:contextualSpacing/>
              <w:jc w:val="center"/>
            </w:pPr>
          </w:p>
          <w:p w:rsidR="000D17CC" w:rsidRPr="00115B4E" w:rsidRDefault="000D17CC" w:rsidP="000D17CC">
            <w:pPr>
              <w:contextualSpacing/>
              <w:jc w:val="center"/>
            </w:pPr>
            <w:r w:rsidRPr="00115B4E">
              <w:t>Уд 05.01</w:t>
            </w:r>
          </w:p>
          <w:p w:rsidR="000D17CC" w:rsidRPr="00115B4E" w:rsidRDefault="000D17CC" w:rsidP="000D17CC">
            <w:pPr>
              <w:contextualSpacing/>
              <w:jc w:val="center"/>
            </w:pPr>
            <w:proofErr w:type="spellStart"/>
            <w:r w:rsidRPr="00115B4E">
              <w:t>Зд</w:t>
            </w:r>
            <w:proofErr w:type="spellEnd"/>
            <w:r w:rsidRPr="00115B4E">
              <w:t xml:space="preserve"> 05.01</w:t>
            </w:r>
          </w:p>
          <w:p w:rsidR="000D17CC" w:rsidRPr="00115B4E" w:rsidRDefault="000D17CC" w:rsidP="000D17CC">
            <w:pPr>
              <w:contextualSpacing/>
              <w:jc w:val="center"/>
              <w:rPr>
                <w:b/>
              </w:rPr>
            </w:pPr>
            <w:proofErr w:type="spellStart"/>
            <w:r w:rsidRPr="00115B4E">
              <w:lastRenderedPageBreak/>
              <w:t>Зд</w:t>
            </w:r>
            <w:proofErr w:type="spellEnd"/>
            <w:r w:rsidRPr="00115B4E">
              <w:t xml:space="preserve"> 05.02</w:t>
            </w:r>
          </w:p>
        </w:tc>
      </w:tr>
      <w:tr w:rsidR="000D17CC" w:rsidRPr="00115B4E" w:rsidTr="000D17CC">
        <w:trPr>
          <w:trHeight w:val="20"/>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rPr>
                <w:b/>
                <w:bCs/>
              </w:rPr>
            </w:pPr>
            <w:r>
              <w:t>14</w:t>
            </w:r>
            <w:r w:rsidRPr="00115B4E">
              <w:t>.Пожарная безопасность: понятие, последствия ее несоблюдения. Правовая база: ФЗ «О пожарной безопасности», стандарты ССБТ, правила и инструкции по пожарной безопасности. Организация пожарной охраны в предприятиях. Пожарная безопасность зданий и сооружений (</w:t>
            </w:r>
            <w:proofErr w:type="spellStart"/>
            <w:r w:rsidRPr="00115B4E">
              <w:t>СниП</w:t>
            </w:r>
            <w:proofErr w:type="spellEnd"/>
            <w:r w:rsidRPr="00115B4E">
              <w:t xml:space="preserve"> 21-01-97). Правила пожарной безопасности в РФ (ППБ 01-99)</w:t>
            </w:r>
          </w:p>
        </w:tc>
        <w:tc>
          <w:tcPr>
            <w:tcW w:w="899" w:type="pct"/>
            <w:vMerge w:val="restart"/>
          </w:tcPr>
          <w:p w:rsidR="000D17CC" w:rsidRPr="00115B4E" w:rsidRDefault="000D17CC" w:rsidP="000D17CC">
            <w:pPr>
              <w:jc w:val="center"/>
              <w:rPr>
                <w:bCs/>
              </w:rPr>
            </w:pPr>
            <w:r w:rsidRPr="00115B4E">
              <w:rPr>
                <w:bCs/>
              </w:rPr>
              <w:t>2</w:t>
            </w:r>
          </w:p>
        </w:tc>
        <w:tc>
          <w:tcPr>
            <w:tcW w:w="358" w:type="pct"/>
            <w:vMerge/>
          </w:tcPr>
          <w:p w:rsidR="000D17CC" w:rsidRPr="00115B4E" w:rsidRDefault="000D17CC" w:rsidP="000D17CC">
            <w:pPr>
              <w:jc w:val="both"/>
              <w:rPr>
                <w:b/>
                <w:bCs/>
              </w:rPr>
            </w:pPr>
          </w:p>
        </w:tc>
        <w:tc>
          <w:tcPr>
            <w:tcW w:w="419" w:type="pct"/>
            <w:vMerge/>
          </w:tcPr>
          <w:p w:rsidR="000D17CC" w:rsidRPr="00115B4E" w:rsidRDefault="000D17CC" w:rsidP="000D17CC">
            <w:pPr>
              <w:jc w:val="both"/>
              <w:rPr>
                <w:b/>
                <w:bCs/>
              </w:rPr>
            </w:pPr>
          </w:p>
        </w:tc>
      </w:tr>
      <w:tr w:rsidR="000D17CC" w:rsidRPr="00115B4E" w:rsidTr="000D17CC">
        <w:trPr>
          <w:trHeight w:val="20"/>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rPr>
                <w:b/>
                <w:bCs/>
              </w:rPr>
            </w:pPr>
            <w:r>
              <w:t>15</w:t>
            </w:r>
            <w:r w:rsidRPr="00115B4E">
              <w:t>.Противопожарный инструктаж: понятие, назначение, виды, порядок, сроки проведения и документальное оформление. Противопожарный режим содержания территории предприятия, его помещений и оборудования</w:t>
            </w:r>
          </w:p>
        </w:tc>
        <w:tc>
          <w:tcPr>
            <w:tcW w:w="899" w:type="pct"/>
            <w:vMerge/>
            <w:vAlign w:val="center"/>
          </w:tcPr>
          <w:p w:rsidR="000D17CC" w:rsidRPr="00115B4E" w:rsidRDefault="000D17CC" w:rsidP="000D17CC">
            <w:pPr>
              <w:jc w:val="center"/>
              <w:rPr>
                <w:bCs/>
              </w:rPr>
            </w:pPr>
          </w:p>
        </w:tc>
        <w:tc>
          <w:tcPr>
            <w:tcW w:w="358" w:type="pct"/>
            <w:vMerge/>
          </w:tcPr>
          <w:p w:rsidR="000D17CC" w:rsidRPr="00115B4E" w:rsidRDefault="000D17CC" w:rsidP="000D17CC">
            <w:pPr>
              <w:jc w:val="both"/>
              <w:rPr>
                <w:b/>
                <w:bCs/>
              </w:rPr>
            </w:pPr>
          </w:p>
        </w:tc>
        <w:tc>
          <w:tcPr>
            <w:tcW w:w="419" w:type="pct"/>
            <w:vMerge/>
          </w:tcPr>
          <w:p w:rsidR="000D17CC" w:rsidRPr="00115B4E" w:rsidRDefault="000D17CC" w:rsidP="000D17CC">
            <w:pPr>
              <w:jc w:val="both"/>
              <w:rPr>
                <w:b/>
                <w:bCs/>
              </w:rPr>
            </w:pPr>
          </w:p>
        </w:tc>
      </w:tr>
      <w:tr w:rsidR="000D17CC" w:rsidRPr="00115B4E" w:rsidTr="000D17CC">
        <w:trPr>
          <w:trHeight w:val="20"/>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rPr>
                <w:b/>
                <w:bCs/>
              </w:rPr>
            </w:pPr>
            <w:r>
              <w:t>16</w:t>
            </w:r>
            <w:r w:rsidRPr="00115B4E">
              <w:t>.Факторы пожарной опасности отраслевых объектов. Основные причины возникновения пожаров в предприятиях, способы предупреждения и тушения пожаров</w:t>
            </w:r>
          </w:p>
        </w:tc>
        <w:tc>
          <w:tcPr>
            <w:tcW w:w="899" w:type="pct"/>
            <w:vMerge/>
            <w:vAlign w:val="center"/>
          </w:tcPr>
          <w:p w:rsidR="000D17CC" w:rsidRPr="00115B4E" w:rsidRDefault="000D17CC" w:rsidP="000D17CC">
            <w:pPr>
              <w:jc w:val="center"/>
              <w:rPr>
                <w:bCs/>
              </w:rPr>
            </w:pPr>
          </w:p>
        </w:tc>
        <w:tc>
          <w:tcPr>
            <w:tcW w:w="358" w:type="pct"/>
            <w:vMerge/>
          </w:tcPr>
          <w:p w:rsidR="000D17CC" w:rsidRPr="00115B4E" w:rsidRDefault="000D17CC" w:rsidP="000D17CC">
            <w:pPr>
              <w:jc w:val="both"/>
              <w:rPr>
                <w:b/>
                <w:bCs/>
              </w:rPr>
            </w:pPr>
          </w:p>
        </w:tc>
        <w:tc>
          <w:tcPr>
            <w:tcW w:w="419" w:type="pct"/>
            <w:vMerge/>
          </w:tcPr>
          <w:p w:rsidR="000D17CC" w:rsidRPr="00115B4E" w:rsidRDefault="000D17CC" w:rsidP="000D17CC">
            <w:pPr>
              <w:jc w:val="both"/>
              <w:rPr>
                <w:b/>
                <w:bCs/>
              </w:rPr>
            </w:pPr>
          </w:p>
        </w:tc>
      </w:tr>
      <w:tr w:rsidR="000D17CC" w:rsidRPr="00115B4E" w:rsidTr="000D17CC">
        <w:trPr>
          <w:trHeight w:val="786"/>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rPr>
                <w:b/>
                <w:bCs/>
                <w:highlight w:val="yellow"/>
              </w:rPr>
            </w:pPr>
            <w:proofErr w:type="spellStart"/>
            <w:proofErr w:type="gramStart"/>
            <w:r>
              <w:rPr>
                <w:b/>
                <w:bCs/>
              </w:rPr>
              <w:t>Практичекое</w:t>
            </w:r>
            <w:proofErr w:type="spellEnd"/>
            <w:r>
              <w:rPr>
                <w:b/>
                <w:bCs/>
              </w:rPr>
              <w:t xml:space="preserve">  </w:t>
            </w:r>
            <w:proofErr w:type="spellStart"/>
            <w:r>
              <w:rPr>
                <w:b/>
                <w:bCs/>
              </w:rPr>
              <w:t>занятие</w:t>
            </w:r>
            <w:r w:rsidRPr="00115B4E">
              <w:rPr>
                <w:bCs/>
              </w:rPr>
              <w:t>Решение</w:t>
            </w:r>
            <w:proofErr w:type="spellEnd"/>
            <w:proofErr w:type="gramEnd"/>
            <w:r w:rsidRPr="00115B4E">
              <w:rPr>
                <w:bCs/>
              </w:rPr>
              <w:t xml:space="preserve"> ситуационных задач по</w:t>
            </w:r>
            <w:r w:rsidRPr="00115B4E">
              <w:t xml:space="preserve"> организация пожарной охраны в предприятиях. Пожарная безопасность зданий и сооружений </w:t>
            </w:r>
          </w:p>
        </w:tc>
        <w:tc>
          <w:tcPr>
            <w:tcW w:w="899" w:type="pct"/>
            <w:vAlign w:val="center"/>
          </w:tcPr>
          <w:p w:rsidR="000D17CC" w:rsidRPr="00115B4E" w:rsidRDefault="000D17CC" w:rsidP="000D17CC">
            <w:pPr>
              <w:jc w:val="center"/>
              <w:rPr>
                <w:bCs/>
              </w:rPr>
            </w:pPr>
            <w:r w:rsidRPr="00115B4E">
              <w:rPr>
                <w:bCs/>
              </w:rPr>
              <w:t>2</w:t>
            </w:r>
          </w:p>
        </w:tc>
        <w:tc>
          <w:tcPr>
            <w:tcW w:w="358" w:type="pct"/>
          </w:tcPr>
          <w:p w:rsidR="000D17CC" w:rsidRPr="00115B4E" w:rsidRDefault="000D17CC" w:rsidP="000D17CC">
            <w:pPr>
              <w:jc w:val="both"/>
              <w:rPr>
                <w:b/>
                <w:bCs/>
              </w:rPr>
            </w:pPr>
          </w:p>
        </w:tc>
        <w:tc>
          <w:tcPr>
            <w:tcW w:w="419" w:type="pct"/>
          </w:tcPr>
          <w:p w:rsidR="000D17CC" w:rsidRPr="00115B4E" w:rsidRDefault="000D17CC" w:rsidP="000D17CC">
            <w:pPr>
              <w:jc w:val="both"/>
              <w:rPr>
                <w:b/>
                <w:bCs/>
              </w:rPr>
            </w:pPr>
          </w:p>
        </w:tc>
      </w:tr>
      <w:tr w:rsidR="000D17CC" w:rsidRPr="00115B4E" w:rsidTr="000D17CC">
        <w:trPr>
          <w:trHeight w:val="20"/>
        </w:trPr>
        <w:tc>
          <w:tcPr>
            <w:tcW w:w="815" w:type="pct"/>
            <w:vMerge w:val="restart"/>
          </w:tcPr>
          <w:p w:rsidR="000D17CC" w:rsidRPr="00115B4E" w:rsidRDefault="000D17CC" w:rsidP="000D17CC">
            <w:pPr>
              <w:spacing w:line="360" w:lineRule="auto"/>
              <w:rPr>
                <w:b/>
                <w:bCs/>
              </w:rPr>
            </w:pPr>
            <w:r w:rsidRPr="00115B4E">
              <w:rPr>
                <w:b/>
                <w:bCs/>
              </w:rPr>
              <w:t>Тема 3.2</w:t>
            </w:r>
          </w:p>
          <w:p w:rsidR="000D17CC" w:rsidRPr="00115B4E" w:rsidRDefault="000D17CC" w:rsidP="000D17CC">
            <w:pPr>
              <w:spacing w:line="360" w:lineRule="auto"/>
              <w:rPr>
                <w:b/>
              </w:rPr>
            </w:pPr>
            <w:r w:rsidRPr="00115B4E">
              <w:rPr>
                <w:b/>
              </w:rPr>
              <w:t xml:space="preserve">Пожарная </w:t>
            </w:r>
          </w:p>
          <w:p w:rsidR="000D17CC" w:rsidRPr="00115B4E" w:rsidRDefault="000D17CC" w:rsidP="000D17CC">
            <w:pPr>
              <w:spacing w:line="360" w:lineRule="auto"/>
              <w:rPr>
                <w:b/>
                <w:bCs/>
              </w:rPr>
            </w:pPr>
            <w:r w:rsidRPr="00115B4E">
              <w:rPr>
                <w:b/>
              </w:rPr>
              <w:t>безопасность</w:t>
            </w:r>
          </w:p>
        </w:tc>
        <w:tc>
          <w:tcPr>
            <w:tcW w:w="2509" w:type="pct"/>
          </w:tcPr>
          <w:p w:rsidR="000D17CC" w:rsidRPr="00115B4E" w:rsidRDefault="000D17CC" w:rsidP="000D17CC">
            <w:pPr>
              <w:jc w:val="both"/>
              <w:rPr>
                <w:b/>
                <w:bCs/>
              </w:rPr>
            </w:pPr>
            <w:r w:rsidRPr="00115B4E">
              <w:rPr>
                <w:b/>
              </w:rPr>
              <w:t>Содержание учебного материала</w:t>
            </w:r>
          </w:p>
        </w:tc>
        <w:tc>
          <w:tcPr>
            <w:tcW w:w="899" w:type="pct"/>
          </w:tcPr>
          <w:p w:rsidR="000D17CC" w:rsidRPr="00115B4E" w:rsidRDefault="000D17CC" w:rsidP="000D17CC">
            <w:pPr>
              <w:jc w:val="center"/>
              <w:rPr>
                <w:b/>
                <w:bCs/>
              </w:rPr>
            </w:pPr>
          </w:p>
        </w:tc>
        <w:tc>
          <w:tcPr>
            <w:tcW w:w="358" w:type="pct"/>
            <w:vMerge w:val="restart"/>
          </w:tcPr>
          <w:p w:rsidR="000D17CC" w:rsidRDefault="000D17CC" w:rsidP="000D17CC">
            <w:pPr>
              <w:pStyle w:val="TableParagraph"/>
              <w:ind w:left="0" w:right="-142"/>
              <w:jc w:val="center"/>
              <w:rPr>
                <w:sz w:val="24"/>
                <w:szCs w:val="24"/>
              </w:rPr>
            </w:pPr>
            <w:r w:rsidRPr="00115B4E">
              <w:rPr>
                <w:sz w:val="24"/>
                <w:szCs w:val="24"/>
              </w:rPr>
              <w:t>ОК 01</w:t>
            </w: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r w:rsidRPr="00115B4E">
              <w:rPr>
                <w:sz w:val="24"/>
                <w:szCs w:val="24"/>
              </w:rPr>
              <w:t>ОК 02</w:t>
            </w:r>
          </w:p>
          <w:p w:rsidR="000D17CC" w:rsidRPr="00115B4E"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r w:rsidRPr="00115B4E">
              <w:rPr>
                <w:sz w:val="24"/>
                <w:szCs w:val="24"/>
              </w:rPr>
              <w:t>ОК 05</w:t>
            </w:r>
          </w:p>
          <w:p w:rsidR="000D17CC" w:rsidRPr="00115B4E" w:rsidRDefault="000D17CC" w:rsidP="000D17CC">
            <w:pPr>
              <w:jc w:val="both"/>
              <w:rPr>
                <w:b/>
              </w:rPr>
            </w:pPr>
          </w:p>
        </w:tc>
        <w:tc>
          <w:tcPr>
            <w:tcW w:w="419" w:type="pct"/>
            <w:vMerge w:val="restart"/>
          </w:tcPr>
          <w:p w:rsidR="000D17CC" w:rsidRPr="00115B4E" w:rsidRDefault="000D17CC" w:rsidP="000D17CC">
            <w:pPr>
              <w:jc w:val="center"/>
              <w:rPr>
                <w:bCs/>
                <w:iCs/>
              </w:rPr>
            </w:pPr>
            <w:r w:rsidRPr="00115B4E">
              <w:rPr>
                <w:bCs/>
                <w:iCs/>
              </w:rPr>
              <w:t>Уд 01.01</w:t>
            </w:r>
          </w:p>
          <w:p w:rsidR="000D17CC" w:rsidRPr="00115B4E" w:rsidRDefault="000D17CC" w:rsidP="000D17CC">
            <w:pPr>
              <w:jc w:val="center"/>
              <w:rPr>
                <w:bCs/>
                <w:iCs/>
              </w:rPr>
            </w:pPr>
            <w:r w:rsidRPr="00115B4E">
              <w:rPr>
                <w:bCs/>
                <w:iCs/>
              </w:rPr>
              <w:t>Уд 01.05</w:t>
            </w:r>
          </w:p>
          <w:p w:rsidR="000D17CC" w:rsidRPr="00115B4E" w:rsidRDefault="000D17CC" w:rsidP="000D17CC">
            <w:pPr>
              <w:jc w:val="center"/>
              <w:rPr>
                <w:bCs/>
                <w:iCs/>
              </w:rPr>
            </w:pPr>
            <w:r w:rsidRPr="00115B4E">
              <w:rPr>
                <w:bCs/>
                <w:iCs/>
              </w:rPr>
              <w:t>Уд 01.08</w:t>
            </w:r>
          </w:p>
          <w:p w:rsidR="000D17CC" w:rsidRPr="00115B4E" w:rsidRDefault="000D17CC" w:rsidP="000D17CC">
            <w:pPr>
              <w:jc w:val="center"/>
              <w:rPr>
                <w:bCs/>
                <w:iCs/>
              </w:rPr>
            </w:pPr>
            <w:proofErr w:type="spellStart"/>
            <w:r w:rsidRPr="00115B4E">
              <w:rPr>
                <w:bCs/>
                <w:iCs/>
              </w:rPr>
              <w:t>Зд</w:t>
            </w:r>
            <w:proofErr w:type="spellEnd"/>
            <w:r w:rsidRPr="00115B4E">
              <w:rPr>
                <w:bCs/>
                <w:iCs/>
              </w:rPr>
              <w:t xml:space="preserve"> 01.01</w:t>
            </w:r>
          </w:p>
          <w:p w:rsidR="000D17CC" w:rsidRDefault="000D17CC" w:rsidP="000D17CC">
            <w:pPr>
              <w:jc w:val="center"/>
              <w:rPr>
                <w:bCs/>
                <w:iCs/>
              </w:rPr>
            </w:pPr>
            <w:proofErr w:type="spellStart"/>
            <w:r w:rsidRPr="00115B4E">
              <w:rPr>
                <w:bCs/>
                <w:iCs/>
              </w:rPr>
              <w:t>Зд</w:t>
            </w:r>
            <w:proofErr w:type="spellEnd"/>
            <w:r w:rsidRPr="00115B4E">
              <w:rPr>
                <w:bCs/>
                <w:iCs/>
              </w:rPr>
              <w:t xml:space="preserve"> 01.05</w:t>
            </w:r>
          </w:p>
          <w:p w:rsidR="000D17CC" w:rsidRPr="00115B4E" w:rsidRDefault="000D17CC" w:rsidP="000D17CC">
            <w:pPr>
              <w:jc w:val="center"/>
              <w:rPr>
                <w:bCs/>
                <w:iCs/>
              </w:rPr>
            </w:pPr>
          </w:p>
          <w:p w:rsidR="000D17CC" w:rsidRPr="00115B4E" w:rsidRDefault="000D17CC" w:rsidP="000D17CC">
            <w:pPr>
              <w:jc w:val="center"/>
              <w:rPr>
                <w:bCs/>
                <w:iCs/>
              </w:rPr>
            </w:pPr>
            <w:r w:rsidRPr="00115B4E">
              <w:rPr>
                <w:bCs/>
                <w:iCs/>
              </w:rPr>
              <w:t>Уд 02.01</w:t>
            </w:r>
          </w:p>
          <w:p w:rsidR="000D17CC" w:rsidRPr="00115B4E" w:rsidRDefault="000D17CC" w:rsidP="000D17CC">
            <w:pPr>
              <w:jc w:val="center"/>
              <w:rPr>
                <w:bCs/>
                <w:iCs/>
              </w:rPr>
            </w:pPr>
            <w:r w:rsidRPr="00115B4E">
              <w:rPr>
                <w:bCs/>
                <w:iCs/>
              </w:rPr>
              <w:t>Уд 02.02</w:t>
            </w:r>
          </w:p>
          <w:p w:rsidR="000D17CC" w:rsidRPr="00115B4E" w:rsidRDefault="000D17CC" w:rsidP="000D17CC">
            <w:pPr>
              <w:jc w:val="center"/>
              <w:rPr>
                <w:bCs/>
                <w:iCs/>
              </w:rPr>
            </w:pPr>
            <w:r w:rsidRPr="00115B4E">
              <w:rPr>
                <w:bCs/>
                <w:iCs/>
              </w:rPr>
              <w:t>Уд 02.03</w:t>
            </w:r>
          </w:p>
          <w:p w:rsidR="000D17CC" w:rsidRPr="00115B4E" w:rsidRDefault="000D17CC" w:rsidP="000D17CC">
            <w:pPr>
              <w:jc w:val="center"/>
              <w:rPr>
                <w:bCs/>
                <w:iCs/>
              </w:rPr>
            </w:pPr>
            <w:proofErr w:type="spellStart"/>
            <w:r w:rsidRPr="00115B4E">
              <w:rPr>
                <w:bCs/>
                <w:iCs/>
              </w:rPr>
              <w:t>Зд</w:t>
            </w:r>
            <w:proofErr w:type="spellEnd"/>
            <w:r w:rsidRPr="00115B4E">
              <w:rPr>
                <w:bCs/>
                <w:iCs/>
              </w:rPr>
              <w:t xml:space="preserve"> 02.01</w:t>
            </w:r>
          </w:p>
          <w:p w:rsidR="000D17CC" w:rsidRPr="00115B4E" w:rsidRDefault="000D17CC" w:rsidP="000D17CC">
            <w:pPr>
              <w:jc w:val="center"/>
              <w:rPr>
                <w:b/>
              </w:rPr>
            </w:pPr>
            <w:proofErr w:type="spellStart"/>
            <w:r w:rsidRPr="00115B4E">
              <w:rPr>
                <w:bCs/>
                <w:iCs/>
              </w:rPr>
              <w:t>Зд</w:t>
            </w:r>
            <w:proofErr w:type="spellEnd"/>
            <w:r w:rsidRPr="00115B4E">
              <w:rPr>
                <w:bCs/>
                <w:iCs/>
              </w:rPr>
              <w:t xml:space="preserve"> 02.02</w:t>
            </w:r>
          </w:p>
          <w:p w:rsidR="000D17CC" w:rsidRDefault="000D17CC" w:rsidP="000D17CC">
            <w:pPr>
              <w:contextualSpacing/>
              <w:jc w:val="center"/>
            </w:pPr>
          </w:p>
          <w:p w:rsidR="000D17CC" w:rsidRPr="00115B4E" w:rsidRDefault="000D17CC" w:rsidP="000D17CC">
            <w:pPr>
              <w:contextualSpacing/>
              <w:jc w:val="center"/>
            </w:pPr>
            <w:r w:rsidRPr="00115B4E">
              <w:t>Уд 05.01</w:t>
            </w:r>
          </w:p>
          <w:p w:rsidR="000D17CC" w:rsidRPr="00115B4E" w:rsidRDefault="000D17CC" w:rsidP="000D17CC">
            <w:pPr>
              <w:contextualSpacing/>
              <w:jc w:val="center"/>
            </w:pPr>
            <w:proofErr w:type="spellStart"/>
            <w:r w:rsidRPr="00115B4E">
              <w:t>Зд</w:t>
            </w:r>
            <w:proofErr w:type="spellEnd"/>
            <w:r w:rsidRPr="00115B4E">
              <w:t xml:space="preserve"> 05.01</w:t>
            </w:r>
          </w:p>
          <w:p w:rsidR="000D17CC" w:rsidRPr="00115B4E" w:rsidRDefault="000D17CC" w:rsidP="000D17CC">
            <w:pPr>
              <w:contextualSpacing/>
              <w:jc w:val="center"/>
              <w:rPr>
                <w:b/>
              </w:rPr>
            </w:pPr>
            <w:proofErr w:type="spellStart"/>
            <w:r w:rsidRPr="00115B4E">
              <w:t>Зд</w:t>
            </w:r>
            <w:proofErr w:type="spellEnd"/>
            <w:r w:rsidRPr="00115B4E">
              <w:t xml:space="preserve"> 05.02</w:t>
            </w:r>
          </w:p>
        </w:tc>
      </w:tr>
      <w:tr w:rsidR="000D17CC" w:rsidRPr="00115B4E" w:rsidTr="000D17CC">
        <w:trPr>
          <w:trHeight w:val="20"/>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pPr>
            <w:r>
              <w:t>17</w:t>
            </w:r>
            <w:r w:rsidRPr="00115B4E">
              <w:t>.Пожарный инвентарь. Противопожарное водоснабжение, его виды, особенности устройства и применения</w:t>
            </w:r>
          </w:p>
        </w:tc>
        <w:tc>
          <w:tcPr>
            <w:tcW w:w="899" w:type="pct"/>
            <w:vMerge w:val="restart"/>
            <w:vAlign w:val="center"/>
          </w:tcPr>
          <w:p w:rsidR="000D17CC" w:rsidRPr="00115B4E" w:rsidRDefault="000D17CC" w:rsidP="000D17CC">
            <w:pPr>
              <w:jc w:val="center"/>
              <w:rPr>
                <w:bCs/>
              </w:rPr>
            </w:pPr>
            <w:r w:rsidRPr="00115B4E">
              <w:rPr>
                <w:bCs/>
              </w:rPr>
              <w:t>2</w:t>
            </w:r>
          </w:p>
        </w:tc>
        <w:tc>
          <w:tcPr>
            <w:tcW w:w="358" w:type="pct"/>
            <w:vMerge/>
          </w:tcPr>
          <w:p w:rsidR="000D17CC" w:rsidRPr="00115B4E" w:rsidRDefault="000D17CC" w:rsidP="000D17CC">
            <w:pPr>
              <w:jc w:val="both"/>
              <w:rPr>
                <w:b/>
                <w:bCs/>
              </w:rPr>
            </w:pPr>
          </w:p>
        </w:tc>
        <w:tc>
          <w:tcPr>
            <w:tcW w:w="419" w:type="pct"/>
            <w:vMerge/>
          </w:tcPr>
          <w:p w:rsidR="000D17CC" w:rsidRPr="00115B4E" w:rsidRDefault="000D17CC" w:rsidP="000D17CC">
            <w:pPr>
              <w:jc w:val="both"/>
              <w:rPr>
                <w:b/>
                <w:bCs/>
              </w:rPr>
            </w:pPr>
          </w:p>
        </w:tc>
      </w:tr>
      <w:tr w:rsidR="000D17CC" w:rsidRPr="00115B4E" w:rsidTr="000D17CC">
        <w:trPr>
          <w:trHeight w:val="20"/>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rPr>
                <w:b/>
                <w:bCs/>
              </w:rPr>
            </w:pPr>
            <w:r>
              <w:t>18</w:t>
            </w:r>
            <w:r w:rsidRPr="00115B4E">
              <w:t>.Организация эвакуации людей при пожаре на предприятие</w:t>
            </w:r>
          </w:p>
        </w:tc>
        <w:tc>
          <w:tcPr>
            <w:tcW w:w="899" w:type="pct"/>
            <w:vMerge/>
            <w:vAlign w:val="center"/>
          </w:tcPr>
          <w:p w:rsidR="000D17CC" w:rsidRPr="00115B4E" w:rsidRDefault="000D17CC" w:rsidP="000D17CC">
            <w:pPr>
              <w:jc w:val="center"/>
              <w:rPr>
                <w:bCs/>
              </w:rPr>
            </w:pPr>
          </w:p>
        </w:tc>
        <w:tc>
          <w:tcPr>
            <w:tcW w:w="358" w:type="pct"/>
            <w:vMerge/>
          </w:tcPr>
          <w:p w:rsidR="000D17CC" w:rsidRPr="00115B4E" w:rsidRDefault="000D17CC" w:rsidP="000D17CC">
            <w:pPr>
              <w:jc w:val="both"/>
              <w:rPr>
                <w:b/>
                <w:bCs/>
              </w:rPr>
            </w:pPr>
          </w:p>
        </w:tc>
        <w:tc>
          <w:tcPr>
            <w:tcW w:w="419" w:type="pct"/>
            <w:vMerge/>
          </w:tcPr>
          <w:p w:rsidR="000D17CC" w:rsidRPr="00115B4E" w:rsidRDefault="000D17CC" w:rsidP="000D17CC">
            <w:pPr>
              <w:jc w:val="both"/>
              <w:rPr>
                <w:b/>
                <w:bCs/>
              </w:rPr>
            </w:pPr>
          </w:p>
        </w:tc>
      </w:tr>
      <w:tr w:rsidR="000D17CC" w:rsidRPr="00115B4E" w:rsidTr="000D17CC">
        <w:trPr>
          <w:trHeight w:val="20"/>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rPr>
                <w:b/>
                <w:bCs/>
              </w:rPr>
            </w:pPr>
            <w:r>
              <w:t>19</w:t>
            </w:r>
            <w:r w:rsidRPr="00115B4E">
              <w:t>.Обязанности и ответственность должностных лиц за обеспечением пожарной безопасности в предприятиях. Государственная служба пожарной безопасности: назначение, структура, область компетенции</w:t>
            </w:r>
          </w:p>
        </w:tc>
        <w:tc>
          <w:tcPr>
            <w:tcW w:w="899" w:type="pct"/>
            <w:vMerge/>
            <w:vAlign w:val="center"/>
          </w:tcPr>
          <w:p w:rsidR="000D17CC" w:rsidRPr="00115B4E" w:rsidRDefault="000D17CC" w:rsidP="000D17CC">
            <w:pPr>
              <w:jc w:val="center"/>
              <w:rPr>
                <w:bCs/>
              </w:rPr>
            </w:pPr>
          </w:p>
        </w:tc>
        <w:tc>
          <w:tcPr>
            <w:tcW w:w="358" w:type="pct"/>
            <w:vMerge/>
          </w:tcPr>
          <w:p w:rsidR="000D17CC" w:rsidRPr="00115B4E" w:rsidRDefault="000D17CC" w:rsidP="000D17CC">
            <w:pPr>
              <w:jc w:val="both"/>
              <w:rPr>
                <w:b/>
                <w:bCs/>
              </w:rPr>
            </w:pPr>
          </w:p>
        </w:tc>
        <w:tc>
          <w:tcPr>
            <w:tcW w:w="419" w:type="pct"/>
            <w:vMerge/>
          </w:tcPr>
          <w:p w:rsidR="000D17CC" w:rsidRPr="00115B4E" w:rsidRDefault="000D17CC" w:rsidP="000D17CC">
            <w:pPr>
              <w:jc w:val="both"/>
              <w:rPr>
                <w:b/>
                <w:bCs/>
              </w:rPr>
            </w:pPr>
          </w:p>
        </w:tc>
      </w:tr>
      <w:tr w:rsidR="000D17CC" w:rsidRPr="00115B4E" w:rsidTr="000D17CC">
        <w:trPr>
          <w:trHeight w:val="20"/>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rPr>
                <w:b/>
                <w:bCs/>
                <w:highlight w:val="yellow"/>
              </w:rPr>
            </w:pPr>
            <w:r>
              <w:rPr>
                <w:b/>
              </w:rPr>
              <w:t xml:space="preserve">Практическое занятие </w:t>
            </w:r>
            <w:r w:rsidRPr="00115B4E">
              <w:t>Составление плана эвакуации людей при пожаре в предприятия</w:t>
            </w:r>
          </w:p>
        </w:tc>
        <w:tc>
          <w:tcPr>
            <w:tcW w:w="899" w:type="pct"/>
            <w:vAlign w:val="center"/>
          </w:tcPr>
          <w:p w:rsidR="000D17CC" w:rsidRPr="00115B4E" w:rsidRDefault="000D17CC" w:rsidP="000D17CC">
            <w:pPr>
              <w:jc w:val="center"/>
              <w:rPr>
                <w:bCs/>
              </w:rPr>
            </w:pPr>
            <w:r w:rsidRPr="00115B4E">
              <w:rPr>
                <w:bCs/>
              </w:rPr>
              <w:t>2</w:t>
            </w:r>
          </w:p>
        </w:tc>
        <w:tc>
          <w:tcPr>
            <w:tcW w:w="358" w:type="pct"/>
          </w:tcPr>
          <w:p w:rsidR="000D17CC" w:rsidRPr="00115B4E" w:rsidRDefault="000D17CC" w:rsidP="000D17CC">
            <w:pPr>
              <w:jc w:val="both"/>
              <w:rPr>
                <w:b/>
                <w:bCs/>
              </w:rPr>
            </w:pPr>
          </w:p>
        </w:tc>
        <w:tc>
          <w:tcPr>
            <w:tcW w:w="419" w:type="pct"/>
          </w:tcPr>
          <w:p w:rsidR="000D17CC" w:rsidRPr="00115B4E" w:rsidRDefault="000D17CC" w:rsidP="000D17CC">
            <w:pPr>
              <w:jc w:val="both"/>
              <w:rPr>
                <w:b/>
                <w:bCs/>
              </w:rPr>
            </w:pPr>
          </w:p>
        </w:tc>
      </w:tr>
      <w:tr w:rsidR="000D17CC" w:rsidRPr="00115B4E" w:rsidTr="000D17CC">
        <w:trPr>
          <w:trHeight w:val="20"/>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rPr>
                <w:b/>
                <w:bCs/>
              </w:rPr>
            </w:pPr>
            <w:r>
              <w:rPr>
                <w:b/>
                <w:bCs/>
              </w:rPr>
              <w:t>Самостоятельная работа</w:t>
            </w:r>
            <w:r w:rsidRPr="00115B4E">
              <w:rPr>
                <w:b/>
                <w:bCs/>
              </w:rPr>
              <w:t xml:space="preserve">. </w:t>
            </w:r>
            <w:r w:rsidRPr="00115B4E">
              <w:t xml:space="preserve">Работа над учебным материалом, ответы на контрольные вопросы; изучение нормативных материалов; </w:t>
            </w:r>
            <w:r w:rsidRPr="00115B4E">
              <w:rPr>
                <w:bCs/>
              </w:rPr>
              <w:t>составление конспектов с использованием нормативных документов по электробезопасности</w:t>
            </w:r>
          </w:p>
        </w:tc>
        <w:tc>
          <w:tcPr>
            <w:tcW w:w="899" w:type="pct"/>
            <w:vAlign w:val="center"/>
          </w:tcPr>
          <w:p w:rsidR="000D17CC" w:rsidRPr="00115B4E" w:rsidRDefault="000D17CC" w:rsidP="000D17CC">
            <w:pPr>
              <w:jc w:val="center"/>
              <w:rPr>
                <w:bCs/>
              </w:rPr>
            </w:pPr>
            <w:r>
              <w:rPr>
                <w:bCs/>
              </w:rPr>
              <w:t>3</w:t>
            </w:r>
          </w:p>
        </w:tc>
        <w:tc>
          <w:tcPr>
            <w:tcW w:w="358" w:type="pct"/>
          </w:tcPr>
          <w:p w:rsidR="000D17CC" w:rsidRPr="00115B4E" w:rsidRDefault="000D17CC" w:rsidP="000D17CC">
            <w:pPr>
              <w:jc w:val="both"/>
              <w:rPr>
                <w:b/>
                <w:bCs/>
              </w:rPr>
            </w:pPr>
          </w:p>
        </w:tc>
        <w:tc>
          <w:tcPr>
            <w:tcW w:w="419" w:type="pct"/>
          </w:tcPr>
          <w:p w:rsidR="000D17CC" w:rsidRPr="00115B4E" w:rsidRDefault="000D17CC" w:rsidP="000D17CC">
            <w:pPr>
              <w:jc w:val="both"/>
              <w:rPr>
                <w:b/>
                <w:bCs/>
              </w:rPr>
            </w:pPr>
          </w:p>
        </w:tc>
      </w:tr>
      <w:tr w:rsidR="000D17CC" w:rsidRPr="00115B4E" w:rsidTr="000D17CC">
        <w:trPr>
          <w:trHeight w:val="20"/>
        </w:trPr>
        <w:tc>
          <w:tcPr>
            <w:tcW w:w="815" w:type="pct"/>
            <w:vMerge w:val="restart"/>
          </w:tcPr>
          <w:p w:rsidR="000D17CC" w:rsidRPr="00115B4E" w:rsidRDefault="000D17CC" w:rsidP="000D17CC">
            <w:pPr>
              <w:spacing w:line="360" w:lineRule="auto"/>
              <w:rPr>
                <w:b/>
                <w:bCs/>
              </w:rPr>
            </w:pPr>
            <w:r w:rsidRPr="00115B4E">
              <w:rPr>
                <w:b/>
                <w:bCs/>
              </w:rPr>
              <w:t>Тема 3.3</w:t>
            </w:r>
          </w:p>
          <w:p w:rsidR="000D17CC" w:rsidRPr="00115B4E" w:rsidRDefault="000D17CC" w:rsidP="000D17CC">
            <w:pPr>
              <w:spacing w:line="360" w:lineRule="auto"/>
              <w:rPr>
                <w:b/>
              </w:rPr>
            </w:pPr>
            <w:r w:rsidRPr="00115B4E">
              <w:rPr>
                <w:b/>
              </w:rPr>
              <w:t xml:space="preserve">Требования </w:t>
            </w:r>
          </w:p>
          <w:p w:rsidR="000D17CC" w:rsidRPr="00115B4E" w:rsidRDefault="000D17CC" w:rsidP="000D17CC">
            <w:pPr>
              <w:spacing w:line="360" w:lineRule="auto"/>
              <w:rPr>
                <w:b/>
                <w:bCs/>
              </w:rPr>
            </w:pPr>
            <w:r w:rsidRPr="00115B4E">
              <w:rPr>
                <w:b/>
              </w:rPr>
              <w:t>безопасности к производственному оборудованию</w:t>
            </w:r>
          </w:p>
        </w:tc>
        <w:tc>
          <w:tcPr>
            <w:tcW w:w="2509" w:type="pct"/>
          </w:tcPr>
          <w:p w:rsidR="000D17CC" w:rsidRPr="00115B4E" w:rsidRDefault="000D17CC" w:rsidP="000D17CC">
            <w:pPr>
              <w:jc w:val="both"/>
              <w:rPr>
                <w:b/>
                <w:bCs/>
              </w:rPr>
            </w:pPr>
            <w:r w:rsidRPr="00115B4E">
              <w:rPr>
                <w:b/>
              </w:rPr>
              <w:t>Содержание учебного материала</w:t>
            </w:r>
          </w:p>
        </w:tc>
        <w:tc>
          <w:tcPr>
            <w:tcW w:w="899" w:type="pct"/>
          </w:tcPr>
          <w:p w:rsidR="000D17CC" w:rsidRPr="00115B4E" w:rsidRDefault="000D17CC" w:rsidP="000D17CC">
            <w:pPr>
              <w:jc w:val="center"/>
              <w:rPr>
                <w:bCs/>
              </w:rPr>
            </w:pPr>
          </w:p>
        </w:tc>
        <w:tc>
          <w:tcPr>
            <w:tcW w:w="358" w:type="pct"/>
            <w:vMerge w:val="restart"/>
          </w:tcPr>
          <w:p w:rsidR="000D17CC" w:rsidRDefault="000D17CC" w:rsidP="000D17CC">
            <w:pPr>
              <w:pStyle w:val="TableParagraph"/>
              <w:ind w:left="0" w:right="-142"/>
              <w:jc w:val="center"/>
              <w:rPr>
                <w:sz w:val="24"/>
                <w:szCs w:val="24"/>
              </w:rPr>
            </w:pPr>
            <w:r w:rsidRPr="00115B4E">
              <w:rPr>
                <w:sz w:val="24"/>
                <w:szCs w:val="24"/>
              </w:rPr>
              <w:t>ОК 01</w:t>
            </w: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r w:rsidRPr="00115B4E">
              <w:rPr>
                <w:sz w:val="24"/>
                <w:szCs w:val="24"/>
              </w:rPr>
              <w:t>ОК 02</w:t>
            </w:r>
          </w:p>
          <w:p w:rsidR="000D17CC" w:rsidRPr="00115B4E"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p>
          <w:p w:rsidR="000D17CC" w:rsidRDefault="000D17CC" w:rsidP="000D17CC">
            <w:pPr>
              <w:pStyle w:val="TableParagraph"/>
              <w:ind w:left="0" w:right="-142"/>
              <w:jc w:val="center"/>
              <w:rPr>
                <w:sz w:val="24"/>
                <w:szCs w:val="24"/>
              </w:rPr>
            </w:pPr>
          </w:p>
          <w:p w:rsidR="000D17CC" w:rsidRPr="00115B4E" w:rsidRDefault="000D17CC" w:rsidP="000D17CC">
            <w:pPr>
              <w:pStyle w:val="TableParagraph"/>
              <w:ind w:left="0" w:right="-142"/>
              <w:jc w:val="center"/>
              <w:rPr>
                <w:sz w:val="24"/>
                <w:szCs w:val="24"/>
              </w:rPr>
            </w:pPr>
            <w:r w:rsidRPr="00115B4E">
              <w:rPr>
                <w:sz w:val="24"/>
                <w:szCs w:val="24"/>
              </w:rPr>
              <w:t>ОК 05</w:t>
            </w:r>
          </w:p>
          <w:p w:rsidR="000D17CC" w:rsidRPr="00115B4E" w:rsidRDefault="000D17CC" w:rsidP="000D17CC">
            <w:pPr>
              <w:jc w:val="both"/>
              <w:rPr>
                <w:b/>
              </w:rPr>
            </w:pPr>
          </w:p>
        </w:tc>
        <w:tc>
          <w:tcPr>
            <w:tcW w:w="419" w:type="pct"/>
            <w:vMerge w:val="restart"/>
          </w:tcPr>
          <w:p w:rsidR="000D17CC" w:rsidRPr="00115B4E" w:rsidRDefault="000D17CC" w:rsidP="000D17CC">
            <w:pPr>
              <w:jc w:val="center"/>
              <w:rPr>
                <w:bCs/>
                <w:iCs/>
              </w:rPr>
            </w:pPr>
            <w:r w:rsidRPr="00115B4E">
              <w:rPr>
                <w:bCs/>
                <w:iCs/>
              </w:rPr>
              <w:lastRenderedPageBreak/>
              <w:t>Уд 01.01</w:t>
            </w:r>
          </w:p>
          <w:p w:rsidR="000D17CC" w:rsidRPr="00115B4E" w:rsidRDefault="000D17CC" w:rsidP="000D17CC">
            <w:pPr>
              <w:jc w:val="center"/>
              <w:rPr>
                <w:bCs/>
                <w:iCs/>
              </w:rPr>
            </w:pPr>
            <w:r w:rsidRPr="00115B4E">
              <w:rPr>
                <w:bCs/>
                <w:iCs/>
              </w:rPr>
              <w:t>Уд 01.05</w:t>
            </w:r>
          </w:p>
          <w:p w:rsidR="000D17CC" w:rsidRPr="00115B4E" w:rsidRDefault="000D17CC" w:rsidP="000D17CC">
            <w:pPr>
              <w:jc w:val="center"/>
              <w:rPr>
                <w:bCs/>
                <w:iCs/>
              </w:rPr>
            </w:pPr>
            <w:r w:rsidRPr="00115B4E">
              <w:rPr>
                <w:bCs/>
                <w:iCs/>
              </w:rPr>
              <w:t>Уд 01.08</w:t>
            </w:r>
          </w:p>
          <w:p w:rsidR="000D17CC" w:rsidRPr="00115B4E" w:rsidRDefault="000D17CC" w:rsidP="000D17CC">
            <w:pPr>
              <w:jc w:val="center"/>
              <w:rPr>
                <w:bCs/>
                <w:iCs/>
              </w:rPr>
            </w:pPr>
            <w:proofErr w:type="spellStart"/>
            <w:r w:rsidRPr="00115B4E">
              <w:rPr>
                <w:bCs/>
                <w:iCs/>
              </w:rPr>
              <w:t>Зд</w:t>
            </w:r>
            <w:proofErr w:type="spellEnd"/>
            <w:r w:rsidRPr="00115B4E">
              <w:rPr>
                <w:bCs/>
                <w:iCs/>
              </w:rPr>
              <w:t xml:space="preserve"> 01.01</w:t>
            </w:r>
          </w:p>
          <w:p w:rsidR="000D17CC" w:rsidRPr="00115B4E" w:rsidRDefault="000D17CC" w:rsidP="000D17CC">
            <w:pPr>
              <w:jc w:val="center"/>
              <w:rPr>
                <w:bCs/>
                <w:iCs/>
              </w:rPr>
            </w:pPr>
            <w:proofErr w:type="spellStart"/>
            <w:r w:rsidRPr="00115B4E">
              <w:rPr>
                <w:bCs/>
                <w:iCs/>
              </w:rPr>
              <w:t>Зд</w:t>
            </w:r>
            <w:proofErr w:type="spellEnd"/>
            <w:r w:rsidRPr="00115B4E">
              <w:rPr>
                <w:bCs/>
                <w:iCs/>
              </w:rPr>
              <w:t xml:space="preserve"> 01.05</w:t>
            </w:r>
          </w:p>
          <w:p w:rsidR="000D17CC" w:rsidRDefault="000D17CC" w:rsidP="000D17CC">
            <w:pPr>
              <w:jc w:val="center"/>
              <w:rPr>
                <w:bCs/>
                <w:iCs/>
              </w:rPr>
            </w:pPr>
          </w:p>
          <w:p w:rsidR="000D17CC" w:rsidRPr="00115B4E" w:rsidRDefault="000D17CC" w:rsidP="000D17CC">
            <w:pPr>
              <w:jc w:val="center"/>
              <w:rPr>
                <w:bCs/>
                <w:iCs/>
              </w:rPr>
            </w:pPr>
            <w:r w:rsidRPr="00115B4E">
              <w:rPr>
                <w:bCs/>
                <w:iCs/>
              </w:rPr>
              <w:t>Уд 02.01</w:t>
            </w:r>
          </w:p>
          <w:p w:rsidR="000D17CC" w:rsidRPr="00115B4E" w:rsidRDefault="000D17CC" w:rsidP="000D17CC">
            <w:pPr>
              <w:jc w:val="center"/>
              <w:rPr>
                <w:bCs/>
                <w:iCs/>
              </w:rPr>
            </w:pPr>
            <w:r w:rsidRPr="00115B4E">
              <w:rPr>
                <w:bCs/>
                <w:iCs/>
              </w:rPr>
              <w:t>Уд 02.02</w:t>
            </w:r>
          </w:p>
          <w:p w:rsidR="000D17CC" w:rsidRPr="00115B4E" w:rsidRDefault="000D17CC" w:rsidP="000D17CC">
            <w:pPr>
              <w:jc w:val="center"/>
              <w:rPr>
                <w:bCs/>
                <w:iCs/>
              </w:rPr>
            </w:pPr>
            <w:r w:rsidRPr="00115B4E">
              <w:rPr>
                <w:bCs/>
                <w:iCs/>
              </w:rPr>
              <w:t>Уд 02.03</w:t>
            </w:r>
          </w:p>
          <w:p w:rsidR="000D17CC" w:rsidRPr="00115B4E" w:rsidRDefault="000D17CC" w:rsidP="000D17CC">
            <w:pPr>
              <w:jc w:val="center"/>
              <w:rPr>
                <w:bCs/>
                <w:iCs/>
              </w:rPr>
            </w:pPr>
            <w:proofErr w:type="spellStart"/>
            <w:r w:rsidRPr="00115B4E">
              <w:rPr>
                <w:bCs/>
                <w:iCs/>
              </w:rPr>
              <w:lastRenderedPageBreak/>
              <w:t>Зд</w:t>
            </w:r>
            <w:proofErr w:type="spellEnd"/>
            <w:r w:rsidRPr="00115B4E">
              <w:rPr>
                <w:bCs/>
                <w:iCs/>
              </w:rPr>
              <w:t xml:space="preserve"> 02.01</w:t>
            </w:r>
          </w:p>
          <w:p w:rsidR="000D17CC" w:rsidRPr="00604B5A" w:rsidRDefault="000D17CC" w:rsidP="000D17CC">
            <w:pPr>
              <w:jc w:val="center"/>
              <w:rPr>
                <w:b/>
              </w:rPr>
            </w:pPr>
            <w:proofErr w:type="spellStart"/>
            <w:r w:rsidRPr="00115B4E">
              <w:rPr>
                <w:bCs/>
                <w:iCs/>
              </w:rPr>
              <w:t>Зд</w:t>
            </w:r>
            <w:proofErr w:type="spellEnd"/>
            <w:r w:rsidRPr="00115B4E">
              <w:rPr>
                <w:bCs/>
                <w:iCs/>
              </w:rPr>
              <w:t xml:space="preserve"> 02.02</w:t>
            </w:r>
          </w:p>
          <w:p w:rsidR="000D17CC" w:rsidRDefault="000D17CC" w:rsidP="000D17CC">
            <w:pPr>
              <w:contextualSpacing/>
              <w:jc w:val="center"/>
            </w:pPr>
          </w:p>
          <w:p w:rsidR="000D17CC" w:rsidRPr="00115B4E" w:rsidRDefault="000D17CC" w:rsidP="000D17CC">
            <w:pPr>
              <w:contextualSpacing/>
              <w:jc w:val="center"/>
            </w:pPr>
            <w:r w:rsidRPr="00115B4E">
              <w:t>Уд 05.01</w:t>
            </w:r>
          </w:p>
          <w:p w:rsidR="000D17CC" w:rsidRPr="00115B4E" w:rsidRDefault="000D17CC" w:rsidP="000D17CC">
            <w:pPr>
              <w:contextualSpacing/>
              <w:jc w:val="center"/>
            </w:pPr>
            <w:proofErr w:type="spellStart"/>
            <w:r w:rsidRPr="00115B4E">
              <w:t>Зд</w:t>
            </w:r>
            <w:proofErr w:type="spellEnd"/>
            <w:r w:rsidRPr="00115B4E">
              <w:t xml:space="preserve"> 05.01</w:t>
            </w:r>
          </w:p>
          <w:p w:rsidR="000D17CC" w:rsidRPr="00115B4E" w:rsidRDefault="000D17CC" w:rsidP="000D17CC">
            <w:pPr>
              <w:contextualSpacing/>
              <w:jc w:val="center"/>
              <w:rPr>
                <w:b/>
              </w:rPr>
            </w:pPr>
            <w:proofErr w:type="spellStart"/>
            <w:r w:rsidRPr="00115B4E">
              <w:t>Зд</w:t>
            </w:r>
            <w:proofErr w:type="spellEnd"/>
            <w:r w:rsidRPr="00115B4E">
              <w:t xml:space="preserve"> 05.02</w:t>
            </w:r>
          </w:p>
        </w:tc>
      </w:tr>
      <w:tr w:rsidR="000D17CC" w:rsidRPr="00115B4E" w:rsidTr="000D17CC">
        <w:trPr>
          <w:trHeight w:val="20"/>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ind w:hanging="49"/>
              <w:jc w:val="both"/>
              <w:rPr>
                <w:b/>
                <w:bCs/>
              </w:rPr>
            </w:pPr>
            <w:r>
              <w:t>20</w:t>
            </w:r>
            <w:r w:rsidRPr="00115B4E">
              <w:t>. Нормативная база: стандарты ССБТ, правила и инструкции по технике безопасности</w:t>
            </w:r>
          </w:p>
        </w:tc>
        <w:tc>
          <w:tcPr>
            <w:tcW w:w="899" w:type="pct"/>
            <w:vMerge w:val="restart"/>
            <w:vAlign w:val="center"/>
          </w:tcPr>
          <w:p w:rsidR="000D17CC" w:rsidRPr="00115B4E" w:rsidRDefault="000D17CC" w:rsidP="000D17CC">
            <w:pPr>
              <w:jc w:val="center"/>
              <w:rPr>
                <w:bCs/>
              </w:rPr>
            </w:pPr>
            <w:r w:rsidRPr="00115B4E">
              <w:rPr>
                <w:bCs/>
              </w:rPr>
              <w:t>2</w:t>
            </w:r>
          </w:p>
        </w:tc>
        <w:tc>
          <w:tcPr>
            <w:tcW w:w="358" w:type="pct"/>
            <w:vMerge/>
          </w:tcPr>
          <w:p w:rsidR="000D17CC" w:rsidRPr="00115B4E" w:rsidRDefault="000D17CC" w:rsidP="000D17CC">
            <w:pPr>
              <w:jc w:val="both"/>
              <w:rPr>
                <w:b/>
                <w:bCs/>
              </w:rPr>
            </w:pPr>
          </w:p>
        </w:tc>
        <w:tc>
          <w:tcPr>
            <w:tcW w:w="419" w:type="pct"/>
            <w:vMerge/>
          </w:tcPr>
          <w:p w:rsidR="000D17CC" w:rsidRPr="00115B4E" w:rsidRDefault="000D17CC" w:rsidP="000D17CC">
            <w:pPr>
              <w:jc w:val="both"/>
              <w:rPr>
                <w:b/>
                <w:bCs/>
              </w:rPr>
            </w:pPr>
          </w:p>
        </w:tc>
      </w:tr>
      <w:tr w:rsidR="000D17CC" w:rsidRPr="00115B4E" w:rsidTr="000D17CC">
        <w:trPr>
          <w:trHeight w:val="20"/>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rPr>
                <w:b/>
                <w:bCs/>
              </w:rPr>
            </w:pPr>
            <w:r>
              <w:t>21</w:t>
            </w:r>
            <w:r w:rsidRPr="00115B4E">
              <w:t>.Общие требования безопасности, предъявляемые к оборудованию (к материалам, конструкции, эксплуатации, элементам защиты, монтажу и т.д.). Опасные зоны технологического оборудования</w:t>
            </w:r>
          </w:p>
        </w:tc>
        <w:tc>
          <w:tcPr>
            <w:tcW w:w="899" w:type="pct"/>
            <w:vMerge/>
            <w:vAlign w:val="center"/>
          </w:tcPr>
          <w:p w:rsidR="000D17CC" w:rsidRPr="00115B4E" w:rsidRDefault="000D17CC" w:rsidP="000D17CC">
            <w:pPr>
              <w:jc w:val="center"/>
              <w:rPr>
                <w:bCs/>
              </w:rPr>
            </w:pPr>
          </w:p>
        </w:tc>
        <w:tc>
          <w:tcPr>
            <w:tcW w:w="358" w:type="pct"/>
            <w:vMerge/>
          </w:tcPr>
          <w:p w:rsidR="000D17CC" w:rsidRPr="00115B4E" w:rsidRDefault="000D17CC" w:rsidP="000D17CC">
            <w:pPr>
              <w:jc w:val="both"/>
              <w:rPr>
                <w:b/>
                <w:bCs/>
              </w:rPr>
            </w:pPr>
          </w:p>
        </w:tc>
        <w:tc>
          <w:tcPr>
            <w:tcW w:w="419" w:type="pct"/>
            <w:vMerge/>
          </w:tcPr>
          <w:p w:rsidR="000D17CC" w:rsidRPr="00115B4E" w:rsidRDefault="000D17CC" w:rsidP="000D17CC">
            <w:pPr>
              <w:jc w:val="both"/>
              <w:rPr>
                <w:b/>
                <w:bCs/>
              </w:rPr>
            </w:pPr>
          </w:p>
        </w:tc>
      </w:tr>
      <w:tr w:rsidR="000D17CC" w:rsidRPr="00115B4E" w:rsidTr="000D17CC">
        <w:trPr>
          <w:trHeight w:val="20"/>
        </w:trPr>
        <w:tc>
          <w:tcPr>
            <w:tcW w:w="815" w:type="pct"/>
            <w:vMerge/>
          </w:tcPr>
          <w:p w:rsidR="000D17CC" w:rsidRPr="00115B4E" w:rsidRDefault="000D17CC" w:rsidP="000D17CC">
            <w:pPr>
              <w:jc w:val="both"/>
              <w:rPr>
                <w:b/>
                <w:bCs/>
              </w:rPr>
            </w:pPr>
          </w:p>
        </w:tc>
        <w:tc>
          <w:tcPr>
            <w:tcW w:w="2509" w:type="pct"/>
          </w:tcPr>
          <w:p w:rsidR="000D17CC" w:rsidRPr="00115B4E" w:rsidRDefault="000D17CC" w:rsidP="000D17CC">
            <w:pPr>
              <w:jc w:val="both"/>
              <w:rPr>
                <w:bCs/>
              </w:rPr>
            </w:pPr>
            <w:proofErr w:type="gramStart"/>
            <w:r>
              <w:rPr>
                <w:b/>
                <w:bCs/>
              </w:rPr>
              <w:t>Практическ</w:t>
            </w:r>
            <w:r w:rsidRPr="00115B4E">
              <w:rPr>
                <w:b/>
                <w:bCs/>
              </w:rPr>
              <w:t>ое  занятие</w:t>
            </w:r>
            <w:proofErr w:type="gramEnd"/>
            <w:r w:rsidRPr="00115B4E">
              <w:t xml:space="preserve"> Специальные требования безопасности при эксплуатации различных типов технологического оборудования и устройства</w:t>
            </w:r>
          </w:p>
        </w:tc>
        <w:tc>
          <w:tcPr>
            <w:tcW w:w="899" w:type="pct"/>
            <w:vAlign w:val="center"/>
          </w:tcPr>
          <w:p w:rsidR="000D17CC" w:rsidRPr="00115B4E" w:rsidRDefault="000D17CC" w:rsidP="000D17CC">
            <w:pPr>
              <w:jc w:val="center"/>
              <w:rPr>
                <w:bCs/>
              </w:rPr>
            </w:pPr>
            <w:r w:rsidRPr="00115B4E">
              <w:rPr>
                <w:bCs/>
              </w:rPr>
              <w:t>2</w:t>
            </w:r>
          </w:p>
        </w:tc>
        <w:tc>
          <w:tcPr>
            <w:tcW w:w="358" w:type="pct"/>
          </w:tcPr>
          <w:p w:rsidR="000D17CC" w:rsidRPr="00115B4E" w:rsidRDefault="000D17CC" w:rsidP="000D17CC">
            <w:pPr>
              <w:jc w:val="both"/>
              <w:rPr>
                <w:b/>
                <w:bCs/>
              </w:rPr>
            </w:pPr>
          </w:p>
        </w:tc>
        <w:tc>
          <w:tcPr>
            <w:tcW w:w="419" w:type="pct"/>
          </w:tcPr>
          <w:p w:rsidR="000D17CC" w:rsidRPr="00115B4E" w:rsidRDefault="000D17CC" w:rsidP="000D17CC">
            <w:pPr>
              <w:jc w:val="both"/>
              <w:rPr>
                <w:b/>
                <w:bCs/>
              </w:rPr>
            </w:pPr>
          </w:p>
        </w:tc>
      </w:tr>
      <w:tr w:rsidR="000D17CC" w:rsidRPr="00115B4E" w:rsidTr="000D17CC">
        <w:trPr>
          <w:trHeight w:val="20"/>
        </w:trPr>
        <w:tc>
          <w:tcPr>
            <w:tcW w:w="3324" w:type="pct"/>
            <w:gridSpan w:val="2"/>
          </w:tcPr>
          <w:p w:rsidR="000D17CC" w:rsidRPr="00115B4E" w:rsidRDefault="000D17CC" w:rsidP="000D17CC">
            <w:pPr>
              <w:suppressAutoHyphens/>
              <w:jc w:val="both"/>
              <w:rPr>
                <w:b/>
                <w:lang w:val="sah-RU"/>
              </w:rPr>
            </w:pPr>
            <w:r w:rsidRPr="00115B4E">
              <w:rPr>
                <w:b/>
              </w:rPr>
              <w:t>Промежуточная аттестация</w:t>
            </w:r>
            <w:r w:rsidRPr="00115B4E">
              <w:rPr>
                <w:b/>
                <w:lang w:val="sah-RU"/>
              </w:rPr>
              <w:t xml:space="preserve"> (дифференцированный зачет)</w:t>
            </w:r>
          </w:p>
        </w:tc>
        <w:tc>
          <w:tcPr>
            <w:tcW w:w="899" w:type="pct"/>
            <w:vAlign w:val="center"/>
          </w:tcPr>
          <w:p w:rsidR="000D17CC" w:rsidRPr="00115B4E" w:rsidRDefault="000D17CC" w:rsidP="000D17CC">
            <w:pPr>
              <w:jc w:val="center"/>
              <w:rPr>
                <w:b/>
                <w:lang w:val="sah-RU"/>
              </w:rPr>
            </w:pPr>
          </w:p>
        </w:tc>
        <w:tc>
          <w:tcPr>
            <w:tcW w:w="358" w:type="pct"/>
          </w:tcPr>
          <w:p w:rsidR="000D17CC" w:rsidRPr="00115B4E" w:rsidRDefault="000D17CC" w:rsidP="000D17CC">
            <w:pPr>
              <w:jc w:val="both"/>
              <w:rPr>
                <w:b/>
              </w:rPr>
            </w:pPr>
          </w:p>
        </w:tc>
        <w:tc>
          <w:tcPr>
            <w:tcW w:w="419" w:type="pct"/>
          </w:tcPr>
          <w:p w:rsidR="000D17CC" w:rsidRPr="00115B4E" w:rsidRDefault="000D17CC" w:rsidP="000D17CC">
            <w:pPr>
              <w:jc w:val="both"/>
              <w:rPr>
                <w:b/>
              </w:rPr>
            </w:pPr>
          </w:p>
        </w:tc>
      </w:tr>
      <w:tr w:rsidR="000D17CC" w:rsidRPr="00115B4E" w:rsidTr="000D17CC">
        <w:trPr>
          <w:trHeight w:val="20"/>
        </w:trPr>
        <w:tc>
          <w:tcPr>
            <w:tcW w:w="3324" w:type="pct"/>
            <w:gridSpan w:val="2"/>
          </w:tcPr>
          <w:p w:rsidR="000D17CC" w:rsidRPr="00115B4E" w:rsidRDefault="000D17CC" w:rsidP="000D17CC">
            <w:pPr>
              <w:jc w:val="both"/>
              <w:rPr>
                <w:b/>
                <w:bCs/>
              </w:rPr>
            </w:pPr>
            <w:r w:rsidRPr="00115B4E">
              <w:rPr>
                <w:b/>
                <w:bCs/>
              </w:rPr>
              <w:t>Всего:</w:t>
            </w:r>
          </w:p>
        </w:tc>
        <w:tc>
          <w:tcPr>
            <w:tcW w:w="899" w:type="pct"/>
            <w:vAlign w:val="center"/>
          </w:tcPr>
          <w:p w:rsidR="000D17CC" w:rsidRPr="00115B4E" w:rsidRDefault="000D17CC" w:rsidP="000D17CC">
            <w:pPr>
              <w:jc w:val="center"/>
              <w:rPr>
                <w:b/>
                <w:bCs/>
              </w:rPr>
            </w:pPr>
            <w:r>
              <w:rPr>
                <w:b/>
                <w:bCs/>
              </w:rPr>
              <w:t>51</w:t>
            </w:r>
          </w:p>
        </w:tc>
        <w:tc>
          <w:tcPr>
            <w:tcW w:w="358" w:type="pct"/>
          </w:tcPr>
          <w:p w:rsidR="000D17CC" w:rsidRPr="00115B4E" w:rsidRDefault="000D17CC" w:rsidP="000D17CC">
            <w:pPr>
              <w:jc w:val="both"/>
              <w:rPr>
                <w:b/>
                <w:bCs/>
              </w:rPr>
            </w:pPr>
          </w:p>
        </w:tc>
        <w:tc>
          <w:tcPr>
            <w:tcW w:w="419" w:type="pct"/>
          </w:tcPr>
          <w:p w:rsidR="000D17CC" w:rsidRPr="00115B4E" w:rsidRDefault="000D17CC" w:rsidP="000D17CC">
            <w:pPr>
              <w:jc w:val="both"/>
              <w:rPr>
                <w:b/>
                <w:bCs/>
              </w:rPr>
            </w:pPr>
          </w:p>
        </w:tc>
      </w:tr>
    </w:tbl>
    <w:p w:rsidR="00F5168E" w:rsidRDefault="00F5168E" w:rsidP="000D17CC">
      <w:pPr>
        <w:jc w:val="both"/>
        <w:rPr>
          <w:b/>
        </w:rPr>
      </w:pPr>
    </w:p>
    <w:p w:rsidR="00F5168E" w:rsidRDefault="00F5168E" w:rsidP="00F5168E">
      <w:pPr>
        <w:ind w:firstLine="709"/>
        <w:jc w:val="both"/>
        <w:rPr>
          <w:b/>
        </w:rPr>
      </w:pPr>
    </w:p>
    <w:p w:rsidR="00F5168E" w:rsidRPr="00805E9A" w:rsidRDefault="00F5168E" w:rsidP="00F5168E">
      <w:pPr>
        <w:ind w:firstLine="709"/>
        <w:jc w:val="both"/>
        <w:rPr>
          <w:sz w:val="18"/>
        </w:rPr>
        <w:sectPr w:rsidR="00F5168E" w:rsidRPr="00805E9A" w:rsidSect="004B1844">
          <w:pgSz w:w="16840" w:h="11907" w:orient="landscape"/>
          <w:pgMar w:top="1134" w:right="567" w:bottom="1134" w:left="1701" w:header="709" w:footer="709" w:gutter="0"/>
          <w:cols w:space="720"/>
        </w:sectPr>
      </w:pPr>
    </w:p>
    <w:p w:rsidR="00F5168E" w:rsidRPr="00B7484E" w:rsidRDefault="00F5168E" w:rsidP="00B7484E">
      <w:pPr>
        <w:spacing w:line="276" w:lineRule="auto"/>
        <w:jc w:val="center"/>
        <w:rPr>
          <w:b/>
          <w:bCs/>
        </w:rPr>
      </w:pPr>
      <w:r w:rsidRPr="00805E9A">
        <w:rPr>
          <w:b/>
          <w:bCs/>
        </w:rPr>
        <w:lastRenderedPageBreak/>
        <w:t xml:space="preserve">3. УСЛОВИЯ </w:t>
      </w:r>
      <w:r w:rsidRPr="00B7484E">
        <w:rPr>
          <w:b/>
          <w:bCs/>
        </w:rPr>
        <w:t>РЕАЛИЗАЦИИ УЧЕБНОЙ ДИСЦИПЛИНЫ</w:t>
      </w:r>
    </w:p>
    <w:p w:rsidR="004B6F9A" w:rsidRPr="00B7484E" w:rsidRDefault="004B6F9A" w:rsidP="00B7484E">
      <w:pPr>
        <w:spacing w:line="276" w:lineRule="auto"/>
        <w:jc w:val="center"/>
        <w:rPr>
          <w:b/>
          <w:bCs/>
        </w:rPr>
      </w:pPr>
    </w:p>
    <w:p w:rsidR="00F5168E" w:rsidRPr="00B7484E" w:rsidRDefault="00F5168E" w:rsidP="00B7484E">
      <w:pPr>
        <w:suppressAutoHyphens/>
        <w:spacing w:line="276" w:lineRule="auto"/>
        <w:jc w:val="both"/>
        <w:rPr>
          <w:bCs/>
        </w:rPr>
      </w:pPr>
      <w:r w:rsidRPr="00B7484E">
        <w:rPr>
          <w:bCs/>
        </w:rPr>
        <w:t>3.1. Для реализации программы учебной дисциплины должны быть предусмотрены следующие специальные помещения:</w:t>
      </w:r>
    </w:p>
    <w:p w:rsidR="00F5168E" w:rsidRPr="00B7484E" w:rsidRDefault="00F5168E" w:rsidP="00B7484E">
      <w:pPr>
        <w:suppressAutoHyphens/>
        <w:autoSpaceDE w:val="0"/>
        <w:autoSpaceDN w:val="0"/>
        <w:adjustRightInd w:val="0"/>
        <w:spacing w:line="276" w:lineRule="auto"/>
        <w:jc w:val="both"/>
        <w:rPr>
          <w:lang w:eastAsia="en-US"/>
        </w:rPr>
      </w:pPr>
      <w:r w:rsidRPr="00B7484E">
        <w:rPr>
          <w:bCs/>
        </w:rPr>
        <w:t xml:space="preserve">Кабинет </w:t>
      </w:r>
      <w:r w:rsidRPr="00B7484E">
        <w:rPr>
          <w:b/>
          <w:bCs/>
        </w:rPr>
        <w:t>«</w:t>
      </w:r>
      <w:r w:rsidRPr="00B7484E">
        <w:t>Безопасности жизнедеятельности и охраны труда»</w:t>
      </w:r>
      <w:r w:rsidRPr="00B7484E">
        <w:rPr>
          <w:lang w:eastAsia="en-US"/>
        </w:rPr>
        <w:t>,</w:t>
      </w:r>
    </w:p>
    <w:p w:rsidR="00F5168E" w:rsidRPr="00B7484E" w:rsidRDefault="00F5168E" w:rsidP="00B7484E">
      <w:pPr>
        <w:suppressAutoHyphens/>
        <w:spacing w:line="276" w:lineRule="auto"/>
        <w:jc w:val="both"/>
        <w:rPr>
          <w:bCs/>
        </w:rPr>
      </w:pPr>
      <w:r w:rsidRPr="00B7484E">
        <w:rPr>
          <w:bCs/>
        </w:rPr>
        <w:t>оснащенный в соответствии с п. 6.1.2.1 образовательной программы по профессии/специальности.</w:t>
      </w:r>
    </w:p>
    <w:p w:rsidR="00F5168E" w:rsidRPr="00B7484E" w:rsidRDefault="00F5168E" w:rsidP="00B7484E">
      <w:pPr>
        <w:suppressAutoHyphens/>
        <w:spacing w:line="276" w:lineRule="auto"/>
        <w:jc w:val="both"/>
        <w:rPr>
          <w:bCs/>
        </w:rPr>
      </w:pPr>
    </w:p>
    <w:p w:rsidR="00F5168E" w:rsidRPr="00B7484E" w:rsidRDefault="00F5168E" w:rsidP="00B7484E">
      <w:pPr>
        <w:suppressAutoHyphens/>
        <w:spacing w:line="276" w:lineRule="auto"/>
        <w:jc w:val="both"/>
        <w:rPr>
          <w:b/>
          <w:bCs/>
        </w:rPr>
      </w:pPr>
      <w:r w:rsidRPr="00B7484E">
        <w:rPr>
          <w:b/>
          <w:bCs/>
        </w:rPr>
        <w:t>3.2. Информационное обеспечение реализации программы</w:t>
      </w:r>
    </w:p>
    <w:p w:rsidR="00F5168E" w:rsidRDefault="00F5168E" w:rsidP="00B7484E">
      <w:pPr>
        <w:suppressAutoHyphens/>
        <w:spacing w:line="276" w:lineRule="auto"/>
        <w:jc w:val="both"/>
      </w:pPr>
      <w:r w:rsidRPr="00B7484E">
        <w:rPr>
          <w:bCs/>
        </w:rPr>
        <w:t>Для реализации программы библиотечный фонд образовательной организации должен иметь п</w:t>
      </w:r>
      <w:r w:rsidRPr="00B7484E">
        <w:t xml:space="preserve">ечатные иэлектронные образовательные и информационные ресурсы, для использования в образовательном процессе. </w:t>
      </w:r>
    </w:p>
    <w:p w:rsidR="00433197" w:rsidRPr="00B7484E" w:rsidRDefault="00433197" w:rsidP="00B7484E">
      <w:pPr>
        <w:suppressAutoHyphens/>
        <w:spacing w:line="276" w:lineRule="auto"/>
        <w:jc w:val="both"/>
      </w:pPr>
    </w:p>
    <w:p w:rsidR="00F5168E" w:rsidRPr="00B7484E" w:rsidRDefault="00F5168E" w:rsidP="00B7484E">
      <w:pPr>
        <w:spacing w:line="276" w:lineRule="auto"/>
        <w:contextualSpacing/>
        <w:jc w:val="both"/>
        <w:rPr>
          <w:b/>
          <w:color w:val="FF0000"/>
        </w:rPr>
      </w:pPr>
      <w:r w:rsidRPr="00B7484E">
        <w:rPr>
          <w:b/>
        </w:rPr>
        <w:t xml:space="preserve">3.2.1. Основные печатные </w:t>
      </w:r>
      <w:r w:rsidR="00433197">
        <w:rPr>
          <w:b/>
        </w:rPr>
        <w:t>издания</w:t>
      </w:r>
    </w:p>
    <w:p w:rsidR="00F5168E" w:rsidRPr="00B7484E" w:rsidRDefault="00F5168E" w:rsidP="00B7484E">
      <w:pPr>
        <w:suppressAutoHyphens/>
        <w:spacing w:line="276" w:lineRule="auto"/>
        <w:jc w:val="both"/>
        <w:rPr>
          <w:b/>
        </w:rPr>
      </w:pPr>
    </w:p>
    <w:p w:rsidR="004B6F9A" w:rsidRPr="00B7484E" w:rsidRDefault="004B6F9A" w:rsidP="00B7484E">
      <w:pPr>
        <w:spacing w:line="276" w:lineRule="auto"/>
        <w:contextualSpacing/>
        <w:jc w:val="both"/>
      </w:pPr>
      <w:r w:rsidRPr="00B7484E">
        <w:t xml:space="preserve">1. Беляков, Г. И. Охрана труда и техника безопасности [Электронный ресурс]: ученик для СПО. – М.: Юрайт, 2018. – 404 с. – Режим доступа: </w:t>
      </w:r>
      <w:hyperlink r:id="rId77" w:history="1">
        <w:r w:rsidRPr="00B7484E">
          <w:rPr>
            <w:rStyle w:val="a9"/>
          </w:rPr>
          <w:t>https://biblio-online.ru</w:t>
        </w:r>
      </w:hyperlink>
      <w:r w:rsidRPr="00B7484E">
        <w:t>.</w:t>
      </w:r>
    </w:p>
    <w:p w:rsidR="004B6F9A" w:rsidRPr="00B7484E" w:rsidRDefault="004B6F9A" w:rsidP="00B7484E">
      <w:pPr>
        <w:spacing w:line="276" w:lineRule="auto"/>
        <w:contextualSpacing/>
        <w:jc w:val="both"/>
      </w:pPr>
      <w:r w:rsidRPr="00B7484E">
        <w:t xml:space="preserve">2. Карнаух, Н. Н. Охрана труда [Электронный ресурс]: учебник для СПО. – М.: Юрайт, 2018. – 380 с. – Режим доступа: </w:t>
      </w:r>
      <w:hyperlink r:id="rId78" w:history="1">
        <w:r w:rsidRPr="00B7484E">
          <w:rPr>
            <w:rStyle w:val="a9"/>
          </w:rPr>
          <w:t>https://biblio-online.ru</w:t>
        </w:r>
      </w:hyperlink>
      <w:r w:rsidRPr="00B7484E">
        <w:t>.</w:t>
      </w:r>
    </w:p>
    <w:p w:rsidR="004B6F9A" w:rsidRPr="00B7484E" w:rsidRDefault="004B6F9A" w:rsidP="00B7484E">
      <w:pPr>
        <w:spacing w:line="276" w:lineRule="auto"/>
        <w:contextualSpacing/>
        <w:jc w:val="both"/>
      </w:pPr>
      <w:r w:rsidRPr="00B7484E">
        <w:t xml:space="preserve">3.Карнаух Н.Н. Охрана труда: учебник для среднего профессионального образования/ Н. Н. Карнаух.-М.: Юрайт, 2020.- 380с.- (Профессиональное образование)– Режим доступа: </w:t>
      </w:r>
      <w:hyperlink r:id="rId79" w:history="1">
        <w:r w:rsidRPr="00B7484E">
          <w:rPr>
            <w:rStyle w:val="a9"/>
          </w:rPr>
          <w:t>https://biblio-online.ru</w:t>
        </w:r>
      </w:hyperlink>
      <w:r w:rsidRPr="00B7484E">
        <w:t>.</w:t>
      </w:r>
    </w:p>
    <w:p w:rsidR="004B6F9A" w:rsidRPr="00B7484E" w:rsidRDefault="004B6F9A" w:rsidP="00B7484E">
      <w:pPr>
        <w:spacing w:line="276" w:lineRule="auto"/>
        <w:contextualSpacing/>
        <w:jc w:val="both"/>
      </w:pPr>
      <w:r w:rsidRPr="00B7484E">
        <w:t xml:space="preserve">4.Беляков Г.И. Охрана труда и техника безопасности: учебник для СПО / Г.И. </w:t>
      </w:r>
      <w:proofErr w:type="gramStart"/>
      <w:r w:rsidRPr="00B7484E">
        <w:t>Беляков.-</w:t>
      </w:r>
      <w:proofErr w:type="gramEnd"/>
      <w:r w:rsidRPr="00B7484E">
        <w:t xml:space="preserve"> 3-е изд. , перераб. И доп. – М.: Юрайт, 2020.- 404с. – Режим доступа: </w:t>
      </w:r>
      <w:hyperlink r:id="rId80" w:history="1">
        <w:r w:rsidRPr="00B7484E">
          <w:rPr>
            <w:rStyle w:val="a9"/>
          </w:rPr>
          <w:t>https://biblio-online.ru</w:t>
        </w:r>
      </w:hyperlink>
      <w:r w:rsidRPr="00B7484E">
        <w:t>.</w:t>
      </w:r>
    </w:p>
    <w:p w:rsidR="004B6F9A" w:rsidRPr="00B7484E" w:rsidRDefault="004B6F9A" w:rsidP="00B7484E">
      <w:pPr>
        <w:spacing w:line="276" w:lineRule="auto"/>
        <w:contextualSpacing/>
        <w:jc w:val="both"/>
      </w:pPr>
      <w:r w:rsidRPr="00B7484E">
        <w:t xml:space="preserve">5. Родионова, О. М. Охрана труда [Электронный ресурс]: учебник для СПО / О. М. Родионова, Д. А. Семенов. – М.: Юрайт, 2018. – 113 с. – Режим доступа: </w:t>
      </w:r>
      <w:hyperlink r:id="rId81" w:history="1">
        <w:r w:rsidRPr="00B7484E">
          <w:rPr>
            <w:rStyle w:val="a9"/>
          </w:rPr>
          <w:t>https://biblio-online.ru</w:t>
        </w:r>
      </w:hyperlink>
      <w:r w:rsidRPr="00B7484E">
        <w:t>.</w:t>
      </w:r>
    </w:p>
    <w:p w:rsidR="004B6F9A" w:rsidRPr="00B7484E" w:rsidRDefault="004B6F9A" w:rsidP="00B7484E">
      <w:pPr>
        <w:spacing w:line="276" w:lineRule="auto"/>
        <w:contextualSpacing/>
        <w:jc w:val="both"/>
      </w:pPr>
      <w:r w:rsidRPr="00B7484E">
        <w:t xml:space="preserve">6. Родионова О.М. Охрана труда: учебник для СПО/ О.М. Радионова, Д. А. </w:t>
      </w:r>
      <w:proofErr w:type="gramStart"/>
      <w:r w:rsidRPr="00B7484E">
        <w:t>Семенов.-</w:t>
      </w:r>
      <w:proofErr w:type="gramEnd"/>
      <w:r w:rsidRPr="00B7484E">
        <w:t xml:space="preserve"> М.: Юрайт, 2020.- 113с. – Режим доступа: </w:t>
      </w:r>
      <w:hyperlink r:id="rId82" w:history="1">
        <w:r w:rsidRPr="00B7484E">
          <w:rPr>
            <w:rStyle w:val="a9"/>
          </w:rPr>
          <w:t>https://biblio-online.ru</w:t>
        </w:r>
      </w:hyperlink>
      <w:r w:rsidRPr="00B7484E">
        <w:t xml:space="preserve">. </w:t>
      </w:r>
    </w:p>
    <w:p w:rsidR="004B6F9A" w:rsidRPr="00B7484E" w:rsidRDefault="004B6F9A" w:rsidP="00B7484E">
      <w:pPr>
        <w:spacing w:line="276" w:lineRule="auto"/>
        <w:contextualSpacing/>
        <w:jc w:val="both"/>
      </w:pPr>
      <w:r w:rsidRPr="00B7484E">
        <w:t xml:space="preserve">7. Родионова, О. М. Медико-биологические основы безопасности. Охрана труда [Электронный ресурс]: учебник для СПО / О. М. Родионова, Д. А. Семенов. – М.: Юрайт, 2018. – 441 с. – Режим доступа: </w:t>
      </w:r>
      <w:hyperlink r:id="rId83" w:history="1">
        <w:r w:rsidRPr="00B7484E">
          <w:rPr>
            <w:rStyle w:val="a9"/>
          </w:rPr>
          <w:t>https://biblio-online.ru</w:t>
        </w:r>
      </w:hyperlink>
      <w:r w:rsidRPr="00B7484E">
        <w:t xml:space="preserve">. </w:t>
      </w:r>
    </w:p>
    <w:p w:rsidR="004B6F9A" w:rsidRPr="00B7484E" w:rsidRDefault="004B6F9A" w:rsidP="00B7484E">
      <w:pPr>
        <w:spacing w:line="276" w:lineRule="auto"/>
        <w:contextualSpacing/>
        <w:jc w:val="both"/>
      </w:pPr>
    </w:p>
    <w:p w:rsidR="00F5168E" w:rsidRPr="00B7484E" w:rsidRDefault="00F5168E" w:rsidP="00B7484E">
      <w:pPr>
        <w:spacing w:line="276" w:lineRule="auto"/>
        <w:contextualSpacing/>
        <w:jc w:val="both"/>
        <w:rPr>
          <w:b/>
          <w:color w:val="FF0000"/>
        </w:rPr>
      </w:pPr>
      <w:r w:rsidRPr="00B7484E">
        <w:rPr>
          <w:b/>
        </w:rPr>
        <w:t xml:space="preserve">3.2.2. Основные электронные издания  </w:t>
      </w:r>
    </w:p>
    <w:p w:rsidR="00433197" w:rsidRPr="00604B5A" w:rsidRDefault="00433197" w:rsidP="00875290">
      <w:pPr>
        <w:widowControl w:val="0"/>
        <w:numPr>
          <w:ilvl w:val="0"/>
          <w:numId w:val="104"/>
        </w:numPr>
        <w:tabs>
          <w:tab w:val="clear" w:pos="720"/>
          <w:tab w:val="num" w:pos="0"/>
          <w:tab w:val="left" w:pos="1134"/>
        </w:tabs>
        <w:autoSpaceDE w:val="0"/>
        <w:autoSpaceDN w:val="0"/>
        <w:adjustRightInd w:val="0"/>
        <w:spacing w:line="276" w:lineRule="auto"/>
        <w:ind w:left="0" w:firstLine="709"/>
        <w:contextualSpacing/>
        <w:jc w:val="both"/>
        <w:rPr>
          <w:color w:val="000000"/>
        </w:rPr>
      </w:pPr>
      <w:r w:rsidRPr="00604B5A">
        <w:rPr>
          <w:color w:val="000000"/>
        </w:rPr>
        <w:t>Конституция Российской Федерации [Электронный ресурс] – Режим доступа:</w:t>
      </w:r>
      <w:hyperlink r:id="rId84" w:history="1">
        <w:r w:rsidRPr="00A838C0">
          <w:rPr>
            <w:rStyle w:val="a9"/>
          </w:rPr>
          <w:t>www.constitution.ru/</w:t>
        </w:r>
      </w:hyperlink>
    </w:p>
    <w:p w:rsidR="00433197" w:rsidRDefault="00433197" w:rsidP="00875290">
      <w:pPr>
        <w:widowControl w:val="0"/>
        <w:numPr>
          <w:ilvl w:val="0"/>
          <w:numId w:val="104"/>
        </w:numPr>
        <w:tabs>
          <w:tab w:val="left" w:pos="1134"/>
        </w:tabs>
        <w:autoSpaceDE w:val="0"/>
        <w:autoSpaceDN w:val="0"/>
        <w:adjustRightInd w:val="0"/>
        <w:spacing w:line="276" w:lineRule="auto"/>
        <w:ind w:left="0" w:firstLine="709"/>
        <w:contextualSpacing/>
        <w:jc w:val="both"/>
        <w:rPr>
          <w:color w:val="000000"/>
        </w:rPr>
      </w:pPr>
      <w:r w:rsidRPr="00604B5A">
        <w:rPr>
          <w:color w:val="000000"/>
        </w:rPr>
        <w:t xml:space="preserve">Гражданский кодекс Российской Федерации. [Электронный ресурс] –Режим доступа: </w:t>
      </w:r>
      <w:hyperlink r:id="rId85" w:history="1">
        <w:r w:rsidRPr="00A838C0">
          <w:rPr>
            <w:rStyle w:val="a9"/>
          </w:rPr>
          <w:t>http://www.consultant.ru/document/cons_doc_LAW_5142/</w:t>
        </w:r>
      </w:hyperlink>
    </w:p>
    <w:p w:rsidR="00F5168E" w:rsidRPr="00B7484E" w:rsidRDefault="00F5168E" w:rsidP="00B7484E">
      <w:pPr>
        <w:widowControl w:val="0"/>
        <w:autoSpaceDE w:val="0"/>
        <w:autoSpaceDN w:val="0"/>
        <w:adjustRightInd w:val="0"/>
        <w:spacing w:line="276" w:lineRule="auto"/>
        <w:jc w:val="both"/>
        <w:rPr>
          <w:b/>
          <w:bCs/>
        </w:rPr>
      </w:pPr>
    </w:p>
    <w:p w:rsidR="00F5168E" w:rsidRPr="00B7484E" w:rsidRDefault="00F5168E" w:rsidP="00B7484E">
      <w:pPr>
        <w:spacing w:line="276" w:lineRule="auto"/>
        <w:contextualSpacing/>
        <w:jc w:val="both"/>
        <w:rPr>
          <w:bCs/>
        </w:rPr>
      </w:pPr>
      <w:r w:rsidRPr="00B7484E">
        <w:rPr>
          <w:b/>
          <w:bCs/>
        </w:rPr>
        <w:t xml:space="preserve">3.2.3. Дополнительные источники </w:t>
      </w:r>
    </w:p>
    <w:p w:rsidR="00F5168E" w:rsidRPr="00B7484E" w:rsidRDefault="00F5168E" w:rsidP="00B7484E">
      <w:pPr>
        <w:spacing w:line="276" w:lineRule="auto"/>
        <w:jc w:val="both"/>
      </w:pPr>
    </w:p>
    <w:p w:rsidR="00433197" w:rsidRPr="00604B5A" w:rsidRDefault="00433197" w:rsidP="00875290">
      <w:pPr>
        <w:widowControl w:val="0"/>
        <w:numPr>
          <w:ilvl w:val="0"/>
          <w:numId w:val="103"/>
        </w:numPr>
        <w:tabs>
          <w:tab w:val="clear" w:pos="720"/>
          <w:tab w:val="left" w:pos="993"/>
          <w:tab w:val="left" w:pos="1134"/>
        </w:tabs>
        <w:autoSpaceDE w:val="0"/>
        <w:autoSpaceDN w:val="0"/>
        <w:adjustRightInd w:val="0"/>
        <w:spacing w:line="276" w:lineRule="auto"/>
        <w:ind w:left="0" w:firstLine="567"/>
        <w:contextualSpacing/>
        <w:jc w:val="both"/>
        <w:rPr>
          <w:color w:val="000000"/>
        </w:rPr>
      </w:pPr>
      <w:r w:rsidRPr="00604B5A">
        <w:rPr>
          <w:color w:val="000000"/>
        </w:rPr>
        <w:t xml:space="preserve">Трудовой кодекс Российской федерации </w:t>
      </w:r>
    </w:p>
    <w:p w:rsidR="00433197" w:rsidRPr="00604B5A" w:rsidRDefault="00433197" w:rsidP="00875290">
      <w:pPr>
        <w:widowControl w:val="0"/>
        <w:numPr>
          <w:ilvl w:val="0"/>
          <w:numId w:val="103"/>
        </w:numPr>
        <w:tabs>
          <w:tab w:val="left" w:pos="993"/>
          <w:tab w:val="left" w:pos="1134"/>
        </w:tabs>
        <w:autoSpaceDE w:val="0"/>
        <w:autoSpaceDN w:val="0"/>
        <w:adjustRightInd w:val="0"/>
        <w:spacing w:line="276" w:lineRule="auto"/>
        <w:ind w:left="0" w:firstLine="567"/>
        <w:contextualSpacing/>
        <w:jc w:val="both"/>
        <w:rPr>
          <w:color w:val="000000"/>
        </w:rPr>
      </w:pPr>
      <w:r w:rsidRPr="00604B5A">
        <w:rPr>
          <w:color w:val="000000"/>
        </w:rPr>
        <w:t xml:space="preserve">Кодекс Российской Федерации об административных правонарушениях </w:t>
      </w:r>
    </w:p>
    <w:p w:rsidR="00433197" w:rsidRPr="00B20B1E" w:rsidRDefault="00433197" w:rsidP="00875290">
      <w:pPr>
        <w:widowControl w:val="0"/>
        <w:numPr>
          <w:ilvl w:val="0"/>
          <w:numId w:val="103"/>
        </w:numPr>
        <w:tabs>
          <w:tab w:val="left" w:pos="993"/>
          <w:tab w:val="left" w:pos="1134"/>
        </w:tabs>
        <w:autoSpaceDE w:val="0"/>
        <w:autoSpaceDN w:val="0"/>
        <w:adjustRightInd w:val="0"/>
        <w:spacing w:line="276" w:lineRule="auto"/>
        <w:ind w:left="0" w:firstLine="567"/>
        <w:contextualSpacing/>
        <w:jc w:val="both"/>
        <w:rPr>
          <w:color w:val="000000"/>
        </w:rPr>
      </w:pPr>
      <w:r w:rsidRPr="00604B5A">
        <w:rPr>
          <w:color w:val="000000"/>
        </w:rPr>
        <w:t xml:space="preserve">Уголовный кодекс Российской Федерации </w:t>
      </w:r>
    </w:p>
    <w:p w:rsidR="00433197" w:rsidRPr="00604B5A" w:rsidRDefault="00433197" w:rsidP="00875290">
      <w:pPr>
        <w:widowControl w:val="0"/>
        <w:numPr>
          <w:ilvl w:val="0"/>
          <w:numId w:val="103"/>
        </w:numPr>
        <w:tabs>
          <w:tab w:val="left" w:pos="993"/>
          <w:tab w:val="left" w:pos="1134"/>
        </w:tabs>
        <w:autoSpaceDE w:val="0"/>
        <w:autoSpaceDN w:val="0"/>
        <w:adjustRightInd w:val="0"/>
        <w:spacing w:line="276" w:lineRule="auto"/>
        <w:ind w:left="0" w:firstLine="567"/>
        <w:contextualSpacing/>
        <w:jc w:val="both"/>
        <w:rPr>
          <w:color w:val="000000"/>
        </w:rPr>
      </w:pPr>
      <w:r w:rsidRPr="00604B5A">
        <w:rPr>
          <w:color w:val="000000"/>
        </w:rPr>
        <w:t xml:space="preserve">Федеральный закон от 24 июля </w:t>
      </w:r>
      <w:smartTag w:uri="urn:schemas-microsoft-com:office:smarttags" w:element="metricconverter">
        <w:smartTagPr>
          <w:attr w:name="ProductID" w:val="1998 г"/>
        </w:smartTagPr>
        <w:r w:rsidRPr="00604B5A">
          <w:rPr>
            <w:color w:val="000000"/>
          </w:rPr>
          <w:t>1998 г</w:t>
        </w:r>
      </w:smartTag>
      <w:r w:rsidRPr="00604B5A">
        <w:rPr>
          <w:color w:val="000000"/>
        </w:rPr>
        <w:t xml:space="preserve">. № 125-ФЗ «Об обязательном социальном страховании от несчастных случаев на производстве и профессиональных заболеваниях». </w:t>
      </w:r>
    </w:p>
    <w:p w:rsidR="00433197" w:rsidRPr="00604B5A" w:rsidRDefault="00433197" w:rsidP="00875290">
      <w:pPr>
        <w:widowControl w:val="0"/>
        <w:numPr>
          <w:ilvl w:val="0"/>
          <w:numId w:val="103"/>
        </w:numPr>
        <w:tabs>
          <w:tab w:val="left" w:pos="993"/>
          <w:tab w:val="left" w:pos="1134"/>
        </w:tabs>
        <w:autoSpaceDE w:val="0"/>
        <w:autoSpaceDN w:val="0"/>
        <w:adjustRightInd w:val="0"/>
        <w:spacing w:line="276" w:lineRule="auto"/>
        <w:ind w:left="0" w:firstLine="567"/>
        <w:contextualSpacing/>
        <w:jc w:val="both"/>
        <w:rPr>
          <w:color w:val="000000"/>
        </w:rPr>
      </w:pPr>
      <w:r w:rsidRPr="00604B5A">
        <w:rPr>
          <w:color w:val="000000"/>
        </w:rPr>
        <w:lastRenderedPageBreak/>
        <w:t xml:space="preserve">Федеральный закон от 30 марта </w:t>
      </w:r>
      <w:smartTag w:uri="urn:schemas-microsoft-com:office:smarttags" w:element="metricconverter">
        <w:smartTagPr>
          <w:attr w:name="ProductID" w:val="1999 г"/>
        </w:smartTagPr>
        <w:r w:rsidRPr="00604B5A">
          <w:rPr>
            <w:color w:val="000000"/>
          </w:rPr>
          <w:t>1999 г</w:t>
        </w:r>
      </w:smartTag>
      <w:r w:rsidRPr="00604B5A">
        <w:rPr>
          <w:color w:val="000000"/>
        </w:rPr>
        <w:t>. № 52-ФЗ «С санитарно- эпидемиологическом благополучии населения».</w:t>
      </w:r>
    </w:p>
    <w:p w:rsidR="00433197" w:rsidRPr="00604B5A" w:rsidRDefault="00433197" w:rsidP="00875290">
      <w:pPr>
        <w:widowControl w:val="0"/>
        <w:numPr>
          <w:ilvl w:val="0"/>
          <w:numId w:val="103"/>
        </w:numPr>
        <w:tabs>
          <w:tab w:val="left" w:pos="993"/>
          <w:tab w:val="left" w:pos="1134"/>
        </w:tabs>
        <w:autoSpaceDE w:val="0"/>
        <w:autoSpaceDN w:val="0"/>
        <w:adjustRightInd w:val="0"/>
        <w:spacing w:line="276" w:lineRule="auto"/>
        <w:ind w:left="0" w:firstLine="567"/>
        <w:contextualSpacing/>
        <w:jc w:val="both"/>
        <w:rPr>
          <w:color w:val="000000"/>
        </w:rPr>
      </w:pPr>
      <w:r w:rsidRPr="00604B5A">
        <w:rPr>
          <w:color w:val="000000"/>
        </w:rPr>
        <w:t xml:space="preserve">Федеральный закон от 21 декабря </w:t>
      </w:r>
      <w:smartTag w:uri="urn:schemas-microsoft-com:office:smarttags" w:element="metricconverter">
        <w:smartTagPr>
          <w:attr w:name="ProductID" w:val="1994 г"/>
        </w:smartTagPr>
        <w:r w:rsidRPr="00604B5A">
          <w:rPr>
            <w:color w:val="000000"/>
          </w:rPr>
          <w:t>1994 г</w:t>
        </w:r>
      </w:smartTag>
      <w:r w:rsidRPr="00604B5A">
        <w:rPr>
          <w:color w:val="000000"/>
        </w:rPr>
        <w:t>. №69-ФЗ «О пожарной безопасности»</w:t>
      </w:r>
    </w:p>
    <w:p w:rsidR="00433197" w:rsidRPr="00604B5A" w:rsidRDefault="00433197" w:rsidP="00875290">
      <w:pPr>
        <w:widowControl w:val="0"/>
        <w:numPr>
          <w:ilvl w:val="0"/>
          <w:numId w:val="103"/>
        </w:numPr>
        <w:tabs>
          <w:tab w:val="left" w:pos="993"/>
          <w:tab w:val="left" w:pos="1134"/>
        </w:tabs>
        <w:autoSpaceDE w:val="0"/>
        <w:autoSpaceDN w:val="0"/>
        <w:adjustRightInd w:val="0"/>
        <w:spacing w:line="276" w:lineRule="auto"/>
        <w:ind w:left="0" w:firstLine="567"/>
        <w:contextualSpacing/>
        <w:jc w:val="both"/>
        <w:rPr>
          <w:color w:val="000000"/>
        </w:rPr>
      </w:pPr>
      <w:r w:rsidRPr="00604B5A">
        <w:rPr>
          <w:color w:val="000000"/>
        </w:rPr>
        <w:t xml:space="preserve">Федеральный закон от 31 июля </w:t>
      </w:r>
      <w:smartTag w:uri="urn:schemas-microsoft-com:office:smarttags" w:element="metricconverter">
        <w:smartTagPr>
          <w:attr w:name="ProductID" w:val="2008 г"/>
        </w:smartTagPr>
        <w:r w:rsidRPr="00604B5A">
          <w:rPr>
            <w:color w:val="000000"/>
          </w:rPr>
          <w:t>2008 г</w:t>
        </w:r>
      </w:smartTag>
      <w:r w:rsidRPr="00604B5A">
        <w:rPr>
          <w:color w:val="000000"/>
        </w:rPr>
        <w:t xml:space="preserve">. № 123-ФЗ «Технический регламент о требованиях пожарной безопасности». </w:t>
      </w:r>
    </w:p>
    <w:p w:rsidR="00433197" w:rsidRPr="00604B5A" w:rsidRDefault="00433197" w:rsidP="00875290">
      <w:pPr>
        <w:widowControl w:val="0"/>
        <w:numPr>
          <w:ilvl w:val="0"/>
          <w:numId w:val="103"/>
        </w:numPr>
        <w:tabs>
          <w:tab w:val="left" w:pos="993"/>
          <w:tab w:val="left" w:pos="1134"/>
        </w:tabs>
        <w:autoSpaceDE w:val="0"/>
        <w:autoSpaceDN w:val="0"/>
        <w:adjustRightInd w:val="0"/>
        <w:spacing w:line="276" w:lineRule="auto"/>
        <w:ind w:left="0" w:firstLine="567"/>
        <w:contextualSpacing/>
        <w:jc w:val="both"/>
        <w:rPr>
          <w:color w:val="000000"/>
        </w:rPr>
      </w:pPr>
      <w:r w:rsidRPr="00604B5A">
        <w:rPr>
          <w:color w:val="000000"/>
        </w:rPr>
        <w:t>Постановление Правительства Российской Федерации «Об утверждении Положения о расследовании и учете профессиональных заболеваний», № 967 от 15.12.2000.</w:t>
      </w:r>
    </w:p>
    <w:p w:rsidR="00433197" w:rsidRPr="00604B5A" w:rsidRDefault="00433197" w:rsidP="00875290">
      <w:pPr>
        <w:widowControl w:val="0"/>
        <w:numPr>
          <w:ilvl w:val="0"/>
          <w:numId w:val="103"/>
        </w:numPr>
        <w:tabs>
          <w:tab w:val="left" w:pos="993"/>
          <w:tab w:val="left" w:pos="1134"/>
        </w:tabs>
        <w:autoSpaceDE w:val="0"/>
        <w:autoSpaceDN w:val="0"/>
        <w:adjustRightInd w:val="0"/>
        <w:spacing w:line="276" w:lineRule="auto"/>
        <w:ind w:left="0" w:firstLine="567"/>
        <w:contextualSpacing/>
        <w:jc w:val="both"/>
        <w:rPr>
          <w:color w:val="000000"/>
        </w:rPr>
      </w:pPr>
      <w:r w:rsidRPr="00604B5A">
        <w:rPr>
          <w:color w:val="000000"/>
        </w:rPr>
        <w:t>Постановление Министерства труда и социального развития РФ «Об утверждении правил обеспечения работников специальной одеждой, специальной обувью и другими средствами индивидуальной защиты» от 18.12.1998 г.</w:t>
      </w:r>
    </w:p>
    <w:p w:rsidR="00433197" w:rsidRPr="00604B5A" w:rsidRDefault="00433197" w:rsidP="00875290">
      <w:pPr>
        <w:widowControl w:val="0"/>
        <w:numPr>
          <w:ilvl w:val="0"/>
          <w:numId w:val="103"/>
        </w:numPr>
        <w:tabs>
          <w:tab w:val="left" w:pos="993"/>
          <w:tab w:val="left" w:pos="1134"/>
        </w:tabs>
        <w:autoSpaceDE w:val="0"/>
        <w:autoSpaceDN w:val="0"/>
        <w:adjustRightInd w:val="0"/>
        <w:spacing w:line="276" w:lineRule="auto"/>
        <w:ind w:left="0" w:firstLine="567"/>
        <w:contextualSpacing/>
        <w:jc w:val="both"/>
        <w:rPr>
          <w:color w:val="000000"/>
        </w:rPr>
      </w:pPr>
      <w:r w:rsidRPr="00604B5A">
        <w:rPr>
          <w:color w:val="000000"/>
        </w:rPr>
        <w:t xml:space="preserve">ГОСТ 30389 – </w:t>
      </w:r>
      <w:proofErr w:type="gramStart"/>
      <w:r w:rsidRPr="00604B5A">
        <w:rPr>
          <w:color w:val="000000"/>
        </w:rPr>
        <w:t>2013  Услуги</w:t>
      </w:r>
      <w:proofErr w:type="gramEnd"/>
      <w:r w:rsidRPr="00604B5A">
        <w:rPr>
          <w:color w:val="000000"/>
        </w:rPr>
        <w:t xml:space="preserve"> общественного питания. Предприятия общественного питания. Классификация и общие требования </w:t>
      </w:r>
    </w:p>
    <w:p w:rsidR="00433197" w:rsidRPr="00604B5A" w:rsidRDefault="00433197" w:rsidP="00875290">
      <w:pPr>
        <w:widowControl w:val="0"/>
        <w:numPr>
          <w:ilvl w:val="0"/>
          <w:numId w:val="103"/>
        </w:numPr>
        <w:tabs>
          <w:tab w:val="left" w:pos="993"/>
          <w:tab w:val="left" w:pos="1134"/>
        </w:tabs>
        <w:autoSpaceDE w:val="0"/>
        <w:autoSpaceDN w:val="0"/>
        <w:adjustRightInd w:val="0"/>
        <w:spacing w:line="276" w:lineRule="auto"/>
        <w:ind w:left="0" w:firstLine="567"/>
        <w:contextualSpacing/>
        <w:jc w:val="both"/>
        <w:rPr>
          <w:color w:val="000000"/>
        </w:rPr>
      </w:pPr>
      <w:r w:rsidRPr="00604B5A">
        <w:rPr>
          <w:color w:val="000000"/>
        </w:rPr>
        <w:t xml:space="preserve">Санитарно-эпидемиологические требования к организациям общественного питания, изготовлению и </w:t>
      </w:r>
      <w:proofErr w:type="spellStart"/>
      <w:r w:rsidRPr="00604B5A">
        <w:rPr>
          <w:color w:val="000000"/>
        </w:rPr>
        <w:t>оборотоспособности</w:t>
      </w:r>
      <w:proofErr w:type="spellEnd"/>
      <w:r w:rsidRPr="00604B5A">
        <w:rPr>
          <w:color w:val="000000"/>
        </w:rPr>
        <w:t xml:space="preserve"> в них пищевых продуктов и продовольственного сырья. </w:t>
      </w:r>
    </w:p>
    <w:p w:rsidR="00433197" w:rsidRPr="00604B5A" w:rsidRDefault="00433197" w:rsidP="00875290">
      <w:pPr>
        <w:widowControl w:val="0"/>
        <w:numPr>
          <w:ilvl w:val="0"/>
          <w:numId w:val="103"/>
        </w:numPr>
        <w:tabs>
          <w:tab w:val="left" w:pos="993"/>
          <w:tab w:val="left" w:pos="1134"/>
        </w:tabs>
        <w:autoSpaceDE w:val="0"/>
        <w:autoSpaceDN w:val="0"/>
        <w:adjustRightInd w:val="0"/>
        <w:spacing w:line="276" w:lineRule="auto"/>
        <w:ind w:left="0" w:firstLine="567"/>
        <w:contextualSpacing/>
        <w:jc w:val="both"/>
      </w:pPr>
      <w:r w:rsidRPr="00604B5A">
        <w:t xml:space="preserve">Охрана труда по трудовому праву </w:t>
      </w:r>
    </w:p>
    <w:p w:rsidR="00433197" w:rsidRPr="00604B5A" w:rsidRDefault="00433197" w:rsidP="00875290">
      <w:pPr>
        <w:widowControl w:val="0"/>
        <w:numPr>
          <w:ilvl w:val="0"/>
          <w:numId w:val="103"/>
        </w:numPr>
        <w:tabs>
          <w:tab w:val="left" w:pos="993"/>
          <w:tab w:val="left" w:pos="1134"/>
        </w:tabs>
        <w:autoSpaceDE w:val="0"/>
        <w:autoSpaceDN w:val="0"/>
        <w:adjustRightInd w:val="0"/>
        <w:spacing w:line="276" w:lineRule="auto"/>
        <w:ind w:left="0" w:firstLine="567"/>
        <w:contextualSpacing/>
        <w:jc w:val="both"/>
      </w:pPr>
      <w:r w:rsidRPr="00604B5A">
        <w:t xml:space="preserve">Интернет-проект </w:t>
      </w:r>
      <w:proofErr w:type="spellStart"/>
      <w:r w:rsidRPr="00604B5A">
        <w:t>Техдок.ру</w:t>
      </w:r>
      <w:proofErr w:type="spellEnd"/>
      <w:r w:rsidRPr="00604B5A">
        <w:t xml:space="preserve">, посвященный вопросам охраны труда и промышленной безопасности. </w:t>
      </w:r>
    </w:p>
    <w:p w:rsidR="00433197" w:rsidRPr="00604B5A" w:rsidRDefault="00433197" w:rsidP="00875290">
      <w:pPr>
        <w:widowControl w:val="0"/>
        <w:numPr>
          <w:ilvl w:val="0"/>
          <w:numId w:val="103"/>
        </w:numPr>
        <w:tabs>
          <w:tab w:val="left" w:pos="993"/>
          <w:tab w:val="left" w:pos="1134"/>
        </w:tabs>
        <w:autoSpaceDE w:val="0"/>
        <w:autoSpaceDN w:val="0"/>
        <w:adjustRightInd w:val="0"/>
        <w:spacing w:line="276" w:lineRule="auto"/>
        <w:ind w:left="0" w:firstLine="567"/>
        <w:contextualSpacing/>
        <w:jc w:val="both"/>
      </w:pPr>
      <w:r w:rsidRPr="00604B5A">
        <w:t xml:space="preserve">Интернет-ресурс, посвященный вопросам охраны труда, новым эффективным приёмами и схемам при работе в области охраны труда. </w:t>
      </w:r>
    </w:p>
    <w:p w:rsidR="00F5168E" w:rsidRPr="00B7484E" w:rsidRDefault="00433197" w:rsidP="00875290">
      <w:pPr>
        <w:widowControl w:val="0"/>
        <w:numPr>
          <w:ilvl w:val="0"/>
          <w:numId w:val="103"/>
        </w:numPr>
        <w:tabs>
          <w:tab w:val="left" w:pos="993"/>
          <w:tab w:val="left" w:pos="1134"/>
        </w:tabs>
        <w:autoSpaceDE w:val="0"/>
        <w:autoSpaceDN w:val="0"/>
        <w:adjustRightInd w:val="0"/>
        <w:spacing w:line="276" w:lineRule="auto"/>
        <w:ind w:left="0" w:firstLine="567"/>
        <w:contextualSpacing/>
        <w:jc w:val="both"/>
      </w:pPr>
      <w:r w:rsidRPr="00604B5A">
        <w:t>Информационно –правовой портал «</w:t>
      </w:r>
      <w:proofErr w:type="spellStart"/>
      <w:r w:rsidRPr="00604B5A">
        <w:t>Гарант.ру</w:t>
      </w:r>
      <w:proofErr w:type="spellEnd"/>
      <w:r w:rsidRPr="00604B5A">
        <w:t xml:space="preserve">».  </w:t>
      </w:r>
    </w:p>
    <w:p w:rsidR="00B7484E" w:rsidRDefault="00B7484E" w:rsidP="00B7484E">
      <w:pPr>
        <w:spacing w:line="276" w:lineRule="auto"/>
        <w:contextualSpacing/>
        <w:jc w:val="center"/>
      </w:pPr>
    </w:p>
    <w:p w:rsidR="00B7484E" w:rsidRDefault="00B7484E" w:rsidP="00B7484E">
      <w:pPr>
        <w:spacing w:line="276" w:lineRule="auto"/>
        <w:contextualSpacing/>
        <w:jc w:val="center"/>
      </w:pPr>
    </w:p>
    <w:p w:rsidR="00F5168E" w:rsidRPr="00805E9A" w:rsidRDefault="00F5168E" w:rsidP="00B7484E">
      <w:pPr>
        <w:spacing w:line="276" w:lineRule="auto"/>
        <w:contextualSpacing/>
        <w:jc w:val="center"/>
        <w:rPr>
          <w:b/>
        </w:rPr>
      </w:pPr>
      <w:r w:rsidRPr="00805E9A">
        <w:rPr>
          <w:b/>
        </w:rPr>
        <w:t>4. КОНТРОЛЬ И ОЦЕНКА РЕЗУЛЬТАТОВ ОСВОЕНИЯ</w:t>
      </w:r>
    </w:p>
    <w:p w:rsidR="00F5168E" w:rsidRDefault="00F5168E" w:rsidP="00F5168E">
      <w:pPr>
        <w:contextualSpacing/>
        <w:jc w:val="center"/>
        <w:rPr>
          <w:b/>
        </w:rPr>
      </w:pPr>
      <w:r w:rsidRPr="00805E9A">
        <w:rPr>
          <w:b/>
        </w:rPr>
        <w:t>УЧЕБНОЙ ДИСЦИПЛИНЫ</w:t>
      </w:r>
    </w:p>
    <w:p w:rsidR="00F5168E" w:rsidRDefault="00F5168E" w:rsidP="00F5168E">
      <w:pPr>
        <w:contextualSpacing/>
        <w:jc w:val="center"/>
        <w:rPr>
          <w:b/>
          <w:lang w:val="sah-RU"/>
        </w:rPr>
      </w:pPr>
    </w:p>
    <w:p w:rsidR="00433197" w:rsidRDefault="00433197" w:rsidP="00F5168E">
      <w:pPr>
        <w:contextualSpacing/>
        <w:jc w:val="center"/>
        <w:rPr>
          <w:b/>
          <w:lang w:val="sah-RU"/>
        </w:rPr>
      </w:pPr>
    </w:p>
    <w:tbl>
      <w:tblPr>
        <w:tblW w:w="9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4"/>
        <w:gridCol w:w="7455"/>
        <w:gridCol w:w="973"/>
      </w:tblGrid>
      <w:tr w:rsidR="00433197" w:rsidRPr="004B6F9A" w:rsidTr="005C3B9D">
        <w:tc>
          <w:tcPr>
            <w:tcW w:w="2998" w:type="dxa"/>
            <w:tcBorders>
              <w:top w:val="single" w:sz="4" w:space="0" w:color="auto"/>
              <w:left w:val="single" w:sz="4" w:space="0" w:color="auto"/>
              <w:bottom w:val="single" w:sz="4" w:space="0" w:color="auto"/>
              <w:right w:val="single" w:sz="4" w:space="0" w:color="auto"/>
            </w:tcBorders>
            <w:hideMark/>
          </w:tcPr>
          <w:p w:rsidR="00433197" w:rsidRPr="00315F34" w:rsidRDefault="00433197" w:rsidP="00433197">
            <w:pPr>
              <w:jc w:val="center"/>
            </w:pPr>
            <w:r w:rsidRPr="00315F34">
              <w:rPr>
                <w:b/>
                <w:bCs/>
                <w:i/>
              </w:rPr>
              <w:t>Результаты обучения</w:t>
            </w:r>
          </w:p>
        </w:tc>
        <w:tc>
          <w:tcPr>
            <w:tcW w:w="3035" w:type="dxa"/>
            <w:tcBorders>
              <w:top w:val="single" w:sz="4" w:space="0" w:color="auto"/>
              <w:left w:val="single" w:sz="4" w:space="0" w:color="auto"/>
              <w:bottom w:val="single" w:sz="4" w:space="0" w:color="auto"/>
              <w:right w:val="single" w:sz="4" w:space="0" w:color="auto"/>
            </w:tcBorders>
          </w:tcPr>
          <w:p w:rsidR="00433197" w:rsidRPr="00315F34" w:rsidRDefault="00433197" w:rsidP="00433197">
            <w:pPr>
              <w:jc w:val="center"/>
              <w:rPr>
                <w:b/>
                <w:bCs/>
                <w:i/>
              </w:rPr>
            </w:pPr>
            <w:r w:rsidRPr="00315F34">
              <w:rPr>
                <w:b/>
                <w:bCs/>
                <w:i/>
              </w:rPr>
              <w:t>Критерии оценки</w:t>
            </w:r>
          </w:p>
        </w:tc>
        <w:tc>
          <w:tcPr>
            <w:tcW w:w="3539" w:type="dxa"/>
            <w:tcBorders>
              <w:top w:val="single" w:sz="4" w:space="0" w:color="auto"/>
              <w:left w:val="single" w:sz="4" w:space="0" w:color="auto"/>
              <w:bottom w:val="single" w:sz="4" w:space="0" w:color="auto"/>
              <w:right w:val="single" w:sz="4" w:space="0" w:color="auto"/>
            </w:tcBorders>
            <w:hideMark/>
          </w:tcPr>
          <w:p w:rsidR="00433197" w:rsidRPr="00315F34" w:rsidRDefault="00433197" w:rsidP="00433197">
            <w:pPr>
              <w:jc w:val="center"/>
              <w:rPr>
                <w:b/>
                <w:bCs/>
                <w:i/>
              </w:rPr>
            </w:pPr>
            <w:r w:rsidRPr="00315F34">
              <w:rPr>
                <w:b/>
                <w:bCs/>
                <w:i/>
              </w:rPr>
              <w:t>Методы оценки</w:t>
            </w:r>
          </w:p>
        </w:tc>
      </w:tr>
      <w:tr w:rsidR="00433197" w:rsidRPr="004B6F9A" w:rsidTr="005C3B9D">
        <w:tc>
          <w:tcPr>
            <w:tcW w:w="2998" w:type="dxa"/>
            <w:tcBorders>
              <w:top w:val="single" w:sz="4" w:space="0" w:color="auto"/>
              <w:left w:val="single" w:sz="4" w:space="0" w:color="auto"/>
              <w:bottom w:val="single" w:sz="4" w:space="0" w:color="auto"/>
              <w:right w:val="single" w:sz="4" w:space="0" w:color="auto"/>
            </w:tcBorders>
            <w:hideMark/>
          </w:tcPr>
          <w:p w:rsidR="00433197" w:rsidRDefault="00433197" w:rsidP="00433197">
            <w:r w:rsidRPr="00B102F7">
              <w:rPr>
                <w:sz w:val="22"/>
                <w:szCs w:val="22"/>
                <w:lang w:eastAsia="en-US"/>
              </w:rPr>
              <w:t>Уд 01 Соблюдать правила техники безопасности, пожарной безопасности, охраны труда</w:t>
            </w:r>
          </w:p>
        </w:tc>
        <w:tc>
          <w:tcPr>
            <w:tcW w:w="3035" w:type="dxa"/>
            <w:tcBorders>
              <w:top w:val="single" w:sz="4" w:space="0" w:color="auto"/>
              <w:left w:val="single" w:sz="4" w:space="0" w:color="auto"/>
              <w:bottom w:val="single" w:sz="4" w:space="0" w:color="auto"/>
              <w:right w:val="single" w:sz="4" w:space="0" w:color="auto"/>
            </w:tcBorders>
          </w:tcPr>
          <w:p w:rsidR="00433197" w:rsidRPr="003C6E3A" w:rsidRDefault="00433197" w:rsidP="00433197">
            <w:pPr>
              <w:pStyle w:val="TableParagraph"/>
              <w:tabs>
                <w:tab w:val="left" w:pos="3436"/>
              </w:tabs>
              <w:ind w:left="34" w:right="99"/>
              <w:rPr>
                <w:sz w:val="24"/>
                <w:szCs w:val="24"/>
              </w:rPr>
            </w:pPr>
            <w:r w:rsidRPr="003C6E3A">
              <w:rPr>
                <w:sz w:val="24"/>
                <w:szCs w:val="24"/>
              </w:rPr>
              <w:t>проводить вводный инструктаж подчиненныхработников(персонала</w:t>
            </w:r>
            <w:proofErr w:type="gramStart"/>
            <w:r w:rsidRPr="003C6E3A">
              <w:rPr>
                <w:sz w:val="24"/>
                <w:szCs w:val="24"/>
              </w:rPr>
              <w:t>),инструктироватьихповопросамтехникибезопасностинарабочем</w:t>
            </w:r>
            <w:proofErr w:type="gramEnd"/>
          </w:p>
          <w:p w:rsidR="00433197" w:rsidRPr="004B6F9A" w:rsidRDefault="00433197" w:rsidP="00433197">
            <w:pPr>
              <w:jc w:val="both"/>
            </w:pPr>
            <w:r w:rsidRPr="003C6E3A">
              <w:t>местесучетом спецификивыполняемыхработ</w:t>
            </w:r>
          </w:p>
        </w:tc>
        <w:tc>
          <w:tcPr>
            <w:tcW w:w="3539" w:type="dxa"/>
            <w:tcBorders>
              <w:top w:val="single" w:sz="4" w:space="0" w:color="auto"/>
              <w:left w:val="single" w:sz="4" w:space="0" w:color="auto"/>
              <w:bottom w:val="single" w:sz="4" w:space="0" w:color="auto"/>
              <w:right w:val="single" w:sz="4" w:space="0" w:color="auto"/>
            </w:tcBorders>
            <w:vAlign w:val="center"/>
          </w:tcPr>
          <w:p w:rsidR="00433197" w:rsidRPr="004B6F9A" w:rsidRDefault="00433197" w:rsidP="00433197">
            <w:pPr>
              <w:jc w:val="both"/>
            </w:pPr>
            <w:r w:rsidRPr="00047EE9">
              <w:rPr>
                <w:bCs/>
              </w:rPr>
              <w:t>Тестирование, устный опрос</w:t>
            </w:r>
          </w:p>
        </w:tc>
      </w:tr>
      <w:tr w:rsidR="00433197" w:rsidRPr="004B6F9A" w:rsidTr="005C3B9D">
        <w:trPr>
          <w:trHeight w:val="1120"/>
        </w:trPr>
        <w:tc>
          <w:tcPr>
            <w:tcW w:w="2998" w:type="dxa"/>
            <w:tcBorders>
              <w:top w:val="single" w:sz="4" w:space="0" w:color="auto"/>
              <w:left w:val="single" w:sz="4" w:space="0" w:color="auto"/>
              <w:bottom w:val="single" w:sz="4" w:space="0" w:color="auto"/>
              <w:right w:val="single" w:sz="4" w:space="0" w:color="auto"/>
            </w:tcBorders>
            <w:hideMark/>
          </w:tcPr>
          <w:p w:rsidR="00433197" w:rsidRDefault="00433197" w:rsidP="00433197">
            <w:r>
              <w:t xml:space="preserve">Уд.02 </w:t>
            </w:r>
            <w:r w:rsidRPr="004B6F9A">
              <w:t>Выбирать, безопасн</w:t>
            </w:r>
            <w:r w:rsidRPr="004B6F9A">
              <w:lastRenderedPageBreak/>
              <w:t>о, в соответствии с инструкциями и регламентами эксплуатировать технологическое оборудование, инструменты, инвентарь и сырье</w:t>
            </w:r>
          </w:p>
        </w:tc>
        <w:tc>
          <w:tcPr>
            <w:tcW w:w="3035" w:type="dxa"/>
            <w:tcBorders>
              <w:top w:val="single" w:sz="4" w:space="0" w:color="auto"/>
              <w:left w:val="single" w:sz="4" w:space="0" w:color="auto"/>
              <w:bottom w:val="single" w:sz="4" w:space="0" w:color="auto"/>
              <w:right w:val="single" w:sz="4" w:space="0" w:color="auto"/>
            </w:tcBorders>
          </w:tcPr>
          <w:p w:rsidR="00433197" w:rsidRPr="003C6E3A" w:rsidRDefault="00433197" w:rsidP="00433197">
            <w:pPr>
              <w:pStyle w:val="TableParagraph"/>
              <w:tabs>
                <w:tab w:val="left" w:pos="1741"/>
                <w:tab w:val="left" w:pos="2983"/>
                <w:tab w:val="left" w:pos="3436"/>
                <w:tab w:val="left" w:pos="4112"/>
                <w:tab w:val="left" w:pos="4841"/>
              </w:tabs>
              <w:ind w:left="34" w:right="96"/>
              <w:rPr>
                <w:sz w:val="24"/>
                <w:szCs w:val="24"/>
              </w:rPr>
            </w:pPr>
            <w:proofErr w:type="gramStart"/>
            <w:r w:rsidRPr="003C6E3A">
              <w:rPr>
                <w:sz w:val="24"/>
                <w:szCs w:val="24"/>
              </w:rPr>
              <w:lastRenderedPageBreak/>
              <w:t>выявлятьопасные</w:t>
            </w:r>
            <w:r>
              <w:rPr>
                <w:sz w:val="24"/>
                <w:szCs w:val="24"/>
              </w:rPr>
              <w:t>н</w:t>
            </w:r>
            <w:r w:rsidRPr="003C6E3A">
              <w:rPr>
                <w:spacing w:val="-1"/>
                <w:sz w:val="24"/>
                <w:szCs w:val="24"/>
              </w:rPr>
              <w:t>вредные</w:t>
            </w:r>
            <w:r w:rsidRPr="003C6E3A">
              <w:rPr>
                <w:sz w:val="24"/>
                <w:szCs w:val="24"/>
              </w:rPr>
              <w:t>производственныефакторы</w:t>
            </w:r>
            <w:r w:rsidRPr="003C6E3A">
              <w:rPr>
                <w:spacing w:val="-3"/>
                <w:sz w:val="24"/>
                <w:szCs w:val="24"/>
              </w:rPr>
              <w:t>и</w:t>
            </w:r>
            <w:r w:rsidRPr="003C6E3A">
              <w:rPr>
                <w:sz w:val="24"/>
                <w:szCs w:val="24"/>
              </w:rPr>
              <w:t>соответствующиеимриски,связанныеспрошлыми</w:t>
            </w:r>
            <w:proofErr w:type="gramEnd"/>
            <w:r w:rsidRPr="003C6E3A">
              <w:rPr>
                <w:sz w:val="24"/>
                <w:szCs w:val="24"/>
              </w:rPr>
              <w:t>,настоящимиилипланируемыми</w:t>
            </w:r>
          </w:p>
          <w:p w:rsidR="00433197" w:rsidRPr="004B6F9A" w:rsidRDefault="00433197" w:rsidP="00433197">
            <w:pPr>
              <w:jc w:val="both"/>
              <w:rPr>
                <w:bCs/>
              </w:rPr>
            </w:pPr>
            <w:r w:rsidRPr="003C6E3A">
              <w:t>видамипрофессиональнойдеятельности</w:t>
            </w:r>
          </w:p>
        </w:tc>
        <w:tc>
          <w:tcPr>
            <w:tcW w:w="3539" w:type="dxa"/>
            <w:tcBorders>
              <w:top w:val="single" w:sz="4" w:space="0" w:color="auto"/>
              <w:left w:val="single" w:sz="4" w:space="0" w:color="auto"/>
              <w:bottom w:val="single" w:sz="4" w:space="0" w:color="auto"/>
              <w:right w:val="single" w:sz="4" w:space="0" w:color="auto"/>
            </w:tcBorders>
            <w:hideMark/>
          </w:tcPr>
          <w:p w:rsidR="00433197" w:rsidRPr="004B6F9A" w:rsidRDefault="00433197" w:rsidP="00433197">
            <w:pPr>
              <w:jc w:val="both"/>
            </w:pPr>
            <w:r w:rsidRPr="00047EE9">
              <w:rPr>
                <w:bCs/>
              </w:rPr>
              <w:t xml:space="preserve">Тестирование, устный </w:t>
            </w:r>
            <w:r w:rsidRPr="00047EE9">
              <w:rPr>
                <w:bCs/>
              </w:rPr>
              <w:lastRenderedPageBreak/>
              <w:t>опрос</w:t>
            </w:r>
          </w:p>
        </w:tc>
      </w:tr>
      <w:tr w:rsidR="00433197" w:rsidRPr="004B6F9A" w:rsidTr="00B7484E">
        <w:tc>
          <w:tcPr>
            <w:tcW w:w="2998" w:type="dxa"/>
            <w:tcBorders>
              <w:top w:val="single" w:sz="4" w:space="0" w:color="auto"/>
              <w:left w:val="single" w:sz="4" w:space="0" w:color="auto"/>
              <w:bottom w:val="single" w:sz="4" w:space="0" w:color="auto"/>
              <w:right w:val="single" w:sz="4" w:space="0" w:color="auto"/>
            </w:tcBorders>
            <w:vAlign w:val="center"/>
            <w:hideMark/>
          </w:tcPr>
          <w:p w:rsidR="00433197" w:rsidRPr="004B6F9A" w:rsidRDefault="00433197" w:rsidP="00433197">
            <w:pPr>
              <w:jc w:val="both"/>
              <w:rPr>
                <w:lang w:eastAsia="en-US"/>
              </w:rPr>
            </w:pPr>
            <w:proofErr w:type="spellStart"/>
            <w:r>
              <w:rPr>
                <w:sz w:val="22"/>
                <w:szCs w:val="22"/>
                <w:lang w:eastAsia="en-US"/>
              </w:rPr>
              <w:lastRenderedPageBreak/>
              <w:t>Зд</w:t>
            </w:r>
            <w:proofErr w:type="spellEnd"/>
            <w:r>
              <w:rPr>
                <w:sz w:val="22"/>
                <w:szCs w:val="22"/>
                <w:lang w:eastAsia="en-US"/>
              </w:rPr>
              <w:t xml:space="preserve"> 01 </w:t>
            </w:r>
            <w:r w:rsidRPr="004B6F9A">
              <w:rPr>
                <w:sz w:val="22"/>
                <w:szCs w:val="22"/>
                <w:lang w:eastAsia="en-US"/>
              </w:rPr>
              <w:t>Требования охраны труда, пожарной безопасности и производственной санитарии в организации деятельности.</w:t>
            </w:r>
          </w:p>
        </w:tc>
        <w:tc>
          <w:tcPr>
            <w:tcW w:w="3035" w:type="dxa"/>
            <w:tcBorders>
              <w:top w:val="single" w:sz="4" w:space="0" w:color="auto"/>
              <w:left w:val="single" w:sz="4" w:space="0" w:color="auto"/>
              <w:bottom w:val="single" w:sz="4" w:space="0" w:color="auto"/>
              <w:right w:val="single" w:sz="4" w:space="0" w:color="auto"/>
            </w:tcBorders>
          </w:tcPr>
          <w:p w:rsidR="00433197" w:rsidRPr="003C6E3A" w:rsidRDefault="00433197" w:rsidP="00433197">
            <w:pPr>
              <w:pStyle w:val="TableParagraph"/>
              <w:tabs>
                <w:tab w:val="left" w:pos="2422"/>
                <w:tab w:val="left" w:pos="3436"/>
                <w:tab w:val="left" w:pos="4337"/>
              </w:tabs>
              <w:ind w:left="34" w:right="97"/>
              <w:rPr>
                <w:sz w:val="24"/>
                <w:szCs w:val="24"/>
              </w:rPr>
            </w:pPr>
            <w:r w:rsidRPr="003C6E3A">
              <w:rPr>
                <w:sz w:val="24"/>
                <w:szCs w:val="24"/>
              </w:rPr>
              <w:t xml:space="preserve">законы ииные нормативные правовые </w:t>
            </w:r>
            <w:proofErr w:type="gramStart"/>
            <w:r w:rsidRPr="003C6E3A">
              <w:rPr>
                <w:sz w:val="24"/>
                <w:szCs w:val="24"/>
              </w:rPr>
              <w:t>акты,содержащиегосударственныенормативныетребования</w:t>
            </w:r>
            <w:proofErr w:type="gramEnd"/>
            <w:r w:rsidRPr="003C6E3A">
              <w:rPr>
                <w:sz w:val="24"/>
                <w:szCs w:val="24"/>
              </w:rPr>
              <w:t xml:space="preserve"> охраны</w:t>
            </w:r>
            <w:r w:rsidRPr="003C6E3A">
              <w:rPr>
                <w:spacing w:val="-1"/>
                <w:sz w:val="24"/>
                <w:szCs w:val="24"/>
              </w:rPr>
              <w:t>труда,</w:t>
            </w:r>
          </w:p>
          <w:p w:rsidR="00433197" w:rsidRPr="003C6E3A" w:rsidRDefault="00433197" w:rsidP="00433197">
            <w:pPr>
              <w:pStyle w:val="TableParagraph"/>
              <w:tabs>
                <w:tab w:val="left" w:pos="3436"/>
              </w:tabs>
              <w:spacing w:line="274" w:lineRule="exact"/>
              <w:ind w:left="34" w:right="97"/>
              <w:rPr>
                <w:sz w:val="24"/>
                <w:szCs w:val="24"/>
              </w:rPr>
            </w:pPr>
            <w:r w:rsidRPr="003C6E3A">
              <w:rPr>
                <w:sz w:val="24"/>
                <w:szCs w:val="24"/>
              </w:rPr>
              <w:t>распространяющиесянадеятельностьорганизации</w:t>
            </w:r>
          </w:p>
        </w:tc>
        <w:tc>
          <w:tcPr>
            <w:tcW w:w="3539" w:type="dxa"/>
            <w:tcBorders>
              <w:top w:val="single" w:sz="4" w:space="0" w:color="auto"/>
              <w:left w:val="single" w:sz="4" w:space="0" w:color="auto"/>
              <w:bottom w:val="single" w:sz="4" w:space="0" w:color="auto"/>
              <w:right w:val="single" w:sz="4" w:space="0" w:color="auto"/>
            </w:tcBorders>
            <w:hideMark/>
          </w:tcPr>
          <w:p w:rsidR="00433197" w:rsidRDefault="00433197" w:rsidP="00433197">
            <w:r w:rsidRPr="00543728">
              <w:rPr>
                <w:bCs/>
              </w:rPr>
              <w:t>Тестирование, устный опрос</w:t>
            </w:r>
          </w:p>
        </w:tc>
      </w:tr>
      <w:tr w:rsidR="00433197" w:rsidRPr="004B6F9A" w:rsidTr="00B7484E">
        <w:tc>
          <w:tcPr>
            <w:tcW w:w="2998" w:type="dxa"/>
            <w:tcBorders>
              <w:top w:val="single" w:sz="4" w:space="0" w:color="auto"/>
              <w:left w:val="single" w:sz="4" w:space="0" w:color="auto"/>
              <w:bottom w:val="single" w:sz="4" w:space="0" w:color="auto"/>
              <w:right w:val="single" w:sz="4" w:space="0" w:color="auto"/>
            </w:tcBorders>
            <w:vAlign w:val="center"/>
            <w:hideMark/>
          </w:tcPr>
          <w:p w:rsidR="00433197" w:rsidRPr="004B6F9A" w:rsidRDefault="00433197" w:rsidP="00433197">
            <w:pPr>
              <w:jc w:val="both"/>
              <w:rPr>
                <w:lang w:eastAsia="en-US"/>
              </w:rPr>
            </w:pPr>
            <w:proofErr w:type="spellStart"/>
            <w:r>
              <w:rPr>
                <w:sz w:val="22"/>
                <w:szCs w:val="22"/>
                <w:lang w:eastAsia="en-US"/>
              </w:rPr>
              <w:t>Зд</w:t>
            </w:r>
            <w:proofErr w:type="spellEnd"/>
            <w:r>
              <w:rPr>
                <w:sz w:val="22"/>
                <w:szCs w:val="22"/>
                <w:lang w:eastAsia="en-US"/>
              </w:rPr>
              <w:t xml:space="preserve"> 02 </w:t>
            </w:r>
            <w:r w:rsidRPr="004B6F9A">
              <w:rPr>
                <w:sz w:val="22"/>
                <w:szCs w:val="22"/>
                <w:lang w:eastAsia="en-US"/>
              </w:rPr>
              <w:t xml:space="preserve">Виды, назначение, правила безопасной эксплуатации технологического оборудования, производственного инвентаря, инструментов, вес </w:t>
            </w:r>
            <w:r w:rsidRPr="004B6F9A">
              <w:rPr>
                <w:sz w:val="22"/>
                <w:szCs w:val="22"/>
                <w:lang w:eastAsia="en-US"/>
              </w:rPr>
              <w:lastRenderedPageBreak/>
              <w:t>измерительных приборов, посуды и правила ухода за ними.</w:t>
            </w:r>
          </w:p>
          <w:p w:rsidR="00433197" w:rsidRPr="004B6F9A" w:rsidRDefault="00433197" w:rsidP="00433197">
            <w:pPr>
              <w:jc w:val="both"/>
            </w:pPr>
          </w:p>
        </w:tc>
        <w:tc>
          <w:tcPr>
            <w:tcW w:w="3035" w:type="dxa"/>
            <w:tcBorders>
              <w:top w:val="single" w:sz="4" w:space="0" w:color="auto"/>
              <w:left w:val="single" w:sz="4" w:space="0" w:color="auto"/>
              <w:bottom w:val="single" w:sz="4" w:space="0" w:color="auto"/>
              <w:right w:val="single" w:sz="4" w:space="0" w:color="auto"/>
            </w:tcBorders>
          </w:tcPr>
          <w:p w:rsidR="00433197" w:rsidRPr="003C6E3A" w:rsidRDefault="00433197" w:rsidP="00433197">
            <w:pPr>
              <w:pStyle w:val="TableParagraph"/>
              <w:tabs>
                <w:tab w:val="left" w:pos="2422"/>
                <w:tab w:val="left" w:pos="3436"/>
                <w:tab w:val="left" w:pos="4337"/>
              </w:tabs>
              <w:ind w:left="34" w:right="97"/>
              <w:rPr>
                <w:sz w:val="24"/>
                <w:szCs w:val="24"/>
              </w:rPr>
            </w:pPr>
            <w:r w:rsidRPr="003C6E3A">
              <w:rPr>
                <w:sz w:val="24"/>
                <w:szCs w:val="24"/>
              </w:rPr>
              <w:lastRenderedPageBreak/>
              <w:t xml:space="preserve">законы ииные нормативные правовые </w:t>
            </w:r>
            <w:proofErr w:type="gramStart"/>
            <w:r w:rsidRPr="003C6E3A">
              <w:rPr>
                <w:sz w:val="24"/>
                <w:szCs w:val="24"/>
              </w:rPr>
              <w:t>акты,содержащиегосударственныенормативныетребования</w:t>
            </w:r>
            <w:proofErr w:type="gramEnd"/>
            <w:r w:rsidRPr="003C6E3A">
              <w:rPr>
                <w:sz w:val="24"/>
                <w:szCs w:val="24"/>
              </w:rPr>
              <w:t xml:space="preserve"> охраны</w:t>
            </w:r>
            <w:r w:rsidRPr="003C6E3A">
              <w:rPr>
                <w:spacing w:val="-1"/>
                <w:sz w:val="24"/>
                <w:szCs w:val="24"/>
              </w:rPr>
              <w:t>труда,</w:t>
            </w:r>
          </w:p>
          <w:p w:rsidR="00433197" w:rsidRPr="003C6E3A" w:rsidRDefault="00433197" w:rsidP="00433197">
            <w:pPr>
              <w:pStyle w:val="TableParagraph"/>
              <w:tabs>
                <w:tab w:val="left" w:pos="3436"/>
              </w:tabs>
              <w:spacing w:line="267" w:lineRule="exact"/>
              <w:ind w:left="34"/>
              <w:rPr>
                <w:sz w:val="24"/>
                <w:szCs w:val="24"/>
              </w:rPr>
            </w:pPr>
            <w:r w:rsidRPr="003C6E3A">
              <w:rPr>
                <w:sz w:val="24"/>
                <w:szCs w:val="24"/>
              </w:rPr>
              <w:t>распространяющиесянадеятельностьорганизации</w:t>
            </w:r>
          </w:p>
        </w:tc>
        <w:tc>
          <w:tcPr>
            <w:tcW w:w="3539" w:type="dxa"/>
            <w:tcBorders>
              <w:top w:val="single" w:sz="4" w:space="0" w:color="auto"/>
              <w:left w:val="single" w:sz="4" w:space="0" w:color="auto"/>
              <w:bottom w:val="single" w:sz="4" w:space="0" w:color="auto"/>
              <w:right w:val="single" w:sz="4" w:space="0" w:color="auto"/>
            </w:tcBorders>
            <w:hideMark/>
          </w:tcPr>
          <w:p w:rsidR="00433197" w:rsidRDefault="00433197" w:rsidP="00433197">
            <w:r w:rsidRPr="00543728">
              <w:rPr>
                <w:bCs/>
              </w:rPr>
              <w:t>Тестирование, устный опрос</w:t>
            </w:r>
          </w:p>
        </w:tc>
      </w:tr>
      <w:tr w:rsidR="00433197" w:rsidRPr="004B6F9A" w:rsidTr="00B7484E">
        <w:tc>
          <w:tcPr>
            <w:tcW w:w="2998" w:type="dxa"/>
            <w:tcBorders>
              <w:top w:val="single" w:sz="4" w:space="0" w:color="auto"/>
              <w:left w:val="single" w:sz="4" w:space="0" w:color="auto"/>
              <w:bottom w:val="single" w:sz="4" w:space="0" w:color="auto"/>
              <w:right w:val="single" w:sz="4" w:space="0" w:color="auto"/>
            </w:tcBorders>
            <w:hideMark/>
          </w:tcPr>
          <w:p w:rsidR="00433197" w:rsidRPr="004B6F9A" w:rsidRDefault="00433197" w:rsidP="00433197">
            <w:pPr>
              <w:jc w:val="both"/>
              <w:rPr>
                <w:bCs/>
              </w:rPr>
            </w:pPr>
            <w:proofErr w:type="spellStart"/>
            <w:r>
              <w:t>Зд</w:t>
            </w:r>
            <w:proofErr w:type="spellEnd"/>
            <w:r>
              <w:t xml:space="preserve"> 03 </w:t>
            </w:r>
            <w:r w:rsidRPr="004B6F9A">
              <w:t>Возможные последствия нарушения санитарии и гигиены, правил т/б.</w:t>
            </w:r>
          </w:p>
        </w:tc>
        <w:tc>
          <w:tcPr>
            <w:tcW w:w="3035" w:type="dxa"/>
            <w:tcBorders>
              <w:top w:val="single" w:sz="4" w:space="0" w:color="auto"/>
              <w:left w:val="single" w:sz="4" w:space="0" w:color="auto"/>
              <w:bottom w:val="single" w:sz="4" w:space="0" w:color="auto"/>
              <w:right w:val="single" w:sz="4" w:space="0" w:color="auto"/>
            </w:tcBorders>
          </w:tcPr>
          <w:p w:rsidR="00433197" w:rsidRPr="003C6E3A" w:rsidRDefault="00433197" w:rsidP="00433197">
            <w:pPr>
              <w:pStyle w:val="TableParagraph"/>
              <w:tabs>
                <w:tab w:val="left" w:pos="3436"/>
              </w:tabs>
              <w:spacing w:line="267" w:lineRule="exact"/>
              <w:ind w:left="34"/>
              <w:rPr>
                <w:sz w:val="24"/>
                <w:szCs w:val="24"/>
              </w:rPr>
            </w:pPr>
            <w:r w:rsidRPr="003C6E3A">
              <w:rPr>
                <w:sz w:val="24"/>
                <w:szCs w:val="24"/>
              </w:rPr>
              <w:t>фактические или потенциальные последствия</w:t>
            </w:r>
          </w:p>
          <w:p w:rsidR="00433197" w:rsidRPr="004B6F9A" w:rsidRDefault="00433197" w:rsidP="00433197">
            <w:pPr>
              <w:jc w:val="both"/>
              <w:rPr>
                <w:bCs/>
              </w:rPr>
            </w:pPr>
            <w:r w:rsidRPr="003C6E3A">
              <w:t>собственной деятельности (или бездействия) и их влияние на уровень безопасности труда</w:t>
            </w:r>
          </w:p>
        </w:tc>
        <w:tc>
          <w:tcPr>
            <w:tcW w:w="3539" w:type="dxa"/>
            <w:tcBorders>
              <w:top w:val="single" w:sz="4" w:space="0" w:color="auto"/>
              <w:left w:val="single" w:sz="4" w:space="0" w:color="auto"/>
              <w:bottom w:val="single" w:sz="4" w:space="0" w:color="auto"/>
              <w:right w:val="single" w:sz="4" w:space="0" w:color="auto"/>
            </w:tcBorders>
            <w:hideMark/>
          </w:tcPr>
          <w:p w:rsidR="00433197" w:rsidRDefault="00433197" w:rsidP="00433197">
            <w:r w:rsidRPr="00543728">
              <w:rPr>
                <w:bCs/>
              </w:rPr>
              <w:t>Тестирование, устный опрос</w:t>
            </w:r>
          </w:p>
        </w:tc>
      </w:tr>
    </w:tbl>
    <w:p w:rsidR="00F5168E" w:rsidRPr="008C7B28" w:rsidRDefault="00F5168E" w:rsidP="00F5168E">
      <w:pPr>
        <w:contextualSpacing/>
        <w:jc w:val="center"/>
        <w:rPr>
          <w:b/>
          <w:lang w:val="sah-RU"/>
        </w:rPr>
      </w:pPr>
    </w:p>
    <w:p w:rsidR="00F5168E" w:rsidRDefault="00F5168E" w:rsidP="00F5168E">
      <w:pPr>
        <w:contextualSpacing/>
        <w:jc w:val="center"/>
        <w:rPr>
          <w:b/>
        </w:rPr>
      </w:pPr>
    </w:p>
    <w:p w:rsidR="00F5168E" w:rsidRDefault="00F5168E" w:rsidP="00F5168E">
      <w:pPr>
        <w:contextualSpacing/>
        <w:jc w:val="center"/>
        <w:rPr>
          <w:b/>
        </w:rPr>
      </w:pPr>
    </w:p>
    <w:p w:rsidR="004B6F9A" w:rsidRDefault="004B6F9A">
      <w:pPr>
        <w:spacing w:after="200" w:line="276" w:lineRule="auto"/>
        <w:rPr>
          <w:b/>
        </w:rPr>
      </w:pPr>
      <w:r>
        <w:rPr>
          <w:b/>
        </w:rPr>
        <w:br w:type="page"/>
      </w:r>
    </w:p>
    <w:p w:rsidR="00F5168E" w:rsidRPr="00CB1A1F" w:rsidRDefault="00F5168E" w:rsidP="00F5168E">
      <w:pPr>
        <w:pStyle w:val="af1"/>
        <w:jc w:val="right"/>
        <w:rPr>
          <w:rFonts w:ascii="Times New Roman" w:hAnsi="Times New Roman"/>
          <w:b/>
          <w:bCs/>
        </w:rPr>
      </w:pPr>
      <w:r w:rsidRPr="00CB1A1F">
        <w:rPr>
          <w:rFonts w:ascii="Times New Roman" w:hAnsi="Times New Roman"/>
          <w:b/>
          <w:bCs/>
        </w:rPr>
        <w:lastRenderedPageBreak/>
        <w:t>Приложение 3.</w:t>
      </w:r>
      <w:r w:rsidR="00CB1A1F">
        <w:rPr>
          <w:rFonts w:ascii="Times New Roman" w:hAnsi="Times New Roman"/>
          <w:b/>
          <w:bCs/>
        </w:rPr>
        <w:t>17</w:t>
      </w:r>
    </w:p>
    <w:p w:rsidR="00F5168E" w:rsidRPr="00315F34" w:rsidRDefault="00F5168E" w:rsidP="00F5168E">
      <w:pPr>
        <w:jc w:val="right"/>
        <w:rPr>
          <w:b/>
          <w:i/>
        </w:rPr>
      </w:pPr>
      <w:r w:rsidRPr="00C974DF">
        <w:rPr>
          <w:bCs/>
        </w:rPr>
        <w:t xml:space="preserve">к </w:t>
      </w:r>
      <w:r>
        <w:rPr>
          <w:bCs/>
        </w:rPr>
        <w:t>ПООП-П</w:t>
      </w:r>
      <w:r w:rsidRPr="00C974DF">
        <w:rPr>
          <w:bCs/>
        </w:rPr>
        <w:t xml:space="preserve"> по специальности</w:t>
      </w:r>
      <w:r w:rsidRPr="00C974DF">
        <w:rPr>
          <w:bCs/>
          <w:i/>
        </w:rPr>
        <w:br/>
      </w:r>
      <w:r>
        <w:t>35.02.01 Лесное и лесопарковое хозяйство</w:t>
      </w:r>
    </w:p>
    <w:p w:rsidR="00F5168E" w:rsidRPr="00315F34" w:rsidRDefault="00F5168E" w:rsidP="00F5168E">
      <w:pPr>
        <w:jc w:val="center"/>
        <w:rPr>
          <w:b/>
          <w:i/>
        </w:rPr>
      </w:pPr>
    </w:p>
    <w:p w:rsidR="00F5168E" w:rsidRPr="00315F34" w:rsidRDefault="00F5168E" w:rsidP="00F5168E">
      <w:pPr>
        <w:jc w:val="center"/>
        <w:rPr>
          <w:b/>
          <w:i/>
        </w:rPr>
      </w:pPr>
    </w:p>
    <w:p w:rsidR="00F5168E" w:rsidRDefault="00F5168E" w:rsidP="00F5168E">
      <w:pPr>
        <w:jc w:val="center"/>
        <w:rPr>
          <w:b/>
          <w:i/>
        </w:rPr>
      </w:pPr>
    </w:p>
    <w:p w:rsidR="00F5168E" w:rsidRDefault="00F5168E" w:rsidP="00F5168E">
      <w:pPr>
        <w:jc w:val="center"/>
        <w:rPr>
          <w:b/>
          <w:i/>
        </w:rPr>
      </w:pPr>
    </w:p>
    <w:p w:rsidR="004B6F9A" w:rsidRDefault="004B6F9A" w:rsidP="00F5168E">
      <w:pPr>
        <w:jc w:val="center"/>
        <w:rPr>
          <w:b/>
          <w:i/>
        </w:rPr>
      </w:pPr>
    </w:p>
    <w:p w:rsidR="004B6F9A" w:rsidRDefault="004B6F9A" w:rsidP="00F5168E">
      <w:pPr>
        <w:jc w:val="center"/>
        <w:rPr>
          <w:b/>
          <w:i/>
        </w:rPr>
      </w:pPr>
    </w:p>
    <w:p w:rsidR="004B6F9A" w:rsidRDefault="004B6F9A" w:rsidP="00F5168E">
      <w:pPr>
        <w:jc w:val="center"/>
        <w:rPr>
          <w:b/>
          <w:i/>
        </w:rPr>
      </w:pPr>
    </w:p>
    <w:p w:rsidR="004B6F9A" w:rsidRDefault="004B6F9A" w:rsidP="00F5168E">
      <w:pPr>
        <w:jc w:val="center"/>
        <w:rPr>
          <w:b/>
          <w:i/>
        </w:rPr>
      </w:pPr>
    </w:p>
    <w:p w:rsidR="00BD5920" w:rsidRDefault="00BD5920" w:rsidP="00F5168E">
      <w:pPr>
        <w:jc w:val="center"/>
        <w:rPr>
          <w:b/>
          <w:i/>
        </w:rPr>
      </w:pPr>
    </w:p>
    <w:p w:rsidR="004B6F9A" w:rsidRDefault="004B6F9A" w:rsidP="00F5168E">
      <w:pPr>
        <w:jc w:val="center"/>
        <w:rPr>
          <w:b/>
          <w:i/>
        </w:rPr>
      </w:pPr>
    </w:p>
    <w:p w:rsidR="004B6F9A" w:rsidRDefault="004B6F9A" w:rsidP="00F5168E">
      <w:pPr>
        <w:jc w:val="center"/>
        <w:rPr>
          <w:b/>
          <w:i/>
        </w:rPr>
      </w:pPr>
    </w:p>
    <w:p w:rsidR="00F5168E" w:rsidRPr="00315F34" w:rsidRDefault="00F5168E" w:rsidP="00F5168E">
      <w:pPr>
        <w:jc w:val="center"/>
        <w:rPr>
          <w:b/>
          <w:i/>
        </w:rPr>
      </w:pPr>
    </w:p>
    <w:p w:rsidR="00F5168E" w:rsidRPr="00315F34" w:rsidRDefault="00F5168E" w:rsidP="00F5168E">
      <w:pPr>
        <w:jc w:val="center"/>
        <w:rPr>
          <w:b/>
          <w:i/>
        </w:rPr>
      </w:pPr>
    </w:p>
    <w:p w:rsidR="00F5168E" w:rsidRPr="00315F34" w:rsidRDefault="00F5168E" w:rsidP="00F5168E">
      <w:pPr>
        <w:jc w:val="center"/>
        <w:rPr>
          <w:b/>
        </w:rPr>
      </w:pPr>
      <w:r w:rsidRPr="00315F34">
        <w:rPr>
          <w:b/>
        </w:rPr>
        <w:t>РАБОЧАЯ ПРОГРАММА УЧЕБНОЙ ДИСЦИПЛИНЫ</w:t>
      </w:r>
    </w:p>
    <w:p w:rsidR="00F5168E" w:rsidRPr="00C974DF" w:rsidRDefault="00F5168E" w:rsidP="00F5168E">
      <w:pPr>
        <w:jc w:val="center"/>
        <w:rPr>
          <w:b/>
          <w:iCs/>
        </w:rPr>
      </w:pPr>
      <w:r w:rsidRPr="00C974DF">
        <w:rPr>
          <w:b/>
          <w:iCs/>
        </w:rPr>
        <w:t>«</w:t>
      </w:r>
      <w:r>
        <w:rPr>
          <w:b/>
          <w:iCs/>
        </w:rPr>
        <w:t>ОП</w:t>
      </w:r>
      <w:r w:rsidR="004B6F9A">
        <w:rPr>
          <w:b/>
          <w:iCs/>
        </w:rPr>
        <w:t>.</w:t>
      </w:r>
      <w:r>
        <w:rPr>
          <w:b/>
          <w:iCs/>
        </w:rPr>
        <w:t>12 БЕЗОПАСНОСТЬ ЖИЗНЕДЕЯТЕЛЬНОСТИ</w:t>
      </w:r>
      <w:r w:rsidRPr="00C974DF">
        <w:rPr>
          <w:b/>
          <w:iCs/>
        </w:rPr>
        <w:t>»</w:t>
      </w:r>
    </w:p>
    <w:p w:rsidR="00F5168E" w:rsidRPr="00315F34" w:rsidRDefault="00F5168E" w:rsidP="00F5168E">
      <w:pPr>
        <w:jc w:val="center"/>
        <w:rPr>
          <w:b/>
          <w:i/>
        </w:rPr>
      </w:pPr>
    </w:p>
    <w:p w:rsidR="00F5168E" w:rsidRDefault="00F5168E" w:rsidP="00F5168E">
      <w:pPr>
        <w:rPr>
          <w:b/>
          <w:i/>
        </w:rPr>
      </w:pPr>
    </w:p>
    <w:p w:rsidR="00F5168E" w:rsidRDefault="00F5168E" w:rsidP="00F5168E">
      <w:pPr>
        <w:rPr>
          <w:b/>
          <w:i/>
        </w:rPr>
      </w:pPr>
    </w:p>
    <w:p w:rsidR="00F5168E" w:rsidRDefault="00F5168E" w:rsidP="00F5168E">
      <w:pPr>
        <w:rPr>
          <w:b/>
          <w:i/>
        </w:rPr>
      </w:pPr>
    </w:p>
    <w:p w:rsidR="00F5168E" w:rsidRDefault="00F5168E" w:rsidP="00F5168E">
      <w:pPr>
        <w:rPr>
          <w:b/>
          <w:i/>
        </w:rPr>
      </w:pPr>
    </w:p>
    <w:p w:rsidR="00F5168E" w:rsidRDefault="00F5168E" w:rsidP="00F5168E">
      <w:pPr>
        <w:rPr>
          <w:b/>
          <w:i/>
        </w:rPr>
      </w:pPr>
    </w:p>
    <w:p w:rsidR="00F5168E" w:rsidRDefault="00F5168E" w:rsidP="00F5168E">
      <w:pPr>
        <w:rPr>
          <w:b/>
          <w:i/>
        </w:rPr>
      </w:pPr>
    </w:p>
    <w:p w:rsidR="00F5168E" w:rsidRDefault="00F5168E" w:rsidP="00F5168E">
      <w:pPr>
        <w:rPr>
          <w:b/>
          <w:i/>
        </w:rPr>
      </w:pPr>
    </w:p>
    <w:p w:rsidR="00F5168E" w:rsidRPr="00315F34" w:rsidRDefault="00F5168E" w:rsidP="00F5168E">
      <w:pPr>
        <w:rPr>
          <w:b/>
          <w:i/>
        </w:rPr>
      </w:pPr>
    </w:p>
    <w:p w:rsidR="00F5168E" w:rsidRDefault="00F5168E" w:rsidP="00F5168E">
      <w:pPr>
        <w:rPr>
          <w:b/>
          <w:i/>
        </w:rPr>
      </w:pPr>
    </w:p>
    <w:p w:rsidR="00BD5920" w:rsidRDefault="00BD5920" w:rsidP="00F5168E">
      <w:pPr>
        <w:rPr>
          <w:b/>
          <w:i/>
        </w:rPr>
      </w:pPr>
    </w:p>
    <w:p w:rsidR="00BD5920" w:rsidRDefault="00BD5920" w:rsidP="00F5168E">
      <w:pPr>
        <w:rPr>
          <w:b/>
          <w:i/>
        </w:rPr>
      </w:pPr>
    </w:p>
    <w:p w:rsidR="00BD5920" w:rsidRDefault="00BD5920" w:rsidP="00F5168E">
      <w:pPr>
        <w:rPr>
          <w:b/>
          <w:i/>
        </w:rPr>
      </w:pPr>
    </w:p>
    <w:p w:rsidR="00BD5920" w:rsidRDefault="00BD5920" w:rsidP="00F5168E">
      <w:pPr>
        <w:rPr>
          <w:b/>
          <w:i/>
        </w:rPr>
      </w:pPr>
    </w:p>
    <w:p w:rsidR="00BD5920" w:rsidRDefault="00BD5920" w:rsidP="00F5168E">
      <w:pPr>
        <w:rPr>
          <w:b/>
          <w:i/>
        </w:rPr>
      </w:pPr>
    </w:p>
    <w:p w:rsidR="00BD5920" w:rsidRDefault="00BD5920" w:rsidP="00F5168E">
      <w:pPr>
        <w:rPr>
          <w:b/>
          <w:i/>
        </w:rPr>
      </w:pPr>
    </w:p>
    <w:p w:rsidR="00BD5920" w:rsidRDefault="00BD5920" w:rsidP="00F5168E">
      <w:pPr>
        <w:rPr>
          <w:b/>
          <w:i/>
        </w:rPr>
      </w:pPr>
    </w:p>
    <w:p w:rsidR="00BD5920" w:rsidRDefault="00BD5920" w:rsidP="00F5168E">
      <w:pPr>
        <w:rPr>
          <w:b/>
          <w:i/>
        </w:rPr>
      </w:pPr>
    </w:p>
    <w:p w:rsidR="00BD5920" w:rsidRDefault="00BD5920" w:rsidP="00F5168E">
      <w:pPr>
        <w:rPr>
          <w:b/>
          <w:i/>
        </w:rPr>
      </w:pPr>
    </w:p>
    <w:p w:rsidR="00BD5920" w:rsidRDefault="00BD5920" w:rsidP="00F5168E">
      <w:pPr>
        <w:rPr>
          <w:b/>
          <w:i/>
        </w:rPr>
      </w:pPr>
    </w:p>
    <w:p w:rsidR="00BD5920" w:rsidRDefault="00BD5920" w:rsidP="00F5168E">
      <w:pPr>
        <w:rPr>
          <w:b/>
          <w:i/>
        </w:rPr>
      </w:pPr>
    </w:p>
    <w:p w:rsidR="00BD5920" w:rsidRDefault="00BD5920" w:rsidP="00F5168E">
      <w:pPr>
        <w:rPr>
          <w:b/>
          <w:i/>
        </w:rPr>
      </w:pPr>
    </w:p>
    <w:p w:rsidR="00BD5920" w:rsidRDefault="00BD5920" w:rsidP="00F5168E">
      <w:pPr>
        <w:rPr>
          <w:b/>
          <w:i/>
        </w:rPr>
      </w:pPr>
    </w:p>
    <w:p w:rsidR="00BD5920" w:rsidRDefault="00BD5920" w:rsidP="00F5168E">
      <w:pPr>
        <w:rPr>
          <w:b/>
          <w:i/>
        </w:rPr>
      </w:pPr>
    </w:p>
    <w:p w:rsidR="00BD5920" w:rsidRDefault="00BD5920" w:rsidP="00F5168E">
      <w:pPr>
        <w:rPr>
          <w:b/>
          <w:i/>
        </w:rPr>
      </w:pPr>
    </w:p>
    <w:p w:rsidR="00BD5920" w:rsidRDefault="00BD5920" w:rsidP="00F5168E">
      <w:pPr>
        <w:rPr>
          <w:b/>
          <w:i/>
        </w:rPr>
      </w:pPr>
    </w:p>
    <w:p w:rsidR="00BD5920" w:rsidRDefault="00BD5920" w:rsidP="00F5168E">
      <w:pPr>
        <w:rPr>
          <w:b/>
          <w:i/>
        </w:rPr>
      </w:pPr>
    </w:p>
    <w:p w:rsidR="00BD5920" w:rsidRDefault="00BD5920" w:rsidP="00F5168E">
      <w:pPr>
        <w:rPr>
          <w:b/>
          <w:i/>
        </w:rPr>
      </w:pPr>
    </w:p>
    <w:p w:rsidR="00BD5920" w:rsidRDefault="00BD5920" w:rsidP="00F5168E">
      <w:pPr>
        <w:rPr>
          <w:b/>
          <w:i/>
        </w:rPr>
      </w:pPr>
    </w:p>
    <w:p w:rsidR="00BD5920" w:rsidRPr="00315F34" w:rsidRDefault="00BD5920" w:rsidP="00F5168E">
      <w:pPr>
        <w:rPr>
          <w:b/>
          <w:i/>
        </w:rPr>
      </w:pPr>
    </w:p>
    <w:p w:rsidR="00F5168E" w:rsidRPr="00315F34" w:rsidRDefault="00F5168E" w:rsidP="00F5168E">
      <w:pPr>
        <w:rPr>
          <w:b/>
          <w:i/>
        </w:rPr>
      </w:pPr>
    </w:p>
    <w:p w:rsidR="00F5168E" w:rsidRPr="00315F34" w:rsidRDefault="00F5168E" w:rsidP="00F5168E">
      <w:pPr>
        <w:rPr>
          <w:b/>
          <w:i/>
        </w:rPr>
      </w:pPr>
    </w:p>
    <w:p w:rsidR="00F5168E" w:rsidRPr="00315F34" w:rsidRDefault="00F5168E" w:rsidP="00F5168E">
      <w:pPr>
        <w:rPr>
          <w:b/>
          <w:i/>
        </w:rPr>
      </w:pPr>
    </w:p>
    <w:p w:rsidR="00F5168E" w:rsidRPr="00315F34" w:rsidRDefault="00F5168E" w:rsidP="00F5168E">
      <w:pPr>
        <w:jc w:val="center"/>
        <w:rPr>
          <w:b/>
          <w:i/>
        </w:rPr>
      </w:pPr>
      <w:r>
        <w:rPr>
          <w:b/>
          <w:bCs/>
          <w:iCs/>
        </w:rPr>
        <w:t>2022</w:t>
      </w:r>
      <w:r w:rsidRPr="00C974DF">
        <w:rPr>
          <w:b/>
          <w:bCs/>
          <w:iCs/>
        </w:rPr>
        <w:t xml:space="preserve"> г.</w:t>
      </w:r>
      <w:r w:rsidRPr="00C974DF">
        <w:rPr>
          <w:b/>
          <w:bCs/>
          <w:iCs/>
        </w:rPr>
        <w:br w:type="page"/>
      </w:r>
      <w:r w:rsidRPr="00315F34">
        <w:rPr>
          <w:b/>
          <w:i/>
        </w:rPr>
        <w:lastRenderedPageBreak/>
        <w:t>СОДЕРЖАНИЕ</w:t>
      </w:r>
    </w:p>
    <w:p w:rsidR="00F5168E" w:rsidRPr="00315F34" w:rsidRDefault="00F5168E" w:rsidP="00F5168E">
      <w:pPr>
        <w:rPr>
          <w:b/>
          <w:i/>
        </w:rPr>
      </w:pPr>
    </w:p>
    <w:tbl>
      <w:tblPr>
        <w:tblW w:w="0" w:type="auto"/>
        <w:tblLook w:val="01E0" w:firstRow="1" w:lastRow="1" w:firstColumn="1" w:lastColumn="1" w:noHBand="0" w:noVBand="0"/>
      </w:tblPr>
      <w:tblGrid>
        <w:gridCol w:w="7501"/>
        <w:gridCol w:w="1854"/>
      </w:tblGrid>
      <w:tr w:rsidR="00F5168E" w:rsidRPr="00315F34" w:rsidTr="00F5168E">
        <w:tc>
          <w:tcPr>
            <w:tcW w:w="7501" w:type="dxa"/>
          </w:tcPr>
          <w:p w:rsidR="00F5168E" w:rsidRPr="00BD5920" w:rsidRDefault="00F5168E" w:rsidP="00875290">
            <w:pPr>
              <w:pStyle w:val="a7"/>
              <w:numPr>
                <w:ilvl w:val="0"/>
                <w:numId w:val="84"/>
              </w:numPr>
              <w:suppressAutoHyphens/>
              <w:spacing w:after="200" w:line="276" w:lineRule="auto"/>
              <w:rPr>
                <w:b/>
              </w:rPr>
            </w:pPr>
            <w:r w:rsidRPr="00BD5920">
              <w:rPr>
                <w:b/>
              </w:rPr>
              <w:t xml:space="preserve">ОБЩАЯ ХАРАКТЕРИСТИКА </w:t>
            </w:r>
            <w:r w:rsidRPr="00BD5920">
              <w:rPr>
                <w:b/>
                <w:color w:val="000000"/>
              </w:rPr>
              <w:t>РАБОЧЕЙ ПРОГРАММЫ</w:t>
            </w:r>
            <w:r w:rsidRPr="00BD5920">
              <w:rPr>
                <w:b/>
              </w:rPr>
              <w:t xml:space="preserve"> УЧЕБНОЙ ДИСЦИПЛИНЫ</w:t>
            </w:r>
          </w:p>
        </w:tc>
        <w:tc>
          <w:tcPr>
            <w:tcW w:w="1854" w:type="dxa"/>
          </w:tcPr>
          <w:p w:rsidR="00F5168E" w:rsidRPr="00315F34" w:rsidRDefault="00F5168E" w:rsidP="00F5168E">
            <w:pPr>
              <w:jc w:val="center"/>
              <w:rPr>
                <w:b/>
              </w:rPr>
            </w:pPr>
            <w:r>
              <w:rPr>
                <w:b/>
              </w:rPr>
              <w:t>3</w:t>
            </w:r>
          </w:p>
        </w:tc>
      </w:tr>
      <w:tr w:rsidR="00F5168E" w:rsidRPr="00315F34" w:rsidTr="00F5168E">
        <w:tc>
          <w:tcPr>
            <w:tcW w:w="7501" w:type="dxa"/>
          </w:tcPr>
          <w:p w:rsidR="00F5168E" w:rsidRPr="00BD5920" w:rsidRDefault="00F5168E" w:rsidP="00875290">
            <w:pPr>
              <w:pStyle w:val="a7"/>
              <w:numPr>
                <w:ilvl w:val="0"/>
                <w:numId w:val="84"/>
              </w:numPr>
              <w:suppressAutoHyphens/>
              <w:spacing w:after="200" w:line="276" w:lineRule="auto"/>
              <w:rPr>
                <w:b/>
              </w:rPr>
            </w:pPr>
            <w:r w:rsidRPr="00BD5920">
              <w:rPr>
                <w:b/>
              </w:rPr>
              <w:t>СТРУКТУРА И СОДЕРЖАНИЕ УЧЕБНОЙ ДИСЦИПЛИНЫ</w:t>
            </w:r>
          </w:p>
          <w:p w:rsidR="00F5168E" w:rsidRPr="00315F34" w:rsidRDefault="00F5168E" w:rsidP="00875290">
            <w:pPr>
              <w:numPr>
                <w:ilvl w:val="0"/>
                <w:numId w:val="84"/>
              </w:numPr>
              <w:suppressAutoHyphens/>
              <w:spacing w:after="200" w:line="276" w:lineRule="auto"/>
              <w:rPr>
                <w:b/>
              </w:rPr>
            </w:pPr>
            <w:r w:rsidRPr="00315F34">
              <w:rPr>
                <w:b/>
              </w:rPr>
              <w:t>УСЛОВИЯ РЕАЛИЗАЦИИ УЧЕБНОЙ ДИСЦИПЛИНЫ</w:t>
            </w:r>
          </w:p>
        </w:tc>
        <w:tc>
          <w:tcPr>
            <w:tcW w:w="1854" w:type="dxa"/>
          </w:tcPr>
          <w:p w:rsidR="00F5168E" w:rsidRDefault="00F5168E" w:rsidP="00F5168E">
            <w:pPr>
              <w:ind w:left="644"/>
              <w:rPr>
                <w:b/>
              </w:rPr>
            </w:pPr>
            <w:r>
              <w:rPr>
                <w:b/>
              </w:rPr>
              <w:t xml:space="preserve">  3</w:t>
            </w:r>
          </w:p>
          <w:p w:rsidR="00F5168E" w:rsidRDefault="00F5168E" w:rsidP="00F5168E">
            <w:pPr>
              <w:ind w:left="644"/>
              <w:rPr>
                <w:b/>
              </w:rPr>
            </w:pPr>
          </w:p>
          <w:p w:rsidR="00F5168E" w:rsidRPr="00315F34" w:rsidRDefault="00F5168E" w:rsidP="00F5168E">
            <w:pPr>
              <w:ind w:left="644"/>
              <w:rPr>
                <w:b/>
              </w:rPr>
            </w:pPr>
            <w:r>
              <w:rPr>
                <w:b/>
              </w:rPr>
              <w:t xml:space="preserve"> 11</w:t>
            </w:r>
          </w:p>
        </w:tc>
      </w:tr>
      <w:tr w:rsidR="00F5168E" w:rsidRPr="00315F34" w:rsidTr="00F5168E">
        <w:tc>
          <w:tcPr>
            <w:tcW w:w="7501" w:type="dxa"/>
          </w:tcPr>
          <w:p w:rsidR="00F5168E" w:rsidRPr="00315F34" w:rsidRDefault="00F5168E" w:rsidP="00875290">
            <w:pPr>
              <w:numPr>
                <w:ilvl w:val="0"/>
                <w:numId w:val="84"/>
              </w:numPr>
              <w:suppressAutoHyphens/>
              <w:spacing w:after="200" w:line="276" w:lineRule="auto"/>
              <w:rPr>
                <w:b/>
              </w:rPr>
            </w:pPr>
            <w:r w:rsidRPr="00315F34">
              <w:rPr>
                <w:b/>
              </w:rPr>
              <w:t>КОНТРОЛЬ И ОЦЕНКА РЕЗУЛЬТАТОВ ОСВОЕНИЯ УЧЕБНОЙ ДИСЦИПЛИНЫ</w:t>
            </w:r>
          </w:p>
          <w:p w:rsidR="00F5168E" w:rsidRPr="00315F34" w:rsidRDefault="00F5168E" w:rsidP="00F5168E">
            <w:pPr>
              <w:suppressAutoHyphens/>
              <w:rPr>
                <w:b/>
              </w:rPr>
            </w:pPr>
          </w:p>
        </w:tc>
        <w:tc>
          <w:tcPr>
            <w:tcW w:w="1854" w:type="dxa"/>
          </w:tcPr>
          <w:p w:rsidR="00F5168E" w:rsidRPr="00315F34" w:rsidRDefault="00F5168E" w:rsidP="00F5168E">
            <w:pPr>
              <w:jc w:val="center"/>
              <w:rPr>
                <w:b/>
              </w:rPr>
            </w:pPr>
            <w:r>
              <w:rPr>
                <w:b/>
              </w:rPr>
              <w:t>13</w:t>
            </w:r>
          </w:p>
        </w:tc>
      </w:tr>
    </w:tbl>
    <w:p w:rsidR="00F5168E" w:rsidRPr="00FE0A61" w:rsidRDefault="00F5168E" w:rsidP="00875290">
      <w:pPr>
        <w:pStyle w:val="a7"/>
        <w:numPr>
          <w:ilvl w:val="0"/>
          <w:numId w:val="102"/>
        </w:numPr>
        <w:suppressAutoHyphens/>
        <w:spacing w:line="276" w:lineRule="auto"/>
        <w:jc w:val="center"/>
        <w:rPr>
          <w:b/>
        </w:rPr>
      </w:pPr>
      <w:r w:rsidRPr="00FE0A61">
        <w:rPr>
          <w:b/>
          <w:i/>
          <w:u w:val="single"/>
        </w:rPr>
        <w:br w:type="page"/>
      </w:r>
      <w:r w:rsidRPr="00FE0A61">
        <w:rPr>
          <w:b/>
        </w:rPr>
        <w:lastRenderedPageBreak/>
        <w:t xml:space="preserve">ОБЩАЯ ХАРАКТЕРИСТИКА </w:t>
      </w:r>
      <w:r w:rsidRPr="00FE0A61">
        <w:rPr>
          <w:b/>
          <w:color w:val="000000"/>
        </w:rPr>
        <w:t>РАБОЧЕЙ ПРОГРАММЫ</w:t>
      </w:r>
      <w:r w:rsidRPr="00FE0A61">
        <w:rPr>
          <w:b/>
        </w:rPr>
        <w:t xml:space="preserve"> УЧЕБНОЙ ДИСЦИПЛИНЫ «ОП 12 </w:t>
      </w:r>
      <w:r w:rsidRPr="00FE0A61">
        <w:rPr>
          <w:b/>
          <w:iCs/>
        </w:rPr>
        <w:t>БЕЗОПАСНОСТЬ ЖИЗНЕДЕЯТЕЛЬНОСТИ</w:t>
      </w:r>
      <w:r w:rsidRPr="00FE0A61">
        <w:rPr>
          <w:b/>
        </w:rPr>
        <w:t>»</w:t>
      </w:r>
    </w:p>
    <w:p w:rsidR="00BD5920" w:rsidRDefault="00BD5920"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vertAlign w:val="superscript"/>
        </w:rPr>
      </w:pPr>
    </w:p>
    <w:p w:rsidR="00F5168E" w:rsidRPr="00315F34"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rsidR="00F5168E" w:rsidRPr="00315F34" w:rsidRDefault="00F5168E" w:rsidP="00F516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Учебная дисциплина «</w:t>
      </w:r>
      <w:r>
        <w:t xml:space="preserve">ОП 12 </w:t>
      </w:r>
      <w:r w:rsidRPr="006D599B">
        <w:rPr>
          <w:iCs/>
        </w:rPr>
        <w:t>Безопасность жизнедеятельности</w:t>
      </w:r>
      <w:r w:rsidRPr="00315F34">
        <w:t xml:space="preserve">» </w:t>
      </w:r>
      <w:r>
        <w:t xml:space="preserve">является </w:t>
      </w:r>
      <w:r w:rsidR="00BD5920">
        <w:t>обязательным профессиональным блоком обязательного учебного цикла</w:t>
      </w:r>
      <w:r>
        <w:t xml:space="preserve"> ПООП-П</w:t>
      </w:r>
      <w:r>
        <w:br/>
      </w:r>
      <w:r w:rsidRPr="00315F34">
        <w:t xml:space="preserve">в соответствии с ФГОС СПО по </w:t>
      </w:r>
      <w:r w:rsidRPr="00BD5920">
        <w:rPr>
          <w:iCs/>
          <w:color w:val="000000"/>
        </w:rPr>
        <w:t>специальности</w:t>
      </w:r>
      <w:r w:rsidR="00BD5920">
        <w:rPr>
          <w:iCs/>
          <w:color w:val="000000"/>
        </w:rPr>
        <w:t xml:space="preserve"> 35.02.01 Лесное и лесопарковое хозяйство</w:t>
      </w:r>
      <w:r w:rsidRPr="00BD5920">
        <w:rPr>
          <w:iCs/>
        </w:rPr>
        <w:t>.</w:t>
      </w:r>
    </w:p>
    <w:p w:rsidR="00F5168E" w:rsidRPr="00315F34" w:rsidRDefault="00F5168E" w:rsidP="00F516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 xml:space="preserve">Особое значение дисциплина имеет при </w:t>
      </w:r>
      <w:r>
        <w:t>формировании и развитии ОК 06, ОК 07</w:t>
      </w:r>
      <w:r w:rsidRPr="00315F34">
        <w:rPr>
          <w:i/>
        </w:rPr>
        <w:t>.</w:t>
      </w:r>
    </w:p>
    <w:p w:rsidR="00F5168E" w:rsidRPr="00315F34"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F5168E" w:rsidRPr="00315F34" w:rsidRDefault="00F5168E" w:rsidP="00F5168E">
      <w:pPr>
        <w:ind w:firstLine="709"/>
        <w:rPr>
          <w:b/>
        </w:rPr>
      </w:pPr>
      <w:r w:rsidRPr="00315F34">
        <w:rPr>
          <w:b/>
        </w:rPr>
        <w:t>1.2. Цель и планируемые результаты освоения дисциплины:</w:t>
      </w:r>
    </w:p>
    <w:p w:rsidR="00F5168E" w:rsidRDefault="00F5168E" w:rsidP="00F5168E">
      <w:pPr>
        <w:suppressAutoHyphens/>
        <w:ind w:firstLine="709"/>
        <w:jc w:val="both"/>
      </w:pPr>
      <w:r w:rsidRPr="00315F34">
        <w:t>В рамках программы учебной дисциплины обучающимися осваиваются умения и знания</w:t>
      </w:r>
    </w:p>
    <w:p w:rsidR="00FB7FC0" w:rsidRDefault="00FB7FC0" w:rsidP="00F5168E">
      <w:pPr>
        <w:suppressAutoHyphens/>
        <w:ind w:firstLine="709"/>
        <w:jc w:val="both"/>
      </w:pPr>
    </w:p>
    <w:tbl>
      <w:tblPr>
        <w:tblpPr w:leftFromText="180" w:rightFromText="180" w:vertAnchor="text" w:horzAnchor="margin" w:tblpY="652"/>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FB7FC0" w:rsidRPr="000709EA" w:rsidTr="00FB7FC0">
        <w:trPr>
          <w:trHeight w:val="649"/>
        </w:trPr>
        <w:tc>
          <w:tcPr>
            <w:tcW w:w="1589" w:type="dxa"/>
            <w:hideMark/>
          </w:tcPr>
          <w:p w:rsidR="00FB7FC0" w:rsidRPr="000709EA" w:rsidRDefault="00FB7FC0" w:rsidP="00FB7FC0">
            <w:pPr>
              <w:suppressAutoHyphens/>
              <w:jc w:val="center"/>
            </w:pPr>
            <w:r w:rsidRPr="000709EA">
              <w:t xml:space="preserve">Код </w:t>
            </w:r>
          </w:p>
          <w:p w:rsidR="00FB7FC0" w:rsidRPr="000709EA" w:rsidRDefault="00FB7FC0" w:rsidP="00FB7FC0">
            <w:pPr>
              <w:suppressAutoHyphens/>
              <w:jc w:val="center"/>
            </w:pPr>
            <w:r w:rsidRPr="000709EA">
              <w:t>ПК, ОК</w:t>
            </w:r>
          </w:p>
        </w:tc>
        <w:tc>
          <w:tcPr>
            <w:tcW w:w="3764" w:type="dxa"/>
            <w:hideMark/>
          </w:tcPr>
          <w:p w:rsidR="00FB7FC0" w:rsidRPr="000709EA" w:rsidRDefault="00FB7FC0" w:rsidP="00FB7FC0">
            <w:pPr>
              <w:suppressAutoHyphens/>
              <w:jc w:val="center"/>
            </w:pPr>
            <w:r w:rsidRPr="000709EA">
              <w:t>Умения</w:t>
            </w:r>
          </w:p>
        </w:tc>
        <w:tc>
          <w:tcPr>
            <w:tcW w:w="4111" w:type="dxa"/>
            <w:hideMark/>
          </w:tcPr>
          <w:p w:rsidR="00FB7FC0" w:rsidRPr="000709EA" w:rsidRDefault="00FB7FC0" w:rsidP="00FB7FC0">
            <w:pPr>
              <w:suppressAutoHyphens/>
              <w:jc w:val="center"/>
            </w:pPr>
            <w:r w:rsidRPr="000709EA">
              <w:t>Знания</w:t>
            </w:r>
          </w:p>
        </w:tc>
      </w:tr>
      <w:tr w:rsidR="00FB7FC0" w:rsidRPr="00292F98" w:rsidTr="00FB7FC0">
        <w:trPr>
          <w:trHeight w:val="649"/>
        </w:trPr>
        <w:tc>
          <w:tcPr>
            <w:tcW w:w="1589" w:type="dxa"/>
            <w:vMerge w:val="restart"/>
            <w:hideMark/>
          </w:tcPr>
          <w:p w:rsidR="00FB7FC0" w:rsidRPr="000709EA" w:rsidRDefault="00FB7FC0" w:rsidP="00FB7FC0">
            <w:pPr>
              <w:suppressAutoHyphens/>
              <w:jc w:val="center"/>
            </w:pPr>
            <w:r w:rsidRPr="000709EA">
              <w:t>OK 06</w:t>
            </w:r>
          </w:p>
          <w:p w:rsidR="00FB7FC0" w:rsidRPr="000709EA" w:rsidRDefault="00FB7FC0" w:rsidP="00FB7FC0">
            <w:pPr>
              <w:suppressAutoHyphens/>
              <w:jc w:val="center"/>
            </w:pPr>
          </w:p>
        </w:tc>
        <w:tc>
          <w:tcPr>
            <w:tcW w:w="3764" w:type="dxa"/>
            <w:hideMark/>
          </w:tcPr>
          <w:p w:rsidR="00FB7FC0" w:rsidRPr="00292F98" w:rsidRDefault="00FB7FC0" w:rsidP="00FB7FC0">
            <w:pPr>
              <w:suppressAutoHyphens/>
              <w:jc w:val="both"/>
              <w:rPr>
                <w:bCs/>
                <w:iCs/>
              </w:rPr>
            </w:pPr>
            <w:r w:rsidRPr="00292F98">
              <w:rPr>
                <w:bCs/>
                <w:iCs/>
              </w:rPr>
              <w:t>Уо 06.01 описывать значимость своей профессии (специальности);</w:t>
            </w:r>
          </w:p>
        </w:tc>
        <w:tc>
          <w:tcPr>
            <w:tcW w:w="4111" w:type="dxa"/>
            <w:hideMark/>
          </w:tcPr>
          <w:p w:rsidR="00FB7FC0" w:rsidRPr="00292F98" w:rsidRDefault="00FB7FC0" w:rsidP="00FB7FC0">
            <w:pPr>
              <w:suppressAutoHyphens/>
              <w:jc w:val="both"/>
              <w:rPr>
                <w:iCs/>
              </w:rPr>
            </w:pPr>
            <w:r w:rsidRPr="00292F98">
              <w:rPr>
                <w:bCs/>
                <w:iCs/>
              </w:rPr>
              <w:t xml:space="preserve">Зо </w:t>
            </w:r>
            <w:proofErr w:type="gramStart"/>
            <w:r w:rsidRPr="00292F98">
              <w:rPr>
                <w:bCs/>
                <w:iCs/>
              </w:rPr>
              <w:t>06.01  сущность</w:t>
            </w:r>
            <w:proofErr w:type="gramEnd"/>
            <w:r w:rsidRPr="00292F98">
              <w:rPr>
                <w:bCs/>
                <w:iCs/>
              </w:rPr>
              <w:t xml:space="preserve"> гражданско-патриотической позиции, общечеловеческих ценностей;</w:t>
            </w:r>
          </w:p>
        </w:tc>
      </w:tr>
      <w:tr w:rsidR="00FB7FC0" w:rsidRPr="00292F98" w:rsidTr="00FB7FC0">
        <w:trPr>
          <w:trHeight w:val="212"/>
        </w:trPr>
        <w:tc>
          <w:tcPr>
            <w:tcW w:w="1589" w:type="dxa"/>
            <w:vMerge/>
          </w:tcPr>
          <w:p w:rsidR="00FB7FC0" w:rsidRPr="000709EA" w:rsidRDefault="00FB7FC0" w:rsidP="00FB7FC0">
            <w:pPr>
              <w:suppressAutoHyphens/>
              <w:jc w:val="center"/>
              <w:rPr>
                <w:i/>
              </w:rPr>
            </w:pPr>
          </w:p>
        </w:tc>
        <w:tc>
          <w:tcPr>
            <w:tcW w:w="3764" w:type="dxa"/>
            <w:vMerge w:val="restart"/>
          </w:tcPr>
          <w:p w:rsidR="00FB7FC0" w:rsidRPr="00292F98" w:rsidRDefault="00FB7FC0" w:rsidP="00FB7FC0">
            <w:pPr>
              <w:suppressAutoHyphens/>
              <w:jc w:val="both"/>
              <w:rPr>
                <w:bCs/>
                <w:iCs/>
              </w:rPr>
            </w:pPr>
            <w:r w:rsidRPr="00292F98">
              <w:rPr>
                <w:bCs/>
                <w:iCs/>
              </w:rPr>
              <w:t>Уо 06.02 применять стандарты антикоррупционного поведения</w:t>
            </w:r>
          </w:p>
        </w:tc>
        <w:tc>
          <w:tcPr>
            <w:tcW w:w="4111" w:type="dxa"/>
          </w:tcPr>
          <w:p w:rsidR="00FB7FC0" w:rsidRPr="00292F98" w:rsidRDefault="00FB7FC0" w:rsidP="00FB7FC0">
            <w:pPr>
              <w:suppressAutoHyphens/>
              <w:jc w:val="both"/>
              <w:rPr>
                <w:b/>
                <w:bCs/>
                <w:iCs/>
              </w:rPr>
            </w:pPr>
            <w:r w:rsidRPr="00292F98">
              <w:rPr>
                <w:bCs/>
                <w:iCs/>
              </w:rPr>
              <w:t>Зо 06.02 значимость профессиональной деятельности по профессии (специальности);</w:t>
            </w:r>
          </w:p>
        </w:tc>
      </w:tr>
      <w:tr w:rsidR="00FB7FC0" w:rsidRPr="00292F98" w:rsidTr="00FB7FC0">
        <w:trPr>
          <w:trHeight w:val="212"/>
        </w:trPr>
        <w:tc>
          <w:tcPr>
            <w:tcW w:w="1589" w:type="dxa"/>
            <w:vMerge/>
          </w:tcPr>
          <w:p w:rsidR="00FB7FC0" w:rsidRPr="000709EA" w:rsidRDefault="00FB7FC0" w:rsidP="00FB7FC0">
            <w:pPr>
              <w:suppressAutoHyphens/>
              <w:jc w:val="center"/>
            </w:pPr>
          </w:p>
        </w:tc>
        <w:tc>
          <w:tcPr>
            <w:tcW w:w="3764" w:type="dxa"/>
            <w:vMerge/>
          </w:tcPr>
          <w:p w:rsidR="00FB7FC0" w:rsidRPr="00292F98" w:rsidRDefault="00FB7FC0" w:rsidP="00FB7FC0">
            <w:pPr>
              <w:suppressAutoHyphens/>
              <w:jc w:val="both"/>
              <w:rPr>
                <w:bCs/>
                <w:iCs/>
              </w:rPr>
            </w:pPr>
          </w:p>
        </w:tc>
        <w:tc>
          <w:tcPr>
            <w:tcW w:w="4111" w:type="dxa"/>
          </w:tcPr>
          <w:p w:rsidR="00FB7FC0" w:rsidRPr="00292F98" w:rsidRDefault="00FB7FC0" w:rsidP="00FB7FC0">
            <w:pPr>
              <w:suppressAutoHyphens/>
              <w:jc w:val="both"/>
              <w:rPr>
                <w:b/>
                <w:bCs/>
                <w:iCs/>
              </w:rPr>
            </w:pPr>
            <w:r w:rsidRPr="00292F98">
              <w:rPr>
                <w:bCs/>
                <w:iCs/>
              </w:rPr>
              <w:t>Зо 06.03 стандарты антикоррупционного поведения и последствия его нарушения</w:t>
            </w:r>
          </w:p>
        </w:tc>
      </w:tr>
      <w:tr w:rsidR="00FB7FC0" w:rsidRPr="00292F98" w:rsidTr="00FB7FC0">
        <w:trPr>
          <w:trHeight w:val="212"/>
        </w:trPr>
        <w:tc>
          <w:tcPr>
            <w:tcW w:w="1589" w:type="dxa"/>
            <w:vMerge w:val="restart"/>
          </w:tcPr>
          <w:p w:rsidR="00FB7FC0" w:rsidRPr="000709EA" w:rsidRDefault="00FB7FC0" w:rsidP="00FB7FC0">
            <w:pPr>
              <w:suppressAutoHyphens/>
              <w:jc w:val="center"/>
            </w:pPr>
            <w:r>
              <w:t>ОК 07</w:t>
            </w:r>
          </w:p>
        </w:tc>
        <w:tc>
          <w:tcPr>
            <w:tcW w:w="3764" w:type="dxa"/>
          </w:tcPr>
          <w:p w:rsidR="00FB7FC0" w:rsidRPr="00292F98" w:rsidRDefault="00FB7FC0" w:rsidP="00FB7FC0">
            <w:pPr>
              <w:suppressAutoHyphens/>
              <w:jc w:val="both"/>
              <w:rPr>
                <w:bCs/>
                <w:iCs/>
              </w:rPr>
            </w:pPr>
            <w:r w:rsidRPr="00292F98">
              <w:rPr>
                <w:bCs/>
                <w:iCs/>
              </w:rPr>
              <w:t>Уо 07.01 соблюдать нормы экологической безопасности;</w:t>
            </w:r>
          </w:p>
        </w:tc>
        <w:tc>
          <w:tcPr>
            <w:tcW w:w="4111" w:type="dxa"/>
          </w:tcPr>
          <w:p w:rsidR="00FB7FC0" w:rsidRPr="00292F98" w:rsidRDefault="00FB7FC0" w:rsidP="00FB7FC0">
            <w:pPr>
              <w:suppressAutoHyphens/>
              <w:jc w:val="both"/>
              <w:rPr>
                <w:bCs/>
                <w:iCs/>
              </w:rPr>
            </w:pPr>
            <w:r w:rsidRPr="00292F98">
              <w:rPr>
                <w:bCs/>
                <w:iCs/>
              </w:rPr>
              <w:t>Зо 07.01 правила экологической безопасности при ведении профессиональной деятельности</w:t>
            </w:r>
          </w:p>
        </w:tc>
      </w:tr>
      <w:tr w:rsidR="00FB7FC0" w:rsidRPr="00292F98" w:rsidTr="00FB7FC0">
        <w:trPr>
          <w:trHeight w:val="212"/>
        </w:trPr>
        <w:tc>
          <w:tcPr>
            <w:tcW w:w="1589" w:type="dxa"/>
            <w:vMerge/>
          </w:tcPr>
          <w:p w:rsidR="00FB7FC0" w:rsidRPr="000709EA" w:rsidRDefault="00FB7FC0" w:rsidP="00FB7FC0">
            <w:pPr>
              <w:suppressAutoHyphens/>
              <w:jc w:val="center"/>
            </w:pPr>
          </w:p>
        </w:tc>
        <w:tc>
          <w:tcPr>
            <w:tcW w:w="3764" w:type="dxa"/>
          </w:tcPr>
          <w:p w:rsidR="00FB7FC0" w:rsidRPr="00292F98" w:rsidRDefault="00FB7FC0" w:rsidP="00FB7FC0">
            <w:pPr>
              <w:suppressAutoHyphens/>
              <w:jc w:val="both"/>
              <w:rPr>
                <w:bCs/>
                <w:iCs/>
              </w:rPr>
            </w:pPr>
          </w:p>
        </w:tc>
        <w:tc>
          <w:tcPr>
            <w:tcW w:w="4111" w:type="dxa"/>
          </w:tcPr>
          <w:p w:rsidR="00FB7FC0" w:rsidRPr="00292F98" w:rsidRDefault="00FB7FC0" w:rsidP="00FB7FC0">
            <w:pPr>
              <w:suppressAutoHyphens/>
              <w:jc w:val="both"/>
              <w:rPr>
                <w:bCs/>
                <w:iCs/>
              </w:rPr>
            </w:pPr>
            <w:r w:rsidRPr="00292F98">
              <w:rPr>
                <w:bCs/>
                <w:iCs/>
              </w:rPr>
              <w:t>Зо 07.02 основные ресурсы, задействованные в профессиональной деятельности;</w:t>
            </w:r>
          </w:p>
        </w:tc>
      </w:tr>
      <w:tr w:rsidR="00FB7FC0" w:rsidRPr="00292F98" w:rsidTr="00FB7FC0">
        <w:trPr>
          <w:trHeight w:val="212"/>
        </w:trPr>
        <w:tc>
          <w:tcPr>
            <w:tcW w:w="1589" w:type="dxa"/>
            <w:vMerge/>
          </w:tcPr>
          <w:p w:rsidR="00FB7FC0" w:rsidRPr="000709EA" w:rsidRDefault="00FB7FC0" w:rsidP="00FB7FC0">
            <w:pPr>
              <w:suppressAutoHyphens/>
              <w:jc w:val="center"/>
            </w:pPr>
          </w:p>
        </w:tc>
        <w:tc>
          <w:tcPr>
            <w:tcW w:w="3764" w:type="dxa"/>
            <w:vMerge w:val="restart"/>
          </w:tcPr>
          <w:p w:rsidR="00FB7FC0" w:rsidRPr="00292F98" w:rsidRDefault="00FB7FC0" w:rsidP="00FB7FC0">
            <w:pPr>
              <w:suppressAutoHyphens/>
              <w:jc w:val="both"/>
              <w:rPr>
                <w:bCs/>
                <w:iCs/>
              </w:rPr>
            </w:pPr>
            <w:r w:rsidRPr="00292F98">
              <w:rPr>
                <w:bCs/>
                <w:iCs/>
              </w:rPr>
              <w:t>Уо 07.03</w:t>
            </w:r>
            <w:r w:rsidRPr="00292F98">
              <w:rPr>
                <w:bCs/>
              </w:rPr>
              <w:t xml:space="preserve"> организовывать профессиональную деятельность с учетом знаний об изменении климатических условий региона</w:t>
            </w:r>
          </w:p>
        </w:tc>
        <w:tc>
          <w:tcPr>
            <w:tcW w:w="4111" w:type="dxa"/>
          </w:tcPr>
          <w:p w:rsidR="00FB7FC0" w:rsidRPr="00292F98" w:rsidRDefault="00FB7FC0" w:rsidP="00FB7FC0">
            <w:pPr>
              <w:suppressAutoHyphens/>
              <w:jc w:val="both"/>
              <w:rPr>
                <w:bCs/>
                <w:iCs/>
              </w:rPr>
            </w:pPr>
            <w:r w:rsidRPr="00292F98">
              <w:rPr>
                <w:bCs/>
                <w:iCs/>
              </w:rPr>
              <w:t>Зо 07.03 пути обеспечения ресурсосбережения</w:t>
            </w:r>
          </w:p>
        </w:tc>
      </w:tr>
      <w:tr w:rsidR="00FB7FC0" w:rsidRPr="00292F98" w:rsidTr="00FB7FC0">
        <w:trPr>
          <w:trHeight w:val="212"/>
        </w:trPr>
        <w:tc>
          <w:tcPr>
            <w:tcW w:w="1589" w:type="dxa"/>
            <w:vMerge/>
          </w:tcPr>
          <w:p w:rsidR="00FB7FC0" w:rsidRPr="000709EA" w:rsidRDefault="00FB7FC0" w:rsidP="00FB7FC0">
            <w:pPr>
              <w:suppressAutoHyphens/>
              <w:jc w:val="center"/>
            </w:pPr>
          </w:p>
        </w:tc>
        <w:tc>
          <w:tcPr>
            <w:tcW w:w="3764" w:type="dxa"/>
            <w:vMerge/>
          </w:tcPr>
          <w:p w:rsidR="00FB7FC0" w:rsidRPr="00292F98" w:rsidRDefault="00FB7FC0" w:rsidP="00FB7FC0">
            <w:pPr>
              <w:suppressAutoHyphens/>
              <w:jc w:val="both"/>
              <w:rPr>
                <w:bCs/>
                <w:iCs/>
              </w:rPr>
            </w:pPr>
          </w:p>
        </w:tc>
        <w:tc>
          <w:tcPr>
            <w:tcW w:w="4111" w:type="dxa"/>
          </w:tcPr>
          <w:p w:rsidR="00FB7FC0" w:rsidRPr="00292F98" w:rsidRDefault="00FB7FC0" w:rsidP="00FB7FC0">
            <w:pPr>
              <w:suppressAutoHyphens/>
              <w:jc w:val="both"/>
              <w:rPr>
                <w:bCs/>
                <w:iCs/>
              </w:rPr>
            </w:pPr>
            <w:r w:rsidRPr="00292F98">
              <w:rPr>
                <w:bCs/>
                <w:iCs/>
              </w:rPr>
              <w:t>Зо 07.04 принципы бережливого производства</w:t>
            </w:r>
          </w:p>
        </w:tc>
      </w:tr>
      <w:tr w:rsidR="00FB7FC0" w:rsidRPr="00292F98" w:rsidTr="00FB7FC0">
        <w:trPr>
          <w:trHeight w:val="212"/>
        </w:trPr>
        <w:tc>
          <w:tcPr>
            <w:tcW w:w="1589" w:type="dxa"/>
            <w:vMerge/>
          </w:tcPr>
          <w:p w:rsidR="00FB7FC0" w:rsidRPr="000709EA" w:rsidRDefault="00FB7FC0" w:rsidP="00FB7FC0">
            <w:pPr>
              <w:suppressAutoHyphens/>
              <w:jc w:val="center"/>
            </w:pPr>
          </w:p>
        </w:tc>
        <w:tc>
          <w:tcPr>
            <w:tcW w:w="3764" w:type="dxa"/>
            <w:vMerge/>
          </w:tcPr>
          <w:p w:rsidR="00FB7FC0" w:rsidRPr="00292F98" w:rsidRDefault="00FB7FC0" w:rsidP="00FB7FC0">
            <w:pPr>
              <w:suppressAutoHyphens/>
              <w:jc w:val="both"/>
              <w:rPr>
                <w:bCs/>
                <w:iCs/>
              </w:rPr>
            </w:pPr>
          </w:p>
        </w:tc>
        <w:tc>
          <w:tcPr>
            <w:tcW w:w="4111" w:type="dxa"/>
          </w:tcPr>
          <w:p w:rsidR="00FB7FC0" w:rsidRPr="00292F98" w:rsidRDefault="00FB7FC0" w:rsidP="00FB7FC0">
            <w:pPr>
              <w:suppressAutoHyphens/>
              <w:jc w:val="both"/>
              <w:rPr>
                <w:bCs/>
                <w:iCs/>
              </w:rPr>
            </w:pPr>
            <w:r w:rsidRPr="00292F98">
              <w:rPr>
                <w:bCs/>
                <w:iCs/>
              </w:rPr>
              <w:t>Зо 07.05 основные направления изменения климатических условий региона</w:t>
            </w:r>
          </w:p>
        </w:tc>
      </w:tr>
    </w:tbl>
    <w:p w:rsidR="00F5168E" w:rsidRPr="00315F34" w:rsidRDefault="00F5168E" w:rsidP="00F5168E">
      <w:pPr>
        <w:suppressAutoHyphens/>
        <w:ind w:firstLine="709"/>
        <w:jc w:val="both"/>
        <w:rPr>
          <w:lang w:eastAsia="en-US"/>
        </w:rPr>
      </w:pPr>
    </w:p>
    <w:p w:rsidR="00FB7FC0" w:rsidRDefault="00FB7FC0" w:rsidP="00F5168E">
      <w:pPr>
        <w:suppressAutoHyphens/>
        <w:spacing w:after="240"/>
        <w:jc w:val="center"/>
        <w:rPr>
          <w:b/>
        </w:rPr>
      </w:pPr>
    </w:p>
    <w:p w:rsidR="00FB7FC0" w:rsidRDefault="00FB7FC0" w:rsidP="00F5168E">
      <w:pPr>
        <w:suppressAutoHyphens/>
        <w:spacing w:after="240"/>
        <w:jc w:val="center"/>
        <w:rPr>
          <w:b/>
        </w:rPr>
      </w:pPr>
    </w:p>
    <w:p w:rsidR="00FB7FC0" w:rsidRDefault="00FB7FC0" w:rsidP="00F5168E">
      <w:pPr>
        <w:suppressAutoHyphens/>
        <w:spacing w:after="240"/>
        <w:jc w:val="center"/>
        <w:rPr>
          <w:b/>
        </w:rPr>
      </w:pPr>
    </w:p>
    <w:p w:rsidR="00FB7FC0" w:rsidRDefault="00FB7FC0" w:rsidP="00F5168E">
      <w:pPr>
        <w:suppressAutoHyphens/>
        <w:spacing w:after="240"/>
        <w:jc w:val="center"/>
        <w:rPr>
          <w:b/>
        </w:rPr>
      </w:pPr>
    </w:p>
    <w:p w:rsidR="00FB7FC0" w:rsidRDefault="00FB7FC0" w:rsidP="00F5168E">
      <w:pPr>
        <w:suppressAutoHyphens/>
        <w:spacing w:after="240"/>
        <w:jc w:val="center"/>
        <w:rPr>
          <w:b/>
        </w:rPr>
      </w:pPr>
    </w:p>
    <w:p w:rsidR="00B7484E" w:rsidRDefault="00B7484E" w:rsidP="00F5168E">
      <w:pPr>
        <w:suppressAutoHyphens/>
        <w:spacing w:after="240"/>
        <w:jc w:val="center"/>
        <w:rPr>
          <w:b/>
        </w:rPr>
      </w:pPr>
    </w:p>
    <w:p w:rsidR="00FB7FC0" w:rsidRDefault="00FB7FC0" w:rsidP="00F5168E">
      <w:pPr>
        <w:suppressAutoHyphens/>
        <w:spacing w:after="240"/>
        <w:jc w:val="center"/>
        <w:rPr>
          <w:b/>
        </w:rPr>
      </w:pPr>
    </w:p>
    <w:p w:rsidR="00F5168E" w:rsidRPr="00315F34" w:rsidRDefault="00F5168E" w:rsidP="00F5168E">
      <w:pPr>
        <w:suppressAutoHyphens/>
        <w:spacing w:after="240"/>
        <w:jc w:val="center"/>
        <w:rPr>
          <w:b/>
        </w:rPr>
      </w:pPr>
      <w:r w:rsidRPr="00315F34">
        <w:rPr>
          <w:b/>
        </w:rPr>
        <w:lastRenderedPageBreak/>
        <w:t>2. СТРУКТУРА И СОДЕРЖАНИЕ УЧЕБНОЙ ДИСЦИПЛИНЫ</w:t>
      </w:r>
    </w:p>
    <w:p w:rsidR="00F5168E" w:rsidRPr="00315F34" w:rsidRDefault="00F5168E" w:rsidP="00F5168E">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2517"/>
      </w:tblGrid>
      <w:tr w:rsidR="00F5168E" w:rsidRPr="00BD5920" w:rsidTr="00F5168E">
        <w:trPr>
          <w:trHeight w:val="490"/>
        </w:trPr>
        <w:tc>
          <w:tcPr>
            <w:tcW w:w="3685" w:type="pct"/>
            <w:vAlign w:val="center"/>
          </w:tcPr>
          <w:p w:rsidR="00F5168E" w:rsidRPr="00BD5920" w:rsidRDefault="00F5168E" w:rsidP="00F5168E">
            <w:pPr>
              <w:suppressAutoHyphens/>
              <w:rPr>
                <w:b/>
              </w:rPr>
            </w:pPr>
            <w:r w:rsidRPr="00BD5920">
              <w:rPr>
                <w:b/>
                <w:sz w:val="22"/>
                <w:szCs w:val="22"/>
              </w:rPr>
              <w:t>Вид учебной работы</w:t>
            </w:r>
          </w:p>
        </w:tc>
        <w:tc>
          <w:tcPr>
            <w:tcW w:w="1315" w:type="pct"/>
            <w:vAlign w:val="center"/>
          </w:tcPr>
          <w:p w:rsidR="00F5168E" w:rsidRPr="00BD5920" w:rsidRDefault="00F5168E" w:rsidP="00F5168E">
            <w:pPr>
              <w:suppressAutoHyphens/>
              <w:rPr>
                <w:b/>
                <w:iCs/>
              </w:rPr>
            </w:pPr>
            <w:r w:rsidRPr="00BD5920">
              <w:rPr>
                <w:b/>
                <w:iCs/>
                <w:sz w:val="22"/>
                <w:szCs w:val="22"/>
              </w:rPr>
              <w:t>Объем в часах</w:t>
            </w:r>
          </w:p>
        </w:tc>
      </w:tr>
      <w:tr w:rsidR="00F5168E" w:rsidRPr="00BD5920" w:rsidTr="00F5168E">
        <w:trPr>
          <w:trHeight w:val="490"/>
        </w:trPr>
        <w:tc>
          <w:tcPr>
            <w:tcW w:w="3685" w:type="pct"/>
            <w:vAlign w:val="center"/>
          </w:tcPr>
          <w:p w:rsidR="00F5168E" w:rsidRPr="00BD5920" w:rsidRDefault="00F5168E" w:rsidP="00F5168E">
            <w:pPr>
              <w:suppressAutoHyphens/>
              <w:rPr>
                <w:b/>
              </w:rPr>
            </w:pPr>
            <w:r w:rsidRPr="00BD5920">
              <w:rPr>
                <w:b/>
                <w:sz w:val="22"/>
                <w:szCs w:val="22"/>
              </w:rPr>
              <w:t>Объем образовательной программы учебной дисциплины</w:t>
            </w:r>
          </w:p>
        </w:tc>
        <w:tc>
          <w:tcPr>
            <w:tcW w:w="1315" w:type="pct"/>
            <w:vAlign w:val="center"/>
          </w:tcPr>
          <w:p w:rsidR="00F5168E" w:rsidRPr="00BD5920" w:rsidRDefault="00F5168E" w:rsidP="00F5168E">
            <w:pPr>
              <w:suppressAutoHyphens/>
              <w:rPr>
                <w:iCs/>
              </w:rPr>
            </w:pPr>
            <w:r w:rsidRPr="00BD5920">
              <w:rPr>
                <w:iCs/>
                <w:sz w:val="22"/>
                <w:szCs w:val="22"/>
              </w:rPr>
              <w:t>104</w:t>
            </w:r>
          </w:p>
        </w:tc>
      </w:tr>
      <w:tr w:rsidR="00F5168E" w:rsidRPr="00BD5920" w:rsidTr="00F5168E">
        <w:trPr>
          <w:trHeight w:val="490"/>
        </w:trPr>
        <w:tc>
          <w:tcPr>
            <w:tcW w:w="3685" w:type="pct"/>
            <w:shd w:val="clear" w:color="auto" w:fill="auto"/>
            <w:vAlign w:val="center"/>
          </w:tcPr>
          <w:p w:rsidR="00F5168E" w:rsidRPr="00BD5920" w:rsidRDefault="00F5168E" w:rsidP="00F5168E">
            <w:pPr>
              <w:suppressAutoHyphens/>
              <w:rPr>
                <w:b/>
              </w:rPr>
            </w:pPr>
            <w:r w:rsidRPr="00BD5920">
              <w:rPr>
                <w:b/>
                <w:sz w:val="22"/>
                <w:szCs w:val="22"/>
              </w:rPr>
              <w:t>в т.ч. в форме практической подготовки</w:t>
            </w:r>
          </w:p>
        </w:tc>
        <w:tc>
          <w:tcPr>
            <w:tcW w:w="1315" w:type="pct"/>
            <w:shd w:val="clear" w:color="auto" w:fill="auto"/>
            <w:vAlign w:val="center"/>
          </w:tcPr>
          <w:p w:rsidR="00F5168E" w:rsidRPr="00BD5920" w:rsidRDefault="00F5168E" w:rsidP="00F5168E">
            <w:pPr>
              <w:suppressAutoHyphens/>
              <w:rPr>
                <w:iCs/>
              </w:rPr>
            </w:pPr>
          </w:p>
        </w:tc>
      </w:tr>
      <w:tr w:rsidR="00F5168E" w:rsidRPr="00BD5920" w:rsidTr="00F5168E">
        <w:trPr>
          <w:trHeight w:val="336"/>
        </w:trPr>
        <w:tc>
          <w:tcPr>
            <w:tcW w:w="5000" w:type="pct"/>
            <w:gridSpan w:val="2"/>
            <w:vAlign w:val="center"/>
          </w:tcPr>
          <w:p w:rsidR="00F5168E" w:rsidRPr="00BD5920" w:rsidRDefault="00F5168E" w:rsidP="00F5168E">
            <w:pPr>
              <w:suppressAutoHyphens/>
              <w:rPr>
                <w:iCs/>
              </w:rPr>
            </w:pPr>
            <w:r w:rsidRPr="00BD5920">
              <w:rPr>
                <w:sz w:val="22"/>
                <w:szCs w:val="22"/>
              </w:rPr>
              <w:t>в т. ч.:</w:t>
            </w:r>
          </w:p>
        </w:tc>
      </w:tr>
      <w:tr w:rsidR="00F5168E" w:rsidRPr="00BD5920" w:rsidTr="00F5168E">
        <w:trPr>
          <w:trHeight w:val="490"/>
        </w:trPr>
        <w:tc>
          <w:tcPr>
            <w:tcW w:w="3685" w:type="pct"/>
            <w:vAlign w:val="center"/>
          </w:tcPr>
          <w:p w:rsidR="00F5168E" w:rsidRPr="00BD5920" w:rsidRDefault="00F5168E" w:rsidP="00F5168E">
            <w:pPr>
              <w:suppressAutoHyphens/>
            </w:pPr>
            <w:r w:rsidRPr="00BD5920">
              <w:rPr>
                <w:sz w:val="22"/>
                <w:szCs w:val="22"/>
              </w:rPr>
              <w:t>теоретическое обучение</w:t>
            </w:r>
          </w:p>
        </w:tc>
        <w:tc>
          <w:tcPr>
            <w:tcW w:w="1315" w:type="pct"/>
            <w:vAlign w:val="center"/>
          </w:tcPr>
          <w:p w:rsidR="00F5168E" w:rsidRPr="00BD5920" w:rsidRDefault="00F5168E" w:rsidP="00F5168E">
            <w:pPr>
              <w:suppressAutoHyphens/>
              <w:rPr>
                <w:iCs/>
              </w:rPr>
            </w:pPr>
            <w:r w:rsidRPr="00BD5920">
              <w:rPr>
                <w:iCs/>
                <w:sz w:val="22"/>
                <w:szCs w:val="22"/>
              </w:rPr>
              <w:t>34</w:t>
            </w:r>
          </w:p>
        </w:tc>
      </w:tr>
      <w:tr w:rsidR="00F5168E" w:rsidRPr="00BD5920" w:rsidTr="00F5168E">
        <w:trPr>
          <w:trHeight w:val="490"/>
        </w:trPr>
        <w:tc>
          <w:tcPr>
            <w:tcW w:w="3685" w:type="pct"/>
            <w:vAlign w:val="center"/>
          </w:tcPr>
          <w:p w:rsidR="00F5168E" w:rsidRPr="00BD5920" w:rsidRDefault="00F5168E" w:rsidP="00F5168E">
            <w:pPr>
              <w:suppressAutoHyphens/>
            </w:pPr>
            <w:r w:rsidRPr="00BD5920">
              <w:rPr>
                <w:sz w:val="22"/>
                <w:szCs w:val="22"/>
              </w:rPr>
              <w:t>лабораторные работы</w:t>
            </w:r>
          </w:p>
        </w:tc>
        <w:tc>
          <w:tcPr>
            <w:tcW w:w="1315" w:type="pct"/>
            <w:vAlign w:val="center"/>
          </w:tcPr>
          <w:p w:rsidR="00F5168E" w:rsidRPr="00BD5920" w:rsidRDefault="00F5168E" w:rsidP="00F5168E">
            <w:pPr>
              <w:suppressAutoHyphens/>
              <w:rPr>
                <w:iCs/>
              </w:rPr>
            </w:pPr>
          </w:p>
        </w:tc>
      </w:tr>
      <w:tr w:rsidR="00F5168E" w:rsidRPr="00BD5920" w:rsidTr="00F5168E">
        <w:trPr>
          <w:trHeight w:val="490"/>
        </w:trPr>
        <w:tc>
          <w:tcPr>
            <w:tcW w:w="3685" w:type="pct"/>
            <w:vAlign w:val="center"/>
          </w:tcPr>
          <w:p w:rsidR="00F5168E" w:rsidRPr="00BD5920" w:rsidRDefault="00F5168E" w:rsidP="00F5168E">
            <w:pPr>
              <w:suppressAutoHyphens/>
            </w:pPr>
            <w:r w:rsidRPr="00BD5920">
              <w:rPr>
                <w:sz w:val="22"/>
                <w:szCs w:val="22"/>
              </w:rPr>
              <w:t>практические занятия</w:t>
            </w:r>
          </w:p>
        </w:tc>
        <w:tc>
          <w:tcPr>
            <w:tcW w:w="1315" w:type="pct"/>
            <w:vAlign w:val="center"/>
          </w:tcPr>
          <w:p w:rsidR="00F5168E" w:rsidRPr="00BD5920" w:rsidRDefault="00F5168E" w:rsidP="00F5168E">
            <w:pPr>
              <w:suppressAutoHyphens/>
              <w:rPr>
                <w:iCs/>
              </w:rPr>
            </w:pPr>
            <w:r w:rsidRPr="00BD5920">
              <w:rPr>
                <w:iCs/>
                <w:sz w:val="22"/>
                <w:szCs w:val="22"/>
              </w:rPr>
              <w:t>34</w:t>
            </w:r>
          </w:p>
        </w:tc>
      </w:tr>
      <w:tr w:rsidR="00F5168E" w:rsidRPr="00BD5920" w:rsidTr="00F5168E">
        <w:trPr>
          <w:trHeight w:val="267"/>
        </w:trPr>
        <w:tc>
          <w:tcPr>
            <w:tcW w:w="3685" w:type="pct"/>
            <w:vAlign w:val="center"/>
          </w:tcPr>
          <w:p w:rsidR="00F5168E" w:rsidRPr="00BD5920" w:rsidRDefault="00F5168E" w:rsidP="00F5168E">
            <w:pPr>
              <w:suppressAutoHyphens/>
              <w:rPr>
                <w:iCs/>
              </w:rPr>
            </w:pPr>
            <w:r w:rsidRPr="00BD5920">
              <w:rPr>
                <w:iCs/>
                <w:sz w:val="22"/>
                <w:szCs w:val="22"/>
              </w:rPr>
              <w:t xml:space="preserve">Самостоятельная работа </w:t>
            </w:r>
          </w:p>
        </w:tc>
        <w:tc>
          <w:tcPr>
            <w:tcW w:w="1315" w:type="pct"/>
            <w:vAlign w:val="center"/>
          </w:tcPr>
          <w:p w:rsidR="00F5168E" w:rsidRPr="00BD5920" w:rsidRDefault="00F5168E" w:rsidP="00F5168E">
            <w:pPr>
              <w:suppressAutoHyphens/>
              <w:rPr>
                <w:iCs/>
              </w:rPr>
            </w:pPr>
            <w:r w:rsidRPr="00BD5920">
              <w:rPr>
                <w:iCs/>
                <w:sz w:val="22"/>
                <w:szCs w:val="22"/>
              </w:rPr>
              <w:t>36</w:t>
            </w:r>
          </w:p>
        </w:tc>
      </w:tr>
      <w:tr w:rsidR="00F5168E" w:rsidRPr="00BD5920" w:rsidTr="00F5168E">
        <w:trPr>
          <w:trHeight w:val="331"/>
        </w:trPr>
        <w:tc>
          <w:tcPr>
            <w:tcW w:w="3685" w:type="pct"/>
            <w:vAlign w:val="center"/>
          </w:tcPr>
          <w:p w:rsidR="00F5168E" w:rsidRPr="00BD5920" w:rsidRDefault="00F5168E" w:rsidP="00F5168E">
            <w:pPr>
              <w:suppressAutoHyphens/>
              <w:rPr>
                <w:i/>
              </w:rPr>
            </w:pPr>
            <w:r w:rsidRPr="00BD5920">
              <w:rPr>
                <w:b/>
                <w:iCs/>
                <w:sz w:val="22"/>
                <w:szCs w:val="22"/>
              </w:rPr>
              <w:t>Промежуточная аттестация</w:t>
            </w:r>
            <w:r w:rsidR="00B7484E">
              <w:rPr>
                <w:iCs/>
                <w:sz w:val="22"/>
                <w:szCs w:val="22"/>
              </w:rPr>
              <w:t xml:space="preserve">- </w:t>
            </w:r>
            <w:r w:rsidR="00B7484E" w:rsidRPr="00BD5920">
              <w:rPr>
                <w:iCs/>
                <w:sz w:val="22"/>
                <w:szCs w:val="22"/>
              </w:rPr>
              <w:t>ДЗ</w:t>
            </w:r>
          </w:p>
        </w:tc>
        <w:tc>
          <w:tcPr>
            <w:tcW w:w="1315" w:type="pct"/>
            <w:vAlign w:val="center"/>
          </w:tcPr>
          <w:p w:rsidR="00F5168E" w:rsidRPr="00BD5920" w:rsidRDefault="00F5168E" w:rsidP="00F5168E">
            <w:pPr>
              <w:suppressAutoHyphens/>
              <w:rPr>
                <w:iCs/>
              </w:rPr>
            </w:pPr>
          </w:p>
        </w:tc>
      </w:tr>
    </w:tbl>
    <w:p w:rsidR="00F5168E" w:rsidRPr="00315F34" w:rsidRDefault="00F5168E" w:rsidP="00F5168E">
      <w:pPr>
        <w:rPr>
          <w:b/>
          <w:i/>
        </w:rPr>
        <w:sectPr w:rsidR="00F5168E" w:rsidRPr="00315F34" w:rsidSect="00B7484E">
          <w:pgSz w:w="11906" w:h="16838"/>
          <w:pgMar w:top="1134" w:right="849" w:bottom="1134" w:left="1701" w:header="708" w:footer="708" w:gutter="0"/>
          <w:cols w:space="720"/>
          <w:docGrid w:linePitch="299"/>
        </w:sectPr>
      </w:pPr>
    </w:p>
    <w:p w:rsidR="00F5168E" w:rsidRPr="008F3BFF" w:rsidRDefault="00F5168E" w:rsidP="00F5168E">
      <w:pPr>
        <w:ind w:firstLine="709"/>
        <w:rPr>
          <w:b/>
          <w:bCs/>
        </w:rPr>
      </w:pPr>
      <w:r w:rsidRPr="008F3BFF">
        <w:rPr>
          <w:b/>
        </w:rPr>
        <w:lastRenderedPageBreak/>
        <w:t xml:space="preserve">2.2. Тематический план и содержание учебной дисциплины </w:t>
      </w:r>
    </w:p>
    <w:tbl>
      <w:tblPr>
        <w:tblW w:w="471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1"/>
        <w:gridCol w:w="7402"/>
        <w:gridCol w:w="1758"/>
        <w:gridCol w:w="1250"/>
        <w:gridCol w:w="1130"/>
      </w:tblGrid>
      <w:tr w:rsidR="00B7484E" w:rsidRPr="008F3BFF" w:rsidTr="00B7484E">
        <w:trPr>
          <w:trHeight w:val="20"/>
        </w:trPr>
        <w:tc>
          <w:tcPr>
            <w:tcW w:w="864" w:type="pct"/>
            <w:vAlign w:val="center"/>
          </w:tcPr>
          <w:p w:rsidR="00FB7FC0" w:rsidRPr="00BD5920" w:rsidRDefault="00FB7FC0" w:rsidP="00B7484E">
            <w:pPr>
              <w:suppressAutoHyphens/>
              <w:contextualSpacing/>
              <w:jc w:val="center"/>
              <w:rPr>
                <w:b/>
                <w:bCs/>
              </w:rPr>
            </w:pPr>
            <w:r w:rsidRPr="00BD5920">
              <w:rPr>
                <w:b/>
                <w:bCs/>
                <w:sz w:val="22"/>
                <w:szCs w:val="22"/>
              </w:rPr>
              <w:t>Наименование разделов и тем</w:t>
            </w:r>
          </w:p>
        </w:tc>
        <w:tc>
          <w:tcPr>
            <w:tcW w:w="2653" w:type="pct"/>
            <w:vAlign w:val="center"/>
          </w:tcPr>
          <w:p w:rsidR="00FB7FC0" w:rsidRPr="00BD5920" w:rsidRDefault="00FB7FC0" w:rsidP="00B7484E">
            <w:pPr>
              <w:suppressAutoHyphens/>
              <w:contextualSpacing/>
              <w:jc w:val="center"/>
              <w:rPr>
                <w:b/>
                <w:bCs/>
              </w:rPr>
            </w:pPr>
            <w:r w:rsidRPr="00BD5920">
              <w:rPr>
                <w:b/>
                <w:bCs/>
                <w:sz w:val="22"/>
                <w:szCs w:val="22"/>
              </w:rPr>
              <w:t>Содержание учебного материала и формы организации деятельности обучающихся</w:t>
            </w:r>
          </w:p>
        </w:tc>
        <w:tc>
          <w:tcPr>
            <w:tcW w:w="630" w:type="pct"/>
            <w:vAlign w:val="center"/>
          </w:tcPr>
          <w:p w:rsidR="00FB7FC0" w:rsidRPr="00BD5920" w:rsidRDefault="00FB7FC0" w:rsidP="00B7484E">
            <w:pPr>
              <w:suppressAutoHyphens/>
              <w:contextualSpacing/>
              <w:jc w:val="center"/>
              <w:rPr>
                <w:b/>
                <w:bCs/>
              </w:rPr>
            </w:pPr>
            <w:r w:rsidRPr="00BD5920">
              <w:rPr>
                <w:b/>
                <w:bCs/>
                <w:sz w:val="22"/>
                <w:szCs w:val="22"/>
              </w:rPr>
              <w:t>Объем, акад. ч / в том числе в форме практической подготовки, акад. ч</w:t>
            </w:r>
          </w:p>
        </w:tc>
        <w:tc>
          <w:tcPr>
            <w:tcW w:w="448" w:type="pct"/>
          </w:tcPr>
          <w:p w:rsidR="00FB7FC0" w:rsidRPr="00BD5920" w:rsidRDefault="00FB7FC0" w:rsidP="00B7484E">
            <w:pPr>
              <w:suppressAutoHyphens/>
              <w:contextualSpacing/>
              <w:jc w:val="center"/>
              <w:rPr>
                <w:b/>
                <w:bCs/>
              </w:rPr>
            </w:pPr>
            <w:r w:rsidRPr="00BD5920">
              <w:rPr>
                <w:sz w:val="22"/>
                <w:szCs w:val="22"/>
              </w:rPr>
              <w:t>Код ПК, ОК</w:t>
            </w:r>
          </w:p>
        </w:tc>
        <w:tc>
          <w:tcPr>
            <w:tcW w:w="405" w:type="pct"/>
          </w:tcPr>
          <w:p w:rsidR="00FB7FC0" w:rsidRPr="00BD5920" w:rsidRDefault="00FB7FC0" w:rsidP="00B7484E">
            <w:pPr>
              <w:suppressAutoHyphens/>
              <w:contextualSpacing/>
              <w:jc w:val="center"/>
              <w:rPr>
                <w:b/>
                <w:bCs/>
              </w:rPr>
            </w:pPr>
            <w:r w:rsidRPr="00BD5920">
              <w:rPr>
                <w:sz w:val="22"/>
                <w:szCs w:val="22"/>
              </w:rPr>
              <w:t>Код Н/У/З</w:t>
            </w:r>
          </w:p>
        </w:tc>
      </w:tr>
      <w:tr w:rsidR="00B7484E" w:rsidRPr="008F3BFF" w:rsidTr="00B7484E">
        <w:trPr>
          <w:trHeight w:val="20"/>
        </w:trPr>
        <w:tc>
          <w:tcPr>
            <w:tcW w:w="864" w:type="pct"/>
          </w:tcPr>
          <w:p w:rsidR="00FB7FC0" w:rsidRPr="00BD5920" w:rsidRDefault="00FB7FC0" w:rsidP="00B7484E">
            <w:pPr>
              <w:contextualSpacing/>
              <w:jc w:val="center"/>
              <w:rPr>
                <w:b/>
                <w:bCs/>
                <w:i/>
                <w:iCs/>
              </w:rPr>
            </w:pPr>
            <w:r w:rsidRPr="00BD5920">
              <w:rPr>
                <w:b/>
                <w:bCs/>
                <w:i/>
                <w:iCs/>
                <w:sz w:val="22"/>
                <w:szCs w:val="22"/>
              </w:rPr>
              <w:t>1</w:t>
            </w:r>
          </w:p>
        </w:tc>
        <w:tc>
          <w:tcPr>
            <w:tcW w:w="2653" w:type="pct"/>
          </w:tcPr>
          <w:p w:rsidR="00FB7FC0" w:rsidRPr="00BD5920" w:rsidRDefault="00FB7FC0" w:rsidP="00B7484E">
            <w:pPr>
              <w:contextualSpacing/>
              <w:jc w:val="center"/>
              <w:rPr>
                <w:b/>
                <w:bCs/>
                <w:i/>
                <w:iCs/>
              </w:rPr>
            </w:pPr>
            <w:r w:rsidRPr="00BD5920">
              <w:rPr>
                <w:b/>
                <w:bCs/>
                <w:i/>
                <w:iCs/>
                <w:sz w:val="22"/>
                <w:szCs w:val="22"/>
              </w:rPr>
              <w:t>2</w:t>
            </w:r>
          </w:p>
        </w:tc>
        <w:tc>
          <w:tcPr>
            <w:tcW w:w="630" w:type="pct"/>
          </w:tcPr>
          <w:p w:rsidR="00FB7FC0" w:rsidRPr="00BD5920" w:rsidRDefault="00FB7FC0" w:rsidP="00B7484E">
            <w:pPr>
              <w:contextualSpacing/>
              <w:jc w:val="center"/>
              <w:rPr>
                <w:b/>
                <w:bCs/>
                <w:i/>
                <w:iCs/>
              </w:rPr>
            </w:pPr>
            <w:r w:rsidRPr="00BD5920">
              <w:rPr>
                <w:b/>
                <w:bCs/>
                <w:i/>
                <w:iCs/>
                <w:sz w:val="22"/>
                <w:szCs w:val="22"/>
              </w:rPr>
              <w:t>3</w:t>
            </w:r>
          </w:p>
        </w:tc>
        <w:tc>
          <w:tcPr>
            <w:tcW w:w="448" w:type="pct"/>
          </w:tcPr>
          <w:p w:rsidR="00FB7FC0" w:rsidRPr="00BD5920" w:rsidRDefault="00FB7FC0" w:rsidP="00B7484E">
            <w:pPr>
              <w:contextualSpacing/>
              <w:jc w:val="center"/>
              <w:rPr>
                <w:b/>
                <w:bCs/>
                <w:i/>
                <w:iCs/>
              </w:rPr>
            </w:pPr>
          </w:p>
        </w:tc>
        <w:tc>
          <w:tcPr>
            <w:tcW w:w="405" w:type="pct"/>
          </w:tcPr>
          <w:p w:rsidR="00FB7FC0" w:rsidRPr="00BD5920" w:rsidRDefault="00FB7FC0" w:rsidP="00B7484E">
            <w:pPr>
              <w:contextualSpacing/>
              <w:jc w:val="center"/>
              <w:rPr>
                <w:b/>
                <w:bCs/>
                <w:i/>
                <w:iCs/>
              </w:rPr>
            </w:pPr>
          </w:p>
        </w:tc>
      </w:tr>
      <w:tr w:rsidR="00FB7FC0" w:rsidRPr="008F3BFF" w:rsidTr="00B7484E">
        <w:trPr>
          <w:trHeight w:val="20"/>
        </w:trPr>
        <w:tc>
          <w:tcPr>
            <w:tcW w:w="3517" w:type="pct"/>
            <w:gridSpan w:val="2"/>
          </w:tcPr>
          <w:p w:rsidR="00FB7FC0" w:rsidRPr="00BD5920" w:rsidRDefault="00FB7FC0" w:rsidP="00B7484E">
            <w:pPr>
              <w:spacing w:line="360" w:lineRule="auto"/>
              <w:contextualSpacing/>
              <w:rPr>
                <w:b/>
                <w:bCs/>
              </w:rPr>
            </w:pPr>
            <w:r w:rsidRPr="00BD5920">
              <w:rPr>
                <w:b/>
                <w:bCs/>
                <w:sz w:val="22"/>
                <w:szCs w:val="22"/>
              </w:rPr>
              <w:t xml:space="preserve">Раздел 1. </w:t>
            </w:r>
            <w:r w:rsidRPr="00BD5920">
              <w:rPr>
                <w:b/>
                <w:bCs/>
                <w:color w:val="000000"/>
                <w:sz w:val="22"/>
                <w:szCs w:val="22"/>
              </w:rPr>
              <w:t>Основы военной службы</w:t>
            </w:r>
          </w:p>
        </w:tc>
        <w:tc>
          <w:tcPr>
            <w:tcW w:w="630" w:type="pct"/>
          </w:tcPr>
          <w:p w:rsidR="00FB7FC0" w:rsidRPr="00BD5920" w:rsidRDefault="00FB7FC0" w:rsidP="00B7484E">
            <w:pPr>
              <w:contextualSpacing/>
              <w:jc w:val="center"/>
              <w:rPr>
                <w:b/>
                <w:bCs/>
                <w:iCs/>
              </w:rPr>
            </w:pPr>
            <w:r w:rsidRPr="00BD5920">
              <w:rPr>
                <w:b/>
                <w:bCs/>
                <w:iCs/>
                <w:sz w:val="22"/>
                <w:szCs w:val="22"/>
              </w:rPr>
              <w:t>80</w:t>
            </w:r>
          </w:p>
        </w:tc>
        <w:tc>
          <w:tcPr>
            <w:tcW w:w="448" w:type="pct"/>
          </w:tcPr>
          <w:p w:rsidR="00FB7FC0" w:rsidRPr="00BD5920" w:rsidRDefault="00FB7FC0" w:rsidP="00B7484E">
            <w:pPr>
              <w:contextualSpacing/>
              <w:jc w:val="center"/>
              <w:rPr>
                <w:b/>
                <w:bCs/>
                <w:i/>
                <w:iCs/>
              </w:rPr>
            </w:pPr>
          </w:p>
        </w:tc>
        <w:tc>
          <w:tcPr>
            <w:tcW w:w="405" w:type="pct"/>
          </w:tcPr>
          <w:p w:rsidR="00FB7FC0" w:rsidRPr="00BD5920" w:rsidRDefault="00FB7FC0" w:rsidP="00B7484E">
            <w:pPr>
              <w:contextualSpacing/>
              <w:jc w:val="center"/>
              <w:rPr>
                <w:b/>
                <w:bCs/>
                <w:i/>
                <w:iCs/>
              </w:rPr>
            </w:pPr>
          </w:p>
        </w:tc>
      </w:tr>
      <w:tr w:rsidR="00B7484E" w:rsidRPr="008F3BFF" w:rsidTr="00B7484E">
        <w:trPr>
          <w:trHeight w:val="350"/>
        </w:trPr>
        <w:tc>
          <w:tcPr>
            <w:tcW w:w="864" w:type="pct"/>
            <w:vMerge w:val="restart"/>
          </w:tcPr>
          <w:p w:rsidR="00FB7FC0" w:rsidRPr="00BD5920" w:rsidRDefault="00FB7FC0" w:rsidP="00B7484E">
            <w:pPr>
              <w:contextualSpacing/>
              <w:rPr>
                <w:b/>
                <w:bCs/>
              </w:rPr>
            </w:pPr>
            <w:r w:rsidRPr="00BD5920">
              <w:rPr>
                <w:b/>
                <w:bCs/>
                <w:sz w:val="22"/>
                <w:szCs w:val="22"/>
              </w:rPr>
              <w:t>Тема 1.</w:t>
            </w:r>
          </w:p>
          <w:p w:rsidR="00FB7FC0" w:rsidRPr="00BD5920" w:rsidRDefault="00FB7FC0" w:rsidP="00B7484E">
            <w:pPr>
              <w:contextualSpacing/>
              <w:rPr>
                <w:b/>
                <w:bCs/>
              </w:rPr>
            </w:pPr>
            <w:r w:rsidRPr="00BD5920">
              <w:rPr>
                <w:b/>
                <w:bCs/>
                <w:color w:val="000000"/>
                <w:sz w:val="22"/>
                <w:szCs w:val="22"/>
              </w:rPr>
              <w:t>Вооруженные Силы РФ - основа обороны Российской Федерации</w:t>
            </w:r>
          </w:p>
        </w:tc>
        <w:tc>
          <w:tcPr>
            <w:tcW w:w="2653" w:type="pct"/>
          </w:tcPr>
          <w:p w:rsidR="00FB7FC0" w:rsidRPr="00BD5920" w:rsidRDefault="00FB7FC0" w:rsidP="00B7484E">
            <w:pPr>
              <w:ind w:firstLine="15"/>
              <w:contextualSpacing/>
              <w:rPr>
                <w:b/>
              </w:rPr>
            </w:pPr>
            <w:r w:rsidRPr="00BD5920">
              <w:rPr>
                <w:b/>
                <w:bCs/>
                <w:sz w:val="22"/>
                <w:szCs w:val="22"/>
              </w:rPr>
              <w:t>Содержание учебного материала</w:t>
            </w:r>
          </w:p>
        </w:tc>
        <w:tc>
          <w:tcPr>
            <w:tcW w:w="630" w:type="pct"/>
            <w:vAlign w:val="center"/>
          </w:tcPr>
          <w:p w:rsidR="00FB7FC0" w:rsidRPr="00BD5920" w:rsidRDefault="00FB7FC0" w:rsidP="00B7484E">
            <w:pPr>
              <w:suppressAutoHyphens/>
              <w:contextualSpacing/>
              <w:jc w:val="center"/>
              <w:rPr>
                <w:b/>
                <w:iCs/>
              </w:rPr>
            </w:pPr>
          </w:p>
        </w:tc>
        <w:tc>
          <w:tcPr>
            <w:tcW w:w="448" w:type="pct"/>
          </w:tcPr>
          <w:p w:rsidR="00FB7FC0" w:rsidRPr="00BD5920" w:rsidRDefault="00FB7FC0" w:rsidP="00B7484E">
            <w:pPr>
              <w:contextualSpacing/>
              <w:rPr>
                <w:b/>
                <w:i/>
              </w:rPr>
            </w:pPr>
          </w:p>
        </w:tc>
        <w:tc>
          <w:tcPr>
            <w:tcW w:w="405" w:type="pct"/>
          </w:tcPr>
          <w:p w:rsidR="00FB7FC0" w:rsidRPr="00BD5920" w:rsidRDefault="00FB7FC0" w:rsidP="00B7484E">
            <w:pPr>
              <w:contextualSpacing/>
            </w:pPr>
          </w:p>
        </w:tc>
      </w:tr>
      <w:tr w:rsidR="00B7484E" w:rsidRPr="008F3BFF" w:rsidTr="00B7484E">
        <w:trPr>
          <w:trHeight w:val="435"/>
        </w:trPr>
        <w:tc>
          <w:tcPr>
            <w:tcW w:w="864" w:type="pct"/>
            <w:vMerge/>
          </w:tcPr>
          <w:p w:rsidR="00FB7FC0" w:rsidRPr="00BD5920" w:rsidRDefault="00FB7FC0" w:rsidP="00B7484E">
            <w:pPr>
              <w:contextualSpacing/>
              <w:rPr>
                <w:b/>
                <w:bCs/>
                <w:i/>
              </w:rPr>
            </w:pPr>
          </w:p>
        </w:tc>
        <w:tc>
          <w:tcPr>
            <w:tcW w:w="2653" w:type="pct"/>
            <w:vAlign w:val="center"/>
          </w:tcPr>
          <w:p w:rsidR="00FB7FC0" w:rsidRPr="00BD5920" w:rsidRDefault="00FB7FC0" w:rsidP="00B7484E">
            <w:pPr>
              <w:contextualSpacing/>
              <w:rPr>
                <w:color w:val="000000"/>
              </w:rPr>
            </w:pPr>
            <w:r w:rsidRPr="00BD5920">
              <w:rPr>
                <w:color w:val="000000"/>
                <w:sz w:val="22"/>
                <w:szCs w:val="22"/>
              </w:rPr>
              <w:t>1. Вооруженные Силы РФ- защитники нашего Отечества.</w:t>
            </w:r>
          </w:p>
        </w:tc>
        <w:tc>
          <w:tcPr>
            <w:tcW w:w="630" w:type="pct"/>
            <w:vMerge w:val="restart"/>
            <w:vAlign w:val="center"/>
          </w:tcPr>
          <w:p w:rsidR="00FB7FC0" w:rsidRPr="00BD5920" w:rsidRDefault="00FB7FC0" w:rsidP="00B7484E">
            <w:pPr>
              <w:suppressAutoHyphens/>
              <w:contextualSpacing/>
              <w:jc w:val="center"/>
              <w:rPr>
                <w:b/>
                <w:bCs/>
                <w:iCs/>
              </w:rPr>
            </w:pPr>
            <w:r w:rsidRPr="00BD5920">
              <w:rPr>
                <w:b/>
                <w:bCs/>
                <w:iCs/>
                <w:sz w:val="22"/>
                <w:szCs w:val="22"/>
              </w:rPr>
              <w:t>6</w:t>
            </w:r>
          </w:p>
        </w:tc>
        <w:tc>
          <w:tcPr>
            <w:tcW w:w="448" w:type="pct"/>
            <w:vMerge w:val="restart"/>
          </w:tcPr>
          <w:p w:rsidR="00FB7FC0" w:rsidRPr="00BD5920" w:rsidRDefault="00FB7FC0" w:rsidP="00B7484E">
            <w:pPr>
              <w:contextualSpacing/>
            </w:pPr>
            <w:r w:rsidRPr="00BD5920">
              <w:rPr>
                <w:sz w:val="22"/>
                <w:szCs w:val="22"/>
              </w:rPr>
              <w:t>ОК 06</w:t>
            </w:r>
          </w:p>
          <w:p w:rsidR="00FB7FC0" w:rsidRPr="00BD5920" w:rsidRDefault="00FB7FC0" w:rsidP="00B7484E">
            <w:pPr>
              <w:contextualSpacing/>
              <w:rPr>
                <w:b/>
                <w:bCs/>
                <w:i/>
              </w:rPr>
            </w:pPr>
            <w:r w:rsidRPr="00BD5920">
              <w:rPr>
                <w:sz w:val="22"/>
                <w:szCs w:val="22"/>
              </w:rPr>
              <w:t>ОК 07</w:t>
            </w:r>
          </w:p>
        </w:tc>
        <w:tc>
          <w:tcPr>
            <w:tcW w:w="405" w:type="pct"/>
            <w:vMerge w:val="restart"/>
          </w:tcPr>
          <w:p w:rsidR="00FB7FC0" w:rsidRPr="00BD5920" w:rsidRDefault="00FB7FC0" w:rsidP="00B7484E">
            <w:pPr>
              <w:contextualSpacing/>
            </w:pPr>
            <w:r w:rsidRPr="00BD5920">
              <w:rPr>
                <w:sz w:val="22"/>
                <w:szCs w:val="22"/>
              </w:rPr>
              <w:t xml:space="preserve">Уо 06.01 </w:t>
            </w:r>
          </w:p>
          <w:p w:rsidR="00FB7FC0" w:rsidRPr="00BD5920" w:rsidRDefault="00FB7FC0" w:rsidP="00B7484E">
            <w:pPr>
              <w:contextualSpacing/>
            </w:pPr>
            <w:r w:rsidRPr="00BD5920">
              <w:rPr>
                <w:sz w:val="22"/>
                <w:szCs w:val="22"/>
              </w:rPr>
              <w:t>Зо 06.02</w:t>
            </w:r>
          </w:p>
          <w:p w:rsidR="00FB7FC0" w:rsidRPr="00BD5920" w:rsidRDefault="00FB7FC0" w:rsidP="00B7484E">
            <w:pPr>
              <w:contextualSpacing/>
            </w:pPr>
            <w:r w:rsidRPr="00BD5920">
              <w:rPr>
                <w:sz w:val="22"/>
                <w:szCs w:val="22"/>
              </w:rPr>
              <w:t xml:space="preserve">Уо 06.01 </w:t>
            </w:r>
          </w:p>
          <w:p w:rsidR="00FB7FC0" w:rsidRPr="00BD5920" w:rsidRDefault="00FB7FC0" w:rsidP="00B7484E">
            <w:pPr>
              <w:contextualSpacing/>
            </w:pPr>
            <w:r w:rsidRPr="00BD5920">
              <w:rPr>
                <w:sz w:val="22"/>
                <w:szCs w:val="22"/>
              </w:rPr>
              <w:t>Зо 06.02</w:t>
            </w:r>
          </w:p>
          <w:p w:rsidR="00FB7FC0" w:rsidRPr="00BD5920" w:rsidRDefault="00FB7FC0" w:rsidP="00B7484E">
            <w:pPr>
              <w:contextualSpacing/>
            </w:pPr>
            <w:r w:rsidRPr="00BD5920">
              <w:rPr>
                <w:sz w:val="22"/>
                <w:szCs w:val="22"/>
              </w:rPr>
              <w:t xml:space="preserve">Уо 07.01 </w:t>
            </w:r>
          </w:p>
          <w:p w:rsidR="00FB7FC0" w:rsidRPr="00BD5920" w:rsidRDefault="00FB7FC0" w:rsidP="00B7484E">
            <w:pPr>
              <w:contextualSpacing/>
            </w:pPr>
            <w:r w:rsidRPr="00BD5920">
              <w:rPr>
                <w:sz w:val="22"/>
                <w:szCs w:val="22"/>
              </w:rPr>
              <w:t>Зо 07.02</w:t>
            </w:r>
          </w:p>
          <w:p w:rsidR="00FB7FC0" w:rsidRPr="00BD5920" w:rsidRDefault="00FB7FC0" w:rsidP="00B7484E">
            <w:pPr>
              <w:contextualSpacing/>
            </w:pPr>
            <w:r w:rsidRPr="00BD5920">
              <w:rPr>
                <w:sz w:val="22"/>
                <w:szCs w:val="22"/>
              </w:rPr>
              <w:t>Уо.07.01</w:t>
            </w:r>
          </w:p>
          <w:p w:rsidR="00FB7FC0" w:rsidRPr="00BD5920" w:rsidRDefault="00FB7FC0" w:rsidP="00B7484E">
            <w:pPr>
              <w:contextualSpacing/>
              <w:rPr>
                <w:b/>
                <w:bCs/>
                <w:i/>
              </w:rPr>
            </w:pPr>
            <w:r w:rsidRPr="00BD5920">
              <w:rPr>
                <w:sz w:val="22"/>
                <w:szCs w:val="22"/>
              </w:rPr>
              <w:t>Зо.07.02</w:t>
            </w:r>
          </w:p>
        </w:tc>
      </w:tr>
      <w:tr w:rsidR="00B7484E" w:rsidRPr="008F3BFF" w:rsidTr="00B7484E">
        <w:trPr>
          <w:trHeight w:val="504"/>
        </w:trPr>
        <w:tc>
          <w:tcPr>
            <w:tcW w:w="864" w:type="pct"/>
            <w:vMerge/>
          </w:tcPr>
          <w:p w:rsidR="00FB7FC0" w:rsidRPr="00BD5920" w:rsidRDefault="00FB7FC0" w:rsidP="00B7484E">
            <w:pPr>
              <w:contextualSpacing/>
              <w:rPr>
                <w:b/>
                <w:bCs/>
                <w:i/>
              </w:rPr>
            </w:pPr>
          </w:p>
        </w:tc>
        <w:tc>
          <w:tcPr>
            <w:tcW w:w="2653" w:type="pct"/>
            <w:vAlign w:val="center"/>
          </w:tcPr>
          <w:p w:rsidR="00FB7FC0" w:rsidRPr="00BD5920" w:rsidRDefault="00FB7FC0" w:rsidP="00B7484E">
            <w:pPr>
              <w:contextualSpacing/>
              <w:rPr>
                <w:color w:val="000000"/>
              </w:rPr>
            </w:pPr>
            <w:r w:rsidRPr="00BD5920">
              <w:rPr>
                <w:color w:val="000000"/>
                <w:sz w:val="22"/>
                <w:szCs w:val="22"/>
              </w:rPr>
              <w:t>2. Виды Вооруженных Сил и рода войск.</w:t>
            </w:r>
          </w:p>
        </w:tc>
        <w:tc>
          <w:tcPr>
            <w:tcW w:w="630" w:type="pct"/>
            <w:vMerge/>
            <w:vAlign w:val="center"/>
          </w:tcPr>
          <w:p w:rsidR="00FB7FC0" w:rsidRPr="00BD5920" w:rsidRDefault="00FB7FC0" w:rsidP="00B7484E">
            <w:pPr>
              <w:suppressAutoHyphens/>
              <w:contextualSpacing/>
              <w:jc w:val="center"/>
              <w:rPr>
                <w:bCs/>
                <w:i/>
                <w:iCs/>
              </w:rPr>
            </w:pPr>
          </w:p>
        </w:tc>
        <w:tc>
          <w:tcPr>
            <w:tcW w:w="448" w:type="pct"/>
            <w:vMerge/>
          </w:tcPr>
          <w:p w:rsidR="00FB7FC0" w:rsidRPr="00BD5920" w:rsidRDefault="00FB7FC0" w:rsidP="00B7484E">
            <w:pPr>
              <w:contextualSpacing/>
            </w:pPr>
          </w:p>
        </w:tc>
        <w:tc>
          <w:tcPr>
            <w:tcW w:w="405" w:type="pct"/>
            <w:vMerge/>
          </w:tcPr>
          <w:p w:rsidR="00FB7FC0" w:rsidRPr="00BD5920" w:rsidRDefault="00FB7FC0" w:rsidP="00B7484E">
            <w:pPr>
              <w:contextualSpacing/>
            </w:pPr>
          </w:p>
        </w:tc>
      </w:tr>
      <w:tr w:rsidR="00B7484E" w:rsidRPr="008F3BFF" w:rsidTr="00B7484E">
        <w:trPr>
          <w:trHeight w:val="540"/>
        </w:trPr>
        <w:tc>
          <w:tcPr>
            <w:tcW w:w="864" w:type="pct"/>
            <w:vMerge/>
          </w:tcPr>
          <w:p w:rsidR="00FB7FC0" w:rsidRPr="00BD5920" w:rsidRDefault="00FB7FC0" w:rsidP="00B7484E">
            <w:pPr>
              <w:contextualSpacing/>
              <w:rPr>
                <w:b/>
                <w:bCs/>
                <w:i/>
              </w:rPr>
            </w:pPr>
          </w:p>
        </w:tc>
        <w:tc>
          <w:tcPr>
            <w:tcW w:w="2653" w:type="pct"/>
            <w:vAlign w:val="center"/>
          </w:tcPr>
          <w:p w:rsidR="00FB7FC0" w:rsidRPr="00BD5920" w:rsidRDefault="00FB7FC0" w:rsidP="00B7484E">
            <w:pPr>
              <w:contextualSpacing/>
              <w:rPr>
                <w:color w:val="000000"/>
              </w:rPr>
            </w:pPr>
            <w:r w:rsidRPr="00BD5920">
              <w:rPr>
                <w:color w:val="000000"/>
                <w:sz w:val="22"/>
                <w:szCs w:val="22"/>
              </w:rPr>
              <w:t>3. Патриотизм и верность к воинскому долгу.</w:t>
            </w:r>
          </w:p>
        </w:tc>
        <w:tc>
          <w:tcPr>
            <w:tcW w:w="630" w:type="pct"/>
            <w:vMerge/>
            <w:vAlign w:val="center"/>
          </w:tcPr>
          <w:p w:rsidR="00FB7FC0" w:rsidRPr="00BD5920" w:rsidRDefault="00FB7FC0" w:rsidP="00B7484E">
            <w:pPr>
              <w:suppressAutoHyphens/>
              <w:contextualSpacing/>
              <w:jc w:val="center"/>
              <w:rPr>
                <w:bCs/>
                <w:i/>
                <w:iCs/>
              </w:rPr>
            </w:pPr>
          </w:p>
        </w:tc>
        <w:tc>
          <w:tcPr>
            <w:tcW w:w="448" w:type="pct"/>
            <w:vMerge/>
          </w:tcPr>
          <w:p w:rsidR="00FB7FC0" w:rsidRPr="00BD5920" w:rsidRDefault="00FB7FC0" w:rsidP="00B7484E">
            <w:pPr>
              <w:contextualSpacing/>
            </w:pPr>
          </w:p>
        </w:tc>
        <w:tc>
          <w:tcPr>
            <w:tcW w:w="405" w:type="pct"/>
            <w:vMerge/>
          </w:tcPr>
          <w:p w:rsidR="00FB7FC0" w:rsidRPr="00BD5920" w:rsidRDefault="00FB7FC0" w:rsidP="00B7484E">
            <w:pPr>
              <w:contextualSpacing/>
            </w:pPr>
          </w:p>
        </w:tc>
      </w:tr>
      <w:tr w:rsidR="00B7484E" w:rsidRPr="008F3BFF" w:rsidTr="00B7484E">
        <w:trPr>
          <w:trHeight w:val="603"/>
        </w:trPr>
        <w:tc>
          <w:tcPr>
            <w:tcW w:w="864" w:type="pct"/>
            <w:vMerge/>
          </w:tcPr>
          <w:p w:rsidR="00FB7FC0" w:rsidRPr="00BD5920" w:rsidRDefault="00FB7FC0" w:rsidP="00B7484E">
            <w:pPr>
              <w:contextualSpacing/>
              <w:rPr>
                <w:b/>
                <w:bCs/>
                <w:i/>
              </w:rPr>
            </w:pPr>
          </w:p>
        </w:tc>
        <w:tc>
          <w:tcPr>
            <w:tcW w:w="2653" w:type="pct"/>
            <w:vAlign w:val="center"/>
          </w:tcPr>
          <w:p w:rsidR="00FB7FC0" w:rsidRPr="00BD5920" w:rsidRDefault="00FB7FC0" w:rsidP="00B7484E">
            <w:pPr>
              <w:contextualSpacing/>
              <w:rPr>
                <w:color w:val="000000"/>
              </w:rPr>
            </w:pPr>
            <w:r w:rsidRPr="00BD5920">
              <w:rPr>
                <w:color w:val="000000"/>
                <w:sz w:val="22"/>
                <w:szCs w:val="22"/>
              </w:rPr>
              <w:t>4. Воинская обязанность и комплектование Вооруженных Сил личным составом.</w:t>
            </w:r>
          </w:p>
        </w:tc>
        <w:tc>
          <w:tcPr>
            <w:tcW w:w="630" w:type="pct"/>
            <w:vMerge/>
            <w:vAlign w:val="center"/>
          </w:tcPr>
          <w:p w:rsidR="00FB7FC0" w:rsidRPr="00BD5920" w:rsidRDefault="00FB7FC0" w:rsidP="00B7484E">
            <w:pPr>
              <w:suppressAutoHyphens/>
              <w:contextualSpacing/>
              <w:jc w:val="center"/>
              <w:rPr>
                <w:bCs/>
                <w:i/>
                <w:iCs/>
              </w:rPr>
            </w:pPr>
          </w:p>
        </w:tc>
        <w:tc>
          <w:tcPr>
            <w:tcW w:w="448" w:type="pct"/>
            <w:vMerge/>
          </w:tcPr>
          <w:p w:rsidR="00FB7FC0" w:rsidRPr="00BD5920" w:rsidRDefault="00FB7FC0" w:rsidP="00B7484E">
            <w:pPr>
              <w:contextualSpacing/>
            </w:pPr>
          </w:p>
        </w:tc>
        <w:tc>
          <w:tcPr>
            <w:tcW w:w="405" w:type="pct"/>
            <w:vMerge/>
          </w:tcPr>
          <w:p w:rsidR="00FB7FC0" w:rsidRPr="00BD5920" w:rsidRDefault="00FB7FC0" w:rsidP="00B7484E">
            <w:pPr>
              <w:contextualSpacing/>
            </w:pPr>
          </w:p>
        </w:tc>
      </w:tr>
      <w:tr w:rsidR="00B7484E" w:rsidRPr="008F3BFF" w:rsidTr="00B7484E">
        <w:trPr>
          <w:trHeight w:val="315"/>
        </w:trPr>
        <w:tc>
          <w:tcPr>
            <w:tcW w:w="864" w:type="pct"/>
            <w:vMerge/>
          </w:tcPr>
          <w:p w:rsidR="00FB7FC0" w:rsidRPr="00BD5920" w:rsidRDefault="00FB7FC0" w:rsidP="00B7484E">
            <w:pPr>
              <w:contextualSpacing/>
              <w:rPr>
                <w:b/>
                <w:bCs/>
                <w:i/>
              </w:rPr>
            </w:pPr>
          </w:p>
        </w:tc>
        <w:tc>
          <w:tcPr>
            <w:tcW w:w="2653" w:type="pct"/>
            <w:vAlign w:val="center"/>
          </w:tcPr>
          <w:p w:rsidR="00FB7FC0" w:rsidRPr="00BD5920" w:rsidRDefault="00FB7FC0" w:rsidP="00B7484E">
            <w:pPr>
              <w:contextualSpacing/>
              <w:rPr>
                <w:b/>
                <w:color w:val="000000"/>
              </w:rPr>
            </w:pPr>
            <w:r w:rsidRPr="00BD5920">
              <w:rPr>
                <w:b/>
                <w:bCs/>
                <w:sz w:val="22"/>
                <w:szCs w:val="22"/>
              </w:rPr>
              <w:t>Содержание учебного материала</w:t>
            </w:r>
          </w:p>
        </w:tc>
        <w:tc>
          <w:tcPr>
            <w:tcW w:w="630" w:type="pct"/>
            <w:vAlign w:val="center"/>
          </w:tcPr>
          <w:p w:rsidR="00FB7FC0" w:rsidRPr="00BD5920" w:rsidRDefault="00FB7FC0" w:rsidP="00B7484E">
            <w:pPr>
              <w:suppressAutoHyphens/>
              <w:contextualSpacing/>
              <w:jc w:val="center"/>
              <w:rPr>
                <w:b/>
                <w:bCs/>
                <w:iCs/>
              </w:rPr>
            </w:pPr>
          </w:p>
        </w:tc>
        <w:tc>
          <w:tcPr>
            <w:tcW w:w="448" w:type="pct"/>
          </w:tcPr>
          <w:p w:rsidR="00FB7FC0" w:rsidRPr="00BD5920" w:rsidRDefault="00FB7FC0" w:rsidP="00B7484E">
            <w:pPr>
              <w:contextualSpacing/>
            </w:pPr>
          </w:p>
        </w:tc>
        <w:tc>
          <w:tcPr>
            <w:tcW w:w="405" w:type="pct"/>
          </w:tcPr>
          <w:p w:rsidR="00FB7FC0" w:rsidRPr="00BD5920" w:rsidRDefault="00FB7FC0" w:rsidP="00B7484E">
            <w:pPr>
              <w:contextualSpacing/>
            </w:pPr>
          </w:p>
        </w:tc>
      </w:tr>
      <w:tr w:rsidR="00B7484E" w:rsidRPr="008F3BFF" w:rsidTr="00B7484E">
        <w:trPr>
          <w:trHeight w:val="20"/>
        </w:trPr>
        <w:tc>
          <w:tcPr>
            <w:tcW w:w="864" w:type="pct"/>
            <w:vMerge/>
          </w:tcPr>
          <w:p w:rsidR="00FB7FC0" w:rsidRPr="00BD5920" w:rsidRDefault="00FB7FC0" w:rsidP="00B7484E">
            <w:pPr>
              <w:contextualSpacing/>
              <w:rPr>
                <w:b/>
                <w:bCs/>
                <w:i/>
              </w:rPr>
            </w:pPr>
          </w:p>
        </w:tc>
        <w:tc>
          <w:tcPr>
            <w:tcW w:w="2653" w:type="pct"/>
          </w:tcPr>
          <w:p w:rsidR="00FB7FC0" w:rsidRPr="00BD5920" w:rsidRDefault="00FB7FC0" w:rsidP="00B7484E">
            <w:pPr>
              <w:contextualSpacing/>
              <w:jc w:val="both"/>
              <w:rPr>
                <w:b/>
                <w:bCs/>
                <w:i/>
              </w:rPr>
            </w:pPr>
            <w:r w:rsidRPr="00BD5920">
              <w:rPr>
                <w:color w:val="000000"/>
                <w:sz w:val="22"/>
                <w:szCs w:val="22"/>
              </w:rPr>
              <w:t>1. Правовые основы военной службы</w:t>
            </w:r>
          </w:p>
        </w:tc>
        <w:tc>
          <w:tcPr>
            <w:tcW w:w="630" w:type="pct"/>
            <w:vMerge w:val="restart"/>
            <w:vAlign w:val="center"/>
          </w:tcPr>
          <w:p w:rsidR="00FB7FC0" w:rsidRPr="00BD5920" w:rsidRDefault="00FB7FC0" w:rsidP="00B7484E">
            <w:pPr>
              <w:suppressAutoHyphens/>
              <w:contextualSpacing/>
              <w:jc w:val="center"/>
              <w:rPr>
                <w:b/>
                <w:bCs/>
                <w:iCs/>
              </w:rPr>
            </w:pPr>
            <w:r w:rsidRPr="00BD5920">
              <w:rPr>
                <w:b/>
                <w:bCs/>
                <w:iCs/>
                <w:sz w:val="22"/>
                <w:szCs w:val="22"/>
              </w:rPr>
              <w:t>10</w:t>
            </w:r>
          </w:p>
        </w:tc>
        <w:tc>
          <w:tcPr>
            <w:tcW w:w="448" w:type="pct"/>
            <w:vMerge w:val="restart"/>
          </w:tcPr>
          <w:p w:rsidR="00FB7FC0" w:rsidRPr="00BD5920" w:rsidRDefault="00FB7FC0" w:rsidP="00B7484E">
            <w:pPr>
              <w:contextualSpacing/>
              <w:rPr>
                <w:b/>
                <w:bCs/>
                <w:i/>
              </w:rPr>
            </w:pPr>
            <w:r w:rsidRPr="00BD5920">
              <w:rPr>
                <w:sz w:val="22"/>
                <w:szCs w:val="22"/>
              </w:rPr>
              <w:t>ОК 07</w:t>
            </w:r>
          </w:p>
        </w:tc>
        <w:tc>
          <w:tcPr>
            <w:tcW w:w="405" w:type="pct"/>
            <w:vMerge w:val="restart"/>
          </w:tcPr>
          <w:p w:rsidR="00FB7FC0" w:rsidRPr="00BD5920" w:rsidRDefault="00FB7FC0" w:rsidP="00B7484E">
            <w:pPr>
              <w:contextualSpacing/>
            </w:pPr>
            <w:r w:rsidRPr="00BD5920">
              <w:rPr>
                <w:sz w:val="22"/>
                <w:szCs w:val="22"/>
              </w:rPr>
              <w:t xml:space="preserve">Уо 07.01 </w:t>
            </w:r>
          </w:p>
          <w:p w:rsidR="00FB7FC0" w:rsidRPr="00BD5920" w:rsidRDefault="00FB7FC0" w:rsidP="00B7484E">
            <w:pPr>
              <w:contextualSpacing/>
            </w:pPr>
            <w:r w:rsidRPr="00BD5920">
              <w:rPr>
                <w:sz w:val="22"/>
                <w:szCs w:val="22"/>
              </w:rPr>
              <w:t>Зо 07.02</w:t>
            </w:r>
          </w:p>
          <w:p w:rsidR="00FB7FC0" w:rsidRPr="00BD5920" w:rsidRDefault="00FB7FC0" w:rsidP="00B7484E">
            <w:pPr>
              <w:contextualSpacing/>
            </w:pPr>
            <w:r w:rsidRPr="00BD5920">
              <w:rPr>
                <w:sz w:val="22"/>
                <w:szCs w:val="22"/>
              </w:rPr>
              <w:t>Уо.07.01</w:t>
            </w:r>
          </w:p>
          <w:p w:rsidR="00FB7FC0" w:rsidRPr="00BD5920" w:rsidRDefault="00FB7FC0" w:rsidP="00B7484E">
            <w:pPr>
              <w:contextualSpacing/>
              <w:rPr>
                <w:b/>
                <w:bCs/>
                <w:i/>
              </w:rPr>
            </w:pPr>
            <w:r w:rsidRPr="00BD5920">
              <w:rPr>
                <w:sz w:val="22"/>
                <w:szCs w:val="22"/>
              </w:rPr>
              <w:t>Зо.07.02</w:t>
            </w:r>
          </w:p>
        </w:tc>
      </w:tr>
      <w:tr w:rsidR="00B7484E" w:rsidRPr="008F3BFF" w:rsidTr="00B7484E">
        <w:trPr>
          <w:trHeight w:val="372"/>
        </w:trPr>
        <w:tc>
          <w:tcPr>
            <w:tcW w:w="864" w:type="pct"/>
            <w:vMerge/>
          </w:tcPr>
          <w:p w:rsidR="00FB7FC0" w:rsidRPr="00BD5920" w:rsidRDefault="00FB7FC0" w:rsidP="00B7484E">
            <w:pPr>
              <w:contextualSpacing/>
              <w:rPr>
                <w:b/>
                <w:bCs/>
                <w:i/>
              </w:rPr>
            </w:pPr>
          </w:p>
        </w:tc>
        <w:tc>
          <w:tcPr>
            <w:tcW w:w="2653" w:type="pct"/>
            <w:vAlign w:val="center"/>
          </w:tcPr>
          <w:p w:rsidR="00FB7FC0" w:rsidRPr="00BD5920" w:rsidRDefault="00FB7FC0" w:rsidP="00B7484E">
            <w:pPr>
              <w:contextualSpacing/>
              <w:rPr>
                <w:color w:val="000000"/>
              </w:rPr>
            </w:pPr>
            <w:r w:rsidRPr="00BD5920">
              <w:rPr>
                <w:color w:val="000000"/>
                <w:sz w:val="22"/>
                <w:szCs w:val="22"/>
              </w:rPr>
              <w:t>2. Воинский учет.</w:t>
            </w:r>
          </w:p>
        </w:tc>
        <w:tc>
          <w:tcPr>
            <w:tcW w:w="630" w:type="pct"/>
            <w:vMerge/>
            <w:vAlign w:val="center"/>
          </w:tcPr>
          <w:p w:rsidR="00FB7FC0" w:rsidRPr="00BD5920" w:rsidRDefault="00FB7FC0" w:rsidP="00B7484E">
            <w:pPr>
              <w:suppressAutoHyphens/>
              <w:contextualSpacing/>
              <w:jc w:val="both"/>
              <w:rPr>
                <w:i/>
                <w:iCs/>
              </w:rPr>
            </w:pPr>
          </w:p>
        </w:tc>
        <w:tc>
          <w:tcPr>
            <w:tcW w:w="448" w:type="pct"/>
            <w:vMerge/>
          </w:tcPr>
          <w:p w:rsidR="00FB7FC0" w:rsidRPr="00BD5920" w:rsidRDefault="00FB7FC0" w:rsidP="00B7484E">
            <w:pPr>
              <w:contextualSpacing/>
              <w:rPr>
                <w:b/>
                <w:i/>
              </w:rPr>
            </w:pPr>
          </w:p>
        </w:tc>
        <w:tc>
          <w:tcPr>
            <w:tcW w:w="405" w:type="pct"/>
            <w:vMerge/>
          </w:tcPr>
          <w:p w:rsidR="00FB7FC0" w:rsidRPr="00BD5920" w:rsidRDefault="00FB7FC0" w:rsidP="00B7484E">
            <w:pPr>
              <w:contextualSpacing/>
              <w:rPr>
                <w:b/>
                <w:i/>
              </w:rPr>
            </w:pPr>
          </w:p>
        </w:tc>
      </w:tr>
      <w:tr w:rsidR="00B7484E" w:rsidRPr="008F3BFF" w:rsidTr="00B7484E">
        <w:trPr>
          <w:trHeight w:val="360"/>
        </w:trPr>
        <w:tc>
          <w:tcPr>
            <w:tcW w:w="864" w:type="pct"/>
            <w:vMerge/>
          </w:tcPr>
          <w:p w:rsidR="00FB7FC0" w:rsidRPr="00BD5920" w:rsidRDefault="00FB7FC0" w:rsidP="00B7484E">
            <w:pPr>
              <w:contextualSpacing/>
              <w:rPr>
                <w:b/>
                <w:bCs/>
                <w:i/>
              </w:rPr>
            </w:pPr>
          </w:p>
        </w:tc>
        <w:tc>
          <w:tcPr>
            <w:tcW w:w="2653" w:type="pct"/>
            <w:vAlign w:val="center"/>
          </w:tcPr>
          <w:p w:rsidR="00FB7FC0" w:rsidRPr="00BD5920" w:rsidRDefault="00FB7FC0" w:rsidP="00B7484E">
            <w:pPr>
              <w:contextualSpacing/>
              <w:rPr>
                <w:color w:val="000000"/>
              </w:rPr>
            </w:pPr>
            <w:r w:rsidRPr="00BD5920">
              <w:rPr>
                <w:color w:val="000000"/>
                <w:sz w:val="22"/>
                <w:szCs w:val="22"/>
              </w:rPr>
              <w:t>3. Организация медицинского освидетельствования и медицинского осмотра.</w:t>
            </w:r>
          </w:p>
        </w:tc>
        <w:tc>
          <w:tcPr>
            <w:tcW w:w="630" w:type="pct"/>
            <w:vMerge/>
            <w:vAlign w:val="center"/>
          </w:tcPr>
          <w:p w:rsidR="00FB7FC0" w:rsidRPr="00BD5920" w:rsidRDefault="00FB7FC0" w:rsidP="00B7484E">
            <w:pPr>
              <w:suppressAutoHyphens/>
              <w:contextualSpacing/>
              <w:jc w:val="both"/>
              <w:rPr>
                <w:i/>
                <w:iCs/>
              </w:rPr>
            </w:pPr>
          </w:p>
        </w:tc>
        <w:tc>
          <w:tcPr>
            <w:tcW w:w="448" w:type="pct"/>
            <w:vMerge/>
          </w:tcPr>
          <w:p w:rsidR="00FB7FC0" w:rsidRPr="00BD5920" w:rsidRDefault="00FB7FC0" w:rsidP="00B7484E">
            <w:pPr>
              <w:contextualSpacing/>
              <w:rPr>
                <w:b/>
                <w:i/>
              </w:rPr>
            </w:pPr>
          </w:p>
        </w:tc>
        <w:tc>
          <w:tcPr>
            <w:tcW w:w="405" w:type="pct"/>
            <w:vMerge/>
          </w:tcPr>
          <w:p w:rsidR="00FB7FC0" w:rsidRPr="00BD5920" w:rsidRDefault="00FB7FC0" w:rsidP="00B7484E">
            <w:pPr>
              <w:contextualSpacing/>
              <w:rPr>
                <w:b/>
                <w:i/>
              </w:rPr>
            </w:pPr>
          </w:p>
        </w:tc>
      </w:tr>
      <w:tr w:rsidR="00B7484E" w:rsidRPr="008F3BFF" w:rsidTr="00B7484E">
        <w:trPr>
          <w:trHeight w:val="407"/>
        </w:trPr>
        <w:tc>
          <w:tcPr>
            <w:tcW w:w="864" w:type="pct"/>
            <w:vMerge/>
          </w:tcPr>
          <w:p w:rsidR="00FB7FC0" w:rsidRPr="00BD5920" w:rsidRDefault="00FB7FC0" w:rsidP="00B7484E">
            <w:pPr>
              <w:contextualSpacing/>
              <w:rPr>
                <w:b/>
                <w:bCs/>
                <w:i/>
              </w:rPr>
            </w:pPr>
          </w:p>
        </w:tc>
        <w:tc>
          <w:tcPr>
            <w:tcW w:w="2653" w:type="pct"/>
            <w:vAlign w:val="center"/>
          </w:tcPr>
          <w:p w:rsidR="00FB7FC0" w:rsidRPr="00BD5920" w:rsidRDefault="00FB7FC0" w:rsidP="00B7484E">
            <w:pPr>
              <w:contextualSpacing/>
              <w:rPr>
                <w:color w:val="000000"/>
              </w:rPr>
            </w:pPr>
            <w:r w:rsidRPr="00BD5920">
              <w:rPr>
                <w:color w:val="000000"/>
                <w:sz w:val="22"/>
                <w:szCs w:val="22"/>
              </w:rPr>
              <w:t>4. Обязательная и добровольная подготовка граждан к военной службе.</w:t>
            </w:r>
          </w:p>
        </w:tc>
        <w:tc>
          <w:tcPr>
            <w:tcW w:w="630" w:type="pct"/>
            <w:vMerge/>
            <w:vAlign w:val="center"/>
          </w:tcPr>
          <w:p w:rsidR="00FB7FC0" w:rsidRPr="00BD5920" w:rsidRDefault="00FB7FC0" w:rsidP="00B7484E">
            <w:pPr>
              <w:suppressAutoHyphens/>
              <w:contextualSpacing/>
              <w:jc w:val="both"/>
              <w:rPr>
                <w:i/>
                <w:iCs/>
              </w:rPr>
            </w:pPr>
          </w:p>
        </w:tc>
        <w:tc>
          <w:tcPr>
            <w:tcW w:w="448" w:type="pct"/>
            <w:vMerge/>
          </w:tcPr>
          <w:p w:rsidR="00FB7FC0" w:rsidRPr="00BD5920" w:rsidRDefault="00FB7FC0" w:rsidP="00B7484E">
            <w:pPr>
              <w:contextualSpacing/>
              <w:rPr>
                <w:b/>
                <w:i/>
              </w:rPr>
            </w:pPr>
          </w:p>
        </w:tc>
        <w:tc>
          <w:tcPr>
            <w:tcW w:w="405" w:type="pct"/>
            <w:vMerge/>
          </w:tcPr>
          <w:p w:rsidR="00FB7FC0" w:rsidRPr="00BD5920" w:rsidRDefault="00FB7FC0" w:rsidP="00B7484E">
            <w:pPr>
              <w:contextualSpacing/>
              <w:rPr>
                <w:b/>
                <w:i/>
              </w:rPr>
            </w:pPr>
          </w:p>
        </w:tc>
      </w:tr>
      <w:tr w:rsidR="00B7484E" w:rsidRPr="008F3BFF" w:rsidTr="00B7484E">
        <w:trPr>
          <w:trHeight w:val="422"/>
        </w:trPr>
        <w:tc>
          <w:tcPr>
            <w:tcW w:w="864" w:type="pct"/>
            <w:vMerge/>
            <w:tcBorders>
              <w:bottom w:val="single" w:sz="4" w:space="0" w:color="auto"/>
            </w:tcBorders>
          </w:tcPr>
          <w:p w:rsidR="00FB7FC0" w:rsidRPr="00BD5920" w:rsidRDefault="00FB7FC0" w:rsidP="00B7484E">
            <w:pPr>
              <w:contextualSpacing/>
              <w:rPr>
                <w:b/>
                <w:bCs/>
                <w:i/>
              </w:rPr>
            </w:pPr>
          </w:p>
        </w:tc>
        <w:tc>
          <w:tcPr>
            <w:tcW w:w="2653" w:type="pct"/>
            <w:tcBorders>
              <w:bottom w:val="single" w:sz="4" w:space="0" w:color="auto"/>
            </w:tcBorders>
            <w:vAlign w:val="center"/>
          </w:tcPr>
          <w:p w:rsidR="00FB7FC0" w:rsidRPr="00BD5920" w:rsidRDefault="00FB7FC0" w:rsidP="00B7484E">
            <w:pPr>
              <w:contextualSpacing/>
              <w:rPr>
                <w:color w:val="000000"/>
              </w:rPr>
            </w:pPr>
            <w:r w:rsidRPr="00BD5920">
              <w:rPr>
                <w:b/>
                <w:bCs/>
                <w:color w:val="000000"/>
                <w:sz w:val="22"/>
                <w:szCs w:val="22"/>
              </w:rPr>
              <w:t>Самостоятельная работа обучающихся</w:t>
            </w:r>
          </w:p>
        </w:tc>
        <w:tc>
          <w:tcPr>
            <w:tcW w:w="630" w:type="pct"/>
            <w:vAlign w:val="center"/>
          </w:tcPr>
          <w:p w:rsidR="00FB7FC0" w:rsidRPr="00BD5920" w:rsidRDefault="00FB7FC0" w:rsidP="00B7484E">
            <w:pPr>
              <w:suppressAutoHyphens/>
              <w:contextualSpacing/>
              <w:jc w:val="center"/>
              <w:rPr>
                <w:b/>
                <w:iCs/>
              </w:rPr>
            </w:pPr>
          </w:p>
        </w:tc>
        <w:tc>
          <w:tcPr>
            <w:tcW w:w="448" w:type="pct"/>
          </w:tcPr>
          <w:p w:rsidR="00FB7FC0" w:rsidRPr="00BD5920" w:rsidRDefault="00FB7FC0" w:rsidP="00B7484E">
            <w:pPr>
              <w:contextualSpacing/>
              <w:rPr>
                <w:b/>
                <w:i/>
              </w:rPr>
            </w:pPr>
          </w:p>
        </w:tc>
        <w:tc>
          <w:tcPr>
            <w:tcW w:w="405" w:type="pct"/>
          </w:tcPr>
          <w:p w:rsidR="00FB7FC0" w:rsidRPr="00BD5920" w:rsidRDefault="00FB7FC0" w:rsidP="00B7484E">
            <w:pPr>
              <w:contextualSpacing/>
              <w:rPr>
                <w:b/>
                <w:i/>
              </w:rPr>
            </w:pPr>
          </w:p>
        </w:tc>
      </w:tr>
      <w:tr w:rsidR="00B7484E" w:rsidRPr="008F3BFF" w:rsidTr="00B7484E">
        <w:trPr>
          <w:trHeight w:val="696"/>
        </w:trPr>
        <w:tc>
          <w:tcPr>
            <w:tcW w:w="864" w:type="pct"/>
            <w:vMerge/>
            <w:tcBorders>
              <w:bottom w:val="single" w:sz="4" w:space="0" w:color="auto"/>
            </w:tcBorders>
          </w:tcPr>
          <w:p w:rsidR="00FB7FC0" w:rsidRPr="00BD5920" w:rsidRDefault="00FB7FC0" w:rsidP="00B7484E">
            <w:pPr>
              <w:contextualSpacing/>
              <w:rPr>
                <w:b/>
                <w:bCs/>
                <w:i/>
              </w:rPr>
            </w:pPr>
          </w:p>
        </w:tc>
        <w:tc>
          <w:tcPr>
            <w:tcW w:w="2653" w:type="pct"/>
            <w:tcBorders>
              <w:bottom w:val="single" w:sz="4" w:space="0" w:color="auto"/>
            </w:tcBorders>
            <w:vAlign w:val="center"/>
          </w:tcPr>
          <w:p w:rsidR="00FB7FC0" w:rsidRPr="00BD5920" w:rsidRDefault="00FB7FC0" w:rsidP="00B7484E">
            <w:pPr>
              <w:contextualSpacing/>
              <w:rPr>
                <w:color w:val="000000"/>
              </w:rPr>
            </w:pPr>
            <w:r w:rsidRPr="00BD5920">
              <w:rPr>
                <w:color w:val="000000"/>
                <w:sz w:val="22"/>
                <w:szCs w:val="22"/>
              </w:rPr>
              <w:t>1. Подготовка доклада по теме: «Виды Вооруженных Сил, рода войск и их предназначения».</w:t>
            </w:r>
          </w:p>
        </w:tc>
        <w:tc>
          <w:tcPr>
            <w:tcW w:w="630" w:type="pct"/>
            <w:vMerge w:val="restart"/>
            <w:vAlign w:val="center"/>
          </w:tcPr>
          <w:p w:rsidR="00FB7FC0" w:rsidRPr="00BD5920" w:rsidRDefault="00FB7FC0" w:rsidP="00B7484E">
            <w:pPr>
              <w:suppressAutoHyphens/>
              <w:contextualSpacing/>
              <w:jc w:val="center"/>
              <w:rPr>
                <w:b/>
                <w:iCs/>
              </w:rPr>
            </w:pPr>
            <w:r w:rsidRPr="00BD5920">
              <w:rPr>
                <w:b/>
                <w:iCs/>
                <w:sz w:val="22"/>
                <w:szCs w:val="22"/>
              </w:rPr>
              <w:t>8</w:t>
            </w:r>
          </w:p>
        </w:tc>
        <w:tc>
          <w:tcPr>
            <w:tcW w:w="448" w:type="pct"/>
            <w:vMerge w:val="restart"/>
          </w:tcPr>
          <w:p w:rsidR="00FB7FC0" w:rsidRPr="00BD5920" w:rsidRDefault="00FB7FC0" w:rsidP="00B7484E">
            <w:pPr>
              <w:contextualSpacing/>
            </w:pPr>
            <w:r w:rsidRPr="00BD5920">
              <w:rPr>
                <w:sz w:val="22"/>
                <w:szCs w:val="22"/>
              </w:rPr>
              <w:t>ОК 06</w:t>
            </w:r>
          </w:p>
          <w:p w:rsidR="00FB7FC0" w:rsidRPr="00BD5920" w:rsidRDefault="00FB7FC0" w:rsidP="00B7484E">
            <w:pPr>
              <w:contextualSpacing/>
              <w:rPr>
                <w:b/>
                <w:i/>
              </w:rPr>
            </w:pPr>
          </w:p>
        </w:tc>
        <w:tc>
          <w:tcPr>
            <w:tcW w:w="405" w:type="pct"/>
            <w:vMerge w:val="restart"/>
          </w:tcPr>
          <w:p w:rsidR="00FB7FC0" w:rsidRPr="00BD5920" w:rsidRDefault="00FB7FC0" w:rsidP="00B7484E">
            <w:pPr>
              <w:contextualSpacing/>
            </w:pPr>
            <w:r w:rsidRPr="00BD5920">
              <w:rPr>
                <w:sz w:val="22"/>
                <w:szCs w:val="22"/>
              </w:rPr>
              <w:t xml:space="preserve">Уо 06.01 </w:t>
            </w:r>
          </w:p>
          <w:p w:rsidR="00FB7FC0" w:rsidRPr="00BD5920" w:rsidRDefault="00FB7FC0" w:rsidP="00B7484E">
            <w:pPr>
              <w:contextualSpacing/>
            </w:pPr>
            <w:r w:rsidRPr="00BD5920">
              <w:rPr>
                <w:sz w:val="22"/>
                <w:szCs w:val="22"/>
              </w:rPr>
              <w:t>Зо 06.02</w:t>
            </w:r>
          </w:p>
          <w:p w:rsidR="00FB7FC0" w:rsidRPr="00BD5920" w:rsidRDefault="00FB7FC0" w:rsidP="00B7484E">
            <w:pPr>
              <w:contextualSpacing/>
            </w:pPr>
            <w:r w:rsidRPr="00BD5920">
              <w:rPr>
                <w:sz w:val="22"/>
                <w:szCs w:val="22"/>
              </w:rPr>
              <w:t xml:space="preserve">Уо 06.01 </w:t>
            </w:r>
          </w:p>
          <w:p w:rsidR="00FB7FC0" w:rsidRPr="00BD5920" w:rsidRDefault="00FB7FC0" w:rsidP="00B7484E">
            <w:pPr>
              <w:contextualSpacing/>
            </w:pPr>
            <w:r w:rsidRPr="00BD5920">
              <w:rPr>
                <w:sz w:val="22"/>
                <w:szCs w:val="22"/>
              </w:rPr>
              <w:t>Зо 06.02</w:t>
            </w:r>
          </w:p>
          <w:p w:rsidR="00FB7FC0" w:rsidRPr="00BD5920" w:rsidRDefault="00FB7FC0" w:rsidP="00B7484E">
            <w:pPr>
              <w:contextualSpacing/>
              <w:rPr>
                <w:b/>
                <w:i/>
              </w:rPr>
            </w:pPr>
          </w:p>
        </w:tc>
      </w:tr>
      <w:tr w:rsidR="00B7484E" w:rsidRPr="008F3BFF" w:rsidTr="00B7484E">
        <w:trPr>
          <w:trHeight w:val="479"/>
        </w:trPr>
        <w:tc>
          <w:tcPr>
            <w:tcW w:w="864" w:type="pct"/>
            <w:vMerge/>
          </w:tcPr>
          <w:p w:rsidR="00FB7FC0" w:rsidRPr="00BD5920" w:rsidRDefault="00FB7FC0" w:rsidP="00B7484E">
            <w:pPr>
              <w:contextualSpacing/>
              <w:rPr>
                <w:b/>
                <w:bCs/>
                <w:i/>
              </w:rPr>
            </w:pPr>
          </w:p>
        </w:tc>
        <w:tc>
          <w:tcPr>
            <w:tcW w:w="2653" w:type="pct"/>
            <w:vAlign w:val="center"/>
          </w:tcPr>
          <w:p w:rsidR="00FB7FC0" w:rsidRPr="00BD5920" w:rsidRDefault="00FB7FC0" w:rsidP="00B7484E">
            <w:pPr>
              <w:contextualSpacing/>
              <w:rPr>
                <w:color w:val="000000"/>
              </w:rPr>
            </w:pPr>
            <w:r w:rsidRPr="00BD5920">
              <w:rPr>
                <w:color w:val="000000"/>
                <w:sz w:val="22"/>
                <w:szCs w:val="22"/>
              </w:rPr>
              <w:t>2. Проработка конспектов, ответы на вопросы по пройденной теме 1,2,3,4,5, (тест) Современные ВС РФ, проверка (срс).</w:t>
            </w:r>
          </w:p>
        </w:tc>
        <w:tc>
          <w:tcPr>
            <w:tcW w:w="630" w:type="pct"/>
            <w:vMerge/>
            <w:vAlign w:val="center"/>
          </w:tcPr>
          <w:p w:rsidR="00FB7FC0" w:rsidRPr="00BD5920" w:rsidRDefault="00FB7FC0" w:rsidP="00B7484E">
            <w:pPr>
              <w:suppressAutoHyphens/>
              <w:contextualSpacing/>
              <w:jc w:val="center"/>
              <w:rPr>
                <w:i/>
                <w:iCs/>
              </w:rPr>
            </w:pPr>
          </w:p>
        </w:tc>
        <w:tc>
          <w:tcPr>
            <w:tcW w:w="448" w:type="pct"/>
            <w:vMerge/>
          </w:tcPr>
          <w:p w:rsidR="00FB7FC0" w:rsidRPr="00BD5920" w:rsidRDefault="00FB7FC0" w:rsidP="00B7484E">
            <w:pPr>
              <w:contextualSpacing/>
              <w:rPr>
                <w:b/>
                <w:i/>
              </w:rPr>
            </w:pPr>
          </w:p>
        </w:tc>
        <w:tc>
          <w:tcPr>
            <w:tcW w:w="405" w:type="pct"/>
            <w:vMerge/>
          </w:tcPr>
          <w:p w:rsidR="00FB7FC0" w:rsidRPr="00BD5920" w:rsidRDefault="00FB7FC0" w:rsidP="00B7484E">
            <w:pPr>
              <w:contextualSpacing/>
              <w:rPr>
                <w:b/>
                <w:i/>
              </w:rPr>
            </w:pPr>
          </w:p>
        </w:tc>
      </w:tr>
      <w:tr w:rsidR="00B7484E" w:rsidRPr="008F3BFF" w:rsidTr="00B7484E">
        <w:trPr>
          <w:trHeight w:val="20"/>
        </w:trPr>
        <w:tc>
          <w:tcPr>
            <w:tcW w:w="864" w:type="pct"/>
            <w:vMerge w:val="restart"/>
          </w:tcPr>
          <w:p w:rsidR="00FB7FC0" w:rsidRPr="00BD5920" w:rsidRDefault="00FB7FC0" w:rsidP="00B7484E">
            <w:pPr>
              <w:contextualSpacing/>
              <w:rPr>
                <w:b/>
                <w:bCs/>
              </w:rPr>
            </w:pPr>
            <w:proofErr w:type="gramStart"/>
            <w:r w:rsidRPr="00BD5920">
              <w:rPr>
                <w:b/>
                <w:bCs/>
                <w:sz w:val="22"/>
                <w:szCs w:val="22"/>
              </w:rPr>
              <w:t>Тема</w:t>
            </w:r>
            <w:r w:rsidRPr="00BD5920">
              <w:rPr>
                <w:b/>
                <w:bCs/>
                <w:color w:val="000000"/>
                <w:sz w:val="22"/>
                <w:szCs w:val="22"/>
              </w:rPr>
              <w:t xml:space="preserve">  1.2</w:t>
            </w:r>
            <w:proofErr w:type="gramEnd"/>
            <w:r w:rsidRPr="00BD5920">
              <w:rPr>
                <w:b/>
                <w:bCs/>
                <w:color w:val="000000"/>
                <w:sz w:val="22"/>
                <w:szCs w:val="22"/>
              </w:rPr>
              <w:t xml:space="preserve"> Основы медицинских знаний и здорового образа </w:t>
            </w:r>
            <w:r w:rsidRPr="00BD5920">
              <w:rPr>
                <w:b/>
                <w:bCs/>
                <w:color w:val="000000"/>
                <w:sz w:val="22"/>
                <w:szCs w:val="22"/>
              </w:rPr>
              <w:lastRenderedPageBreak/>
              <w:t>жизни</w:t>
            </w:r>
          </w:p>
        </w:tc>
        <w:tc>
          <w:tcPr>
            <w:tcW w:w="2653" w:type="pct"/>
          </w:tcPr>
          <w:p w:rsidR="00FB7FC0" w:rsidRPr="00BD5920" w:rsidRDefault="00FB7FC0" w:rsidP="00B7484E">
            <w:pPr>
              <w:contextualSpacing/>
              <w:rPr>
                <w:b/>
                <w:bCs/>
              </w:rPr>
            </w:pPr>
            <w:r w:rsidRPr="00BD5920">
              <w:rPr>
                <w:b/>
                <w:bCs/>
                <w:sz w:val="22"/>
                <w:szCs w:val="22"/>
              </w:rPr>
              <w:lastRenderedPageBreak/>
              <w:t>Содержание учебного материала</w:t>
            </w:r>
          </w:p>
        </w:tc>
        <w:tc>
          <w:tcPr>
            <w:tcW w:w="630" w:type="pct"/>
            <w:vAlign w:val="center"/>
          </w:tcPr>
          <w:p w:rsidR="00FB7FC0" w:rsidRPr="00BD5920" w:rsidRDefault="00FB7FC0" w:rsidP="00B7484E">
            <w:pPr>
              <w:contextualSpacing/>
              <w:rPr>
                <w:b/>
                <w:bCs/>
              </w:rPr>
            </w:pPr>
          </w:p>
        </w:tc>
        <w:tc>
          <w:tcPr>
            <w:tcW w:w="448" w:type="pct"/>
          </w:tcPr>
          <w:p w:rsidR="00FB7FC0" w:rsidRPr="00BD5920" w:rsidRDefault="00FB7FC0" w:rsidP="00B7484E">
            <w:pPr>
              <w:contextualSpacing/>
              <w:rPr>
                <w:b/>
              </w:rPr>
            </w:pPr>
          </w:p>
        </w:tc>
        <w:tc>
          <w:tcPr>
            <w:tcW w:w="405" w:type="pct"/>
          </w:tcPr>
          <w:p w:rsidR="00FB7FC0" w:rsidRPr="00BD5920" w:rsidRDefault="00FB7FC0" w:rsidP="00B7484E">
            <w:pPr>
              <w:contextualSpacing/>
              <w:rPr>
                <w:b/>
              </w:rPr>
            </w:pPr>
          </w:p>
        </w:tc>
      </w:tr>
      <w:tr w:rsidR="00B7484E" w:rsidRPr="008F3BFF" w:rsidTr="00B7484E">
        <w:trPr>
          <w:trHeight w:val="20"/>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color w:val="000000"/>
              </w:rPr>
            </w:pPr>
            <w:r w:rsidRPr="00BD5920">
              <w:rPr>
                <w:color w:val="000000"/>
                <w:sz w:val="22"/>
                <w:szCs w:val="22"/>
              </w:rPr>
              <w:t>1. Здоровый образ жизни как средство сохранения и укрепления инд. здоровья.</w:t>
            </w:r>
          </w:p>
        </w:tc>
        <w:tc>
          <w:tcPr>
            <w:tcW w:w="630" w:type="pct"/>
            <w:vAlign w:val="center"/>
          </w:tcPr>
          <w:p w:rsidR="00FB7FC0" w:rsidRPr="00BD5920" w:rsidRDefault="00FB7FC0" w:rsidP="00B7484E">
            <w:pPr>
              <w:contextualSpacing/>
              <w:jc w:val="center"/>
              <w:rPr>
                <w:b/>
                <w:bCs/>
              </w:rPr>
            </w:pPr>
            <w:r w:rsidRPr="00BD5920">
              <w:rPr>
                <w:b/>
                <w:bCs/>
                <w:sz w:val="22"/>
                <w:szCs w:val="22"/>
              </w:rPr>
              <w:t>2</w:t>
            </w:r>
          </w:p>
        </w:tc>
        <w:tc>
          <w:tcPr>
            <w:tcW w:w="448" w:type="pct"/>
          </w:tcPr>
          <w:p w:rsidR="00FB7FC0" w:rsidRPr="00BD5920" w:rsidRDefault="00FB7FC0" w:rsidP="00B7484E">
            <w:pPr>
              <w:contextualSpacing/>
              <w:rPr>
                <w:b/>
                <w:bCs/>
              </w:rPr>
            </w:pPr>
          </w:p>
        </w:tc>
        <w:tc>
          <w:tcPr>
            <w:tcW w:w="405" w:type="pct"/>
          </w:tcPr>
          <w:p w:rsidR="00FB7FC0" w:rsidRPr="00BD5920" w:rsidRDefault="00FB7FC0" w:rsidP="00B7484E">
            <w:pPr>
              <w:contextualSpacing/>
              <w:rPr>
                <w:b/>
                <w:bCs/>
              </w:rPr>
            </w:pPr>
          </w:p>
        </w:tc>
      </w:tr>
      <w:tr w:rsidR="00B7484E" w:rsidRPr="008F3BFF" w:rsidTr="00B7484E">
        <w:trPr>
          <w:trHeight w:val="432"/>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b/>
                <w:color w:val="000000"/>
              </w:rPr>
            </w:pPr>
            <w:r w:rsidRPr="00BD5920">
              <w:rPr>
                <w:b/>
                <w:color w:val="000000"/>
                <w:sz w:val="22"/>
                <w:szCs w:val="22"/>
              </w:rPr>
              <w:t>Практические занятия</w:t>
            </w:r>
          </w:p>
        </w:tc>
        <w:tc>
          <w:tcPr>
            <w:tcW w:w="630" w:type="pct"/>
            <w:vAlign w:val="center"/>
          </w:tcPr>
          <w:p w:rsidR="00FB7FC0" w:rsidRPr="00BD5920" w:rsidRDefault="00FB7FC0" w:rsidP="00B7484E">
            <w:pPr>
              <w:contextualSpacing/>
              <w:jc w:val="center"/>
              <w:rPr>
                <w:b/>
                <w:bCs/>
              </w:rPr>
            </w:pPr>
          </w:p>
        </w:tc>
        <w:tc>
          <w:tcPr>
            <w:tcW w:w="448" w:type="pct"/>
          </w:tcPr>
          <w:p w:rsidR="00FB7FC0" w:rsidRPr="00BD5920" w:rsidRDefault="00FB7FC0" w:rsidP="00B7484E">
            <w:pPr>
              <w:contextualSpacing/>
              <w:rPr>
                <w:b/>
                <w:bCs/>
              </w:rPr>
            </w:pPr>
          </w:p>
        </w:tc>
        <w:tc>
          <w:tcPr>
            <w:tcW w:w="405" w:type="pct"/>
          </w:tcPr>
          <w:p w:rsidR="00FB7FC0" w:rsidRPr="00BD5920" w:rsidRDefault="00FB7FC0" w:rsidP="00B7484E">
            <w:pPr>
              <w:contextualSpacing/>
              <w:rPr>
                <w:b/>
                <w:bCs/>
              </w:rPr>
            </w:pPr>
          </w:p>
        </w:tc>
      </w:tr>
      <w:tr w:rsidR="00B7484E" w:rsidRPr="008F3BFF" w:rsidTr="00B7484E">
        <w:trPr>
          <w:trHeight w:val="20"/>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color w:val="000000"/>
              </w:rPr>
            </w:pPr>
            <w:r w:rsidRPr="00BD5920">
              <w:rPr>
                <w:color w:val="000000"/>
                <w:sz w:val="22"/>
                <w:szCs w:val="22"/>
              </w:rPr>
              <w:t>1. Первая медицинская помощь при остановке сердца. Понятие клинической смерти и реанимация.</w:t>
            </w:r>
          </w:p>
        </w:tc>
        <w:tc>
          <w:tcPr>
            <w:tcW w:w="630" w:type="pct"/>
            <w:vMerge w:val="restart"/>
            <w:vAlign w:val="center"/>
          </w:tcPr>
          <w:p w:rsidR="00FB7FC0" w:rsidRPr="00BD5920" w:rsidRDefault="00FB7FC0" w:rsidP="00B7484E">
            <w:pPr>
              <w:contextualSpacing/>
              <w:jc w:val="center"/>
              <w:rPr>
                <w:b/>
                <w:bCs/>
              </w:rPr>
            </w:pPr>
            <w:r w:rsidRPr="00BD5920">
              <w:rPr>
                <w:b/>
                <w:bCs/>
                <w:sz w:val="22"/>
                <w:szCs w:val="22"/>
              </w:rPr>
              <w:t>12</w:t>
            </w:r>
          </w:p>
          <w:p w:rsidR="00FB7FC0" w:rsidRPr="00BD5920" w:rsidRDefault="00FB7FC0" w:rsidP="00B7484E">
            <w:pPr>
              <w:contextualSpacing/>
              <w:jc w:val="center"/>
              <w:rPr>
                <w:b/>
                <w:bCs/>
              </w:rPr>
            </w:pPr>
          </w:p>
        </w:tc>
        <w:tc>
          <w:tcPr>
            <w:tcW w:w="448" w:type="pct"/>
            <w:vMerge w:val="restart"/>
          </w:tcPr>
          <w:p w:rsidR="00FB7FC0" w:rsidRPr="00BD5920" w:rsidRDefault="00FB7FC0" w:rsidP="00B7484E">
            <w:pPr>
              <w:contextualSpacing/>
              <w:rPr>
                <w:b/>
                <w:bCs/>
              </w:rPr>
            </w:pPr>
            <w:r w:rsidRPr="00BD5920">
              <w:rPr>
                <w:sz w:val="22"/>
                <w:szCs w:val="22"/>
              </w:rPr>
              <w:t>ОК 07</w:t>
            </w:r>
          </w:p>
        </w:tc>
        <w:tc>
          <w:tcPr>
            <w:tcW w:w="405" w:type="pct"/>
            <w:vMerge w:val="restart"/>
          </w:tcPr>
          <w:p w:rsidR="00FB7FC0" w:rsidRPr="00BD5920" w:rsidRDefault="00FB7FC0" w:rsidP="00B7484E">
            <w:pPr>
              <w:contextualSpacing/>
            </w:pPr>
            <w:r w:rsidRPr="00BD5920">
              <w:rPr>
                <w:sz w:val="22"/>
                <w:szCs w:val="22"/>
              </w:rPr>
              <w:t xml:space="preserve">Уо 07.01 </w:t>
            </w:r>
          </w:p>
          <w:p w:rsidR="00FB7FC0" w:rsidRPr="00BD5920" w:rsidRDefault="00FB7FC0" w:rsidP="00B7484E">
            <w:pPr>
              <w:contextualSpacing/>
            </w:pPr>
            <w:r w:rsidRPr="00BD5920">
              <w:rPr>
                <w:sz w:val="22"/>
                <w:szCs w:val="22"/>
              </w:rPr>
              <w:t>Зо 07.02</w:t>
            </w:r>
          </w:p>
          <w:p w:rsidR="00FB7FC0" w:rsidRPr="00BD5920" w:rsidRDefault="00FB7FC0" w:rsidP="00B7484E">
            <w:pPr>
              <w:contextualSpacing/>
            </w:pPr>
            <w:r w:rsidRPr="00BD5920">
              <w:rPr>
                <w:sz w:val="22"/>
                <w:szCs w:val="22"/>
              </w:rPr>
              <w:t>Уо.07.01</w:t>
            </w:r>
          </w:p>
          <w:p w:rsidR="00FB7FC0" w:rsidRPr="00BD5920" w:rsidRDefault="00FB7FC0" w:rsidP="00B7484E">
            <w:pPr>
              <w:contextualSpacing/>
              <w:rPr>
                <w:b/>
                <w:bCs/>
              </w:rPr>
            </w:pPr>
            <w:r w:rsidRPr="00BD5920">
              <w:rPr>
                <w:sz w:val="22"/>
                <w:szCs w:val="22"/>
              </w:rPr>
              <w:t>Зо.07.02</w:t>
            </w:r>
          </w:p>
        </w:tc>
      </w:tr>
      <w:tr w:rsidR="00B7484E" w:rsidRPr="008F3BFF" w:rsidTr="00B7484E">
        <w:trPr>
          <w:trHeight w:val="20"/>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color w:val="000000"/>
              </w:rPr>
            </w:pPr>
            <w:r w:rsidRPr="00BD5920">
              <w:rPr>
                <w:color w:val="000000"/>
                <w:sz w:val="22"/>
                <w:szCs w:val="22"/>
              </w:rPr>
              <w:t>2. Правила наложения кровоостанавливающего жгута.</w:t>
            </w:r>
          </w:p>
        </w:tc>
        <w:tc>
          <w:tcPr>
            <w:tcW w:w="630" w:type="pct"/>
            <w:vMerge/>
            <w:vAlign w:val="center"/>
          </w:tcPr>
          <w:p w:rsidR="00FB7FC0" w:rsidRPr="00BD5920" w:rsidRDefault="00FB7FC0" w:rsidP="00B7484E">
            <w:pPr>
              <w:contextualSpacing/>
              <w:jc w:val="center"/>
              <w:rPr>
                <w:b/>
                <w:bCs/>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B7484E" w:rsidRPr="008F3BFF" w:rsidTr="00B7484E">
        <w:trPr>
          <w:trHeight w:val="20"/>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color w:val="000000"/>
              </w:rPr>
            </w:pPr>
            <w:r w:rsidRPr="00BD5920">
              <w:rPr>
                <w:color w:val="000000"/>
                <w:sz w:val="22"/>
                <w:szCs w:val="22"/>
              </w:rPr>
              <w:t>3. Первая медицинская помощь при переохлаждении.</w:t>
            </w:r>
          </w:p>
        </w:tc>
        <w:tc>
          <w:tcPr>
            <w:tcW w:w="630" w:type="pct"/>
            <w:vMerge/>
            <w:vAlign w:val="center"/>
          </w:tcPr>
          <w:p w:rsidR="00FB7FC0" w:rsidRPr="00BD5920" w:rsidRDefault="00FB7FC0" w:rsidP="00B7484E">
            <w:pPr>
              <w:contextualSpacing/>
              <w:jc w:val="center"/>
              <w:rPr>
                <w:b/>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B7484E" w:rsidRPr="008F3BFF" w:rsidTr="00B7484E">
        <w:trPr>
          <w:trHeight w:val="349"/>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color w:val="000000"/>
              </w:rPr>
            </w:pPr>
            <w:r w:rsidRPr="00BD5920">
              <w:rPr>
                <w:color w:val="000000"/>
                <w:sz w:val="22"/>
                <w:szCs w:val="22"/>
              </w:rPr>
              <w:t>4. Первая медицинская помощь при обморожении.</w:t>
            </w:r>
          </w:p>
        </w:tc>
        <w:tc>
          <w:tcPr>
            <w:tcW w:w="630" w:type="pct"/>
            <w:vMerge/>
            <w:vAlign w:val="center"/>
          </w:tcPr>
          <w:p w:rsidR="00FB7FC0" w:rsidRPr="00BD5920" w:rsidRDefault="00FB7FC0" w:rsidP="00B7484E">
            <w:pPr>
              <w:contextualSpacing/>
              <w:jc w:val="center"/>
              <w:rPr>
                <w:b/>
                <w:bCs/>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B7484E" w:rsidRPr="008F3BFF" w:rsidTr="00B7484E">
        <w:trPr>
          <w:trHeight w:val="569"/>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color w:val="000000"/>
              </w:rPr>
            </w:pPr>
            <w:r w:rsidRPr="00BD5920">
              <w:rPr>
                <w:color w:val="000000"/>
                <w:sz w:val="22"/>
                <w:szCs w:val="22"/>
              </w:rPr>
              <w:t>5. Правила проведения непрямого массажа сердца и искусственной вентиляции легких.</w:t>
            </w:r>
          </w:p>
        </w:tc>
        <w:tc>
          <w:tcPr>
            <w:tcW w:w="630" w:type="pct"/>
            <w:vMerge/>
            <w:vAlign w:val="center"/>
          </w:tcPr>
          <w:p w:rsidR="00FB7FC0" w:rsidRPr="00BD5920" w:rsidRDefault="00FB7FC0" w:rsidP="00B7484E">
            <w:pPr>
              <w:contextualSpacing/>
              <w:jc w:val="center"/>
              <w:rPr>
                <w:b/>
                <w:bCs/>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B7484E" w:rsidRPr="008F3BFF" w:rsidTr="00B7484E">
        <w:trPr>
          <w:trHeight w:val="264"/>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color w:val="000000"/>
              </w:rPr>
            </w:pPr>
            <w:r w:rsidRPr="00BD5920">
              <w:rPr>
                <w:b/>
                <w:bCs/>
                <w:color w:val="000000"/>
                <w:sz w:val="22"/>
                <w:szCs w:val="22"/>
              </w:rPr>
              <w:t>Самостоятельная работа обучающихся.</w:t>
            </w:r>
          </w:p>
        </w:tc>
        <w:tc>
          <w:tcPr>
            <w:tcW w:w="630" w:type="pct"/>
            <w:vAlign w:val="center"/>
          </w:tcPr>
          <w:p w:rsidR="00FB7FC0" w:rsidRPr="00BD5920" w:rsidRDefault="00FB7FC0" w:rsidP="00B7484E">
            <w:pPr>
              <w:contextualSpacing/>
              <w:jc w:val="center"/>
              <w:rPr>
                <w:b/>
                <w:bCs/>
              </w:rPr>
            </w:pPr>
          </w:p>
        </w:tc>
        <w:tc>
          <w:tcPr>
            <w:tcW w:w="448" w:type="pct"/>
          </w:tcPr>
          <w:p w:rsidR="00FB7FC0" w:rsidRPr="00BD5920" w:rsidRDefault="00FB7FC0" w:rsidP="00B7484E">
            <w:pPr>
              <w:contextualSpacing/>
              <w:rPr>
                <w:b/>
                <w:bCs/>
              </w:rPr>
            </w:pPr>
          </w:p>
        </w:tc>
        <w:tc>
          <w:tcPr>
            <w:tcW w:w="405" w:type="pct"/>
          </w:tcPr>
          <w:p w:rsidR="00FB7FC0" w:rsidRPr="00BD5920" w:rsidRDefault="00FB7FC0" w:rsidP="00B7484E">
            <w:pPr>
              <w:contextualSpacing/>
              <w:rPr>
                <w:b/>
                <w:bCs/>
              </w:rPr>
            </w:pPr>
          </w:p>
        </w:tc>
      </w:tr>
      <w:tr w:rsidR="00B7484E" w:rsidRPr="008F3BFF" w:rsidTr="00B7484E">
        <w:trPr>
          <w:trHeight w:val="667"/>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color w:val="000000"/>
              </w:rPr>
            </w:pPr>
            <w:r w:rsidRPr="00BD5920">
              <w:rPr>
                <w:color w:val="000000"/>
                <w:sz w:val="22"/>
                <w:szCs w:val="22"/>
              </w:rPr>
              <w:t>1. Разработка ситуационных задач и составление алгоритма действий при оказании первой медицинской помощи.</w:t>
            </w:r>
          </w:p>
        </w:tc>
        <w:tc>
          <w:tcPr>
            <w:tcW w:w="630" w:type="pct"/>
            <w:vAlign w:val="center"/>
          </w:tcPr>
          <w:p w:rsidR="00FB7FC0" w:rsidRPr="00BD5920" w:rsidRDefault="00FB7FC0" w:rsidP="00B7484E">
            <w:pPr>
              <w:contextualSpacing/>
              <w:jc w:val="center"/>
              <w:rPr>
                <w:b/>
                <w:bCs/>
              </w:rPr>
            </w:pPr>
            <w:r w:rsidRPr="00BD5920">
              <w:rPr>
                <w:b/>
                <w:bCs/>
                <w:sz w:val="22"/>
                <w:szCs w:val="22"/>
              </w:rPr>
              <w:t>8</w:t>
            </w:r>
          </w:p>
        </w:tc>
        <w:tc>
          <w:tcPr>
            <w:tcW w:w="448" w:type="pct"/>
          </w:tcPr>
          <w:p w:rsidR="00FB7FC0" w:rsidRPr="00BD5920" w:rsidRDefault="00FB7FC0" w:rsidP="00B7484E">
            <w:pPr>
              <w:contextualSpacing/>
              <w:rPr>
                <w:b/>
                <w:bCs/>
              </w:rPr>
            </w:pPr>
          </w:p>
        </w:tc>
        <w:tc>
          <w:tcPr>
            <w:tcW w:w="405" w:type="pct"/>
          </w:tcPr>
          <w:p w:rsidR="00FB7FC0" w:rsidRPr="00BD5920" w:rsidRDefault="00FB7FC0" w:rsidP="00B7484E">
            <w:pPr>
              <w:contextualSpacing/>
              <w:rPr>
                <w:b/>
                <w:bCs/>
              </w:rPr>
            </w:pPr>
          </w:p>
        </w:tc>
      </w:tr>
      <w:tr w:rsidR="00B7484E" w:rsidRPr="008F3BFF" w:rsidTr="00B7484E">
        <w:trPr>
          <w:trHeight w:val="419"/>
        </w:trPr>
        <w:tc>
          <w:tcPr>
            <w:tcW w:w="864" w:type="pct"/>
            <w:vMerge w:val="restart"/>
          </w:tcPr>
          <w:p w:rsidR="00FB7FC0" w:rsidRPr="00BD5920" w:rsidRDefault="00FB7FC0" w:rsidP="00B7484E">
            <w:pPr>
              <w:contextualSpacing/>
              <w:rPr>
                <w:b/>
                <w:bCs/>
              </w:rPr>
            </w:pPr>
            <w:r w:rsidRPr="00BD5920">
              <w:rPr>
                <w:b/>
                <w:bCs/>
                <w:color w:val="000000"/>
                <w:sz w:val="22"/>
                <w:szCs w:val="22"/>
              </w:rPr>
              <w:t>Тема 1.3. Строевая подготовка</w:t>
            </w:r>
          </w:p>
        </w:tc>
        <w:tc>
          <w:tcPr>
            <w:tcW w:w="2653" w:type="pct"/>
            <w:vAlign w:val="center"/>
          </w:tcPr>
          <w:p w:rsidR="00FB7FC0" w:rsidRPr="00BD5920" w:rsidRDefault="00FB7FC0" w:rsidP="00B7484E">
            <w:pPr>
              <w:contextualSpacing/>
              <w:rPr>
                <w:b/>
                <w:bCs/>
                <w:color w:val="000000"/>
              </w:rPr>
            </w:pPr>
            <w:r w:rsidRPr="00BD5920">
              <w:rPr>
                <w:b/>
                <w:color w:val="000000"/>
                <w:sz w:val="22"/>
                <w:szCs w:val="22"/>
              </w:rPr>
              <w:t>Практические занятия</w:t>
            </w:r>
          </w:p>
        </w:tc>
        <w:tc>
          <w:tcPr>
            <w:tcW w:w="630" w:type="pct"/>
            <w:vAlign w:val="center"/>
          </w:tcPr>
          <w:p w:rsidR="00FB7FC0" w:rsidRPr="00BD5920" w:rsidRDefault="00FB7FC0" w:rsidP="00B7484E">
            <w:pPr>
              <w:contextualSpacing/>
              <w:jc w:val="center"/>
              <w:rPr>
                <w:b/>
                <w:bCs/>
              </w:rPr>
            </w:pPr>
          </w:p>
        </w:tc>
        <w:tc>
          <w:tcPr>
            <w:tcW w:w="448" w:type="pct"/>
          </w:tcPr>
          <w:p w:rsidR="00FB7FC0" w:rsidRPr="00BD5920" w:rsidRDefault="00FB7FC0" w:rsidP="00B7484E">
            <w:pPr>
              <w:contextualSpacing/>
              <w:rPr>
                <w:b/>
                <w:bCs/>
              </w:rPr>
            </w:pPr>
          </w:p>
        </w:tc>
        <w:tc>
          <w:tcPr>
            <w:tcW w:w="405" w:type="pct"/>
          </w:tcPr>
          <w:p w:rsidR="00FB7FC0" w:rsidRPr="00BD5920" w:rsidRDefault="00FB7FC0" w:rsidP="00B7484E">
            <w:pPr>
              <w:contextualSpacing/>
              <w:rPr>
                <w:b/>
                <w:bCs/>
              </w:rPr>
            </w:pPr>
          </w:p>
        </w:tc>
      </w:tr>
      <w:tr w:rsidR="00B7484E" w:rsidRPr="008F3BFF" w:rsidTr="00B7484E">
        <w:trPr>
          <w:trHeight w:val="283"/>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color w:val="000000"/>
              </w:rPr>
            </w:pPr>
            <w:r w:rsidRPr="00BD5920">
              <w:rPr>
                <w:color w:val="000000"/>
                <w:sz w:val="22"/>
                <w:szCs w:val="22"/>
              </w:rPr>
              <w:t>1. Строи и управления ими.</w:t>
            </w:r>
          </w:p>
        </w:tc>
        <w:tc>
          <w:tcPr>
            <w:tcW w:w="630" w:type="pct"/>
            <w:vMerge w:val="restart"/>
            <w:vAlign w:val="center"/>
          </w:tcPr>
          <w:p w:rsidR="00FB7FC0" w:rsidRPr="00BD5920" w:rsidRDefault="00FB7FC0" w:rsidP="00B7484E">
            <w:pPr>
              <w:contextualSpacing/>
              <w:jc w:val="center"/>
              <w:rPr>
                <w:b/>
                <w:bCs/>
              </w:rPr>
            </w:pPr>
            <w:r w:rsidRPr="00BD5920">
              <w:rPr>
                <w:b/>
                <w:bCs/>
                <w:sz w:val="22"/>
                <w:szCs w:val="22"/>
              </w:rPr>
              <w:t>12</w:t>
            </w:r>
          </w:p>
        </w:tc>
        <w:tc>
          <w:tcPr>
            <w:tcW w:w="448" w:type="pct"/>
            <w:vMerge w:val="restart"/>
          </w:tcPr>
          <w:p w:rsidR="00FB7FC0" w:rsidRPr="00BD5920" w:rsidRDefault="00FB7FC0" w:rsidP="00B7484E">
            <w:pPr>
              <w:contextualSpacing/>
            </w:pPr>
            <w:r w:rsidRPr="00BD5920">
              <w:rPr>
                <w:sz w:val="22"/>
                <w:szCs w:val="22"/>
              </w:rPr>
              <w:t>ОК 06</w:t>
            </w:r>
          </w:p>
          <w:p w:rsidR="00FB7FC0" w:rsidRPr="00BD5920" w:rsidRDefault="00FB7FC0" w:rsidP="00B7484E">
            <w:pPr>
              <w:contextualSpacing/>
              <w:rPr>
                <w:b/>
                <w:bCs/>
              </w:rPr>
            </w:pPr>
          </w:p>
        </w:tc>
        <w:tc>
          <w:tcPr>
            <w:tcW w:w="405" w:type="pct"/>
            <w:vMerge w:val="restart"/>
          </w:tcPr>
          <w:p w:rsidR="00FB7FC0" w:rsidRPr="00BD5920" w:rsidRDefault="00FB7FC0" w:rsidP="00B7484E">
            <w:pPr>
              <w:contextualSpacing/>
            </w:pPr>
            <w:r w:rsidRPr="00BD5920">
              <w:rPr>
                <w:sz w:val="22"/>
                <w:szCs w:val="22"/>
              </w:rPr>
              <w:t xml:space="preserve">Уо 06.01 </w:t>
            </w:r>
          </w:p>
          <w:p w:rsidR="00FB7FC0" w:rsidRPr="00BD5920" w:rsidRDefault="00FB7FC0" w:rsidP="00B7484E">
            <w:pPr>
              <w:contextualSpacing/>
            </w:pPr>
            <w:r w:rsidRPr="00BD5920">
              <w:rPr>
                <w:sz w:val="22"/>
                <w:szCs w:val="22"/>
              </w:rPr>
              <w:t>Зо 06.02</w:t>
            </w:r>
          </w:p>
          <w:p w:rsidR="00FB7FC0" w:rsidRPr="00BD5920" w:rsidRDefault="00FB7FC0" w:rsidP="00B7484E">
            <w:pPr>
              <w:contextualSpacing/>
            </w:pPr>
            <w:r w:rsidRPr="00BD5920">
              <w:rPr>
                <w:sz w:val="22"/>
                <w:szCs w:val="22"/>
              </w:rPr>
              <w:t xml:space="preserve">Уо 06.01 </w:t>
            </w:r>
          </w:p>
          <w:p w:rsidR="00FB7FC0" w:rsidRPr="00BD5920" w:rsidRDefault="00FB7FC0" w:rsidP="00B7484E">
            <w:pPr>
              <w:contextualSpacing/>
            </w:pPr>
            <w:r w:rsidRPr="00BD5920">
              <w:rPr>
                <w:sz w:val="22"/>
                <w:szCs w:val="22"/>
              </w:rPr>
              <w:t>Зо 06.02</w:t>
            </w:r>
          </w:p>
          <w:p w:rsidR="00FB7FC0" w:rsidRPr="00BD5920" w:rsidRDefault="00FB7FC0" w:rsidP="00B7484E">
            <w:pPr>
              <w:contextualSpacing/>
              <w:rPr>
                <w:b/>
                <w:bCs/>
              </w:rPr>
            </w:pPr>
          </w:p>
        </w:tc>
      </w:tr>
      <w:tr w:rsidR="00B7484E" w:rsidRPr="008F3BFF" w:rsidTr="00B7484E">
        <w:trPr>
          <w:trHeight w:val="15"/>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color w:val="000000"/>
              </w:rPr>
            </w:pPr>
            <w:r w:rsidRPr="00BD5920">
              <w:rPr>
                <w:color w:val="000000"/>
                <w:sz w:val="22"/>
                <w:szCs w:val="22"/>
              </w:rPr>
              <w:t>2. Строевые движения и повороты на месте</w:t>
            </w:r>
          </w:p>
        </w:tc>
        <w:tc>
          <w:tcPr>
            <w:tcW w:w="630" w:type="pct"/>
            <w:vMerge/>
            <w:vAlign w:val="center"/>
          </w:tcPr>
          <w:p w:rsidR="00FB7FC0" w:rsidRPr="00BD5920" w:rsidRDefault="00FB7FC0" w:rsidP="00B7484E">
            <w:pPr>
              <w:contextualSpacing/>
              <w:jc w:val="center"/>
              <w:rPr>
                <w:b/>
                <w:bCs/>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B7484E" w:rsidRPr="008F3BFF" w:rsidTr="00B7484E">
        <w:trPr>
          <w:trHeight w:val="389"/>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color w:val="000000"/>
              </w:rPr>
            </w:pPr>
            <w:r w:rsidRPr="00BD5920">
              <w:rPr>
                <w:color w:val="000000"/>
                <w:sz w:val="22"/>
                <w:szCs w:val="22"/>
              </w:rPr>
              <w:t>3. Повороты в движения.</w:t>
            </w:r>
          </w:p>
        </w:tc>
        <w:tc>
          <w:tcPr>
            <w:tcW w:w="630" w:type="pct"/>
            <w:vMerge/>
            <w:vAlign w:val="center"/>
          </w:tcPr>
          <w:p w:rsidR="00FB7FC0" w:rsidRPr="00BD5920" w:rsidRDefault="00FB7FC0" w:rsidP="00B7484E">
            <w:pPr>
              <w:contextualSpacing/>
              <w:jc w:val="center"/>
              <w:rPr>
                <w:b/>
                <w:bCs/>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B7484E" w:rsidRPr="008F3BFF" w:rsidTr="00B7484E">
        <w:trPr>
          <w:trHeight w:val="114"/>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color w:val="000000"/>
              </w:rPr>
            </w:pPr>
            <w:r w:rsidRPr="00BD5920">
              <w:rPr>
                <w:color w:val="000000"/>
                <w:sz w:val="22"/>
                <w:szCs w:val="22"/>
              </w:rPr>
              <w:t>4. Выполнения воинского приветствия без оружия на месте и в движении.</w:t>
            </w:r>
          </w:p>
        </w:tc>
        <w:tc>
          <w:tcPr>
            <w:tcW w:w="630" w:type="pct"/>
            <w:vMerge/>
            <w:vAlign w:val="center"/>
          </w:tcPr>
          <w:p w:rsidR="00FB7FC0" w:rsidRPr="00BD5920" w:rsidRDefault="00FB7FC0" w:rsidP="00B7484E">
            <w:pPr>
              <w:contextualSpacing/>
              <w:jc w:val="center"/>
              <w:rPr>
                <w:b/>
                <w:bCs/>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B7484E" w:rsidRPr="008F3BFF" w:rsidTr="00B7484E">
        <w:trPr>
          <w:trHeight w:val="490"/>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color w:val="000000"/>
              </w:rPr>
            </w:pPr>
            <w:r w:rsidRPr="00BD5920">
              <w:rPr>
                <w:color w:val="000000"/>
                <w:sz w:val="22"/>
                <w:szCs w:val="22"/>
              </w:rPr>
              <w:t>5. Выход из строя и возвращения в строй, подход к начальнику и отход от него.</w:t>
            </w:r>
          </w:p>
        </w:tc>
        <w:tc>
          <w:tcPr>
            <w:tcW w:w="630" w:type="pct"/>
            <w:vMerge/>
            <w:vAlign w:val="center"/>
          </w:tcPr>
          <w:p w:rsidR="00FB7FC0" w:rsidRPr="00BD5920" w:rsidRDefault="00FB7FC0" w:rsidP="00B7484E">
            <w:pPr>
              <w:contextualSpacing/>
              <w:jc w:val="center"/>
              <w:rPr>
                <w:b/>
                <w:bCs/>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B7484E" w:rsidRPr="008F3BFF" w:rsidTr="00B7484E">
        <w:trPr>
          <w:trHeight w:val="407"/>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b/>
                <w:bCs/>
                <w:color w:val="000000"/>
              </w:rPr>
            </w:pPr>
            <w:r w:rsidRPr="00BD5920">
              <w:rPr>
                <w:b/>
                <w:bCs/>
                <w:color w:val="000000"/>
                <w:sz w:val="22"/>
                <w:szCs w:val="22"/>
              </w:rPr>
              <w:t>Самостоятельная работа обучающихся</w:t>
            </w:r>
          </w:p>
        </w:tc>
        <w:tc>
          <w:tcPr>
            <w:tcW w:w="630" w:type="pct"/>
            <w:vAlign w:val="center"/>
          </w:tcPr>
          <w:p w:rsidR="00FB7FC0" w:rsidRPr="00BD5920" w:rsidRDefault="00FB7FC0" w:rsidP="00B7484E">
            <w:pPr>
              <w:contextualSpacing/>
              <w:jc w:val="center"/>
              <w:rPr>
                <w:b/>
                <w:bCs/>
              </w:rPr>
            </w:pPr>
          </w:p>
        </w:tc>
        <w:tc>
          <w:tcPr>
            <w:tcW w:w="448" w:type="pct"/>
          </w:tcPr>
          <w:p w:rsidR="00FB7FC0" w:rsidRPr="00BD5920" w:rsidRDefault="00FB7FC0" w:rsidP="00B7484E">
            <w:pPr>
              <w:contextualSpacing/>
              <w:rPr>
                <w:b/>
                <w:bCs/>
              </w:rPr>
            </w:pPr>
          </w:p>
        </w:tc>
        <w:tc>
          <w:tcPr>
            <w:tcW w:w="405" w:type="pct"/>
          </w:tcPr>
          <w:p w:rsidR="00FB7FC0" w:rsidRPr="00BD5920" w:rsidRDefault="00FB7FC0" w:rsidP="00B7484E">
            <w:pPr>
              <w:contextualSpacing/>
              <w:rPr>
                <w:b/>
                <w:bCs/>
              </w:rPr>
            </w:pPr>
          </w:p>
        </w:tc>
      </w:tr>
      <w:tr w:rsidR="00B7484E" w:rsidRPr="008F3BFF" w:rsidTr="00B7484E">
        <w:trPr>
          <w:trHeight w:val="399"/>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color w:val="000000"/>
              </w:rPr>
            </w:pPr>
            <w:r w:rsidRPr="00BD5920">
              <w:rPr>
                <w:color w:val="000000"/>
                <w:sz w:val="22"/>
                <w:szCs w:val="22"/>
              </w:rPr>
              <w:t xml:space="preserve">1. Строй и </w:t>
            </w:r>
            <w:proofErr w:type="gramStart"/>
            <w:r w:rsidRPr="00BD5920">
              <w:rPr>
                <w:color w:val="000000"/>
                <w:sz w:val="22"/>
                <w:szCs w:val="22"/>
              </w:rPr>
              <w:t>строевые приемы</w:t>
            </w:r>
            <w:proofErr w:type="gramEnd"/>
            <w:r w:rsidRPr="00BD5920">
              <w:rPr>
                <w:color w:val="000000"/>
                <w:sz w:val="22"/>
                <w:szCs w:val="22"/>
              </w:rPr>
              <w:t xml:space="preserve"> и движения.</w:t>
            </w:r>
          </w:p>
        </w:tc>
        <w:tc>
          <w:tcPr>
            <w:tcW w:w="630" w:type="pct"/>
            <w:vAlign w:val="center"/>
          </w:tcPr>
          <w:p w:rsidR="00FB7FC0" w:rsidRPr="00BD5920" w:rsidRDefault="00FB7FC0" w:rsidP="00B7484E">
            <w:pPr>
              <w:contextualSpacing/>
              <w:jc w:val="center"/>
              <w:rPr>
                <w:b/>
                <w:bCs/>
              </w:rPr>
            </w:pPr>
            <w:r w:rsidRPr="00BD5920">
              <w:rPr>
                <w:b/>
                <w:bCs/>
                <w:sz w:val="22"/>
                <w:szCs w:val="22"/>
              </w:rPr>
              <w:t>4</w:t>
            </w:r>
          </w:p>
        </w:tc>
        <w:tc>
          <w:tcPr>
            <w:tcW w:w="448" w:type="pct"/>
          </w:tcPr>
          <w:p w:rsidR="00FB7FC0" w:rsidRPr="00BD5920" w:rsidRDefault="00FB7FC0" w:rsidP="00B7484E">
            <w:pPr>
              <w:contextualSpacing/>
              <w:rPr>
                <w:b/>
                <w:bCs/>
              </w:rPr>
            </w:pPr>
          </w:p>
        </w:tc>
        <w:tc>
          <w:tcPr>
            <w:tcW w:w="405" w:type="pct"/>
          </w:tcPr>
          <w:p w:rsidR="00FB7FC0" w:rsidRPr="00BD5920" w:rsidRDefault="00FB7FC0" w:rsidP="00B7484E">
            <w:pPr>
              <w:contextualSpacing/>
              <w:rPr>
                <w:b/>
                <w:bCs/>
              </w:rPr>
            </w:pPr>
          </w:p>
        </w:tc>
      </w:tr>
      <w:tr w:rsidR="00B7484E" w:rsidRPr="008F3BFF" w:rsidTr="00B7484E">
        <w:trPr>
          <w:trHeight w:val="475"/>
        </w:trPr>
        <w:tc>
          <w:tcPr>
            <w:tcW w:w="864" w:type="pct"/>
            <w:vMerge w:val="restart"/>
          </w:tcPr>
          <w:p w:rsidR="00FB7FC0" w:rsidRPr="00BD5920" w:rsidRDefault="00FB7FC0" w:rsidP="00B7484E">
            <w:pPr>
              <w:contextualSpacing/>
              <w:rPr>
                <w:b/>
                <w:bCs/>
              </w:rPr>
            </w:pPr>
            <w:r w:rsidRPr="00BD5920">
              <w:rPr>
                <w:b/>
                <w:bCs/>
                <w:color w:val="000000"/>
                <w:sz w:val="22"/>
                <w:szCs w:val="22"/>
              </w:rPr>
              <w:t>Тема 1.4. Огневая подготовка</w:t>
            </w:r>
          </w:p>
        </w:tc>
        <w:tc>
          <w:tcPr>
            <w:tcW w:w="2653" w:type="pct"/>
            <w:vAlign w:val="center"/>
          </w:tcPr>
          <w:p w:rsidR="00FB7FC0" w:rsidRPr="00BD5920" w:rsidRDefault="00FB7FC0" w:rsidP="00B7484E">
            <w:pPr>
              <w:contextualSpacing/>
              <w:rPr>
                <w:b/>
                <w:bCs/>
                <w:color w:val="000000"/>
              </w:rPr>
            </w:pPr>
            <w:r w:rsidRPr="00BD5920">
              <w:rPr>
                <w:b/>
                <w:color w:val="000000"/>
                <w:sz w:val="22"/>
                <w:szCs w:val="22"/>
              </w:rPr>
              <w:t>Практические занятия</w:t>
            </w:r>
          </w:p>
        </w:tc>
        <w:tc>
          <w:tcPr>
            <w:tcW w:w="630" w:type="pct"/>
            <w:vAlign w:val="center"/>
          </w:tcPr>
          <w:p w:rsidR="00FB7FC0" w:rsidRPr="00BD5920" w:rsidRDefault="00FB7FC0" w:rsidP="00B7484E">
            <w:pPr>
              <w:contextualSpacing/>
              <w:jc w:val="center"/>
              <w:rPr>
                <w:b/>
                <w:bCs/>
              </w:rPr>
            </w:pPr>
          </w:p>
        </w:tc>
        <w:tc>
          <w:tcPr>
            <w:tcW w:w="448" w:type="pct"/>
          </w:tcPr>
          <w:p w:rsidR="00FB7FC0" w:rsidRPr="00BD5920" w:rsidRDefault="00FB7FC0" w:rsidP="00B7484E">
            <w:pPr>
              <w:contextualSpacing/>
              <w:rPr>
                <w:b/>
                <w:bCs/>
              </w:rPr>
            </w:pPr>
          </w:p>
        </w:tc>
        <w:tc>
          <w:tcPr>
            <w:tcW w:w="405" w:type="pct"/>
          </w:tcPr>
          <w:p w:rsidR="00FB7FC0" w:rsidRPr="00BD5920" w:rsidRDefault="00FB7FC0" w:rsidP="00B7484E">
            <w:pPr>
              <w:contextualSpacing/>
              <w:rPr>
                <w:b/>
                <w:bCs/>
              </w:rPr>
            </w:pPr>
          </w:p>
        </w:tc>
      </w:tr>
      <w:tr w:rsidR="00B7484E" w:rsidRPr="008F3BFF" w:rsidTr="00B7484E">
        <w:trPr>
          <w:trHeight w:val="370"/>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bCs/>
                <w:color w:val="000000"/>
              </w:rPr>
            </w:pPr>
            <w:r w:rsidRPr="00BD5920">
              <w:rPr>
                <w:bCs/>
                <w:color w:val="000000"/>
                <w:sz w:val="22"/>
                <w:szCs w:val="22"/>
              </w:rPr>
              <w:t>1.</w:t>
            </w:r>
            <w:r w:rsidRPr="00BD5920">
              <w:rPr>
                <w:color w:val="000000"/>
                <w:sz w:val="22"/>
                <w:szCs w:val="22"/>
              </w:rPr>
              <w:t xml:space="preserve"> Назначение и боевые свойства автомата Калашникова.</w:t>
            </w:r>
          </w:p>
        </w:tc>
        <w:tc>
          <w:tcPr>
            <w:tcW w:w="630" w:type="pct"/>
            <w:vMerge w:val="restart"/>
            <w:vAlign w:val="center"/>
          </w:tcPr>
          <w:p w:rsidR="00FB7FC0" w:rsidRPr="00BD5920" w:rsidRDefault="00FB7FC0" w:rsidP="00B7484E">
            <w:pPr>
              <w:contextualSpacing/>
              <w:jc w:val="center"/>
              <w:rPr>
                <w:b/>
                <w:bCs/>
              </w:rPr>
            </w:pPr>
            <w:r w:rsidRPr="00BD5920">
              <w:rPr>
                <w:b/>
                <w:bCs/>
                <w:sz w:val="22"/>
                <w:szCs w:val="22"/>
              </w:rPr>
              <w:t>10</w:t>
            </w:r>
          </w:p>
        </w:tc>
        <w:tc>
          <w:tcPr>
            <w:tcW w:w="448" w:type="pct"/>
            <w:vMerge w:val="restart"/>
          </w:tcPr>
          <w:p w:rsidR="00FB7FC0" w:rsidRPr="00BD5920" w:rsidRDefault="00FB7FC0" w:rsidP="00B7484E">
            <w:pPr>
              <w:contextualSpacing/>
            </w:pPr>
            <w:r w:rsidRPr="00BD5920">
              <w:rPr>
                <w:sz w:val="22"/>
                <w:szCs w:val="22"/>
              </w:rPr>
              <w:t>ОК 06</w:t>
            </w:r>
          </w:p>
          <w:p w:rsidR="00FB7FC0" w:rsidRPr="00BD5920" w:rsidRDefault="00FB7FC0" w:rsidP="00B7484E">
            <w:pPr>
              <w:contextualSpacing/>
              <w:rPr>
                <w:b/>
                <w:bCs/>
              </w:rPr>
            </w:pPr>
            <w:r w:rsidRPr="00BD5920">
              <w:rPr>
                <w:sz w:val="22"/>
                <w:szCs w:val="22"/>
              </w:rPr>
              <w:t>ОК 07</w:t>
            </w:r>
          </w:p>
        </w:tc>
        <w:tc>
          <w:tcPr>
            <w:tcW w:w="405" w:type="pct"/>
            <w:vMerge w:val="restart"/>
          </w:tcPr>
          <w:p w:rsidR="00FB7FC0" w:rsidRPr="00BD5920" w:rsidRDefault="00FB7FC0" w:rsidP="00B7484E">
            <w:pPr>
              <w:contextualSpacing/>
            </w:pPr>
            <w:r w:rsidRPr="00BD5920">
              <w:rPr>
                <w:sz w:val="22"/>
                <w:szCs w:val="22"/>
              </w:rPr>
              <w:t xml:space="preserve">Уо 06.01 </w:t>
            </w:r>
          </w:p>
          <w:p w:rsidR="00FB7FC0" w:rsidRPr="00BD5920" w:rsidRDefault="00FB7FC0" w:rsidP="00B7484E">
            <w:pPr>
              <w:contextualSpacing/>
            </w:pPr>
            <w:r w:rsidRPr="00BD5920">
              <w:rPr>
                <w:sz w:val="22"/>
                <w:szCs w:val="22"/>
              </w:rPr>
              <w:t>Зо 06.02</w:t>
            </w:r>
          </w:p>
          <w:p w:rsidR="00FB7FC0" w:rsidRPr="00BD5920" w:rsidRDefault="00FB7FC0" w:rsidP="00B7484E">
            <w:pPr>
              <w:contextualSpacing/>
            </w:pPr>
            <w:r w:rsidRPr="00BD5920">
              <w:rPr>
                <w:sz w:val="22"/>
                <w:szCs w:val="22"/>
              </w:rPr>
              <w:t xml:space="preserve">Уо 06.01 </w:t>
            </w:r>
          </w:p>
          <w:p w:rsidR="00FB7FC0" w:rsidRPr="00BD5920" w:rsidRDefault="00FB7FC0" w:rsidP="00B7484E">
            <w:pPr>
              <w:contextualSpacing/>
            </w:pPr>
            <w:r w:rsidRPr="00BD5920">
              <w:rPr>
                <w:sz w:val="22"/>
                <w:szCs w:val="22"/>
              </w:rPr>
              <w:t>Зо 06.02</w:t>
            </w:r>
          </w:p>
          <w:p w:rsidR="00FB7FC0" w:rsidRPr="00BD5920" w:rsidRDefault="00FB7FC0" w:rsidP="00B7484E">
            <w:pPr>
              <w:contextualSpacing/>
            </w:pPr>
            <w:r w:rsidRPr="00BD5920">
              <w:rPr>
                <w:sz w:val="22"/>
                <w:szCs w:val="22"/>
              </w:rPr>
              <w:t xml:space="preserve">Уо 07.01 </w:t>
            </w:r>
          </w:p>
          <w:p w:rsidR="00FB7FC0" w:rsidRPr="00BD5920" w:rsidRDefault="00FB7FC0" w:rsidP="00B7484E">
            <w:pPr>
              <w:contextualSpacing/>
            </w:pPr>
            <w:r w:rsidRPr="00BD5920">
              <w:rPr>
                <w:sz w:val="22"/>
                <w:szCs w:val="22"/>
              </w:rPr>
              <w:t>Зо 07.02</w:t>
            </w:r>
          </w:p>
          <w:p w:rsidR="00FB7FC0" w:rsidRPr="00BD5920" w:rsidRDefault="00FB7FC0" w:rsidP="00B7484E">
            <w:pPr>
              <w:contextualSpacing/>
            </w:pPr>
            <w:r w:rsidRPr="00BD5920">
              <w:rPr>
                <w:sz w:val="22"/>
                <w:szCs w:val="22"/>
              </w:rPr>
              <w:t>Уо.07.01</w:t>
            </w:r>
          </w:p>
          <w:p w:rsidR="00FB7FC0" w:rsidRPr="00BD5920" w:rsidRDefault="00FB7FC0" w:rsidP="00B7484E">
            <w:pPr>
              <w:contextualSpacing/>
              <w:rPr>
                <w:b/>
                <w:bCs/>
              </w:rPr>
            </w:pPr>
            <w:r w:rsidRPr="00BD5920">
              <w:rPr>
                <w:sz w:val="22"/>
                <w:szCs w:val="22"/>
              </w:rPr>
              <w:t>Зо.07.02</w:t>
            </w:r>
          </w:p>
        </w:tc>
      </w:tr>
      <w:tr w:rsidR="00B7484E" w:rsidRPr="008F3BFF" w:rsidTr="00B7484E">
        <w:trPr>
          <w:trHeight w:val="403"/>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color w:val="000000"/>
              </w:rPr>
            </w:pPr>
            <w:r w:rsidRPr="00BD5920">
              <w:rPr>
                <w:color w:val="000000"/>
                <w:sz w:val="22"/>
                <w:szCs w:val="22"/>
              </w:rPr>
              <w:t xml:space="preserve">2. </w:t>
            </w:r>
            <w:proofErr w:type="gramStart"/>
            <w:r w:rsidRPr="00BD5920">
              <w:rPr>
                <w:color w:val="000000"/>
                <w:sz w:val="22"/>
                <w:szCs w:val="22"/>
              </w:rPr>
              <w:t>Порядок  разборки</w:t>
            </w:r>
            <w:proofErr w:type="gramEnd"/>
            <w:r w:rsidRPr="00BD5920">
              <w:rPr>
                <w:color w:val="000000"/>
                <w:sz w:val="22"/>
                <w:szCs w:val="22"/>
              </w:rPr>
              <w:t xml:space="preserve"> и сборки автомата.</w:t>
            </w:r>
          </w:p>
        </w:tc>
        <w:tc>
          <w:tcPr>
            <w:tcW w:w="630" w:type="pct"/>
            <w:vMerge/>
            <w:vAlign w:val="center"/>
          </w:tcPr>
          <w:p w:rsidR="00FB7FC0" w:rsidRPr="00BD5920" w:rsidRDefault="00FB7FC0" w:rsidP="00B7484E">
            <w:pPr>
              <w:contextualSpacing/>
              <w:jc w:val="center"/>
              <w:rPr>
                <w:b/>
                <w:bCs/>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B7484E" w:rsidRPr="008F3BFF" w:rsidTr="00B7484E">
        <w:trPr>
          <w:trHeight w:val="409"/>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color w:val="000000"/>
              </w:rPr>
            </w:pPr>
            <w:r w:rsidRPr="00BD5920">
              <w:rPr>
                <w:color w:val="000000"/>
                <w:sz w:val="22"/>
                <w:szCs w:val="22"/>
              </w:rPr>
              <w:t xml:space="preserve">3. </w:t>
            </w:r>
            <w:proofErr w:type="gramStart"/>
            <w:r w:rsidRPr="00BD5920">
              <w:rPr>
                <w:color w:val="000000"/>
                <w:sz w:val="22"/>
                <w:szCs w:val="22"/>
              </w:rPr>
              <w:t>Уход,  хранение</w:t>
            </w:r>
            <w:proofErr w:type="gramEnd"/>
            <w:r w:rsidRPr="00BD5920">
              <w:rPr>
                <w:color w:val="000000"/>
                <w:sz w:val="22"/>
                <w:szCs w:val="22"/>
              </w:rPr>
              <w:t xml:space="preserve"> и сбережение автомата.</w:t>
            </w:r>
          </w:p>
        </w:tc>
        <w:tc>
          <w:tcPr>
            <w:tcW w:w="630" w:type="pct"/>
            <w:vMerge/>
            <w:vAlign w:val="center"/>
          </w:tcPr>
          <w:p w:rsidR="00FB7FC0" w:rsidRPr="00BD5920" w:rsidRDefault="00FB7FC0" w:rsidP="00B7484E">
            <w:pPr>
              <w:contextualSpacing/>
              <w:jc w:val="center"/>
              <w:rPr>
                <w:b/>
                <w:bCs/>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B7484E" w:rsidRPr="008F3BFF" w:rsidTr="00B7484E">
        <w:trPr>
          <w:trHeight w:val="430"/>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color w:val="000000"/>
              </w:rPr>
            </w:pPr>
            <w:r w:rsidRPr="00BD5920">
              <w:rPr>
                <w:color w:val="000000"/>
                <w:sz w:val="22"/>
                <w:szCs w:val="22"/>
              </w:rPr>
              <w:t>4. Осмотр и подготовка автомата к стрельбе. Ведения огня из автомата.</w:t>
            </w:r>
          </w:p>
        </w:tc>
        <w:tc>
          <w:tcPr>
            <w:tcW w:w="630" w:type="pct"/>
            <w:vMerge/>
            <w:vAlign w:val="center"/>
          </w:tcPr>
          <w:p w:rsidR="00FB7FC0" w:rsidRPr="00BD5920" w:rsidRDefault="00FB7FC0" w:rsidP="00B7484E">
            <w:pPr>
              <w:contextualSpacing/>
              <w:jc w:val="center"/>
              <w:rPr>
                <w:b/>
                <w:bCs/>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B7484E" w:rsidRPr="008F3BFF" w:rsidTr="00B7484E">
        <w:trPr>
          <w:trHeight w:val="408"/>
        </w:trPr>
        <w:tc>
          <w:tcPr>
            <w:tcW w:w="864" w:type="pct"/>
            <w:vMerge/>
            <w:tcBorders>
              <w:bottom w:val="single" w:sz="4" w:space="0" w:color="auto"/>
            </w:tcBorders>
          </w:tcPr>
          <w:p w:rsidR="00FB7FC0" w:rsidRPr="00BD5920" w:rsidRDefault="00FB7FC0" w:rsidP="00B7484E">
            <w:pPr>
              <w:contextualSpacing/>
              <w:rPr>
                <w:b/>
                <w:bCs/>
              </w:rPr>
            </w:pPr>
          </w:p>
        </w:tc>
        <w:tc>
          <w:tcPr>
            <w:tcW w:w="2653" w:type="pct"/>
            <w:tcBorders>
              <w:bottom w:val="single" w:sz="4" w:space="0" w:color="auto"/>
            </w:tcBorders>
            <w:vAlign w:val="center"/>
          </w:tcPr>
          <w:p w:rsidR="00FB7FC0" w:rsidRPr="00BD5920" w:rsidRDefault="00FB7FC0" w:rsidP="00B7484E">
            <w:pPr>
              <w:contextualSpacing/>
              <w:rPr>
                <w:color w:val="000000"/>
              </w:rPr>
            </w:pPr>
            <w:r w:rsidRPr="00BD5920">
              <w:rPr>
                <w:color w:val="000000"/>
                <w:sz w:val="22"/>
                <w:szCs w:val="22"/>
              </w:rPr>
              <w:t>5. Ручная осколочная граната.</w:t>
            </w:r>
          </w:p>
        </w:tc>
        <w:tc>
          <w:tcPr>
            <w:tcW w:w="630" w:type="pct"/>
            <w:vMerge/>
            <w:tcBorders>
              <w:bottom w:val="single" w:sz="4" w:space="0" w:color="auto"/>
            </w:tcBorders>
            <w:vAlign w:val="center"/>
          </w:tcPr>
          <w:p w:rsidR="00FB7FC0" w:rsidRPr="00BD5920" w:rsidRDefault="00FB7FC0" w:rsidP="00B7484E">
            <w:pPr>
              <w:contextualSpacing/>
              <w:jc w:val="center"/>
              <w:rPr>
                <w:b/>
                <w:bCs/>
              </w:rPr>
            </w:pPr>
          </w:p>
        </w:tc>
        <w:tc>
          <w:tcPr>
            <w:tcW w:w="448" w:type="pct"/>
            <w:vMerge/>
            <w:tcBorders>
              <w:bottom w:val="single" w:sz="4" w:space="0" w:color="auto"/>
            </w:tcBorders>
          </w:tcPr>
          <w:p w:rsidR="00FB7FC0" w:rsidRPr="00BD5920" w:rsidRDefault="00FB7FC0" w:rsidP="00B7484E">
            <w:pPr>
              <w:contextualSpacing/>
              <w:rPr>
                <w:b/>
                <w:bCs/>
              </w:rPr>
            </w:pPr>
          </w:p>
        </w:tc>
        <w:tc>
          <w:tcPr>
            <w:tcW w:w="405" w:type="pct"/>
            <w:vMerge/>
            <w:tcBorders>
              <w:bottom w:val="single" w:sz="4" w:space="0" w:color="auto"/>
            </w:tcBorders>
          </w:tcPr>
          <w:p w:rsidR="00FB7FC0" w:rsidRPr="00BD5920" w:rsidRDefault="00FB7FC0" w:rsidP="00B7484E">
            <w:pPr>
              <w:contextualSpacing/>
              <w:rPr>
                <w:b/>
                <w:bCs/>
              </w:rPr>
            </w:pPr>
          </w:p>
        </w:tc>
      </w:tr>
      <w:tr w:rsidR="00B7484E" w:rsidRPr="008F3BFF" w:rsidTr="00B7484E">
        <w:trPr>
          <w:trHeight w:val="504"/>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color w:val="000000"/>
              </w:rPr>
            </w:pPr>
            <w:r w:rsidRPr="00BD5920">
              <w:rPr>
                <w:b/>
                <w:bCs/>
                <w:color w:val="000000"/>
                <w:sz w:val="22"/>
                <w:szCs w:val="22"/>
              </w:rPr>
              <w:t>Самостоятельная работа обучающихся</w:t>
            </w:r>
          </w:p>
        </w:tc>
        <w:tc>
          <w:tcPr>
            <w:tcW w:w="630" w:type="pct"/>
            <w:vAlign w:val="center"/>
          </w:tcPr>
          <w:p w:rsidR="00FB7FC0" w:rsidRPr="00BD5920" w:rsidRDefault="00FB7FC0" w:rsidP="00B7484E">
            <w:pPr>
              <w:contextualSpacing/>
              <w:jc w:val="center"/>
              <w:rPr>
                <w:b/>
                <w:bCs/>
              </w:rPr>
            </w:pPr>
          </w:p>
        </w:tc>
        <w:tc>
          <w:tcPr>
            <w:tcW w:w="448" w:type="pct"/>
          </w:tcPr>
          <w:p w:rsidR="00FB7FC0" w:rsidRPr="00BD5920" w:rsidRDefault="00FB7FC0" w:rsidP="00B7484E">
            <w:pPr>
              <w:contextualSpacing/>
              <w:rPr>
                <w:b/>
                <w:bCs/>
              </w:rPr>
            </w:pPr>
          </w:p>
        </w:tc>
        <w:tc>
          <w:tcPr>
            <w:tcW w:w="405" w:type="pct"/>
          </w:tcPr>
          <w:p w:rsidR="00FB7FC0" w:rsidRPr="00BD5920" w:rsidRDefault="00FB7FC0" w:rsidP="00B7484E">
            <w:pPr>
              <w:contextualSpacing/>
              <w:rPr>
                <w:b/>
                <w:bCs/>
              </w:rPr>
            </w:pPr>
          </w:p>
        </w:tc>
      </w:tr>
      <w:tr w:rsidR="00B7484E" w:rsidRPr="008F3BFF" w:rsidTr="00B7484E">
        <w:trPr>
          <w:trHeight w:val="504"/>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color w:val="000000"/>
              </w:rPr>
            </w:pPr>
            <w:r w:rsidRPr="00BD5920">
              <w:rPr>
                <w:color w:val="000000"/>
                <w:sz w:val="22"/>
                <w:szCs w:val="22"/>
              </w:rPr>
              <w:t>1. Разборка и сборка автомата (на зачет).</w:t>
            </w:r>
          </w:p>
        </w:tc>
        <w:tc>
          <w:tcPr>
            <w:tcW w:w="630" w:type="pct"/>
            <w:vMerge w:val="restart"/>
            <w:vAlign w:val="center"/>
          </w:tcPr>
          <w:p w:rsidR="00FB7FC0" w:rsidRPr="00BD5920" w:rsidRDefault="00FB7FC0" w:rsidP="00B7484E">
            <w:pPr>
              <w:contextualSpacing/>
              <w:jc w:val="center"/>
              <w:rPr>
                <w:b/>
                <w:bCs/>
              </w:rPr>
            </w:pPr>
            <w:r w:rsidRPr="00BD5920">
              <w:rPr>
                <w:b/>
                <w:bCs/>
                <w:sz w:val="22"/>
                <w:szCs w:val="22"/>
              </w:rPr>
              <w:t>8</w:t>
            </w:r>
          </w:p>
        </w:tc>
        <w:tc>
          <w:tcPr>
            <w:tcW w:w="448" w:type="pct"/>
            <w:vMerge w:val="restart"/>
          </w:tcPr>
          <w:p w:rsidR="00FB7FC0" w:rsidRPr="00BD5920" w:rsidRDefault="00FB7FC0" w:rsidP="00B7484E">
            <w:pPr>
              <w:contextualSpacing/>
              <w:rPr>
                <w:b/>
                <w:bCs/>
              </w:rPr>
            </w:pPr>
          </w:p>
        </w:tc>
        <w:tc>
          <w:tcPr>
            <w:tcW w:w="405" w:type="pct"/>
            <w:vMerge w:val="restart"/>
          </w:tcPr>
          <w:p w:rsidR="00FB7FC0" w:rsidRPr="00BD5920" w:rsidRDefault="00FB7FC0" w:rsidP="00B7484E">
            <w:pPr>
              <w:contextualSpacing/>
              <w:rPr>
                <w:b/>
                <w:bCs/>
              </w:rPr>
            </w:pPr>
          </w:p>
        </w:tc>
      </w:tr>
      <w:tr w:rsidR="00B7484E" w:rsidRPr="008F3BFF" w:rsidTr="00B7484E">
        <w:trPr>
          <w:trHeight w:val="336"/>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color w:val="000000"/>
              </w:rPr>
            </w:pPr>
            <w:r w:rsidRPr="00BD5920">
              <w:rPr>
                <w:color w:val="000000"/>
                <w:sz w:val="22"/>
                <w:szCs w:val="22"/>
              </w:rPr>
              <w:t>2. Ручная осколочная граната.</w:t>
            </w:r>
          </w:p>
        </w:tc>
        <w:tc>
          <w:tcPr>
            <w:tcW w:w="630" w:type="pct"/>
            <w:vMerge/>
            <w:vAlign w:val="center"/>
          </w:tcPr>
          <w:p w:rsidR="00FB7FC0" w:rsidRPr="00BD5920" w:rsidRDefault="00FB7FC0" w:rsidP="00B7484E">
            <w:pPr>
              <w:contextualSpacing/>
              <w:jc w:val="center"/>
              <w:rPr>
                <w:b/>
                <w:bCs/>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FB7FC0" w:rsidRPr="008F3BFF" w:rsidTr="00B7484E">
        <w:trPr>
          <w:trHeight w:val="256"/>
        </w:trPr>
        <w:tc>
          <w:tcPr>
            <w:tcW w:w="3517" w:type="pct"/>
            <w:gridSpan w:val="2"/>
          </w:tcPr>
          <w:p w:rsidR="00FB7FC0" w:rsidRPr="00BD5920" w:rsidRDefault="00FB7FC0" w:rsidP="00B7484E">
            <w:pPr>
              <w:contextualSpacing/>
              <w:rPr>
                <w:color w:val="000000"/>
              </w:rPr>
            </w:pPr>
            <w:r w:rsidRPr="00BD5920">
              <w:rPr>
                <w:b/>
                <w:bCs/>
                <w:sz w:val="22"/>
                <w:szCs w:val="22"/>
              </w:rPr>
              <w:t>Тема 2. Гражданская оборона</w:t>
            </w:r>
          </w:p>
        </w:tc>
        <w:tc>
          <w:tcPr>
            <w:tcW w:w="630" w:type="pct"/>
            <w:vAlign w:val="center"/>
          </w:tcPr>
          <w:p w:rsidR="00FB7FC0" w:rsidRPr="00BD5920" w:rsidRDefault="00FB7FC0" w:rsidP="00B7484E">
            <w:pPr>
              <w:contextualSpacing/>
              <w:jc w:val="center"/>
              <w:rPr>
                <w:b/>
                <w:bCs/>
              </w:rPr>
            </w:pPr>
            <w:r w:rsidRPr="00BD5920">
              <w:rPr>
                <w:b/>
                <w:bCs/>
                <w:sz w:val="22"/>
                <w:szCs w:val="22"/>
              </w:rPr>
              <w:t>24</w:t>
            </w:r>
          </w:p>
        </w:tc>
        <w:tc>
          <w:tcPr>
            <w:tcW w:w="448" w:type="pct"/>
          </w:tcPr>
          <w:p w:rsidR="00FB7FC0" w:rsidRPr="00BD5920" w:rsidRDefault="00FB7FC0" w:rsidP="00B7484E">
            <w:pPr>
              <w:contextualSpacing/>
              <w:rPr>
                <w:b/>
                <w:bCs/>
              </w:rPr>
            </w:pPr>
          </w:p>
        </w:tc>
        <w:tc>
          <w:tcPr>
            <w:tcW w:w="405" w:type="pct"/>
          </w:tcPr>
          <w:p w:rsidR="00FB7FC0" w:rsidRPr="00BD5920" w:rsidRDefault="00FB7FC0" w:rsidP="00B7484E">
            <w:pPr>
              <w:contextualSpacing/>
              <w:rPr>
                <w:b/>
                <w:bCs/>
              </w:rPr>
            </w:pPr>
          </w:p>
        </w:tc>
      </w:tr>
      <w:tr w:rsidR="00B7484E" w:rsidRPr="008F3BFF" w:rsidTr="00B7484E">
        <w:trPr>
          <w:trHeight w:val="260"/>
        </w:trPr>
        <w:tc>
          <w:tcPr>
            <w:tcW w:w="864" w:type="pct"/>
            <w:vMerge w:val="restart"/>
          </w:tcPr>
          <w:p w:rsidR="00FB7FC0" w:rsidRPr="00BD5920" w:rsidRDefault="00FB7FC0" w:rsidP="00B7484E">
            <w:pPr>
              <w:contextualSpacing/>
              <w:rPr>
                <w:b/>
                <w:bCs/>
              </w:rPr>
            </w:pPr>
            <w:r w:rsidRPr="00BD5920">
              <w:rPr>
                <w:b/>
                <w:bCs/>
                <w:sz w:val="22"/>
                <w:szCs w:val="22"/>
              </w:rPr>
              <w:t>Тема 2.1.  Единая государственная система предупреждения и ликвидации чрезвычайных ситуаций.</w:t>
            </w:r>
          </w:p>
        </w:tc>
        <w:tc>
          <w:tcPr>
            <w:tcW w:w="2653" w:type="pct"/>
            <w:vAlign w:val="center"/>
          </w:tcPr>
          <w:p w:rsidR="00FB7FC0" w:rsidRPr="00BD5920" w:rsidRDefault="00FB7FC0" w:rsidP="00B7484E">
            <w:pPr>
              <w:contextualSpacing/>
              <w:rPr>
                <w:b/>
                <w:bCs/>
                <w:color w:val="000000"/>
              </w:rPr>
            </w:pPr>
            <w:r w:rsidRPr="00BD5920">
              <w:rPr>
                <w:b/>
                <w:bCs/>
                <w:sz w:val="22"/>
                <w:szCs w:val="22"/>
              </w:rPr>
              <w:t>Содержание учебного материала</w:t>
            </w:r>
          </w:p>
        </w:tc>
        <w:tc>
          <w:tcPr>
            <w:tcW w:w="630" w:type="pct"/>
            <w:vAlign w:val="center"/>
          </w:tcPr>
          <w:p w:rsidR="00FB7FC0" w:rsidRPr="00BD5920" w:rsidRDefault="00FB7FC0" w:rsidP="00B7484E">
            <w:pPr>
              <w:contextualSpacing/>
              <w:jc w:val="center"/>
              <w:rPr>
                <w:b/>
                <w:bCs/>
              </w:rPr>
            </w:pPr>
          </w:p>
        </w:tc>
        <w:tc>
          <w:tcPr>
            <w:tcW w:w="448" w:type="pct"/>
          </w:tcPr>
          <w:p w:rsidR="00FB7FC0" w:rsidRPr="00BD5920" w:rsidRDefault="00FB7FC0" w:rsidP="00B7484E">
            <w:pPr>
              <w:contextualSpacing/>
              <w:rPr>
                <w:b/>
                <w:bCs/>
              </w:rPr>
            </w:pPr>
          </w:p>
        </w:tc>
        <w:tc>
          <w:tcPr>
            <w:tcW w:w="405" w:type="pct"/>
          </w:tcPr>
          <w:p w:rsidR="00FB7FC0" w:rsidRPr="00BD5920" w:rsidRDefault="00FB7FC0" w:rsidP="00B7484E">
            <w:pPr>
              <w:contextualSpacing/>
              <w:rPr>
                <w:b/>
                <w:bCs/>
              </w:rPr>
            </w:pPr>
          </w:p>
        </w:tc>
      </w:tr>
      <w:tr w:rsidR="00B7484E" w:rsidRPr="008F3BFF" w:rsidTr="00B7484E">
        <w:trPr>
          <w:trHeight w:val="1315"/>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pPr>
            <w:r w:rsidRPr="00BD5920">
              <w:rPr>
                <w:bCs/>
                <w:sz w:val="22"/>
                <w:szCs w:val="22"/>
              </w:rPr>
              <w:t>1. Единая государственная система предупреждения и ликвидации чрезвычайных ситуаций, ее структура и задачи.</w:t>
            </w:r>
          </w:p>
        </w:tc>
        <w:tc>
          <w:tcPr>
            <w:tcW w:w="630" w:type="pct"/>
            <w:vAlign w:val="center"/>
          </w:tcPr>
          <w:p w:rsidR="00FB7FC0" w:rsidRPr="00BD5920" w:rsidRDefault="00FB7FC0" w:rsidP="00B7484E">
            <w:pPr>
              <w:contextualSpacing/>
              <w:jc w:val="center"/>
              <w:rPr>
                <w:b/>
                <w:bCs/>
              </w:rPr>
            </w:pPr>
            <w:r w:rsidRPr="00BD5920">
              <w:rPr>
                <w:b/>
                <w:bCs/>
                <w:sz w:val="22"/>
                <w:szCs w:val="22"/>
              </w:rPr>
              <w:t>2</w:t>
            </w:r>
          </w:p>
        </w:tc>
        <w:tc>
          <w:tcPr>
            <w:tcW w:w="448" w:type="pct"/>
          </w:tcPr>
          <w:p w:rsidR="00FB7FC0" w:rsidRPr="00FB7FC0" w:rsidRDefault="00FB7FC0" w:rsidP="00B7484E">
            <w:pPr>
              <w:contextualSpacing/>
            </w:pPr>
            <w:r w:rsidRPr="00BD5920">
              <w:rPr>
                <w:sz w:val="22"/>
                <w:szCs w:val="22"/>
              </w:rPr>
              <w:t>ОК 06</w:t>
            </w:r>
          </w:p>
        </w:tc>
        <w:tc>
          <w:tcPr>
            <w:tcW w:w="405" w:type="pct"/>
          </w:tcPr>
          <w:p w:rsidR="00FB7FC0" w:rsidRPr="00BD5920" w:rsidRDefault="00FB7FC0" w:rsidP="00B7484E">
            <w:pPr>
              <w:contextualSpacing/>
            </w:pPr>
            <w:r w:rsidRPr="00BD5920">
              <w:rPr>
                <w:sz w:val="22"/>
                <w:szCs w:val="22"/>
              </w:rPr>
              <w:t xml:space="preserve">Уо 06.01 </w:t>
            </w:r>
          </w:p>
          <w:p w:rsidR="00FB7FC0" w:rsidRPr="00BD5920" w:rsidRDefault="00FB7FC0" w:rsidP="00B7484E">
            <w:pPr>
              <w:contextualSpacing/>
            </w:pPr>
            <w:r w:rsidRPr="00BD5920">
              <w:rPr>
                <w:sz w:val="22"/>
                <w:szCs w:val="22"/>
              </w:rPr>
              <w:t>Зо 06.02</w:t>
            </w:r>
          </w:p>
          <w:p w:rsidR="00FB7FC0" w:rsidRPr="00BD5920" w:rsidRDefault="00FB7FC0" w:rsidP="00B7484E">
            <w:pPr>
              <w:contextualSpacing/>
            </w:pPr>
            <w:r w:rsidRPr="00BD5920">
              <w:rPr>
                <w:sz w:val="22"/>
                <w:szCs w:val="22"/>
              </w:rPr>
              <w:t xml:space="preserve">Уо 06.01 </w:t>
            </w:r>
          </w:p>
          <w:p w:rsidR="00FB7FC0" w:rsidRPr="00BD5920" w:rsidRDefault="00FB7FC0" w:rsidP="00B7484E">
            <w:pPr>
              <w:contextualSpacing/>
            </w:pPr>
            <w:r w:rsidRPr="00BD5920">
              <w:rPr>
                <w:sz w:val="22"/>
                <w:szCs w:val="22"/>
              </w:rPr>
              <w:t>Зо 06.02</w:t>
            </w:r>
          </w:p>
          <w:p w:rsidR="00FB7FC0" w:rsidRPr="00BD5920" w:rsidRDefault="00FB7FC0" w:rsidP="00B7484E">
            <w:pPr>
              <w:contextualSpacing/>
              <w:rPr>
                <w:b/>
                <w:bCs/>
              </w:rPr>
            </w:pPr>
          </w:p>
        </w:tc>
      </w:tr>
      <w:tr w:rsidR="00B7484E" w:rsidRPr="008F3BFF" w:rsidTr="00B7484E">
        <w:trPr>
          <w:trHeight w:val="101"/>
        </w:trPr>
        <w:tc>
          <w:tcPr>
            <w:tcW w:w="864" w:type="pct"/>
            <w:vMerge w:val="restart"/>
          </w:tcPr>
          <w:p w:rsidR="00FB7FC0" w:rsidRPr="00BD5920" w:rsidRDefault="00FB7FC0" w:rsidP="00B7484E">
            <w:pPr>
              <w:contextualSpacing/>
              <w:rPr>
                <w:b/>
                <w:bCs/>
              </w:rPr>
            </w:pPr>
            <w:r w:rsidRPr="00BD5920">
              <w:rPr>
                <w:b/>
                <w:bCs/>
                <w:sz w:val="22"/>
                <w:szCs w:val="22"/>
              </w:rPr>
              <w:t>Тема 2.2.  Организация гражданской обороны</w:t>
            </w:r>
          </w:p>
          <w:p w:rsidR="00FB7FC0" w:rsidRPr="00BD5920" w:rsidRDefault="00FB7FC0" w:rsidP="00B7484E">
            <w:pPr>
              <w:contextualSpacing/>
              <w:rPr>
                <w:b/>
                <w:bCs/>
              </w:rPr>
            </w:pPr>
          </w:p>
          <w:p w:rsidR="00FB7FC0" w:rsidRPr="00BD5920" w:rsidRDefault="00FB7FC0" w:rsidP="00B7484E">
            <w:pPr>
              <w:contextualSpacing/>
              <w:rPr>
                <w:b/>
                <w:bCs/>
              </w:rPr>
            </w:pPr>
          </w:p>
          <w:p w:rsidR="00FB7FC0" w:rsidRPr="00BD5920" w:rsidRDefault="00FB7FC0" w:rsidP="00B7484E">
            <w:pPr>
              <w:contextualSpacing/>
              <w:rPr>
                <w:b/>
                <w:bCs/>
              </w:rPr>
            </w:pPr>
          </w:p>
          <w:p w:rsidR="00FB7FC0" w:rsidRPr="00BD5920" w:rsidRDefault="00FB7FC0" w:rsidP="00B7484E">
            <w:pPr>
              <w:contextualSpacing/>
              <w:rPr>
                <w:b/>
                <w:bCs/>
              </w:rPr>
            </w:pPr>
          </w:p>
          <w:p w:rsidR="00FB7FC0" w:rsidRPr="00BD5920" w:rsidRDefault="00FB7FC0" w:rsidP="00B7484E">
            <w:pPr>
              <w:contextualSpacing/>
              <w:rPr>
                <w:b/>
                <w:bCs/>
              </w:rPr>
            </w:pPr>
          </w:p>
          <w:p w:rsidR="00FB7FC0" w:rsidRPr="00BD5920" w:rsidRDefault="00FB7FC0" w:rsidP="00B7484E">
            <w:pPr>
              <w:contextualSpacing/>
              <w:rPr>
                <w:b/>
                <w:bCs/>
              </w:rPr>
            </w:pPr>
          </w:p>
          <w:p w:rsidR="00FB7FC0" w:rsidRPr="00BD5920" w:rsidRDefault="00FB7FC0" w:rsidP="00B7484E">
            <w:pPr>
              <w:contextualSpacing/>
              <w:rPr>
                <w:b/>
                <w:bCs/>
              </w:rPr>
            </w:pPr>
          </w:p>
          <w:p w:rsidR="00FB7FC0" w:rsidRPr="00BD5920" w:rsidRDefault="00FB7FC0" w:rsidP="00B7484E">
            <w:pPr>
              <w:contextualSpacing/>
              <w:rPr>
                <w:b/>
                <w:bCs/>
              </w:rPr>
            </w:pPr>
          </w:p>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b/>
                <w:bCs/>
                <w:color w:val="000000"/>
              </w:rPr>
            </w:pPr>
            <w:r w:rsidRPr="00BD5920">
              <w:rPr>
                <w:b/>
                <w:bCs/>
                <w:sz w:val="22"/>
                <w:szCs w:val="22"/>
              </w:rPr>
              <w:t>Содержание учебного материала</w:t>
            </w:r>
          </w:p>
        </w:tc>
        <w:tc>
          <w:tcPr>
            <w:tcW w:w="630" w:type="pct"/>
            <w:vAlign w:val="center"/>
          </w:tcPr>
          <w:p w:rsidR="00FB7FC0" w:rsidRPr="00BD5920" w:rsidRDefault="00FB7FC0" w:rsidP="00B7484E">
            <w:pPr>
              <w:contextualSpacing/>
              <w:jc w:val="center"/>
              <w:rPr>
                <w:b/>
                <w:bCs/>
              </w:rPr>
            </w:pPr>
          </w:p>
        </w:tc>
        <w:tc>
          <w:tcPr>
            <w:tcW w:w="448" w:type="pct"/>
          </w:tcPr>
          <w:p w:rsidR="00FB7FC0" w:rsidRPr="00BD5920" w:rsidRDefault="00FB7FC0" w:rsidP="00B7484E">
            <w:pPr>
              <w:contextualSpacing/>
              <w:rPr>
                <w:b/>
                <w:bCs/>
              </w:rPr>
            </w:pPr>
          </w:p>
        </w:tc>
        <w:tc>
          <w:tcPr>
            <w:tcW w:w="405" w:type="pct"/>
          </w:tcPr>
          <w:p w:rsidR="00FB7FC0" w:rsidRPr="00BD5920" w:rsidRDefault="00FB7FC0" w:rsidP="00B7484E">
            <w:pPr>
              <w:contextualSpacing/>
              <w:rPr>
                <w:b/>
                <w:bCs/>
              </w:rPr>
            </w:pPr>
          </w:p>
        </w:tc>
      </w:tr>
      <w:tr w:rsidR="00B7484E" w:rsidRPr="008F3BFF" w:rsidTr="00B7484E">
        <w:trPr>
          <w:trHeight w:val="591"/>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pPr>
            <w:r w:rsidRPr="00BD5920">
              <w:rPr>
                <w:sz w:val="22"/>
                <w:szCs w:val="22"/>
              </w:rPr>
              <w:t>1. ГО, ее структура и задачи по обеспечению защиты населения от опасностей, возникающих при ведении военных действий или вследствие этих действий.</w:t>
            </w:r>
          </w:p>
        </w:tc>
        <w:tc>
          <w:tcPr>
            <w:tcW w:w="630" w:type="pct"/>
            <w:vMerge w:val="restart"/>
            <w:vAlign w:val="center"/>
          </w:tcPr>
          <w:p w:rsidR="00FB7FC0" w:rsidRPr="00BD5920" w:rsidRDefault="00FB7FC0" w:rsidP="00B7484E">
            <w:pPr>
              <w:contextualSpacing/>
              <w:jc w:val="center"/>
              <w:rPr>
                <w:b/>
                <w:bCs/>
              </w:rPr>
            </w:pPr>
            <w:r w:rsidRPr="00BD5920">
              <w:rPr>
                <w:b/>
                <w:bCs/>
                <w:sz w:val="22"/>
                <w:szCs w:val="22"/>
              </w:rPr>
              <w:t>4</w:t>
            </w:r>
          </w:p>
        </w:tc>
        <w:tc>
          <w:tcPr>
            <w:tcW w:w="448" w:type="pct"/>
            <w:vMerge w:val="restart"/>
          </w:tcPr>
          <w:p w:rsidR="00FB7FC0" w:rsidRPr="00BD5920" w:rsidRDefault="00FB7FC0" w:rsidP="00B7484E">
            <w:pPr>
              <w:contextualSpacing/>
            </w:pPr>
            <w:r w:rsidRPr="00BD5920">
              <w:rPr>
                <w:sz w:val="22"/>
                <w:szCs w:val="22"/>
              </w:rPr>
              <w:t>ОК 06</w:t>
            </w:r>
          </w:p>
          <w:p w:rsidR="00FB7FC0" w:rsidRPr="00BD5920" w:rsidRDefault="00FB7FC0" w:rsidP="00B7484E">
            <w:pPr>
              <w:contextualSpacing/>
              <w:rPr>
                <w:b/>
                <w:bCs/>
              </w:rPr>
            </w:pPr>
            <w:r w:rsidRPr="00BD5920">
              <w:rPr>
                <w:sz w:val="22"/>
                <w:szCs w:val="22"/>
              </w:rPr>
              <w:t>ОК 07</w:t>
            </w:r>
          </w:p>
        </w:tc>
        <w:tc>
          <w:tcPr>
            <w:tcW w:w="405" w:type="pct"/>
            <w:vMerge w:val="restart"/>
          </w:tcPr>
          <w:p w:rsidR="00FB7FC0" w:rsidRPr="00BD5920" w:rsidRDefault="00FB7FC0" w:rsidP="00B7484E">
            <w:pPr>
              <w:contextualSpacing/>
            </w:pPr>
            <w:r w:rsidRPr="00BD5920">
              <w:rPr>
                <w:sz w:val="22"/>
                <w:szCs w:val="22"/>
              </w:rPr>
              <w:t xml:space="preserve">Уо 06.01 </w:t>
            </w:r>
          </w:p>
          <w:p w:rsidR="00FB7FC0" w:rsidRPr="00BD5920" w:rsidRDefault="00FB7FC0" w:rsidP="00B7484E">
            <w:pPr>
              <w:contextualSpacing/>
            </w:pPr>
            <w:r w:rsidRPr="00BD5920">
              <w:rPr>
                <w:sz w:val="22"/>
                <w:szCs w:val="22"/>
              </w:rPr>
              <w:t>Зо 06.02</w:t>
            </w:r>
          </w:p>
          <w:p w:rsidR="00FB7FC0" w:rsidRPr="00BD5920" w:rsidRDefault="00FB7FC0" w:rsidP="00B7484E">
            <w:pPr>
              <w:contextualSpacing/>
            </w:pPr>
            <w:r w:rsidRPr="00BD5920">
              <w:rPr>
                <w:sz w:val="22"/>
                <w:szCs w:val="22"/>
              </w:rPr>
              <w:t xml:space="preserve">Уо 06.01 </w:t>
            </w:r>
          </w:p>
          <w:p w:rsidR="00FB7FC0" w:rsidRPr="00BD5920" w:rsidRDefault="00FB7FC0" w:rsidP="00B7484E">
            <w:pPr>
              <w:contextualSpacing/>
            </w:pPr>
            <w:r w:rsidRPr="00BD5920">
              <w:rPr>
                <w:sz w:val="22"/>
                <w:szCs w:val="22"/>
              </w:rPr>
              <w:t>Зо 06.02</w:t>
            </w:r>
          </w:p>
          <w:p w:rsidR="00FB7FC0" w:rsidRPr="00BD5920" w:rsidRDefault="00FB7FC0" w:rsidP="00B7484E">
            <w:pPr>
              <w:contextualSpacing/>
            </w:pPr>
            <w:r w:rsidRPr="00BD5920">
              <w:rPr>
                <w:sz w:val="22"/>
                <w:szCs w:val="22"/>
              </w:rPr>
              <w:t xml:space="preserve">Уо 07.01 </w:t>
            </w:r>
          </w:p>
          <w:p w:rsidR="00FB7FC0" w:rsidRPr="00BD5920" w:rsidRDefault="00FB7FC0" w:rsidP="00B7484E">
            <w:pPr>
              <w:contextualSpacing/>
            </w:pPr>
            <w:r w:rsidRPr="00BD5920">
              <w:rPr>
                <w:sz w:val="22"/>
                <w:szCs w:val="22"/>
              </w:rPr>
              <w:t>Зо 07.02</w:t>
            </w:r>
          </w:p>
          <w:p w:rsidR="00FB7FC0" w:rsidRPr="00BD5920" w:rsidRDefault="00FB7FC0" w:rsidP="00B7484E">
            <w:pPr>
              <w:contextualSpacing/>
            </w:pPr>
            <w:r w:rsidRPr="00BD5920">
              <w:rPr>
                <w:sz w:val="22"/>
                <w:szCs w:val="22"/>
              </w:rPr>
              <w:t>Уо.07.01</w:t>
            </w:r>
          </w:p>
          <w:p w:rsidR="00FB7FC0" w:rsidRPr="00BD5920" w:rsidRDefault="00FB7FC0" w:rsidP="00B7484E">
            <w:pPr>
              <w:contextualSpacing/>
              <w:rPr>
                <w:b/>
                <w:bCs/>
              </w:rPr>
            </w:pPr>
            <w:r w:rsidRPr="00BD5920">
              <w:rPr>
                <w:sz w:val="22"/>
                <w:szCs w:val="22"/>
              </w:rPr>
              <w:t>Зо.07.02</w:t>
            </w:r>
          </w:p>
        </w:tc>
      </w:tr>
      <w:tr w:rsidR="00B7484E" w:rsidRPr="008F3BFF" w:rsidTr="00B7484E">
        <w:trPr>
          <w:trHeight w:val="625"/>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pPr>
            <w:r w:rsidRPr="00BD5920">
              <w:rPr>
                <w:sz w:val="22"/>
                <w:szCs w:val="22"/>
              </w:rPr>
              <w:t>2. Организация управления ГО. Структура управления и органы управления гражданской обороной.</w:t>
            </w:r>
          </w:p>
        </w:tc>
        <w:tc>
          <w:tcPr>
            <w:tcW w:w="630" w:type="pct"/>
            <w:vMerge/>
            <w:vAlign w:val="center"/>
          </w:tcPr>
          <w:p w:rsidR="00FB7FC0" w:rsidRPr="00BD5920" w:rsidRDefault="00FB7FC0" w:rsidP="00B7484E">
            <w:pPr>
              <w:contextualSpacing/>
              <w:jc w:val="center"/>
              <w:rPr>
                <w:b/>
                <w:bCs/>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B7484E" w:rsidRPr="008F3BFF" w:rsidTr="00B7484E">
        <w:trPr>
          <w:trHeight w:val="549"/>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pPr>
            <w:r w:rsidRPr="00BD5920">
              <w:rPr>
                <w:sz w:val="22"/>
                <w:szCs w:val="22"/>
              </w:rPr>
              <w:t xml:space="preserve">3. Основные мероприятия </w:t>
            </w:r>
            <w:proofErr w:type="gramStart"/>
            <w:r w:rsidRPr="00BD5920">
              <w:rPr>
                <w:sz w:val="22"/>
                <w:szCs w:val="22"/>
              </w:rPr>
              <w:t>ГО  по</w:t>
            </w:r>
            <w:proofErr w:type="gramEnd"/>
            <w:r w:rsidRPr="00BD5920">
              <w:rPr>
                <w:sz w:val="22"/>
                <w:szCs w:val="22"/>
              </w:rPr>
              <w:t xml:space="preserve"> защите населения от чрезвычайных ситуаций мирного и военного времени.</w:t>
            </w:r>
          </w:p>
        </w:tc>
        <w:tc>
          <w:tcPr>
            <w:tcW w:w="630" w:type="pct"/>
            <w:vMerge/>
            <w:vAlign w:val="center"/>
          </w:tcPr>
          <w:p w:rsidR="00FB7FC0" w:rsidRPr="00BD5920" w:rsidRDefault="00FB7FC0" w:rsidP="00B7484E">
            <w:pPr>
              <w:contextualSpacing/>
              <w:jc w:val="center"/>
              <w:rPr>
                <w:b/>
                <w:bCs/>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B7484E" w:rsidRPr="008F3BFF" w:rsidTr="00B7484E">
        <w:trPr>
          <w:trHeight w:val="1282"/>
        </w:trPr>
        <w:tc>
          <w:tcPr>
            <w:tcW w:w="864" w:type="pct"/>
            <w:vMerge/>
          </w:tcPr>
          <w:p w:rsidR="00FB7FC0" w:rsidRPr="00BD5920" w:rsidRDefault="00FB7FC0" w:rsidP="00B7484E">
            <w:pPr>
              <w:contextualSpacing/>
              <w:rPr>
                <w:b/>
                <w:bCs/>
              </w:rPr>
            </w:pPr>
          </w:p>
        </w:tc>
        <w:tc>
          <w:tcPr>
            <w:tcW w:w="2653" w:type="pct"/>
            <w:tcBorders>
              <w:bottom w:val="single" w:sz="4" w:space="0" w:color="auto"/>
            </w:tcBorders>
            <w:vAlign w:val="center"/>
          </w:tcPr>
          <w:p w:rsidR="00FB7FC0" w:rsidRPr="00BD5920" w:rsidRDefault="00FB7FC0" w:rsidP="00B7484E">
            <w:pPr>
              <w:contextualSpacing/>
            </w:pPr>
            <w:r w:rsidRPr="00BD5920">
              <w:rPr>
                <w:sz w:val="22"/>
                <w:szCs w:val="22"/>
              </w:rPr>
              <w:t>4.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630" w:type="pct"/>
            <w:vMerge/>
            <w:vAlign w:val="center"/>
          </w:tcPr>
          <w:p w:rsidR="00FB7FC0" w:rsidRPr="00BD5920" w:rsidRDefault="00FB7FC0" w:rsidP="00B7484E">
            <w:pPr>
              <w:contextualSpacing/>
              <w:jc w:val="center"/>
              <w:rPr>
                <w:b/>
                <w:bCs/>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B7484E" w:rsidRPr="008F3BFF" w:rsidTr="00B7484E">
        <w:trPr>
          <w:trHeight w:val="564"/>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pPr>
            <w:r w:rsidRPr="00BD5920">
              <w:rPr>
                <w:bCs/>
                <w:sz w:val="22"/>
                <w:szCs w:val="22"/>
              </w:rPr>
              <w:t>5. Защитные сооружения ГО, их виды и предназначение. СИЗ и СКЗ от оружия массового поражения.</w:t>
            </w:r>
          </w:p>
        </w:tc>
        <w:tc>
          <w:tcPr>
            <w:tcW w:w="630" w:type="pct"/>
            <w:vMerge/>
            <w:vAlign w:val="center"/>
          </w:tcPr>
          <w:p w:rsidR="00FB7FC0" w:rsidRPr="00BD5920" w:rsidRDefault="00FB7FC0" w:rsidP="00B7484E">
            <w:pPr>
              <w:contextualSpacing/>
              <w:jc w:val="center"/>
              <w:rPr>
                <w:b/>
                <w:bCs/>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B7484E" w:rsidRPr="008F3BFF" w:rsidTr="00B7484E">
        <w:trPr>
          <w:trHeight w:val="560"/>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pPr>
            <w:r w:rsidRPr="00BD5920">
              <w:rPr>
                <w:bCs/>
                <w:sz w:val="22"/>
                <w:szCs w:val="22"/>
              </w:rPr>
              <w:t>6. Приборы радиационной и химической разведки и контроля.</w:t>
            </w:r>
          </w:p>
        </w:tc>
        <w:tc>
          <w:tcPr>
            <w:tcW w:w="630" w:type="pct"/>
            <w:vMerge/>
            <w:vAlign w:val="center"/>
          </w:tcPr>
          <w:p w:rsidR="00FB7FC0" w:rsidRPr="00BD5920" w:rsidRDefault="00FB7FC0" w:rsidP="00B7484E">
            <w:pPr>
              <w:contextualSpacing/>
              <w:jc w:val="center"/>
              <w:rPr>
                <w:b/>
                <w:bCs/>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B7484E" w:rsidRPr="008F3BFF" w:rsidTr="00B7484E">
        <w:trPr>
          <w:trHeight w:val="658"/>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pPr>
            <w:r w:rsidRPr="00BD5920">
              <w:rPr>
                <w:bCs/>
                <w:sz w:val="22"/>
                <w:szCs w:val="22"/>
              </w:rPr>
              <w:t>7. Использование средств индивидуальной и коллективной защиты от оружия массового поражения.</w:t>
            </w:r>
          </w:p>
        </w:tc>
        <w:tc>
          <w:tcPr>
            <w:tcW w:w="630" w:type="pct"/>
            <w:vMerge/>
            <w:vAlign w:val="center"/>
          </w:tcPr>
          <w:p w:rsidR="00FB7FC0" w:rsidRPr="00BD5920" w:rsidRDefault="00FB7FC0" w:rsidP="00B7484E">
            <w:pPr>
              <w:contextualSpacing/>
              <w:jc w:val="center"/>
              <w:rPr>
                <w:b/>
                <w:bCs/>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B7484E" w:rsidRPr="008F3BFF" w:rsidTr="00B7484E">
        <w:trPr>
          <w:trHeight w:val="305"/>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b/>
                <w:bCs/>
              </w:rPr>
            </w:pPr>
            <w:r w:rsidRPr="00BD5920">
              <w:rPr>
                <w:b/>
                <w:bCs/>
                <w:sz w:val="22"/>
                <w:szCs w:val="22"/>
              </w:rPr>
              <w:t>Самостоятельная работа обучающихся</w:t>
            </w:r>
          </w:p>
        </w:tc>
        <w:tc>
          <w:tcPr>
            <w:tcW w:w="630" w:type="pct"/>
            <w:vAlign w:val="center"/>
          </w:tcPr>
          <w:p w:rsidR="00FB7FC0" w:rsidRPr="00BD5920" w:rsidRDefault="00FB7FC0" w:rsidP="00B7484E">
            <w:pPr>
              <w:contextualSpacing/>
              <w:jc w:val="center"/>
              <w:rPr>
                <w:b/>
                <w:bCs/>
              </w:rPr>
            </w:pPr>
          </w:p>
        </w:tc>
        <w:tc>
          <w:tcPr>
            <w:tcW w:w="448" w:type="pct"/>
          </w:tcPr>
          <w:p w:rsidR="00FB7FC0" w:rsidRPr="00BD5920" w:rsidRDefault="00FB7FC0" w:rsidP="00B7484E">
            <w:pPr>
              <w:contextualSpacing/>
              <w:rPr>
                <w:b/>
                <w:bCs/>
              </w:rPr>
            </w:pPr>
          </w:p>
        </w:tc>
        <w:tc>
          <w:tcPr>
            <w:tcW w:w="405" w:type="pct"/>
          </w:tcPr>
          <w:p w:rsidR="00FB7FC0" w:rsidRPr="00BD5920" w:rsidRDefault="00FB7FC0" w:rsidP="00B7484E">
            <w:pPr>
              <w:contextualSpacing/>
              <w:rPr>
                <w:b/>
                <w:bCs/>
              </w:rPr>
            </w:pPr>
          </w:p>
        </w:tc>
      </w:tr>
      <w:tr w:rsidR="00B7484E" w:rsidRPr="008F3BFF" w:rsidTr="00B7484E">
        <w:trPr>
          <w:trHeight w:val="452"/>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b/>
                <w:bCs/>
              </w:rPr>
            </w:pPr>
            <w:r w:rsidRPr="00BD5920">
              <w:rPr>
                <w:bCs/>
                <w:sz w:val="22"/>
                <w:szCs w:val="22"/>
              </w:rPr>
              <w:t>1. Проработка конспектов: Оружие массового поражения.</w:t>
            </w:r>
          </w:p>
        </w:tc>
        <w:tc>
          <w:tcPr>
            <w:tcW w:w="630" w:type="pct"/>
            <w:vAlign w:val="center"/>
          </w:tcPr>
          <w:p w:rsidR="00FB7FC0" w:rsidRPr="00BD5920" w:rsidRDefault="00FB7FC0" w:rsidP="00B7484E">
            <w:pPr>
              <w:contextualSpacing/>
              <w:jc w:val="center"/>
              <w:rPr>
                <w:b/>
                <w:bCs/>
              </w:rPr>
            </w:pPr>
            <w:r w:rsidRPr="00BD5920">
              <w:rPr>
                <w:b/>
                <w:bCs/>
                <w:sz w:val="22"/>
                <w:szCs w:val="22"/>
              </w:rPr>
              <w:t>4</w:t>
            </w:r>
          </w:p>
        </w:tc>
        <w:tc>
          <w:tcPr>
            <w:tcW w:w="448" w:type="pct"/>
          </w:tcPr>
          <w:p w:rsidR="00FB7FC0" w:rsidRPr="00BD5920" w:rsidRDefault="00FB7FC0" w:rsidP="00B7484E">
            <w:pPr>
              <w:contextualSpacing/>
              <w:rPr>
                <w:b/>
                <w:bCs/>
              </w:rPr>
            </w:pPr>
          </w:p>
        </w:tc>
        <w:tc>
          <w:tcPr>
            <w:tcW w:w="405" w:type="pct"/>
          </w:tcPr>
          <w:p w:rsidR="00FB7FC0" w:rsidRPr="00BD5920" w:rsidRDefault="00FB7FC0" w:rsidP="00B7484E">
            <w:pPr>
              <w:contextualSpacing/>
              <w:rPr>
                <w:b/>
                <w:bCs/>
              </w:rPr>
            </w:pPr>
          </w:p>
        </w:tc>
      </w:tr>
      <w:tr w:rsidR="00B7484E" w:rsidRPr="008F3BFF" w:rsidTr="00B7484E">
        <w:trPr>
          <w:trHeight w:val="415"/>
        </w:trPr>
        <w:tc>
          <w:tcPr>
            <w:tcW w:w="864" w:type="pct"/>
            <w:vMerge w:val="restart"/>
          </w:tcPr>
          <w:p w:rsidR="00FB7FC0" w:rsidRPr="00BD5920" w:rsidRDefault="00FB7FC0" w:rsidP="00B7484E">
            <w:pPr>
              <w:contextualSpacing/>
              <w:rPr>
                <w:b/>
                <w:bCs/>
              </w:rPr>
            </w:pPr>
            <w:r w:rsidRPr="00BD5920">
              <w:rPr>
                <w:b/>
                <w:bCs/>
                <w:sz w:val="22"/>
                <w:szCs w:val="22"/>
              </w:rPr>
              <w:t xml:space="preserve">Тема 2.3. Защита </w:t>
            </w:r>
            <w:r w:rsidRPr="00BD5920">
              <w:rPr>
                <w:b/>
                <w:bCs/>
                <w:sz w:val="22"/>
                <w:szCs w:val="22"/>
              </w:rPr>
              <w:lastRenderedPageBreak/>
              <w:t>населения и территорий при стихийных бедствиях</w:t>
            </w:r>
          </w:p>
        </w:tc>
        <w:tc>
          <w:tcPr>
            <w:tcW w:w="2653" w:type="pct"/>
            <w:vAlign w:val="center"/>
          </w:tcPr>
          <w:p w:rsidR="00FB7FC0" w:rsidRPr="00BD5920" w:rsidRDefault="00FB7FC0" w:rsidP="00B7484E">
            <w:pPr>
              <w:contextualSpacing/>
              <w:rPr>
                <w:b/>
                <w:bCs/>
                <w:color w:val="000000"/>
              </w:rPr>
            </w:pPr>
            <w:r w:rsidRPr="00BD5920">
              <w:rPr>
                <w:b/>
                <w:bCs/>
                <w:sz w:val="22"/>
                <w:szCs w:val="22"/>
              </w:rPr>
              <w:lastRenderedPageBreak/>
              <w:t>Содержание учебного материала</w:t>
            </w:r>
          </w:p>
        </w:tc>
        <w:tc>
          <w:tcPr>
            <w:tcW w:w="630" w:type="pct"/>
            <w:vAlign w:val="center"/>
          </w:tcPr>
          <w:p w:rsidR="00FB7FC0" w:rsidRPr="00BD5920" w:rsidRDefault="00FB7FC0" w:rsidP="00B7484E">
            <w:pPr>
              <w:contextualSpacing/>
              <w:jc w:val="center"/>
              <w:rPr>
                <w:b/>
                <w:bCs/>
              </w:rPr>
            </w:pPr>
          </w:p>
        </w:tc>
        <w:tc>
          <w:tcPr>
            <w:tcW w:w="448" w:type="pct"/>
          </w:tcPr>
          <w:p w:rsidR="00FB7FC0" w:rsidRPr="00BD5920" w:rsidRDefault="00FB7FC0" w:rsidP="00B7484E">
            <w:pPr>
              <w:contextualSpacing/>
              <w:rPr>
                <w:b/>
                <w:bCs/>
              </w:rPr>
            </w:pPr>
          </w:p>
        </w:tc>
        <w:tc>
          <w:tcPr>
            <w:tcW w:w="405" w:type="pct"/>
          </w:tcPr>
          <w:p w:rsidR="00FB7FC0" w:rsidRPr="00BD5920" w:rsidRDefault="00FB7FC0" w:rsidP="00B7484E">
            <w:pPr>
              <w:contextualSpacing/>
              <w:rPr>
                <w:b/>
                <w:bCs/>
              </w:rPr>
            </w:pPr>
          </w:p>
        </w:tc>
      </w:tr>
      <w:tr w:rsidR="00B7484E" w:rsidRPr="008F3BFF" w:rsidTr="00B7484E">
        <w:trPr>
          <w:trHeight w:val="691"/>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bCs/>
              </w:rPr>
            </w:pPr>
            <w:r w:rsidRPr="00BD5920">
              <w:rPr>
                <w:bCs/>
                <w:sz w:val="22"/>
                <w:szCs w:val="22"/>
              </w:rPr>
              <w:t>1. Защита населения и территорий при стихийных бедствиях характерных для нашего региона.</w:t>
            </w:r>
          </w:p>
        </w:tc>
        <w:tc>
          <w:tcPr>
            <w:tcW w:w="630" w:type="pct"/>
            <w:vAlign w:val="center"/>
          </w:tcPr>
          <w:p w:rsidR="00FB7FC0" w:rsidRPr="00BD5920" w:rsidRDefault="00FB7FC0" w:rsidP="00B7484E">
            <w:pPr>
              <w:contextualSpacing/>
              <w:jc w:val="center"/>
              <w:rPr>
                <w:b/>
                <w:bCs/>
              </w:rPr>
            </w:pPr>
            <w:r w:rsidRPr="00BD5920">
              <w:rPr>
                <w:b/>
                <w:bCs/>
                <w:sz w:val="22"/>
                <w:szCs w:val="22"/>
              </w:rPr>
              <w:t>2</w:t>
            </w:r>
          </w:p>
        </w:tc>
        <w:tc>
          <w:tcPr>
            <w:tcW w:w="448" w:type="pct"/>
          </w:tcPr>
          <w:p w:rsidR="00FB7FC0" w:rsidRPr="00BD5920" w:rsidRDefault="00FB7FC0" w:rsidP="00B7484E">
            <w:pPr>
              <w:contextualSpacing/>
            </w:pPr>
            <w:r w:rsidRPr="00BD5920">
              <w:rPr>
                <w:sz w:val="22"/>
                <w:szCs w:val="22"/>
              </w:rPr>
              <w:t>ОК 06</w:t>
            </w:r>
          </w:p>
          <w:p w:rsidR="00FB7FC0" w:rsidRPr="00BD5920" w:rsidRDefault="00FB7FC0" w:rsidP="00B7484E">
            <w:pPr>
              <w:contextualSpacing/>
              <w:rPr>
                <w:b/>
                <w:bCs/>
              </w:rPr>
            </w:pPr>
          </w:p>
        </w:tc>
        <w:tc>
          <w:tcPr>
            <w:tcW w:w="405" w:type="pct"/>
          </w:tcPr>
          <w:p w:rsidR="00FB7FC0" w:rsidRPr="00BD5920" w:rsidRDefault="00FB7FC0" w:rsidP="00B7484E">
            <w:pPr>
              <w:contextualSpacing/>
            </w:pPr>
            <w:r w:rsidRPr="00BD5920">
              <w:rPr>
                <w:sz w:val="22"/>
                <w:szCs w:val="22"/>
              </w:rPr>
              <w:t xml:space="preserve">Уо 06.01 </w:t>
            </w:r>
          </w:p>
          <w:p w:rsidR="00FB7FC0" w:rsidRPr="00BD5920" w:rsidRDefault="00FB7FC0" w:rsidP="00B7484E">
            <w:pPr>
              <w:contextualSpacing/>
            </w:pPr>
            <w:r w:rsidRPr="00BD5920">
              <w:rPr>
                <w:sz w:val="22"/>
                <w:szCs w:val="22"/>
              </w:rPr>
              <w:t>Зо 06.02</w:t>
            </w:r>
          </w:p>
          <w:p w:rsidR="00FB7FC0" w:rsidRPr="00BD5920" w:rsidRDefault="00FB7FC0" w:rsidP="00B7484E">
            <w:pPr>
              <w:contextualSpacing/>
            </w:pPr>
            <w:r w:rsidRPr="00BD5920">
              <w:rPr>
                <w:sz w:val="22"/>
                <w:szCs w:val="22"/>
              </w:rPr>
              <w:t xml:space="preserve">Уо 06.01 </w:t>
            </w:r>
          </w:p>
          <w:p w:rsidR="00FB7FC0" w:rsidRPr="00BD5920" w:rsidRDefault="00FB7FC0" w:rsidP="00B7484E">
            <w:pPr>
              <w:contextualSpacing/>
            </w:pPr>
            <w:r w:rsidRPr="00BD5920">
              <w:rPr>
                <w:sz w:val="22"/>
                <w:szCs w:val="22"/>
              </w:rPr>
              <w:t>Зо 06.02</w:t>
            </w:r>
          </w:p>
        </w:tc>
      </w:tr>
      <w:tr w:rsidR="00B7484E" w:rsidRPr="008F3BFF" w:rsidTr="00B7484E">
        <w:trPr>
          <w:trHeight w:val="386"/>
        </w:trPr>
        <w:tc>
          <w:tcPr>
            <w:tcW w:w="864" w:type="pct"/>
            <w:vMerge w:val="restart"/>
          </w:tcPr>
          <w:p w:rsidR="00FB7FC0" w:rsidRPr="00BD5920" w:rsidRDefault="00FB7FC0" w:rsidP="00B7484E">
            <w:pPr>
              <w:contextualSpacing/>
              <w:rPr>
                <w:b/>
                <w:bCs/>
              </w:rPr>
            </w:pPr>
            <w:r w:rsidRPr="00BD5920">
              <w:rPr>
                <w:b/>
                <w:bCs/>
                <w:sz w:val="22"/>
                <w:szCs w:val="22"/>
              </w:rPr>
              <w:t>Тема 2.4. Защита населения и территорий при авариях (катастрофах) на транспорте. Защита населения и территорий при авариях (катастрофах) на производственных объектах.</w:t>
            </w:r>
          </w:p>
        </w:tc>
        <w:tc>
          <w:tcPr>
            <w:tcW w:w="2653" w:type="pct"/>
            <w:vAlign w:val="center"/>
          </w:tcPr>
          <w:p w:rsidR="00FB7FC0" w:rsidRPr="00BD5920" w:rsidRDefault="00FB7FC0" w:rsidP="00B7484E">
            <w:pPr>
              <w:contextualSpacing/>
              <w:rPr>
                <w:b/>
                <w:bCs/>
                <w:color w:val="000000"/>
              </w:rPr>
            </w:pPr>
            <w:r w:rsidRPr="00BD5920">
              <w:rPr>
                <w:b/>
                <w:bCs/>
                <w:sz w:val="22"/>
                <w:szCs w:val="22"/>
              </w:rPr>
              <w:t>Содержание учебного материала</w:t>
            </w:r>
          </w:p>
        </w:tc>
        <w:tc>
          <w:tcPr>
            <w:tcW w:w="630" w:type="pct"/>
            <w:vAlign w:val="center"/>
          </w:tcPr>
          <w:p w:rsidR="00FB7FC0" w:rsidRPr="00BD5920" w:rsidRDefault="00FB7FC0" w:rsidP="00B7484E">
            <w:pPr>
              <w:contextualSpacing/>
              <w:jc w:val="center"/>
              <w:rPr>
                <w:b/>
                <w:bCs/>
              </w:rPr>
            </w:pPr>
          </w:p>
        </w:tc>
        <w:tc>
          <w:tcPr>
            <w:tcW w:w="448" w:type="pct"/>
          </w:tcPr>
          <w:p w:rsidR="00FB7FC0" w:rsidRPr="00BD5920" w:rsidRDefault="00FB7FC0" w:rsidP="00B7484E">
            <w:pPr>
              <w:contextualSpacing/>
              <w:rPr>
                <w:b/>
                <w:bCs/>
              </w:rPr>
            </w:pPr>
          </w:p>
        </w:tc>
        <w:tc>
          <w:tcPr>
            <w:tcW w:w="405" w:type="pct"/>
          </w:tcPr>
          <w:p w:rsidR="00FB7FC0" w:rsidRPr="00BD5920" w:rsidRDefault="00FB7FC0" w:rsidP="00B7484E">
            <w:pPr>
              <w:contextualSpacing/>
              <w:rPr>
                <w:b/>
                <w:bCs/>
              </w:rPr>
            </w:pPr>
          </w:p>
        </w:tc>
      </w:tr>
      <w:tr w:rsidR="00B7484E" w:rsidRPr="008F3BFF" w:rsidTr="00B7484E">
        <w:trPr>
          <w:trHeight w:val="419"/>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pPr>
            <w:r w:rsidRPr="00BD5920">
              <w:rPr>
                <w:bCs/>
                <w:sz w:val="22"/>
                <w:szCs w:val="22"/>
              </w:rPr>
              <w:t>1. Защита при автомобильных и железнодорожных авариях (катастрофах).</w:t>
            </w:r>
          </w:p>
        </w:tc>
        <w:tc>
          <w:tcPr>
            <w:tcW w:w="630" w:type="pct"/>
            <w:vMerge w:val="restart"/>
            <w:vAlign w:val="center"/>
          </w:tcPr>
          <w:p w:rsidR="00FB7FC0" w:rsidRPr="00BD5920" w:rsidRDefault="00FB7FC0" w:rsidP="00B7484E">
            <w:pPr>
              <w:contextualSpacing/>
              <w:jc w:val="center"/>
              <w:rPr>
                <w:b/>
                <w:bCs/>
              </w:rPr>
            </w:pPr>
            <w:r w:rsidRPr="00BD5920">
              <w:rPr>
                <w:b/>
                <w:bCs/>
                <w:sz w:val="22"/>
                <w:szCs w:val="22"/>
              </w:rPr>
              <w:t>4</w:t>
            </w:r>
          </w:p>
        </w:tc>
        <w:tc>
          <w:tcPr>
            <w:tcW w:w="448" w:type="pct"/>
            <w:vMerge w:val="restart"/>
          </w:tcPr>
          <w:p w:rsidR="00FB7FC0" w:rsidRPr="00BD5920" w:rsidRDefault="00FB7FC0" w:rsidP="00B7484E">
            <w:pPr>
              <w:contextualSpacing/>
            </w:pPr>
            <w:r w:rsidRPr="00BD5920">
              <w:rPr>
                <w:sz w:val="22"/>
                <w:szCs w:val="22"/>
              </w:rPr>
              <w:t>ОК 06</w:t>
            </w:r>
          </w:p>
          <w:p w:rsidR="00FB7FC0" w:rsidRPr="00BD5920" w:rsidRDefault="00FB7FC0" w:rsidP="00B7484E">
            <w:pPr>
              <w:contextualSpacing/>
              <w:rPr>
                <w:b/>
                <w:bCs/>
              </w:rPr>
            </w:pPr>
            <w:r w:rsidRPr="00BD5920">
              <w:rPr>
                <w:sz w:val="22"/>
                <w:szCs w:val="22"/>
              </w:rPr>
              <w:t>ОК 07</w:t>
            </w:r>
          </w:p>
        </w:tc>
        <w:tc>
          <w:tcPr>
            <w:tcW w:w="405" w:type="pct"/>
            <w:vMerge w:val="restart"/>
          </w:tcPr>
          <w:p w:rsidR="00FB7FC0" w:rsidRPr="00BD5920" w:rsidRDefault="00FB7FC0" w:rsidP="00B7484E">
            <w:pPr>
              <w:contextualSpacing/>
            </w:pPr>
            <w:r w:rsidRPr="00BD5920">
              <w:rPr>
                <w:sz w:val="22"/>
                <w:szCs w:val="22"/>
              </w:rPr>
              <w:t xml:space="preserve">Уо 06.01 </w:t>
            </w:r>
          </w:p>
          <w:p w:rsidR="00FB7FC0" w:rsidRPr="00BD5920" w:rsidRDefault="00FB7FC0" w:rsidP="00B7484E">
            <w:pPr>
              <w:contextualSpacing/>
            </w:pPr>
            <w:r w:rsidRPr="00BD5920">
              <w:rPr>
                <w:sz w:val="22"/>
                <w:szCs w:val="22"/>
              </w:rPr>
              <w:t>Зо 06.02</w:t>
            </w:r>
          </w:p>
          <w:p w:rsidR="00FB7FC0" w:rsidRPr="00BD5920" w:rsidRDefault="00FB7FC0" w:rsidP="00B7484E">
            <w:pPr>
              <w:contextualSpacing/>
            </w:pPr>
            <w:r w:rsidRPr="00BD5920">
              <w:rPr>
                <w:sz w:val="22"/>
                <w:szCs w:val="22"/>
              </w:rPr>
              <w:t xml:space="preserve">Уо 06.01 </w:t>
            </w:r>
          </w:p>
          <w:p w:rsidR="00FB7FC0" w:rsidRPr="00BD5920" w:rsidRDefault="00FB7FC0" w:rsidP="00B7484E">
            <w:pPr>
              <w:contextualSpacing/>
            </w:pPr>
            <w:r w:rsidRPr="00BD5920">
              <w:rPr>
                <w:sz w:val="22"/>
                <w:szCs w:val="22"/>
              </w:rPr>
              <w:t>Зо 06.02</w:t>
            </w:r>
          </w:p>
          <w:p w:rsidR="00FB7FC0" w:rsidRPr="00BD5920" w:rsidRDefault="00FB7FC0" w:rsidP="00B7484E">
            <w:pPr>
              <w:contextualSpacing/>
            </w:pPr>
            <w:r w:rsidRPr="00BD5920">
              <w:rPr>
                <w:sz w:val="22"/>
                <w:szCs w:val="22"/>
              </w:rPr>
              <w:t xml:space="preserve">Уо 07.01 </w:t>
            </w:r>
          </w:p>
          <w:p w:rsidR="00FB7FC0" w:rsidRPr="00BD5920" w:rsidRDefault="00FB7FC0" w:rsidP="00B7484E">
            <w:pPr>
              <w:contextualSpacing/>
            </w:pPr>
            <w:r w:rsidRPr="00BD5920">
              <w:rPr>
                <w:sz w:val="22"/>
                <w:szCs w:val="22"/>
              </w:rPr>
              <w:t>Зо 07.02</w:t>
            </w:r>
          </w:p>
          <w:p w:rsidR="00FB7FC0" w:rsidRPr="00BD5920" w:rsidRDefault="00FB7FC0" w:rsidP="00B7484E">
            <w:pPr>
              <w:contextualSpacing/>
            </w:pPr>
            <w:r w:rsidRPr="00BD5920">
              <w:rPr>
                <w:sz w:val="22"/>
                <w:szCs w:val="22"/>
              </w:rPr>
              <w:t>Уо.07.01</w:t>
            </w:r>
          </w:p>
          <w:p w:rsidR="00FB7FC0" w:rsidRPr="00BD5920" w:rsidRDefault="00FB7FC0" w:rsidP="00B7484E">
            <w:pPr>
              <w:contextualSpacing/>
              <w:rPr>
                <w:b/>
                <w:bCs/>
              </w:rPr>
            </w:pPr>
            <w:r w:rsidRPr="00BD5920">
              <w:rPr>
                <w:sz w:val="22"/>
                <w:szCs w:val="22"/>
              </w:rPr>
              <w:t>Зо.07.02</w:t>
            </w:r>
          </w:p>
        </w:tc>
      </w:tr>
      <w:tr w:rsidR="00B7484E" w:rsidRPr="008F3BFF" w:rsidTr="00B7484E">
        <w:trPr>
          <w:trHeight w:val="415"/>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pPr>
            <w:r w:rsidRPr="00BD5920">
              <w:rPr>
                <w:bCs/>
                <w:sz w:val="22"/>
                <w:szCs w:val="22"/>
              </w:rPr>
              <w:t>2. Защита при авариях (катастрофах) на воздушном и водном транспорте.</w:t>
            </w:r>
          </w:p>
        </w:tc>
        <w:tc>
          <w:tcPr>
            <w:tcW w:w="630" w:type="pct"/>
            <w:vMerge/>
            <w:vAlign w:val="center"/>
          </w:tcPr>
          <w:p w:rsidR="00FB7FC0" w:rsidRPr="00BD5920" w:rsidRDefault="00FB7FC0" w:rsidP="00B7484E">
            <w:pPr>
              <w:contextualSpacing/>
              <w:jc w:val="center"/>
              <w:rPr>
                <w:b/>
                <w:bCs/>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B7484E" w:rsidRPr="008F3BFF" w:rsidTr="00B7484E">
        <w:trPr>
          <w:trHeight w:val="403"/>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bCs/>
              </w:rPr>
            </w:pPr>
            <w:r w:rsidRPr="00BD5920">
              <w:rPr>
                <w:bCs/>
                <w:sz w:val="22"/>
                <w:szCs w:val="22"/>
              </w:rPr>
              <w:t>3. Отработка действий при возникновении аварии с выбросом СДЯВ.</w:t>
            </w:r>
          </w:p>
        </w:tc>
        <w:tc>
          <w:tcPr>
            <w:tcW w:w="630" w:type="pct"/>
            <w:vMerge/>
            <w:vAlign w:val="center"/>
          </w:tcPr>
          <w:p w:rsidR="00FB7FC0" w:rsidRPr="00BD5920" w:rsidRDefault="00FB7FC0" w:rsidP="00B7484E">
            <w:pPr>
              <w:contextualSpacing/>
              <w:jc w:val="center"/>
              <w:rPr>
                <w:b/>
                <w:bCs/>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B7484E" w:rsidRPr="008F3BFF" w:rsidTr="00B7484E">
        <w:trPr>
          <w:trHeight w:val="443"/>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pPr>
            <w:r w:rsidRPr="00BD5920">
              <w:rPr>
                <w:sz w:val="22"/>
                <w:szCs w:val="22"/>
              </w:rPr>
              <w:t>4. Отработка действий при возникновении радиационной аварии.</w:t>
            </w:r>
          </w:p>
        </w:tc>
        <w:tc>
          <w:tcPr>
            <w:tcW w:w="630" w:type="pct"/>
            <w:vMerge/>
            <w:vAlign w:val="center"/>
          </w:tcPr>
          <w:p w:rsidR="00FB7FC0" w:rsidRPr="00BD5920" w:rsidRDefault="00FB7FC0" w:rsidP="00B7484E">
            <w:pPr>
              <w:contextualSpacing/>
              <w:jc w:val="center"/>
              <w:rPr>
                <w:b/>
                <w:bCs/>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B7484E" w:rsidRPr="008F3BFF" w:rsidTr="00B7484E">
        <w:trPr>
          <w:trHeight w:val="423"/>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pPr>
            <w:r w:rsidRPr="00BD5920">
              <w:rPr>
                <w:bCs/>
                <w:sz w:val="22"/>
                <w:szCs w:val="22"/>
              </w:rPr>
              <w:t>5. Отработка порядка и правил действий при возникновении пожара.</w:t>
            </w:r>
          </w:p>
        </w:tc>
        <w:tc>
          <w:tcPr>
            <w:tcW w:w="630" w:type="pct"/>
            <w:vMerge/>
            <w:vAlign w:val="center"/>
          </w:tcPr>
          <w:p w:rsidR="00FB7FC0" w:rsidRPr="00BD5920" w:rsidRDefault="00FB7FC0" w:rsidP="00B7484E">
            <w:pPr>
              <w:contextualSpacing/>
              <w:jc w:val="center"/>
              <w:rPr>
                <w:b/>
                <w:bCs/>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B7484E" w:rsidRPr="008F3BFF" w:rsidTr="00B7484E">
        <w:trPr>
          <w:trHeight w:val="375"/>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pPr>
            <w:r w:rsidRPr="00BD5920">
              <w:rPr>
                <w:bCs/>
                <w:sz w:val="22"/>
                <w:szCs w:val="22"/>
              </w:rPr>
              <w:t xml:space="preserve">6. </w:t>
            </w:r>
            <w:r w:rsidRPr="00BD5920">
              <w:rPr>
                <w:sz w:val="22"/>
                <w:szCs w:val="22"/>
              </w:rPr>
              <w:t>Применение первичных средств пожаротушения.</w:t>
            </w:r>
          </w:p>
        </w:tc>
        <w:tc>
          <w:tcPr>
            <w:tcW w:w="630" w:type="pct"/>
            <w:vMerge/>
            <w:vAlign w:val="center"/>
          </w:tcPr>
          <w:p w:rsidR="00FB7FC0" w:rsidRPr="00BD5920" w:rsidRDefault="00FB7FC0" w:rsidP="00B7484E">
            <w:pPr>
              <w:contextualSpacing/>
              <w:jc w:val="center"/>
              <w:rPr>
                <w:b/>
                <w:bCs/>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B7484E" w:rsidRPr="008F3BFF" w:rsidTr="00B7484E">
        <w:trPr>
          <w:trHeight w:val="454"/>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bCs/>
              </w:rPr>
            </w:pPr>
            <w:r w:rsidRPr="00BD5920">
              <w:rPr>
                <w:b/>
                <w:bCs/>
                <w:sz w:val="22"/>
                <w:szCs w:val="22"/>
              </w:rPr>
              <w:t>Самостоятельная работа обучающихся</w:t>
            </w:r>
          </w:p>
        </w:tc>
        <w:tc>
          <w:tcPr>
            <w:tcW w:w="630" w:type="pct"/>
            <w:vAlign w:val="center"/>
          </w:tcPr>
          <w:p w:rsidR="00FB7FC0" w:rsidRPr="00BD5920" w:rsidRDefault="00FB7FC0" w:rsidP="00B7484E">
            <w:pPr>
              <w:contextualSpacing/>
              <w:jc w:val="center"/>
              <w:rPr>
                <w:b/>
                <w:bCs/>
              </w:rPr>
            </w:pPr>
          </w:p>
        </w:tc>
        <w:tc>
          <w:tcPr>
            <w:tcW w:w="448" w:type="pct"/>
          </w:tcPr>
          <w:p w:rsidR="00FB7FC0" w:rsidRPr="00BD5920" w:rsidRDefault="00FB7FC0" w:rsidP="00B7484E">
            <w:pPr>
              <w:contextualSpacing/>
              <w:rPr>
                <w:b/>
                <w:bCs/>
              </w:rPr>
            </w:pPr>
          </w:p>
        </w:tc>
        <w:tc>
          <w:tcPr>
            <w:tcW w:w="405" w:type="pct"/>
          </w:tcPr>
          <w:p w:rsidR="00FB7FC0" w:rsidRPr="00BD5920" w:rsidRDefault="00FB7FC0" w:rsidP="00B7484E">
            <w:pPr>
              <w:contextualSpacing/>
              <w:rPr>
                <w:b/>
                <w:bCs/>
              </w:rPr>
            </w:pPr>
          </w:p>
        </w:tc>
      </w:tr>
      <w:tr w:rsidR="00B7484E" w:rsidRPr="008F3BFF" w:rsidTr="00B7484E">
        <w:trPr>
          <w:trHeight w:val="490"/>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pPr>
            <w:r w:rsidRPr="00BD5920">
              <w:rPr>
                <w:bCs/>
                <w:sz w:val="22"/>
                <w:szCs w:val="22"/>
              </w:rPr>
              <w:t>1. Основные виды потенциальных опасностей. Мероприятия по защите работающих и населения от негативных воздействий чрезвычайных ситуаций</w:t>
            </w:r>
            <w:r w:rsidRPr="00BD5920">
              <w:rPr>
                <w:b/>
                <w:bCs/>
                <w:sz w:val="22"/>
                <w:szCs w:val="22"/>
              </w:rPr>
              <w:t>.</w:t>
            </w:r>
          </w:p>
        </w:tc>
        <w:tc>
          <w:tcPr>
            <w:tcW w:w="630" w:type="pct"/>
            <w:vMerge w:val="restart"/>
            <w:vAlign w:val="center"/>
          </w:tcPr>
          <w:p w:rsidR="00FB7FC0" w:rsidRPr="00BD5920" w:rsidRDefault="00FB7FC0" w:rsidP="00B7484E">
            <w:pPr>
              <w:contextualSpacing/>
              <w:jc w:val="center"/>
              <w:rPr>
                <w:b/>
                <w:bCs/>
              </w:rPr>
            </w:pPr>
            <w:r w:rsidRPr="00BD5920">
              <w:rPr>
                <w:b/>
                <w:bCs/>
                <w:sz w:val="22"/>
                <w:szCs w:val="22"/>
              </w:rPr>
              <w:t>4</w:t>
            </w:r>
          </w:p>
        </w:tc>
        <w:tc>
          <w:tcPr>
            <w:tcW w:w="448" w:type="pct"/>
            <w:vMerge w:val="restart"/>
          </w:tcPr>
          <w:p w:rsidR="00FB7FC0" w:rsidRPr="00BD5920" w:rsidRDefault="00FB7FC0" w:rsidP="00B7484E">
            <w:pPr>
              <w:contextualSpacing/>
            </w:pPr>
            <w:r w:rsidRPr="00BD5920">
              <w:rPr>
                <w:sz w:val="22"/>
                <w:szCs w:val="22"/>
              </w:rPr>
              <w:t>ОК 06</w:t>
            </w:r>
          </w:p>
          <w:p w:rsidR="00FB7FC0" w:rsidRPr="00BD5920" w:rsidRDefault="00FB7FC0" w:rsidP="00B7484E">
            <w:pPr>
              <w:contextualSpacing/>
              <w:rPr>
                <w:b/>
                <w:bCs/>
              </w:rPr>
            </w:pPr>
            <w:r w:rsidRPr="00BD5920">
              <w:rPr>
                <w:sz w:val="22"/>
                <w:szCs w:val="22"/>
              </w:rPr>
              <w:t>ОК 07</w:t>
            </w:r>
          </w:p>
        </w:tc>
        <w:tc>
          <w:tcPr>
            <w:tcW w:w="405" w:type="pct"/>
            <w:vMerge w:val="restart"/>
          </w:tcPr>
          <w:p w:rsidR="00FB7FC0" w:rsidRPr="00BD5920" w:rsidRDefault="00FB7FC0" w:rsidP="00B7484E">
            <w:pPr>
              <w:contextualSpacing/>
            </w:pPr>
            <w:r w:rsidRPr="00BD5920">
              <w:rPr>
                <w:sz w:val="22"/>
                <w:szCs w:val="22"/>
              </w:rPr>
              <w:t xml:space="preserve">Уо 06.01 </w:t>
            </w:r>
          </w:p>
          <w:p w:rsidR="00FB7FC0" w:rsidRPr="00BD5920" w:rsidRDefault="00FB7FC0" w:rsidP="00B7484E">
            <w:pPr>
              <w:contextualSpacing/>
            </w:pPr>
            <w:r w:rsidRPr="00BD5920">
              <w:rPr>
                <w:sz w:val="22"/>
                <w:szCs w:val="22"/>
              </w:rPr>
              <w:t>Зо 06.02</w:t>
            </w:r>
          </w:p>
          <w:p w:rsidR="00FB7FC0" w:rsidRPr="00BD5920" w:rsidRDefault="00FB7FC0" w:rsidP="00B7484E">
            <w:pPr>
              <w:contextualSpacing/>
            </w:pPr>
            <w:r w:rsidRPr="00BD5920">
              <w:rPr>
                <w:sz w:val="22"/>
                <w:szCs w:val="22"/>
              </w:rPr>
              <w:t xml:space="preserve">Уо 06.01 </w:t>
            </w:r>
          </w:p>
          <w:p w:rsidR="00FB7FC0" w:rsidRPr="00BD5920" w:rsidRDefault="00FB7FC0" w:rsidP="00B7484E">
            <w:pPr>
              <w:contextualSpacing/>
            </w:pPr>
            <w:r w:rsidRPr="00BD5920">
              <w:rPr>
                <w:sz w:val="22"/>
                <w:szCs w:val="22"/>
              </w:rPr>
              <w:t>Зо 06.02</w:t>
            </w:r>
          </w:p>
          <w:p w:rsidR="00FB7FC0" w:rsidRPr="00BD5920" w:rsidRDefault="00FB7FC0" w:rsidP="00B7484E">
            <w:pPr>
              <w:contextualSpacing/>
            </w:pPr>
            <w:r w:rsidRPr="00BD5920">
              <w:rPr>
                <w:sz w:val="22"/>
                <w:szCs w:val="22"/>
              </w:rPr>
              <w:t xml:space="preserve">Уо 07.01 </w:t>
            </w:r>
          </w:p>
          <w:p w:rsidR="00FB7FC0" w:rsidRPr="00BD5920" w:rsidRDefault="00FB7FC0" w:rsidP="00B7484E">
            <w:pPr>
              <w:contextualSpacing/>
            </w:pPr>
            <w:r w:rsidRPr="00BD5920">
              <w:rPr>
                <w:sz w:val="22"/>
                <w:szCs w:val="22"/>
              </w:rPr>
              <w:t>Зо 07.02</w:t>
            </w:r>
          </w:p>
          <w:p w:rsidR="00FB7FC0" w:rsidRPr="00BD5920" w:rsidRDefault="00FB7FC0" w:rsidP="00B7484E">
            <w:pPr>
              <w:contextualSpacing/>
            </w:pPr>
            <w:r w:rsidRPr="00BD5920">
              <w:rPr>
                <w:sz w:val="22"/>
                <w:szCs w:val="22"/>
              </w:rPr>
              <w:t>Уо.07.01</w:t>
            </w:r>
          </w:p>
          <w:p w:rsidR="00FB7FC0" w:rsidRPr="00BD5920" w:rsidRDefault="00FB7FC0" w:rsidP="00B7484E">
            <w:pPr>
              <w:contextualSpacing/>
              <w:rPr>
                <w:b/>
                <w:bCs/>
              </w:rPr>
            </w:pPr>
            <w:r w:rsidRPr="00BD5920">
              <w:rPr>
                <w:sz w:val="22"/>
                <w:szCs w:val="22"/>
              </w:rPr>
              <w:t>Зо.07.02</w:t>
            </w:r>
          </w:p>
        </w:tc>
      </w:tr>
      <w:tr w:rsidR="00B7484E" w:rsidRPr="008F3BFF" w:rsidTr="00B7484E">
        <w:trPr>
          <w:trHeight w:val="490"/>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pPr>
            <w:r w:rsidRPr="00BD5920">
              <w:rPr>
                <w:bCs/>
                <w:sz w:val="22"/>
                <w:szCs w:val="22"/>
              </w:rPr>
              <w:t>2. Профилактические меры для снижения уровня опасностей различного вида и их последствий в профессиональной деятельности и быту.</w:t>
            </w:r>
          </w:p>
        </w:tc>
        <w:tc>
          <w:tcPr>
            <w:tcW w:w="630" w:type="pct"/>
            <w:vMerge/>
            <w:vAlign w:val="center"/>
          </w:tcPr>
          <w:p w:rsidR="00FB7FC0" w:rsidRPr="00BD5920" w:rsidRDefault="00FB7FC0" w:rsidP="00B7484E">
            <w:pPr>
              <w:contextualSpacing/>
              <w:jc w:val="center"/>
              <w:rPr>
                <w:b/>
                <w:bCs/>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B7484E" w:rsidRPr="008F3BFF" w:rsidTr="00B7484E">
        <w:trPr>
          <w:trHeight w:val="541"/>
        </w:trPr>
        <w:tc>
          <w:tcPr>
            <w:tcW w:w="864" w:type="pct"/>
            <w:vMerge/>
            <w:tcBorders>
              <w:bottom w:val="single" w:sz="4" w:space="0" w:color="auto"/>
            </w:tcBorders>
          </w:tcPr>
          <w:p w:rsidR="00FB7FC0" w:rsidRPr="00BD5920" w:rsidRDefault="00FB7FC0" w:rsidP="00B7484E">
            <w:pPr>
              <w:contextualSpacing/>
              <w:rPr>
                <w:b/>
                <w:bCs/>
              </w:rPr>
            </w:pPr>
          </w:p>
        </w:tc>
        <w:tc>
          <w:tcPr>
            <w:tcW w:w="2653" w:type="pct"/>
            <w:tcBorders>
              <w:bottom w:val="single" w:sz="4" w:space="0" w:color="auto"/>
            </w:tcBorders>
            <w:vAlign w:val="center"/>
          </w:tcPr>
          <w:p w:rsidR="00FB7FC0" w:rsidRPr="00BD5920" w:rsidRDefault="00FB7FC0" w:rsidP="00B7484E">
            <w:pPr>
              <w:contextualSpacing/>
            </w:pPr>
            <w:r w:rsidRPr="00BD5920">
              <w:rPr>
                <w:sz w:val="22"/>
                <w:szCs w:val="22"/>
              </w:rPr>
              <w:t>3. Меры пожарной безопасности и правила безопасного поведения при пожарах.</w:t>
            </w:r>
          </w:p>
        </w:tc>
        <w:tc>
          <w:tcPr>
            <w:tcW w:w="630" w:type="pct"/>
            <w:vMerge/>
            <w:vAlign w:val="center"/>
          </w:tcPr>
          <w:p w:rsidR="00FB7FC0" w:rsidRPr="00BD5920" w:rsidRDefault="00FB7FC0" w:rsidP="00B7484E">
            <w:pPr>
              <w:contextualSpacing/>
              <w:jc w:val="center"/>
              <w:rPr>
                <w:b/>
                <w:bCs/>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B7484E" w:rsidRPr="008F3BFF" w:rsidTr="00B7484E">
        <w:trPr>
          <w:trHeight w:val="5"/>
        </w:trPr>
        <w:tc>
          <w:tcPr>
            <w:tcW w:w="864" w:type="pct"/>
            <w:vMerge w:val="restart"/>
          </w:tcPr>
          <w:p w:rsidR="00FB7FC0" w:rsidRPr="00BD5920" w:rsidRDefault="0072621C" w:rsidP="00B7484E">
            <w:pPr>
              <w:contextualSpacing/>
              <w:rPr>
                <w:b/>
                <w:bCs/>
              </w:rPr>
            </w:pPr>
            <w:r>
              <w:rPr>
                <w:b/>
                <w:bCs/>
                <w:sz w:val="22"/>
                <w:szCs w:val="22"/>
              </w:rPr>
              <w:t>Тема 2.5</w:t>
            </w:r>
            <w:r w:rsidR="00FB7FC0" w:rsidRPr="00BD5920">
              <w:rPr>
                <w:b/>
                <w:bCs/>
                <w:sz w:val="22"/>
                <w:szCs w:val="22"/>
              </w:rPr>
              <w:t>. Обеспечение безоп. при неблагоприятных экологической обстановке. Обеспечение безопасности при неблагоприятной социальной обстановке</w:t>
            </w:r>
          </w:p>
        </w:tc>
        <w:tc>
          <w:tcPr>
            <w:tcW w:w="2653" w:type="pct"/>
            <w:vAlign w:val="center"/>
          </w:tcPr>
          <w:p w:rsidR="00FB7FC0" w:rsidRPr="00BD5920" w:rsidRDefault="00FB7FC0" w:rsidP="00B7484E">
            <w:pPr>
              <w:contextualSpacing/>
              <w:rPr>
                <w:b/>
                <w:bCs/>
              </w:rPr>
            </w:pPr>
            <w:r w:rsidRPr="00BD5920">
              <w:rPr>
                <w:b/>
                <w:bCs/>
                <w:sz w:val="22"/>
                <w:szCs w:val="22"/>
              </w:rPr>
              <w:t>Содержание учебного материала</w:t>
            </w:r>
          </w:p>
        </w:tc>
        <w:tc>
          <w:tcPr>
            <w:tcW w:w="630" w:type="pct"/>
            <w:vAlign w:val="center"/>
          </w:tcPr>
          <w:p w:rsidR="00FB7FC0" w:rsidRPr="00BD5920" w:rsidRDefault="00FB7FC0" w:rsidP="00B7484E">
            <w:pPr>
              <w:contextualSpacing/>
              <w:jc w:val="center"/>
              <w:rPr>
                <w:b/>
                <w:bCs/>
              </w:rPr>
            </w:pPr>
          </w:p>
        </w:tc>
        <w:tc>
          <w:tcPr>
            <w:tcW w:w="448" w:type="pct"/>
          </w:tcPr>
          <w:p w:rsidR="00FB7FC0" w:rsidRPr="00BD5920" w:rsidRDefault="00FB7FC0" w:rsidP="00B7484E">
            <w:pPr>
              <w:contextualSpacing/>
              <w:rPr>
                <w:b/>
                <w:bCs/>
              </w:rPr>
            </w:pPr>
          </w:p>
        </w:tc>
        <w:tc>
          <w:tcPr>
            <w:tcW w:w="405" w:type="pct"/>
          </w:tcPr>
          <w:p w:rsidR="00FB7FC0" w:rsidRPr="00BD5920" w:rsidRDefault="00FB7FC0" w:rsidP="00B7484E">
            <w:pPr>
              <w:contextualSpacing/>
              <w:rPr>
                <w:b/>
                <w:bCs/>
              </w:rPr>
            </w:pPr>
          </w:p>
        </w:tc>
      </w:tr>
      <w:tr w:rsidR="00B7484E" w:rsidRPr="008F3BFF" w:rsidTr="00B7484E">
        <w:trPr>
          <w:trHeight w:val="490"/>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rPr>
                <w:b/>
                <w:bCs/>
              </w:rPr>
            </w:pPr>
            <w:r w:rsidRPr="00BD5920">
              <w:rPr>
                <w:bCs/>
                <w:sz w:val="22"/>
                <w:szCs w:val="22"/>
              </w:rPr>
              <w:t>1. Обеспечение безопасности при неблагоприятной экологической обстановке.</w:t>
            </w:r>
          </w:p>
        </w:tc>
        <w:tc>
          <w:tcPr>
            <w:tcW w:w="630" w:type="pct"/>
            <w:vMerge w:val="restart"/>
            <w:vAlign w:val="center"/>
          </w:tcPr>
          <w:p w:rsidR="00FB7FC0" w:rsidRPr="00BD5920" w:rsidRDefault="00FB7FC0" w:rsidP="00B7484E">
            <w:pPr>
              <w:contextualSpacing/>
              <w:jc w:val="center"/>
              <w:rPr>
                <w:b/>
                <w:bCs/>
              </w:rPr>
            </w:pPr>
            <w:r w:rsidRPr="00BD5920">
              <w:rPr>
                <w:b/>
                <w:bCs/>
                <w:sz w:val="22"/>
                <w:szCs w:val="22"/>
              </w:rPr>
              <w:t>4</w:t>
            </w:r>
          </w:p>
        </w:tc>
        <w:tc>
          <w:tcPr>
            <w:tcW w:w="448" w:type="pct"/>
            <w:vMerge w:val="restart"/>
          </w:tcPr>
          <w:p w:rsidR="00FB7FC0" w:rsidRPr="00BD5920" w:rsidRDefault="00FB7FC0" w:rsidP="00B7484E">
            <w:pPr>
              <w:contextualSpacing/>
            </w:pPr>
            <w:r w:rsidRPr="00BD5920">
              <w:rPr>
                <w:sz w:val="22"/>
                <w:szCs w:val="22"/>
              </w:rPr>
              <w:t>ОК 06</w:t>
            </w:r>
          </w:p>
          <w:p w:rsidR="00FB7FC0" w:rsidRPr="00BD5920" w:rsidRDefault="00FB7FC0" w:rsidP="00B7484E">
            <w:pPr>
              <w:contextualSpacing/>
              <w:rPr>
                <w:b/>
                <w:bCs/>
              </w:rPr>
            </w:pPr>
            <w:r w:rsidRPr="00BD5920">
              <w:rPr>
                <w:sz w:val="22"/>
                <w:szCs w:val="22"/>
              </w:rPr>
              <w:t>ОК 07</w:t>
            </w:r>
          </w:p>
        </w:tc>
        <w:tc>
          <w:tcPr>
            <w:tcW w:w="405" w:type="pct"/>
            <w:vMerge w:val="restart"/>
          </w:tcPr>
          <w:p w:rsidR="00FB7FC0" w:rsidRPr="00BD5920" w:rsidRDefault="00FB7FC0" w:rsidP="00B7484E">
            <w:pPr>
              <w:contextualSpacing/>
            </w:pPr>
            <w:r w:rsidRPr="00BD5920">
              <w:rPr>
                <w:sz w:val="22"/>
                <w:szCs w:val="22"/>
              </w:rPr>
              <w:t xml:space="preserve">Уо 06.01 </w:t>
            </w:r>
          </w:p>
          <w:p w:rsidR="00FB7FC0" w:rsidRPr="00BD5920" w:rsidRDefault="00FB7FC0" w:rsidP="00B7484E">
            <w:pPr>
              <w:contextualSpacing/>
            </w:pPr>
            <w:r w:rsidRPr="00BD5920">
              <w:rPr>
                <w:sz w:val="22"/>
                <w:szCs w:val="22"/>
              </w:rPr>
              <w:t>Зо 06.02</w:t>
            </w:r>
          </w:p>
          <w:p w:rsidR="00FB7FC0" w:rsidRPr="00BD5920" w:rsidRDefault="00FB7FC0" w:rsidP="00B7484E">
            <w:pPr>
              <w:contextualSpacing/>
            </w:pPr>
            <w:r w:rsidRPr="00BD5920">
              <w:rPr>
                <w:sz w:val="22"/>
                <w:szCs w:val="22"/>
              </w:rPr>
              <w:t xml:space="preserve">Уо 06.01 </w:t>
            </w:r>
          </w:p>
          <w:p w:rsidR="00FB7FC0" w:rsidRPr="00BD5920" w:rsidRDefault="00FB7FC0" w:rsidP="00B7484E">
            <w:pPr>
              <w:contextualSpacing/>
            </w:pPr>
            <w:r w:rsidRPr="00BD5920">
              <w:rPr>
                <w:sz w:val="22"/>
                <w:szCs w:val="22"/>
              </w:rPr>
              <w:t>Зо 06.02</w:t>
            </w:r>
          </w:p>
          <w:p w:rsidR="00FB7FC0" w:rsidRPr="00BD5920" w:rsidRDefault="00FB7FC0" w:rsidP="00B7484E">
            <w:pPr>
              <w:contextualSpacing/>
            </w:pPr>
            <w:r w:rsidRPr="00BD5920">
              <w:rPr>
                <w:sz w:val="22"/>
                <w:szCs w:val="22"/>
              </w:rPr>
              <w:t xml:space="preserve">Уо 07.01 </w:t>
            </w:r>
          </w:p>
          <w:p w:rsidR="00FB7FC0" w:rsidRPr="00BD5920" w:rsidRDefault="00FB7FC0" w:rsidP="00B7484E">
            <w:pPr>
              <w:contextualSpacing/>
            </w:pPr>
            <w:r w:rsidRPr="00BD5920">
              <w:rPr>
                <w:sz w:val="22"/>
                <w:szCs w:val="22"/>
              </w:rPr>
              <w:t>Зо 07.02</w:t>
            </w:r>
          </w:p>
          <w:p w:rsidR="00FB7FC0" w:rsidRPr="00BD5920" w:rsidRDefault="00FB7FC0" w:rsidP="00B7484E">
            <w:pPr>
              <w:contextualSpacing/>
            </w:pPr>
            <w:r w:rsidRPr="00BD5920">
              <w:rPr>
                <w:sz w:val="22"/>
                <w:szCs w:val="22"/>
              </w:rPr>
              <w:t>Уо.07.01</w:t>
            </w:r>
          </w:p>
          <w:p w:rsidR="00FB7FC0" w:rsidRPr="00BD5920" w:rsidRDefault="00FB7FC0" w:rsidP="00B7484E">
            <w:pPr>
              <w:contextualSpacing/>
              <w:rPr>
                <w:b/>
                <w:bCs/>
              </w:rPr>
            </w:pPr>
            <w:r w:rsidRPr="00BD5920">
              <w:rPr>
                <w:sz w:val="22"/>
                <w:szCs w:val="22"/>
              </w:rPr>
              <w:t>Зо.07.02</w:t>
            </w:r>
          </w:p>
        </w:tc>
      </w:tr>
      <w:tr w:rsidR="00B7484E" w:rsidRPr="008F3BFF" w:rsidTr="00B7484E">
        <w:trPr>
          <w:trHeight w:val="380"/>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pPr>
            <w:r w:rsidRPr="00BD5920">
              <w:rPr>
                <w:bCs/>
                <w:sz w:val="22"/>
                <w:szCs w:val="22"/>
              </w:rPr>
              <w:t>2. Обеспечение безопасности при эпидемии.</w:t>
            </w:r>
          </w:p>
        </w:tc>
        <w:tc>
          <w:tcPr>
            <w:tcW w:w="630" w:type="pct"/>
            <w:vMerge/>
            <w:vAlign w:val="center"/>
          </w:tcPr>
          <w:p w:rsidR="00FB7FC0" w:rsidRPr="00BD5920" w:rsidRDefault="00FB7FC0" w:rsidP="00B7484E">
            <w:pPr>
              <w:contextualSpacing/>
              <w:rPr>
                <w:b/>
                <w:bCs/>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B7484E" w:rsidRPr="008F3BFF" w:rsidTr="00B7484E">
        <w:trPr>
          <w:trHeight w:val="490"/>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pPr>
            <w:r w:rsidRPr="00BD5920">
              <w:rPr>
                <w:bCs/>
                <w:sz w:val="22"/>
                <w:szCs w:val="22"/>
              </w:rPr>
              <w:t>3. Обеспечение безопасности при нахождении на территории ведения боевых действий и во время общественных беспорядков.</w:t>
            </w:r>
          </w:p>
        </w:tc>
        <w:tc>
          <w:tcPr>
            <w:tcW w:w="630" w:type="pct"/>
            <w:vMerge/>
            <w:vAlign w:val="center"/>
          </w:tcPr>
          <w:p w:rsidR="00FB7FC0" w:rsidRPr="00BD5920" w:rsidRDefault="00FB7FC0" w:rsidP="00B7484E">
            <w:pPr>
              <w:contextualSpacing/>
              <w:rPr>
                <w:b/>
                <w:bCs/>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B7484E" w:rsidRPr="008F3BFF" w:rsidTr="00B7484E">
        <w:trPr>
          <w:trHeight w:val="335"/>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pPr>
            <w:r w:rsidRPr="00BD5920">
              <w:rPr>
                <w:bCs/>
                <w:sz w:val="22"/>
                <w:szCs w:val="22"/>
              </w:rPr>
              <w:t>4. Обеспечение безопасности в случае захвата заложником.</w:t>
            </w:r>
          </w:p>
        </w:tc>
        <w:tc>
          <w:tcPr>
            <w:tcW w:w="630" w:type="pct"/>
            <w:vMerge/>
            <w:vAlign w:val="center"/>
          </w:tcPr>
          <w:p w:rsidR="00FB7FC0" w:rsidRPr="00BD5920" w:rsidRDefault="00FB7FC0" w:rsidP="00B7484E">
            <w:pPr>
              <w:contextualSpacing/>
              <w:rPr>
                <w:b/>
                <w:bCs/>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B7484E" w:rsidRPr="008F3BFF" w:rsidTr="00B7484E">
        <w:trPr>
          <w:trHeight w:val="553"/>
        </w:trPr>
        <w:tc>
          <w:tcPr>
            <w:tcW w:w="864" w:type="pct"/>
            <w:vMerge/>
          </w:tcPr>
          <w:p w:rsidR="00FB7FC0" w:rsidRPr="00BD5920" w:rsidRDefault="00FB7FC0" w:rsidP="00B7484E">
            <w:pPr>
              <w:contextualSpacing/>
              <w:rPr>
                <w:b/>
                <w:bCs/>
              </w:rPr>
            </w:pPr>
          </w:p>
        </w:tc>
        <w:tc>
          <w:tcPr>
            <w:tcW w:w="2653" w:type="pct"/>
            <w:vAlign w:val="center"/>
          </w:tcPr>
          <w:p w:rsidR="00FB7FC0" w:rsidRPr="00BD5920" w:rsidRDefault="00FB7FC0" w:rsidP="00B7484E">
            <w:pPr>
              <w:contextualSpacing/>
            </w:pPr>
            <w:r w:rsidRPr="00BD5920">
              <w:rPr>
                <w:bCs/>
                <w:sz w:val="22"/>
                <w:szCs w:val="22"/>
              </w:rPr>
              <w:t>5. Обеспечение безопасности при обнаружении подозрительных предметов, угрозе совершения и совершённом теракте.</w:t>
            </w:r>
          </w:p>
        </w:tc>
        <w:tc>
          <w:tcPr>
            <w:tcW w:w="630" w:type="pct"/>
            <w:vMerge/>
            <w:vAlign w:val="center"/>
          </w:tcPr>
          <w:p w:rsidR="00FB7FC0" w:rsidRPr="00BD5920" w:rsidRDefault="00FB7FC0" w:rsidP="00B7484E">
            <w:pPr>
              <w:contextualSpacing/>
              <w:rPr>
                <w:b/>
                <w:bCs/>
              </w:rPr>
            </w:pPr>
          </w:p>
        </w:tc>
        <w:tc>
          <w:tcPr>
            <w:tcW w:w="448" w:type="pct"/>
            <w:vMerge/>
          </w:tcPr>
          <w:p w:rsidR="00FB7FC0" w:rsidRPr="00BD5920" w:rsidRDefault="00FB7FC0" w:rsidP="00B7484E">
            <w:pPr>
              <w:contextualSpacing/>
              <w:rPr>
                <w:b/>
                <w:bCs/>
              </w:rPr>
            </w:pPr>
          </w:p>
        </w:tc>
        <w:tc>
          <w:tcPr>
            <w:tcW w:w="405" w:type="pct"/>
            <w:vMerge/>
          </w:tcPr>
          <w:p w:rsidR="00FB7FC0" w:rsidRPr="00BD5920" w:rsidRDefault="00FB7FC0" w:rsidP="00B7484E">
            <w:pPr>
              <w:contextualSpacing/>
              <w:rPr>
                <w:b/>
                <w:bCs/>
              </w:rPr>
            </w:pPr>
          </w:p>
        </w:tc>
      </w:tr>
      <w:tr w:rsidR="00FB7FC0" w:rsidRPr="008F3BFF" w:rsidTr="00B7484E">
        <w:trPr>
          <w:trHeight w:val="68"/>
        </w:trPr>
        <w:tc>
          <w:tcPr>
            <w:tcW w:w="3517" w:type="pct"/>
            <w:gridSpan w:val="2"/>
            <w:tcBorders>
              <w:bottom w:val="single" w:sz="4" w:space="0" w:color="auto"/>
            </w:tcBorders>
          </w:tcPr>
          <w:p w:rsidR="00FB7FC0" w:rsidRPr="00BD5920" w:rsidRDefault="00FB7FC0" w:rsidP="00B7484E">
            <w:pPr>
              <w:contextualSpacing/>
              <w:rPr>
                <w:b/>
                <w:bCs/>
              </w:rPr>
            </w:pPr>
            <w:r w:rsidRPr="00BD5920">
              <w:rPr>
                <w:b/>
                <w:bCs/>
                <w:sz w:val="22"/>
                <w:szCs w:val="22"/>
              </w:rPr>
              <w:t>Всего:</w:t>
            </w:r>
          </w:p>
        </w:tc>
        <w:tc>
          <w:tcPr>
            <w:tcW w:w="630" w:type="pct"/>
            <w:tcBorders>
              <w:top w:val="nil"/>
            </w:tcBorders>
            <w:vAlign w:val="center"/>
          </w:tcPr>
          <w:p w:rsidR="00FB7FC0" w:rsidRPr="00BD5920" w:rsidRDefault="00FB7FC0" w:rsidP="00B7484E">
            <w:pPr>
              <w:contextualSpacing/>
              <w:jc w:val="center"/>
              <w:rPr>
                <w:b/>
                <w:bCs/>
              </w:rPr>
            </w:pPr>
            <w:r w:rsidRPr="00BD5920">
              <w:rPr>
                <w:b/>
                <w:bCs/>
                <w:sz w:val="22"/>
                <w:szCs w:val="22"/>
              </w:rPr>
              <w:t>104</w:t>
            </w:r>
          </w:p>
        </w:tc>
        <w:tc>
          <w:tcPr>
            <w:tcW w:w="448" w:type="pct"/>
          </w:tcPr>
          <w:p w:rsidR="00FB7FC0" w:rsidRPr="00BD5920" w:rsidRDefault="00FB7FC0" w:rsidP="00B7484E">
            <w:pPr>
              <w:contextualSpacing/>
              <w:rPr>
                <w:b/>
                <w:bCs/>
                <w:i/>
              </w:rPr>
            </w:pPr>
          </w:p>
        </w:tc>
        <w:tc>
          <w:tcPr>
            <w:tcW w:w="405" w:type="pct"/>
          </w:tcPr>
          <w:p w:rsidR="00FB7FC0" w:rsidRPr="00BD5920" w:rsidRDefault="00FB7FC0" w:rsidP="00B7484E">
            <w:pPr>
              <w:contextualSpacing/>
              <w:rPr>
                <w:b/>
                <w:bCs/>
                <w:i/>
              </w:rPr>
            </w:pPr>
          </w:p>
        </w:tc>
      </w:tr>
    </w:tbl>
    <w:p w:rsidR="00F5168E" w:rsidRPr="00DF671A" w:rsidRDefault="00F5168E" w:rsidP="00F5168E">
      <w:pPr>
        <w:tabs>
          <w:tab w:val="left" w:pos="3010"/>
        </w:tabs>
        <w:ind w:firstLine="709"/>
        <w:rPr>
          <w:i/>
        </w:rPr>
        <w:sectPr w:rsidR="00F5168E" w:rsidRPr="00DF671A" w:rsidSect="004B1844">
          <w:pgSz w:w="16840" w:h="11907" w:orient="landscape"/>
          <w:pgMar w:top="1134" w:right="567" w:bottom="1134" w:left="1701" w:header="709" w:footer="709" w:gutter="0"/>
          <w:cols w:space="720"/>
        </w:sectPr>
      </w:pPr>
    </w:p>
    <w:p w:rsidR="00F5168E" w:rsidRPr="00315F34" w:rsidRDefault="00F5168E" w:rsidP="00F5168E">
      <w:pPr>
        <w:ind w:left="1353"/>
        <w:rPr>
          <w:b/>
          <w:bCs/>
        </w:rPr>
      </w:pPr>
      <w:r w:rsidRPr="00315F34">
        <w:rPr>
          <w:b/>
          <w:bCs/>
        </w:rPr>
        <w:lastRenderedPageBreak/>
        <w:t>3. УСЛОВИЯ РЕАЛИЗАЦИИ УЧЕБНОЙ ДИСЦИПЛИНЫ</w:t>
      </w:r>
    </w:p>
    <w:p w:rsidR="00F5168E" w:rsidRDefault="00F5168E" w:rsidP="00F5168E">
      <w:pPr>
        <w:suppressAutoHyphens/>
        <w:ind w:firstLine="709"/>
        <w:jc w:val="both"/>
        <w:rPr>
          <w:bCs/>
        </w:rPr>
      </w:pPr>
      <w:r w:rsidRPr="00315F34">
        <w:rPr>
          <w:bCs/>
        </w:rPr>
        <w:t>3.1. Для реализации программы учебной дисциплины должны быть предусмотрены следующие специальные помещения:</w:t>
      </w:r>
    </w:p>
    <w:p w:rsidR="00F5168E" w:rsidRDefault="00F5168E" w:rsidP="00F5168E">
      <w:pPr>
        <w:suppressAutoHyphens/>
        <w:ind w:firstLine="709"/>
        <w:jc w:val="both"/>
      </w:pPr>
      <w:r w:rsidRPr="00EF5143">
        <w:t xml:space="preserve">Кабинет </w:t>
      </w:r>
      <w:r w:rsidR="00822FD5">
        <w:t>«Б</w:t>
      </w:r>
      <w:r w:rsidRPr="00EF5143">
        <w:t>езопасности жизнедеятельности и охраны труда</w:t>
      </w:r>
      <w:r w:rsidR="00822FD5">
        <w:t>»</w:t>
      </w:r>
      <w:r w:rsidRPr="00EF5143">
        <w:t xml:space="preserve">. </w:t>
      </w:r>
    </w:p>
    <w:p w:rsidR="00F5168E" w:rsidRDefault="00F5168E" w:rsidP="00F5168E">
      <w:pPr>
        <w:suppressAutoHyphens/>
        <w:ind w:firstLine="709"/>
        <w:jc w:val="both"/>
      </w:pPr>
      <w:r w:rsidRPr="00EF5143">
        <w:t xml:space="preserve">Оборудование учебного кабинета: </w:t>
      </w:r>
    </w:p>
    <w:p w:rsidR="00F5168E" w:rsidRPr="00EF5143" w:rsidRDefault="00F5168E" w:rsidP="00F5168E">
      <w:pPr>
        <w:suppressAutoHyphens/>
        <w:ind w:firstLine="709"/>
        <w:jc w:val="both"/>
      </w:pPr>
    </w:p>
    <w:p w:rsidR="00F5168E" w:rsidRPr="00315F34" w:rsidRDefault="00F5168E" w:rsidP="00F5168E">
      <w:pPr>
        <w:suppressAutoHyphens/>
        <w:ind w:firstLine="709"/>
        <w:jc w:val="both"/>
        <w:rPr>
          <w:b/>
          <w:bCs/>
        </w:rPr>
      </w:pPr>
      <w:r w:rsidRPr="00315F34">
        <w:rPr>
          <w:b/>
          <w:bCs/>
        </w:rPr>
        <w:t>3.2. Информационное обеспечение реализации программы</w:t>
      </w:r>
    </w:p>
    <w:p w:rsidR="00F5168E" w:rsidRPr="00315F34" w:rsidRDefault="00F5168E" w:rsidP="00F5168E">
      <w:pPr>
        <w:suppressAutoHyphens/>
        <w:ind w:firstLine="709"/>
        <w:jc w:val="both"/>
      </w:pPr>
      <w:r w:rsidRPr="00315F34">
        <w:rPr>
          <w:bCs/>
        </w:rPr>
        <w:t>Для реализации программы библиотечный фонд образовательной организации должен иметь п</w:t>
      </w:r>
      <w:r w:rsidRPr="00315F34">
        <w:t xml:space="preserve">ечатные и/или электронные образовательные и информационные ресурсы, для использования в образовательном процессе. </w:t>
      </w:r>
    </w:p>
    <w:p w:rsidR="00BD5920" w:rsidRDefault="00BD5920" w:rsidP="00F5168E">
      <w:pPr>
        <w:suppressAutoHyphens/>
        <w:ind w:firstLine="709"/>
        <w:jc w:val="both"/>
        <w:rPr>
          <w:b/>
        </w:rPr>
      </w:pPr>
    </w:p>
    <w:p w:rsidR="00F5168E" w:rsidRPr="00315F34" w:rsidRDefault="00F5168E" w:rsidP="00F5168E">
      <w:pPr>
        <w:suppressAutoHyphens/>
        <w:ind w:firstLine="709"/>
        <w:jc w:val="both"/>
        <w:rPr>
          <w:b/>
        </w:rPr>
      </w:pPr>
      <w:r w:rsidRPr="00315F34">
        <w:rPr>
          <w:b/>
        </w:rPr>
        <w:t>3.2.1. Основные печатные издания</w:t>
      </w:r>
    </w:p>
    <w:p w:rsidR="00F5168E" w:rsidRDefault="00F5168E" w:rsidP="00BD5920">
      <w:pPr>
        <w:ind w:firstLine="709"/>
        <w:contextualSpacing/>
        <w:jc w:val="both"/>
      </w:pPr>
      <w:r w:rsidRPr="00EF5143">
        <w:t>1.</w:t>
      </w:r>
      <w:r w:rsidR="00BD5920">
        <w:t xml:space="preserve">Микрюков В.Ю. Основы безопасности жизнедеятельности (для СПО) [Электронный ресурс]- Москва: КноРус, 2018 - 290 - Режим доступа. </w:t>
      </w:r>
      <w:hyperlink r:id="rId86" w:history="1">
        <w:r w:rsidR="00BD5920" w:rsidRPr="00581B1A">
          <w:rPr>
            <w:rStyle w:val="a9"/>
          </w:rPr>
          <w:t>http://www.book.ru/book/927027</w:t>
        </w:r>
      </w:hyperlink>
      <w:r w:rsidR="00BD5920">
        <w:t xml:space="preserve">.  </w:t>
      </w:r>
      <w:r>
        <w:t>-</w:t>
      </w:r>
    </w:p>
    <w:p w:rsidR="00BD5920" w:rsidRDefault="00BD5920" w:rsidP="00F5168E">
      <w:pPr>
        <w:ind w:firstLine="709"/>
        <w:contextualSpacing/>
      </w:pPr>
      <w:r>
        <w:t>2. Азаев М.Ш., Агафонов А.П., Дадаева А.А. Основы биологической безопасности / М.Ш. Азаев, А.П. Агафонов, А.А. Дадаева - М.: ИНФРА-М, 2020.</w:t>
      </w:r>
    </w:p>
    <w:p w:rsidR="00BD5920" w:rsidRDefault="00BD5920" w:rsidP="00F5168E">
      <w:pPr>
        <w:ind w:firstLine="709"/>
        <w:contextualSpacing/>
      </w:pPr>
      <w:r>
        <w:t>3. Косолапова Н.В. Безопасность жизнедеятельности. Учебник. - М.: КноРус, 2019 - Среднее профессиональное образование.</w:t>
      </w:r>
    </w:p>
    <w:p w:rsidR="00BD5920" w:rsidRDefault="00BD5920" w:rsidP="00F5168E">
      <w:pPr>
        <w:ind w:firstLine="709"/>
        <w:contextualSpacing/>
      </w:pPr>
      <w:r>
        <w:t>4. Микрюков В.Ю. Основы безопасности жизнедеятельности. Учебник (для СПО). - М.: КноРус, 2018.</w:t>
      </w:r>
    </w:p>
    <w:p w:rsidR="00F5168E" w:rsidRPr="00EF5143" w:rsidRDefault="00F5168E" w:rsidP="00F5168E">
      <w:pPr>
        <w:ind w:firstLine="709"/>
        <w:contextualSpacing/>
        <w:rPr>
          <w:b/>
        </w:rPr>
      </w:pPr>
    </w:p>
    <w:p w:rsidR="00F5168E" w:rsidRDefault="00F5168E" w:rsidP="00F5168E">
      <w:pPr>
        <w:ind w:firstLine="709"/>
        <w:contextualSpacing/>
        <w:jc w:val="both"/>
        <w:rPr>
          <w:b/>
          <w:bCs/>
        </w:rPr>
      </w:pPr>
      <w:r w:rsidRPr="00315F34">
        <w:rPr>
          <w:b/>
          <w:bCs/>
        </w:rPr>
        <w:t xml:space="preserve">3.2.3. Дополнительные источники </w:t>
      </w:r>
    </w:p>
    <w:p w:rsidR="00F5168E" w:rsidRDefault="00F5168E" w:rsidP="00F5168E">
      <w:pPr>
        <w:ind w:firstLine="709"/>
        <w:contextualSpacing/>
        <w:jc w:val="both"/>
      </w:pPr>
      <w:r w:rsidRPr="00DB472F">
        <w:t xml:space="preserve">1. Учения и тренировки по гражданской обороне, предупреждению и ликвидации чрезвычайных ситуаций. Методическое пособие под ред. Фалеева М.И. М.: Институт риска и безопасности, 2010. </w:t>
      </w:r>
    </w:p>
    <w:p w:rsidR="00F5168E" w:rsidRDefault="00F5168E" w:rsidP="00F5168E">
      <w:pPr>
        <w:ind w:firstLine="709"/>
        <w:contextualSpacing/>
        <w:jc w:val="both"/>
      </w:pPr>
      <w:r w:rsidRPr="00DB472F">
        <w:t xml:space="preserve">2.Журналы: «Основы безопасности жизнедеятельности», «Военные знания». 3.Постановление Правительства РФ от 30.12.2003г. № 794 (ред. от 16.07.09) «О единой государственной системе предупреждения и ликвидации чрезвычайных ситуаций» </w:t>
      </w:r>
      <w:proofErr w:type="gramStart"/>
      <w:r w:rsidRPr="00DB472F">
        <w:t>4.Постановление</w:t>
      </w:r>
      <w:proofErr w:type="gramEnd"/>
      <w:r w:rsidRPr="00DB472F">
        <w:t xml:space="preserve"> Правительства РФ от 11.11,2006г. № 663 «Об утверждении положения о призыве на военную службу граждан Российской Федерации» </w:t>
      </w:r>
    </w:p>
    <w:p w:rsidR="00F5168E" w:rsidRDefault="00F5168E" w:rsidP="00F5168E">
      <w:pPr>
        <w:ind w:firstLine="709"/>
        <w:contextualSpacing/>
        <w:jc w:val="both"/>
      </w:pPr>
      <w:r w:rsidRPr="00DB472F">
        <w:t>5. Постановление Правительства РФ от 31.12.1999г. № 1441 (ред. 15.06.09) «Об утверждении Положения о подготовке граждан Российской Федерации к военной службе»</w:t>
      </w:r>
    </w:p>
    <w:p w:rsidR="00822FD5" w:rsidRDefault="00F5168E" w:rsidP="00822FD5">
      <w:pPr>
        <w:ind w:firstLine="709"/>
        <w:contextualSpacing/>
        <w:jc w:val="both"/>
      </w:pPr>
      <w:r w:rsidRPr="00DB472F">
        <w:t xml:space="preserve">6. Справочная правовая система «Консультант плюс», «Гарант» </w:t>
      </w:r>
    </w:p>
    <w:p w:rsidR="00F5168E" w:rsidRDefault="00822FD5" w:rsidP="00822FD5">
      <w:pPr>
        <w:ind w:firstLine="709"/>
        <w:contextualSpacing/>
        <w:jc w:val="both"/>
      </w:pPr>
      <w:r>
        <w:t xml:space="preserve">7. </w:t>
      </w:r>
      <w:r w:rsidR="00F5168E" w:rsidRPr="00DB472F">
        <w:t>Федеральный закон от 21.12.1994г. N° 68-ФЗ (ред. от 25.1</w:t>
      </w:r>
      <w:r w:rsidR="00F5168E">
        <w:t>1.09) «О защите населения и тер</w:t>
      </w:r>
      <w:r w:rsidR="00F5168E" w:rsidRPr="00DB472F">
        <w:t xml:space="preserve">риторий от чрезвычайных ситуаций природного и техногенного характера» </w:t>
      </w:r>
      <w:hyperlink r:id="rId87" w:history="1">
        <w:r w:rsidR="00FB7FC0" w:rsidRPr="00A135D7">
          <w:rPr>
            <w:rStyle w:val="a9"/>
          </w:rPr>
          <w:t>www.consultant.ru</w:t>
        </w:r>
      </w:hyperlink>
    </w:p>
    <w:p w:rsidR="00F5168E" w:rsidRDefault="00822FD5" w:rsidP="00FB7FC0">
      <w:pPr>
        <w:spacing w:line="276" w:lineRule="auto"/>
        <w:ind w:firstLine="709"/>
        <w:contextualSpacing/>
        <w:jc w:val="both"/>
      </w:pPr>
      <w:r>
        <w:t>8</w:t>
      </w:r>
      <w:r w:rsidR="00F5168E" w:rsidRPr="00DB472F">
        <w:t>.Федеральный закон от 10.01.2002г. № 7-ФЗ (ред. от 14.03.09) «</w:t>
      </w:r>
      <w:r w:rsidR="00F5168E">
        <w:t>Об охране окружающей сре</w:t>
      </w:r>
      <w:r w:rsidR="00F5168E" w:rsidRPr="00DB472F">
        <w:t xml:space="preserve">ды» </w:t>
      </w:r>
      <w:hyperlink r:id="rId88" w:history="1">
        <w:r w:rsidR="00FB7FC0" w:rsidRPr="00A135D7">
          <w:rPr>
            <w:rStyle w:val="a9"/>
          </w:rPr>
          <w:t>www.consultant.ru</w:t>
        </w:r>
      </w:hyperlink>
    </w:p>
    <w:p w:rsidR="00F5168E" w:rsidRDefault="00822FD5" w:rsidP="00FB7FC0">
      <w:pPr>
        <w:spacing w:line="276" w:lineRule="auto"/>
        <w:ind w:firstLine="709"/>
        <w:contextualSpacing/>
        <w:jc w:val="both"/>
      </w:pPr>
      <w:r>
        <w:t>9</w:t>
      </w:r>
      <w:r w:rsidR="00F5168E" w:rsidRPr="00DB472F">
        <w:t>.Федеральный закон от 22.07.2008г. № 123-Ф3 «Техниче</w:t>
      </w:r>
      <w:r w:rsidR="00F5168E">
        <w:t>ский регламент о требованиях по</w:t>
      </w:r>
      <w:r w:rsidR="00F5168E" w:rsidRPr="00DB472F">
        <w:t xml:space="preserve">жарной безопасности» </w:t>
      </w:r>
      <w:hyperlink r:id="rId89" w:history="1">
        <w:r w:rsidR="00FB7FC0" w:rsidRPr="00A135D7">
          <w:rPr>
            <w:rStyle w:val="a9"/>
          </w:rPr>
          <w:t>www.consultant.ru</w:t>
        </w:r>
      </w:hyperlink>
    </w:p>
    <w:p w:rsidR="00F5168E" w:rsidRDefault="00822FD5" w:rsidP="00FB7FC0">
      <w:pPr>
        <w:spacing w:line="276" w:lineRule="auto"/>
        <w:ind w:firstLine="709"/>
        <w:contextualSpacing/>
        <w:jc w:val="both"/>
      </w:pPr>
      <w:r>
        <w:t>10</w:t>
      </w:r>
      <w:r w:rsidR="00F5168E" w:rsidRPr="00DB472F">
        <w:t xml:space="preserve">.Федеральный закон от 28.03.1998г. № 53-Ф3 (ред. 21.12.09) «О воинской обязанности и воинской службе». </w:t>
      </w:r>
      <w:hyperlink r:id="rId90" w:history="1">
        <w:r w:rsidR="00FB7FC0" w:rsidRPr="00A135D7">
          <w:rPr>
            <w:rStyle w:val="a9"/>
          </w:rPr>
          <w:t>www.consultant.ru</w:t>
        </w:r>
      </w:hyperlink>
    </w:p>
    <w:p w:rsidR="00F5168E" w:rsidRDefault="00822FD5" w:rsidP="00F5168E">
      <w:pPr>
        <w:ind w:firstLine="709"/>
        <w:contextualSpacing/>
        <w:jc w:val="both"/>
      </w:pPr>
      <w:r>
        <w:t>11</w:t>
      </w:r>
      <w:r w:rsidR="00F5168E" w:rsidRPr="00DB472F">
        <w:t>.Общевоинские уставы Вооруженных Сил Российской Федерации.</w:t>
      </w:r>
    </w:p>
    <w:p w:rsidR="0072621C" w:rsidRDefault="0072621C" w:rsidP="00F5168E">
      <w:pPr>
        <w:ind w:firstLine="709"/>
        <w:contextualSpacing/>
        <w:jc w:val="both"/>
      </w:pPr>
    </w:p>
    <w:p w:rsidR="00F5168E" w:rsidRDefault="00F5168E" w:rsidP="00F5168E">
      <w:pPr>
        <w:ind w:firstLine="709"/>
        <w:contextualSpacing/>
        <w:jc w:val="both"/>
        <w:rPr>
          <w:bCs/>
          <w:i/>
        </w:rPr>
      </w:pPr>
    </w:p>
    <w:p w:rsidR="00822FD5" w:rsidRDefault="00822FD5" w:rsidP="00F5168E">
      <w:pPr>
        <w:ind w:firstLine="709"/>
        <w:contextualSpacing/>
        <w:jc w:val="both"/>
        <w:rPr>
          <w:bCs/>
          <w:i/>
        </w:rPr>
      </w:pPr>
    </w:p>
    <w:p w:rsidR="00822FD5" w:rsidRDefault="00822FD5" w:rsidP="00F5168E">
      <w:pPr>
        <w:ind w:firstLine="709"/>
        <w:contextualSpacing/>
        <w:jc w:val="both"/>
        <w:rPr>
          <w:bCs/>
          <w:i/>
        </w:rPr>
      </w:pPr>
    </w:p>
    <w:p w:rsidR="00822FD5" w:rsidRDefault="00822FD5" w:rsidP="00F5168E">
      <w:pPr>
        <w:ind w:firstLine="709"/>
        <w:contextualSpacing/>
        <w:jc w:val="both"/>
        <w:rPr>
          <w:bCs/>
          <w:i/>
        </w:rPr>
      </w:pPr>
    </w:p>
    <w:p w:rsidR="00822FD5" w:rsidRDefault="00822FD5" w:rsidP="00F5168E">
      <w:pPr>
        <w:ind w:firstLine="709"/>
        <w:contextualSpacing/>
        <w:jc w:val="both"/>
        <w:rPr>
          <w:bCs/>
          <w:i/>
        </w:rPr>
      </w:pPr>
    </w:p>
    <w:p w:rsidR="00822FD5" w:rsidRDefault="00822FD5" w:rsidP="00F5168E">
      <w:pPr>
        <w:ind w:firstLine="709"/>
        <w:contextualSpacing/>
        <w:jc w:val="both"/>
        <w:rPr>
          <w:bCs/>
          <w:i/>
        </w:rPr>
      </w:pPr>
    </w:p>
    <w:p w:rsidR="00822FD5" w:rsidRPr="00DB472F" w:rsidRDefault="00822FD5" w:rsidP="00F5168E">
      <w:pPr>
        <w:ind w:firstLine="709"/>
        <w:contextualSpacing/>
        <w:jc w:val="both"/>
        <w:rPr>
          <w:bCs/>
          <w:i/>
        </w:rPr>
      </w:pPr>
    </w:p>
    <w:p w:rsidR="00F5168E" w:rsidRPr="00315F34" w:rsidRDefault="00F5168E" w:rsidP="00F5168E">
      <w:pPr>
        <w:contextualSpacing/>
        <w:jc w:val="center"/>
        <w:rPr>
          <w:b/>
        </w:rPr>
      </w:pPr>
      <w:r w:rsidRPr="00315F34">
        <w:rPr>
          <w:b/>
        </w:rPr>
        <w:lastRenderedPageBreak/>
        <w:t xml:space="preserve">4. КОНТРОЛЬ И ОЦЕНКА РЕЗУЛЬТАТОВ ОСВОЕНИЯ  </w:t>
      </w:r>
    </w:p>
    <w:p w:rsidR="00F5168E" w:rsidRDefault="00F5168E" w:rsidP="00F5168E">
      <w:pPr>
        <w:contextualSpacing/>
        <w:jc w:val="center"/>
        <w:rPr>
          <w:b/>
        </w:rPr>
      </w:pPr>
      <w:r w:rsidRPr="00315F34">
        <w:rPr>
          <w:b/>
        </w:rPr>
        <w:t>УЧЕБНОЙ ДИСЦИПЛИНЫ</w:t>
      </w:r>
    </w:p>
    <w:p w:rsidR="00FB7FC0" w:rsidRPr="00315F34" w:rsidRDefault="00FB7FC0" w:rsidP="00F5168E">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8"/>
        <w:gridCol w:w="3796"/>
        <w:gridCol w:w="4050"/>
      </w:tblGrid>
      <w:tr w:rsidR="00FB7FC0" w:rsidRPr="003A5E07" w:rsidTr="00FB7FC0">
        <w:tc>
          <w:tcPr>
            <w:tcW w:w="1019" w:type="pct"/>
          </w:tcPr>
          <w:p w:rsidR="00FB7FC0" w:rsidRPr="003A5E07" w:rsidRDefault="00FB7FC0" w:rsidP="00FB7FC0">
            <w:pPr>
              <w:jc w:val="center"/>
            </w:pPr>
            <w:r w:rsidRPr="003A5E07">
              <w:rPr>
                <w:b/>
                <w:bCs/>
              </w:rPr>
              <w:t>Результаты обучения</w:t>
            </w:r>
          </w:p>
        </w:tc>
        <w:tc>
          <w:tcPr>
            <w:tcW w:w="1926" w:type="pct"/>
          </w:tcPr>
          <w:p w:rsidR="00FB7FC0" w:rsidRPr="003A5E07" w:rsidRDefault="00FB7FC0" w:rsidP="00FB7FC0">
            <w:pPr>
              <w:jc w:val="center"/>
              <w:rPr>
                <w:b/>
                <w:bCs/>
              </w:rPr>
            </w:pPr>
            <w:r w:rsidRPr="003A5E07">
              <w:rPr>
                <w:b/>
                <w:bCs/>
              </w:rPr>
              <w:t>Критерии оценки</w:t>
            </w:r>
          </w:p>
        </w:tc>
        <w:tc>
          <w:tcPr>
            <w:tcW w:w="2055" w:type="pct"/>
          </w:tcPr>
          <w:p w:rsidR="00FB7FC0" w:rsidRPr="003A5E07" w:rsidRDefault="00FB7FC0" w:rsidP="00FB7FC0">
            <w:pPr>
              <w:jc w:val="center"/>
              <w:rPr>
                <w:b/>
                <w:bCs/>
              </w:rPr>
            </w:pPr>
            <w:r w:rsidRPr="003A5E07">
              <w:rPr>
                <w:b/>
                <w:bCs/>
              </w:rPr>
              <w:t>Методы оценки</w:t>
            </w:r>
          </w:p>
        </w:tc>
      </w:tr>
      <w:tr w:rsidR="00FB7FC0" w:rsidRPr="00123B3B" w:rsidTr="00FB7FC0">
        <w:tc>
          <w:tcPr>
            <w:tcW w:w="1019" w:type="pct"/>
          </w:tcPr>
          <w:p w:rsidR="00FB7FC0" w:rsidRPr="00DB472F" w:rsidRDefault="00FB7FC0" w:rsidP="00FB7FC0">
            <w:pPr>
              <w:rPr>
                <w:bCs/>
                <w:i/>
              </w:rPr>
            </w:pPr>
          </w:p>
        </w:tc>
        <w:tc>
          <w:tcPr>
            <w:tcW w:w="1926" w:type="pct"/>
          </w:tcPr>
          <w:p w:rsidR="00822FD5" w:rsidRDefault="00FB7FC0" w:rsidP="00FB7FC0">
            <w:r>
              <w:t>Уровень правильных ответов при тестовом письменном и устном контро</w:t>
            </w:r>
            <w:r w:rsidRPr="00123B3B">
              <w:t xml:space="preserve">ле. </w:t>
            </w:r>
          </w:p>
          <w:p w:rsidR="00822FD5" w:rsidRDefault="00FB7FC0" w:rsidP="00FB7FC0">
            <w:r w:rsidRPr="00123B3B">
              <w:t>Качество и те</w:t>
            </w:r>
            <w:r>
              <w:t>хническая грамотность составлен</w:t>
            </w:r>
            <w:r w:rsidRPr="00123B3B">
              <w:t xml:space="preserve">ных рефератов, четкость изложения материала. </w:t>
            </w:r>
          </w:p>
          <w:p w:rsidR="00FB7FC0" w:rsidRPr="00803F1D" w:rsidRDefault="00FB7FC0" w:rsidP="00FB7FC0">
            <w:r w:rsidRPr="00123B3B">
              <w:t>Быстрота орие</w:t>
            </w:r>
            <w:r>
              <w:t>нтации в представляемом материа</w:t>
            </w:r>
            <w:r w:rsidRPr="00123B3B">
              <w:t>ле, быстрота реакции на вопросы</w:t>
            </w:r>
          </w:p>
        </w:tc>
        <w:tc>
          <w:tcPr>
            <w:tcW w:w="2055" w:type="pct"/>
          </w:tcPr>
          <w:p w:rsidR="00FB7FC0" w:rsidRPr="00123B3B" w:rsidRDefault="00FB7FC0" w:rsidP="00FB7FC0">
            <w:pPr>
              <w:rPr>
                <w:bCs/>
                <w:i/>
              </w:rPr>
            </w:pPr>
            <w:r w:rsidRPr="00123B3B">
              <w:t>Тестовый и устный контроль по заданной тематике Представление докладов, рефератов, презентаций по за</w:t>
            </w:r>
            <w:r>
              <w:t>данной тематике Дифференцирован</w:t>
            </w:r>
            <w:r w:rsidRPr="00123B3B">
              <w:t>ный заче</w:t>
            </w:r>
            <w:r>
              <w:t>т.</w:t>
            </w:r>
          </w:p>
        </w:tc>
      </w:tr>
      <w:tr w:rsidR="00FB7FC0" w:rsidRPr="00123B3B" w:rsidTr="00FB7FC0">
        <w:trPr>
          <w:trHeight w:val="896"/>
        </w:trPr>
        <w:tc>
          <w:tcPr>
            <w:tcW w:w="1019" w:type="pct"/>
          </w:tcPr>
          <w:p w:rsidR="00FB7FC0" w:rsidRPr="00123B3B" w:rsidRDefault="00FB7FC0" w:rsidP="00FB7FC0">
            <w:pPr>
              <w:rPr>
                <w:bCs/>
                <w:i/>
              </w:rPr>
            </w:pPr>
          </w:p>
        </w:tc>
        <w:tc>
          <w:tcPr>
            <w:tcW w:w="1926" w:type="pct"/>
          </w:tcPr>
          <w:p w:rsidR="00822FD5" w:rsidRDefault="00FB7FC0" w:rsidP="00FB7FC0">
            <w:r w:rsidRPr="00123B3B">
              <w:t>Точность и ск</w:t>
            </w:r>
            <w:r>
              <w:t>орость выбора средств индивиду</w:t>
            </w:r>
            <w:r w:rsidRPr="00123B3B">
              <w:t>альной и коллективной защиты в ЧС. Точность и гр</w:t>
            </w:r>
            <w:r>
              <w:t>амотность использования конкрет</w:t>
            </w:r>
            <w:r w:rsidRPr="00123B3B">
              <w:t>ных средств защиты</w:t>
            </w:r>
            <w:r>
              <w:t>.</w:t>
            </w:r>
          </w:p>
          <w:p w:rsidR="00822FD5" w:rsidRDefault="00FB7FC0" w:rsidP="00FB7FC0">
            <w:r w:rsidRPr="00123B3B">
              <w:t>Грамотность</w:t>
            </w:r>
            <w:r>
              <w:t xml:space="preserve"> использова</w:t>
            </w:r>
            <w:r w:rsidRPr="00123B3B">
              <w:t>ния первичных средств пожарот</w:t>
            </w:r>
            <w:r>
              <w:t xml:space="preserve">ушения; </w:t>
            </w:r>
          </w:p>
          <w:p w:rsidR="00FB7FC0" w:rsidRPr="00803F1D" w:rsidRDefault="00FB7FC0" w:rsidP="00FB7FC0">
            <w:r>
              <w:t>Скорость и качество ока</w:t>
            </w:r>
            <w:r w:rsidRPr="00123B3B">
              <w:t>зания первой помощи возможным пострадав</w:t>
            </w:r>
            <w:r>
              <w:t>шим.</w:t>
            </w:r>
          </w:p>
        </w:tc>
        <w:tc>
          <w:tcPr>
            <w:tcW w:w="2055" w:type="pct"/>
          </w:tcPr>
          <w:p w:rsidR="00FB7FC0" w:rsidRPr="00123B3B" w:rsidRDefault="00FB7FC0" w:rsidP="00FB7FC0">
            <w:pPr>
              <w:rPr>
                <w:bCs/>
                <w:i/>
              </w:rPr>
            </w:pPr>
            <w:r w:rsidRPr="00123B3B">
              <w:t>Оцен</w:t>
            </w:r>
            <w:r>
              <w:t>ка выполнения практических заданий Дифференцирован</w:t>
            </w:r>
            <w:r w:rsidRPr="00123B3B">
              <w:t>ный зачет</w:t>
            </w:r>
          </w:p>
        </w:tc>
      </w:tr>
    </w:tbl>
    <w:p w:rsidR="00F5168E" w:rsidRPr="00315F34" w:rsidRDefault="00F5168E" w:rsidP="00F5168E">
      <w:pPr>
        <w:contextualSpacing/>
        <w:jc w:val="center"/>
        <w:rPr>
          <w:b/>
        </w:rPr>
      </w:pPr>
    </w:p>
    <w:p w:rsidR="00F5168E" w:rsidRDefault="00F5168E" w:rsidP="00F5168E">
      <w:pPr>
        <w:jc w:val="both"/>
        <w:rPr>
          <w:b/>
          <w:szCs w:val="52"/>
        </w:rPr>
        <w:sectPr w:rsidR="00F5168E" w:rsidSect="004B1844">
          <w:footerReference w:type="even" r:id="rId91"/>
          <w:footerReference w:type="default" r:id="rId92"/>
          <w:pgSz w:w="11906" w:h="16838"/>
          <w:pgMar w:top="1134" w:right="567" w:bottom="1134" w:left="1701" w:header="709" w:footer="709" w:gutter="0"/>
          <w:cols w:space="708"/>
          <w:docGrid w:linePitch="360"/>
        </w:sectPr>
      </w:pPr>
    </w:p>
    <w:p w:rsidR="00CB1A1F" w:rsidRPr="00CB1A1F" w:rsidRDefault="00CB1A1F" w:rsidP="00CB1A1F">
      <w:pPr>
        <w:spacing w:line="276" w:lineRule="auto"/>
        <w:contextualSpacing/>
        <w:jc w:val="right"/>
        <w:rPr>
          <w:b/>
          <w:bCs/>
        </w:rPr>
      </w:pPr>
      <w:r w:rsidRPr="00CB1A1F">
        <w:rPr>
          <w:b/>
          <w:bCs/>
        </w:rPr>
        <w:lastRenderedPageBreak/>
        <w:t>Приложение 3.18</w:t>
      </w:r>
    </w:p>
    <w:p w:rsidR="00CB1A1F" w:rsidRPr="00CB1A1F" w:rsidRDefault="00CB1A1F" w:rsidP="00CB1A1F">
      <w:pPr>
        <w:spacing w:line="276" w:lineRule="auto"/>
        <w:contextualSpacing/>
        <w:jc w:val="right"/>
        <w:rPr>
          <w:bCs/>
          <w:i/>
        </w:rPr>
      </w:pPr>
      <w:r w:rsidRPr="00CB1A1F">
        <w:rPr>
          <w:bCs/>
        </w:rPr>
        <w:t xml:space="preserve"> ПООП-П по специальности</w:t>
      </w:r>
    </w:p>
    <w:p w:rsidR="00CB1A1F" w:rsidRPr="00CB1A1F" w:rsidRDefault="00CB1A1F" w:rsidP="00CB1A1F">
      <w:pPr>
        <w:spacing w:line="276" w:lineRule="auto"/>
        <w:contextualSpacing/>
        <w:jc w:val="right"/>
        <w:rPr>
          <w:b/>
          <w:iCs/>
        </w:rPr>
      </w:pPr>
      <w:r w:rsidRPr="00CB1A1F">
        <w:rPr>
          <w:bCs/>
          <w:iCs/>
        </w:rPr>
        <w:t>35.02.01 Лесное и лесопарковое хозяйство</w:t>
      </w:r>
      <w:r w:rsidRPr="00CB1A1F">
        <w:rPr>
          <w:bCs/>
          <w:iCs/>
        </w:rPr>
        <w:br/>
      </w:r>
    </w:p>
    <w:p w:rsidR="00CB1A1F" w:rsidRPr="00CB1A1F" w:rsidRDefault="00CB1A1F" w:rsidP="00CB1A1F">
      <w:pPr>
        <w:spacing w:line="276" w:lineRule="auto"/>
        <w:contextualSpacing/>
        <w:jc w:val="center"/>
        <w:rPr>
          <w:b/>
          <w:i/>
        </w:rPr>
      </w:pPr>
    </w:p>
    <w:p w:rsidR="00CB1A1F" w:rsidRPr="00CB1A1F" w:rsidRDefault="00CB1A1F" w:rsidP="00CB1A1F">
      <w:pPr>
        <w:spacing w:line="276" w:lineRule="auto"/>
        <w:contextualSpacing/>
        <w:jc w:val="center"/>
        <w:rPr>
          <w:b/>
          <w:i/>
        </w:rPr>
      </w:pPr>
    </w:p>
    <w:p w:rsidR="00CB1A1F" w:rsidRPr="00CB1A1F" w:rsidRDefault="00CB1A1F" w:rsidP="00CB1A1F">
      <w:pPr>
        <w:spacing w:line="276" w:lineRule="auto"/>
        <w:contextualSpacing/>
        <w:jc w:val="center"/>
        <w:rPr>
          <w:b/>
          <w:i/>
        </w:rPr>
      </w:pPr>
    </w:p>
    <w:p w:rsidR="00CB1A1F" w:rsidRPr="00CB1A1F" w:rsidRDefault="00CB1A1F" w:rsidP="00CB1A1F">
      <w:pPr>
        <w:spacing w:line="276" w:lineRule="auto"/>
        <w:contextualSpacing/>
        <w:jc w:val="center"/>
        <w:rPr>
          <w:b/>
          <w:i/>
        </w:rPr>
      </w:pPr>
    </w:p>
    <w:p w:rsidR="00CB1A1F" w:rsidRPr="00CB1A1F" w:rsidRDefault="00CB1A1F" w:rsidP="00CB1A1F">
      <w:pPr>
        <w:spacing w:line="276" w:lineRule="auto"/>
        <w:contextualSpacing/>
        <w:jc w:val="center"/>
        <w:rPr>
          <w:b/>
          <w:i/>
        </w:rPr>
      </w:pPr>
    </w:p>
    <w:p w:rsidR="00CB1A1F" w:rsidRPr="00CB1A1F" w:rsidRDefault="00CB1A1F" w:rsidP="00CB1A1F">
      <w:pPr>
        <w:spacing w:line="276" w:lineRule="auto"/>
        <w:contextualSpacing/>
        <w:jc w:val="center"/>
        <w:rPr>
          <w:b/>
          <w:i/>
        </w:rPr>
      </w:pPr>
    </w:p>
    <w:p w:rsidR="00CB1A1F" w:rsidRPr="00CB1A1F" w:rsidRDefault="00CB1A1F" w:rsidP="00CB1A1F">
      <w:pPr>
        <w:spacing w:line="276" w:lineRule="auto"/>
        <w:contextualSpacing/>
        <w:jc w:val="center"/>
        <w:rPr>
          <w:b/>
          <w:i/>
        </w:rPr>
      </w:pPr>
    </w:p>
    <w:p w:rsidR="00CB1A1F" w:rsidRPr="00CB1A1F" w:rsidRDefault="00CB1A1F" w:rsidP="00CB1A1F">
      <w:pPr>
        <w:spacing w:line="276" w:lineRule="auto"/>
        <w:contextualSpacing/>
        <w:jc w:val="center"/>
        <w:rPr>
          <w:b/>
          <w:i/>
        </w:rPr>
      </w:pPr>
    </w:p>
    <w:p w:rsidR="00CB1A1F" w:rsidRPr="00CB1A1F" w:rsidRDefault="00CB1A1F" w:rsidP="00CB1A1F">
      <w:pPr>
        <w:spacing w:line="276" w:lineRule="auto"/>
        <w:contextualSpacing/>
        <w:jc w:val="center"/>
        <w:rPr>
          <w:b/>
          <w:i/>
        </w:rPr>
      </w:pPr>
    </w:p>
    <w:p w:rsidR="00CB1A1F" w:rsidRPr="00CB1A1F" w:rsidRDefault="00CB1A1F" w:rsidP="00CB1A1F">
      <w:pPr>
        <w:spacing w:line="276" w:lineRule="auto"/>
        <w:contextualSpacing/>
        <w:jc w:val="center"/>
        <w:rPr>
          <w:b/>
          <w:i/>
        </w:rPr>
      </w:pPr>
    </w:p>
    <w:p w:rsidR="00CB1A1F" w:rsidRPr="00CB1A1F" w:rsidRDefault="00CB1A1F" w:rsidP="00CB1A1F">
      <w:pPr>
        <w:spacing w:line="276" w:lineRule="auto"/>
        <w:contextualSpacing/>
        <w:jc w:val="center"/>
        <w:rPr>
          <w:b/>
          <w:i/>
        </w:rPr>
      </w:pPr>
    </w:p>
    <w:p w:rsidR="00CB1A1F" w:rsidRPr="00CB1A1F" w:rsidRDefault="00CB1A1F" w:rsidP="00CB1A1F">
      <w:pPr>
        <w:spacing w:line="276" w:lineRule="auto"/>
        <w:contextualSpacing/>
        <w:jc w:val="center"/>
        <w:rPr>
          <w:b/>
          <w:i/>
        </w:rPr>
      </w:pPr>
    </w:p>
    <w:p w:rsidR="00CB1A1F" w:rsidRPr="00CB1A1F" w:rsidRDefault="00CB1A1F" w:rsidP="00CB1A1F">
      <w:pPr>
        <w:spacing w:line="276" w:lineRule="auto"/>
        <w:contextualSpacing/>
        <w:jc w:val="center"/>
        <w:rPr>
          <w:b/>
          <w:i/>
        </w:rPr>
      </w:pPr>
    </w:p>
    <w:p w:rsidR="00CB1A1F" w:rsidRPr="00CB1A1F" w:rsidRDefault="00CB1A1F" w:rsidP="00CB1A1F">
      <w:pPr>
        <w:spacing w:line="276" w:lineRule="auto"/>
        <w:contextualSpacing/>
        <w:jc w:val="center"/>
        <w:rPr>
          <w:b/>
        </w:rPr>
      </w:pPr>
      <w:r w:rsidRPr="00CB1A1F">
        <w:rPr>
          <w:b/>
        </w:rPr>
        <w:t>РАБОЧАЯ ПРОГРАММА УЧЕБНОЙ ДИСЦИПЛИНЫ</w:t>
      </w:r>
    </w:p>
    <w:p w:rsidR="00CB1A1F" w:rsidRPr="00CB1A1F" w:rsidRDefault="00CB1A1F" w:rsidP="00CB1A1F">
      <w:pPr>
        <w:spacing w:line="276" w:lineRule="auto"/>
        <w:contextualSpacing/>
        <w:jc w:val="center"/>
        <w:rPr>
          <w:b/>
        </w:rPr>
      </w:pPr>
      <w:r w:rsidRPr="00CB1A1F">
        <w:rPr>
          <w:b/>
        </w:rPr>
        <w:t>«ОП.08. ПРАВОВЫЕ ОСНОВЫ ПРОФЕССИОНАЛЬНОЙ ДЕЯТЕЛЬНОСТИ»</w:t>
      </w:r>
    </w:p>
    <w:p w:rsidR="00CB1A1F" w:rsidRPr="00CB1A1F" w:rsidRDefault="00CB1A1F" w:rsidP="00CB1A1F">
      <w:pPr>
        <w:spacing w:line="276" w:lineRule="auto"/>
        <w:contextualSpacing/>
        <w:rPr>
          <w:b/>
          <w:i/>
        </w:rPr>
      </w:pPr>
    </w:p>
    <w:p w:rsidR="00CB1A1F" w:rsidRPr="00CB1A1F" w:rsidRDefault="00CB1A1F" w:rsidP="00CB1A1F">
      <w:pPr>
        <w:spacing w:line="276" w:lineRule="auto"/>
        <w:contextualSpacing/>
        <w:rPr>
          <w:b/>
          <w:i/>
        </w:rPr>
      </w:pPr>
    </w:p>
    <w:p w:rsidR="00CB1A1F" w:rsidRPr="00CB1A1F" w:rsidRDefault="00CB1A1F" w:rsidP="00CB1A1F">
      <w:pPr>
        <w:spacing w:line="276" w:lineRule="auto"/>
        <w:contextualSpacing/>
        <w:rPr>
          <w:b/>
          <w:i/>
        </w:rPr>
      </w:pPr>
    </w:p>
    <w:p w:rsidR="00CB1A1F" w:rsidRPr="00CB1A1F" w:rsidRDefault="00CB1A1F" w:rsidP="00CB1A1F">
      <w:pPr>
        <w:spacing w:line="276" w:lineRule="auto"/>
        <w:contextualSpacing/>
        <w:rPr>
          <w:b/>
          <w:i/>
        </w:rPr>
      </w:pPr>
    </w:p>
    <w:p w:rsidR="00CB1A1F" w:rsidRPr="00CB1A1F" w:rsidRDefault="00CB1A1F" w:rsidP="00CB1A1F">
      <w:pPr>
        <w:spacing w:line="276" w:lineRule="auto"/>
        <w:contextualSpacing/>
        <w:rPr>
          <w:b/>
          <w:i/>
        </w:rPr>
      </w:pPr>
    </w:p>
    <w:p w:rsidR="00CB1A1F" w:rsidRPr="00CB1A1F" w:rsidRDefault="00CB1A1F" w:rsidP="00CB1A1F">
      <w:pPr>
        <w:spacing w:line="276" w:lineRule="auto"/>
        <w:contextualSpacing/>
        <w:rPr>
          <w:b/>
          <w:i/>
        </w:rPr>
      </w:pPr>
    </w:p>
    <w:p w:rsidR="00CB1A1F" w:rsidRPr="00CB1A1F" w:rsidRDefault="00CB1A1F" w:rsidP="00CB1A1F">
      <w:pPr>
        <w:spacing w:line="276" w:lineRule="auto"/>
        <w:contextualSpacing/>
        <w:rPr>
          <w:b/>
          <w:i/>
        </w:rPr>
      </w:pPr>
    </w:p>
    <w:p w:rsidR="00CB1A1F" w:rsidRPr="00CB1A1F" w:rsidRDefault="00CB1A1F" w:rsidP="00CB1A1F">
      <w:pPr>
        <w:spacing w:line="276" w:lineRule="auto"/>
        <w:contextualSpacing/>
        <w:rPr>
          <w:b/>
          <w:i/>
        </w:rPr>
      </w:pPr>
    </w:p>
    <w:p w:rsidR="00CB1A1F" w:rsidRPr="00CB1A1F" w:rsidRDefault="00CB1A1F" w:rsidP="00CB1A1F">
      <w:pPr>
        <w:spacing w:line="276" w:lineRule="auto"/>
        <w:contextualSpacing/>
        <w:rPr>
          <w:b/>
          <w:i/>
        </w:rPr>
      </w:pPr>
    </w:p>
    <w:p w:rsidR="00CB1A1F" w:rsidRPr="00CB1A1F" w:rsidRDefault="00CB1A1F" w:rsidP="00CB1A1F">
      <w:pPr>
        <w:spacing w:line="276" w:lineRule="auto"/>
        <w:contextualSpacing/>
        <w:rPr>
          <w:b/>
          <w:i/>
        </w:rPr>
      </w:pPr>
    </w:p>
    <w:p w:rsidR="00CB1A1F" w:rsidRPr="00CB1A1F" w:rsidRDefault="00CB1A1F" w:rsidP="00CB1A1F">
      <w:pPr>
        <w:spacing w:line="276" w:lineRule="auto"/>
        <w:contextualSpacing/>
        <w:rPr>
          <w:b/>
          <w:i/>
        </w:rPr>
      </w:pPr>
    </w:p>
    <w:p w:rsidR="00CB1A1F" w:rsidRPr="00CB1A1F" w:rsidRDefault="00CB1A1F" w:rsidP="00CB1A1F">
      <w:pPr>
        <w:spacing w:line="276" w:lineRule="auto"/>
        <w:contextualSpacing/>
        <w:rPr>
          <w:b/>
          <w:i/>
        </w:rPr>
      </w:pPr>
    </w:p>
    <w:p w:rsidR="00CB1A1F" w:rsidRPr="00CB1A1F" w:rsidRDefault="00CB1A1F" w:rsidP="00CB1A1F">
      <w:pPr>
        <w:spacing w:line="276" w:lineRule="auto"/>
        <w:contextualSpacing/>
        <w:rPr>
          <w:b/>
          <w:i/>
        </w:rPr>
      </w:pPr>
    </w:p>
    <w:p w:rsidR="00CB1A1F" w:rsidRPr="00CB1A1F" w:rsidRDefault="00CB1A1F" w:rsidP="00CB1A1F">
      <w:pPr>
        <w:spacing w:line="276" w:lineRule="auto"/>
        <w:contextualSpacing/>
        <w:rPr>
          <w:b/>
          <w:i/>
        </w:rPr>
      </w:pPr>
    </w:p>
    <w:p w:rsidR="00CB1A1F" w:rsidRPr="00CB1A1F" w:rsidRDefault="00CB1A1F" w:rsidP="00CB1A1F">
      <w:pPr>
        <w:spacing w:line="276" w:lineRule="auto"/>
        <w:contextualSpacing/>
        <w:rPr>
          <w:b/>
          <w:i/>
        </w:rPr>
      </w:pPr>
    </w:p>
    <w:p w:rsidR="00CB1A1F" w:rsidRPr="00CB1A1F" w:rsidRDefault="00CB1A1F" w:rsidP="00CB1A1F">
      <w:pPr>
        <w:spacing w:line="276" w:lineRule="auto"/>
        <w:contextualSpacing/>
        <w:rPr>
          <w:b/>
          <w:i/>
        </w:rPr>
      </w:pPr>
    </w:p>
    <w:p w:rsidR="00CB1A1F" w:rsidRPr="00CB1A1F" w:rsidRDefault="00CB1A1F" w:rsidP="00CB1A1F">
      <w:pPr>
        <w:spacing w:line="276" w:lineRule="auto"/>
        <w:contextualSpacing/>
        <w:rPr>
          <w:b/>
          <w:i/>
        </w:rPr>
      </w:pPr>
    </w:p>
    <w:p w:rsidR="00CB1A1F" w:rsidRPr="00CB1A1F" w:rsidRDefault="00CB1A1F" w:rsidP="00CB1A1F">
      <w:pPr>
        <w:spacing w:line="276" w:lineRule="auto"/>
        <w:contextualSpacing/>
        <w:rPr>
          <w:b/>
          <w:i/>
        </w:rPr>
      </w:pPr>
    </w:p>
    <w:p w:rsidR="00CB1A1F" w:rsidRPr="00CB1A1F" w:rsidRDefault="00CB1A1F" w:rsidP="00CB1A1F">
      <w:pPr>
        <w:spacing w:line="276" w:lineRule="auto"/>
        <w:contextualSpacing/>
        <w:rPr>
          <w:b/>
          <w:i/>
        </w:rPr>
      </w:pPr>
    </w:p>
    <w:p w:rsidR="00CB1A1F" w:rsidRPr="00CB1A1F" w:rsidRDefault="00CB1A1F" w:rsidP="00CB1A1F">
      <w:pPr>
        <w:spacing w:line="276" w:lineRule="auto"/>
        <w:contextualSpacing/>
        <w:rPr>
          <w:b/>
          <w:i/>
        </w:rPr>
      </w:pPr>
    </w:p>
    <w:p w:rsidR="00CB1A1F" w:rsidRPr="00CB1A1F" w:rsidRDefault="00CB1A1F" w:rsidP="00CB1A1F">
      <w:pPr>
        <w:spacing w:line="276" w:lineRule="auto"/>
        <w:contextualSpacing/>
        <w:rPr>
          <w:b/>
          <w:i/>
        </w:rPr>
      </w:pPr>
    </w:p>
    <w:p w:rsidR="00CB1A1F" w:rsidRPr="00CB1A1F" w:rsidRDefault="00CB1A1F" w:rsidP="00CB1A1F">
      <w:pPr>
        <w:spacing w:line="276" w:lineRule="auto"/>
        <w:contextualSpacing/>
        <w:rPr>
          <w:b/>
          <w:i/>
        </w:rPr>
      </w:pPr>
    </w:p>
    <w:p w:rsidR="00CB1A1F" w:rsidRPr="00CB1A1F" w:rsidRDefault="00CB1A1F" w:rsidP="00CB1A1F">
      <w:pPr>
        <w:spacing w:line="276" w:lineRule="auto"/>
        <w:contextualSpacing/>
        <w:rPr>
          <w:b/>
          <w:i/>
        </w:rPr>
      </w:pPr>
    </w:p>
    <w:p w:rsidR="00CB1A1F" w:rsidRPr="00CB1A1F" w:rsidRDefault="00CB1A1F" w:rsidP="00CB1A1F">
      <w:pPr>
        <w:spacing w:line="276" w:lineRule="auto"/>
        <w:contextualSpacing/>
        <w:rPr>
          <w:b/>
          <w:i/>
        </w:rPr>
      </w:pPr>
    </w:p>
    <w:p w:rsidR="00CB1A1F" w:rsidRPr="00CB1A1F" w:rsidRDefault="00CB1A1F" w:rsidP="00CB1A1F">
      <w:pPr>
        <w:spacing w:line="276" w:lineRule="auto"/>
        <w:contextualSpacing/>
        <w:rPr>
          <w:b/>
          <w:i/>
        </w:rPr>
      </w:pPr>
    </w:p>
    <w:p w:rsidR="00CB1A1F" w:rsidRPr="00CB1A1F" w:rsidRDefault="00CB1A1F" w:rsidP="00CB1A1F">
      <w:pPr>
        <w:spacing w:line="276" w:lineRule="auto"/>
        <w:contextualSpacing/>
        <w:rPr>
          <w:b/>
          <w:i/>
        </w:rPr>
      </w:pPr>
    </w:p>
    <w:p w:rsidR="00CB1A1F" w:rsidRPr="00CB1A1F" w:rsidRDefault="00CB1A1F" w:rsidP="00CB1A1F">
      <w:pPr>
        <w:spacing w:line="276" w:lineRule="auto"/>
        <w:contextualSpacing/>
        <w:jc w:val="center"/>
        <w:rPr>
          <w:b/>
          <w:i/>
        </w:rPr>
      </w:pPr>
      <w:r w:rsidRPr="00CB1A1F">
        <w:rPr>
          <w:b/>
          <w:bCs/>
          <w:iCs/>
        </w:rPr>
        <w:t>2022 г.</w:t>
      </w:r>
      <w:r w:rsidRPr="00CB1A1F">
        <w:rPr>
          <w:b/>
          <w:bCs/>
          <w:iCs/>
        </w:rPr>
        <w:br w:type="page"/>
      </w:r>
      <w:r w:rsidRPr="00CB1A1F">
        <w:rPr>
          <w:b/>
          <w:i/>
        </w:rPr>
        <w:lastRenderedPageBreak/>
        <w:t>СОДЕРЖАНИЕ</w:t>
      </w:r>
    </w:p>
    <w:p w:rsidR="00CB1A1F" w:rsidRPr="00CB1A1F" w:rsidRDefault="00CB1A1F" w:rsidP="00CB1A1F">
      <w:pPr>
        <w:rPr>
          <w:b/>
          <w:i/>
        </w:rPr>
      </w:pPr>
    </w:p>
    <w:tbl>
      <w:tblPr>
        <w:tblW w:w="0" w:type="auto"/>
        <w:tblLook w:val="01E0" w:firstRow="1" w:lastRow="1" w:firstColumn="1" w:lastColumn="1" w:noHBand="0" w:noVBand="0"/>
      </w:tblPr>
      <w:tblGrid>
        <w:gridCol w:w="7501"/>
        <w:gridCol w:w="1854"/>
      </w:tblGrid>
      <w:tr w:rsidR="00CB1A1F" w:rsidRPr="00CB1A1F" w:rsidTr="00CB1A1F">
        <w:tc>
          <w:tcPr>
            <w:tcW w:w="7501" w:type="dxa"/>
          </w:tcPr>
          <w:p w:rsidR="00CB1A1F" w:rsidRPr="00CB1A1F" w:rsidRDefault="00CB1A1F" w:rsidP="00CB1A1F">
            <w:pPr>
              <w:suppressAutoHyphens/>
              <w:spacing w:after="200" w:line="276" w:lineRule="auto"/>
              <w:ind w:left="284"/>
              <w:rPr>
                <w:b/>
              </w:rPr>
            </w:pPr>
            <w:r w:rsidRPr="00CB1A1F">
              <w:rPr>
                <w:b/>
              </w:rPr>
              <w:t xml:space="preserve">ОБЩАЯ ХАРАКТЕРИСТИКА </w:t>
            </w:r>
            <w:r w:rsidRPr="00CB1A1F">
              <w:rPr>
                <w:b/>
                <w:color w:val="000000"/>
              </w:rPr>
              <w:t>РАБОЧЕЙ ПРОГРАММЫ</w:t>
            </w:r>
            <w:r w:rsidRPr="00CB1A1F">
              <w:rPr>
                <w:b/>
              </w:rPr>
              <w:t xml:space="preserve"> УЧЕБНОЙ ДИСЦИПЛИНЫ</w:t>
            </w:r>
          </w:p>
        </w:tc>
        <w:tc>
          <w:tcPr>
            <w:tcW w:w="1854" w:type="dxa"/>
          </w:tcPr>
          <w:p w:rsidR="00CB1A1F" w:rsidRPr="00CB1A1F" w:rsidRDefault="00CB1A1F" w:rsidP="00CB1A1F">
            <w:pPr>
              <w:rPr>
                <w:b/>
              </w:rPr>
            </w:pPr>
          </w:p>
        </w:tc>
      </w:tr>
      <w:tr w:rsidR="00CB1A1F" w:rsidRPr="00CB1A1F" w:rsidTr="00CB1A1F">
        <w:tc>
          <w:tcPr>
            <w:tcW w:w="7501" w:type="dxa"/>
          </w:tcPr>
          <w:p w:rsidR="00CB1A1F" w:rsidRPr="00CB1A1F" w:rsidRDefault="00CB1A1F" w:rsidP="00CB1A1F">
            <w:pPr>
              <w:suppressAutoHyphens/>
              <w:spacing w:after="200" w:line="276" w:lineRule="auto"/>
              <w:ind w:left="284"/>
              <w:rPr>
                <w:b/>
              </w:rPr>
            </w:pPr>
            <w:r w:rsidRPr="00CB1A1F">
              <w:rPr>
                <w:b/>
              </w:rPr>
              <w:t>СТРУКТУРА И СОДЕРЖАНИЕ УЧЕБНОЙ ДИСЦИПЛИНЫ</w:t>
            </w:r>
          </w:p>
          <w:p w:rsidR="00CB1A1F" w:rsidRPr="00CB1A1F" w:rsidRDefault="00CB1A1F" w:rsidP="00CB1A1F">
            <w:pPr>
              <w:suppressAutoHyphens/>
              <w:spacing w:after="200" w:line="276" w:lineRule="auto"/>
              <w:ind w:left="284"/>
              <w:rPr>
                <w:b/>
              </w:rPr>
            </w:pPr>
            <w:r w:rsidRPr="00CB1A1F">
              <w:rPr>
                <w:b/>
              </w:rPr>
              <w:t>УСЛОВИЯ РЕАЛИЗАЦИИ УЧЕБНОЙ ДИСЦИПЛИНЫ</w:t>
            </w:r>
          </w:p>
        </w:tc>
        <w:tc>
          <w:tcPr>
            <w:tcW w:w="1854" w:type="dxa"/>
          </w:tcPr>
          <w:p w:rsidR="00CB1A1F" w:rsidRPr="00CB1A1F" w:rsidRDefault="00CB1A1F" w:rsidP="00CB1A1F">
            <w:pPr>
              <w:ind w:left="644"/>
              <w:rPr>
                <w:b/>
              </w:rPr>
            </w:pPr>
          </w:p>
        </w:tc>
      </w:tr>
      <w:tr w:rsidR="00CB1A1F" w:rsidRPr="00CB1A1F" w:rsidTr="00CB1A1F">
        <w:tc>
          <w:tcPr>
            <w:tcW w:w="7501" w:type="dxa"/>
          </w:tcPr>
          <w:p w:rsidR="00CB1A1F" w:rsidRPr="00CB1A1F" w:rsidRDefault="00CB1A1F" w:rsidP="00CB1A1F">
            <w:pPr>
              <w:suppressAutoHyphens/>
              <w:spacing w:after="200" w:line="276" w:lineRule="auto"/>
              <w:ind w:left="284"/>
              <w:rPr>
                <w:b/>
              </w:rPr>
            </w:pPr>
            <w:r w:rsidRPr="00CB1A1F">
              <w:rPr>
                <w:b/>
              </w:rPr>
              <w:t>КОНТРОЛЬ И ОЦЕНКА РЕЗУЛЬТАТОВ ОСВОЕНИЯ УЧЕБНОЙ ДИСЦИПЛИНЫ</w:t>
            </w:r>
          </w:p>
          <w:p w:rsidR="00CB1A1F" w:rsidRPr="00CB1A1F" w:rsidRDefault="00CB1A1F" w:rsidP="00CB1A1F">
            <w:pPr>
              <w:suppressAutoHyphens/>
              <w:rPr>
                <w:b/>
              </w:rPr>
            </w:pPr>
          </w:p>
        </w:tc>
        <w:tc>
          <w:tcPr>
            <w:tcW w:w="1854" w:type="dxa"/>
          </w:tcPr>
          <w:p w:rsidR="00CB1A1F" w:rsidRPr="00CB1A1F" w:rsidRDefault="00CB1A1F" w:rsidP="00CB1A1F">
            <w:pPr>
              <w:rPr>
                <w:b/>
              </w:rPr>
            </w:pPr>
          </w:p>
        </w:tc>
      </w:tr>
    </w:tbl>
    <w:p w:rsidR="00CB1A1F" w:rsidRPr="00CB1A1F" w:rsidRDefault="00CB1A1F" w:rsidP="00CB1A1F">
      <w:pPr>
        <w:suppressAutoHyphens/>
        <w:spacing w:line="276" w:lineRule="auto"/>
        <w:ind w:left="720"/>
        <w:jc w:val="center"/>
        <w:rPr>
          <w:b/>
        </w:rPr>
      </w:pPr>
      <w:r w:rsidRPr="00CB1A1F">
        <w:rPr>
          <w:b/>
          <w:i/>
          <w:u w:val="single"/>
        </w:rPr>
        <w:br w:type="page"/>
      </w:r>
      <w:r w:rsidRPr="00CB1A1F">
        <w:rPr>
          <w:b/>
        </w:rPr>
        <w:lastRenderedPageBreak/>
        <w:t xml:space="preserve">ОБЩАЯ ХАРАКТЕРИСТИКА </w:t>
      </w:r>
      <w:r w:rsidRPr="00CB1A1F">
        <w:rPr>
          <w:b/>
          <w:color w:val="000000"/>
        </w:rPr>
        <w:t>РАБОЧЕЙ ПРОГРАММЫ</w:t>
      </w:r>
      <w:r w:rsidRPr="00CB1A1F">
        <w:rPr>
          <w:b/>
        </w:rPr>
        <w:t xml:space="preserve"> УЧЕБНОЙ ДИСЦИПЛИНЫ</w:t>
      </w:r>
    </w:p>
    <w:p w:rsidR="00CB1A1F" w:rsidRPr="00CB1A1F" w:rsidRDefault="00CB1A1F" w:rsidP="00CB1A1F">
      <w:pPr>
        <w:ind w:firstLine="708"/>
        <w:jc w:val="center"/>
        <w:rPr>
          <w:b/>
        </w:rPr>
      </w:pPr>
      <w:r w:rsidRPr="00CB1A1F">
        <w:rPr>
          <w:b/>
        </w:rPr>
        <w:t>ОП.07. Правовые основы профессиональной̆ деятельности</w:t>
      </w:r>
    </w:p>
    <w:p w:rsidR="00CB1A1F" w:rsidRPr="00CB1A1F" w:rsidRDefault="00CB1A1F" w:rsidP="00CB1A1F">
      <w:pPr>
        <w:ind w:firstLine="708"/>
        <w:jc w:val="center"/>
        <w:rPr>
          <w:b/>
        </w:rPr>
      </w:pPr>
    </w:p>
    <w:p w:rsidR="00CB1A1F" w:rsidRPr="00CB1A1F" w:rsidRDefault="00CB1A1F" w:rsidP="00CB1A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CB1A1F">
        <w:rPr>
          <w:b/>
        </w:rPr>
        <w:t xml:space="preserve">1.1. Место дисциплины в структуре основной образовательной программы: </w:t>
      </w:r>
    </w:p>
    <w:p w:rsidR="00CB1A1F" w:rsidRPr="00CB1A1F" w:rsidRDefault="00CB1A1F" w:rsidP="00CB1A1F">
      <w:pPr>
        <w:ind w:firstLine="709"/>
        <w:jc w:val="both"/>
        <w:rPr>
          <w:b/>
          <w:i/>
        </w:rPr>
      </w:pPr>
      <w:r w:rsidRPr="00CB1A1F">
        <w:t xml:space="preserve">Учебная дисциплина ОП.07. Правовые основы профессиональной̆ деятельности является частью </w:t>
      </w:r>
      <w:r>
        <w:t>п</w:t>
      </w:r>
      <w:r w:rsidRPr="00CB1A1F">
        <w:t>равовы</w:t>
      </w:r>
      <w:r>
        <w:t>х</w:t>
      </w:r>
      <w:r w:rsidRPr="00CB1A1F">
        <w:t xml:space="preserve"> основ профессиональной деятельности</w:t>
      </w:r>
      <w:r>
        <w:t xml:space="preserve"> </w:t>
      </w:r>
      <w:r w:rsidRPr="00CB1A1F">
        <w:t>ПООП-П в соответствии с ФГОС СПО 35.02.01 Лесное и лесопарковое хозяйство</w:t>
      </w:r>
    </w:p>
    <w:p w:rsidR="00CB1A1F" w:rsidRPr="00CB1A1F" w:rsidRDefault="00CB1A1F" w:rsidP="00CB1A1F">
      <w:pPr>
        <w:spacing w:after="137" w:line="259" w:lineRule="auto"/>
        <w:ind w:right="52" w:firstLine="709"/>
        <w:jc w:val="both"/>
      </w:pPr>
      <w:r w:rsidRPr="00CB1A1F">
        <w:t>Особое значение дисциплина имеет при формировании и развитии ОК 1,</w:t>
      </w:r>
      <w:r>
        <w:t xml:space="preserve"> </w:t>
      </w:r>
      <w:r w:rsidRPr="00CB1A1F">
        <w:t>ОК2,</w:t>
      </w:r>
      <w:r>
        <w:t xml:space="preserve"> </w:t>
      </w:r>
      <w:r w:rsidRPr="00CB1A1F">
        <w:t>ОК3,</w:t>
      </w:r>
      <w:r>
        <w:t xml:space="preserve"> </w:t>
      </w:r>
      <w:r w:rsidRPr="00CB1A1F">
        <w:t>ОК4,</w:t>
      </w:r>
      <w:r>
        <w:t xml:space="preserve"> </w:t>
      </w:r>
      <w:r w:rsidRPr="00CB1A1F">
        <w:t>ОК9</w:t>
      </w:r>
      <w:r>
        <w:t>.</w:t>
      </w:r>
    </w:p>
    <w:p w:rsidR="00CB1A1F" w:rsidRPr="00CB1A1F" w:rsidRDefault="00CB1A1F" w:rsidP="00CB1A1F">
      <w:pPr>
        <w:ind w:firstLine="709"/>
        <w:rPr>
          <w:b/>
        </w:rPr>
      </w:pPr>
      <w:r w:rsidRPr="00CB1A1F">
        <w:rPr>
          <w:b/>
        </w:rPr>
        <w:t>1.2. Цель и планируемые результаты освоения дисциплины:</w:t>
      </w:r>
    </w:p>
    <w:p w:rsidR="00CB1A1F" w:rsidRPr="00CB1A1F" w:rsidRDefault="00CB1A1F" w:rsidP="00CB1A1F">
      <w:pPr>
        <w:suppressAutoHyphens/>
        <w:ind w:firstLine="709"/>
        <w:jc w:val="both"/>
        <w:rPr>
          <w:lang w:eastAsia="en-US"/>
        </w:rPr>
      </w:pPr>
      <w:r w:rsidRPr="00CB1A1F">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CB1A1F" w:rsidRPr="00CB1A1F" w:rsidTr="00CB1A1F">
        <w:trPr>
          <w:trHeight w:val="649"/>
        </w:trPr>
        <w:tc>
          <w:tcPr>
            <w:tcW w:w="1589" w:type="dxa"/>
            <w:hideMark/>
          </w:tcPr>
          <w:p w:rsidR="00CB1A1F" w:rsidRPr="00CB1A1F" w:rsidRDefault="00CB1A1F" w:rsidP="00CB1A1F">
            <w:pPr>
              <w:suppressAutoHyphens/>
              <w:jc w:val="center"/>
            </w:pPr>
            <w:r w:rsidRPr="00CB1A1F">
              <w:t xml:space="preserve">Код </w:t>
            </w:r>
          </w:p>
          <w:p w:rsidR="00CB1A1F" w:rsidRPr="00CB1A1F" w:rsidRDefault="00CB1A1F" w:rsidP="00CB1A1F">
            <w:pPr>
              <w:suppressAutoHyphens/>
              <w:jc w:val="center"/>
            </w:pPr>
            <w:r w:rsidRPr="00CB1A1F">
              <w:t>ПК, ОК</w:t>
            </w:r>
          </w:p>
        </w:tc>
        <w:tc>
          <w:tcPr>
            <w:tcW w:w="3764" w:type="dxa"/>
            <w:hideMark/>
          </w:tcPr>
          <w:p w:rsidR="00CB1A1F" w:rsidRPr="00CB1A1F" w:rsidRDefault="00CB1A1F" w:rsidP="00CB1A1F">
            <w:pPr>
              <w:suppressAutoHyphens/>
              <w:jc w:val="center"/>
            </w:pPr>
            <w:r w:rsidRPr="00CB1A1F">
              <w:t>Умения</w:t>
            </w:r>
          </w:p>
        </w:tc>
        <w:tc>
          <w:tcPr>
            <w:tcW w:w="3895" w:type="dxa"/>
            <w:hideMark/>
          </w:tcPr>
          <w:p w:rsidR="00CB1A1F" w:rsidRPr="00CB1A1F" w:rsidRDefault="00CB1A1F" w:rsidP="00CB1A1F">
            <w:pPr>
              <w:suppressAutoHyphens/>
              <w:jc w:val="center"/>
            </w:pPr>
            <w:r w:rsidRPr="00CB1A1F">
              <w:t>Знания</w:t>
            </w:r>
          </w:p>
        </w:tc>
      </w:tr>
      <w:tr w:rsidR="00CB1A1F" w:rsidRPr="00CB1A1F" w:rsidTr="00CB1A1F">
        <w:trPr>
          <w:trHeight w:val="212"/>
        </w:trPr>
        <w:tc>
          <w:tcPr>
            <w:tcW w:w="1589" w:type="dxa"/>
          </w:tcPr>
          <w:p w:rsidR="00CB1A1F" w:rsidRPr="00CB1A1F" w:rsidRDefault="00CB1A1F" w:rsidP="00CB1A1F">
            <w:pPr>
              <w:suppressAutoHyphens/>
              <w:jc w:val="center"/>
              <w:rPr>
                <w:i/>
              </w:rPr>
            </w:pPr>
            <w:r w:rsidRPr="00CB1A1F">
              <w:rPr>
                <w:i/>
              </w:rPr>
              <w:t>ОК 01-ОК04;</w:t>
            </w:r>
            <w:r>
              <w:rPr>
                <w:i/>
              </w:rPr>
              <w:t xml:space="preserve"> </w:t>
            </w:r>
            <w:r w:rsidRPr="00CB1A1F">
              <w:rPr>
                <w:i/>
              </w:rPr>
              <w:t>ОК 09</w:t>
            </w:r>
          </w:p>
          <w:p w:rsidR="00CB1A1F" w:rsidRPr="00CB1A1F" w:rsidRDefault="00CB1A1F" w:rsidP="00CB1A1F">
            <w:pPr>
              <w:suppressAutoHyphens/>
              <w:jc w:val="center"/>
              <w:rPr>
                <w:i/>
              </w:rPr>
            </w:pPr>
            <w:r w:rsidRPr="00CB1A1F">
              <w:rPr>
                <w:i/>
              </w:rPr>
              <w:t>ПК 4.1.-4.4.</w:t>
            </w:r>
          </w:p>
        </w:tc>
        <w:tc>
          <w:tcPr>
            <w:tcW w:w="3764" w:type="dxa"/>
          </w:tcPr>
          <w:p w:rsidR="00CB1A1F" w:rsidRPr="00CB1A1F" w:rsidRDefault="00CB1A1F" w:rsidP="00CB1A1F">
            <w:pPr>
              <w:ind w:right="13"/>
            </w:pPr>
            <w:r w:rsidRPr="00CB1A1F">
              <w:rPr>
                <w:rFonts w:eastAsia="Segoe UI Symbol"/>
              </w:rPr>
              <w:t>Уд1.</w:t>
            </w:r>
            <w:r w:rsidRPr="00CB1A1F">
              <w:t xml:space="preserve">использовать нормативно-правовые акты в профессиональной деятельности; </w:t>
            </w:r>
          </w:p>
          <w:p w:rsidR="00CB1A1F" w:rsidRPr="00CB1A1F" w:rsidRDefault="00CB1A1F" w:rsidP="00CB1A1F">
            <w:pPr>
              <w:tabs>
                <w:tab w:val="center" w:pos="4398"/>
              </w:tabs>
              <w:ind w:left="-15"/>
              <w:rPr>
                <w:rFonts w:eastAsia="Segoe UI Symbol"/>
              </w:rPr>
            </w:pPr>
            <w:r w:rsidRPr="00CB1A1F">
              <w:rPr>
                <w:rFonts w:eastAsia="Segoe UI Symbol"/>
              </w:rPr>
              <w:t xml:space="preserve">Уд2. Участвовать в составлении актов, регулирующих правоотношения граждан в процессе профессиональной деятельности </w:t>
            </w:r>
          </w:p>
          <w:p w:rsidR="00CB1A1F" w:rsidRPr="00CB1A1F" w:rsidRDefault="00CB1A1F" w:rsidP="00CB1A1F">
            <w:pPr>
              <w:tabs>
                <w:tab w:val="center" w:pos="4398"/>
              </w:tabs>
              <w:ind w:left="-15"/>
            </w:pPr>
            <w:r w:rsidRPr="00CB1A1F">
              <w:t xml:space="preserve">Уд.3 защищать свои права в соответствии с трудовым кодексом;  </w:t>
            </w:r>
          </w:p>
          <w:p w:rsidR="00CB1A1F" w:rsidRPr="00CB1A1F" w:rsidRDefault="00CB1A1F" w:rsidP="00CB1A1F">
            <w:pPr>
              <w:tabs>
                <w:tab w:val="center" w:pos="4389"/>
              </w:tabs>
              <w:spacing w:after="96"/>
              <w:ind w:left="-15"/>
            </w:pPr>
          </w:p>
        </w:tc>
        <w:tc>
          <w:tcPr>
            <w:tcW w:w="3895" w:type="dxa"/>
          </w:tcPr>
          <w:p w:rsidR="00CB1A1F" w:rsidRPr="00CB1A1F" w:rsidRDefault="00CB1A1F" w:rsidP="00CB1A1F">
            <w:pPr>
              <w:tabs>
                <w:tab w:val="center" w:pos="3701"/>
              </w:tabs>
              <w:ind w:left="-15"/>
            </w:pPr>
            <w:r w:rsidRPr="00CB1A1F">
              <w:rPr>
                <w:rFonts w:eastAsia="Segoe UI Symbol"/>
              </w:rPr>
              <w:t>Зд1.</w:t>
            </w:r>
            <w:r w:rsidRPr="00CB1A1F">
              <w:t xml:space="preserve">организационно-правовые формы юридических лиц; </w:t>
            </w:r>
          </w:p>
          <w:p w:rsidR="00CB1A1F" w:rsidRPr="00CB1A1F" w:rsidRDefault="00CB1A1F" w:rsidP="00CB1A1F">
            <w:pPr>
              <w:tabs>
                <w:tab w:val="center" w:pos="4130"/>
              </w:tabs>
              <w:ind w:left="-15"/>
            </w:pPr>
            <w:r w:rsidRPr="00CB1A1F">
              <w:rPr>
                <w:rFonts w:eastAsia="Segoe UI Symbol"/>
              </w:rPr>
              <w:t>Зд2.</w:t>
            </w:r>
            <w:r w:rsidRPr="00CB1A1F">
              <w:t xml:space="preserve">основы трудового права; </w:t>
            </w:r>
          </w:p>
          <w:p w:rsidR="00CB1A1F" w:rsidRPr="00CB1A1F" w:rsidRDefault="00CB1A1F" w:rsidP="00CB1A1F">
            <w:pPr>
              <w:ind w:right="13"/>
            </w:pPr>
            <w:r w:rsidRPr="00CB1A1F">
              <w:rPr>
                <w:rFonts w:eastAsia="Segoe UI Symbol"/>
              </w:rPr>
              <w:t>Зд3.</w:t>
            </w:r>
            <w:r w:rsidRPr="00CB1A1F">
              <w:t>положения о дисциплинарной, материальной и административной ответственности;</w:t>
            </w:r>
          </w:p>
          <w:p w:rsidR="00CB1A1F" w:rsidRPr="00CB1A1F" w:rsidRDefault="00CB1A1F" w:rsidP="00CB1A1F">
            <w:pPr>
              <w:ind w:right="13"/>
            </w:pPr>
            <w:r w:rsidRPr="00CB1A1F">
              <w:rPr>
                <w:rFonts w:eastAsia="Segoe UI Symbol"/>
              </w:rPr>
              <w:t>Зд</w:t>
            </w:r>
            <w:r w:rsidRPr="00CB1A1F">
              <w:t xml:space="preserve">4. Порядок разрешение споров. </w:t>
            </w:r>
          </w:p>
          <w:p w:rsidR="00CB1A1F" w:rsidRPr="00CB1A1F" w:rsidRDefault="00CB1A1F" w:rsidP="00CB1A1F">
            <w:pPr>
              <w:suppressAutoHyphens/>
            </w:pPr>
          </w:p>
        </w:tc>
      </w:tr>
    </w:tbl>
    <w:p w:rsidR="00CB1A1F" w:rsidRPr="00CB1A1F" w:rsidRDefault="00CB1A1F" w:rsidP="00CB1A1F">
      <w:pPr>
        <w:suppressAutoHyphens/>
        <w:spacing w:after="240"/>
        <w:ind w:firstLine="709"/>
        <w:rPr>
          <w:b/>
        </w:rPr>
      </w:pPr>
    </w:p>
    <w:p w:rsidR="00CB1A1F" w:rsidRPr="00CB1A1F" w:rsidRDefault="00CB1A1F" w:rsidP="00CB1A1F">
      <w:pPr>
        <w:suppressAutoHyphens/>
        <w:spacing w:after="240"/>
        <w:jc w:val="center"/>
        <w:rPr>
          <w:b/>
        </w:rPr>
      </w:pPr>
      <w:r w:rsidRPr="00CB1A1F">
        <w:rPr>
          <w:b/>
        </w:rPr>
        <w:t>2. СТРУКТУРА И СОДЕРЖАНИЕ УЧЕБНОЙ ДИСЦИПЛИНЫ</w:t>
      </w:r>
    </w:p>
    <w:p w:rsidR="00CB1A1F" w:rsidRPr="00CB1A1F" w:rsidRDefault="00CB1A1F" w:rsidP="00CB1A1F">
      <w:pPr>
        <w:suppressAutoHyphens/>
        <w:spacing w:after="240"/>
        <w:ind w:firstLine="709"/>
        <w:rPr>
          <w:b/>
        </w:rPr>
      </w:pPr>
      <w:r w:rsidRPr="00CB1A1F">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CB1A1F" w:rsidRPr="00CB1A1F" w:rsidTr="00CB1A1F">
        <w:trPr>
          <w:trHeight w:val="490"/>
        </w:trPr>
        <w:tc>
          <w:tcPr>
            <w:tcW w:w="3685" w:type="pct"/>
            <w:vAlign w:val="center"/>
          </w:tcPr>
          <w:p w:rsidR="00CB1A1F" w:rsidRPr="00CB1A1F" w:rsidRDefault="00CB1A1F" w:rsidP="00CB1A1F">
            <w:pPr>
              <w:suppressAutoHyphens/>
              <w:rPr>
                <w:b/>
              </w:rPr>
            </w:pPr>
            <w:r w:rsidRPr="00CB1A1F">
              <w:rPr>
                <w:b/>
              </w:rPr>
              <w:t>Вид учебной работы</w:t>
            </w:r>
          </w:p>
        </w:tc>
        <w:tc>
          <w:tcPr>
            <w:tcW w:w="1315" w:type="pct"/>
            <w:vAlign w:val="center"/>
          </w:tcPr>
          <w:p w:rsidR="00CB1A1F" w:rsidRPr="00CB1A1F" w:rsidRDefault="00CB1A1F" w:rsidP="00CB1A1F">
            <w:pPr>
              <w:suppressAutoHyphens/>
              <w:rPr>
                <w:b/>
                <w:iCs/>
              </w:rPr>
            </w:pPr>
            <w:r w:rsidRPr="00CB1A1F">
              <w:rPr>
                <w:b/>
                <w:iCs/>
              </w:rPr>
              <w:t>Объем в часах</w:t>
            </w:r>
          </w:p>
        </w:tc>
      </w:tr>
      <w:tr w:rsidR="00CB1A1F" w:rsidRPr="00CB1A1F" w:rsidTr="00CB1A1F">
        <w:trPr>
          <w:trHeight w:val="490"/>
        </w:trPr>
        <w:tc>
          <w:tcPr>
            <w:tcW w:w="3685" w:type="pct"/>
            <w:vAlign w:val="center"/>
          </w:tcPr>
          <w:p w:rsidR="00CB1A1F" w:rsidRPr="00CB1A1F" w:rsidRDefault="00CB1A1F" w:rsidP="00CB1A1F">
            <w:pPr>
              <w:suppressAutoHyphens/>
              <w:rPr>
                <w:b/>
              </w:rPr>
            </w:pPr>
            <w:r w:rsidRPr="00CB1A1F">
              <w:rPr>
                <w:b/>
              </w:rPr>
              <w:t>Объем образовательной программы учебной дисциплины</w:t>
            </w:r>
          </w:p>
        </w:tc>
        <w:tc>
          <w:tcPr>
            <w:tcW w:w="1315" w:type="pct"/>
            <w:vAlign w:val="center"/>
          </w:tcPr>
          <w:p w:rsidR="00CB1A1F" w:rsidRPr="00CB1A1F" w:rsidRDefault="00CB1A1F" w:rsidP="00CB1A1F">
            <w:pPr>
              <w:suppressAutoHyphens/>
              <w:rPr>
                <w:iCs/>
              </w:rPr>
            </w:pPr>
            <w:r w:rsidRPr="00CB1A1F">
              <w:rPr>
                <w:iCs/>
              </w:rPr>
              <w:t>54</w:t>
            </w:r>
          </w:p>
        </w:tc>
      </w:tr>
      <w:tr w:rsidR="00CB1A1F" w:rsidRPr="00CB1A1F" w:rsidTr="00CB1A1F">
        <w:trPr>
          <w:trHeight w:val="490"/>
        </w:trPr>
        <w:tc>
          <w:tcPr>
            <w:tcW w:w="3685" w:type="pct"/>
            <w:shd w:val="clear" w:color="auto" w:fill="auto"/>
            <w:vAlign w:val="center"/>
          </w:tcPr>
          <w:p w:rsidR="00CB1A1F" w:rsidRPr="00CB1A1F" w:rsidRDefault="00CB1A1F" w:rsidP="00CB1A1F">
            <w:pPr>
              <w:suppressAutoHyphens/>
              <w:rPr>
                <w:b/>
              </w:rPr>
            </w:pPr>
            <w:r w:rsidRPr="00CB1A1F">
              <w:rPr>
                <w:b/>
              </w:rPr>
              <w:t>в т.ч. в форме практической подготовки</w:t>
            </w:r>
          </w:p>
        </w:tc>
        <w:tc>
          <w:tcPr>
            <w:tcW w:w="1315" w:type="pct"/>
            <w:shd w:val="clear" w:color="auto" w:fill="auto"/>
            <w:vAlign w:val="center"/>
          </w:tcPr>
          <w:p w:rsidR="00CB1A1F" w:rsidRPr="00CB1A1F" w:rsidRDefault="00CB1A1F" w:rsidP="00CB1A1F">
            <w:pPr>
              <w:suppressAutoHyphens/>
              <w:rPr>
                <w:iCs/>
              </w:rPr>
            </w:pPr>
          </w:p>
        </w:tc>
      </w:tr>
      <w:tr w:rsidR="00CB1A1F" w:rsidRPr="00CB1A1F" w:rsidTr="00CB1A1F">
        <w:trPr>
          <w:trHeight w:val="336"/>
        </w:trPr>
        <w:tc>
          <w:tcPr>
            <w:tcW w:w="5000" w:type="pct"/>
            <w:gridSpan w:val="2"/>
            <w:vAlign w:val="center"/>
          </w:tcPr>
          <w:p w:rsidR="00CB1A1F" w:rsidRPr="00CB1A1F" w:rsidRDefault="00CB1A1F" w:rsidP="00CB1A1F">
            <w:pPr>
              <w:suppressAutoHyphens/>
              <w:rPr>
                <w:iCs/>
              </w:rPr>
            </w:pPr>
            <w:r w:rsidRPr="00CB1A1F">
              <w:t>в т. ч.:</w:t>
            </w:r>
          </w:p>
        </w:tc>
      </w:tr>
      <w:tr w:rsidR="00CB1A1F" w:rsidRPr="00CB1A1F" w:rsidTr="00CB1A1F">
        <w:trPr>
          <w:trHeight w:val="490"/>
        </w:trPr>
        <w:tc>
          <w:tcPr>
            <w:tcW w:w="3685" w:type="pct"/>
            <w:vAlign w:val="center"/>
          </w:tcPr>
          <w:p w:rsidR="00CB1A1F" w:rsidRPr="00CB1A1F" w:rsidRDefault="00CB1A1F" w:rsidP="00CB1A1F">
            <w:pPr>
              <w:suppressAutoHyphens/>
            </w:pPr>
            <w:r w:rsidRPr="00CB1A1F">
              <w:t>теоретическое обучение</w:t>
            </w:r>
          </w:p>
        </w:tc>
        <w:tc>
          <w:tcPr>
            <w:tcW w:w="1315" w:type="pct"/>
            <w:vAlign w:val="center"/>
          </w:tcPr>
          <w:p w:rsidR="00CB1A1F" w:rsidRPr="00CB1A1F" w:rsidRDefault="00CB1A1F" w:rsidP="00CB1A1F">
            <w:pPr>
              <w:suppressAutoHyphens/>
              <w:rPr>
                <w:iCs/>
              </w:rPr>
            </w:pPr>
            <w:r w:rsidRPr="00CB1A1F">
              <w:rPr>
                <w:iCs/>
              </w:rPr>
              <w:t>18</w:t>
            </w:r>
          </w:p>
        </w:tc>
      </w:tr>
      <w:tr w:rsidR="00CB1A1F" w:rsidRPr="00CB1A1F" w:rsidTr="00CB1A1F">
        <w:trPr>
          <w:trHeight w:val="490"/>
        </w:trPr>
        <w:tc>
          <w:tcPr>
            <w:tcW w:w="3685" w:type="pct"/>
            <w:vAlign w:val="center"/>
          </w:tcPr>
          <w:p w:rsidR="00CB1A1F" w:rsidRPr="00CB1A1F" w:rsidRDefault="00CB1A1F" w:rsidP="00CB1A1F">
            <w:pPr>
              <w:suppressAutoHyphens/>
            </w:pPr>
            <w:r w:rsidRPr="00CB1A1F">
              <w:t>практические занятия</w:t>
            </w:r>
            <w:r w:rsidRPr="00CB1A1F">
              <w:rPr>
                <w:i/>
              </w:rPr>
              <w:t xml:space="preserve"> (если предусмотрено)</w:t>
            </w:r>
          </w:p>
        </w:tc>
        <w:tc>
          <w:tcPr>
            <w:tcW w:w="1315" w:type="pct"/>
            <w:vAlign w:val="center"/>
          </w:tcPr>
          <w:p w:rsidR="00CB1A1F" w:rsidRPr="00CB1A1F" w:rsidRDefault="00CB1A1F" w:rsidP="00CB1A1F">
            <w:pPr>
              <w:suppressAutoHyphens/>
              <w:rPr>
                <w:iCs/>
              </w:rPr>
            </w:pPr>
            <w:r w:rsidRPr="00CB1A1F">
              <w:rPr>
                <w:iCs/>
              </w:rPr>
              <w:t>18</w:t>
            </w:r>
          </w:p>
        </w:tc>
      </w:tr>
      <w:tr w:rsidR="00CB1A1F" w:rsidRPr="00CB1A1F" w:rsidTr="00CB1A1F">
        <w:trPr>
          <w:trHeight w:val="267"/>
        </w:trPr>
        <w:tc>
          <w:tcPr>
            <w:tcW w:w="3685" w:type="pct"/>
            <w:vAlign w:val="center"/>
          </w:tcPr>
          <w:p w:rsidR="00CB1A1F" w:rsidRPr="00CB1A1F" w:rsidRDefault="00CB1A1F" w:rsidP="00CB1A1F">
            <w:pPr>
              <w:suppressAutoHyphens/>
              <w:rPr>
                <w:i/>
              </w:rPr>
            </w:pPr>
            <w:r w:rsidRPr="00CB1A1F">
              <w:rPr>
                <w:i/>
              </w:rPr>
              <w:t xml:space="preserve">Самостоятельная работа </w:t>
            </w:r>
          </w:p>
        </w:tc>
        <w:tc>
          <w:tcPr>
            <w:tcW w:w="1315" w:type="pct"/>
            <w:vAlign w:val="center"/>
          </w:tcPr>
          <w:p w:rsidR="00CB1A1F" w:rsidRPr="00CB1A1F" w:rsidRDefault="00CB1A1F" w:rsidP="00CB1A1F">
            <w:pPr>
              <w:suppressAutoHyphens/>
              <w:rPr>
                <w:iCs/>
              </w:rPr>
            </w:pPr>
            <w:r w:rsidRPr="00CB1A1F">
              <w:rPr>
                <w:iCs/>
              </w:rPr>
              <w:t>18</w:t>
            </w:r>
          </w:p>
        </w:tc>
      </w:tr>
    </w:tbl>
    <w:p w:rsidR="00CB1A1F" w:rsidRPr="00CB1A1F" w:rsidRDefault="00CB1A1F" w:rsidP="00CB1A1F">
      <w:pPr>
        <w:rPr>
          <w:b/>
          <w:i/>
        </w:rPr>
        <w:sectPr w:rsidR="00CB1A1F" w:rsidRPr="00CB1A1F" w:rsidSect="00CB1A1F">
          <w:pgSz w:w="11906" w:h="16838"/>
          <w:pgMar w:top="1134" w:right="850" w:bottom="284" w:left="1701" w:header="708" w:footer="708" w:gutter="0"/>
          <w:cols w:space="720"/>
          <w:docGrid w:linePitch="299"/>
        </w:sectPr>
      </w:pPr>
    </w:p>
    <w:p w:rsidR="00CB1A1F" w:rsidRPr="00CB1A1F" w:rsidRDefault="00CB1A1F" w:rsidP="00CB1A1F">
      <w:pPr>
        <w:ind w:firstLine="709"/>
        <w:rPr>
          <w:b/>
          <w:bCs/>
        </w:rPr>
      </w:pPr>
      <w:r w:rsidRPr="00CB1A1F">
        <w:rPr>
          <w:b/>
        </w:rPr>
        <w:lastRenderedPageBreak/>
        <w:t xml:space="preserve">2.2. Тематический план и содержание учебной дисциплины </w:t>
      </w:r>
    </w:p>
    <w:tbl>
      <w:tblPr>
        <w:tblW w:w="43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3"/>
        <w:gridCol w:w="570"/>
        <w:gridCol w:w="3785"/>
        <w:gridCol w:w="2664"/>
        <w:gridCol w:w="1842"/>
        <w:gridCol w:w="2123"/>
      </w:tblGrid>
      <w:tr w:rsidR="00CB1A1F" w:rsidRPr="00CB1A1F" w:rsidTr="00CB1A1F">
        <w:trPr>
          <w:trHeight w:val="20"/>
          <w:jc w:val="center"/>
        </w:trPr>
        <w:tc>
          <w:tcPr>
            <w:tcW w:w="778" w:type="pct"/>
            <w:vAlign w:val="center"/>
          </w:tcPr>
          <w:p w:rsidR="00CB1A1F" w:rsidRPr="00CB1A1F" w:rsidRDefault="00CB1A1F" w:rsidP="00CB1A1F">
            <w:pPr>
              <w:suppressAutoHyphens/>
              <w:jc w:val="center"/>
              <w:rPr>
                <w:b/>
                <w:bCs/>
              </w:rPr>
            </w:pPr>
            <w:r w:rsidRPr="00CB1A1F">
              <w:rPr>
                <w:b/>
                <w:bCs/>
              </w:rPr>
              <w:t>Наименование разделов и тем</w:t>
            </w:r>
          </w:p>
        </w:tc>
        <w:tc>
          <w:tcPr>
            <w:tcW w:w="1674" w:type="pct"/>
            <w:gridSpan w:val="2"/>
            <w:vAlign w:val="center"/>
          </w:tcPr>
          <w:p w:rsidR="00CB1A1F" w:rsidRPr="00CB1A1F" w:rsidRDefault="00CB1A1F" w:rsidP="00CB1A1F">
            <w:pPr>
              <w:suppressAutoHyphens/>
              <w:jc w:val="center"/>
              <w:rPr>
                <w:b/>
                <w:bCs/>
              </w:rPr>
            </w:pPr>
            <w:r w:rsidRPr="00CB1A1F">
              <w:rPr>
                <w:b/>
                <w:bCs/>
              </w:rPr>
              <w:t>Содержание учебного материала и формы организации деятельности обучающихся</w:t>
            </w:r>
          </w:p>
        </w:tc>
        <w:tc>
          <w:tcPr>
            <w:tcW w:w="1024" w:type="pct"/>
            <w:vAlign w:val="center"/>
          </w:tcPr>
          <w:p w:rsidR="00CB1A1F" w:rsidRPr="00CB1A1F" w:rsidRDefault="00CB1A1F" w:rsidP="00CB1A1F">
            <w:pPr>
              <w:suppressAutoHyphens/>
              <w:jc w:val="center"/>
              <w:rPr>
                <w:b/>
                <w:bCs/>
              </w:rPr>
            </w:pPr>
            <w:r w:rsidRPr="00CB1A1F">
              <w:rPr>
                <w:b/>
                <w:bCs/>
              </w:rPr>
              <w:t xml:space="preserve">Объем, акад. ч / в том числе в форме практической подготовки, </w:t>
            </w:r>
            <w:proofErr w:type="spellStart"/>
            <w:r w:rsidRPr="00CB1A1F">
              <w:rPr>
                <w:b/>
                <w:bCs/>
              </w:rPr>
              <w:t>акад</w:t>
            </w:r>
            <w:proofErr w:type="spellEnd"/>
            <w:r w:rsidRPr="00CB1A1F">
              <w:rPr>
                <w:b/>
                <w:bCs/>
              </w:rPr>
              <w:t xml:space="preserve"> ч</w:t>
            </w:r>
          </w:p>
        </w:tc>
        <w:tc>
          <w:tcPr>
            <w:tcW w:w="708" w:type="pct"/>
          </w:tcPr>
          <w:p w:rsidR="00CB1A1F" w:rsidRPr="00CB1A1F" w:rsidRDefault="00CB1A1F" w:rsidP="00CB1A1F">
            <w:pPr>
              <w:suppressAutoHyphens/>
              <w:jc w:val="center"/>
              <w:rPr>
                <w:b/>
                <w:bCs/>
              </w:rPr>
            </w:pPr>
            <w:r w:rsidRPr="00CB1A1F">
              <w:t>Код ПК, ОК</w:t>
            </w:r>
          </w:p>
        </w:tc>
        <w:tc>
          <w:tcPr>
            <w:tcW w:w="817" w:type="pct"/>
          </w:tcPr>
          <w:p w:rsidR="00CB1A1F" w:rsidRPr="00CB1A1F" w:rsidRDefault="00CB1A1F" w:rsidP="00CB1A1F">
            <w:pPr>
              <w:suppressAutoHyphens/>
              <w:jc w:val="center"/>
              <w:rPr>
                <w:b/>
                <w:bCs/>
              </w:rPr>
            </w:pPr>
            <w:r w:rsidRPr="00CB1A1F">
              <w:t>Код Н/У/З</w:t>
            </w:r>
          </w:p>
        </w:tc>
      </w:tr>
      <w:tr w:rsidR="00CB1A1F" w:rsidRPr="00CB1A1F" w:rsidTr="00CB1A1F">
        <w:trPr>
          <w:trHeight w:val="20"/>
          <w:jc w:val="center"/>
        </w:trPr>
        <w:tc>
          <w:tcPr>
            <w:tcW w:w="778" w:type="pct"/>
          </w:tcPr>
          <w:p w:rsidR="00CB1A1F" w:rsidRPr="00CB1A1F" w:rsidRDefault="00CB1A1F" w:rsidP="00CB1A1F">
            <w:pPr>
              <w:jc w:val="center"/>
              <w:rPr>
                <w:b/>
                <w:bCs/>
                <w:i/>
                <w:iCs/>
              </w:rPr>
            </w:pPr>
            <w:r w:rsidRPr="00CB1A1F">
              <w:rPr>
                <w:b/>
                <w:bCs/>
                <w:i/>
                <w:iCs/>
              </w:rPr>
              <w:t>1</w:t>
            </w:r>
          </w:p>
        </w:tc>
        <w:tc>
          <w:tcPr>
            <w:tcW w:w="1674" w:type="pct"/>
            <w:gridSpan w:val="2"/>
          </w:tcPr>
          <w:p w:rsidR="00CB1A1F" w:rsidRPr="00CB1A1F" w:rsidRDefault="00CB1A1F" w:rsidP="00CB1A1F">
            <w:pPr>
              <w:jc w:val="center"/>
              <w:rPr>
                <w:b/>
                <w:bCs/>
                <w:i/>
                <w:iCs/>
              </w:rPr>
            </w:pPr>
            <w:r w:rsidRPr="00CB1A1F">
              <w:rPr>
                <w:b/>
                <w:bCs/>
                <w:i/>
                <w:iCs/>
              </w:rPr>
              <w:t>2</w:t>
            </w:r>
          </w:p>
        </w:tc>
        <w:tc>
          <w:tcPr>
            <w:tcW w:w="1024" w:type="pct"/>
          </w:tcPr>
          <w:p w:rsidR="00CB1A1F" w:rsidRPr="00CB1A1F" w:rsidRDefault="00CB1A1F" w:rsidP="00CB1A1F">
            <w:pPr>
              <w:jc w:val="center"/>
              <w:rPr>
                <w:b/>
                <w:bCs/>
                <w:i/>
                <w:iCs/>
              </w:rPr>
            </w:pPr>
            <w:r w:rsidRPr="00CB1A1F">
              <w:rPr>
                <w:b/>
                <w:bCs/>
                <w:i/>
                <w:iCs/>
              </w:rPr>
              <w:t>3</w:t>
            </w:r>
          </w:p>
        </w:tc>
        <w:tc>
          <w:tcPr>
            <w:tcW w:w="708" w:type="pct"/>
          </w:tcPr>
          <w:p w:rsidR="00CB1A1F" w:rsidRPr="00CB1A1F" w:rsidRDefault="00CB1A1F" w:rsidP="00CB1A1F">
            <w:pPr>
              <w:jc w:val="center"/>
              <w:rPr>
                <w:b/>
                <w:bCs/>
                <w:i/>
                <w:iCs/>
              </w:rPr>
            </w:pPr>
          </w:p>
        </w:tc>
        <w:tc>
          <w:tcPr>
            <w:tcW w:w="817" w:type="pct"/>
          </w:tcPr>
          <w:p w:rsidR="00CB1A1F" w:rsidRPr="00CB1A1F" w:rsidRDefault="00CB1A1F" w:rsidP="00CB1A1F">
            <w:pPr>
              <w:jc w:val="center"/>
              <w:rPr>
                <w:b/>
                <w:bCs/>
                <w:i/>
                <w:iCs/>
              </w:rPr>
            </w:pPr>
          </w:p>
        </w:tc>
      </w:tr>
      <w:tr w:rsidR="00CB1A1F" w:rsidRPr="00CB1A1F" w:rsidTr="00CB1A1F">
        <w:trPr>
          <w:trHeight w:val="20"/>
          <w:jc w:val="center"/>
        </w:trPr>
        <w:tc>
          <w:tcPr>
            <w:tcW w:w="2451" w:type="pct"/>
            <w:gridSpan w:val="3"/>
          </w:tcPr>
          <w:p w:rsidR="00CB1A1F" w:rsidRPr="00CB1A1F" w:rsidRDefault="00CB1A1F" w:rsidP="00CB1A1F">
            <w:pPr>
              <w:spacing w:line="259" w:lineRule="auto"/>
              <w:ind w:left="2"/>
            </w:pPr>
            <w:r w:rsidRPr="00CB1A1F">
              <w:rPr>
                <w:b/>
              </w:rPr>
              <w:t>Раздел 1.</w:t>
            </w:r>
          </w:p>
          <w:p w:rsidR="00CB1A1F" w:rsidRPr="00CB1A1F" w:rsidRDefault="00CB1A1F" w:rsidP="00CB1A1F">
            <w:pPr>
              <w:spacing w:line="360" w:lineRule="auto"/>
              <w:rPr>
                <w:b/>
                <w:bCs/>
              </w:rPr>
            </w:pPr>
            <w:r w:rsidRPr="00CB1A1F">
              <w:t>Общие положения Конституции РФ</w:t>
            </w:r>
          </w:p>
        </w:tc>
        <w:tc>
          <w:tcPr>
            <w:tcW w:w="1024" w:type="pct"/>
          </w:tcPr>
          <w:p w:rsidR="00CB1A1F" w:rsidRPr="00CB1A1F" w:rsidRDefault="00CB1A1F" w:rsidP="00CB1A1F">
            <w:pPr>
              <w:jc w:val="center"/>
              <w:rPr>
                <w:b/>
                <w:bCs/>
              </w:rPr>
            </w:pPr>
            <w:r w:rsidRPr="00CB1A1F">
              <w:rPr>
                <w:b/>
                <w:bCs/>
              </w:rPr>
              <w:t>16/6</w:t>
            </w:r>
          </w:p>
        </w:tc>
        <w:tc>
          <w:tcPr>
            <w:tcW w:w="708" w:type="pct"/>
          </w:tcPr>
          <w:p w:rsidR="00CB1A1F" w:rsidRPr="00CB1A1F" w:rsidRDefault="00CB1A1F" w:rsidP="00CB1A1F">
            <w:pPr>
              <w:jc w:val="center"/>
              <w:rPr>
                <w:b/>
                <w:bCs/>
                <w:i/>
                <w:iCs/>
              </w:rPr>
            </w:pPr>
          </w:p>
        </w:tc>
        <w:tc>
          <w:tcPr>
            <w:tcW w:w="817" w:type="pct"/>
          </w:tcPr>
          <w:p w:rsidR="00CB1A1F" w:rsidRPr="00CB1A1F" w:rsidRDefault="00CB1A1F" w:rsidP="00CB1A1F">
            <w:pPr>
              <w:jc w:val="center"/>
              <w:rPr>
                <w:b/>
                <w:bCs/>
                <w:i/>
                <w:iCs/>
              </w:rPr>
            </w:pPr>
          </w:p>
        </w:tc>
      </w:tr>
      <w:tr w:rsidR="00CB1A1F" w:rsidRPr="00CB1A1F" w:rsidTr="00CB1A1F">
        <w:trPr>
          <w:trHeight w:val="1186"/>
          <w:jc w:val="center"/>
        </w:trPr>
        <w:tc>
          <w:tcPr>
            <w:tcW w:w="997" w:type="pct"/>
            <w:gridSpan w:val="2"/>
            <w:vMerge w:val="restart"/>
          </w:tcPr>
          <w:p w:rsidR="00CB1A1F" w:rsidRPr="00CB1A1F" w:rsidRDefault="00CB1A1F" w:rsidP="00CB1A1F">
            <w:pPr>
              <w:spacing w:after="218" w:line="259" w:lineRule="auto"/>
              <w:ind w:left="2"/>
            </w:pPr>
            <w:r w:rsidRPr="00CB1A1F">
              <w:rPr>
                <w:b/>
              </w:rPr>
              <w:t>Тема 1.1.</w:t>
            </w:r>
          </w:p>
          <w:p w:rsidR="00CB1A1F" w:rsidRPr="00CB1A1F" w:rsidRDefault="00CB1A1F" w:rsidP="00CB1A1F">
            <w:pPr>
              <w:rPr>
                <w:b/>
                <w:bCs/>
              </w:rPr>
            </w:pPr>
            <w:r w:rsidRPr="00CB1A1F">
              <w:t>Общие положения Конституции РФ</w:t>
            </w:r>
          </w:p>
        </w:tc>
        <w:tc>
          <w:tcPr>
            <w:tcW w:w="1455" w:type="pct"/>
          </w:tcPr>
          <w:p w:rsidR="00CB1A1F" w:rsidRPr="00CB1A1F" w:rsidRDefault="00CB1A1F" w:rsidP="00CB1A1F">
            <w:pPr>
              <w:rPr>
                <w:b/>
                <w:bCs/>
                <w:i/>
              </w:rPr>
            </w:pPr>
            <w:r w:rsidRPr="00CB1A1F">
              <w:rPr>
                <w:b/>
              </w:rPr>
              <w:t>Содержание учебного материала</w:t>
            </w:r>
          </w:p>
        </w:tc>
        <w:tc>
          <w:tcPr>
            <w:tcW w:w="1024" w:type="pct"/>
            <w:vAlign w:val="center"/>
          </w:tcPr>
          <w:p w:rsidR="00CB1A1F" w:rsidRPr="00CB1A1F" w:rsidRDefault="00CB1A1F" w:rsidP="00CB1A1F">
            <w:pPr>
              <w:suppressAutoHyphens/>
              <w:jc w:val="center"/>
              <w:rPr>
                <w:i/>
                <w:iCs/>
              </w:rPr>
            </w:pPr>
            <w:r w:rsidRPr="00CB1A1F">
              <w:rPr>
                <w:i/>
                <w:iCs/>
              </w:rPr>
              <w:t>6/2</w:t>
            </w:r>
          </w:p>
        </w:tc>
        <w:tc>
          <w:tcPr>
            <w:tcW w:w="708" w:type="pct"/>
            <w:vMerge w:val="restart"/>
          </w:tcPr>
          <w:p w:rsidR="00CB1A1F" w:rsidRPr="00CB1A1F" w:rsidRDefault="00CB1A1F" w:rsidP="00CB1A1F">
            <w:pPr>
              <w:suppressAutoHyphens/>
              <w:jc w:val="center"/>
              <w:rPr>
                <w:i/>
              </w:rPr>
            </w:pPr>
            <w:r w:rsidRPr="00CB1A1F">
              <w:rPr>
                <w:i/>
              </w:rPr>
              <w:t>ОК 01-ОК06;</w:t>
            </w:r>
          </w:p>
          <w:p w:rsidR="00CB1A1F" w:rsidRPr="00CB1A1F" w:rsidRDefault="00CB1A1F" w:rsidP="00CB1A1F">
            <w:pPr>
              <w:suppressAutoHyphens/>
              <w:jc w:val="center"/>
              <w:rPr>
                <w:i/>
              </w:rPr>
            </w:pPr>
            <w:r w:rsidRPr="00CB1A1F">
              <w:rPr>
                <w:i/>
              </w:rPr>
              <w:t>ОК 09</w:t>
            </w:r>
          </w:p>
          <w:p w:rsidR="00CB1A1F" w:rsidRPr="00CB1A1F" w:rsidRDefault="00CB1A1F" w:rsidP="00CB1A1F">
            <w:pPr>
              <w:suppressAutoHyphens/>
              <w:jc w:val="center"/>
              <w:rPr>
                <w:i/>
              </w:rPr>
            </w:pPr>
            <w:r w:rsidRPr="00CB1A1F">
              <w:rPr>
                <w:i/>
              </w:rPr>
              <w:t>ПК 4.1.-4.4</w:t>
            </w:r>
          </w:p>
          <w:p w:rsidR="00CB1A1F" w:rsidRPr="00CB1A1F" w:rsidRDefault="00CB1A1F" w:rsidP="00CB1A1F">
            <w:pPr>
              <w:rPr>
                <w:b/>
                <w:i/>
              </w:rPr>
            </w:pPr>
          </w:p>
        </w:tc>
        <w:tc>
          <w:tcPr>
            <w:tcW w:w="817" w:type="pct"/>
            <w:vMerge w:val="restart"/>
          </w:tcPr>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01.01</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01.04</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01.05</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01.01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01.02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02.07</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03.01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03.01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03.02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04.01</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05.01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05.02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06.02</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06.03</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09.02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09.05</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09.04</w:t>
            </w:r>
          </w:p>
          <w:p w:rsidR="00CB1A1F" w:rsidRPr="00CB1A1F" w:rsidRDefault="00CB1A1F" w:rsidP="00CB1A1F">
            <w:pPr>
              <w:jc w:val="center"/>
              <w:rPr>
                <w:b/>
                <w:i/>
              </w:rPr>
            </w:pPr>
            <w:proofErr w:type="spellStart"/>
            <w:r w:rsidRPr="00CB1A1F">
              <w:rPr>
                <w:bCs/>
                <w:iCs/>
              </w:rPr>
              <w:t>Зо</w:t>
            </w:r>
            <w:proofErr w:type="spellEnd"/>
            <w:r w:rsidRPr="00CB1A1F">
              <w:rPr>
                <w:bCs/>
                <w:iCs/>
              </w:rPr>
              <w:t xml:space="preserve"> 09.05</w:t>
            </w:r>
          </w:p>
        </w:tc>
      </w:tr>
      <w:tr w:rsidR="00CB1A1F" w:rsidRPr="00CB1A1F" w:rsidTr="00CB1A1F">
        <w:trPr>
          <w:trHeight w:val="20"/>
          <w:jc w:val="center"/>
        </w:trPr>
        <w:tc>
          <w:tcPr>
            <w:tcW w:w="997" w:type="pct"/>
            <w:gridSpan w:val="2"/>
            <w:vMerge/>
          </w:tcPr>
          <w:p w:rsidR="00CB1A1F" w:rsidRPr="00CB1A1F" w:rsidRDefault="00CB1A1F" w:rsidP="00CB1A1F">
            <w:pPr>
              <w:rPr>
                <w:b/>
                <w:bCs/>
                <w:i/>
              </w:rPr>
            </w:pPr>
          </w:p>
        </w:tc>
        <w:tc>
          <w:tcPr>
            <w:tcW w:w="1455" w:type="pct"/>
          </w:tcPr>
          <w:p w:rsidR="00CB1A1F" w:rsidRPr="00CB1A1F" w:rsidRDefault="00CB1A1F" w:rsidP="00CB1A1F">
            <w:pPr>
              <w:jc w:val="both"/>
              <w:rPr>
                <w:bCs/>
                <w:i/>
              </w:rPr>
            </w:pPr>
            <w:r w:rsidRPr="00CB1A1F">
              <w:rPr>
                <w:b/>
              </w:rPr>
              <w:t>1.Конституция РФ:</w:t>
            </w:r>
            <w:r w:rsidRPr="00CB1A1F">
              <w:t xml:space="preserve"> необходимость принятия, главы Конституции, их содержание. Характеристика РФ по Конституции. Россия как правовое государство. Конституционный срой РФ и его основы. Высшие органы государственной власти и порядок их формирования.</w:t>
            </w:r>
          </w:p>
        </w:tc>
        <w:tc>
          <w:tcPr>
            <w:tcW w:w="1024" w:type="pct"/>
            <w:vAlign w:val="center"/>
          </w:tcPr>
          <w:p w:rsidR="00CB1A1F" w:rsidRPr="00CB1A1F" w:rsidRDefault="00CB1A1F" w:rsidP="00CB1A1F">
            <w:pPr>
              <w:suppressAutoHyphens/>
              <w:jc w:val="center"/>
              <w:rPr>
                <w:bCs/>
                <w:i/>
                <w:iCs/>
              </w:rPr>
            </w:pPr>
            <w:r w:rsidRPr="00CB1A1F">
              <w:rPr>
                <w:bCs/>
                <w:i/>
                <w:iCs/>
              </w:rPr>
              <w:t>2</w:t>
            </w:r>
          </w:p>
        </w:tc>
        <w:tc>
          <w:tcPr>
            <w:tcW w:w="708" w:type="pct"/>
            <w:vMerge/>
          </w:tcPr>
          <w:p w:rsidR="00CB1A1F" w:rsidRPr="00CB1A1F" w:rsidRDefault="00CB1A1F" w:rsidP="00CB1A1F">
            <w:pPr>
              <w:rPr>
                <w:b/>
                <w:bCs/>
                <w:i/>
              </w:rPr>
            </w:pPr>
          </w:p>
        </w:tc>
        <w:tc>
          <w:tcPr>
            <w:tcW w:w="817" w:type="pct"/>
            <w:vMerge/>
          </w:tcPr>
          <w:p w:rsidR="00CB1A1F" w:rsidRPr="00CB1A1F" w:rsidRDefault="00CB1A1F" w:rsidP="00CB1A1F">
            <w:pPr>
              <w:rPr>
                <w:b/>
                <w:bCs/>
                <w:i/>
                <w:lang w:val="en-US"/>
              </w:rPr>
            </w:pPr>
          </w:p>
        </w:tc>
      </w:tr>
      <w:tr w:rsidR="00CB1A1F" w:rsidRPr="00CB1A1F" w:rsidTr="00CB1A1F">
        <w:trPr>
          <w:trHeight w:val="20"/>
          <w:jc w:val="center"/>
        </w:trPr>
        <w:tc>
          <w:tcPr>
            <w:tcW w:w="997" w:type="pct"/>
            <w:gridSpan w:val="2"/>
            <w:vMerge/>
          </w:tcPr>
          <w:p w:rsidR="00CB1A1F" w:rsidRPr="00CB1A1F" w:rsidRDefault="00CB1A1F" w:rsidP="00CB1A1F">
            <w:pPr>
              <w:rPr>
                <w:b/>
                <w:bCs/>
                <w:i/>
              </w:rPr>
            </w:pPr>
          </w:p>
        </w:tc>
        <w:tc>
          <w:tcPr>
            <w:tcW w:w="1455" w:type="pct"/>
          </w:tcPr>
          <w:p w:rsidR="00CB1A1F" w:rsidRPr="00CB1A1F" w:rsidRDefault="00CB1A1F" w:rsidP="00CB1A1F">
            <w:pPr>
              <w:jc w:val="both"/>
              <w:rPr>
                <w:b/>
              </w:rPr>
            </w:pPr>
            <w:r w:rsidRPr="00CB1A1F">
              <w:rPr>
                <w:b/>
              </w:rPr>
              <w:t xml:space="preserve">Практическая работа </w:t>
            </w:r>
          </w:p>
        </w:tc>
        <w:tc>
          <w:tcPr>
            <w:tcW w:w="1024" w:type="pct"/>
            <w:vAlign w:val="center"/>
          </w:tcPr>
          <w:p w:rsidR="00CB1A1F" w:rsidRPr="00CB1A1F" w:rsidRDefault="00CB1A1F" w:rsidP="00CB1A1F">
            <w:pPr>
              <w:suppressAutoHyphens/>
              <w:jc w:val="center"/>
              <w:rPr>
                <w:bCs/>
                <w:i/>
                <w:iCs/>
              </w:rPr>
            </w:pPr>
            <w:r w:rsidRPr="00CB1A1F">
              <w:rPr>
                <w:bCs/>
                <w:i/>
                <w:iCs/>
              </w:rPr>
              <w:t>2</w:t>
            </w:r>
          </w:p>
        </w:tc>
        <w:tc>
          <w:tcPr>
            <w:tcW w:w="708" w:type="pct"/>
            <w:vMerge/>
          </w:tcPr>
          <w:p w:rsidR="00CB1A1F" w:rsidRPr="00CB1A1F" w:rsidRDefault="00CB1A1F" w:rsidP="00CB1A1F">
            <w:pPr>
              <w:rPr>
                <w:b/>
                <w:bCs/>
                <w:i/>
              </w:rPr>
            </w:pPr>
          </w:p>
        </w:tc>
        <w:tc>
          <w:tcPr>
            <w:tcW w:w="817" w:type="pct"/>
            <w:vMerge/>
          </w:tcPr>
          <w:p w:rsidR="00CB1A1F" w:rsidRPr="00CB1A1F" w:rsidRDefault="00CB1A1F" w:rsidP="00CB1A1F">
            <w:pPr>
              <w:rPr>
                <w:b/>
                <w:bCs/>
                <w:i/>
                <w:lang w:val="en-US"/>
              </w:rPr>
            </w:pPr>
          </w:p>
        </w:tc>
      </w:tr>
      <w:tr w:rsidR="00CB1A1F" w:rsidRPr="00CB1A1F" w:rsidTr="00CB1A1F">
        <w:trPr>
          <w:trHeight w:val="20"/>
          <w:jc w:val="center"/>
        </w:trPr>
        <w:tc>
          <w:tcPr>
            <w:tcW w:w="997" w:type="pct"/>
            <w:gridSpan w:val="2"/>
            <w:vMerge/>
          </w:tcPr>
          <w:p w:rsidR="00CB1A1F" w:rsidRPr="00CB1A1F" w:rsidRDefault="00CB1A1F" w:rsidP="00CB1A1F">
            <w:pPr>
              <w:rPr>
                <w:b/>
                <w:bCs/>
                <w:i/>
              </w:rPr>
            </w:pPr>
          </w:p>
        </w:tc>
        <w:tc>
          <w:tcPr>
            <w:tcW w:w="1455" w:type="pct"/>
          </w:tcPr>
          <w:p w:rsidR="00CB1A1F" w:rsidRPr="00CB1A1F" w:rsidRDefault="00CB1A1F" w:rsidP="00CB1A1F">
            <w:pPr>
              <w:jc w:val="both"/>
              <w:rPr>
                <w:b/>
              </w:rPr>
            </w:pPr>
            <w:r w:rsidRPr="00CB1A1F">
              <w:rPr>
                <w:color w:val="000000"/>
              </w:rPr>
              <w:t xml:space="preserve">Определить сущность Российской Федерации, ее форму правления, политический режим, устройство  </w:t>
            </w:r>
          </w:p>
        </w:tc>
        <w:tc>
          <w:tcPr>
            <w:tcW w:w="1024" w:type="pct"/>
            <w:vAlign w:val="center"/>
          </w:tcPr>
          <w:p w:rsidR="00CB1A1F" w:rsidRPr="00CB1A1F" w:rsidRDefault="00CB1A1F" w:rsidP="00CB1A1F">
            <w:pPr>
              <w:suppressAutoHyphens/>
              <w:jc w:val="center"/>
              <w:rPr>
                <w:bCs/>
                <w:i/>
                <w:iCs/>
              </w:rPr>
            </w:pPr>
            <w:r w:rsidRPr="00CB1A1F">
              <w:rPr>
                <w:bCs/>
                <w:i/>
                <w:iCs/>
              </w:rPr>
              <w:t>4</w:t>
            </w:r>
          </w:p>
        </w:tc>
        <w:tc>
          <w:tcPr>
            <w:tcW w:w="708" w:type="pct"/>
            <w:vMerge/>
          </w:tcPr>
          <w:p w:rsidR="00CB1A1F" w:rsidRPr="00CB1A1F" w:rsidRDefault="00CB1A1F" w:rsidP="00CB1A1F">
            <w:pPr>
              <w:rPr>
                <w:b/>
                <w:bCs/>
                <w:i/>
              </w:rPr>
            </w:pPr>
          </w:p>
        </w:tc>
        <w:tc>
          <w:tcPr>
            <w:tcW w:w="817" w:type="pct"/>
            <w:vMerge/>
          </w:tcPr>
          <w:p w:rsidR="00CB1A1F" w:rsidRPr="00CB1A1F" w:rsidRDefault="00CB1A1F" w:rsidP="00CB1A1F">
            <w:pPr>
              <w:rPr>
                <w:b/>
                <w:bCs/>
                <w:i/>
              </w:rPr>
            </w:pPr>
          </w:p>
        </w:tc>
      </w:tr>
      <w:tr w:rsidR="00CB1A1F" w:rsidRPr="00CB1A1F" w:rsidTr="00CB1A1F">
        <w:trPr>
          <w:trHeight w:val="1549"/>
          <w:jc w:val="center"/>
        </w:trPr>
        <w:tc>
          <w:tcPr>
            <w:tcW w:w="997" w:type="pct"/>
            <w:gridSpan w:val="2"/>
            <w:vMerge w:val="restart"/>
          </w:tcPr>
          <w:p w:rsidR="00CB1A1F" w:rsidRPr="00CB1A1F" w:rsidRDefault="00CB1A1F" w:rsidP="00CB1A1F">
            <w:pPr>
              <w:rPr>
                <w:b/>
                <w:bCs/>
                <w:i/>
              </w:rPr>
            </w:pPr>
          </w:p>
        </w:tc>
        <w:tc>
          <w:tcPr>
            <w:tcW w:w="1455" w:type="pct"/>
          </w:tcPr>
          <w:p w:rsidR="00CB1A1F" w:rsidRPr="00CB1A1F" w:rsidRDefault="00CB1A1F" w:rsidP="00CB1A1F">
            <w:pPr>
              <w:spacing w:after="175" w:line="259" w:lineRule="auto"/>
            </w:pPr>
            <w:r w:rsidRPr="00CB1A1F">
              <w:rPr>
                <w:b/>
              </w:rPr>
              <w:t xml:space="preserve">Самостоятельная работа обучающихся </w:t>
            </w:r>
          </w:p>
          <w:p w:rsidR="00CB1A1F" w:rsidRPr="00CB1A1F" w:rsidRDefault="00CB1A1F" w:rsidP="00CB1A1F">
            <w:pPr>
              <w:jc w:val="both"/>
            </w:pPr>
          </w:p>
        </w:tc>
        <w:tc>
          <w:tcPr>
            <w:tcW w:w="1024" w:type="pct"/>
            <w:vAlign w:val="center"/>
          </w:tcPr>
          <w:p w:rsidR="00CB1A1F" w:rsidRPr="00CB1A1F" w:rsidRDefault="00CB1A1F" w:rsidP="00CB1A1F">
            <w:pPr>
              <w:suppressAutoHyphens/>
              <w:jc w:val="center"/>
              <w:rPr>
                <w:i/>
                <w:iCs/>
              </w:rPr>
            </w:pPr>
            <w:r w:rsidRPr="00CB1A1F">
              <w:rPr>
                <w:i/>
                <w:iCs/>
              </w:rPr>
              <w:t>2</w:t>
            </w:r>
          </w:p>
        </w:tc>
        <w:tc>
          <w:tcPr>
            <w:tcW w:w="708" w:type="pct"/>
            <w:vMerge/>
          </w:tcPr>
          <w:p w:rsidR="00CB1A1F" w:rsidRPr="00CB1A1F" w:rsidRDefault="00CB1A1F" w:rsidP="00CB1A1F">
            <w:pPr>
              <w:rPr>
                <w:b/>
                <w:i/>
              </w:rPr>
            </w:pPr>
          </w:p>
        </w:tc>
        <w:tc>
          <w:tcPr>
            <w:tcW w:w="817" w:type="pct"/>
            <w:vMerge/>
          </w:tcPr>
          <w:p w:rsidR="00CB1A1F" w:rsidRPr="00CB1A1F" w:rsidRDefault="00CB1A1F" w:rsidP="00CB1A1F">
            <w:pPr>
              <w:rPr>
                <w:b/>
                <w:i/>
              </w:rPr>
            </w:pPr>
          </w:p>
        </w:tc>
      </w:tr>
      <w:tr w:rsidR="00CB1A1F" w:rsidRPr="00CB1A1F" w:rsidTr="00CB1A1F">
        <w:trPr>
          <w:trHeight w:val="1549"/>
          <w:jc w:val="center"/>
        </w:trPr>
        <w:tc>
          <w:tcPr>
            <w:tcW w:w="997" w:type="pct"/>
            <w:gridSpan w:val="2"/>
            <w:vMerge/>
          </w:tcPr>
          <w:p w:rsidR="00CB1A1F" w:rsidRPr="00CB1A1F" w:rsidRDefault="00CB1A1F" w:rsidP="00CB1A1F">
            <w:pPr>
              <w:rPr>
                <w:b/>
                <w:bCs/>
                <w:i/>
              </w:rPr>
            </w:pPr>
          </w:p>
        </w:tc>
        <w:tc>
          <w:tcPr>
            <w:tcW w:w="1455" w:type="pct"/>
          </w:tcPr>
          <w:p w:rsidR="00CB1A1F" w:rsidRPr="00CB1A1F" w:rsidRDefault="00CB1A1F" w:rsidP="00CB1A1F">
            <w:r w:rsidRPr="00CB1A1F">
              <w:t>Составление таблицы: «Полномочия высших органов государственной власти».</w:t>
            </w:r>
          </w:p>
        </w:tc>
        <w:tc>
          <w:tcPr>
            <w:tcW w:w="1024" w:type="pct"/>
            <w:vAlign w:val="center"/>
          </w:tcPr>
          <w:p w:rsidR="00CB1A1F" w:rsidRPr="00CB1A1F" w:rsidRDefault="00CB1A1F" w:rsidP="00CB1A1F">
            <w:pPr>
              <w:suppressAutoHyphens/>
              <w:jc w:val="center"/>
              <w:rPr>
                <w:i/>
                <w:iCs/>
              </w:rPr>
            </w:pPr>
            <w:r w:rsidRPr="00CB1A1F">
              <w:rPr>
                <w:i/>
                <w:iCs/>
              </w:rPr>
              <w:t>2</w:t>
            </w:r>
          </w:p>
        </w:tc>
        <w:tc>
          <w:tcPr>
            <w:tcW w:w="708" w:type="pct"/>
            <w:vMerge/>
          </w:tcPr>
          <w:p w:rsidR="00CB1A1F" w:rsidRPr="00CB1A1F" w:rsidRDefault="00CB1A1F" w:rsidP="00CB1A1F">
            <w:pPr>
              <w:rPr>
                <w:b/>
                <w:i/>
              </w:rPr>
            </w:pPr>
          </w:p>
        </w:tc>
        <w:tc>
          <w:tcPr>
            <w:tcW w:w="817" w:type="pct"/>
            <w:vMerge/>
          </w:tcPr>
          <w:p w:rsidR="00CB1A1F" w:rsidRPr="00CB1A1F" w:rsidRDefault="00CB1A1F" w:rsidP="00CB1A1F">
            <w:pPr>
              <w:rPr>
                <w:b/>
                <w:i/>
              </w:rPr>
            </w:pPr>
          </w:p>
        </w:tc>
      </w:tr>
      <w:tr w:rsidR="00CB1A1F" w:rsidRPr="00CB1A1F" w:rsidTr="00CB1A1F">
        <w:trPr>
          <w:trHeight w:val="20"/>
          <w:jc w:val="center"/>
        </w:trPr>
        <w:tc>
          <w:tcPr>
            <w:tcW w:w="997" w:type="pct"/>
            <w:gridSpan w:val="2"/>
            <w:vMerge w:val="restart"/>
          </w:tcPr>
          <w:p w:rsidR="00CB1A1F" w:rsidRPr="00CB1A1F" w:rsidRDefault="00CB1A1F" w:rsidP="00CB1A1F">
            <w:pPr>
              <w:spacing w:line="259" w:lineRule="auto"/>
              <w:ind w:left="2"/>
            </w:pPr>
            <w:r w:rsidRPr="00CB1A1F">
              <w:rPr>
                <w:b/>
              </w:rPr>
              <w:t xml:space="preserve">Тема 1.2. </w:t>
            </w:r>
          </w:p>
          <w:p w:rsidR="00CB1A1F" w:rsidRPr="00CB1A1F" w:rsidRDefault="00CB1A1F" w:rsidP="00CB1A1F">
            <w:pPr>
              <w:rPr>
                <w:b/>
                <w:bCs/>
                <w:i/>
              </w:rPr>
            </w:pPr>
            <w:r w:rsidRPr="00CB1A1F">
              <w:t>Права и свободы человека и гражданина и механизм их реализации.</w:t>
            </w:r>
          </w:p>
        </w:tc>
        <w:tc>
          <w:tcPr>
            <w:tcW w:w="1455" w:type="pct"/>
          </w:tcPr>
          <w:p w:rsidR="00CB1A1F" w:rsidRPr="00CB1A1F" w:rsidRDefault="00CB1A1F" w:rsidP="00CB1A1F">
            <w:pPr>
              <w:jc w:val="both"/>
            </w:pPr>
            <w:r w:rsidRPr="00CB1A1F">
              <w:rPr>
                <w:b/>
              </w:rPr>
              <w:t>Содержание учебного материала</w:t>
            </w:r>
          </w:p>
        </w:tc>
        <w:tc>
          <w:tcPr>
            <w:tcW w:w="1024" w:type="pct"/>
            <w:vAlign w:val="center"/>
          </w:tcPr>
          <w:p w:rsidR="00CB1A1F" w:rsidRPr="00CB1A1F" w:rsidRDefault="00CB1A1F" w:rsidP="00CB1A1F">
            <w:pPr>
              <w:suppressAutoHyphens/>
              <w:jc w:val="center"/>
              <w:rPr>
                <w:b/>
                <w:bCs/>
              </w:rPr>
            </w:pPr>
            <w:r w:rsidRPr="00CB1A1F">
              <w:rPr>
                <w:b/>
                <w:bCs/>
              </w:rPr>
              <w:t>10/4</w:t>
            </w:r>
          </w:p>
        </w:tc>
        <w:tc>
          <w:tcPr>
            <w:tcW w:w="708" w:type="pct"/>
            <w:vMerge w:val="restart"/>
          </w:tcPr>
          <w:p w:rsidR="00CB1A1F" w:rsidRPr="00CB1A1F" w:rsidRDefault="00CB1A1F" w:rsidP="00CB1A1F">
            <w:pPr>
              <w:suppressAutoHyphens/>
              <w:jc w:val="center"/>
              <w:rPr>
                <w:i/>
              </w:rPr>
            </w:pPr>
            <w:r w:rsidRPr="00CB1A1F">
              <w:rPr>
                <w:i/>
              </w:rPr>
              <w:t>ОК 01-ОК06;</w:t>
            </w:r>
          </w:p>
          <w:p w:rsidR="00CB1A1F" w:rsidRPr="00CB1A1F" w:rsidRDefault="00CB1A1F" w:rsidP="00CB1A1F">
            <w:pPr>
              <w:suppressAutoHyphens/>
              <w:jc w:val="center"/>
              <w:rPr>
                <w:i/>
              </w:rPr>
            </w:pPr>
            <w:r w:rsidRPr="00CB1A1F">
              <w:rPr>
                <w:i/>
              </w:rPr>
              <w:t>ОК 09</w:t>
            </w:r>
          </w:p>
          <w:p w:rsidR="00CB1A1F" w:rsidRPr="00CB1A1F" w:rsidRDefault="00CB1A1F" w:rsidP="00CB1A1F">
            <w:pPr>
              <w:suppressAutoHyphens/>
              <w:jc w:val="center"/>
              <w:rPr>
                <w:i/>
              </w:rPr>
            </w:pPr>
            <w:r w:rsidRPr="00CB1A1F">
              <w:rPr>
                <w:i/>
              </w:rPr>
              <w:t>ПК 4.1.-4.4</w:t>
            </w:r>
          </w:p>
          <w:p w:rsidR="00CB1A1F" w:rsidRPr="00CB1A1F" w:rsidRDefault="00CB1A1F" w:rsidP="00CB1A1F">
            <w:pPr>
              <w:suppressAutoHyphens/>
              <w:jc w:val="center"/>
              <w:rPr>
                <w:b/>
                <w:i/>
              </w:rPr>
            </w:pPr>
          </w:p>
        </w:tc>
        <w:tc>
          <w:tcPr>
            <w:tcW w:w="817" w:type="pct"/>
            <w:vMerge w:val="restart"/>
          </w:tcPr>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01.01</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01.04</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01.05</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01.01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01.02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02.07</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03.01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03.01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03.02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04.01</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05.01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05.02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06.02</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06.03</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09.02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09.05</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09.04</w:t>
            </w:r>
          </w:p>
          <w:p w:rsidR="00CB1A1F" w:rsidRPr="00CB1A1F" w:rsidRDefault="00CB1A1F" w:rsidP="00CB1A1F">
            <w:proofErr w:type="spellStart"/>
            <w:r w:rsidRPr="00CB1A1F">
              <w:rPr>
                <w:bCs/>
                <w:iCs/>
              </w:rPr>
              <w:t>Зо</w:t>
            </w:r>
            <w:proofErr w:type="spellEnd"/>
            <w:r w:rsidRPr="00CB1A1F">
              <w:rPr>
                <w:bCs/>
                <w:iCs/>
              </w:rPr>
              <w:t xml:space="preserve"> 09.05</w:t>
            </w:r>
          </w:p>
        </w:tc>
      </w:tr>
      <w:tr w:rsidR="00CB1A1F" w:rsidRPr="00CB1A1F" w:rsidTr="00CB1A1F">
        <w:trPr>
          <w:trHeight w:val="20"/>
          <w:jc w:val="center"/>
        </w:trPr>
        <w:tc>
          <w:tcPr>
            <w:tcW w:w="997" w:type="pct"/>
            <w:gridSpan w:val="2"/>
            <w:vMerge/>
          </w:tcPr>
          <w:p w:rsidR="00CB1A1F" w:rsidRPr="00CB1A1F" w:rsidRDefault="00CB1A1F" w:rsidP="00CB1A1F">
            <w:pPr>
              <w:rPr>
                <w:b/>
                <w:bCs/>
                <w:i/>
              </w:rPr>
            </w:pPr>
          </w:p>
        </w:tc>
        <w:tc>
          <w:tcPr>
            <w:tcW w:w="1455" w:type="pct"/>
          </w:tcPr>
          <w:p w:rsidR="00CB1A1F" w:rsidRPr="00CB1A1F" w:rsidRDefault="00CB1A1F" w:rsidP="00CB1A1F">
            <w:pPr>
              <w:jc w:val="both"/>
              <w:rPr>
                <w:bCs/>
              </w:rPr>
            </w:pPr>
            <w:r w:rsidRPr="00CB1A1F">
              <w:rPr>
                <w:b/>
              </w:rPr>
              <w:t>1. Понятие и виды прав и свобод</w:t>
            </w:r>
            <w:r w:rsidRPr="00CB1A1F">
              <w:t xml:space="preserve">. Личные (гражданские) права и их характеристика. Политические права и их характеристика. Социально-экономические, </w:t>
            </w:r>
            <w:proofErr w:type="gramStart"/>
            <w:r w:rsidRPr="00CB1A1F">
              <w:t>культурные  права</w:t>
            </w:r>
            <w:proofErr w:type="gramEnd"/>
            <w:r w:rsidRPr="00CB1A1F">
              <w:t xml:space="preserve"> и их характеристика. </w:t>
            </w:r>
            <w:proofErr w:type="gramStart"/>
            <w:r w:rsidRPr="00CB1A1F">
              <w:t>.Основные</w:t>
            </w:r>
            <w:proofErr w:type="gramEnd"/>
            <w:r w:rsidRPr="00CB1A1F">
              <w:t xml:space="preserve"> обязанности граждан РФ. Гарантии прав и свобод и механизм их реализации.</w:t>
            </w:r>
          </w:p>
        </w:tc>
        <w:tc>
          <w:tcPr>
            <w:tcW w:w="1024" w:type="pct"/>
            <w:vAlign w:val="center"/>
          </w:tcPr>
          <w:p w:rsidR="00CB1A1F" w:rsidRPr="00CB1A1F" w:rsidRDefault="00CB1A1F" w:rsidP="00CB1A1F">
            <w:pPr>
              <w:suppressAutoHyphens/>
              <w:jc w:val="center"/>
              <w:rPr>
                <w:bCs/>
                <w:i/>
                <w:iCs/>
              </w:rPr>
            </w:pPr>
            <w:r w:rsidRPr="00CB1A1F">
              <w:rPr>
                <w:bCs/>
                <w:i/>
                <w:iCs/>
              </w:rPr>
              <w:t>2</w:t>
            </w:r>
          </w:p>
        </w:tc>
        <w:tc>
          <w:tcPr>
            <w:tcW w:w="708" w:type="pct"/>
            <w:vMerge/>
          </w:tcPr>
          <w:p w:rsidR="00CB1A1F" w:rsidRPr="00CB1A1F" w:rsidRDefault="00CB1A1F" w:rsidP="00CB1A1F">
            <w:pPr>
              <w:rPr>
                <w:b/>
                <w:i/>
              </w:rPr>
            </w:pPr>
          </w:p>
        </w:tc>
        <w:tc>
          <w:tcPr>
            <w:tcW w:w="817" w:type="pct"/>
            <w:vMerge/>
          </w:tcPr>
          <w:p w:rsidR="00CB1A1F" w:rsidRPr="00CB1A1F" w:rsidRDefault="00CB1A1F" w:rsidP="00CB1A1F">
            <w:pPr>
              <w:rPr>
                <w:b/>
                <w:i/>
              </w:rPr>
            </w:pPr>
          </w:p>
        </w:tc>
      </w:tr>
      <w:tr w:rsidR="00CB1A1F" w:rsidRPr="00CB1A1F" w:rsidTr="00CB1A1F">
        <w:trPr>
          <w:trHeight w:val="20"/>
          <w:jc w:val="center"/>
        </w:trPr>
        <w:tc>
          <w:tcPr>
            <w:tcW w:w="997" w:type="pct"/>
            <w:gridSpan w:val="2"/>
            <w:vMerge/>
          </w:tcPr>
          <w:p w:rsidR="00CB1A1F" w:rsidRPr="00CB1A1F" w:rsidRDefault="00CB1A1F" w:rsidP="00CB1A1F">
            <w:pPr>
              <w:rPr>
                <w:b/>
                <w:bCs/>
                <w:i/>
              </w:rPr>
            </w:pPr>
          </w:p>
        </w:tc>
        <w:tc>
          <w:tcPr>
            <w:tcW w:w="1455" w:type="pct"/>
          </w:tcPr>
          <w:p w:rsidR="00CB1A1F" w:rsidRPr="00CB1A1F" w:rsidRDefault="00CB1A1F" w:rsidP="00CB1A1F">
            <w:pPr>
              <w:spacing w:after="223" w:line="259" w:lineRule="auto"/>
            </w:pPr>
            <w:r w:rsidRPr="00CB1A1F">
              <w:rPr>
                <w:b/>
              </w:rPr>
              <w:t xml:space="preserve">Практическая работа </w:t>
            </w:r>
          </w:p>
          <w:p w:rsidR="00CB1A1F" w:rsidRPr="00CB1A1F" w:rsidRDefault="00CB1A1F" w:rsidP="00CB1A1F">
            <w:pPr>
              <w:jc w:val="both"/>
            </w:pPr>
          </w:p>
        </w:tc>
        <w:tc>
          <w:tcPr>
            <w:tcW w:w="1024" w:type="pct"/>
            <w:vAlign w:val="center"/>
          </w:tcPr>
          <w:p w:rsidR="00CB1A1F" w:rsidRPr="00CB1A1F" w:rsidRDefault="00CB1A1F" w:rsidP="00CB1A1F">
            <w:pPr>
              <w:suppressAutoHyphens/>
              <w:jc w:val="center"/>
              <w:rPr>
                <w:i/>
                <w:iCs/>
              </w:rPr>
            </w:pPr>
            <w:r w:rsidRPr="00CB1A1F">
              <w:rPr>
                <w:i/>
                <w:iCs/>
              </w:rPr>
              <w:t>4</w:t>
            </w:r>
          </w:p>
        </w:tc>
        <w:tc>
          <w:tcPr>
            <w:tcW w:w="708" w:type="pct"/>
            <w:vMerge/>
          </w:tcPr>
          <w:p w:rsidR="00CB1A1F" w:rsidRPr="00CB1A1F" w:rsidRDefault="00CB1A1F" w:rsidP="00CB1A1F">
            <w:pPr>
              <w:rPr>
                <w:b/>
                <w:i/>
              </w:rPr>
            </w:pPr>
          </w:p>
        </w:tc>
        <w:tc>
          <w:tcPr>
            <w:tcW w:w="817" w:type="pct"/>
            <w:vMerge/>
          </w:tcPr>
          <w:p w:rsidR="00CB1A1F" w:rsidRPr="00CB1A1F" w:rsidRDefault="00CB1A1F" w:rsidP="00CB1A1F">
            <w:pPr>
              <w:rPr>
                <w:b/>
                <w:i/>
              </w:rPr>
            </w:pPr>
          </w:p>
        </w:tc>
      </w:tr>
      <w:tr w:rsidR="00CB1A1F" w:rsidRPr="00CB1A1F" w:rsidTr="00CB1A1F">
        <w:trPr>
          <w:trHeight w:val="645"/>
          <w:jc w:val="center"/>
        </w:trPr>
        <w:tc>
          <w:tcPr>
            <w:tcW w:w="997" w:type="pct"/>
            <w:gridSpan w:val="2"/>
            <w:vMerge/>
          </w:tcPr>
          <w:p w:rsidR="00CB1A1F" w:rsidRPr="00CB1A1F" w:rsidRDefault="00CB1A1F" w:rsidP="00CB1A1F">
            <w:pPr>
              <w:rPr>
                <w:b/>
                <w:bCs/>
                <w:i/>
              </w:rPr>
            </w:pPr>
          </w:p>
        </w:tc>
        <w:tc>
          <w:tcPr>
            <w:tcW w:w="1455" w:type="pct"/>
          </w:tcPr>
          <w:p w:rsidR="00CB1A1F" w:rsidRPr="00CB1A1F" w:rsidRDefault="00CB1A1F" w:rsidP="00CB1A1F">
            <w:pPr>
              <w:spacing w:after="17" w:line="259" w:lineRule="auto"/>
            </w:pPr>
            <w:r w:rsidRPr="00CB1A1F">
              <w:t xml:space="preserve">Разбор конкретных ситуаций о нарушении прав и </w:t>
            </w:r>
            <w:proofErr w:type="gramStart"/>
            <w:r w:rsidRPr="00CB1A1F">
              <w:t>свобод  с</w:t>
            </w:r>
            <w:proofErr w:type="gramEnd"/>
            <w:r w:rsidRPr="00CB1A1F">
              <w:t xml:space="preserve"> использование положений Конституции </w:t>
            </w:r>
          </w:p>
          <w:p w:rsidR="00CB1A1F" w:rsidRPr="00CB1A1F" w:rsidRDefault="00CB1A1F" w:rsidP="00CB1A1F">
            <w:pPr>
              <w:spacing w:after="19" w:line="259" w:lineRule="auto"/>
            </w:pPr>
            <w:r w:rsidRPr="00CB1A1F">
              <w:t xml:space="preserve">РФ   </w:t>
            </w:r>
          </w:p>
          <w:p w:rsidR="00CB1A1F" w:rsidRPr="00CB1A1F" w:rsidRDefault="00CB1A1F" w:rsidP="00CB1A1F">
            <w:pPr>
              <w:spacing w:after="222" w:line="259" w:lineRule="auto"/>
            </w:pPr>
            <w:r w:rsidRPr="00CB1A1F">
              <w:t xml:space="preserve"> Составление жалоб, заявлений в органы государственной власти о нарушении прав и свобод  </w:t>
            </w:r>
          </w:p>
        </w:tc>
        <w:tc>
          <w:tcPr>
            <w:tcW w:w="1024" w:type="pct"/>
            <w:vAlign w:val="center"/>
          </w:tcPr>
          <w:p w:rsidR="00CB1A1F" w:rsidRPr="00CB1A1F" w:rsidRDefault="00CB1A1F" w:rsidP="00CB1A1F">
            <w:pPr>
              <w:suppressAutoHyphens/>
              <w:jc w:val="center"/>
              <w:rPr>
                <w:i/>
                <w:iCs/>
              </w:rPr>
            </w:pPr>
            <w:r w:rsidRPr="00CB1A1F">
              <w:rPr>
                <w:i/>
                <w:iCs/>
              </w:rPr>
              <w:t>2</w:t>
            </w:r>
          </w:p>
        </w:tc>
        <w:tc>
          <w:tcPr>
            <w:tcW w:w="708" w:type="pct"/>
            <w:vMerge/>
          </w:tcPr>
          <w:p w:rsidR="00CB1A1F" w:rsidRPr="00CB1A1F" w:rsidRDefault="00CB1A1F" w:rsidP="00CB1A1F">
            <w:pPr>
              <w:rPr>
                <w:b/>
                <w:i/>
              </w:rPr>
            </w:pPr>
          </w:p>
        </w:tc>
        <w:tc>
          <w:tcPr>
            <w:tcW w:w="817" w:type="pct"/>
            <w:vMerge/>
          </w:tcPr>
          <w:p w:rsidR="00CB1A1F" w:rsidRPr="00CB1A1F" w:rsidRDefault="00CB1A1F" w:rsidP="00CB1A1F">
            <w:pPr>
              <w:rPr>
                <w:b/>
                <w:i/>
              </w:rPr>
            </w:pPr>
          </w:p>
        </w:tc>
      </w:tr>
      <w:tr w:rsidR="00CB1A1F" w:rsidRPr="00CB1A1F" w:rsidTr="00CB1A1F">
        <w:trPr>
          <w:trHeight w:val="645"/>
          <w:jc w:val="center"/>
        </w:trPr>
        <w:tc>
          <w:tcPr>
            <w:tcW w:w="997" w:type="pct"/>
            <w:gridSpan w:val="2"/>
            <w:vMerge/>
          </w:tcPr>
          <w:p w:rsidR="00CB1A1F" w:rsidRPr="00CB1A1F" w:rsidRDefault="00CB1A1F" w:rsidP="00CB1A1F">
            <w:pPr>
              <w:rPr>
                <w:b/>
                <w:bCs/>
                <w:i/>
              </w:rPr>
            </w:pPr>
          </w:p>
        </w:tc>
        <w:tc>
          <w:tcPr>
            <w:tcW w:w="1455" w:type="pct"/>
          </w:tcPr>
          <w:p w:rsidR="00CB1A1F" w:rsidRPr="00CB1A1F" w:rsidRDefault="00CB1A1F" w:rsidP="00CB1A1F">
            <w:pPr>
              <w:spacing w:after="17" w:line="259" w:lineRule="auto"/>
            </w:pPr>
            <w:r w:rsidRPr="00CB1A1F">
              <w:t>Ознакомиться с НПА, регулирующими права и свободы гражданина и человека</w:t>
            </w:r>
          </w:p>
        </w:tc>
        <w:tc>
          <w:tcPr>
            <w:tcW w:w="1024" w:type="pct"/>
            <w:vAlign w:val="center"/>
          </w:tcPr>
          <w:p w:rsidR="00CB1A1F" w:rsidRPr="00CB1A1F" w:rsidRDefault="00CB1A1F" w:rsidP="00CB1A1F">
            <w:pPr>
              <w:suppressAutoHyphens/>
              <w:jc w:val="center"/>
              <w:rPr>
                <w:i/>
                <w:iCs/>
              </w:rPr>
            </w:pPr>
            <w:r w:rsidRPr="00CB1A1F">
              <w:rPr>
                <w:i/>
                <w:iCs/>
              </w:rPr>
              <w:t>2</w:t>
            </w:r>
          </w:p>
        </w:tc>
        <w:tc>
          <w:tcPr>
            <w:tcW w:w="708" w:type="pct"/>
            <w:vMerge/>
          </w:tcPr>
          <w:p w:rsidR="00CB1A1F" w:rsidRPr="00CB1A1F" w:rsidRDefault="00CB1A1F" w:rsidP="00CB1A1F">
            <w:pPr>
              <w:rPr>
                <w:b/>
                <w:i/>
              </w:rPr>
            </w:pPr>
          </w:p>
        </w:tc>
        <w:tc>
          <w:tcPr>
            <w:tcW w:w="817" w:type="pct"/>
            <w:vMerge/>
          </w:tcPr>
          <w:p w:rsidR="00CB1A1F" w:rsidRPr="00CB1A1F" w:rsidRDefault="00CB1A1F" w:rsidP="00CB1A1F">
            <w:pPr>
              <w:rPr>
                <w:b/>
                <w:i/>
              </w:rPr>
            </w:pPr>
          </w:p>
        </w:tc>
      </w:tr>
      <w:tr w:rsidR="00CB1A1F" w:rsidRPr="00CB1A1F" w:rsidTr="00CB1A1F">
        <w:trPr>
          <w:trHeight w:val="20"/>
          <w:jc w:val="center"/>
        </w:trPr>
        <w:tc>
          <w:tcPr>
            <w:tcW w:w="997" w:type="pct"/>
            <w:gridSpan w:val="2"/>
            <w:vMerge/>
          </w:tcPr>
          <w:p w:rsidR="00CB1A1F" w:rsidRPr="00CB1A1F" w:rsidRDefault="00CB1A1F" w:rsidP="00CB1A1F">
            <w:pPr>
              <w:rPr>
                <w:b/>
                <w:bCs/>
                <w:i/>
              </w:rPr>
            </w:pPr>
          </w:p>
        </w:tc>
        <w:tc>
          <w:tcPr>
            <w:tcW w:w="1455" w:type="pct"/>
          </w:tcPr>
          <w:p w:rsidR="00CB1A1F" w:rsidRPr="00CB1A1F" w:rsidRDefault="00CB1A1F" w:rsidP="00CB1A1F">
            <w:pPr>
              <w:spacing w:after="175" w:line="259" w:lineRule="auto"/>
            </w:pPr>
            <w:r w:rsidRPr="00CB1A1F">
              <w:rPr>
                <w:b/>
              </w:rPr>
              <w:t xml:space="preserve">Самостоятельная работа обучающихся </w:t>
            </w:r>
          </w:p>
          <w:p w:rsidR="00CB1A1F" w:rsidRPr="00CB1A1F" w:rsidRDefault="00CB1A1F" w:rsidP="00CB1A1F">
            <w:pPr>
              <w:jc w:val="both"/>
            </w:pPr>
          </w:p>
        </w:tc>
        <w:tc>
          <w:tcPr>
            <w:tcW w:w="1024" w:type="pct"/>
            <w:vAlign w:val="center"/>
          </w:tcPr>
          <w:p w:rsidR="00CB1A1F" w:rsidRPr="00CB1A1F" w:rsidRDefault="00CB1A1F" w:rsidP="00CB1A1F">
            <w:pPr>
              <w:suppressAutoHyphens/>
              <w:jc w:val="center"/>
              <w:rPr>
                <w:i/>
                <w:iCs/>
              </w:rPr>
            </w:pPr>
            <w:r w:rsidRPr="00CB1A1F">
              <w:rPr>
                <w:i/>
                <w:iCs/>
              </w:rPr>
              <w:lastRenderedPageBreak/>
              <w:t>4</w:t>
            </w:r>
          </w:p>
        </w:tc>
        <w:tc>
          <w:tcPr>
            <w:tcW w:w="708" w:type="pct"/>
            <w:vMerge/>
          </w:tcPr>
          <w:p w:rsidR="00CB1A1F" w:rsidRPr="00CB1A1F" w:rsidRDefault="00CB1A1F" w:rsidP="00CB1A1F">
            <w:pPr>
              <w:rPr>
                <w:b/>
                <w:i/>
              </w:rPr>
            </w:pPr>
          </w:p>
        </w:tc>
        <w:tc>
          <w:tcPr>
            <w:tcW w:w="817" w:type="pct"/>
            <w:vMerge/>
          </w:tcPr>
          <w:p w:rsidR="00CB1A1F" w:rsidRPr="00CB1A1F" w:rsidRDefault="00CB1A1F" w:rsidP="00CB1A1F">
            <w:pPr>
              <w:rPr>
                <w:b/>
                <w:i/>
              </w:rPr>
            </w:pPr>
          </w:p>
        </w:tc>
      </w:tr>
      <w:tr w:rsidR="00CB1A1F" w:rsidRPr="00CB1A1F" w:rsidTr="00CB1A1F">
        <w:trPr>
          <w:trHeight w:val="20"/>
          <w:jc w:val="center"/>
        </w:trPr>
        <w:tc>
          <w:tcPr>
            <w:tcW w:w="997" w:type="pct"/>
            <w:gridSpan w:val="2"/>
            <w:vMerge/>
          </w:tcPr>
          <w:p w:rsidR="00CB1A1F" w:rsidRPr="00CB1A1F" w:rsidRDefault="00CB1A1F" w:rsidP="00CB1A1F">
            <w:pPr>
              <w:rPr>
                <w:b/>
                <w:bCs/>
                <w:i/>
              </w:rPr>
            </w:pPr>
          </w:p>
        </w:tc>
        <w:tc>
          <w:tcPr>
            <w:tcW w:w="1455" w:type="pct"/>
          </w:tcPr>
          <w:p w:rsidR="00CB1A1F" w:rsidRPr="00CB1A1F" w:rsidRDefault="00CB1A1F" w:rsidP="00CB1A1F">
            <w:pPr>
              <w:spacing w:after="21" w:line="259" w:lineRule="auto"/>
            </w:pPr>
            <w:r w:rsidRPr="00CB1A1F">
              <w:t xml:space="preserve">Подготовка рефератов. Тематика: «Роль Уполномоченного по правам человека в защите прав </w:t>
            </w:r>
            <w:proofErr w:type="spellStart"/>
            <w:r w:rsidRPr="00CB1A1F">
              <w:t>челове</w:t>
            </w:r>
            <w:proofErr w:type="spellEnd"/>
            <w:r w:rsidRPr="00CB1A1F">
              <w:t>-</w:t>
            </w:r>
          </w:p>
          <w:p w:rsidR="00CB1A1F" w:rsidRPr="00CB1A1F" w:rsidRDefault="00CB1A1F" w:rsidP="00CB1A1F">
            <w:pPr>
              <w:jc w:val="both"/>
            </w:pPr>
            <w:r w:rsidRPr="00CB1A1F">
              <w:t xml:space="preserve">ка», «Значение Европейского Суда по правам человека в защите прав граждан </w:t>
            </w:r>
            <w:proofErr w:type="gramStart"/>
            <w:r w:rsidRPr="00CB1A1F">
              <w:t>России»  Составление</w:t>
            </w:r>
            <w:proofErr w:type="gramEnd"/>
            <w:r w:rsidRPr="00CB1A1F">
              <w:t xml:space="preserve"> жалобы в Конституционный Суд РФ</w:t>
            </w:r>
          </w:p>
        </w:tc>
        <w:tc>
          <w:tcPr>
            <w:tcW w:w="1024" w:type="pct"/>
            <w:vAlign w:val="center"/>
          </w:tcPr>
          <w:p w:rsidR="00CB1A1F" w:rsidRPr="00CB1A1F" w:rsidRDefault="00CB1A1F" w:rsidP="00CB1A1F">
            <w:pPr>
              <w:suppressAutoHyphens/>
              <w:jc w:val="center"/>
              <w:rPr>
                <w:i/>
                <w:iCs/>
              </w:rPr>
            </w:pPr>
            <w:r w:rsidRPr="00CB1A1F">
              <w:rPr>
                <w:i/>
                <w:iCs/>
              </w:rPr>
              <w:t>4</w:t>
            </w:r>
          </w:p>
        </w:tc>
        <w:tc>
          <w:tcPr>
            <w:tcW w:w="708" w:type="pct"/>
            <w:vMerge/>
          </w:tcPr>
          <w:p w:rsidR="00CB1A1F" w:rsidRPr="00CB1A1F" w:rsidRDefault="00CB1A1F" w:rsidP="00CB1A1F">
            <w:pPr>
              <w:rPr>
                <w:b/>
                <w:i/>
              </w:rPr>
            </w:pPr>
          </w:p>
        </w:tc>
        <w:tc>
          <w:tcPr>
            <w:tcW w:w="817" w:type="pct"/>
            <w:vMerge/>
          </w:tcPr>
          <w:p w:rsidR="00CB1A1F" w:rsidRPr="00CB1A1F" w:rsidRDefault="00CB1A1F" w:rsidP="00CB1A1F">
            <w:pPr>
              <w:rPr>
                <w:b/>
                <w:i/>
              </w:rPr>
            </w:pPr>
          </w:p>
        </w:tc>
      </w:tr>
      <w:tr w:rsidR="00CB1A1F" w:rsidRPr="00CB1A1F" w:rsidTr="00CB1A1F">
        <w:trPr>
          <w:trHeight w:val="20"/>
          <w:jc w:val="center"/>
        </w:trPr>
        <w:tc>
          <w:tcPr>
            <w:tcW w:w="2451" w:type="pct"/>
            <w:gridSpan w:val="3"/>
          </w:tcPr>
          <w:p w:rsidR="00CB1A1F" w:rsidRPr="00CB1A1F" w:rsidRDefault="00CB1A1F" w:rsidP="00CB1A1F">
            <w:pPr>
              <w:spacing w:after="223" w:line="259" w:lineRule="auto"/>
              <w:rPr>
                <w:b/>
              </w:rPr>
            </w:pPr>
            <w:r w:rsidRPr="00CB1A1F">
              <w:rPr>
                <w:b/>
              </w:rPr>
              <w:t xml:space="preserve">Раздел 2. </w:t>
            </w:r>
            <w:r w:rsidRPr="00CB1A1F">
              <w:t>Правовое регулирование в сфере профессиональной деятельности</w:t>
            </w:r>
          </w:p>
        </w:tc>
        <w:tc>
          <w:tcPr>
            <w:tcW w:w="1024" w:type="pct"/>
            <w:vAlign w:val="center"/>
          </w:tcPr>
          <w:p w:rsidR="00CB1A1F" w:rsidRPr="00CB1A1F" w:rsidRDefault="00CB1A1F" w:rsidP="00CB1A1F">
            <w:pPr>
              <w:suppressAutoHyphens/>
              <w:jc w:val="center"/>
              <w:rPr>
                <w:b/>
                <w:bCs/>
              </w:rPr>
            </w:pPr>
            <w:r w:rsidRPr="00CB1A1F">
              <w:rPr>
                <w:b/>
                <w:bCs/>
              </w:rPr>
              <w:t>38/12</w:t>
            </w:r>
          </w:p>
        </w:tc>
        <w:tc>
          <w:tcPr>
            <w:tcW w:w="708" w:type="pct"/>
          </w:tcPr>
          <w:p w:rsidR="00CB1A1F" w:rsidRPr="00CB1A1F" w:rsidRDefault="00CB1A1F" w:rsidP="00CB1A1F">
            <w:pPr>
              <w:rPr>
                <w:b/>
                <w:i/>
              </w:rPr>
            </w:pPr>
          </w:p>
        </w:tc>
        <w:tc>
          <w:tcPr>
            <w:tcW w:w="817" w:type="pct"/>
          </w:tcPr>
          <w:p w:rsidR="00CB1A1F" w:rsidRPr="00CB1A1F" w:rsidRDefault="00CB1A1F" w:rsidP="00CB1A1F">
            <w:pPr>
              <w:rPr>
                <w:b/>
                <w:i/>
              </w:rPr>
            </w:pPr>
          </w:p>
        </w:tc>
      </w:tr>
      <w:tr w:rsidR="00CB1A1F" w:rsidRPr="00CB1A1F" w:rsidTr="00CB1A1F">
        <w:trPr>
          <w:trHeight w:val="20"/>
          <w:jc w:val="center"/>
        </w:trPr>
        <w:tc>
          <w:tcPr>
            <w:tcW w:w="997" w:type="pct"/>
            <w:gridSpan w:val="2"/>
            <w:vMerge w:val="restart"/>
          </w:tcPr>
          <w:p w:rsidR="00CB1A1F" w:rsidRPr="00CB1A1F" w:rsidRDefault="00CB1A1F" w:rsidP="00CB1A1F">
            <w:pPr>
              <w:spacing w:after="156" w:line="275" w:lineRule="auto"/>
              <w:ind w:left="2"/>
            </w:pPr>
            <w:r w:rsidRPr="00CB1A1F">
              <w:rPr>
                <w:b/>
              </w:rPr>
              <w:t xml:space="preserve">Тема 2.1. </w:t>
            </w:r>
            <w:r w:rsidRPr="00CB1A1F">
              <w:t>Понятие правового регулирования</w:t>
            </w:r>
          </w:p>
          <w:p w:rsidR="00CB1A1F" w:rsidRPr="00CB1A1F" w:rsidRDefault="00CB1A1F" w:rsidP="00CB1A1F">
            <w:pPr>
              <w:rPr>
                <w:b/>
                <w:bCs/>
              </w:rPr>
            </w:pPr>
          </w:p>
        </w:tc>
        <w:tc>
          <w:tcPr>
            <w:tcW w:w="1455" w:type="pct"/>
          </w:tcPr>
          <w:p w:rsidR="00CB1A1F" w:rsidRPr="00CB1A1F" w:rsidRDefault="00CB1A1F" w:rsidP="00CB1A1F">
            <w:pPr>
              <w:rPr>
                <w:b/>
                <w:bCs/>
              </w:rPr>
            </w:pPr>
            <w:r w:rsidRPr="00CB1A1F">
              <w:rPr>
                <w:b/>
              </w:rPr>
              <w:t>Содержание учебного материала</w:t>
            </w:r>
          </w:p>
        </w:tc>
        <w:tc>
          <w:tcPr>
            <w:tcW w:w="1024" w:type="pct"/>
            <w:vAlign w:val="center"/>
          </w:tcPr>
          <w:p w:rsidR="00CB1A1F" w:rsidRPr="00CB1A1F" w:rsidRDefault="00CB1A1F" w:rsidP="00CB1A1F">
            <w:pPr>
              <w:jc w:val="center"/>
              <w:rPr>
                <w:b/>
              </w:rPr>
            </w:pPr>
            <w:r w:rsidRPr="00CB1A1F">
              <w:rPr>
                <w:b/>
              </w:rPr>
              <w:t>6/0</w:t>
            </w:r>
          </w:p>
        </w:tc>
        <w:tc>
          <w:tcPr>
            <w:tcW w:w="708" w:type="pct"/>
            <w:vMerge w:val="restart"/>
          </w:tcPr>
          <w:p w:rsidR="00CB1A1F" w:rsidRPr="00CB1A1F" w:rsidRDefault="00CB1A1F" w:rsidP="00CB1A1F">
            <w:pPr>
              <w:suppressAutoHyphens/>
              <w:jc w:val="center"/>
              <w:rPr>
                <w:i/>
              </w:rPr>
            </w:pPr>
            <w:r w:rsidRPr="00CB1A1F">
              <w:rPr>
                <w:i/>
              </w:rPr>
              <w:t>ОК 01-ОК06;</w:t>
            </w:r>
          </w:p>
          <w:p w:rsidR="00CB1A1F" w:rsidRPr="00CB1A1F" w:rsidRDefault="00CB1A1F" w:rsidP="00CB1A1F">
            <w:pPr>
              <w:suppressAutoHyphens/>
              <w:jc w:val="center"/>
              <w:rPr>
                <w:i/>
              </w:rPr>
            </w:pPr>
            <w:r w:rsidRPr="00CB1A1F">
              <w:rPr>
                <w:i/>
              </w:rPr>
              <w:t>ОК 09</w:t>
            </w:r>
          </w:p>
          <w:p w:rsidR="00CB1A1F" w:rsidRPr="00CB1A1F" w:rsidRDefault="00CB1A1F" w:rsidP="00CB1A1F">
            <w:pPr>
              <w:suppressAutoHyphens/>
              <w:jc w:val="center"/>
              <w:rPr>
                <w:i/>
              </w:rPr>
            </w:pPr>
          </w:p>
          <w:p w:rsidR="00CB1A1F" w:rsidRPr="00CB1A1F" w:rsidRDefault="00CB1A1F" w:rsidP="00CB1A1F">
            <w:pPr>
              <w:suppressAutoHyphens/>
              <w:jc w:val="center"/>
              <w:rPr>
                <w:i/>
              </w:rPr>
            </w:pPr>
            <w:r w:rsidRPr="00CB1A1F">
              <w:rPr>
                <w:i/>
              </w:rPr>
              <w:t>ПК 4.1.-4.4</w:t>
            </w:r>
          </w:p>
          <w:p w:rsidR="00CB1A1F" w:rsidRPr="00CB1A1F" w:rsidRDefault="00CB1A1F" w:rsidP="00CB1A1F">
            <w:pPr>
              <w:suppressAutoHyphens/>
              <w:jc w:val="center"/>
              <w:rPr>
                <w:b/>
              </w:rPr>
            </w:pPr>
          </w:p>
        </w:tc>
        <w:tc>
          <w:tcPr>
            <w:tcW w:w="817" w:type="pct"/>
            <w:vMerge w:val="restart"/>
          </w:tcPr>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01.01</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01.04</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01.05</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01.01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01.02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02.07</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03.01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03.01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03.02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04.01</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05.01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05.02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06.02</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06.03</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09.02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09.05</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09.04</w:t>
            </w:r>
          </w:p>
          <w:p w:rsidR="00CB1A1F" w:rsidRPr="00CB1A1F" w:rsidRDefault="00CB1A1F" w:rsidP="00CB1A1F">
            <w:pPr>
              <w:rPr>
                <w:b/>
              </w:rPr>
            </w:pPr>
            <w:proofErr w:type="spellStart"/>
            <w:r w:rsidRPr="00CB1A1F">
              <w:rPr>
                <w:bCs/>
                <w:iCs/>
              </w:rPr>
              <w:t>Зо</w:t>
            </w:r>
            <w:proofErr w:type="spellEnd"/>
            <w:r w:rsidRPr="00CB1A1F">
              <w:rPr>
                <w:bCs/>
                <w:iCs/>
              </w:rPr>
              <w:t xml:space="preserve"> 09.05</w:t>
            </w:r>
          </w:p>
        </w:tc>
      </w:tr>
      <w:tr w:rsidR="00CB1A1F" w:rsidRPr="00CB1A1F" w:rsidTr="00CB1A1F">
        <w:trPr>
          <w:trHeight w:val="1835"/>
          <w:jc w:val="center"/>
        </w:trPr>
        <w:tc>
          <w:tcPr>
            <w:tcW w:w="997" w:type="pct"/>
            <w:gridSpan w:val="2"/>
            <w:vMerge/>
          </w:tcPr>
          <w:p w:rsidR="00CB1A1F" w:rsidRPr="00CB1A1F" w:rsidRDefault="00CB1A1F" w:rsidP="00CB1A1F">
            <w:pPr>
              <w:rPr>
                <w:b/>
                <w:bCs/>
              </w:rPr>
            </w:pPr>
          </w:p>
        </w:tc>
        <w:tc>
          <w:tcPr>
            <w:tcW w:w="1455" w:type="pct"/>
          </w:tcPr>
          <w:p w:rsidR="00CB1A1F" w:rsidRPr="00CB1A1F" w:rsidRDefault="00CB1A1F" w:rsidP="00CB1A1F">
            <w:pPr>
              <w:rPr>
                <w:bCs/>
              </w:rPr>
            </w:pPr>
            <w:r w:rsidRPr="00CB1A1F">
              <w:rPr>
                <w:bCs/>
              </w:rPr>
              <w:t xml:space="preserve">1.  </w:t>
            </w:r>
            <w:r w:rsidRPr="00CB1A1F">
              <w:t xml:space="preserve">Понятие и предмет правового регулирования. Экономические отношения как </w:t>
            </w:r>
            <w:proofErr w:type="gramStart"/>
            <w:r w:rsidRPr="00CB1A1F">
              <w:t>предмет  правового</w:t>
            </w:r>
            <w:proofErr w:type="gramEnd"/>
            <w:r w:rsidRPr="00CB1A1F">
              <w:t xml:space="preserve"> регулирования. Предпринимательская деятельность как предмет правового регулирования. </w:t>
            </w:r>
            <w:proofErr w:type="gramStart"/>
            <w:r w:rsidRPr="00CB1A1F">
              <w:t>Направления  гражданско</w:t>
            </w:r>
            <w:proofErr w:type="gramEnd"/>
            <w:r w:rsidRPr="00CB1A1F">
              <w:t>-правового регулирования предпринимательской деятельности. Государственное регулирование предпринимательской деятельности. Лицензирование.</w:t>
            </w:r>
          </w:p>
        </w:tc>
        <w:tc>
          <w:tcPr>
            <w:tcW w:w="1024" w:type="pct"/>
            <w:vAlign w:val="center"/>
          </w:tcPr>
          <w:p w:rsidR="00CB1A1F" w:rsidRPr="00CB1A1F" w:rsidRDefault="00CB1A1F" w:rsidP="00CB1A1F">
            <w:pPr>
              <w:jc w:val="center"/>
              <w:rPr>
                <w:bCs/>
              </w:rPr>
            </w:pPr>
            <w:r w:rsidRPr="00CB1A1F">
              <w:rPr>
                <w:bCs/>
              </w:rPr>
              <w:t>2</w:t>
            </w:r>
          </w:p>
        </w:tc>
        <w:tc>
          <w:tcPr>
            <w:tcW w:w="708" w:type="pct"/>
            <w:vMerge/>
          </w:tcPr>
          <w:p w:rsidR="00CB1A1F" w:rsidRPr="00CB1A1F" w:rsidRDefault="00CB1A1F" w:rsidP="00CB1A1F">
            <w:pPr>
              <w:rPr>
                <w:b/>
                <w:bCs/>
              </w:rPr>
            </w:pPr>
          </w:p>
        </w:tc>
        <w:tc>
          <w:tcPr>
            <w:tcW w:w="817" w:type="pct"/>
            <w:vMerge/>
          </w:tcPr>
          <w:p w:rsidR="00CB1A1F" w:rsidRPr="00CB1A1F" w:rsidRDefault="00CB1A1F" w:rsidP="00CB1A1F">
            <w:pPr>
              <w:rPr>
                <w:b/>
                <w:bCs/>
              </w:rPr>
            </w:pPr>
          </w:p>
        </w:tc>
      </w:tr>
      <w:tr w:rsidR="00CB1A1F" w:rsidRPr="00CB1A1F" w:rsidTr="00CB1A1F">
        <w:trPr>
          <w:trHeight w:val="20"/>
          <w:jc w:val="center"/>
        </w:trPr>
        <w:tc>
          <w:tcPr>
            <w:tcW w:w="997" w:type="pct"/>
            <w:gridSpan w:val="2"/>
            <w:vMerge/>
          </w:tcPr>
          <w:p w:rsidR="00CB1A1F" w:rsidRPr="00CB1A1F" w:rsidRDefault="00CB1A1F" w:rsidP="00CB1A1F">
            <w:pPr>
              <w:rPr>
                <w:b/>
                <w:bCs/>
              </w:rPr>
            </w:pPr>
          </w:p>
        </w:tc>
        <w:tc>
          <w:tcPr>
            <w:tcW w:w="1455" w:type="pct"/>
          </w:tcPr>
          <w:p w:rsidR="00CB1A1F" w:rsidRPr="00CB1A1F" w:rsidRDefault="00CB1A1F" w:rsidP="00CB1A1F">
            <w:pPr>
              <w:spacing w:after="175" w:line="259" w:lineRule="auto"/>
              <w:rPr>
                <w:b/>
              </w:rPr>
            </w:pPr>
            <w:r w:rsidRPr="00CB1A1F">
              <w:rPr>
                <w:b/>
              </w:rPr>
              <w:t xml:space="preserve">Самостоятельная работа обучающихся </w:t>
            </w:r>
          </w:p>
          <w:p w:rsidR="00CB1A1F" w:rsidRPr="00CB1A1F" w:rsidRDefault="00CB1A1F" w:rsidP="00CB1A1F">
            <w:pPr>
              <w:rPr>
                <w:bCs/>
              </w:rPr>
            </w:pPr>
          </w:p>
        </w:tc>
        <w:tc>
          <w:tcPr>
            <w:tcW w:w="1024" w:type="pct"/>
            <w:vAlign w:val="center"/>
          </w:tcPr>
          <w:p w:rsidR="00CB1A1F" w:rsidRPr="00CB1A1F" w:rsidRDefault="00CB1A1F" w:rsidP="00CB1A1F">
            <w:pPr>
              <w:jc w:val="center"/>
              <w:rPr>
                <w:bCs/>
              </w:rPr>
            </w:pPr>
            <w:r w:rsidRPr="00CB1A1F">
              <w:rPr>
                <w:bCs/>
              </w:rPr>
              <w:t>4</w:t>
            </w:r>
          </w:p>
        </w:tc>
        <w:tc>
          <w:tcPr>
            <w:tcW w:w="708" w:type="pct"/>
            <w:vMerge w:val="restart"/>
            <w:tcBorders>
              <w:top w:val="nil"/>
            </w:tcBorders>
          </w:tcPr>
          <w:p w:rsidR="00CB1A1F" w:rsidRPr="00CB1A1F" w:rsidRDefault="00CB1A1F" w:rsidP="00CB1A1F">
            <w:pPr>
              <w:rPr>
                <w:b/>
                <w:bCs/>
              </w:rPr>
            </w:pPr>
          </w:p>
        </w:tc>
        <w:tc>
          <w:tcPr>
            <w:tcW w:w="817" w:type="pct"/>
            <w:vMerge/>
          </w:tcPr>
          <w:p w:rsidR="00CB1A1F" w:rsidRPr="00CB1A1F" w:rsidRDefault="00CB1A1F" w:rsidP="00CB1A1F">
            <w:pPr>
              <w:rPr>
                <w:b/>
                <w:bCs/>
              </w:rPr>
            </w:pPr>
          </w:p>
        </w:tc>
      </w:tr>
      <w:tr w:rsidR="00CB1A1F" w:rsidRPr="00CB1A1F" w:rsidTr="00CB1A1F">
        <w:trPr>
          <w:trHeight w:val="20"/>
          <w:jc w:val="center"/>
        </w:trPr>
        <w:tc>
          <w:tcPr>
            <w:tcW w:w="997" w:type="pct"/>
            <w:gridSpan w:val="2"/>
          </w:tcPr>
          <w:p w:rsidR="00CB1A1F" w:rsidRPr="00CB1A1F" w:rsidRDefault="00CB1A1F" w:rsidP="00CB1A1F">
            <w:pPr>
              <w:rPr>
                <w:b/>
                <w:bCs/>
              </w:rPr>
            </w:pPr>
          </w:p>
        </w:tc>
        <w:tc>
          <w:tcPr>
            <w:tcW w:w="1455" w:type="pct"/>
          </w:tcPr>
          <w:p w:rsidR="00CB1A1F" w:rsidRPr="00CB1A1F" w:rsidRDefault="00CB1A1F" w:rsidP="00CB1A1F">
            <w:pPr>
              <w:tabs>
                <w:tab w:val="left" w:pos="960"/>
              </w:tabs>
              <w:rPr>
                <w:b/>
                <w:bCs/>
              </w:rPr>
            </w:pPr>
            <w:r w:rsidRPr="00CB1A1F">
              <w:t xml:space="preserve">Составление </w:t>
            </w:r>
            <w:proofErr w:type="gramStart"/>
            <w:r w:rsidRPr="00CB1A1F">
              <w:t xml:space="preserve">таблицы:   </w:t>
            </w:r>
            <w:proofErr w:type="gramEnd"/>
            <w:r w:rsidRPr="00CB1A1F">
              <w:t>«Виды правового регулирования  профессиональной деятельности.</w:t>
            </w:r>
          </w:p>
        </w:tc>
        <w:tc>
          <w:tcPr>
            <w:tcW w:w="1024" w:type="pct"/>
            <w:vAlign w:val="center"/>
          </w:tcPr>
          <w:p w:rsidR="00CB1A1F" w:rsidRPr="00CB1A1F" w:rsidRDefault="00CB1A1F" w:rsidP="00CB1A1F">
            <w:pPr>
              <w:jc w:val="center"/>
              <w:rPr>
                <w:b/>
                <w:bCs/>
              </w:rPr>
            </w:pPr>
            <w:r w:rsidRPr="00CB1A1F">
              <w:rPr>
                <w:b/>
                <w:bCs/>
              </w:rPr>
              <w:t>4</w:t>
            </w:r>
          </w:p>
        </w:tc>
        <w:tc>
          <w:tcPr>
            <w:tcW w:w="708" w:type="pct"/>
            <w:vMerge/>
            <w:tcBorders>
              <w:top w:val="nil"/>
            </w:tcBorders>
          </w:tcPr>
          <w:p w:rsidR="00CB1A1F" w:rsidRPr="00CB1A1F" w:rsidRDefault="00CB1A1F" w:rsidP="00CB1A1F">
            <w:pPr>
              <w:rPr>
                <w:b/>
                <w:bCs/>
              </w:rPr>
            </w:pPr>
          </w:p>
        </w:tc>
        <w:tc>
          <w:tcPr>
            <w:tcW w:w="817" w:type="pct"/>
            <w:vMerge/>
          </w:tcPr>
          <w:p w:rsidR="00CB1A1F" w:rsidRPr="00CB1A1F" w:rsidRDefault="00CB1A1F" w:rsidP="00CB1A1F">
            <w:pPr>
              <w:rPr>
                <w:b/>
                <w:bCs/>
              </w:rPr>
            </w:pPr>
          </w:p>
        </w:tc>
      </w:tr>
      <w:tr w:rsidR="00CB1A1F" w:rsidRPr="00CB1A1F" w:rsidTr="00CB1A1F">
        <w:trPr>
          <w:trHeight w:val="20"/>
          <w:jc w:val="center"/>
        </w:trPr>
        <w:tc>
          <w:tcPr>
            <w:tcW w:w="997" w:type="pct"/>
            <w:gridSpan w:val="2"/>
            <w:vMerge w:val="restart"/>
          </w:tcPr>
          <w:p w:rsidR="00CB1A1F" w:rsidRPr="00CB1A1F" w:rsidRDefault="00CB1A1F" w:rsidP="00CB1A1F">
            <w:pPr>
              <w:rPr>
                <w:b/>
                <w:bCs/>
              </w:rPr>
            </w:pPr>
            <w:r w:rsidRPr="00CB1A1F">
              <w:rPr>
                <w:b/>
              </w:rPr>
              <w:lastRenderedPageBreak/>
              <w:t xml:space="preserve">Тема 2.2 </w:t>
            </w:r>
            <w:r w:rsidRPr="00CB1A1F">
              <w:t xml:space="preserve">Законодательные и другие нормативные документы, регулирующие правоотношения в процессе предпринимательской деятельности </w:t>
            </w:r>
          </w:p>
        </w:tc>
        <w:tc>
          <w:tcPr>
            <w:tcW w:w="1455" w:type="pct"/>
          </w:tcPr>
          <w:p w:rsidR="00CB1A1F" w:rsidRPr="00CB1A1F" w:rsidRDefault="00CB1A1F" w:rsidP="00CB1A1F">
            <w:pPr>
              <w:spacing w:after="223" w:line="259" w:lineRule="auto"/>
              <w:rPr>
                <w:b/>
              </w:rPr>
            </w:pPr>
            <w:r w:rsidRPr="00CB1A1F">
              <w:rPr>
                <w:b/>
              </w:rPr>
              <w:t>Содержание учебного материала</w:t>
            </w:r>
          </w:p>
        </w:tc>
        <w:tc>
          <w:tcPr>
            <w:tcW w:w="1024" w:type="pct"/>
            <w:vAlign w:val="center"/>
          </w:tcPr>
          <w:p w:rsidR="00CB1A1F" w:rsidRPr="00CB1A1F" w:rsidRDefault="00CB1A1F" w:rsidP="00CB1A1F">
            <w:pPr>
              <w:jc w:val="center"/>
              <w:rPr>
                <w:b/>
                <w:bCs/>
              </w:rPr>
            </w:pPr>
            <w:r w:rsidRPr="00CB1A1F">
              <w:rPr>
                <w:b/>
                <w:bCs/>
              </w:rPr>
              <w:t>10/4</w:t>
            </w:r>
          </w:p>
        </w:tc>
        <w:tc>
          <w:tcPr>
            <w:tcW w:w="708" w:type="pct"/>
            <w:vMerge w:val="restart"/>
          </w:tcPr>
          <w:p w:rsidR="00CB1A1F" w:rsidRPr="00CB1A1F" w:rsidRDefault="00CB1A1F" w:rsidP="00CB1A1F">
            <w:pPr>
              <w:suppressAutoHyphens/>
              <w:jc w:val="center"/>
              <w:rPr>
                <w:i/>
              </w:rPr>
            </w:pPr>
            <w:r w:rsidRPr="00CB1A1F">
              <w:rPr>
                <w:i/>
              </w:rPr>
              <w:t>ОК 01-ОК06;</w:t>
            </w:r>
          </w:p>
          <w:p w:rsidR="00CB1A1F" w:rsidRPr="00CB1A1F" w:rsidRDefault="00CB1A1F" w:rsidP="00CB1A1F">
            <w:pPr>
              <w:suppressAutoHyphens/>
              <w:jc w:val="center"/>
              <w:rPr>
                <w:i/>
              </w:rPr>
            </w:pPr>
            <w:r w:rsidRPr="00CB1A1F">
              <w:rPr>
                <w:i/>
              </w:rPr>
              <w:t>ОК 09</w:t>
            </w:r>
          </w:p>
          <w:p w:rsidR="00CB1A1F" w:rsidRPr="00CB1A1F" w:rsidRDefault="00CB1A1F" w:rsidP="00CB1A1F">
            <w:pPr>
              <w:suppressAutoHyphens/>
              <w:jc w:val="center"/>
              <w:rPr>
                <w:i/>
              </w:rPr>
            </w:pPr>
            <w:r w:rsidRPr="00CB1A1F">
              <w:rPr>
                <w:i/>
              </w:rPr>
              <w:t>ПК 4.1.-4.4</w:t>
            </w:r>
          </w:p>
          <w:p w:rsidR="00CB1A1F" w:rsidRPr="00CB1A1F" w:rsidRDefault="00CB1A1F" w:rsidP="00CB1A1F">
            <w:pPr>
              <w:suppressAutoHyphens/>
              <w:jc w:val="center"/>
              <w:rPr>
                <w:b/>
                <w:bCs/>
              </w:rPr>
            </w:pPr>
          </w:p>
        </w:tc>
        <w:tc>
          <w:tcPr>
            <w:tcW w:w="817" w:type="pct"/>
            <w:vMerge w:val="restart"/>
          </w:tcPr>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01.01</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01.04</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01.05</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01.01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01.02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02.07</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03.01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03.01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03.02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04.01</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05.01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05.02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06.02</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06.03</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09.02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09.05</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09.04</w:t>
            </w:r>
          </w:p>
          <w:p w:rsidR="00CB1A1F" w:rsidRPr="00CB1A1F" w:rsidRDefault="00CB1A1F" w:rsidP="00CB1A1F">
            <w:pPr>
              <w:rPr>
                <w:b/>
                <w:bCs/>
              </w:rPr>
            </w:pPr>
            <w:proofErr w:type="spellStart"/>
            <w:r w:rsidRPr="00CB1A1F">
              <w:rPr>
                <w:bCs/>
                <w:iCs/>
              </w:rPr>
              <w:t>Зо</w:t>
            </w:r>
            <w:proofErr w:type="spellEnd"/>
            <w:r w:rsidRPr="00CB1A1F">
              <w:rPr>
                <w:bCs/>
                <w:iCs/>
              </w:rPr>
              <w:t xml:space="preserve"> 09.05</w:t>
            </w:r>
          </w:p>
        </w:tc>
      </w:tr>
      <w:tr w:rsidR="00CB1A1F" w:rsidRPr="00CB1A1F" w:rsidTr="00CB1A1F">
        <w:trPr>
          <w:trHeight w:val="20"/>
          <w:jc w:val="center"/>
        </w:trPr>
        <w:tc>
          <w:tcPr>
            <w:tcW w:w="997" w:type="pct"/>
            <w:gridSpan w:val="2"/>
            <w:vMerge/>
          </w:tcPr>
          <w:p w:rsidR="00CB1A1F" w:rsidRPr="00CB1A1F" w:rsidRDefault="00CB1A1F" w:rsidP="00CB1A1F">
            <w:pPr>
              <w:rPr>
                <w:b/>
                <w:bCs/>
              </w:rPr>
            </w:pPr>
          </w:p>
        </w:tc>
        <w:tc>
          <w:tcPr>
            <w:tcW w:w="1455" w:type="pct"/>
          </w:tcPr>
          <w:p w:rsidR="00CB1A1F" w:rsidRPr="00CB1A1F" w:rsidRDefault="00CB1A1F" w:rsidP="00CB1A1F">
            <w:pPr>
              <w:spacing w:after="223" w:line="259" w:lineRule="auto"/>
              <w:rPr>
                <w:b/>
              </w:rPr>
            </w:pPr>
            <w:r w:rsidRPr="00CB1A1F">
              <w:rPr>
                <w:b/>
              </w:rPr>
              <w:t xml:space="preserve">Основные положения </w:t>
            </w:r>
            <w:proofErr w:type="gramStart"/>
            <w:r w:rsidRPr="00CB1A1F">
              <w:rPr>
                <w:b/>
              </w:rPr>
              <w:t>Гражданского  кодекса</w:t>
            </w:r>
            <w:proofErr w:type="gramEnd"/>
            <w:r w:rsidRPr="00CB1A1F">
              <w:rPr>
                <w:b/>
              </w:rPr>
              <w:t xml:space="preserve">  РФ о  предпринимательской деятельности.</w:t>
            </w:r>
            <w:r w:rsidRPr="00CB1A1F">
              <w:t xml:space="preserve"> Правовой статус индивидуального предпринимателя. Понятие юридического лица, создание, реорганизация и </w:t>
            </w:r>
            <w:proofErr w:type="gramStart"/>
            <w:r w:rsidRPr="00CB1A1F">
              <w:t>ликвидация  юридического</w:t>
            </w:r>
            <w:proofErr w:type="gramEnd"/>
            <w:r w:rsidRPr="00CB1A1F">
              <w:t xml:space="preserve"> лица.  Организационно-правовые формы юридических лиц. Договорные отношения в сфере предпринимательской деятельности</w:t>
            </w:r>
          </w:p>
        </w:tc>
        <w:tc>
          <w:tcPr>
            <w:tcW w:w="1024" w:type="pct"/>
            <w:vAlign w:val="center"/>
          </w:tcPr>
          <w:p w:rsidR="00CB1A1F" w:rsidRPr="00CB1A1F" w:rsidRDefault="00CB1A1F" w:rsidP="00CB1A1F">
            <w:pPr>
              <w:jc w:val="center"/>
              <w:rPr>
                <w:b/>
                <w:bCs/>
              </w:rPr>
            </w:pPr>
            <w:r w:rsidRPr="00CB1A1F">
              <w:rPr>
                <w:b/>
                <w:bCs/>
              </w:rPr>
              <w:t>2</w:t>
            </w:r>
          </w:p>
        </w:tc>
        <w:tc>
          <w:tcPr>
            <w:tcW w:w="708" w:type="pct"/>
            <w:vMerge/>
          </w:tcPr>
          <w:p w:rsidR="00CB1A1F" w:rsidRPr="00CB1A1F" w:rsidRDefault="00CB1A1F" w:rsidP="00CB1A1F">
            <w:pPr>
              <w:rPr>
                <w:b/>
                <w:bCs/>
              </w:rPr>
            </w:pPr>
          </w:p>
        </w:tc>
        <w:tc>
          <w:tcPr>
            <w:tcW w:w="817" w:type="pct"/>
            <w:vMerge/>
          </w:tcPr>
          <w:p w:rsidR="00CB1A1F" w:rsidRPr="00CB1A1F" w:rsidRDefault="00CB1A1F" w:rsidP="00CB1A1F">
            <w:pPr>
              <w:rPr>
                <w:b/>
                <w:bCs/>
              </w:rPr>
            </w:pPr>
          </w:p>
        </w:tc>
      </w:tr>
      <w:tr w:rsidR="00CB1A1F" w:rsidRPr="00CB1A1F" w:rsidTr="00CB1A1F">
        <w:trPr>
          <w:trHeight w:val="20"/>
          <w:jc w:val="center"/>
        </w:trPr>
        <w:tc>
          <w:tcPr>
            <w:tcW w:w="997" w:type="pct"/>
            <w:gridSpan w:val="2"/>
            <w:vMerge/>
          </w:tcPr>
          <w:p w:rsidR="00CB1A1F" w:rsidRPr="00CB1A1F" w:rsidRDefault="00CB1A1F" w:rsidP="00CB1A1F">
            <w:pPr>
              <w:rPr>
                <w:b/>
                <w:bCs/>
              </w:rPr>
            </w:pPr>
          </w:p>
        </w:tc>
        <w:tc>
          <w:tcPr>
            <w:tcW w:w="1455" w:type="pct"/>
          </w:tcPr>
          <w:p w:rsidR="00CB1A1F" w:rsidRPr="00CB1A1F" w:rsidRDefault="00CB1A1F" w:rsidP="00CB1A1F">
            <w:pPr>
              <w:rPr>
                <w:b/>
              </w:rPr>
            </w:pPr>
            <w:r w:rsidRPr="00CB1A1F">
              <w:rPr>
                <w:b/>
              </w:rPr>
              <w:t xml:space="preserve">Практическая работа </w:t>
            </w:r>
          </w:p>
        </w:tc>
        <w:tc>
          <w:tcPr>
            <w:tcW w:w="1024" w:type="pct"/>
            <w:vAlign w:val="center"/>
          </w:tcPr>
          <w:p w:rsidR="00CB1A1F" w:rsidRPr="00CB1A1F" w:rsidRDefault="00CB1A1F" w:rsidP="00CB1A1F">
            <w:pPr>
              <w:jc w:val="center"/>
              <w:rPr>
                <w:b/>
                <w:bCs/>
              </w:rPr>
            </w:pPr>
            <w:r w:rsidRPr="00CB1A1F">
              <w:rPr>
                <w:b/>
                <w:bCs/>
              </w:rPr>
              <w:t>4</w:t>
            </w:r>
          </w:p>
        </w:tc>
        <w:tc>
          <w:tcPr>
            <w:tcW w:w="708" w:type="pct"/>
            <w:vMerge/>
          </w:tcPr>
          <w:p w:rsidR="00CB1A1F" w:rsidRPr="00CB1A1F" w:rsidRDefault="00CB1A1F" w:rsidP="00CB1A1F">
            <w:pPr>
              <w:rPr>
                <w:b/>
                <w:bCs/>
              </w:rPr>
            </w:pPr>
          </w:p>
        </w:tc>
        <w:tc>
          <w:tcPr>
            <w:tcW w:w="817" w:type="pct"/>
            <w:vMerge/>
          </w:tcPr>
          <w:p w:rsidR="00CB1A1F" w:rsidRPr="00CB1A1F" w:rsidRDefault="00CB1A1F" w:rsidP="00CB1A1F">
            <w:pPr>
              <w:rPr>
                <w:b/>
                <w:bCs/>
              </w:rPr>
            </w:pPr>
          </w:p>
        </w:tc>
      </w:tr>
      <w:tr w:rsidR="00CB1A1F" w:rsidRPr="00CB1A1F" w:rsidTr="00CB1A1F">
        <w:trPr>
          <w:trHeight w:val="20"/>
          <w:jc w:val="center"/>
        </w:trPr>
        <w:tc>
          <w:tcPr>
            <w:tcW w:w="997" w:type="pct"/>
            <w:gridSpan w:val="2"/>
            <w:vMerge/>
          </w:tcPr>
          <w:p w:rsidR="00CB1A1F" w:rsidRPr="00CB1A1F" w:rsidRDefault="00CB1A1F" w:rsidP="00CB1A1F">
            <w:pPr>
              <w:rPr>
                <w:b/>
                <w:bCs/>
              </w:rPr>
            </w:pPr>
          </w:p>
        </w:tc>
        <w:tc>
          <w:tcPr>
            <w:tcW w:w="1455" w:type="pct"/>
            <w:vAlign w:val="bottom"/>
          </w:tcPr>
          <w:p w:rsidR="00CB1A1F" w:rsidRPr="00CB1A1F" w:rsidRDefault="00CB1A1F" w:rsidP="00CB1A1F">
            <w:pPr>
              <w:rPr>
                <w:b/>
              </w:rPr>
            </w:pPr>
            <w:r w:rsidRPr="00CB1A1F">
              <w:t xml:space="preserve">Составление искового </w:t>
            </w:r>
            <w:proofErr w:type="gramStart"/>
            <w:r w:rsidRPr="00CB1A1F">
              <w:t>заявления  о</w:t>
            </w:r>
            <w:proofErr w:type="gramEnd"/>
            <w:r w:rsidRPr="00CB1A1F">
              <w:t xml:space="preserve"> нарушении  прав в сфере предпринимательской деятельности</w:t>
            </w:r>
          </w:p>
        </w:tc>
        <w:tc>
          <w:tcPr>
            <w:tcW w:w="1024" w:type="pct"/>
            <w:vAlign w:val="center"/>
          </w:tcPr>
          <w:p w:rsidR="00CB1A1F" w:rsidRPr="00CB1A1F" w:rsidRDefault="00CB1A1F" w:rsidP="00CB1A1F">
            <w:pPr>
              <w:jc w:val="center"/>
              <w:rPr>
                <w:b/>
              </w:rPr>
            </w:pPr>
            <w:r w:rsidRPr="00CB1A1F">
              <w:rPr>
                <w:b/>
                <w:bCs/>
              </w:rPr>
              <w:t>4</w:t>
            </w:r>
          </w:p>
        </w:tc>
        <w:tc>
          <w:tcPr>
            <w:tcW w:w="708" w:type="pct"/>
            <w:vMerge/>
          </w:tcPr>
          <w:p w:rsidR="00CB1A1F" w:rsidRPr="00CB1A1F" w:rsidRDefault="00CB1A1F" w:rsidP="00CB1A1F">
            <w:pPr>
              <w:rPr>
                <w:b/>
                <w:bCs/>
              </w:rPr>
            </w:pPr>
          </w:p>
        </w:tc>
        <w:tc>
          <w:tcPr>
            <w:tcW w:w="817" w:type="pct"/>
            <w:vMerge/>
          </w:tcPr>
          <w:p w:rsidR="00CB1A1F" w:rsidRPr="00CB1A1F" w:rsidRDefault="00CB1A1F" w:rsidP="00CB1A1F">
            <w:pPr>
              <w:rPr>
                <w:b/>
                <w:bCs/>
              </w:rPr>
            </w:pPr>
          </w:p>
        </w:tc>
      </w:tr>
      <w:tr w:rsidR="00CB1A1F" w:rsidRPr="00CB1A1F" w:rsidTr="00CB1A1F">
        <w:trPr>
          <w:trHeight w:val="20"/>
          <w:jc w:val="center"/>
        </w:trPr>
        <w:tc>
          <w:tcPr>
            <w:tcW w:w="997" w:type="pct"/>
            <w:gridSpan w:val="2"/>
            <w:vMerge/>
          </w:tcPr>
          <w:p w:rsidR="00CB1A1F" w:rsidRPr="00CB1A1F" w:rsidRDefault="00CB1A1F" w:rsidP="00CB1A1F">
            <w:pPr>
              <w:rPr>
                <w:b/>
                <w:bCs/>
              </w:rPr>
            </w:pPr>
          </w:p>
        </w:tc>
        <w:tc>
          <w:tcPr>
            <w:tcW w:w="1455" w:type="pct"/>
          </w:tcPr>
          <w:p w:rsidR="00CB1A1F" w:rsidRPr="00CB1A1F" w:rsidRDefault="00CB1A1F" w:rsidP="00CB1A1F">
            <w:pPr>
              <w:rPr>
                <w:b/>
                <w:bCs/>
              </w:rPr>
            </w:pPr>
            <w:r w:rsidRPr="00CB1A1F">
              <w:rPr>
                <w:b/>
                <w:bCs/>
              </w:rPr>
              <w:t>Самостоятельная работа обучающихся</w:t>
            </w:r>
          </w:p>
          <w:p w:rsidR="00CB1A1F" w:rsidRPr="00CB1A1F" w:rsidRDefault="00CB1A1F" w:rsidP="00CB1A1F">
            <w:pPr>
              <w:rPr>
                <w:b/>
                <w:bCs/>
              </w:rPr>
            </w:pPr>
          </w:p>
        </w:tc>
        <w:tc>
          <w:tcPr>
            <w:tcW w:w="1024" w:type="pct"/>
            <w:vAlign w:val="center"/>
          </w:tcPr>
          <w:p w:rsidR="00CB1A1F" w:rsidRPr="00CB1A1F" w:rsidRDefault="00CB1A1F" w:rsidP="00CB1A1F">
            <w:pPr>
              <w:jc w:val="center"/>
              <w:rPr>
                <w:b/>
                <w:bCs/>
              </w:rPr>
            </w:pPr>
            <w:r w:rsidRPr="00CB1A1F">
              <w:rPr>
                <w:b/>
                <w:bCs/>
              </w:rPr>
              <w:t>4</w:t>
            </w:r>
          </w:p>
        </w:tc>
        <w:tc>
          <w:tcPr>
            <w:tcW w:w="708" w:type="pct"/>
            <w:vMerge/>
          </w:tcPr>
          <w:p w:rsidR="00CB1A1F" w:rsidRPr="00CB1A1F" w:rsidRDefault="00CB1A1F" w:rsidP="00CB1A1F">
            <w:pPr>
              <w:rPr>
                <w:b/>
                <w:bCs/>
              </w:rPr>
            </w:pPr>
          </w:p>
        </w:tc>
        <w:tc>
          <w:tcPr>
            <w:tcW w:w="817" w:type="pct"/>
            <w:vMerge/>
          </w:tcPr>
          <w:p w:rsidR="00CB1A1F" w:rsidRPr="00CB1A1F" w:rsidRDefault="00CB1A1F" w:rsidP="00CB1A1F">
            <w:pPr>
              <w:rPr>
                <w:b/>
                <w:bCs/>
              </w:rPr>
            </w:pPr>
          </w:p>
        </w:tc>
      </w:tr>
      <w:tr w:rsidR="00CB1A1F" w:rsidRPr="00CB1A1F" w:rsidTr="00CB1A1F">
        <w:trPr>
          <w:trHeight w:val="20"/>
          <w:jc w:val="center"/>
        </w:trPr>
        <w:tc>
          <w:tcPr>
            <w:tcW w:w="997" w:type="pct"/>
            <w:gridSpan w:val="2"/>
            <w:vMerge/>
          </w:tcPr>
          <w:p w:rsidR="00CB1A1F" w:rsidRPr="00CB1A1F" w:rsidRDefault="00CB1A1F" w:rsidP="00CB1A1F">
            <w:pPr>
              <w:rPr>
                <w:b/>
                <w:bCs/>
              </w:rPr>
            </w:pPr>
          </w:p>
        </w:tc>
        <w:tc>
          <w:tcPr>
            <w:tcW w:w="1455" w:type="pct"/>
          </w:tcPr>
          <w:p w:rsidR="00CB1A1F" w:rsidRPr="00CB1A1F" w:rsidRDefault="00CB1A1F" w:rsidP="00CB1A1F">
            <w:pPr>
              <w:rPr>
                <w:b/>
                <w:bCs/>
              </w:rPr>
            </w:pPr>
            <w:r w:rsidRPr="00CB1A1F">
              <w:t xml:space="preserve">Выполнение </w:t>
            </w:r>
            <w:proofErr w:type="gramStart"/>
            <w:r w:rsidRPr="00CB1A1F">
              <w:t>проекта  устава</w:t>
            </w:r>
            <w:proofErr w:type="gramEnd"/>
            <w:r w:rsidRPr="00CB1A1F">
              <w:t xml:space="preserve">  коммерческой организации  (организационно-правовая  форма  по выбору студента)  </w:t>
            </w:r>
          </w:p>
        </w:tc>
        <w:tc>
          <w:tcPr>
            <w:tcW w:w="1024" w:type="pct"/>
            <w:vAlign w:val="center"/>
          </w:tcPr>
          <w:p w:rsidR="00CB1A1F" w:rsidRPr="00CB1A1F" w:rsidRDefault="00CB1A1F" w:rsidP="00CB1A1F">
            <w:pPr>
              <w:jc w:val="center"/>
              <w:rPr>
                <w:b/>
                <w:bCs/>
              </w:rPr>
            </w:pPr>
            <w:r w:rsidRPr="00CB1A1F">
              <w:rPr>
                <w:b/>
                <w:bCs/>
              </w:rPr>
              <w:t>4</w:t>
            </w:r>
          </w:p>
        </w:tc>
        <w:tc>
          <w:tcPr>
            <w:tcW w:w="708" w:type="pct"/>
            <w:vMerge/>
          </w:tcPr>
          <w:p w:rsidR="00CB1A1F" w:rsidRPr="00CB1A1F" w:rsidRDefault="00CB1A1F" w:rsidP="00CB1A1F">
            <w:pPr>
              <w:rPr>
                <w:b/>
                <w:bCs/>
              </w:rPr>
            </w:pPr>
          </w:p>
        </w:tc>
        <w:tc>
          <w:tcPr>
            <w:tcW w:w="817" w:type="pct"/>
            <w:vMerge/>
          </w:tcPr>
          <w:p w:rsidR="00CB1A1F" w:rsidRPr="00CB1A1F" w:rsidRDefault="00CB1A1F" w:rsidP="00CB1A1F">
            <w:pPr>
              <w:rPr>
                <w:b/>
                <w:bCs/>
              </w:rPr>
            </w:pPr>
          </w:p>
        </w:tc>
      </w:tr>
      <w:tr w:rsidR="00CB1A1F" w:rsidRPr="00CB1A1F" w:rsidTr="00CB1A1F">
        <w:trPr>
          <w:trHeight w:val="20"/>
          <w:jc w:val="center"/>
        </w:trPr>
        <w:tc>
          <w:tcPr>
            <w:tcW w:w="997" w:type="pct"/>
            <w:gridSpan w:val="2"/>
            <w:vMerge w:val="restart"/>
          </w:tcPr>
          <w:p w:rsidR="00CB1A1F" w:rsidRPr="00CB1A1F" w:rsidRDefault="00CB1A1F" w:rsidP="00CB1A1F">
            <w:pPr>
              <w:spacing w:after="154" w:line="277" w:lineRule="auto"/>
              <w:ind w:left="2"/>
            </w:pPr>
            <w:r w:rsidRPr="00CB1A1F">
              <w:rPr>
                <w:b/>
              </w:rPr>
              <w:t xml:space="preserve">Тема 2.3. </w:t>
            </w:r>
            <w:r w:rsidRPr="00CB1A1F">
              <w:t xml:space="preserve">Законодательные и другие нормативные документы, </w:t>
            </w:r>
            <w:r w:rsidRPr="00CB1A1F">
              <w:lastRenderedPageBreak/>
              <w:t>регулирующие трудовые правоотношения</w:t>
            </w:r>
          </w:p>
          <w:p w:rsidR="00CB1A1F" w:rsidRPr="00CB1A1F" w:rsidRDefault="00CB1A1F" w:rsidP="00CB1A1F">
            <w:pPr>
              <w:rPr>
                <w:b/>
                <w:bCs/>
              </w:rPr>
            </w:pPr>
          </w:p>
        </w:tc>
        <w:tc>
          <w:tcPr>
            <w:tcW w:w="1455" w:type="pct"/>
          </w:tcPr>
          <w:p w:rsidR="00CB1A1F" w:rsidRPr="00CB1A1F" w:rsidRDefault="00CB1A1F" w:rsidP="00CB1A1F">
            <w:r w:rsidRPr="00CB1A1F">
              <w:rPr>
                <w:b/>
              </w:rPr>
              <w:lastRenderedPageBreak/>
              <w:t>Содержание учебного материала</w:t>
            </w:r>
          </w:p>
        </w:tc>
        <w:tc>
          <w:tcPr>
            <w:tcW w:w="1024" w:type="pct"/>
            <w:vAlign w:val="center"/>
          </w:tcPr>
          <w:p w:rsidR="00CB1A1F" w:rsidRPr="00CB1A1F" w:rsidRDefault="00CB1A1F" w:rsidP="00CB1A1F">
            <w:pPr>
              <w:jc w:val="center"/>
              <w:rPr>
                <w:b/>
                <w:bCs/>
              </w:rPr>
            </w:pPr>
            <w:r w:rsidRPr="00CB1A1F">
              <w:rPr>
                <w:b/>
                <w:bCs/>
              </w:rPr>
              <w:t>6/4</w:t>
            </w:r>
          </w:p>
        </w:tc>
        <w:tc>
          <w:tcPr>
            <w:tcW w:w="708" w:type="pct"/>
            <w:vMerge w:val="restart"/>
          </w:tcPr>
          <w:p w:rsidR="00CB1A1F" w:rsidRPr="00CB1A1F" w:rsidRDefault="00CB1A1F" w:rsidP="00CB1A1F">
            <w:pPr>
              <w:suppressAutoHyphens/>
              <w:jc w:val="center"/>
              <w:rPr>
                <w:i/>
              </w:rPr>
            </w:pPr>
            <w:r w:rsidRPr="00CB1A1F">
              <w:rPr>
                <w:i/>
              </w:rPr>
              <w:t>ОК 01-ОК06;</w:t>
            </w:r>
          </w:p>
          <w:p w:rsidR="00CB1A1F" w:rsidRPr="00CB1A1F" w:rsidRDefault="00CB1A1F" w:rsidP="00CB1A1F">
            <w:pPr>
              <w:suppressAutoHyphens/>
              <w:jc w:val="center"/>
              <w:rPr>
                <w:i/>
              </w:rPr>
            </w:pPr>
            <w:r w:rsidRPr="00CB1A1F">
              <w:rPr>
                <w:i/>
              </w:rPr>
              <w:t>ОК 09</w:t>
            </w:r>
          </w:p>
          <w:p w:rsidR="00CB1A1F" w:rsidRPr="00CB1A1F" w:rsidRDefault="00CB1A1F" w:rsidP="00CB1A1F">
            <w:pPr>
              <w:suppressAutoHyphens/>
              <w:jc w:val="center"/>
              <w:rPr>
                <w:i/>
              </w:rPr>
            </w:pPr>
            <w:r w:rsidRPr="00CB1A1F">
              <w:rPr>
                <w:i/>
              </w:rPr>
              <w:t>ПК 4.1.-4.4</w:t>
            </w:r>
          </w:p>
          <w:p w:rsidR="00CB1A1F" w:rsidRPr="00CB1A1F" w:rsidRDefault="00CB1A1F" w:rsidP="00CB1A1F">
            <w:pPr>
              <w:suppressAutoHyphens/>
              <w:jc w:val="center"/>
              <w:rPr>
                <w:b/>
                <w:bCs/>
              </w:rPr>
            </w:pPr>
          </w:p>
        </w:tc>
        <w:tc>
          <w:tcPr>
            <w:tcW w:w="817" w:type="pct"/>
            <w:vMerge w:val="restart"/>
          </w:tcPr>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01.01</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01.04</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01.05</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01.01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01.02</w:t>
            </w:r>
          </w:p>
          <w:p w:rsidR="00CB1A1F" w:rsidRPr="00CB1A1F" w:rsidRDefault="00CB1A1F" w:rsidP="00CB1A1F">
            <w:pPr>
              <w:jc w:val="center"/>
              <w:rPr>
                <w:bCs/>
                <w:iCs/>
              </w:rPr>
            </w:pPr>
            <w:proofErr w:type="spellStart"/>
            <w:r w:rsidRPr="00CB1A1F">
              <w:rPr>
                <w:bCs/>
                <w:iCs/>
              </w:rPr>
              <w:lastRenderedPageBreak/>
              <w:t>Уо</w:t>
            </w:r>
            <w:proofErr w:type="spellEnd"/>
            <w:r w:rsidRPr="00CB1A1F">
              <w:rPr>
                <w:bCs/>
                <w:iCs/>
              </w:rPr>
              <w:t xml:space="preserve"> 02.07</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03.01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03.01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03.02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04.01</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05.01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05.02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06.02</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06.03</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09.02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09.05</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09.04</w:t>
            </w:r>
          </w:p>
          <w:p w:rsidR="00CB1A1F" w:rsidRPr="00CB1A1F" w:rsidRDefault="00CB1A1F" w:rsidP="00CB1A1F">
            <w:pPr>
              <w:rPr>
                <w:b/>
                <w:bCs/>
              </w:rPr>
            </w:pPr>
            <w:proofErr w:type="spellStart"/>
            <w:r w:rsidRPr="00CB1A1F">
              <w:rPr>
                <w:bCs/>
                <w:iCs/>
              </w:rPr>
              <w:t>Зо</w:t>
            </w:r>
            <w:proofErr w:type="spellEnd"/>
            <w:r w:rsidRPr="00CB1A1F">
              <w:rPr>
                <w:bCs/>
                <w:iCs/>
              </w:rPr>
              <w:t xml:space="preserve"> 09.05</w:t>
            </w:r>
          </w:p>
        </w:tc>
      </w:tr>
      <w:tr w:rsidR="00CB1A1F" w:rsidRPr="00CB1A1F" w:rsidTr="00CB1A1F">
        <w:trPr>
          <w:trHeight w:val="20"/>
          <w:jc w:val="center"/>
        </w:trPr>
        <w:tc>
          <w:tcPr>
            <w:tcW w:w="997" w:type="pct"/>
            <w:gridSpan w:val="2"/>
            <w:vMerge/>
          </w:tcPr>
          <w:p w:rsidR="00CB1A1F" w:rsidRPr="00CB1A1F" w:rsidRDefault="00CB1A1F" w:rsidP="00CB1A1F">
            <w:pPr>
              <w:spacing w:after="154" w:line="277" w:lineRule="auto"/>
              <w:ind w:left="2"/>
              <w:rPr>
                <w:b/>
              </w:rPr>
            </w:pPr>
          </w:p>
        </w:tc>
        <w:tc>
          <w:tcPr>
            <w:tcW w:w="1455" w:type="pct"/>
          </w:tcPr>
          <w:p w:rsidR="00CB1A1F" w:rsidRPr="00CB1A1F" w:rsidRDefault="00CB1A1F" w:rsidP="00CB1A1F">
            <w:r w:rsidRPr="00CB1A1F">
              <w:rPr>
                <w:b/>
              </w:rPr>
              <w:t>Трудовой кодекс РФ о понятии наемного труда.</w:t>
            </w:r>
            <w:r w:rsidRPr="00CB1A1F">
              <w:t xml:space="preserve">  Трудовой договор и его содержание. </w:t>
            </w:r>
            <w:proofErr w:type="gramStart"/>
            <w:r w:rsidRPr="00CB1A1F">
              <w:t xml:space="preserve">Виды  </w:t>
            </w:r>
            <w:r w:rsidRPr="00CB1A1F">
              <w:lastRenderedPageBreak/>
              <w:t>трудового</w:t>
            </w:r>
            <w:proofErr w:type="gramEnd"/>
            <w:r w:rsidRPr="00CB1A1F">
              <w:t xml:space="preserve"> договора. Оформление трудовых отношений. Изменение условий трудового договора. Прекращение трудового договора.</w:t>
            </w:r>
          </w:p>
        </w:tc>
        <w:tc>
          <w:tcPr>
            <w:tcW w:w="1024" w:type="pct"/>
            <w:vAlign w:val="center"/>
          </w:tcPr>
          <w:p w:rsidR="00CB1A1F" w:rsidRPr="00CB1A1F" w:rsidRDefault="00CB1A1F" w:rsidP="00CB1A1F">
            <w:pPr>
              <w:jc w:val="center"/>
              <w:rPr>
                <w:b/>
                <w:bCs/>
              </w:rPr>
            </w:pPr>
            <w:r w:rsidRPr="00CB1A1F">
              <w:rPr>
                <w:b/>
                <w:bCs/>
              </w:rPr>
              <w:lastRenderedPageBreak/>
              <w:t>2</w:t>
            </w:r>
          </w:p>
        </w:tc>
        <w:tc>
          <w:tcPr>
            <w:tcW w:w="708" w:type="pct"/>
            <w:vMerge/>
          </w:tcPr>
          <w:p w:rsidR="00CB1A1F" w:rsidRPr="00CB1A1F" w:rsidRDefault="00CB1A1F" w:rsidP="00CB1A1F">
            <w:pPr>
              <w:suppressAutoHyphens/>
              <w:jc w:val="center"/>
              <w:rPr>
                <w:i/>
              </w:rPr>
            </w:pPr>
          </w:p>
        </w:tc>
        <w:tc>
          <w:tcPr>
            <w:tcW w:w="817" w:type="pct"/>
            <w:vMerge/>
          </w:tcPr>
          <w:p w:rsidR="00CB1A1F" w:rsidRPr="00CB1A1F" w:rsidRDefault="00CB1A1F" w:rsidP="00CB1A1F"/>
        </w:tc>
      </w:tr>
      <w:tr w:rsidR="00CB1A1F" w:rsidRPr="00CB1A1F" w:rsidTr="00CB1A1F">
        <w:trPr>
          <w:trHeight w:val="20"/>
          <w:jc w:val="center"/>
        </w:trPr>
        <w:tc>
          <w:tcPr>
            <w:tcW w:w="997" w:type="pct"/>
            <w:gridSpan w:val="2"/>
            <w:vMerge/>
          </w:tcPr>
          <w:p w:rsidR="00CB1A1F" w:rsidRPr="00CB1A1F" w:rsidRDefault="00CB1A1F" w:rsidP="00CB1A1F">
            <w:pPr>
              <w:spacing w:after="154" w:line="277" w:lineRule="auto"/>
              <w:ind w:left="2"/>
              <w:rPr>
                <w:b/>
              </w:rPr>
            </w:pPr>
          </w:p>
        </w:tc>
        <w:tc>
          <w:tcPr>
            <w:tcW w:w="1455" w:type="pct"/>
          </w:tcPr>
          <w:p w:rsidR="00CB1A1F" w:rsidRPr="00CB1A1F" w:rsidRDefault="00CB1A1F" w:rsidP="00CB1A1F">
            <w:pPr>
              <w:spacing w:after="223" w:line="259" w:lineRule="auto"/>
            </w:pPr>
            <w:r w:rsidRPr="00CB1A1F">
              <w:rPr>
                <w:b/>
              </w:rPr>
              <w:t xml:space="preserve">Практическая работа </w:t>
            </w:r>
          </w:p>
          <w:p w:rsidR="00CB1A1F" w:rsidRPr="00CB1A1F" w:rsidRDefault="00CB1A1F" w:rsidP="00CB1A1F"/>
        </w:tc>
        <w:tc>
          <w:tcPr>
            <w:tcW w:w="1024" w:type="pct"/>
            <w:vAlign w:val="center"/>
          </w:tcPr>
          <w:p w:rsidR="00CB1A1F" w:rsidRPr="00CB1A1F" w:rsidRDefault="00CB1A1F" w:rsidP="00CB1A1F">
            <w:pPr>
              <w:jc w:val="center"/>
              <w:rPr>
                <w:b/>
                <w:bCs/>
              </w:rPr>
            </w:pPr>
            <w:r w:rsidRPr="00CB1A1F">
              <w:rPr>
                <w:b/>
                <w:bCs/>
              </w:rPr>
              <w:t>4</w:t>
            </w:r>
          </w:p>
        </w:tc>
        <w:tc>
          <w:tcPr>
            <w:tcW w:w="708" w:type="pct"/>
            <w:vMerge/>
          </w:tcPr>
          <w:p w:rsidR="00CB1A1F" w:rsidRPr="00CB1A1F" w:rsidRDefault="00CB1A1F" w:rsidP="00CB1A1F">
            <w:pPr>
              <w:rPr>
                <w:b/>
                <w:bCs/>
              </w:rPr>
            </w:pPr>
          </w:p>
        </w:tc>
        <w:tc>
          <w:tcPr>
            <w:tcW w:w="817" w:type="pct"/>
            <w:vMerge/>
          </w:tcPr>
          <w:p w:rsidR="00CB1A1F" w:rsidRPr="00CB1A1F" w:rsidRDefault="00CB1A1F" w:rsidP="00CB1A1F">
            <w:pPr>
              <w:rPr>
                <w:b/>
                <w:bCs/>
              </w:rPr>
            </w:pPr>
          </w:p>
        </w:tc>
      </w:tr>
      <w:tr w:rsidR="00CB1A1F" w:rsidRPr="00CB1A1F" w:rsidTr="00CB1A1F">
        <w:trPr>
          <w:trHeight w:val="20"/>
          <w:jc w:val="center"/>
        </w:trPr>
        <w:tc>
          <w:tcPr>
            <w:tcW w:w="997" w:type="pct"/>
            <w:gridSpan w:val="2"/>
            <w:vMerge/>
          </w:tcPr>
          <w:p w:rsidR="00CB1A1F" w:rsidRPr="00CB1A1F" w:rsidRDefault="00CB1A1F" w:rsidP="00CB1A1F">
            <w:pPr>
              <w:spacing w:after="154" w:line="277" w:lineRule="auto"/>
              <w:ind w:left="2"/>
              <w:rPr>
                <w:b/>
              </w:rPr>
            </w:pPr>
          </w:p>
        </w:tc>
        <w:tc>
          <w:tcPr>
            <w:tcW w:w="1455" w:type="pct"/>
          </w:tcPr>
          <w:p w:rsidR="00CB1A1F" w:rsidRPr="00CB1A1F" w:rsidRDefault="00CB1A1F" w:rsidP="00CB1A1F">
            <w:pPr>
              <w:spacing w:after="224" w:line="259" w:lineRule="auto"/>
            </w:pPr>
            <w:r w:rsidRPr="00CB1A1F">
              <w:t>Решение задач на определение правомерности прекращения трудового договора.</w:t>
            </w:r>
          </w:p>
        </w:tc>
        <w:tc>
          <w:tcPr>
            <w:tcW w:w="1024" w:type="pct"/>
            <w:vAlign w:val="center"/>
          </w:tcPr>
          <w:p w:rsidR="00CB1A1F" w:rsidRPr="00CB1A1F" w:rsidRDefault="00CB1A1F" w:rsidP="00CB1A1F">
            <w:pPr>
              <w:jc w:val="center"/>
              <w:rPr>
                <w:b/>
                <w:bCs/>
              </w:rPr>
            </w:pPr>
            <w:r w:rsidRPr="00CB1A1F">
              <w:rPr>
                <w:b/>
                <w:bCs/>
              </w:rPr>
              <w:t>4</w:t>
            </w:r>
          </w:p>
        </w:tc>
        <w:tc>
          <w:tcPr>
            <w:tcW w:w="708" w:type="pct"/>
            <w:vMerge/>
          </w:tcPr>
          <w:p w:rsidR="00CB1A1F" w:rsidRPr="00CB1A1F" w:rsidRDefault="00CB1A1F" w:rsidP="00CB1A1F">
            <w:pPr>
              <w:rPr>
                <w:b/>
                <w:bCs/>
              </w:rPr>
            </w:pPr>
          </w:p>
        </w:tc>
        <w:tc>
          <w:tcPr>
            <w:tcW w:w="817" w:type="pct"/>
            <w:vMerge/>
          </w:tcPr>
          <w:p w:rsidR="00CB1A1F" w:rsidRPr="00CB1A1F" w:rsidRDefault="00CB1A1F" w:rsidP="00CB1A1F">
            <w:pPr>
              <w:rPr>
                <w:b/>
                <w:bCs/>
              </w:rPr>
            </w:pPr>
          </w:p>
        </w:tc>
      </w:tr>
      <w:tr w:rsidR="00CB1A1F" w:rsidRPr="00CB1A1F" w:rsidTr="00CB1A1F">
        <w:trPr>
          <w:trHeight w:val="990"/>
          <w:jc w:val="center"/>
        </w:trPr>
        <w:tc>
          <w:tcPr>
            <w:tcW w:w="997" w:type="pct"/>
            <w:gridSpan w:val="2"/>
            <w:vMerge w:val="restart"/>
          </w:tcPr>
          <w:p w:rsidR="00CB1A1F" w:rsidRPr="00CB1A1F" w:rsidRDefault="00CB1A1F" w:rsidP="00CB1A1F">
            <w:pPr>
              <w:spacing w:after="154" w:line="277" w:lineRule="auto"/>
              <w:ind w:left="2"/>
              <w:rPr>
                <w:b/>
              </w:rPr>
            </w:pPr>
            <w:r w:rsidRPr="00CB1A1F">
              <w:t>2.4 Обеспечение права работников на охрану труда</w:t>
            </w:r>
          </w:p>
        </w:tc>
        <w:tc>
          <w:tcPr>
            <w:tcW w:w="1455" w:type="pct"/>
          </w:tcPr>
          <w:p w:rsidR="00CB1A1F" w:rsidRPr="00CB1A1F" w:rsidRDefault="00CB1A1F" w:rsidP="00CB1A1F">
            <w:pPr>
              <w:spacing w:after="21" w:line="259" w:lineRule="auto"/>
            </w:pPr>
            <w:r w:rsidRPr="00CB1A1F">
              <w:rPr>
                <w:b/>
              </w:rPr>
              <w:t>Содержание учебного материала</w:t>
            </w:r>
          </w:p>
        </w:tc>
        <w:tc>
          <w:tcPr>
            <w:tcW w:w="1024" w:type="pct"/>
            <w:vAlign w:val="center"/>
          </w:tcPr>
          <w:p w:rsidR="00CB1A1F" w:rsidRPr="00CB1A1F" w:rsidRDefault="00CB1A1F" w:rsidP="00CB1A1F">
            <w:pPr>
              <w:jc w:val="center"/>
              <w:rPr>
                <w:b/>
                <w:bCs/>
              </w:rPr>
            </w:pPr>
            <w:r w:rsidRPr="00CB1A1F">
              <w:rPr>
                <w:b/>
                <w:bCs/>
              </w:rPr>
              <w:t>14/4</w:t>
            </w:r>
          </w:p>
        </w:tc>
        <w:tc>
          <w:tcPr>
            <w:tcW w:w="708" w:type="pct"/>
            <w:vMerge w:val="restart"/>
          </w:tcPr>
          <w:p w:rsidR="00CB1A1F" w:rsidRPr="00CB1A1F" w:rsidRDefault="00CB1A1F" w:rsidP="00CB1A1F">
            <w:pPr>
              <w:rPr>
                <w:b/>
                <w:bCs/>
              </w:rPr>
            </w:pPr>
          </w:p>
        </w:tc>
        <w:tc>
          <w:tcPr>
            <w:tcW w:w="817" w:type="pct"/>
            <w:vMerge w:val="restart"/>
          </w:tcPr>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01.01</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01.04</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01.05</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01.01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01.02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02.07</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03.01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03.01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03.02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04.01</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05.01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05.02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06.02</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06.03</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09.02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09.05</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09.04</w:t>
            </w:r>
          </w:p>
          <w:p w:rsidR="00CB1A1F" w:rsidRPr="00CB1A1F" w:rsidRDefault="00CB1A1F" w:rsidP="00CB1A1F">
            <w:pPr>
              <w:rPr>
                <w:bCs/>
              </w:rPr>
            </w:pPr>
            <w:proofErr w:type="spellStart"/>
            <w:r w:rsidRPr="00CB1A1F">
              <w:rPr>
                <w:bCs/>
                <w:iCs/>
              </w:rPr>
              <w:t>Зо</w:t>
            </w:r>
            <w:proofErr w:type="spellEnd"/>
            <w:r w:rsidRPr="00CB1A1F">
              <w:rPr>
                <w:bCs/>
                <w:iCs/>
              </w:rPr>
              <w:t xml:space="preserve"> 09.05</w:t>
            </w:r>
          </w:p>
          <w:p w:rsidR="00CB1A1F" w:rsidRPr="00CB1A1F" w:rsidRDefault="00CB1A1F" w:rsidP="00CB1A1F">
            <w:pPr>
              <w:rPr>
                <w:b/>
                <w:bCs/>
              </w:rPr>
            </w:pPr>
          </w:p>
        </w:tc>
      </w:tr>
      <w:tr w:rsidR="00CB1A1F" w:rsidRPr="00CB1A1F" w:rsidTr="00CB1A1F">
        <w:trPr>
          <w:trHeight w:val="990"/>
          <w:jc w:val="center"/>
        </w:trPr>
        <w:tc>
          <w:tcPr>
            <w:tcW w:w="997" w:type="pct"/>
            <w:gridSpan w:val="2"/>
            <w:vMerge/>
          </w:tcPr>
          <w:p w:rsidR="00CB1A1F" w:rsidRPr="00CB1A1F" w:rsidRDefault="00CB1A1F" w:rsidP="00CB1A1F">
            <w:pPr>
              <w:spacing w:after="154" w:line="277" w:lineRule="auto"/>
              <w:ind w:left="2"/>
              <w:rPr>
                <w:b/>
              </w:rPr>
            </w:pPr>
          </w:p>
        </w:tc>
        <w:tc>
          <w:tcPr>
            <w:tcW w:w="1455" w:type="pct"/>
          </w:tcPr>
          <w:p w:rsidR="00CB1A1F" w:rsidRPr="00CB1A1F" w:rsidRDefault="00CB1A1F" w:rsidP="00CB1A1F">
            <w:pPr>
              <w:spacing w:after="21" w:line="259" w:lineRule="auto"/>
            </w:pPr>
            <w:r w:rsidRPr="00CB1A1F">
              <w:rPr>
                <w:b/>
              </w:rPr>
              <w:t>Права работников в сфере трудовых отношений</w:t>
            </w:r>
            <w:r w:rsidRPr="00CB1A1F">
              <w:t xml:space="preserve">. Право на </w:t>
            </w:r>
            <w:proofErr w:type="gramStart"/>
            <w:r w:rsidRPr="00CB1A1F">
              <w:t>выполнение  обусловленной</w:t>
            </w:r>
            <w:proofErr w:type="gramEnd"/>
            <w:r w:rsidRPr="00CB1A1F">
              <w:t xml:space="preserve"> трудовой функции и в обусловленном режиме рабочего времени. Право </w:t>
            </w:r>
            <w:proofErr w:type="gramStart"/>
            <w:r w:rsidRPr="00CB1A1F">
              <w:t>на  обеспечение</w:t>
            </w:r>
            <w:proofErr w:type="gramEnd"/>
            <w:r w:rsidRPr="00CB1A1F">
              <w:t xml:space="preserve"> условий труда и охрану труда, предусмотренных правовыми нормами.  Право на </w:t>
            </w:r>
            <w:proofErr w:type="gramStart"/>
            <w:r w:rsidRPr="00CB1A1F">
              <w:t>вознаграждение  за</w:t>
            </w:r>
            <w:proofErr w:type="gramEnd"/>
            <w:r w:rsidRPr="00CB1A1F">
              <w:t xml:space="preserve"> труд. Право на отдых. Право на   социальное обеспечение. Право на индивидуальные и коллективные трудовые споры.  </w:t>
            </w:r>
          </w:p>
        </w:tc>
        <w:tc>
          <w:tcPr>
            <w:tcW w:w="1024" w:type="pct"/>
            <w:vAlign w:val="center"/>
          </w:tcPr>
          <w:p w:rsidR="00CB1A1F" w:rsidRPr="00CB1A1F" w:rsidRDefault="00CB1A1F" w:rsidP="00CB1A1F">
            <w:pPr>
              <w:jc w:val="center"/>
              <w:rPr>
                <w:b/>
                <w:bCs/>
              </w:rPr>
            </w:pPr>
            <w:r w:rsidRPr="00CB1A1F">
              <w:rPr>
                <w:b/>
                <w:bCs/>
              </w:rPr>
              <w:t>4</w:t>
            </w:r>
          </w:p>
        </w:tc>
        <w:tc>
          <w:tcPr>
            <w:tcW w:w="708" w:type="pct"/>
            <w:vMerge/>
          </w:tcPr>
          <w:p w:rsidR="00CB1A1F" w:rsidRPr="00CB1A1F" w:rsidRDefault="00CB1A1F" w:rsidP="00CB1A1F">
            <w:pPr>
              <w:rPr>
                <w:b/>
                <w:bCs/>
              </w:rPr>
            </w:pPr>
          </w:p>
        </w:tc>
        <w:tc>
          <w:tcPr>
            <w:tcW w:w="817" w:type="pct"/>
            <w:vMerge/>
          </w:tcPr>
          <w:p w:rsidR="00CB1A1F" w:rsidRPr="00CB1A1F" w:rsidRDefault="00CB1A1F" w:rsidP="00CB1A1F">
            <w:pPr>
              <w:rPr>
                <w:b/>
                <w:bCs/>
              </w:rPr>
            </w:pPr>
          </w:p>
        </w:tc>
      </w:tr>
      <w:tr w:rsidR="00CB1A1F" w:rsidRPr="00CB1A1F" w:rsidTr="00CB1A1F">
        <w:trPr>
          <w:trHeight w:val="990"/>
          <w:jc w:val="center"/>
        </w:trPr>
        <w:tc>
          <w:tcPr>
            <w:tcW w:w="997" w:type="pct"/>
            <w:gridSpan w:val="2"/>
            <w:vMerge/>
          </w:tcPr>
          <w:p w:rsidR="00CB1A1F" w:rsidRPr="00CB1A1F" w:rsidRDefault="00CB1A1F" w:rsidP="00CB1A1F">
            <w:pPr>
              <w:spacing w:after="154" w:line="277" w:lineRule="auto"/>
              <w:ind w:left="2"/>
              <w:rPr>
                <w:b/>
              </w:rPr>
            </w:pPr>
          </w:p>
        </w:tc>
        <w:tc>
          <w:tcPr>
            <w:tcW w:w="1455" w:type="pct"/>
          </w:tcPr>
          <w:p w:rsidR="00CB1A1F" w:rsidRPr="00CB1A1F" w:rsidRDefault="00CB1A1F" w:rsidP="00CB1A1F">
            <w:pPr>
              <w:spacing w:after="21" w:line="259" w:lineRule="auto"/>
            </w:pPr>
            <w:r w:rsidRPr="00CB1A1F">
              <w:t xml:space="preserve">Обеспечение права работников на охрану труда </w:t>
            </w:r>
          </w:p>
        </w:tc>
        <w:tc>
          <w:tcPr>
            <w:tcW w:w="1024" w:type="pct"/>
            <w:vAlign w:val="center"/>
          </w:tcPr>
          <w:p w:rsidR="00CB1A1F" w:rsidRPr="00CB1A1F" w:rsidRDefault="00CB1A1F" w:rsidP="00CB1A1F">
            <w:pPr>
              <w:jc w:val="center"/>
              <w:rPr>
                <w:b/>
                <w:bCs/>
              </w:rPr>
            </w:pPr>
            <w:r w:rsidRPr="00CB1A1F">
              <w:rPr>
                <w:b/>
                <w:bCs/>
              </w:rPr>
              <w:t>2</w:t>
            </w:r>
          </w:p>
        </w:tc>
        <w:tc>
          <w:tcPr>
            <w:tcW w:w="708" w:type="pct"/>
          </w:tcPr>
          <w:p w:rsidR="00CB1A1F" w:rsidRPr="00CB1A1F" w:rsidRDefault="00CB1A1F" w:rsidP="00CB1A1F">
            <w:pPr>
              <w:rPr>
                <w:b/>
                <w:bCs/>
              </w:rPr>
            </w:pPr>
          </w:p>
        </w:tc>
        <w:tc>
          <w:tcPr>
            <w:tcW w:w="817" w:type="pct"/>
            <w:vMerge w:val="restart"/>
          </w:tcPr>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01.01</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01.04</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01.05</w:t>
            </w:r>
          </w:p>
          <w:p w:rsidR="00CB1A1F" w:rsidRPr="00CB1A1F" w:rsidRDefault="00CB1A1F" w:rsidP="00CB1A1F">
            <w:pPr>
              <w:jc w:val="center"/>
              <w:rPr>
                <w:bCs/>
                <w:iCs/>
              </w:rPr>
            </w:pPr>
            <w:proofErr w:type="spellStart"/>
            <w:r w:rsidRPr="00CB1A1F">
              <w:rPr>
                <w:bCs/>
                <w:iCs/>
              </w:rPr>
              <w:lastRenderedPageBreak/>
              <w:t>Зо</w:t>
            </w:r>
            <w:proofErr w:type="spellEnd"/>
            <w:r w:rsidRPr="00CB1A1F">
              <w:rPr>
                <w:bCs/>
                <w:iCs/>
              </w:rPr>
              <w:t xml:space="preserve"> 01.01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01.02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02.07</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03.01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03.01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03.02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04.01</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05.01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05.02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06.02</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06.03</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09.02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09.05</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09.04</w:t>
            </w:r>
          </w:p>
          <w:p w:rsidR="00CB1A1F" w:rsidRPr="00CB1A1F" w:rsidRDefault="00CB1A1F" w:rsidP="00CB1A1F">
            <w:pPr>
              <w:rPr>
                <w:b/>
                <w:bCs/>
              </w:rPr>
            </w:pPr>
            <w:proofErr w:type="spellStart"/>
            <w:r w:rsidRPr="00CB1A1F">
              <w:rPr>
                <w:bCs/>
                <w:iCs/>
              </w:rPr>
              <w:t>Зо</w:t>
            </w:r>
            <w:proofErr w:type="spellEnd"/>
            <w:r w:rsidRPr="00CB1A1F">
              <w:rPr>
                <w:bCs/>
                <w:iCs/>
              </w:rPr>
              <w:t xml:space="preserve"> 09.05</w:t>
            </w:r>
          </w:p>
        </w:tc>
      </w:tr>
      <w:tr w:rsidR="00CB1A1F" w:rsidRPr="00CB1A1F" w:rsidTr="00CB1A1F">
        <w:trPr>
          <w:trHeight w:val="990"/>
          <w:jc w:val="center"/>
        </w:trPr>
        <w:tc>
          <w:tcPr>
            <w:tcW w:w="997" w:type="pct"/>
            <w:gridSpan w:val="2"/>
            <w:vMerge/>
          </w:tcPr>
          <w:p w:rsidR="00CB1A1F" w:rsidRPr="00CB1A1F" w:rsidRDefault="00CB1A1F" w:rsidP="00CB1A1F">
            <w:pPr>
              <w:spacing w:after="154" w:line="277" w:lineRule="auto"/>
              <w:ind w:left="2"/>
              <w:rPr>
                <w:b/>
              </w:rPr>
            </w:pPr>
          </w:p>
        </w:tc>
        <w:tc>
          <w:tcPr>
            <w:tcW w:w="1455" w:type="pct"/>
          </w:tcPr>
          <w:p w:rsidR="00CB1A1F" w:rsidRPr="00CB1A1F" w:rsidRDefault="00CB1A1F" w:rsidP="00CB1A1F">
            <w:pPr>
              <w:rPr>
                <w:b/>
                <w:bCs/>
              </w:rPr>
            </w:pPr>
            <w:r w:rsidRPr="00CB1A1F">
              <w:rPr>
                <w:b/>
                <w:bCs/>
              </w:rPr>
              <w:t>Самостоятельная работа обучающихся</w:t>
            </w:r>
          </w:p>
          <w:p w:rsidR="00CB1A1F" w:rsidRPr="00CB1A1F" w:rsidRDefault="00CB1A1F" w:rsidP="00CB1A1F">
            <w:pPr>
              <w:spacing w:after="21" w:line="259" w:lineRule="auto"/>
            </w:pPr>
          </w:p>
        </w:tc>
        <w:tc>
          <w:tcPr>
            <w:tcW w:w="1024" w:type="pct"/>
            <w:vAlign w:val="center"/>
          </w:tcPr>
          <w:p w:rsidR="00CB1A1F" w:rsidRPr="00CB1A1F" w:rsidRDefault="00CB1A1F" w:rsidP="00CB1A1F">
            <w:pPr>
              <w:jc w:val="center"/>
              <w:rPr>
                <w:b/>
                <w:bCs/>
              </w:rPr>
            </w:pPr>
            <w:r w:rsidRPr="00CB1A1F">
              <w:rPr>
                <w:b/>
                <w:bCs/>
              </w:rPr>
              <w:t>4</w:t>
            </w:r>
          </w:p>
        </w:tc>
        <w:tc>
          <w:tcPr>
            <w:tcW w:w="708" w:type="pct"/>
            <w:vMerge w:val="restart"/>
          </w:tcPr>
          <w:p w:rsidR="00CB1A1F" w:rsidRPr="00CB1A1F" w:rsidRDefault="00CB1A1F" w:rsidP="00CB1A1F">
            <w:pPr>
              <w:rPr>
                <w:b/>
                <w:bCs/>
              </w:rPr>
            </w:pPr>
          </w:p>
        </w:tc>
        <w:tc>
          <w:tcPr>
            <w:tcW w:w="817" w:type="pct"/>
            <w:vMerge/>
          </w:tcPr>
          <w:p w:rsidR="00CB1A1F" w:rsidRPr="00CB1A1F" w:rsidRDefault="00CB1A1F" w:rsidP="00CB1A1F">
            <w:pPr>
              <w:jc w:val="center"/>
              <w:rPr>
                <w:bCs/>
                <w:iCs/>
              </w:rPr>
            </w:pPr>
          </w:p>
        </w:tc>
      </w:tr>
      <w:tr w:rsidR="00CB1A1F" w:rsidRPr="00CB1A1F" w:rsidTr="00CB1A1F">
        <w:trPr>
          <w:trHeight w:val="990"/>
          <w:jc w:val="center"/>
        </w:trPr>
        <w:tc>
          <w:tcPr>
            <w:tcW w:w="997" w:type="pct"/>
            <w:gridSpan w:val="2"/>
            <w:vMerge/>
          </w:tcPr>
          <w:p w:rsidR="00CB1A1F" w:rsidRPr="00CB1A1F" w:rsidRDefault="00CB1A1F" w:rsidP="00CB1A1F">
            <w:pPr>
              <w:spacing w:after="154" w:line="277" w:lineRule="auto"/>
              <w:ind w:left="2"/>
              <w:rPr>
                <w:b/>
              </w:rPr>
            </w:pPr>
          </w:p>
        </w:tc>
        <w:tc>
          <w:tcPr>
            <w:tcW w:w="1455" w:type="pct"/>
          </w:tcPr>
          <w:p w:rsidR="00CB1A1F" w:rsidRPr="00CB1A1F" w:rsidRDefault="00CB1A1F" w:rsidP="00CB1A1F">
            <w:pPr>
              <w:spacing w:after="21" w:line="259" w:lineRule="auto"/>
            </w:pPr>
            <w:r w:rsidRPr="00CB1A1F">
              <w:t xml:space="preserve">Составление правила по охране труда женщин и других лиц с семейными обязанностями, молодежи, лиц с ограниченной трудоспособностью </w:t>
            </w:r>
          </w:p>
        </w:tc>
        <w:tc>
          <w:tcPr>
            <w:tcW w:w="1024" w:type="pct"/>
            <w:vAlign w:val="center"/>
          </w:tcPr>
          <w:p w:rsidR="00CB1A1F" w:rsidRPr="00CB1A1F" w:rsidRDefault="00CB1A1F" w:rsidP="00CB1A1F">
            <w:pPr>
              <w:jc w:val="center"/>
              <w:rPr>
                <w:b/>
                <w:bCs/>
              </w:rPr>
            </w:pPr>
            <w:r w:rsidRPr="00CB1A1F">
              <w:rPr>
                <w:b/>
                <w:bCs/>
              </w:rPr>
              <w:t>4</w:t>
            </w:r>
          </w:p>
        </w:tc>
        <w:tc>
          <w:tcPr>
            <w:tcW w:w="708" w:type="pct"/>
            <w:vMerge/>
          </w:tcPr>
          <w:p w:rsidR="00CB1A1F" w:rsidRPr="00CB1A1F" w:rsidRDefault="00CB1A1F" w:rsidP="00CB1A1F">
            <w:pPr>
              <w:rPr>
                <w:b/>
                <w:bCs/>
              </w:rPr>
            </w:pPr>
          </w:p>
        </w:tc>
        <w:tc>
          <w:tcPr>
            <w:tcW w:w="817" w:type="pct"/>
            <w:vMerge/>
          </w:tcPr>
          <w:p w:rsidR="00CB1A1F" w:rsidRPr="00CB1A1F" w:rsidRDefault="00CB1A1F" w:rsidP="00CB1A1F">
            <w:pPr>
              <w:jc w:val="center"/>
              <w:rPr>
                <w:bCs/>
                <w:iCs/>
              </w:rPr>
            </w:pPr>
          </w:p>
        </w:tc>
      </w:tr>
      <w:tr w:rsidR="00CB1A1F" w:rsidRPr="00CB1A1F" w:rsidTr="00CB1A1F">
        <w:trPr>
          <w:trHeight w:val="990"/>
          <w:jc w:val="center"/>
        </w:trPr>
        <w:tc>
          <w:tcPr>
            <w:tcW w:w="997" w:type="pct"/>
            <w:gridSpan w:val="2"/>
            <w:vMerge/>
          </w:tcPr>
          <w:p w:rsidR="00CB1A1F" w:rsidRPr="00CB1A1F" w:rsidRDefault="00CB1A1F" w:rsidP="00CB1A1F">
            <w:pPr>
              <w:spacing w:after="154" w:line="277" w:lineRule="auto"/>
              <w:ind w:left="2"/>
              <w:rPr>
                <w:b/>
              </w:rPr>
            </w:pPr>
          </w:p>
        </w:tc>
        <w:tc>
          <w:tcPr>
            <w:tcW w:w="1455" w:type="pct"/>
          </w:tcPr>
          <w:p w:rsidR="00CB1A1F" w:rsidRPr="00CB1A1F" w:rsidRDefault="00CB1A1F" w:rsidP="00CB1A1F">
            <w:pPr>
              <w:spacing w:after="21" w:line="259" w:lineRule="auto"/>
              <w:rPr>
                <w:b/>
              </w:rPr>
            </w:pPr>
            <w:r w:rsidRPr="00CB1A1F">
              <w:rPr>
                <w:b/>
              </w:rPr>
              <w:t xml:space="preserve">Практическая работа </w:t>
            </w:r>
          </w:p>
        </w:tc>
        <w:tc>
          <w:tcPr>
            <w:tcW w:w="1024" w:type="pct"/>
            <w:vAlign w:val="center"/>
          </w:tcPr>
          <w:p w:rsidR="00CB1A1F" w:rsidRPr="00CB1A1F" w:rsidRDefault="00CB1A1F" w:rsidP="00CB1A1F">
            <w:pPr>
              <w:jc w:val="center"/>
              <w:rPr>
                <w:b/>
                <w:bCs/>
              </w:rPr>
            </w:pPr>
            <w:r w:rsidRPr="00CB1A1F">
              <w:rPr>
                <w:b/>
                <w:bCs/>
              </w:rPr>
              <w:t>4</w:t>
            </w:r>
          </w:p>
        </w:tc>
        <w:tc>
          <w:tcPr>
            <w:tcW w:w="708" w:type="pct"/>
            <w:vMerge/>
          </w:tcPr>
          <w:p w:rsidR="00CB1A1F" w:rsidRPr="00CB1A1F" w:rsidRDefault="00CB1A1F" w:rsidP="00CB1A1F">
            <w:pPr>
              <w:rPr>
                <w:b/>
                <w:bCs/>
              </w:rPr>
            </w:pPr>
          </w:p>
        </w:tc>
        <w:tc>
          <w:tcPr>
            <w:tcW w:w="817" w:type="pct"/>
            <w:vMerge/>
          </w:tcPr>
          <w:p w:rsidR="00CB1A1F" w:rsidRPr="00CB1A1F" w:rsidRDefault="00CB1A1F" w:rsidP="00CB1A1F">
            <w:pPr>
              <w:rPr>
                <w:b/>
                <w:bCs/>
              </w:rPr>
            </w:pPr>
          </w:p>
        </w:tc>
      </w:tr>
      <w:tr w:rsidR="00CB1A1F" w:rsidRPr="00CB1A1F" w:rsidTr="00CB1A1F">
        <w:trPr>
          <w:trHeight w:val="990"/>
          <w:jc w:val="center"/>
        </w:trPr>
        <w:tc>
          <w:tcPr>
            <w:tcW w:w="997" w:type="pct"/>
            <w:gridSpan w:val="2"/>
            <w:vMerge/>
          </w:tcPr>
          <w:p w:rsidR="00CB1A1F" w:rsidRPr="00CB1A1F" w:rsidRDefault="00CB1A1F" w:rsidP="00CB1A1F">
            <w:pPr>
              <w:spacing w:after="154" w:line="277" w:lineRule="auto"/>
              <w:ind w:left="2"/>
              <w:rPr>
                <w:b/>
              </w:rPr>
            </w:pPr>
          </w:p>
        </w:tc>
        <w:tc>
          <w:tcPr>
            <w:tcW w:w="1455" w:type="pct"/>
          </w:tcPr>
          <w:p w:rsidR="00CB1A1F" w:rsidRPr="00CB1A1F" w:rsidRDefault="00CB1A1F" w:rsidP="00CB1A1F">
            <w:pPr>
              <w:spacing w:after="16" w:line="259" w:lineRule="auto"/>
            </w:pPr>
            <w:proofErr w:type="gramStart"/>
            <w:r w:rsidRPr="00CB1A1F">
              <w:t>Составление  искового</w:t>
            </w:r>
            <w:proofErr w:type="gramEnd"/>
            <w:r w:rsidRPr="00CB1A1F">
              <w:t xml:space="preserve"> заявления в суд о нарушении прав работника по правилам, предусмотренным  </w:t>
            </w:r>
          </w:p>
          <w:p w:rsidR="00CB1A1F" w:rsidRPr="00CB1A1F" w:rsidRDefault="00CB1A1F" w:rsidP="00CB1A1F">
            <w:pPr>
              <w:spacing w:after="21" w:line="259" w:lineRule="auto"/>
            </w:pPr>
            <w:r w:rsidRPr="00CB1A1F">
              <w:t>ГПК РФ</w:t>
            </w:r>
          </w:p>
        </w:tc>
        <w:tc>
          <w:tcPr>
            <w:tcW w:w="1024" w:type="pct"/>
            <w:vAlign w:val="center"/>
          </w:tcPr>
          <w:p w:rsidR="00CB1A1F" w:rsidRPr="00CB1A1F" w:rsidRDefault="00CB1A1F" w:rsidP="00CB1A1F">
            <w:pPr>
              <w:jc w:val="center"/>
              <w:rPr>
                <w:b/>
                <w:bCs/>
              </w:rPr>
            </w:pPr>
            <w:r w:rsidRPr="00CB1A1F">
              <w:rPr>
                <w:b/>
                <w:bCs/>
              </w:rPr>
              <w:t>4</w:t>
            </w:r>
          </w:p>
        </w:tc>
        <w:tc>
          <w:tcPr>
            <w:tcW w:w="708" w:type="pct"/>
            <w:vMerge/>
          </w:tcPr>
          <w:p w:rsidR="00CB1A1F" w:rsidRPr="00CB1A1F" w:rsidRDefault="00CB1A1F" w:rsidP="00CB1A1F">
            <w:pPr>
              <w:rPr>
                <w:b/>
                <w:bCs/>
              </w:rPr>
            </w:pPr>
          </w:p>
        </w:tc>
        <w:tc>
          <w:tcPr>
            <w:tcW w:w="817" w:type="pct"/>
            <w:vMerge/>
          </w:tcPr>
          <w:p w:rsidR="00CB1A1F" w:rsidRPr="00CB1A1F" w:rsidRDefault="00CB1A1F" w:rsidP="00CB1A1F">
            <w:pPr>
              <w:rPr>
                <w:b/>
                <w:bCs/>
              </w:rPr>
            </w:pPr>
          </w:p>
        </w:tc>
      </w:tr>
      <w:tr w:rsidR="00CB1A1F" w:rsidRPr="00CB1A1F" w:rsidTr="00CB1A1F">
        <w:trPr>
          <w:trHeight w:val="990"/>
          <w:jc w:val="center"/>
        </w:trPr>
        <w:tc>
          <w:tcPr>
            <w:tcW w:w="997" w:type="pct"/>
            <w:gridSpan w:val="2"/>
            <w:vMerge w:val="restart"/>
          </w:tcPr>
          <w:p w:rsidR="00CB1A1F" w:rsidRPr="00CB1A1F" w:rsidRDefault="00CB1A1F" w:rsidP="00CB1A1F">
            <w:pPr>
              <w:spacing w:line="259" w:lineRule="auto"/>
              <w:ind w:left="2"/>
            </w:pPr>
            <w:r w:rsidRPr="00CB1A1F">
              <w:rPr>
                <w:b/>
              </w:rPr>
              <w:t>Тема 2.5</w:t>
            </w:r>
          </w:p>
          <w:p w:rsidR="00CB1A1F" w:rsidRPr="00CB1A1F" w:rsidRDefault="00CB1A1F" w:rsidP="00CB1A1F">
            <w:pPr>
              <w:spacing w:after="154" w:line="277" w:lineRule="auto"/>
              <w:ind w:left="2"/>
              <w:rPr>
                <w:b/>
              </w:rPr>
            </w:pPr>
            <w:r w:rsidRPr="00CB1A1F">
              <w:t>Обязанности работников в сфере профессиональной деятельности</w:t>
            </w:r>
          </w:p>
        </w:tc>
        <w:tc>
          <w:tcPr>
            <w:tcW w:w="1455" w:type="pct"/>
          </w:tcPr>
          <w:p w:rsidR="00CB1A1F" w:rsidRPr="00CB1A1F" w:rsidRDefault="00CB1A1F" w:rsidP="00CB1A1F">
            <w:pPr>
              <w:spacing w:after="19" w:line="259" w:lineRule="auto"/>
            </w:pPr>
            <w:r w:rsidRPr="00CB1A1F">
              <w:rPr>
                <w:b/>
              </w:rPr>
              <w:t>Содержание учебного материала</w:t>
            </w:r>
          </w:p>
        </w:tc>
        <w:tc>
          <w:tcPr>
            <w:tcW w:w="1024" w:type="pct"/>
            <w:vAlign w:val="center"/>
          </w:tcPr>
          <w:p w:rsidR="00CB1A1F" w:rsidRPr="00CB1A1F" w:rsidRDefault="00CB1A1F" w:rsidP="00CB1A1F">
            <w:pPr>
              <w:jc w:val="center"/>
              <w:rPr>
                <w:b/>
                <w:bCs/>
              </w:rPr>
            </w:pPr>
            <w:r w:rsidRPr="00CB1A1F">
              <w:rPr>
                <w:b/>
                <w:bCs/>
              </w:rPr>
              <w:t>2</w:t>
            </w:r>
          </w:p>
        </w:tc>
        <w:tc>
          <w:tcPr>
            <w:tcW w:w="708" w:type="pct"/>
            <w:vMerge w:val="restart"/>
          </w:tcPr>
          <w:p w:rsidR="00CB1A1F" w:rsidRPr="00CB1A1F" w:rsidRDefault="00CB1A1F" w:rsidP="00CB1A1F">
            <w:pPr>
              <w:suppressAutoHyphens/>
              <w:jc w:val="center"/>
              <w:rPr>
                <w:i/>
              </w:rPr>
            </w:pPr>
            <w:r w:rsidRPr="00CB1A1F">
              <w:rPr>
                <w:i/>
              </w:rPr>
              <w:t>ОК 01-ОК06;</w:t>
            </w:r>
          </w:p>
          <w:p w:rsidR="00CB1A1F" w:rsidRPr="00CB1A1F" w:rsidRDefault="00CB1A1F" w:rsidP="00CB1A1F">
            <w:pPr>
              <w:suppressAutoHyphens/>
              <w:jc w:val="center"/>
              <w:rPr>
                <w:i/>
              </w:rPr>
            </w:pPr>
            <w:r w:rsidRPr="00CB1A1F">
              <w:rPr>
                <w:i/>
              </w:rPr>
              <w:t>ОК 09</w:t>
            </w:r>
          </w:p>
          <w:p w:rsidR="00CB1A1F" w:rsidRPr="00CB1A1F" w:rsidRDefault="00CB1A1F" w:rsidP="00CB1A1F">
            <w:pPr>
              <w:suppressAutoHyphens/>
              <w:jc w:val="center"/>
              <w:rPr>
                <w:i/>
              </w:rPr>
            </w:pPr>
            <w:r w:rsidRPr="00CB1A1F">
              <w:rPr>
                <w:i/>
              </w:rPr>
              <w:t>ПК 4.1.-4.4</w:t>
            </w:r>
          </w:p>
          <w:p w:rsidR="00CB1A1F" w:rsidRPr="00CB1A1F" w:rsidRDefault="00CB1A1F" w:rsidP="00CB1A1F">
            <w:pPr>
              <w:rPr>
                <w:b/>
                <w:bCs/>
              </w:rPr>
            </w:pPr>
          </w:p>
        </w:tc>
        <w:tc>
          <w:tcPr>
            <w:tcW w:w="817" w:type="pct"/>
            <w:vMerge w:val="restart"/>
          </w:tcPr>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01.01</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01.04</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01.05</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01.01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01.02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02.07</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03.01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03.01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03.02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04.01</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05.01</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05.02</w:t>
            </w:r>
          </w:p>
          <w:p w:rsidR="00CB1A1F" w:rsidRPr="00CB1A1F" w:rsidRDefault="00CB1A1F" w:rsidP="00CB1A1F">
            <w:pPr>
              <w:jc w:val="center"/>
              <w:rPr>
                <w:bCs/>
                <w:iCs/>
              </w:rPr>
            </w:pPr>
            <w:proofErr w:type="spellStart"/>
            <w:r w:rsidRPr="00CB1A1F">
              <w:rPr>
                <w:bCs/>
                <w:iCs/>
              </w:rPr>
              <w:t>Уо</w:t>
            </w:r>
            <w:proofErr w:type="spellEnd"/>
            <w:r w:rsidRPr="00CB1A1F">
              <w:rPr>
                <w:bCs/>
                <w:iCs/>
              </w:rPr>
              <w:t xml:space="preserve"> 06.02</w:t>
            </w:r>
          </w:p>
          <w:p w:rsidR="00CB1A1F" w:rsidRPr="00CB1A1F" w:rsidRDefault="00CB1A1F" w:rsidP="00CB1A1F">
            <w:pPr>
              <w:jc w:val="center"/>
              <w:rPr>
                <w:bCs/>
                <w:iCs/>
              </w:rPr>
            </w:pPr>
            <w:proofErr w:type="spellStart"/>
            <w:r w:rsidRPr="00CB1A1F">
              <w:rPr>
                <w:bCs/>
                <w:iCs/>
              </w:rPr>
              <w:t>Зо</w:t>
            </w:r>
            <w:proofErr w:type="spellEnd"/>
            <w:r w:rsidRPr="00CB1A1F">
              <w:rPr>
                <w:bCs/>
                <w:iCs/>
              </w:rPr>
              <w:t xml:space="preserve"> 06.03</w:t>
            </w:r>
          </w:p>
        </w:tc>
      </w:tr>
      <w:tr w:rsidR="00CB1A1F" w:rsidRPr="00CB1A1F" w:rsidTr="00CB1A1F">
        <w:trPr>
          <w:trHeight w:val="990"/>
          <w:jc w:val="center"/>
        </w:trPr>
        <w:tc>
          <w:tcPr>
            <w:tcW w:w="997" w:type="pct"/>
            <w:gridSpan w:val="2"/>
            <w:vMerge/>
          </w:tcPr>
          <w:p w:rsidR="00CB1A1F" w:rsidRPr="00CB1A1F" w:rsidRDefault="00CB1A1F" w:rsidP="00CB1A1F">
            <w:pPr>
              <w:spacing w:after="154" w:line="277" w:lineRule="auto"/>
              <w:ind w:left="2"/>
              <w:rPr>
                <w:b/>
              </w:rPr>
            </w:pPr>
          </w:p>
        </w:tc>
        <w:tc>
          <w:tcPr>
            <w:tcW w:w="1455" w:type="pct"/>
          </w:tcPr>
          <w:p w:rsidR="00CB1A1F" w:rsidRPr="00CB1A1F" w:rsidRDefault="00CB1A1F" w:rsidP="00CB1A1F">
            <w:pPr>
              <w:spacing w:after="19" w:line="259" w:lineRule="auto"/>
              <w:rPr>
                <w:b/>
              </w:rPr>
            </w:pPr>
            <w:r w:rsidRPr="00CB1A1F">
              <w:rPr>
                <w:b/>
              </w:rPr>
              <w:t>Обязанность соблюдения правил внутреннего трудового распорядка.</w:t>
            </w:r>
          </w:p>
          <w:p w:rsidR="00CB1A1F" w:rsidRPr="00CB1A1F" w:rsidRDefault="00CB1A1F" w:rsidP="00CB1A1F">
            <w:pPr>
              <w:spacing w:after="19" w:line="259" w:lineRule="auto"/>
            </w:pPr>
            <w:r w:rsidRPr="00CB1A1F">
              <w:t>Дисциплинарная ответственность работника. Материальная ответственность работника и работодателя.</w:t>
            </w:r>
          </w:p>
        </w:tc>
        <w:tc>
          <w:tcPr>
            <w:tcW w:w="1024" w:type="pct"/>
            <w:vAlign w:val="center"/>
          </w:tcPr>
          <w:p w:rsidR="00CB1A1F" w:rsidRPr="00CB1A1F" w:rsidRDefault="00CB1A1F" w:rsidP="00CB1A1F">
            <w:pPr>
              <w:jc w:val="center"/>
              <w:rPr>
                <w:b/>
                <w:bCs/>
              </w:rPr>
            </w:pPr>
            <w:r w:rsidRPr="00CB1A1F">
              <w:rPr>
                <w:b/>
                <w:bCs/>
              </w:rPr>
              <w:t>2</w:t>
            </w:r>
          </w:p>
        </w:tc>
        <w:tc>
          <w:tcPr>
            <w:tcW w:w="708" w:type="pct"/>
            <w:vMerge/>
          </w:tcPr>
          <w:p w:rsidR="00CB1A1F" w:rsidRPr="00CB1A1F" w:rsidRDefault="00CB1A1F" w:rsidP="00CB1A1F">
            <w:pPr>
              <w:rPr>
                <w:b/>
                <w:bCs/>
              </w:rPr>
            </w:pPr>
          </w:p>
        </w:tc>
        <w:tc>
          <w:tcPr>
            <w:tcW w:w="817" w:type="pct"/>
            <w:vMerge/>
          </w:tcPr>
          <w:p w:rsidR="00CB1A1F" w:rsidRPr="00CB1A1F" w:rsidRDefault="00CB1A1F" w:rsidP="00CB1A1F">
            <w:pPr>
              <w:rPr>
                <w:b/>
                <w:bCs/>
              </w:rPr>
            </w:pPr>
          </w:p>
        </w:tc>
      </w:tr>
    </w:tbl>
    <w:p w:rsidR="00CB1A1F" w:rsidRPr="00CB1A1F" w:rsidRDefault="00CB1A1F" w:rsidP="00CB1A1F">
      <w:pPr>
        <w:ind w:firstLine="709"/>
        <w:rPr>
          <w:i/>
        </w:rPr>
        <w:sectPr w:rsidR="00CB1A1F" w:rsidRPr="00CB1A1F" w:rsidSect="00CB1A1F">
          <w:pgSz w:w="16840" w:h="11907" w:orient="landscape"/>
          <w:pgMar w:top="851" w:right="1134" w:bottom="851" w:left="992" w:header="709" w:footer="709" w:gutter="0"/>
          <w:cols w:space="720"/>
        </w:sectPr>
      </w:pPr>
    </w:p>
    <w:p w:rsidR="00CB1A1F" w:rsidRPr="00CB1A1F" w:rsidRDefault="00CB1A1F" w:rsidP="00CB1A1F">
      <w:pPr>
        <w:ind w:left="1353"/>
        <w:rPr>
          <w:b/>
          <w:bCs/>
        </w:rPr>
      </w:pPr>
      <w:r w:rsidRPr="00CB1A1F">
        <w:rPr>
          <w:b/>
          <w:bCs/>
        </w:rPr>
        <w:lastRenderedPageBreak/>
        <w:t>3. УСЛОВИЯ РЕАЛИЗАЦИИ УЧЕБНОЙ ДИСЦИПЛИНЫ</w:t>
      </w:r>
    </w:p>
    <w:p w:rsidR="00CB1A1F" w:rsidRPr="00CB1A1F" w:rsidRDefault="00CB1A1F" w:rsidP="00CB1A1F">
      <w:pPr>
        <w:ind w:left="1353"/>
        <w:rPr>
          <w:b/>
          <w:bCs/>
        </w:rPr>
      </w:pPr>
    </w:p>
    <w:p w:rsidR="00CB1A1F" w:rsidRPr="00CB1A1F" w:rsidRDefault="00CB1A1F" w:rsidP="00CB1A1F">
      <w:pPr>
        <w:suppressAutoHyphens/>
        <w:ind w:firstLine="709"/>
        <w:jc w:val="both"/>
        <w:rPr>
          <w:bCs/>
        </w:rPr>
      </w:pPr>
      <w:r w:rsidRPr="00CB1A1F">
        <w:rPr>
          <w:bCs/>
        </w:rPr>
        <w:t>3.1. Для реализации программы учебной дисциплины должны быть предусмотрены следующие специальные помещения:</w:t>
      </w:r>
    </w:p>
    <w:p w:rsidR="00CB1A1F" w:rsidRPr="00CB1A1F" w:rsidRDefault="00CB1A1F" w:rsidP="00CB1A1F">
      <w:pPr>
        <w:ind w:left="-5" w:right="13"/>
        <w:jc w:val="both"/>
        <w:rPr>
          <w:b/>
          <w:bCs/>
        </w:rPr>
      </w:pPr>
      <w:r w:rsidRPr="00CB1A1F">
        <w:t xml:space="preserve">Кабинет </w:t>
      </w:r>
      <w:r>
        <w:t>«С</w:t>
      </w:r>
      <w:r w:rsidRPr="00CB1A1F">
        <w:t>оциально-экономических дисциплин</w:t>
      </w:r>
      <w:r>
        <w:t>»</w:t>
      </w:r>
      <w:r w:rsidRPr="00CB1A1F">
        <w:t xml:space="preserve"> </w:t>
      </w:r>
      <w:r w:rsidRPr="00CB1A1F">
        <w:rPr>
          <w:bCs/>
        </w:rPr>
        <w:t xml:space="preserve">оснащенный, приведенным в п. 6.1.2.3 образовательной программы по данной </w:t>
      </w:r>
      <w:r>
        <w:rPr>
          <w:bCs/>
          <w:iCs/>
        </w:rPr>
        <w:t xml:space="preserve">специальности </w:t>
      </w:r>
      <w:r w:rsidRPr="00CB1A1F">
        <w:rPr>
          <w:bCs/>
          <w:iCs/>
        </w:rPr>
        <w:t xml:space="preserve">35.02.01. </w:t>
      </w:r>
      <w:r>
        <w:rPr>
          <w:bCs/>
          <w:iCs/>
        </w:rPr>
        <w:t>Л</w:t>
      </w:r>
      <w:r w:rsidRPr="00CB1A1F">
        <w:rPr>
          <w:bCs/>
          <w:iCs/>
        </w:rPr>
        <w:t>есное и лесопарковое хозяйство</w:t>
      </w:r>
    </w:p>
    <w:p w:rsidR="00CB1A1F" w:rsidRPr="00CB1A1F" w:rsidRDefault="00CB1A1F" w:rsidP="00CB1A1F">
      <w:pPr>
        <w:suppressAutoHyphens/>
        <w:autoSpaceDE w:val="0"/>
        <w:autoSpaceDN w:val="0"/>
        <w:adjustRightInd w:val="0"/>
        <w:ind w:firstLine="709"/>
        <w:jc w:val="both"/>
        <w:rPr>
          <w:lang w:eastAsia="en-US"/>
        </w:rPr>
      </w:pPr>
    </w:p>
    <w:p w:rsidR="00CB1A1F" w:rsidRPr="00CB1A1F" w:rsidRDefault="00CB1A1F" w:rsidP="00CB1A1F">
      <w:pPr>
        <w:suppressAutoHyphens/>
        <w:ind w:firstLine="709"/>
        <w:jc w:val="both"/>
        <w:rPr>
          <w:bCs/>
        </w:rPr>
      </w:pPr>
    </w:p>
    <w:p w:rsidR="00CB1A1F" w:rsidRPr="00CB1A1F" w:rsidRDefault="00CB1A1F" w:rsidP="00CB1A1F">
      <w:pPr>
        <w:suppressAutoHyphens/>
        <w:ind w:firstLine="709"/>
        <w:jc w:val="both"/>
        <w:rPr>
          <w:b/>
          <w:bCs/>
        </w:rPr>
      </w:pPr>
      <w:r w:rsidRPr="00CB1A1F">
        <w:rPr>
          <w:b/>
          <w:bCs/>
        </w:rPr>
        <w:t>3.2. Информационное обеспечение реализации программы</w:t>
      </w:r>
    </w:p>
    <w:p w:rsidR="00CB1A1F" w:rsidRDefault="00CB1A1F" w:rsidP="00CB1A1F">
      <w:pPr>
        <w:suppressAutoHyphens/>
        <w:ind w:firstLine="709"/>
        <w:jc w:val="both"/>
      </w:pPr>
      <w:r w:rsidRPr="00CB1A1F">
        <w:rPr>
          <w:bCs/>
        </w:rPr>
        <w:t>Для реализации программы библиотечный фонд образовательной организации должен иметь п</w:t>
      </w:r>
      <w:r w:rsidRPr="00CB1A1F">
        <w:t xml:space="preserve">ечатные и электронные образовательные и информационные ресурсы, для использования в образовательном процессе. </w:t>
      </w:r>
    </w:p>
    <w:p w:rsidR="00CB1A1F" w:rsidRPr="00CB1A1F" w:rsidRDefault="00CB1A1F" w:rsidP="00CB1A1F">
      <w:pPr>
        <w:suppressAutoHyphens/>
        <w:ind w:firstLine="709"/>
        <w:jc w:val="both"/>
      </w:pPr>
    </w:p>
    <w:p w:rsidR="00CB1A1F" w:rsidRPr="00CB1A1F" w:rsidRDefault="00CB1A1F" w:rsidP="00CB1A1F">
      <w:pPr>
        <w:suppressAutoHyphens/>
        <w:ind w:firstLine="709"/>
        <w:jc w:val="both"/>
        <w:rPr>
          <w:b/>
        </w:rPr>
      </w:pPr>
      <w:r w:rsidRPr="00CB1A1F">
        <w:rPr>
          <w:b/>
        </w:rPr>
        <w:t>3.2.1. Основные печатные издания</w:t>
      </w:r>
    </w:p>
    <w:p w:rsidR="00CB1A1F" w:rsidRDefault="00CB1A1F" w:rsidP="00875290">
      <w:pPr>
        <w:numPr>
          <w:ilvl w:val="0"/>
          <w:numId w:val="106"/>
        </w:numPr>
        <w:spacing w:after="14" w:line="268" w:lineRule="auto"/>
        <w:ind w:left="0" w:right="13"/>
        <w:jc w:val="both"/>
      </w:pPr>
      <w:proofErr w:type="spellStart"/>
      <w:r w:rsidRPr="00CB1A1F">
        <w:t>Румынина</w:t>
      </w:r>
      <w:proofErr w:type="spellEnd"/>
      <w:r w:rsidRPr="00CB1A1F">
        <w:t xml:space="preserve"> В.В. Правовое обеспечение профессиональной деятельности: Учебник для </w:t>
      </w:r>
      <w:proofErr w:type="spellStart"/>
      <w:r w:rsidRPr="00CB1A1F">
        <w:t>ссузов</w:t>
      </w:r>
      <w:proofErr w:type="spellEnd"/>
      <w:r w:rsidRPr="00CB1A1F">
        <w:t>. – 6-е изд., стер. – М.: Академия,</w:t>
      </w:r>
      <w:r>
        <w:t xml:space="preserve"> </w:t>
      </w:r>
      <w:r w:rsidRPr="00CB1A1F">
        <w:t>2020. – 192</w:t>
      </w:r>
      <w:r>
        <w:t xml:space="preserve"> </w:t>
      </w:r>
      <w:r w:rsidRPr="00CB1A1F">
        <w:t xml:space="preserve">с. </w:t>
      </w:r>
    </w:p>
    <w:p w:rsidR="00CB1A1F" w:rsidRDefault="00CB1A1F" w:rsidP="00875290">
      <w:pPr>
        <w:numPr>
          <w:ilvl w:val="0"/>
          <w:numId w:val="106"/>
        </w:numPr>
        <w:spacing w:after="14" w:line="268" w:lineRule="auto"/>
        <w:ind w:left="0" w:right="13"/>
        <w:jc w:val="both"/>
      </w:pPr>
      <w:r>
        <w:t xml:space="preserve">Матвеев Л.О. Правовое обеспечение профессиональной деятельности. Краткий </w:t>
      </w:r>
      <w:proofErr w:type="gramStart"/>
      <w:r>
        <w:t>курс.-</w:t>
      </w:r>
      <w:proofErr w:type="gramEnd"/>
      <w:r>
        <w:t xml:space="preserve"> М., Форум, 2019 г. </w:t>
      </w:r>
    </w:p>
    <w:p w:rsidR="00CB1A1F" w:rsidRDefault="00CB1A1F" w:rsidP="00875290">
      <w:pPr>
        <w:numPr>
          <w:ilvl w:val="0"/>
          <w:numId w:val="106"/>
        </w:numPr>
        <w:spacing w:after="14" w:line="268" w:lineRule="auto"/>
        <w:ind w:left="0" w:right="13"/>
        <w:jc w:val="both"/>
      </w:pPr>
      <w:r>
        <w:t>Тыщенко А.И. Правовое обеспечение профессиональной деятельности.-</w:t>
      </w:r>
      <w:proofErr w:type="spellStart"/>
      <w:r>
        <w:t>Ростов</w:t>
      </w:r>
      <w:proofErr w:type="spellEnd"/>
      <w:r>
        <w:t>-</w:t>
      </w:r>
      <w:proofErr w:type="spellStart"/>
      <w:r>
        <w:t>наДону</w:t>
      </w:r>
      <w:proofErr w:type="spellEnd"/>
      <w:r>
        <w:t xml:space="preserve">: Феникс, 2020-252 с.  </w:t>
      </w:r>
    </w:p>
    <w:p w:rsidR="00CB1A1F" w:rsidRPr="00CB1A1F" w:rsidRDefault="00CB1A1F" w:rsidP="00CB1A1F">
      <w:pPr>
        <w:spacing w:after="14" w:line="268" w:lineRule="auto"/>
        <w:ind w:right="13"/>
        <w:jc w:val="both"/>
      </w:pPr>
    </w:p>
    <w:p w:rsidR="00CB1A1F" w:rsidRPr="00CB1A1F" w:rsidRDefault="00CB1A1F" w:rsidP="00CB1A1F">
      <w:pPr>
        <w:ind w:left="142"/>
        <w:contextualSpacing/>
        <w:rPr>
          <w:b/>
        </w:rPr>
      </w:pPr>
    </w:p>
    <w:p w:rsidR="00CB1A1F" w:rsidRPr="00CB1A1F" w:rsidRDefault="00CB1A1F" w:rsidP="00CB1A1F">
      <w:pPr>
        <w:ind w:firstLine="709"/>
        <w:contextualSpacing/>
        <w:rPr>
          <w:b/>
        </w:rPr>
      </w:pPr>
      <w:r w:rsidRPr="00CB1A1F">
        <w:rPr>
          <w:b/>
        </w:rPr>
        <w:t xml:space="preserve">3.2.2. Основные электронные издания </w:t>
      </w:r>
    </w:p>
    <w:p w:rsidR="00CB1A1F" w:rsidRPr="00CB1A1F" w:rsidRDefault="00CB1A1F" w:rsidP="00875290">
      <w:pPr>
        <w:numPr>
          <w:ilvl w:val="0"/>
          <w:numId w:val="105"/>
        </w:numPr>
        <w:spacing w:after="14" w:line="268" w:lineRule="auto"/>
        <w:ind w:right="13"/>
        <w:jc w:val="both"/>
      </w:pPr>
      <w:r w:rsidRPr="00CB1A1F">
        <w:rPr>
          <w:rFonts w:eastAsia="Calibri"/>
          <w:lang w:eastAsia="en-US"/>
        </w:rPr>
        <w:t xml:space="preserve">Справочная правовая система «Консультант Плюс» – www.consultant.ru. </w:t>
      </w:r>
    </w:p>
    <w:p w:rsidR="00CB1A1F" w:rsidRPr="00CB1A1F" w:rsidRDefault="00CB1A1F" w:rsidP="00875290">
      <w:pPr>
        <w:numPr>
          <w:ilvl w:val="0"/>
          <w:numId w:val="105"/>
        </w:numPr>
        <w:spacing w:after="14" w:line="268" w:lineRule="auto"/>
        <w:ind w:right="13"/>
        <w:jc w:val="both"/>
        <w:rPr>
          <w:lang w:val="en-US"/>
        </w:rPr>
      </w:pPr>
      <w:r w:rsidRPr="00CB1A1F">
        <w:rPr>
          <w:rFonts w:eastAsia="Calibri"/>
          <w:lang w:val="en-US" w:eastAsia="en-US"/>
        </w:rPr>
        <w:t xml:space="preserve">http://www. constitution. </w:t>
      </w:r>
      <w:proofErr w:type="spellStart"/>
      <w:r w:rsidRPr="00CB1A1F">
        <w:rPr>
          <w:rFonts w:eastAsia="Calibri"/>
          <w:lang w:val="en-US" w:eastAsia="en-US"/>
        </w:rPr>
        <w:t>ru</w:t>
      </w:r>
      <w:proofErr w:type="spellEnd"/>
      <w:r w:rsidRPr="00CB1A1F">
        <w:rPr>
          <w:rFonts w:eastAsia="Calibri"/>
          <w:lang w:val="en-US" w:eastAsia="en-US"/>
        </w:rPr>
        <w:t xml:space="preserve"> (</w:t>
      </w:r>
      <w:proofErr w:type="spellStart"/>
      <w:r w:rsidRPr="00CB1A1F">
        <w:rPr>
          <w:rFonts w:eastAsia="Calibri"/>
          <w:lang w:eastAsia="en-US"/>
        </w:rPr>
        <w:t>КонституцияРФ</w:t>
      </w:r>
      <w:proofErr w:type="spellEnd"/>
      <w:r w:rsidRPr="00CB1A1F">
        <w:rPr>
          <w:rFonts w:eastAsia="Calibri"/>
          <w:lang w:val="en-US" w:eastAsia="en-US"/>
        </w:rPr>
        <w:t xml:space="preserve">). </w:t>
      </w:r>
    </w:p>
    <w:p w:rsidR="00CB1A1F" w:rsidRPr="00CB1A1F" w:rsidRDefault="00CB1A1F" w:rsidP="00875290">
      <w:pPr>
        <w:numPr>
          <w:ilvl w:val="0"/>
          <w:numId w:val="105"/>
        </w:numPr>
        <w:spacing w:after="14" w:line="268" w:lineRule="auto"/>
        <w:ind w:right="13"/>
        <w:jc w:val="both"/>
      </w:pPr>
      <w:r w:rsidRPr="00CB1A1F">
        <w:rPr>
          <w:rFonts w:eastAsia="Calibri"/>
          <w:lang w:eastAsia="en-US"/>
        </w:rPr>
        <w:t xml:space="preserve">6.http://www. </w:t>
      </w:r>
      <w:proofErr w:type="spellStart"/>
      <w:r w:rsidRPr="00CB1A1F">
        <w:rPr>
          <w:rFonts w:eastAsia="Calibri"/>
          <w:lang w:eastAsia="en-US"/>
        </w:rPr>
        <w:t>law</w:t>
      </w:r>
      <w:proofErr w:type="spellEnd"/>
      <w:r w:rsidRPr="00CB1A1F">
        <w:rPr>
          <w:rFonts w:eastAsia="Calibri"/>
          <w:lang w:eastAsia="en-US"/>
        </w:rPr>
        <w:t xml:space="preserve">. </w:t>
      </w:r>
      <w:proofErr w:type="spellStart"/>
      <w:r w:rsidRPr="00CB1A1F">
        <w:rPr>
          <w:rFonts w:eastAsia="Calibri"/>
          <w:lang w:eastAsia="en-US"/>
        </w:rPr>
        <w:t>edu</w:t>
      </w:r>
      <w:proofErr w:type="spellEnd"/>
      <w:r w:rsidRPr="00CB1A1F">
        <w:rPr>
          <w:rFonts w:eastAsia="Calibri"/>
          <w:lang w:eastAsia="en-US"/>
        </w:rPr>
        <w:t xml:space="preserve">. </w:t>
      </w:r>
      <w:proofErr w:type="spellStart"/>
      <w:r w:rsidRPr="00CB1A1F">
        <w:rPr>
          <w:rFonts w:eastAsia="Calibri"/>
          <w:lang w:eastAsia="en-US"/>
        </w:rPr>
        <w:t>ru</w:t>
      </w:r>
      <w:proofErr w:type="spellEnd"/>
      <w:r w:rsidRPr="00CB1A1F">
        <w:rPr>
          <w:rFonts w:eastAsia="Calibri"/>
          <w:lang w:eastAsia="en-US"/>
        </w:rPr>
        <w:t xml:space="preserve"> (Юридическая Россия: федеральный правовой портал). </w:t>
      </w:r>
    </w:p>
    <w:p w:rsidR="00CB1A1F" w:rsidRDefault="00CB1A1F" w:rsidP="00CB1A1F">
      <w:pPr>
        <w:spacing w:after="14" w:line="268" w:lineRule="auto"/>
        <w:ind w:right="13" w:firstLine="708"/>
        <w:jc w:val="both"/>
        <w:rPr>
          <w:b/>
          <w:bCs/>
        </w:rPr>
      </w:pPr>
    </w:p>
    <w:p w:rsidR="00CB1A1F" w:rsidRPr="00CB1A1F" w:rsidRDefault="00CB1A1F" w:rsidP="00CB1A1F">
      <w:pPr>
        <w:spacing w:after="14" w:line="268" w:lineRule="auto"/>
        <w:ind w:right="13" w:firstLine="708"/>
        <w:jc w:val="both"/>
      </w:pPr>
      <w:r w:rsidRPr="00CB1A1F">
        <w:rPr>
          <w:b/>
          <w:bCs/>
        </w:rPr>
        <w:t xml:space="preserve">3.2.3. Дополнительные источники </w:t>
      </w:r>
    </w:p>
    <w:p w:rsidR="00CB1A1F" w:rsidRPr="00CB1A1F" w:rsidRDefault="00CB1A1F" w:rsidP="00CB1A1F">
      <w:pPr>
        <w:contextualSpacing/>
        <w:jc w:val="both"/>
      </w:pPr>
    </w:p>
    <w:p w:rsidR="00CB1A1F" w:rsidRPr="00CB1A1F" w:rsidRDefault="00CB1A1F" w:rsidP="00CB1A1F">
      <w:pPr>
        <w:contextualSpacing/>
        <w:jc w:val="both"/>
      </w:pPr>
      <w:r w:rsidRPr="00CB1A1F">
        <w:t>1.</w:t>
      </w:r>
      <w:r w:rsidRPr="00CB1A1F">
        <w:tab/>
      </w:r>
      <w:proofErr w:type="spellStart"/>
      <w:r w:rsidRPr="00CB1A1F">
        <w:t>Жилинский</w:t>
      </w:r>
      <w:proofErr w:type="spellEnd"/>
      <w:r w:rsidRPr="00CB1A1F">
        <w:t xml:space="preserve"> С.Э. Предпринимательское право (правовая основа предпринимательской деятельности): Учебник для вузов/ Предисл. </w:t>
      </w:r>
      <w:proofErr w:type="spellStart"/>
      <w:r w:rsidRPr="00CB1A1F">
        <w:t>В.Ф.Яковлева</w:t>
      </w:r>
      <w:proofErr w:type="spellEnd"/>
      <w:r w:rsidRPr="00CB1A1F">
        <w:t xml:space="preserve">. – 8 изд., </w:t>
      </w:r>
      <w:proofErr w:type="spellStart"/>
      <w:r w:rsidRPr="00CB1A1F">
        <w:t>обновл</w:t>
      </w:r>
      <w:proofErr w:type="spellEnd"/>
      <w:r w:rsidRPr="00CB1A1F">
        <w:t xml:space="preserve">. – М.: </w:t>
      </w:r>
    </w:p>
    <w:p w:rsidR="00CB1A1F" w:rsidRPr="00CB1A1F" w:rsidRDefault="00CB1A1F" w:rsidP="00CB1A1F">
      <w:pPr>
        <w:contextualSpacing/>
        <w:jc w:val="both"/>
      </w:pPr>
      <w:r w:rsidRPr="00CB1A1F">
        <w:t xml:space="preserve">Норма, 2008 г. – 928с. </w:t>
      </w:r>
    </w:p>
    <w:p w:rsidR="00875290" w:rsidRDefault="00CB1A1F" w:rsidP="00875290">
      <w:pPr>
        <w:contextualSpacing/>
        <w:jc w:val="both"/>
      </w:pPr>
      <w:r w:rsidRPr="00CB1A1F">
        <w:t>2.</w:t>
      </w:r>
      <w:r w:rsidRPr="00CB1A1F">
        <w:tab/>
        <w:t xml:space="preserve">Прудников Е.М. Государственное регулирование предпринимательской деятельности: Уч. для вузов – 2 изд. – М.: РИОР, 2008 г. – 241с  </w:t>
      </w:r>
    </w:p>
    <w:p w:rsidR="00875290" w:rsidRDefault="00875290" w:rsidP="00875290">
      <w:pPr>
        <w:contextualSpacing/>
        <w:jc w:val="both"/>
      </w:pPr>
      <w:r>
        <w:t xml:space="preserve">3. </w:t>
      </w:r>
      <w:r w:rsidR="00CB1A1F" w:rsidRPr="00CB1A1F">
        <w:rPr>
          <w:rFonts w:eastAsia="Calibri"/>
          <w:lang w:eastAsia="en-US"/>
        </w:rPr>
        <w:t xml:space="preserve">Справочная правовая система «Консультант Плюс» – www.consultant.ru. </w:t>
      </w:r>
    </w:p>
    <w:p w:rsidR="00875290" w:rsidRDefault="00875290" w:rsidP="00875290">
      <w:pPr>
        <w:contextualSpacing/>
        <w:jc w:val="both"/>
        <w:rPr>
          <w:lang w:val="en-US"/>
        </w:rPr>
      </w:pPr>
      <w:r w:rsidRPr="00875290">
        <w:rPr>
          <w:lang w:val="en-US"/>
        </w:rPr>
        <w:t xml:space="preserve">4. </w:t>
      </w:r>
      <w:r w:rsidR="00CB1A1F" w:rsidRPr="00CB1A1F">
        <w:rPr>
          <w:rFonts w:eastAsia="Calibri"/>
          <w:lang w:val="en-US" w:eastAsia="en-US"/>
        </w:rPr>
        <w:t xml:space="preserve">http://www. constitution. </w:t>
      </w:r>
      <w:proofErr w:type="spellStart"/>
      <w:r w:rsidR="00CB1A1F" w:rsidRPr="00CB1A1F">
        <w:rPr>
          <w:rFonts w:eastAsia="Calibri"/>
          <w:lang w:val="en-US" w:eastAsia="en-US"/>
        </w:rPr>
        <w:t>ru</w:t>
      </w:r>
      <w:proofErr w:type="spellEnd"/>
      <w:r w:rsidR="00CB1A1F" w:rsidRPr="00CB1A1F">
        <w:rPr>
          <w:rFonts w:eastAsia="Calibri"/>
          <w:lang w:val="en-US" w:eastAsia="en-US"/>
        </w:rPr>
        <w:t xml:space="preserve"> (</w:t>
      </w:r>
      <w:proofErr w:type="spellStart"/>
      <w:r w:rsidR="00CB1A1F" w:rsidRPr="00CB1A1F">
        <w:rPr>
          <w:rFonts w:eastAsia="Calibri"/>
          <w:lang w:eastAsia="en-US"/>
        </w:rPr>
        <w:t>КонституцияРФ</w:t>
      </w:r>
      <w:proofErr w:type="spellEnd"/>
      <w:r w:rsidR="00CB1A1F" w:rsidRPr="00CB1A1F">
        <w:rPr>
          <w:rFonts w:eastAsia="Calibri"/>
          <w:lang w:val="en-US" w:eastAsia="en-US"/>
        </w:rPr>
        <w:t xml:space="preserve">). </w:t>
      </w:r>
    </w:p>
    <w:p w:rsidR="00875290" w:rsidRDefault="00875290" w:rsidP="00875290">
      <w:pPr>
        <w:contextualSpacing/>
        <w:jc w:val="both"/>
      </w:pPr>
      <w:r>
        <w:t xml:space="preserve">5. </w:t>
      </w:r>
      <w:r w:rsidR="00CB1A1F" w:rsidRPr="00CB1A1F">
        <w:rPr>
          <w:rFonts w:eastAsia="Calibri"/>
          <w:lang w:eastAsia="en-US"/>
        </w:rPr>
        <w:t xml:space="preserve">http://www. </w:t>
      </w:r>
      <w:proofErr w:type="spellStart"/>
      <w:r w:rsidR="00CB1A1F" w:rsidRPr="00CB1A1F">
        <w:rPr>
          <w:rFonts w:eastAsia="Calibri"/>
          <w:lang w:eastAsia="en-US"/>
        </w:rPr>
        <w:t>law</w:t>
      </w:r>
      <w:proofErr w:type="spellEnd"/>
      <w:r w:rsidR="00CB1A1F" w:rsidRPr="00CB1A1F">
        <w:rPr>
          <w:rFonts w:eastAsia="Calibri"/>
          <w:lang w:eastAsia="en-US"/>
        </w:rPr>
        <w:t xml:space="preserve">. </w:t>
      </w:r>
      <w:proofErr w:type="spellStart"/>
      <w:r w:rsidR="00CB1A1F" w:rsidRPr="00CB1A1F">
        <w:rPr>
          <w:rFonts w:eastAsia="Calibri"/>
          <w:lang w:eastAsia="en-US"/>
        </w:rPr>
        <w:t>edu</w:t>
      </w:r>
      <w:proofErr w:type="spellEnd"/>
      <w:r w:rsidR="00CB1A1F" w:rsidRPr="00CB1A1F">
        <w:rPr>
          <w:rFonts w:eastAsia="Calibri"/>
          <w:lang w:eastAsia="en-US"/>
        </w:rPr>
        <w:t xml:space="preserve">. </w:t>
      </w:r>
      <w:proofErr w:type="spellStart"/>
      <w:r w:rsidR="00CB1A1F" w:rsidRPr="00CB1A1F">
        <w:rPr>
          <w:rFonts w:eastAsia="Calibri"/>
          <w:lang w:eastAsia="en-US"/>
        </w:rPr>
        <w:t>ru</w:t>
      </w:r>
      <w:proofErr w:type="spellEnd"/>
      <w:r w:rsidR="00CB1A1F" w:rsidRPr="00CB1A1F">
        <w:rPr>
          <w:rFonts w:eastAsia="Calibri"/>
          <w:lang w:eastAsia="en-US"/>
        </w:rPr>
        <w:t xml:space="preserve"> (Юридическая Россия: федеральный правовой портал). </w:t>
      </w:r>
    </w:p>
    <w:p w:rsidR="00875290" w:rsidRDefault="00875290" w:rsidP="00875290">
      <w:pPr>
        <w:contextualSpacing/>
        <w:jc w:val="both"/>
      </w:pPr>
      <w:r>
        <w:t xml:space="preserve">6. </w:t>
      </w:r>
      <w:r w:rsidR="00CB1A1F" w:rsidRPr="00CB1A1F">
        <w:rPr>
          <w:rFonts w:eastAsia="Calibri"/>
          <w:lang w:eastAsia="en-US"/>
        </w:rPr>
        <w:t xml:space="preserve">http://www. </w:t>
      </w:r>
      <w:proofErr w:type="spellStart"/>
      <w:r w:rsidR="00CB1A1F" w:rsidRPr="00CB1A1F">
        <w:rPr>
          <w:rFonts w:eastAsia="Calibri"/>
          <w:lang w:eastAsia="en-US"/>
        </w:rPr>
        <w:t>acadprava</w:t>
      </w:r>
      <w:proofErr w:type="spellEnd"/>
      <w:r w:rsidR="00CB1A1F" w:rsidRPr="00CB1A1F">
        <w:rPr>
          <w:rFonts w:eastAsia="Calibri"/>
          <w:lang w:eastAsia="en-US"/>
        </w:rPr>
        <w:t xml:space="preserve">. </w:t>
      </w:r>
      <w:proofErr w:type="spellStart"/>
      <w:r w:rsidR="00CB1A1F" w:rsidRPr="00CB1A1F">
        <w:rPr>
          <w:rFonts w:eastAsia="Calibri"/>
          <w:lang w:eastAsia="en-US"/>
        </w:rPr>
        <w:t>ru</w:t>
      </w:r>
      <w:proofErr w:type="spellEnd"/>
      <w:r w:rsidR="00CB1A1F" w:rsidRPr="00CB1A1F">
        <w:rPr>
          <w:rFonts w:eastAsia="Calibri"/>
          <w:lang w:eastAsia="en-US"/>
        </w:rPr>
        <w:t xml:space="preserve"> (Открытая академия правовой культуры детей и молодежи). </w:t>
      </w:r>
    </w:p>
    <w:p w:rsidR="00875290" w:rsidRDefault="00875290" w:rsidP="00875290">
      <w:pPr>
        <w:contextualSpacing/>
        <w:jc w:val="both"/>
      </w:pPr>
      <w:r>
        <w:t xml:space="preserve">7. </w:t>
      </w:r>
      <w:r w:rsidR="00CB1A1F" w:rsidRPr="00CB1A1F">
        <w:rPr>
          <w:rFonts w:eastAsia="Calibri"/>
          <w:lang w:eastAsia="en-US"/>
        </w:rPr>
        <w:t xml:space="preserve">Справочная правовая система «ГАРАНТ» – www.garant.ru. </w:t>
      </w:r>
    </w:p>
    <w:p w:rsidR="00875290" w:rsidRDefault="00875290" w:rsidP="00875290">
      <w:pPr>
        <w:contextualSpacing/>
        <w:jc w:val="both"/>
      </w:pPr>
      <w:r>
        <w:t xml:space="preserve">8. </w:t>
      </w:r>
      <w:r w:rsidR="00CB1A1F" w:rsidRPr="00CB1A1F">
        <w:rPr>
          <w:rFonts w:eastAsia="Calibri"/>
          <w:lang w:eastAsia="en-US"/>
        </w:rPr>
        <w:t xml:space="preserve">http://www.council.gov.ru (Совет Федерации Федерального Собрания РФ). </w:t>
      </w:r>
    </w:p>
    <w:p w:rsidR="00875290" w:rsidRDefault="00875290" w:rsidP="00875290">
      <w:pPr>
        <w:contextualSpacing/>
        <w:jc w:val="both"/>
      </w:pPr>
      <w:r>
        <w:t xml:space="preserve">9. </w:t>
      </w:r>
      <w:r w:rsidR="00CB1A1F" w:rsidRPr="00CB1A1F">
        <w:rPr>
          <w:rFonts w:eastAsia="Calibri"/>
          <w:lang w:eastAsia="en-US"/>
        </w:rPr>
        <w:t xml:space="preserve">http://www.duma.gov.ru (Государственная Дума Федерального Собрания РФ). </w:t>
      </w:r>
    </w:p>
    <w:p w:rsidR="00875290" w:rsidRDefault="00875290" w:rsidP="00875290">
      <w:pPr>
        <w:contextualSpacing/>
        <w:jc w:val="both"/>
      </w:pPr>
      <w:r>
        <w:t xml:space="preserve">10. </w:t>
      </w:r>
      <w:r w:rsidR="00CB1A1F" w:rsidRPr="00CB1A1F">
        <w:rPr>
          <w:rFonts w:eastAsia="Calibri"/>
          <w:lang w:eastAsia="en-US"/>
        </w:rPr>
        <w:t xml:space="preserve">http://www.ksrf.ru (Конституционный суд РФ). </w:t>
      </w:r>
    </w:p>
    <w:p w:rsidR="00875290" w:rsidRDefault="00875290" w:rsidP="00875290">
      <w:pPr>
        <w:contextualSpacing/>
        <w:jc w:val="both"/>
      </w:pPr>
      <w:r>
        <w:t xml:space="preserve">11. </w:t>
      </w:r>
      <w:r w:rsidR="00CB1A1F" w:rsidRPr="00CB1A1F">
        <w:rPr>
          <w:rFonts w:eastAsia="Calibri"/>
          <w:lang w:eastAsia="en-US"/>
        </w:rPr>
        <w:t xml:space="preserve">http://www.vsrf.ru (Верховный суд РФ). </w:t>
      </w:r>
    </w:p>
    <w:p w:rsidR="00875290" w:rsidRDefault="00875290" w:rsidP="00875290">
      <w:pPr>
        <w:contextualSpacing/>
        <w:jc w:val="both"/>
      </w:pPr>
      <w:r>
        <w:t xml:space="preserve">12. </w:t>
      </w:r>
      <w:r w:rsidR="00CB1A1F" w:rsidRPr="00CB1A1F">
        <w:rPr>
          <w:rFonts w:eastAsia="Calibri"/>
          <w:lang w:eastAsia="en-US"/>
        </w:rPr>
        <w:t xml:space="preserve">http://www.arbitr.ru (Высший Арбитражный суд РФ). </w:t>
      </w:r>
    </w:p>
    <w:p w:rsidR="00875290" w:rsidRDefault="00875290" w:rsidP="00875290">
      <w:pPr>
        <w:contextualSpacing/>
        <w:jc w:val="both"/>
      </w:pPr>
      <w:r>
        <w:t xml:space="preserve">13. </w:t>
      </w:r>
      <w:r w:rsidR="00CB1A1F" w:rsidRPr="00CB1A1F">
        <w:rPr>
          <w:rFonts w:eastAsia="Calibri"/>
          <w:lang w:eastAsia="en-US"/>
        </w:rPr>
        <w:t xml:space="preserve">http://www.genproc.gov.ru (Генеральная прокуратура РФ). </w:t>
      </w:r>
    </w:p>
    <w:p w:rsidR="00CB1A1F" w:rsidRPr="00875290" w:rsidRDefault="00875290" w:rsidP="00875290">
      <w:pPr>
        <w:contextualSpacing/>
        <w:jc w:val="both"/>
      </w:pPr>
      <w:r>
        <w:t xml:space="preserve">14. </w:t>
      </w:r>
      <w:r w:rsidR="00CB1A1F" w:rsidRPr="00CB1A1F">
        <w:rPr>
          <w:rFonts w:eastAsia="Calibri"/>
          <w:lang w:eastAsia="en-US"/>
        </w:rPr>
        <w:t xml:space="preserve">http://www.sledcom.ru (Следственный комитет РФ). </w:t>
      </w:r>
    </w:p>
    <w:p w:rsidR="00875290" w:rsidRDefault="00875290" w:rsidP="00875290">
      <w:pPr>
        <w:tabs>
          <w:tab w:val="left" w:pos="709"/>
        </w:tabs>
        <w:spacing w:after="300" w:line="276" w:lineRule="auto"/>
        <w:contextualSpacing/>
        <w:rPr>
          <w:rFonts w:asciiTheme="minorHAnsi" w:eastAsiaTheme="minorEastAsia" w:hAnsiTheme="minorHAnsi" w:cstheme="minorBidi"/>
          <w:b/>
          <w:sz w:val="22"/>
          <w:szCs w:val="22"/>
        </w:rPr>
      </w:pPr>
    </w:p>
    <w:p w:rsidR="00875290" w:rsidRDefault="00875290" w:rsidP="00875290">
      <w:pPr>
        <w:tabs>
          <w:tab w:val="left" w:pos="709"/>
        </w:tabs>
        <w:spacing w:after="300" w:line="276" w:lineRule="auto"/>
        <w:contextualSpacing/>
        <w:rPr>
          <w:rFonts w:asciiTheme="minorHAnsi" w:eastAsiaTheme="minorEastAsia" w:hAnsiTheme="minorHAnsi" w:cstheme="minorBidi"/>
          <w:b/>
          <w:sz w:val="22"/>
          <w:szCs w:val="22"/>
        </w:rPr>
      </w:pPr>
    </w:p>
    <w:p w:rsidR="00875290" w:rsidRDefault="00875290" w:rsidP="00875290">
      <w:pPr>
        <w:tabs>
          <w:tab w:val="left" w:pos="709"/>
        </w:tabs>
        <w:spacing w:after="300" w:line="276" w:lineRule="auto"/>
        <w:contextualSpacing/>
        <w:rPr>
          <w:rFonts w:asciiTheme="minorHAnsi" w:eastAsiaTheme="minorEastAsia" w:hAnsiTheme="minorHAnsi" w:cstheme="minorBidi"/>
          <w:b/>
          <w:sz w:val="22"/>
          <w:szCs w:val="22"/>
        </w:rPr>
      </w:pPr>
    </w:p>
    <w:p w:rsidR="00CB1A1F" w:rsidRPr="00875290" w:rsidRDefault="00CB1A1F" w:rsidP="00875290">
      <w:pPr>
        <w:tabs>
          <w:tab w:val="left" w:pos="709"/>
        </w:tabs>
        <w:spacing w:after="300" w:line="276" w:lineRule="auto"/>
        <w:contextualSpacing/>
        <w:jc w:val="center"/>
        <w:rPr>
          <w:rFonts w:eastAsiaTheme="minorEastAsia"/>
          <w:b/>
        </w:rPr>
      </w:pPr>
      <w:r w:rsidRPr="00875290">
        <w:rPr>
          <w:rFonts w:eastAsiaTheme="minorEastAsia"/>
          <w:b/>
        </w:rPr>
        <w:lastRenderedPageBreak/>
        <w:t>4. КОНТРОЛЬ И ОЦЕНКА РЕЗУЛЬТАТОВ ОСВОЕНИЯ</w:t>
      </w:r>
    </w:p>
    <w:p w:rsidR="00CB1A1F" w:rsidRPr="00CB1A1F" w:rsidRDefault="00CB1A1F" w:rsidP="00CB1A1F">
      <w:pPr>
        <w:contextualSpacing/>
        <w:jc w:val="center"/>
        <w:rPr>
          <w:b/>
        </w:rPr>
      </w:pPr>
      <w:r w:rsidRPr="00CB1A1F">
        <w:rPr>
          <w:b/>
        </w:rPr>
        <w:t>УЧЕБНОЙ ДИСЦИПЛИНЫ</w:t>
      </w:r>
    </w:p>
    <w:p w:rsidR="00CB1A1F" w:rsidRPr="00CB1A1F" w:rsidRDefault="00CB1A1F" w:rsidP="00CB1A1F">
      <w:pPr>
        <w:contextualSpacing/>
        <w:jc w:val="center"/>
        <w:rPr>
          <w:b/>
        </w:rPr>
      </w:pP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0"/>
        <w:gridCol w:w="2659"/>
        <w:gridCol w:w="3179"/>
      </w:tblGrid>
      <w:tr w:rsidR="00CB1A1F" w:rsidRPr="00CB1A1F" w:rsidTr="00CB1A1F">
        <w:tc>
          <w:tcPr>
            <w:tcW w:w="1959" w:type="pct"/>
          </w:tcPr>
          <w:p w:rsidR="00CB1A1F" w:rsidRPr="00CB1A1F" w:rsidRDefault="00CB1A1F" w:rsidP="00CB1A1F">
            <w:pPr>
              <w:jc w:val="center"/>
            </w:pPr>
            <w:r w:rsidRPr="00CB1A1F">
              <w:rPr>
                <w:b/>
                <w:bCs/>
                <w:i/>
              </w:rPr>
              <w:t>Результаты обучения</w:t>
            </w:r>
          </w:p>
        </w:tc>
        <w:tc>
          <w:tcPr>
            <w:tcW w:w="1385" w:type="pct"/>
          </w:tcPr>
          <w:p w:rsidR="00CB1A1F" w:rsidRPr="00CB1A1F" w:rsidRDefault="00CB1A1F" w:rsidP="00CB1A1F">
            <w:pPr>
              <w:jc w:val="center"/>
              <w:rPr>
                <w:b/>
                <w:bCs/>
                <w:i/>
              </w:rPr>
            </w:pPr>
            <w:r w:rsidRPr="00CB1A1F">
              <w:rPr>
                <w:b/>
                <w:bCs/>
                <w:i/>
              </w:rPr>
              <w:t>Критерии оценки</w:t>
            </w:r>
          </w:p>
        </w:tc>
        <w:tc>
          <w:tcPr>
            <w:tcW w:w="1656" w:type="pct"/>
          </w:tcPr>
          <w:p w:rsidR="00CB1A1F" w:rsidRPr="00CB1A1F" w:rsidRDefault="00CB1A1F" w:rsidP="00CB1A1F">
            <w:pPr>
              <w:jc w:val="center"/>
              <w:rPr>
                <w:b/>
                <w:bCs/>
                <w:i/>
              </w:rPr>
            </w:pPr>
            <w:r w:rsidRPr="00CB1A1F">
              <w:rPr>
                <w:b/>
                <w:bCs/>
                <w:i/>
              </w:rPr>
              <w:t>Методы оценки</w:t>
            </w:r>
          </w:p>
        </w:tc>
      </w:tr>
      <w:tr w:rsidR="00CB1A1F" w:rsidRPr="00CB1A1F" w:rsidTr="00CB1A1F">
        <w:tc>
          <w:tcPr>
            <w:tcW w:w="1959" w:type="pct"/>
          </w:tcPr>
          <w:p w:rsidR="00CB1A1F" w:rsidRPr="00CB1A1F" w:rsidRDefault="00CB1A1F" w:rsidP="00CB1A1F">
            <w:pPr>
              <w:autoSpaceDE w:val="0"/>
              <w:autoSpaceDN w:val="0"/>
              <w:adjustRightInd w:val="0"/>
              <w:jc w:val="both"/>
            </w:pPr>
            <w:r w:rsidRPr="00CB1A1F">
              <w:rPr>
                <w:color w:val="000000"/>
              </w:rPr>
              <w:t>Уд</w:t>
            </w:r>
            <w:r w:rsidR="00875290">
              <w:rPr>
                <w:color w:val="000000"/>
              </w:rPr>
              <w:t>.</w:t>
            </w:r>
            <w:r w:rsidRPr="00CB1A1F">
              <w:rPr>
                <w:color w:val="000000"/>
              </w:rPr>
              <w:t xml:space="preserve">01 </w:t>
            </w:r>
            <w:r w:rsidRPr="00CB1A1F">
              <w:t>использовать нормативно-правовые акты в профессиональной деятельности;</w:t>
            </w:r>
          </w:p>
          <w:p w:rsidR="00CB1A1F" w:rsidRPr="00CB1A1F" w:rsidRDefault="00CB1A1F" w:rsidP="00CB1A1F">
            <w:pPr>
              <w:autoSpaceDE w:val="0"/>
              <w:autoSpaceDN w:val="0"/>
              <w:adjustRightInd w:val="0"/>
              <w:jc w:val="both"/>
            </w:pPr>
          </w:p>
        </w:tc>
        <w:tc>
          <w:tcPr>
            <w:tcW w:w="1385" w:type="pct"/>
          </w:tcPr>
          <w:p w:rsidR="00CB1A1F" w:rsidRPr="00CB1A1F" w:rsidRDefault="00CB1A1F" w:rsidP="00CB1A1F">
            <w:pPr>
              <w:widowControl w:val="0"/>
              <w:jc w:val="both"/>
              <w:rPr>
                <w:bCs/>
              </w:rPr>
            </w:pPr>
            <w:r w:rsidRPr="00CB1A1F">
              <w:rPr>
                <w:bCs/>
              </w:rPr>
              <w:t>технология анализа нормативно-правовой документации</w:t>
            </w:r>
          </w:p>
        </w:tc>
        <w:tc>
          <w:tcPr>
            <w:tcW w:w="1656" w:type="pct"/>
          </w:tcPr>
          <w:p w:rsidR="00CB1A1F" w:rsidRPr="00CB1A1F" w:rsidRDefault="00CB1A1F" w:rsidP="00CB1A1F">
            <w:pPr>
              <w:rPr>
                <w:bCs/>
                <w:i/>
              </w:rPr>
            </w:pPr>
            <w:r w:rsidRPr="00CB1A1F">
              <w:t>Оценка результата выполнения практических работ №1,3</w:t>
            </w:r>
          </w:p>
        </w:tc>
      </w:tr>
      <w:tr w:rsidR="00CB1A1F" w:rsidRPr="00CB1A1F" w:rsidTr="00CB1A1F">
        <w:trPr>
          <w:trHeight w:val="1517"/>
        </w:trPr>
        <w:tc>
          <w:tcPr>
            <w:tcW w:w="1959" w:type="pct"/>
          </w:tcPr>
          <w:p w:rsidR="00CB1A1F" w:rsidRPr="00CB1A1F" w:rsidRDefault="00CB1A1F" w:rsidP="00CB1A1F">
            <w:pPr>
              <w:autoSpaceDE w:val="0"/>
              <w:autoSpaceDN w:val="0"/>
              <w:adjustRightInd w:val="0"/>
              <w:jc w:val="both"/>
            </w:pPr>
            <w:r w:rsidRPr="00CB1A1F">
              <w:rPr>
                <w:color w:val="000000"/>
              </w:rPr>
              <w:t>Уд</w:t>
            </w:r>
            <w:r w:rsidR="00875290">
              <w:rPr>
                <w:color w:val="000000"/>
              </w:rPr>
              <w:t>.</w:t>
            </w:r>
            <w:r w:rsidRPr="00CB1A1F">
              <w:rPr>
                <w:color w:val="000000"/>
              </w:rPr>
              <w:t xml:space="preserve">02 </w:t>
            </w:r>
            <w:r w:rsidRPr="00CB1A1F">
              <w:rPr>
                <w:rFonts w:eastAsia="Segoe UI Symbol"/>
              </w:rPr>
              <w:t>Участвовать в составлении актов, регулирующих правоотношения граждан в процессе профессиональной</w:t>
            </w:r>
          </w:p>
        </w:tc>
        <w:tc>
          <w:tcPr>
            <w:tcW w:w="1385" w:type="pct"/>
          </w:tcPr>
          <w:p w:rsidR="00CB1A1F" w:rsidRPr="00CB1A1F" w:rsidRDefault="00CB1A1F" w:rsidP="00CB1A1F">
            <w:pPr>
              <w:widowControl w:val="0"/>
              <w:jc w:val="both"/>
              <w:rPr>
                <w:bCs/>
              </w:rPr>
            </w:pPr>
            <w:r w:rsidRPr="00CB1A1F">
              <w:rPr>
                <w:bCs/>
              </w:rPr>
              <w:t>умение составлять исковые заявления, процессуальные документы</w:t>
            </w:r>
          </w:p>
        </w:tc>
        <w:tc>
          <w:tcPr>
            <w:tcW w:w="1656" w:type="pct"/>
          </w:tcPr>
          <w:p w:rsidR="00CB1A1F" w:rsidRPr="00CB1A1F" w:rsidRDefault="00CB1A1F" w:rsidP="00CB1A1F">
            <w:pPr>
              <w:spacing w:line="277" w:lineRule="auto"/>
            </w:pPr>
            <w:r w:rsidRPr="00CB1A1F">
              <w:t xml:space="preserve">Оценка результата выполнения практических работ №1, 2,4  </w:t>
            </w:r>
          </w:p>
          <w:p w:rsidR="00CB1A1F" w:rsidRPr="00CB1A1F" w:rsidRDefault="00CB1A1F" w:rsidP="00CB1A1F">
            <w:pPr>
              <w:rPr>
                <w:bCs/>
                <w:i/>
              </w:rPr>
            </w:pPr>
            <w:r w:rsidRPr="00CB1A1F">
              <w:t>Оценка результата выполнения самостоятельных работ</w:t>
            </w:r>
          </w:p>
        </w:tc>
      </w:tr>
      <w:tr w:rsidR="00CB1A1F" w:rsidRPr="00CB1A1F" w:rsidTr="00CB1A1F">
        <w:trPr>
          <w:trHeight w:val="2053"/>
        </w:trPr>
        <w:tc>
          <w:tcPr>
            <w:tcW w:w="1959" w:type="pct"/>
          </w:tcPr>
          <w:p w:rsidR="00CB1A1F" w:rsidRPr="00CB1A1F" w:rsidRDefault="00CB1A1F" w:rsidP="00CB1A1F">
            <w:pPr>
              <w:widowControl w:val="0"/>
              <w:autoSpaceDE w:val="0"/>
              <w:autoSpaceDN w:val="0"/>
              <w:adjustRightInd w:val="0"/>
            </w:pPr>
            <w:r w:rsidRPr="00CB1A1F">
              <w:t>Уд.</w:t>
            </w:r>
            <w:r w:rsidR="00875290">
              <w:t>0</w:t>
            </w:r>
            <w:r w:rsidRPr="00CB1A1F">
              <w:t xml:space="preserve">3 защищать свои права в соответствии с трудовым кодексом;  </w:t>
            </w:r>
          </w:p>
        </w:tc>
        <w:tc>
          <w:tcPr>
            <w:tcW w:w="1385" w:type="pct"/>
          </w:tcPr>
          <w:p w:rsidR="00CB1A1F" w:rsidRPr="00CB1A1F" w:rsidRDefault="00CB1A1F" w:rsidP="00CB1A1F">
            <w:pPr>
              <w:widowControl w:val="0"/>
              <w:jc w:val="both"/>
              <w:rPr>
                <w:bCs/>
              </w:rPr>
            </w:pPr>
            <w:r w:rsidRPr="00CB1A1F">
              <w:rPr>
                <w:bCs/>
              </w:rPr>
              <w:t>составлять план действия, определять необходимые ресурсы</w:t>
            </w:r>
          </w:p>
        </w:tc>
        <w:tc>
          <w:tcPr>
            <w:tcW w:w="1656" w:type="pct"/>
          </w:tcPr>
          <w:p w:rsidR="00CB1A1F" w:rsidRPr="00CB1A1F" w:rsidRDefault="00CB1A1F" w:rsidP="00CB1A1F">
            <w:pPr>
              <w:spacing w:after="19" w:line="259" w:lineRule="auto"/>
            </w:pPr>
            <w:r w:rsidRPr="00CB1A1F">
              <w:t xml:space="preserve">Оценка результата устного опроса </w:t>
            </w:r>
          </w:p>
          <w:p w:rsidR="00CB1A1F" w:rsidRPr="00CB1A1F" w:rsidRDefault="00CB1A1F" w:rsidP="00CB1A1F">
            <w:pPr>
              <w:spacing w:line="259" w:lineRule="auto"/>
            </w:pPr>
            <w:r w:rsidRPr="00CB1A1F">
              <w:t xml:space="preserve">Оценка результата выполнения тестирования </w:t>
            </w:r>
          </w:p>
          <w:p w:rsidR="00CB1A1F" w:rsidRPr="00CB1A1F" w:rsidRDefault="00CB1A1F" w:rsidP="00CB1A1F">
            <w:pPr>
              <w:spacing w:after="15" w:line="259" w:lineRule="auto"/>
            </w:pPr>
            <w:r w:rsidRPr="00CB1A1F">
              <w:t xml:space="preserve">Оценка результата выполнения практических работ </w:t>
            </w:r>
          </w:p>
          <w:p w:rsidR="00CB1A1F" w:rsidRPr="00CB1A1F" w:rsidRDefault="00CB1A1F" w:rsidP="00CB1A1F">
            <w:pPr>
              <w:spacing w:line="259" w:lineRule="auto"/>
            </w:pPr>
            <w:r w:rsidRPr="00CB1A1F">
              <w:t>Оценка результатов самостоятельных работ</w:t>
            </w:r>
          </w:p>
        </w:tc>
      </w:tr>
      <w:tr w:rsidR="00CB1A1F" w:rsidRPr="00CB1A1F" w:rsidTr="00CB1A1F">
        <w:trPr>
          <w:trHeight w:val="2053"/>
        </w:trPr>
        <w:tc>
          <w:tcPr>
            <w:tcW w:w="1959" w:type="pct"/>
          </w:tcPr>
          <w:p w:rsidR="00CB1A1F" w:rsidRPr="00CB1A1F" w:rsidRDefault="00CB1A1F" w:rsidP="00CB1A1F">
            <w:pPr>
              <w:tabs>
                <w:tab w:val="center" w:pos="3701"/>
              </w:tabs>
              <w:ind w:left="-15"/>
            </w:pPr>
            <w:r w:rsidRPr="00CB1A1F">
              <w:rPr>
                <w:rFonts w:eastAsia="Segoe UI Symbol"/>
              </w:rPr>
              <w:t>Зд</w:t>
            </w:r>
            <w:r w:rsidR="00875290">
              <w:rPr>
                <w:rFonts w:eastAsia="Segoe UI Symbol"/>
              </w:rPr>
              <w:t>.0</w:t>
            </w:r>
            <w:r w:rsidRPr="00CB1A1F">
              <w:rPr>
                <w:rFonts w:eastAsia="Segoe UI Symbol"/>
              </w:rPr>
              <w:t>1</w:t>
            </w:r>
            <w:r w:rsidR="00875290">
              <w:rPr>
                <w:rFonts w:eastAsia="Segoe UI Symbol"/>
              </w:rPr>
              <w:t xml:space="preserve"> </w:t>
            </w:r>
            <w:r w:rsidRPr="00CB1A1F">
              <w:t xml:space="preserve">организационно-правовые формы юридических лиц; </w:t>
            </w:r>
          </w:p>
          <w:p w:rsidR="00CB1A1F" w:rsidRPr="00CB1A1F" w:rsidRDefault="00CB1A1F" w:rsidP="00CB1A1F">
            <w:pPr>
              <w:widowControl w:val="0"/>
              <w:autoSpaceDE w:val="0"/>
              <w:autoSpaceDN w:val="0"/>
              <w:adjustRightInd w:val="0"/>
              <w:rPr>
                <w:color w:val="000000"/>
              </w:rPr>
            </w:pPr>
          </w:p>
        </w:tc>
        <w:tc>
          <w:tcPr>
            <w:tcW w:w="1385" w:type="pct"/>
          </w:tcPr>
          <w:p w:rsidR="00CB1A1F" w:rsidRPr="00CB1A1F" w:rsidRDefault="00CB1A1F" w:rsidP="00CB1A1F">
            <w:pPr>
              <w:widowControl w:val="0"/>
              <w:jc w:val="both"/>
              <w:rPr>
                <w:bCs/>
              </w:rPr>
            </w:pPr>
            <w:r w:rsidRPr="00CB1A1F">
              <w:rPr>
                <w:bCs/>
              </w:rPr>
              <w:t>анализировать нормы Конституции РФ</w:t>
            </w:r>
          </w:p>
        </w:tc>
        <w:tc>
          <w:tcPr>
            <w:tcW w:w="1656" w:type="pct"/>
          </w:tcPr>
          <w:p w:rsidR="00CB1A1F" w:rsidRPr="00CB1A1F" w:rsidRDefault="00CB1A1F" w:rsidP="00CB1A1F">
            <w:pPr>
              <w:spacing w:line="259" w:lineRule="auto"/>
            </w:pPr>
            <w:r w:rsidRPr="00CB1A1F">
              <w:t xml:space="preserve">Оценка результата устного опроса </w:t>
            </w:r>
          </w:p>
          <w:p w:rsidR="00CB1A1F" w:rsidRPr="00CB1A1F" w:rsidRDefault="00CB1A1F" w:rsidP="00CB1A1F">
            <w:pPr>
              <w:rPr>
                <w:bCs/>
                <w:i/>
              </w:rPr>
            </w:pPr>
            <w:r w:rsidRPr="00CB1A1F">
              <w:t>Оценка результата выполнения самостоятельных работ</w:t>
            </w:r>
          </w:p>
        </w:tc>
      </w:tr>
      <w:tr w:rsidR="00CB1A1F" w:rsidRPr="00CB1A1F" w:rsidTr="00CB1A1F">
        <w:trPr>
          <w:trHeight w:val="896"/>
        </w:trPr>
        <w:tc>
          <w:tcPr>
            <w:tcW w:w="1959" w:type="pct"/>
          </w:tcPr>
          <w:p w:rsidR="00CB1A1F" w:rsidRPr="00CB1A1F" w:rsidRDefault="00CB1A1F" w:rsidP="00CB1A1F">
            <w:pPr>
              <w:tabs>
                <w:tab w:val="center" w:pos="4130"/>
              </w:tabs>
              <w:ind w:left="-15"/>
            </w:pPr>
            <w:r w:rsidRPr="00CB1A1F">
              <w:rPr>
                <w:rFonts w:eastAsia="Segoe UI Symbol"/>
              </w:rPr>
              <w:t>Зд</w:t>
            </w:r>
            <w:r w:rsidR="00875290">
              <w:rPr>
                <w:rFonts w:eastAsia="Segoe UI Symbol"/>
              </w:rPr>
              <w:t>.0</w:t>
            </w:r>
            <w:r w:rsidRPr="00CB1A1F">
              <w:rPr>
                <w:rFonts w:eastAsia="Segoe UI Symbol"/>
              </w:rPr>
              <w:t>2</w:t>
            </w:r>
            <w:r w:rsidR="00875290">
              <w:rPr>
                <w:rFonts w:eastAsia="Segoe UI Symbol"/>
              </w:rPr>
              <w:t xml:space="preserve"> </w:t>
            </w:r>
            <w:r w:rsidRPr="00CB1A1F">
              <w:t xml:space="preserve">основы трудового права; </w:t>
            </w:r>
          </w:p>
          <w:p w:rsidR="00CB1A1F" w:rsidRPr="00CB1A1F" w:rsidRDefault="00CB1A1F" w:rsidP="00CB1A1F">
            <w:pPr>
              <w:widowControl w:val="0"/>
              <w:autoSpaceDE w:val="0"/>
              <w:autoSpaceDN w:val="0"/>
              <w:adjustRightInd w:val="0"/>
            </w:pPr>
          </w:p>
        </w:tc>
        <w:tc>
          <w:tcPr>
            <w:tcW w:w="1385" w:type="pct"/>
          </w:tcPr>
          <w:p w:rsidR="00CB1A1F" w:rsidRPr="00CB1A1F" w:rsidRDefault="00CB1A1F" w:rsidP="00CB1A1F">
            <w:pPr>
              <w:widowControl w:val="0"/>
              <w:jc w:val="both"/>
              <w:rPr>
                <w:bCs/>
              </w:rPr>
            </w:pPr>
            <w:r w:rsidRPr="00CB1A1F">
              <w:rPr>
                <w:bCs/>
              </w:rPr>
              <w:t xml:space="preserve">составление и описание соотношения содержания правового статуса человека и гражданина </w:t>
            </w:r>
          </w:p>
        </w:tc>
        <w:tc>
          <w:tcPr>
            <w:tcW w:w="1656" w:type="pct"/>
          </w:tcPr>
          <w:p w:rsidR="00CB1A1F" w:rsidRPr="00CB1A1F" w:rsidRDefault="00CB1A1F" w:rsidP="00CB1A1F">
            <w:pPr>
              <w:spacing w:after="19" w:line="259" w:lineRule="auto"/>
            </w:pPr>
            <w:r w:rsidRPr="00CB1A1F">
              <w:t xml:space="preserve">Оценка результата устного опроса </w:t>
            </w:r>
          </w:p>
          <w:p w:rsidR="00CB1A1F" w:rsidRPr="00CB1A1F" w:rsidRDefault="00CB1A1F" w:rsidP="00CB1A1F">
            <w:pPr>
              <w:spacing w:line="259" w:lineRule="auto"/>
            </w:pPr>
            <w:r w:rsidRPr="00CB1A1F">
              <w:t xml:space="preserve">Оценка результата выполнения тестирования </w:t>
            </w:r>
          </w:p>
          <w:p w:rsidR="00CB1A1F" w:rsidRPr="00CB1A1F" w:rsidRDefault="00CB1A1F" w:rsidP="00CB1A1F">
            <w:pPr>
              <w:spacing w:after="15" w:line="259" w:lineRule="auto"/>
            </w:pPr>
            <w:r w:rsidRPr="00CB1A1F">
              <w:t xml:space="preserve">Оценка результата выполнения практических работ </w:t>
            </w:r>
          </w:p>
          <w:p w:rsidR="00CB1A1F" w:rsidRPr="00CB1A1F" w:rsidRDefault="00CB1A1F" w:rsidP="00CB1A1F">
            <w:pPr>
              <w:rPr>
                <w:bCs/>
                <w:i/>
              </w:rPr>
            </w:pPr>
            <w:r w:rsidRPr="00CB1A1F">
              <w:t>Оценка результатов самостоятельных работ</w:t>
            </w:r>
          </w:p>
        </w:tc>
      </w:tr>
      <w:tr w:rsidR="00CB1A1F" w:rsidRPr="00CB1A1F" w:rsidTr="00CB1A1F">
        <w:trPr>
          <w:trHeight w:val="896"/>
        </w:trPr>
        <w:tc>
          <w:tcPr>
            <w:tcW w:w="1959" w:type="pct"/>
          </w:tcPr>
          <w:p w:rsidR="00CB1A1F" w:rsidRPr="00CB1A1F" w:rsidRDefault="00CB1A1F" w:rsidP="00CB1A1F">
            <w:pPr>
              <w:ind w:right="13"/>
            </w:pPr>
            <w:r w:rsidRPr="00CB1A1F">
              <w:rPr>
                <w:rFonts w:eastAsia="Segoe UI Symbol"/>
              </w:rPr>
              <w:t>Зд</w:t>
            </w:r>
            <w:r w:rsidR="00875290">
              <w:rPr>
                <w:rFonts w:eastAsia="Segoe UI Symbol"/>
              </w:rPr>
              <w:t>.0</w:t>
            </w:r>
            <w:r w:rsidRPr="00CB1A1F">
              <w:rPr>
                <w:rFonts w:eastAsia="Segoe UI Symbol"/>
              </w:rPr>
              <w:t>3</w:t>
            </w:r>
            <w:r w:rsidR="00875290">
              <w:rPr>
                <w:rFonts w:eastAsia="Segoe UI Symbol"/>
              </w:rPr>
              <w:t xml:space="preserve"> </w:t>
            </w:r>
            <w:r w:rsidRPr="00CB1A1F">
              <w:t>положения о дисциплинарной, материальной и административной ответственности;</w:t>
            </w:r>
          </w:p>
          <w:p w:rsidR="00CB1A1F" w:rsidRPr="00CB1A1F" w:rsidRDefault="00CB1A1F" w:rsidP="00CB1A1F">
            <w:pPr>
              <w:widowControl w:val="0"/>
              <w:autoSpaceDE w:val="0"/>
              <w:autoSpaceDN w:val="0"/>
              <w:adjustRightInd w:val="0"/>
            </w:pPr>
          </w:p>
        </w:tc>
        <w:tc>
          <w:tcPr>
            <w:tcW w:w="1385" w:type="pct"/>
          </w:tcPr>
          <w:p w:rsidR="00CB1A1F" w:rsidRPr="00CB1A1F" w:rsidRDefault="00CB1A1F" w:rsidP="00CB1A1F">
            <w:pPr>
              <w:widowControl w:val="0"/>
              <w:jc w:val="both"/>
              <w:rPr>
                <w:bCs/>
              </w:rPr>
            </w:pPr>
            <w:r w:rsidRPr="00CB1A1F">
              <w:rPr>
                <w:bCs/>
              </w:rPr>
              <w:t>анализировать нормы Трудового кодекса РФ</w:t>
            </w:r>
          </w:p>
          <w:p w:rsidR="00CB1A1F" w:rsidRPr="00CB1A1F" w:rsidRDefault="00CB1A1F" w:rsidP="00CB1A1F">
            <w:pPr>
              <w:widowControl w:val="0"/>
              <w:jc w:val="both"/>
              <w:rPr>
                <w:bCs/>
              </w:rPr>
            </w:pPr>
            <w:r w:rsidRPr="00CB1A1F">
              <w:rPr>
                <w:bCs/>
              </w:rPr>
              <w:t>и других нормативных правовых актов</w:t>
            </w:r>
          </w:p>
          <w:p w:rsidR="00CB1A1F" w:rsidRPr="00CB1A1F" w:rsidRDefault="00CB1A1F" w:rsidP="00CB1A1F">
            <w:pPr>
              <w:widowControl w:val="0"/>
              <w:jc w:val="both"/>
              <w:rPr>
                <w:bCs/>
              </w:rPr>
            </w:pPr>
            <w:r w:rsidRPr="00CB1A1F">
              <w:t>в сфере профессиональной деятельности</w:t>
            </w:r>
          </w:p>
        </w:tc>
        <w:tc>
          <w:tcPr>
            <w:tcW w:w="1656" w:type="pct"/>
          </w:tcPr>
          <w:p w:rsidR="00CB1A1F" w:rsidRPr="00CB1A1F" w:rsidRDefault="00CB1A1F" w:rsidP="00CB1A1F">
            <w:pPr>
              <w:spacing w:after="21" w:line="259" w:lineRule="auto"/>
            </w:pPr>
            <w:r w:rsidRPr="00CB1A1F">
              <w:t xml:space="preserve">Оценка результата контрольной работы </w:t>
            </w:r>
          </w:p>
          <w:p w:rsidR="00CB1A1F" w:rsidRPr="00CB1A1F" w:rsidRDefault="00CB1A1F" w:rsidP="00CB1A1F">
            <w:pPr>
              <w:spacing w:after="19" w:line="259" w:lineRule="auto"/>
            </w:pPr>
            <w:r w:rsidRPr="00CB1A1F">
              <w:t xml:space="preserve">Оценка результата выполнения тестирования </w:t>
            </w:r>
          </w:p>
          <w:p w:rsidR="00CB1A1F" w:rsidRPr="00CB1A1F" w:rsidRDefault="00CB1A1F" w:rsidP="00CB1A1F">
            <w:pPr>
              <w:spacing w:after="5" w:line="274" w:lineRule="auto"/>
            </w:pPr>
            <w:r w:rsidRPr="00CB1A1F">
              <w:t xml:space="preserve">Оценка результата выполнения практических работ </w:t>
            </w:r>
          </w:p>
          <w:p w:rsidR="00CB1A1F" w:rsidRPr="00CB1A1F" w:rsidRDefault="00CB1A1F" w:rsidP="00CB1A1F">
            <w:pPr>
              <w:rPr>
                <w:bCs/>
                <w:i/>
              </w:rPr>
            </w:pPr>
            <w:r w:rsidRPr="00CB1A1F">
              <w:t>Оценка результатов самостоятельных работ</w:t>
            </w:r>
          </w:p>
        </w:tc>
      </w:tr>
      <w:tr w:rsidR="00CB1A1F" w:rsidRPr="00CB1A1F" w:rsidTr="00CB1A1F">
        <w:trPr>
          <w:trHeight w:val="896"/>
        </w:trPr>
        <w:tc>
          <w:tcPr>
            <w:tcW w:w="1959" w:type="pct"/>
          </w:tcPr>
          <w:p w:rsidR="00CB1A1F" w:rsidRPr="00CB1A1F" w:rsidRDefault="00CB1A1F" w:rsidP="00CB1A1F">
            <w:pPr>
              <w:ind w:right="13"/>
            </w:pPr>
            <w:r w:rsidRPr="00CB1A1F">
              <w:rPr>
                <w:rFonts w:eastAsia="Segoe UI Symbol"/>
              </w:rPr>
              <w:lastRenderedPageBreak/>
              <w:t xml:space="preserve"> Зд</w:t>
            </w:r>
            <w:r w:rsidR="00875290">
              <w:rPr>
                <w:rFonts w:eastAsia="Segoe UI Symbol"/>
              </w:rPr>
              <w:t>.0</w:t>
            </w:r>
            <w:r w:rsidRPr="00CB1A1F">
              <w:t xml:space="preserve">4 </w:t>
            </w:r>
            <w:r w:rsidR="00875290">
              <w:t>п</w:t>
            </w:r>
            <w:r w:rsidRPr="00CB1A1F">
              <w:t xml:space="preserve">орядок разрешение споров. </w:t>
            </w:r>
          </w:p>
          <w:p w:rsidR="00CB1A1F" w:rsidRPr="00CB1A1F" w:rsidRDefault="00CB1A1F" w:rsidP="00CB1A1F">
            <w:pPr>
              <w:widowControl w:val="0"/>
              <w:autoSpaceDE w:val="0"/>
              <w:autoSpaceDN w:val="0"/>
              <w:adjustRightInd w:val="0"/>
            </w:pPr>
          </w:p>
        </w:tc>
        <w:tc>
          <w:tcPr>
            <w:tcW w:w="1385" w:type="pct"/>
          </w:tcPr>
          <w:p w:rsidR="00CB1A1F" w:rsidRPr="00CB1A1F" w:rsidRDefault="00CB1A1F" w:rsidP="00CB1A1F">
            <w:pPr>
              <w:widowControl w:val="0"/>
              <w:jc w:val="both"/>
              <w:rPr>
                <w:bCs/>
              </w:rPr>
            </w:pPr>
            <w:r w:rsidRPr="00CB1A1F">
              <w:rPr>
                <w:bCs/>
              </w:rPr>
              <w:t>анализировать нормы Трудового Кодекса РФ</w:t>
            </w:r>
          </w:p>
          <w:p w:rsidR="00CB1A1F" w:rsidRPr="00CB1A1F" w:rsidRDefault="00CB1A1F" w:rsidP="00CB1A1F">
            <w:pPr>
              <w:widowControl w:val="0"/>
              <w:jc w:val="both"/>
              <w:rPr>
                <w:bCs/>
              </w:rPr>
            </w:pPr>
            <w:r w:rsidRPr="00CB1A1F">
              <w:rPr>
                <w:bCs/>
              </w:rPr>
              <w:t>и других нормативных правовых актов,</w:t>
            </w:r>
          </w:p>
          <w:p w:rsidR="00CB1A1F" w:rsidRPr="00CB1A1F" w:rsidRDefault="00CB1A1F" w:rsidP="00CB1A1F">
            <w:pPr>
              <w:widowControl w:val="0"/>
              <w:jc w:val="both"/>
              <w:rPr>
                <w:bCs/>
              </w:rPr>
            </w:pPr>
            <w:r w:rsidRPr="00CB1A1F">
              <w:t>регулирующие правоотношения в процессе профессиональной деятельности</w:t>
            </w:r>
          </w:p>
        </w:tc>
        <w:tc>
          <w:tcPr>
            <w:tcW w:w="1656" w:type="pct"/>
          </w:tcPr>
          <w:p w:rsidR="00CB1A1F" w:rsidRPr="00CB1A1F" w:rsidRDefault="00CB1A1F" w:rsidP="00CB1A1F">
            <w:pPr>
              <w:spacing w:after="22" w:line="259" w:lineRule="auto"/>
            </w:pPr>
            <w:r w:rsidRPr="00CB1A1F">
              <w:t xml:space="preserve">Оценка результата устного опроса </w:t>
            </w:r>
          </w:p>
          <w:p w:rsidR="00CB1A1F" w:rsidRPr="00CB1A1F" w:rsidRDefault="00CB1A1F" w:rsidP="00CB1A1F">
            <w:pPr>
              <w:spacing w:after="27" w:line="236" w:lineRule="auto"/>
            </w:pPr>
            <w:r w:rsidRPr="00CB1A1F">
              <w:t xml:space="preserve">Оценка результата выполнения контрольной работы Наблюдение за выполнением практических работ </w:t>
            </w:r>
          </w:p>
          <w:p w:rsidR="00CB1A1F" w:rsidRPr="00CB1A1F" w:rsidRDefault="00CB1A1F" w:rsidP="00CB1A1F">
            <w:pPr>
              <w:rPr>
                <w:bCs/>
                <w:i/>
              </w:rPr>
            </w:pPr>
            <w:r w:rsidRPr="00CB1A1F">
              <w:t>Оценка результатов самостоятельных работ</w:t>
            </w:r>
          </w:p>
        </w:tc>
      </w:tr>
    </w:tbl>
    <w:p w:rsidR="00CB1A1F" w:rsidRPr="00CB1A1F" w:rsidRDefault="00CB1A1F" w:rsidP="00CB1A1F"/>
    <w:p w:rsidR="00CB1A1F" w:rsidRPr="00CB1A1F" w:rsidRDefault="00CB1A1F" w:rsidP="00CB1A1F"/>
    <w:p w:rsidR="00CB1A1F" w:rsidRDefault="00CB1A1F" w:rsidP="00C33B2C">
      <w:pPr>
        <w:pStyle w:val="af1"/>
        <w:contextualSpacing/>
        <w:jc w:val="right"/>
        <w:rPr>
          <w:rFonts w:ascii="Times New Roman" w:hAnsi="Times New Roman"/>
          <w:b/>
          <w:bCs/>
          <w:sz w:val="22"/>
          <w:szCs w:val="22"/>
        </w:rPr>
      </w:pPr>
    </w:p>
    <w:p w:rsidR="00CB1A1F" w:rsidRDefault="00CB1A1F" w:rsidP="00C33B2C">
      <w:pPr>
        <w:pStyle w:val="af1"/>
        <w:contextualSpacing/>
        <w:jc w:val="right"/>
        <w:rPr>
          <w:rFonts w:ascii="Times New Roman" w:hAnsi="Times New Roman"/>
          <w:b/>
          <w:bCs/>
          <w:sz w:val="22"/>
          <w:szCs w:val="22"/>
        </w:rPr>
      </w:pPr>
    </w:p>
    <w:p w:rsidR="00CB1A1F" w:rsidRDefault="00CB1A1F" w:rsidP="00C33B2C">
      <w:pPr>
        <w:pStyle w:val="af1"/>
        <w:contextualSpacing/>
        <w:jc w:val="right"/>
        <w:rPr>
          <w:rFonts w:ascii="Times New Roman" w:hAnsi="Times New Roman"/>
          <w:b/>
          <w:bCs/>
          <w:sz w:val="22"/>
          <w:szCs w:val="22"/>
        </w:rPr>
      </w:pPr>
    </w:p>
    <w:p w:rsidR="00CB1A1F" w:rsidRDefault="00CB1A1F" w:rsidP="00C33B2C">
      <w:pPr>
        <w:pStyle w:val="af1"/>
        <w:contextualSpacing/>
        <w:jc w:val="right"/>
        <w:rPr>
          <w:rFonts w:ascii="Times New Roman" w:hAnsi="Times New Roman"/>
          <w:b/>
          <w:bCs/>
          <w:sz w:val="22"/>
          <w:szCs w:val="22"/>
        </w:rPr>
      </w:pPr>
    </w:p>
    <w:p w:rsidR="00CB1A1F" w:rsidRDefault="00CB1A1F" w:rsidP="00C33B2C">
      <w:pPr>
        <w:pStyle w:val="af1"/>
        <w:contextualSpacing/>
        <w:jc w:val="right"/>
        <w:rPr>
          <w:rFonts w:ascii="Times New Roman" w:hAnsi="Times New Roman"/>
          <w:b/>
          <w:bCs/>
          <w:sz w:val="22"/>
          <w:szCs w:val="22"/>
        </w:rPr>
      </w:pPr>
    </w:p>
    <w:p w:rsidR="00CB1A1F" w:rsidRDefault="00CB1A1F" w:rsidP="00C33B2C">
      <w:pPr>
        <w:pStyle w:val="af1"/>
        <w:contextualSpacing/>
        <w:jc w:val="right"/>
        <w:rPr>
          <w:rFonts w:ascii="Times New Roman" w:hAnsi="Times New Roman"/>
          <w:b/>
          <w:bCs/>
          <w:sz w:val="22"/>
          <w:szCs w:val="22"/>
        </w:rPr>
      </w:pPr>
    </w:p>
    <w:p w:rsidR="00CB1A1F" w:rsidRDefault="00CB1A1F" w:rsidP="00C33B2C">
      <w:pPr>
        <w:pStyle w:val="af1"/>
        <w:contextualSpacing/>
        <w:jc w:val="right"/>
        <w:rPr>
          <w:rFonts w:ascii="Times New Roman" w:hAnsi="Times New Roman"/>
          <w:b/>
          <w:bCs/>
          <w:sz w:val="22"/>
          <w:szCs w:val="22"/>
        </w:rPr>
      </w:pPr>
    </w:p>
    <w:p w:rsidR="00CB1A1F" w:rsidRDefault="00CB1A1F" w:rsidP="00C33B2C">
      <w:pPr>
        <w:pStyle w:val="af1"/>
        <w:contextualSpacing/>
        <w:jc w:val="right"/>
        <w:rPr>
          <w:rFonts w:ascii="Times New Roman" w:hAnsi="Times New Roman"/>
          <w:b/>
          <w:bCs/>
          <w:sz w:val="22"/>
          <w:szCs w:val="22"/>
        </w:rPr>
      </w:pPr>
    </w:p>
    <w:p w:rsidR="00CB1A1F" w:rsidRDefault="00CB1A1F" w:rsidP="00C33B2C">
      <w:pPr>
        <w:pStyle w:val="af1"/>
        <w:contextualSpacing/>
        <w:jc w:val="right"/>
        <w:rPr>
          <w:rFonts w:ascii="Times New Roman" w:hAnsi="Times New Roman"/>
          <w:b/>
          <w:bCs/>
          <w:sz w:val="22"/>
          <w:szCs w:val="22"/>
        </w:rPr>
      </w:pPr>
    </w:p>
    <w:p w:rsidR="00CB1A1F" w:rsidRDefault="00CB1A1F" w:rsidP="00C33B2C">
      <w:pPr>
        <w:pStyle w:val="af1"/>
        <w:contextualSpacing/>
        <w:jc w:val="right"/>
        <w:rPr>
          <w:rFonts w:ascii="Times New Roman" w:hAnsi="Times New Roman"/>
          <w:b/>
          <w:bCs/>
          <w:sz w:val="22"/>
          <w:szCs w:val="22"/>
        </w:rPr>
      </w:pPr>
    </w:p>
    <w:p w:rsidR="00CB1A1F" w:rsidRDefault="00CB1A1F" w:rsidP="00C33B2C">
      <w:pPr>
        <w:pStyle w:val="af1"/>
        <w:contextualSpacing/>
        <w:jc w:val="right"/>
        <w:rPr>
          <w:rFonts w:ascii="Times New Roman" w:hAnsi="Times New Roman"/>
          <w:b/>
          <w:bCs/>
          <w:sz w:val="22"/>
          <w:szCs w:val="22"/>
        </w:rPr>
      </w:pPr>
    </w:p>
    <w:p w:rsidR="00CB1A1F" w:rsidRDefault="00CB1A1F" w:rsidP="00C33B2C">
      <w:pPr>
        <w:pStyle w:val="af1"/>
        <w:contextualSpacing/>
        <w:jc w:val="right"/>
        <w:rPr>
          <w:rFonts w:ascii="Times New Roman" w:hAnsi="Times New Roman"/>
          <w:b/>
          <w:bCs/>
          <w:sz w:val="22"/>
          <w:szCs w:val="22"/>
        </w:rPr>
      </w:pPr>
    </w:p>
    <w:p w:rsidR="00CB1A1F" w:rsidRDefault="00CB1A1F" w:rsidP="00C33B2C">
      <w:pPr>
        <w:pStyle w:val="af1"/>
        <w:contextualSpacing/>
        <w:jc w:val="right"/>
        <w:rPr>
          <w:rFonts w:ascii="Times New Roman" w:hAnsi="Times New Roman"/>
          <w:b/>
          <w:bCs/>
          <w:sz w:val="22"/>
          <w:szCs w:val="22"/>
        </w:rPr>
      </w:pPr>
    </w:p>
    <w:p w:rsidR="00CB1A1F" w:rsidRDefault="00CB1A1F" w:rsidP="00C33B2C">
      <w:pPr>
        <w:pStyle w:val="af1"/>
        <w:contextualSpacing/>
        <w:jc w:val="right"/>
        <w:rPr>
          <w:rFonts w:ascii="Times New Roman" w:hAnsi="Times New Roman"/>
          <w:b/>
          <w:bCs/>
          <w:sz w:val="22"/>
          <w:szCs w:val="22"/>
        </w:rPr>
      </w:pPr>
    </w:p>
    <w:p w:rsidR="00CB1A1F" w:rsidRDefault="00CB1A1F" w:rsidP="00C33B2C">
      <w:pPr>
        <w:pStyle w:val="af1"/>
        <w:contextualSpacing/>
        <w:jc w:val="right"/>
        <w:rPr>
          <w:rFonts w:ascii="Times New Roman" w:hAnsi="Times New Roman"/>
          <w:b/>
          <w:bCs/>
          <w:sz w:val="22"/>
          <w:szCs w:val="22"/>
        </w:rPr>
      </w:pPr>
    </w:p>
    <w:p w:rsidR="00CB1A1F" w:rsidRDefault="00CB1A1F" w:rsidP="00C33B2C">
      <w:pPr>
        <w:pStyle w:val="af1"/>
        <w:contextualSpacing/>
        <w:jc w:val="right"/>
        <w:rPr>
          <w:rFonts w:ascii="Times New Roman" w:hAnsi="Times New Roman"/>
          <w:b/>
          <w:bCs/>
          <w:sz w:val="22"/>
          <w:szCs w:val="22"/>
        </w:rPr>
      </w:pPr>
    </w:p>
    <w:p w:rsidR="00CB1A1F" w:rsidRDefault="00CB1A1F" w:rsidP="00C33B2C">
      <w:pPr>
        <w:pStyle w:val="af1"/>
        <w:contextualSpacing/>
        <w:jc w:val="right"/>
        <w:rPr>
          <w:rFonts w:ascii="Times New Roman" w:hAnsi="Times New Roman"/>
          <w:b/>
          <w:bCs/>
          <w:sz w:val="22"/>
          <w:szCs w:val="22"/>
        </w:rPr>
      </w:pPr>
    </w:p>
    <w:p w:rsidR="00CB1A1F" w:rsidRDefault="00CB1A1F" w:rsidP="00C33B2C">
      <w:pPr>
        <w:pStyle w:val="af1"/>
        <w:contextualSpacing/>
        <w:jc w:val="right"/>
        <w:rPr>
          <w:rFonts w:ascii="Times New Roman" w:hAnsi="Times New Roman"/>
          <w:b/>
          <w:bCs/>
          <w:sz w:val="22"/>
          <w:szCs w:val="22"/>
        </w:rPr>
      </w:pPr>
    </w:p>
    <w:p w:rsidR="00CB1A1F" w:rsidRDefault="00CB1A1F" w:rsidP="00C33B2C">
      <w:pPr>
        <w:pStyle w:val="af1"/>
        <w:contextualSpacing/>
        <w:jc w:val="right"/>
        <w:rPr>
          <w:rFonts w:ascii="Times New Roman" w:hAnsi="Times New Roman"/>
          <w:b/>
          <w:bCs/>
          <w:sz w:val="22"/>
          <w:szCs w:val="22"/>
        </w:rPr>
      </w:pPr>
    </w:p>
    <w:p w:rsidR="00CB1A1F" w:rsidRDefault="00CB1A1F" w:rsidP="00C33B2C">
      <w:pPr>
        <w:pStyle w:val="af1"/>
        <w:contextualSpacing/>
        <w:jc w:val="right"/>
        <w:rPr>
          <w:rFonts w:ascii="Times New Roman" w:hAnsi="Times New Roman"/>
          <w:b/>
          <w:bCs/>
          <w:sz w:val="22"/>
          <w:szCs w:val="22"/>
        </w:rPr>
      </w:pPr>
    </w:p>
    <w:p w:rsidR="00CB1A1F" w:rsidRDefault="00CB1A1F" w:rsidP="00C33B2C">
      <w:pPr>
        <w:pStyle w:val="af1"/>
        <w:contextualSpacing/>
        <w:jc w:val="right"/>
        <w:rPr>
          <w:rFonts w:ascii="Times New Roman" w:hAnsi="Times New Roman"/>
          <w:b/>
          <w:bCs/>
          <w:sz w:val="22"/>
          <w:szCs w:val="22"/>
        </w:rPr>
      </w:pPr>
    </w:p>
    <w:p w:rsidR="00CB1A1F" w:rsidRDefault="00CB1A1F" w:rsidP="00C33B2C">
      <w:pPr>
        <w:pStyle w:val="af1"/>
        <w:contextualSpacing/>
        <w:jc w:val="right"/>
        <w:rPr>
          <w:rFonts w:ascii="Times New Roman" w:hAnsi="Times New Roman"/>
          <w:b/>
          <w:bCs/>
          <w:sz w:val="22"/>
          <w:szCs w:val="22"/>
        </w:rPr>
      </w:pPr>
    </w:p>
    <w:p w:rsidR="00CB1A1F" w:rsidRDefault="00CB1A1F" w:rsidP="00C33B2C">
      <w:pPr>
        <w:pStyle w:val="af1"/>
        <w:contextualSpacing/>
        <w:jc w:val="right"/>
        <w:rPr>
          <w:rFonts w:ascii="Times New Roman" w:hAnsi="Times New Roman"/>
          <w:b/>
          <w:bCs/>
          <w:sz w:val="22"/>
          <w:szCs w:val="22"/>
        </w:rPr>
      </w:pPr>
    </w:p>
    <w:p w:rsidR="00CB1A1F" w:rsidRDefault="00CB1A1F" w:rsidP="00C33B2C">
      <w:pPr>
        <w:pStyle w:val="af1"/>
        <w:contextualSpacing/>
        <w:jc w:val="right"/>
        <w:rPr>
          <w:rFonts w:ascii="Times New Roman" w:hAnsi="Times New Roman"/>
          <w:b/>
          <w:bCs/>
          <w:sz w:val="22"/>
          <w:szCs w:val="22"/>
        </w:rPr>
      </w:pPr>
    </w:p>
    <w:p w:rsidR="00CB1A1F" w:rsidRDefault="00CB1A1F" w:rsidP="00C33B2C">
      <w:pPr>
        <w:pStyle w:val="af1"/>
        <w:contextualSpacing/>
        <w:jc w:val="right"/>
        <w:rPr>
          <w:rFonts w:ascii="Times New Roman" w:hAnsi="Times New Roman"/>
          <w:b/>
          <w:bCs/>
          <w:sz w:val="22"/>
          <w:szCs w:val="22"/>
        </w:rPr>
      </w:pPr>
    </w:p>
    <w:p w:rsidR="00CB1A1F" w:rsidRDefault="00CB1A1F" w:rsidP="00C33B2C">
      <w:pPr>
        <w:pStyle w:val="af1"/>
        <w:contextualSpacing/>
        <w:jc w:val="right"/>
        <w:rPr>
          <w:rFonts w:ascii="Times New Roman" w:hAnsi="Times New Roman"/>
          <w:b/>
          <w:bCs/>
          <w:sz w:val="22"/>
          <w:szCs w:val="22"/>
        </w:rPr>
      </w:pPr>
    </w:p>
    <w:p w:rsidR="00CB1A1F" w:rsidRDefault="00CB1A1F" w:rsidP="00C33B2C">
      <w:pPr>
        <w:pStyle w:val="af1"/>
        <w:contextualSpacing/>
        <w:jc w:val="right"/>
        <w:rPr>
          <w:rFonts w:ascii="Times New Roman" w:hAnsi="Times New Roman"/>
          <w:b/>
          <w:bCs/>
          <w:sz w:val="22"/>
          <w:szCs w:val="22"/>
        </w:rPr>
      </w:pPr>
    </w:p>
    <w:p w:rsidR="00CB1A1F" w:rsidRDefault="00CB1A1F" w:rsidP="00C33B2C">
      <w:pPr>
        <w:pStyle w:val="af1"/>
        <w:contextualSpacing/>
        <w:jc w:val="right"/>
        <w:rPr>
          <w:rFonts w:ascii="Times New Roman" w:hAnsi="Times New Roman"/>
          <w:b/>
          <w:bCs/>
          <w:sz w:val="22"/>
          <w:szCs w:val="22"/>
        </w:rPr>
      </w:pPr>
    </w:p>
    <w:p w:rsidR="00CB1A1F" w:rsidRDefault="00CB1A1F" w:rsidP="00C33B2C">
      <w:pPr>
        <w:pStyle w:val="af1"/>
        <w:contextualSpacing/>
        <w:jc w:val="right"/>
        <w:rPr>
          <w:rFonts w:ascii="Times New Roman" w:hAnsi="Times New Roman"/>
          <w:b/>
          <w:bCs/>
          <w:sz w:val="22"/>
          <w:szCs w:val="22"/>
        </w:rPr>
      </w:pPr>
    </w:p>
    <w:p w:rsidR="00CB1A1F" w:rsidRDefault="00CB1A1F">
      <w:pPr>
        <w:spacing w:after="200" w:line="276" w:lineRule="auto"/>
        <w:rPr>
          <w:b/>
          <w:bCs/>
          <w:sz w:val="22"/>
          <w:szCs w:val="22"/>
        </w:rPr>
      </w:pPr>
      <w:r>
        <w:rPr>
          <w:b/>
          <w:bCs/>
          <w:sz w:val="22"/>
          <w:szCs w:val="22"/>
        </w:rPr>
        <w:br w:type="page"/>
      </w:r>
    </w:p>
    <w:p w:rsidR="00C33B2C" w:rsidRPr="007B741F" w:rsidRDefault="00C33B2C" w:rsidP="00C33B2C">
      <w:pPr>
        <w:pStyle w:val="af1"/>
        <w:contextualSpacing/>
        <w:jc w:val="right"/>
        <w:rPr>
          <w:rFonts w:ascii="Times New Roman" w:hAnsi="Times New Roman"/>
          <w:b/>
          <w:bCs/>
          <w:sz w:val="22"/>
          <w:szCs w:val="22"/>
        </w:rPr>
      </w:pPr>
      <w:r w:rsidRPr="00603CD6">
        <w:rPr>
          <w:rFonts w:ascii="Times New Roman" w:hAnsi="Times New Roman"/>
          <w:b/>
          <w:bCs/>
          <w:sz w:val="22"/>
          <w:szCs w:val="22"/>
        </w:rPr>
        <w:lastRenderedPageBreak/>
        <w:t>Приложение 3.1</w:t>
      </w:r>
      <w:r w:rsidR="00CB1A1F">
        <w:rPr>
          <w:rFonts w:ascii="Times New Roman" w:hAnsi="Times New Roman"/>
          <w:b/>
          <w:bCs/>
          <w:sz w:val="22"/>
          <w:szCs w:val="22"/>
        </w:rPr>
        <w:t>9</w:t>
      </w:r>
    </w:p>
    <w:p w:rsidR="00C33B2C" w:rsidRPr="00822FD5" w:rsidRDefault="00C33B2C" w:rsidP="00C33B2C">
      <w:pPr>
        <w:contextualSpacing/>
        <w:jc w:val="right"/>
      </w:pPr>
      <w:r w:rsidRPr="00603CD6">
        <w:rPr>
          <w:bCs/>
        </w:rPr>
        <w:t>к ПООП-П по специальности</w:t>
      </w:r>
      <w:r w:rsidRPr="00603CD6">
        <w:rPr>
          <w:bCs/>
          <w:i/>
        </w:rPr>
        <w:br/>
      </w:r>
      <w:r w:rsidRPr="00822FD5">
        <w:rPr>
          <w:bCs/>
        </w:rPr>
        <w:t>35.02.01 Лесное и лесопарковое хозяйство</w:t>
      </w:r>
    </w:p>
    <w:p w:rsidR="00C33B2C" w:rsidRPr="00603CD6" w:rsidRDefault="00C33B2C" w:rsidP="00C33B2C">
      <w:pPr>
        <w:contextualSpacing/>
        <w:jc w:val="right"/>
        <w:rPr>
          <w:i/>
        </w:rPr>
      </w:pPr>
    </w:p>
    <w:p w:rsidR="00C33B2C" w:rsidRPr="00603CD6" w:rsidRDefault="00C33B2C" w:rsidP="00C33B2C">
      <w:pPr>
        <w:contextualSpacing/>
        <w:jc w:val="both"/>
        <w:rPr>
          <w:b/>
          <w:i/>
        </w:rPr>
      </w:pPr>
    </w:p>
    <w:p w:rsidR="00C33B2C" w:rsidRPr="00603CD6" w:rsidRDefault="00C33B2C" w:rsidP="00C33B2C">
      <w:pPr>
        <w:contextualSpacing/>
        <w:jc w:val="both"/>
        <w:rPr>
          <w:b/>
          <w:i/>
        </w:rPr>
      </w:pPr>
    </w:p>
    <w:p w:rsidR="00C33B2C" w:rsidRPr="00603CD6" w:rsidRDefault="00C33B2C" w:rsidP="00C33B2C">
      <w:pPr>
        <w:contextualSpacing/>
        <w:jc w:val="both"/>
        <w:rPr>
          <w:b/>
          <w:i/>
        </w:rPr>
      </w:pPr>
    </w:p>
    <w:p w:rsidR="00C33B2C" w:rsidRPr="00603CD6" w:rsidRDefault="00C33B2C" w:rsidP="00C33B2C">
      <w:pPr>
        <w:contextualSpacing/>
        <w:jc w:val="both"/>
        <w:rPr>
          <w:b/>
          <w:i/>
        </w:rPr>
      </w:pPr>
    </w:p>
    <w:p w:rsidR="00C33B2C" w:rsidRDefault="00C33B2C" w:rsidP="00C33B2C">
      <w:pPr>
        <w:contextualSpacing/>
        <w:jc w:val="both"/>
        <w:rPr>
          <w:b/>
          <w:i/>
        </w:rPr>
      </w:pPr>
    </w:p>
    <w:p w:rsidR="00C33B2C" w:rsidRDefault="00C33B2C" w:rsidP="00C33B2C">
      <w:pPr>
        <w:contextualSpacing/>
        <w:jc w:val="both"/>
        <w:rPr>
          <w:b/>
          <w:i/>
        </w:rPr>
      </w:pPr>
    </w:p>
    <w:p w:rsidR="00C33B2C" w:rsidRDefault="00C33B2C" w:rsidP="00C33B2C">
      <w:pPr>
        <w:contextualSpacing/>
        <w:jc w:val="both"/>
        <w:rPr>
          <w:b/>
          <w:i/>
        </w:rPr>
      </w:pPr>
    </w:p>
    <w:p w:rsidR="00C33B2C" w:rsidRDefault="00C33B2C" w:rsidP="00C33B2C">
      <w:pPr>
        <w:contextualSpacing/>
        <w:jc w:val="both"/>
        <w:rPr>
          <w:b/>
          <w:i/>
        </w:rPr>
      </w:pPr>
    </w:p>
    <w:p w:rsidR="00C33B2C" w:rsidRDefault="00C33B2C" w:rsidP="00C33B2C">
      <w:pPr>
        <w:contextualSpacing/>
        <w:jc w:val="both"/>
        <w:rPr>
          <w:b/>
          <w:i/>
        </w:rPr>
      </w:pPr>
    </w:p>
    <w:p w:rsidR="00C33B2C" w:rsidRDefault="00C33B2C" w:rsidP="00C33B2C">
      <w:pPr>
        <w:contextualSpacing/>
        <w:jc w:val="both"/>
        <w:rPr>
          <w:b/>
          <w:i/>
        </w:rPr>
      </w:pPr>
    </w:p>
    <w:p w:rsidR="00C33B2C" w:rsidRDefault="00C33B2C" w:rsidP="00C33B2C">
      <w:pPr>
        <w:contextualSpacing/>
        <w:jc w:val="both"/>
        <w:rPr>
          <w:b/>
          <w:i/>
        </w:rPr>
      </w:pPr>
    </w:p>
    <w:p w:rsidR="00C33B2C" w:rsidRDefault="00C33B2C" w:rsidP="00C33B2C">
      <w:pPr>
        <w:contextualSpacing/>
        <w:jc w:val="both"/>
        <w:rPr>
          <w:b/>
          <w:i/>
        </w:rPr>
      </w:pPr>
    </w:p>
    <w:p w:rsidR="00C33B2C" w:rsidRPr="00603CD6" w:rsidRDefault="00C33B2C" w:rsidP="00C33B2C">
      <w:pPr>
        <w:contextualSpacing/>
        <w:jc w:val="both"/>
        <w:rPr>
          <w:b/>
          <w:i/>
        </w:rPr>
      </w:pPr>
    </w:p>
    <w:p w:rsidR="00C33B2C" w:rsidRPr="00603CD6" w:rsidRDefault="00C33B2C" w:rsidP="00C33B2C">
      <w:pPr>
        <w:contextualSpacing/>
        <w:jc w:val="both"/>
        <w:rPr>
          <w:b/>
          <w:i/>
        </w:rPr>
      </w:pPr>
    </w:p>
    <w:p w:rsidR="00C33B2C" w:rsidRPr="0076600D" w:rsidRDefault="00C33B2C" w:rsidP="00C33B2C">
      <w:pPr>
        <w:spacing w:line="276" w:lineRule="auto"/>
        <w:contextualSpacing/>
        <w:jc w:val="center"/>
        <w:rPr>
          <w:b/>
          <w:i/>
          <w:u w:val="single"/>
        </w:rPr>
      </w:pPr>
      <w:r w:rsidRPr="0076600D">
        <w:rPr>
          <w:b/>
        </w:rPr>
        <w:t xml:space="preserve">РАБОЧАЯ ПРОГРАММА УЧЕБНОЙ ДИСЦИПЛИНЫ </w:t>
      </w:r>
    </w:p>
    <w:p w:rsidR="00C33B2C" w:rsidRPr="0076600D" w:rsidRDefault="00C33B2C" w:rsidP="00C33B2C">
      <w:pPr>
        <w:spacing w:line="276" w:lineRule="auto"/>
        <w:contextualSpacing/>
        <w:jc w:val="center"/>
        <w:rPr>
          <w:b/>
          <w:iCs/>
        </w:rPr>
      </w:pPr>
      <w:r w:rsidRPr="0076600D">
        <w:rPr>
          <w:b/>
          <w:iCs/>
        </w:rPr>
        <w:t>«ОП.0</w:t>
      </w:r>
      <w:r>
        <w:rPr>
          <w:b/>
          <w:iCs/>
        </w:rPr>
        <w:t>9</w:t>
      </w:r>
      <w:r w:rsidRPr="0076600D">
        <w:rPr>
          <w:b/>
          <w:iCs/>
        </w:rPr>
        <w:t xml:space="preserve"> ПРАВОВЫЕ И ОРГАНИЗАЦИОННЫЕ ОСНОВЫ ГОСУДАРСТВЕННОГО УПРАВЛЕНИЯ ЛЕСАМИ»</w:t>
      </w:r>
    </w:p>
    <w:p w:rsidR="00C33B2C" w:rsidRPr="0076600D" w:rsidRDefault="00C33B2C" w:rsidP="00C33B2C">
      <w:pPr>
        <w:spacing w:line="276" w:lineRule="auto"/>
        <w:contextualSpacing/>
        <w:jc w:val="center"/>
        <w:rPr>
          <w:bCs/>
          <w:i/>
        </w:rPr>
      </w:pPr>
    </w:p>
    <w:p w:rsidR="00C33B2C" w:rsidRPr="0076600D" w:rsidRDefault="00C33B2C" w:rsidP="00C33B2C">
      <w:pPr>
        <w:spacing w:line="276" w:lineRule="auto"/>
        <w:contextualSpacing/>
        <w:jc w:val="center"/>
        <w:rPr>
          <w:b/>
          <w:i/>
        </w:rPr>
      </w:pPr>
    </w:p>
    <w:p w:rsidR="00C33B2C" w:rsidRPr="00603CD6" w:rsidRDefault="00C33B2C" w:rsidP="00C33B2C">
      <w:pPr>
        <w:contextualSpacing/>
        <w:jc w:val="both"/>
        <w:rPr>
          <w:b/>
          <w:i/>
        </w:rPr>
      </w:pPr>
    </w:p>
    <w:p w:rsidR="00C33B2C" w:rsidRPr="00603CD6" w:rsidRDefault="00C33B2C" w:rsidP="00C33B2C">
      <w:pPr>
        <w:contextualSpacing/>
        <w:jc w:val="both"/>
        <w:rPr>
          <w:b/>
          <w:i/>
        </w:rPr>
      </w:pPr>
    </w:p>
    <w:p w:rsidR="00C33B2C" w:rsidRPr="00603CD6" w:rsidRDefault="00C33B2C" w:rsidP="00C33B2C">
      <w:pPr>
        <w:contextualSpacing/>
        <w:jc w:val="both"/>
        <w:rPr>
          <w:b/>
          <w:i/>
        </w:rPr>
      </w:pPr>
    </w:p>
    <w:p w:rsidR="00C33B2C" w:rsidRPr="00603CD6" w:rsidRDefault="00C33B2C" w:rsidP="00C33B2C">
      <w:pPr>
        <w:contextualSpacing/>
        <w:jc w:val="both"/>
        <w:rPr>
          <w:b/>
          <w:i/>
        </w:rPr>
      </w:pPr>
    </w:p>
    <w:p w:rsidR="00C33B2C" w:rsidRPr="00603CD6" w:rsidRDefault="00C33B2C" w:rsidP="00C33B2C">
      <w:pPr>
        <w:contextualSpacing/>
        <w:jc w:val="both"/>
        <w:rPr>
          <w:b/>
          <w:i/>
        </w:rPr>
      </w:pPr>
    </w:p>
    <w:p w:rsidR="00C33B2C" w:rsidRPr="00603CD6" w:rsidRDefault="00C33B2C" w:rsidP="00C33B2C">
      <w:pPr>
        <w:contextualSpacing/>
        <w:jc w:val="both"/>
        <w:rPr>
          <w:b/>
          <w:i/>
        </w:rPr>
      </w:pPr>
    </w:p>
    <w:p w:rsidR="00C33B2C" w:rsidRPr="00603CD6" w:rsidRDefault="00C33B2C" w:rsidP="00C33B2C">
      <w:pPr>
        <w:contextualSpacing/>
        <w:jc w:val="both"/>
        <w:rPr>
          <w:b/>
          <w:i/>
        </w:rPr>
      </w:pPr>
    </w:p>
    <w:p w:rsidR="00C33B2C" w:rsidRDefault="00C33B2C" w:rsidP="00C33B2C">
      <w:pPr>
        <w:contextualSpacing/>
        <w:jc w:val="both"/>
        <w:rPr>
          <w:b/>
          <w:i/>
        </w:rPr>
      </w:pPr>
    </w:p>
    <w:p w:rsidR="00C33B2C" w:rsidRDefault="00C33B2C" w:rsidP="00C33B2C">
      <w:pPr>
        <w:contextualSpacing/>
        <w:jc w:val="both"/>
        <w:rPr>
          <w:b/>
          <w:i/>
        </w:rPr>
      </w:pPr>
    </w:p>
    <w:p w:rsidR="00C33B2C" w:rsidRDefault="00C33B2C" w:rsidP="00C33B2C">
      <w:pPr>
        <w:contextualSpacing/>
        <w:jc w:val="both"/>
        <w:rPr>
          <w:b/>
          <w:i/>
        </w:rPr>
      </w:pPr>
    </w:p>
    <w:p w:rsidR="00C33B2C" w:rsidRDefault="00C33B2C" w:rsidP="00C33B2C">
      <w:pPr>
        <w:contextualSpacing/>
        <w:jc w:val="both"/>
        <w:rPr>
          <w:b/>
          <w:i/>
        </w:rPr>
      </w:pPr>
    </w:p>
    <w:p w:rsidR="00C33B2C" w:rsidRDefault="00C33B2C" w:rsidP="00C33B2C">
      <w:pPr>
        <w:contextualSpacing/>
        <w:jc w:val="both"/>
        <w:rPr>
          <w:b/>
          <w:i/>
        </w:rPr>
      </w:pPr>
    </w:p>
    <w:p w:rsidR="00C33B2C" w:rsidRDefault="00C33B2C" w:rsidP="00C33B2C">
      <w:pPr>
        <w:contextualSpacing/>
        <w:jc w:val="both"/>
        <w:rPr>
          <w:b/>
          <w:i/>
        </w:rPr>
      </w:pPr>
    </w:p>
    <w:p w:rsidR="00C33B2C" w:rsidRDefault="00C33B2C" w:rsidP="00C33B2C">
      <w:pPr>
        <w:contextualSpacing/>
        <w:jc w:val="both"/>
        <w:rPr>
          <w:b/>
          <w:i/>
        </w:rPr>
      </w:pPr>
    </w:p>
    <w:p w:rsidR="00C33B2C" w:rsidRDefault="00C33B2C" w:rsidP="00C33B2C">
      <w:pPr>
        <w:contextualSpacing/>
        <w:jc w:val="both"/>
        <w:rPr>
          <w:b/>
          <w:i/>
        </w:rPr>
      </w:pPr>
    </w:p>
    <w:p w:rsidR="00C33B2C" w:rsidRDefault="00C33B2C" w:rsidP="00C33B2C">
      <w:pPr>
        <w:contextualSpacing/>
        <w:jc w:val="both"/>
        <w:rPr>
          <w:b/>
          <w:i/>
        </w:rPr>
      </w:pPr>
    </w:p>
    <w:p w:rsidR="00C33B2C" w:rsidRDefault="00C33B2C" w:rsidP="00C33B2C">
      <w:pPr>
        <w:contextualSpacing/>
        <w:jc w:val="both"/>
        <w:rPr>
          <w:b/>
          <w:i/>
        </w:rPr>
      </w:pPr>
    </w:p>
    <w:p w:rsidR="00C33B2C" w:rsidRDefault="00C33B2C" w:rsidP="00C33B2C">
      <w:pPr>
        <w:contextualSpacing/>
        <w:jc w:val="both"/>
        <w:rPr>
          <w:b/>
          <w:i/>
        </w:rPr>
      </w:pPr>
    </w:p>
    <w:p w:rsidR="00C33B2C" w:rsidRPr="0076600D" w:rsidRDefault="00C33B2C" w:rsidP="00C33B2C">
      <w:pPr>
        <w:contextualSpacing/>
        <w:jc w:val="both"/>
        <w:rPr>
          <w:b/>
          <w:i/>
        </w:rPr>
      </w:pPr>
    </w:p>
    <w:p w:rsidR="00C33B2C" w:rsidRPr="00603CD6" w:rsidRDefault="00C33B2C" w:rsidP="00C33B2C">
      <w:pPr>
        <w:contextualSpacing/>
        <w:jc w:val="both"/>
        <w:rPr>
          <w:b/>
          <w:i/>
        </w:rPr>
      </w:pPr>
    </w:p>
    <w:p w:rsidR="00C33B2C" w:rsidRPr="00603CD6" w:rsidRDefault="00C33B2C" w:rsidP="00C33B2C">
      <w:pPr>
        <w:contextualSpacing/>
        <w:jc w:val="both"/>
        <w:rPr>
          <w:b/>
          <w:i/>
        </w:rPr>
      </w:pPr>
    </w:p>
    <w:p w:rsidR="00C33B2C" w:rsidRPr="00603CD6" w:rsidRDefault="00C33B2C" w:rsidP="00C33B2C">
      <w:pPr>
        <w:contextualSpacing/>
        <w:jc w:val="both"/>
        <w:rPr>
          <w:b/>
          <w:i/>
        </w:rPr>
      </w:pPr>
    </w:p>
    <w:p w:rsidR="00C33B2C" w:rsidRDefault="00C33B2C" w:rsidP="00C33B2C">
      <w:pPr>
        <w:contextualSpacing/>
        <w:jc w:val="both"/>
        <w:rPr>
          <w:b/>
          <w:i/>
        </w:rPr>
      </w:pPr>
    </w:p>
    <w:p w:rsidR="00C33B2C" w:rsidRDefault="00C33B2C" w:rsidP="00C33B2C">
      <w:pPr>
        <w:contextualSpacing/>
        <w:jc w:val="both"/>
        <w:rPr>
          <w:b/>
          <w:i/>
        </w:rPr>
      </w:pPr>
    </w:p>
    <w:p w:rsidR="00C33B2C" w:rsidRDefault="00C33B2C" w:rsidP="00C33B2C">
      <w:pPr>
        <w:contextualSpacing/>
        <w:jc w:val="both"/>
        <w:rPr>
          <w:b/>
          <w:i/>
        </w:rPr>
      </w:pPr>
    </w:p>
    <w:p w:rsidR="00C33B2C" w:rsidRDefault="00C33B2C" w:rsidP="00C33B2C">
      <w:pPr>
        <w:contextualSpacing/>
        <w:jc w:val="both"/>
        <w:rPr>
          <w:b/>
          <w:i/>
        </w:rPr>
      </w:pPr>
    </w:p>
    <w:p w:rsidR="00C33B2C" w:rsidRDefault="00C33B2C" w:rsidP="00C33B2C">
      <w:pPr>
        <w:contextualSpacing/>
        <w:jc w:val="both"/>
        <w:rPr>
          <w:b/>
          <w:i/>
        </w:rPr>
      </w:pPr>
    </w:p>
    <w:p w:rsidR="00C33B2C" w:rsidRPr="00603CD6" w:rsidRDefault="00C33B2C" w:rsidP="00C33B2C">
      <w:pPr>
        <w:contextualSpacing/>
        <w:jc w:val="center"/>
        <w:rPr>
          <w:b/>
          <w:i/>
        </w:rPr>
      </w:pPr>
      <w:r w:rsidRPr="0076600D">
        <w:rPr>
          <w:b/>
          <w:bCs/>
          <w:iCs/>
        </w:rPr>
        <w:t>2022 г.</w:t>
      </w:r>
      <w:r w:rsidRPr="00603CD6">
        <w:rPr>
          <w:b/>
          <w:bCs/>
          <w:iCs/>
        </w:rPr>
        <w:br w:type="page"/>
      </w:r>
      <w:r w:rsidRPr="00BD5920">
        <w:rPr>
          <w:b/>
          <w:iCs/>
        </w:rPr>
        <w:lastRenderedPageBreak/>
        <w:t>СОДЕРЖАНИЕ</w:t>
      </w:r>
    </w:p>
    <w:p w:rsidR="00C33B2C" w:rsidRPr="00603CD6" w:rsidRDefault="00C33B2C" w:rsidP="00C33B2C">
      <w:pPr>
        <w:contextualSpacing/>
        <w:jc w:val="both"/>
        <w:rPr>
          <w:b/>
          <w:i/>
        </w:rPr>
      </w:pPr>
    </w:p>
    <w:tbl>
      <w:tblPr>
        <w:tblW w:w="0" w:type="auto"/>
        <w:tblLook w:val="01E0" w:firstRow="1" w:lastRow="1" w:firstColumn="1" w:lastColumn="1" w:noHBand="0" w:noVBand="0"/>
      </w:tblPr>
      <w:tblGrid>
        <w:gridCol w:w="7501"/>
        <w:gridCol w:w="1854"/>
      </w:tblGrid>
      <w:tr w:rsidR="00C33B2C" w:rsidRPr="00603CD6" w:rsidTr="00C33B2C">
        <w:tc>
          <w:tcPr>
            <w:tcW w:w="7501" w:type="dxa"/>
          </w:tcPr>
          <w:p w:rsidR="00C33B2C" w:rsidRPr="00BD5920" w:rsidRDefault="00C33B2C" w:rsidP="00875290">
            <w:pPr>
              <w:pStyle w:val="a7"/>
              <w:numPr>
                <w:ilvl w:val="0"/>
                <w:numId w:val="85"/>
              </w:numPr>
              <w:suppressAutoHyphens/>
              <w:spacing w:after="200" w:line="276" w:lineRule="auto"/>
              <w:ind w:left="35" w:hanging="35"/>
              <w:jc w:val="both"/>
              <w:rPr>
                <w:b/>
              </w:rPr>
            </w:pPr>
            <w:r w:rsidRPr="00BD5920">
              <w:rPr>
                <w:b/>
              </w:rPr>
              <w:t xml:space="preserve">ОБЩАЯ ХАРАКТЕРИСТИКА </w:t>
            </w:r>
            <w:r w:rsidRPr="00BD5920">
              <w:rPr>
                <w:b/>
                <w:color w:val="000000"/>
              </w:rPr>
              <w:t>РАБОЧЕЙ ПРОГРАММЫ</w:t>
            </w:r>
            <w:r w:rsidRPr="00BD5920">
              <w:rPr>
                <w:b/>
              </w:rPr>
              <w:t xml:space="preserve"> УЧЕБНОЙ ДИСЦИПЛИНЫ</w:t>
            </w:r>
          </w:p>
        </w:tc>
        <w:tc>
          <w:tcPr>
            <w:tcW w:w="1854" w:type="dxa"/>
          </w:tcPr>
          <w:p w:rsidR="00C33B2C" w:rsidRPr="00603CD6" w:rsidRDefault="00C33B2C" w:rsidP="00C33B2C">
            <w:pPr>
              <w:contextualSpacing/>
              <w:jc w:val="both"/>
              <w:rPr>
                <w:b/>
              </w:rPr>
            </w:pPr>
          </w:p>
        </w:tc>
      </w:tr>
      <w:tr w:rsidR="00C33B2C" w:rsidRPr="00603CD6" w:rsidTr="00C33B2C">
        <w:tc>
          <w:tcPr>
            <w:tcW w:w="7501" w:type="dxa"/>
          </w:tcPr>
          <w:p w:rsidR="00C33B2C" w:rsidRPr="00BD5920" w:rsidRDefault="00C33B2C" w:rsidP="00875290">
            <w:pPr>
              <w:pStyle w:val="a7"/>
              <w:numPr>
                <w:ilvl w:val="0"/>
                <w:numId w:val="85"/>
              </w:numPr>
              <w:suppressAutoHyphens/>
              <w:spacing w:after="200" w:line="276" w:lineRule="auto"/>
              <w:ind w:left="35" w:hanging="35"/>
              <w:jc w:val="both"/>
              <w:rPr>
                <w:b/>
              </w:rPr>
            </w:pPr>
            <w:r w:rsidRPr="00BD5920">
              <w:rPr>
                <w:b/>
              </w:rPr>
              <w:t>СТРУКТУРА И СОДЕРЖАНИЕ УЧЕБНОЙ ДИСЦИПЛИНЫ</w:t>
            </w:r>
          </w:p>
          <w:p w:rsidR="00C33B2C" w:rsidRPr="00603CD6" w:rsidRDefault="00C33B2C" w:rsidP="00875290">
            <w:pPr>
              <w:numPr>
                <w:ilvl w:val="0"/>
                <w:numId w:val="85"/>
              </w:numPr>
              <w:suppressAutoHyphens/>
              <w:spacing w:after="200" w:line="276" w:lineRule="auto"/>
              <w:ind w:left="35" w:hanging="35"/>
              <w:contextualSpacing/>
              <w:jc w:val="both"/>
              <w:rPr>
                <w:b/>
              </w:rPr>
            </w:pPr>
            <w:r w:rsidRPr="00603CD6">
              <w:rPr>
                <w:b/>
              </w:rPr>
              <w:t>УСЛОВИЯ РЕАЛИЗАЦИИ УЧЕБНОЙ ДИСЦИПЛИНЫ</w:t>
            </w:r>
          </w:p>
        </w:tc>
        <w:tc>
          <w:tcPr>
            <w:tcW w:w="1854" w:type="dxa"/>
          </w:tcPr>
          <w:p w:rsidR="00C33B2C" w:rsidRPr="00603CD6" w:rsidRDefault="00C33B2C" w:rsidP="00C33B2C">
            <w:pPr>
              <w:contextualSpacing/>
              <w:jc w:val="both"/>
              <w:rPr>
                <w:b/>
              </w:rPr>
            </w:pPr>
          </w:p>
        </w:tc>
      </w:tr>
      <w:tr w:rsidR="00C33B2C" w:rsidRPr="00603CD6" w:rsidTr="00C33B2C">
        <w:tc>
          <w:tcPr>
            <w:tcW w:w="7501" w:type="dxa"/>
          </w:tcPr>
          <w:p w:rsidR="00C33B2C" w:rsidRPr="00603CD6" w:rsidRDefault="00C33B2C" w:rsidP="00875290">
            <w:pPr>
              <w:numPr>
                <w:ilvl w:val="0"/>
                <w:numId w:val="85"/>
              </w:numPr>
              <w:suppressAutoHyphens/>
              <w:spacing w:after="200" w:line="276" w:lineRule="auto"/>
              <w:ind w:left="35" w:hanging="35"/>
              <w:contextualSpacing/>
              <w:jc w:val="both"/>
              <w:rPr>
                <w:b/>
              </w:rPr>
            </w:pPr>
            <w:r w:rsidRPr="00603CD6">
              <w:rPr>
                <w:b/>
              </w:rPr>
              <w:t>КОНТРОЛЬ И ОЦЕНКА РЕЗУЛЬТАТОВ ОСВОЕНИЯ УЧЕБНОЙ ДИСЦИПЛИНЫ</w:t>
            </w:r>
          </w:p>
          <w:p w:rsidR="00C33B2C" w:rsidRPr="00603CD6" w:rsidRDefault="00C33B2C" w:rsidP="00C33B2C">
            <w:pPr>
              <w:suppressAutoHyphens/>
              <w:ind w:left="35" w:hanging="35"/>
              <w:contextualSpacing/>
              <w:jc w:val="both"/>
              <w:rPr>
                <w:b/>
              </w:rPr>
            </w:pPr>
          </w:p>
        </w:tc>
        <w:tc>
          <w:tcPr>
            <w:tcW w:w="1854" w:type="dxa"/>
          </w:tcPr>
          <w:p w:rsidR="00C33B2C" w:rsidRPr="00603CD6" w:rsidRDefault="00C33B2C" w:rsidP="00C33B2C">
            <w:pPr>
              <w:contextualSpacing/>
              <w:jc w:val="both"/>
              <w:rPr>
                <w:b/>
              </w:rPr>
            </w:pPr>
          </w:p>
        </w:tc>
      </w:tr>
    </w:tbl>
    <w:p w:rsidR="00C33B2C" w:rsidRPr="00BD5920" w:rsidRDefault="00C33B2C" w:rsidP="00875290">
      <w:pPr>
        <w:pStyle w:val="a7"/>
        <w:numPr>
          <w:ilvl w:val="0"/>
          <w:numId w:val="86"/>
        </w:numPr>
        <w:suppressAutoHyphens/>
        <w:spacing w:line="276" w:lineRule="auto"/>
        <w:jc w:val="center"/>
        <w:rPr>
          <w:b/>
        </w:rPr>
      </w:pPr>
      <w:r w:rsidRPr="00BD5920">
        <w:rPr>
          <w:b/>
          <w:i/>
          <w:u w:val="single"/>
        </w:rPr>
        <w:br w:type="page"/>
      </w:r>
      <w:r w:rsidRPr="00BD5920">
        <w:rPr>
          <w:b/>
        </w:rPr>
        <w:lastRenderedPageBreak/>
        <w:t xml:space="preserve">ОБЩАЯ ХАРАКТЕРИСТИКА </w:t>
      </w:r>
      <w:r w:rsidRPr="00BD5920">
        <w:rPr>
          <w:b/>
          <w:color w:val="000000"/>
        </w:rPr>
        <w:t>РАБОЧЕЙ ПРОГРАММЫ</w:t>
      </w:r>
      <w:r w:rsidRPr="00BD5920">
        <w:rPr>
          <w:b/>
        </w:rPr>
        <w:t xml:space="preserve"> УЧЕБНОЙ ДИСЦИПЛИНЫ «ОП.09 ПРАВОВЫЕ И ОРГАНИЗАЦИОННЫЕ ОСНОВЫ ГОСУДАРСТВЕННОГО УПРАВЛЕНИЯ ЛЕСАМИ»</w:t>
      </w:r>
    </w:p>
    <w:p w:rsidR="00C33B2C" w:rsidRPr="0076600D" w:rsidRDefault="00C33B2C" w:rsidP="00C33B2C">
      <w:pPr>
        <w:contextualSpacing/>
        <w:jc w:val="both"/>
        <w:rPr>
          <w:vertAlign w:val="superscript"/>
        </w:rPr>
      </w:pPr>
    </w:p>
    <w:p w:rsidR="00C33B2C" w:rsidRPr="0076600D"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color w:val="000000"/>
        </w:rPr>
      </w:pPr>
      <w:r w:rsidRPr="0076600D">
        <w:rPr>
          <w:b/>
        </w:rPr>
        <w:t xml:space="preserve">1.1. Место дисциплины в структуре основной образовательной программы: </w:t>
      </w:r>
    </w:p>
    <w:p w:rsidR="00C33B2C" w:rsidRPr="0076600D" w:rsidRDefault="00C33B2C" w:rsidP="00C33B2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contextualSpacing/>
        <w:jc w:val="both"/>
      </w:pPr>
      <w:r w:rsidRPr="0076600D">
        <w:t>Учебная дисциплина «</w:t>
      </w:r>
      <w:r>
        <w:t>ОП.09 П</w:t>
      </w:r>
      <w:r w:rsidRPr="000D4A64">
        <w:t>равовые и организационные основы государственного управления лесами</w:t>
      </w:r>
      <w:r w:rsidRPr="0076600D">
        <w:t xml:space="preserve">» является обязательной частью </w:t>
      </w:r>
      <w:r>
        <w:t xml:space="preserve">профессионального учебного </w:t>
      </w:r>
      <w:proofErr w:type="spellStart"/>
      <w:r>
        <w:t>цикла</w:t>
      </w:r>
      <w:r w:rsidRPr="0076600D">
        <w:t>ПООП</w:t>
      </w:r>
      <w:proofErr w:type="spellEnd"/>
      <w:r w:rsidRPr="0076600D">
        <w:t xml:space="preserve">-П в соответствии с ФГОС СПО по </w:t>
      </w:r>
      <w:r>
        <w:t xml:space="preserve">специальности </w:t>
      </w:r>
      <w:r w:rsidRPr="00BD5920">
        <w:rPr>
          <w:iCs/>
          <w:color w:val="000000"/>
        </w:rPr>
        <w:t>35.02.01 Лесное и лесопарковое хозяйство</w:t>
      </w:r>
      <w:r w:rsidRPr="0076600D">
        <w:rPr>
          <w:i/>
          <w:color w:val="000000"/>
        </w:rPr>
        <w:t>.</w:t>
      </w:r>
    </w:p>
    <w:p w:rsidR="00C33B2C" w:rsidRPr="0076600D" w:rsidRDefault="00C33B2C" w:rsidP="00C33B2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jc w:val="both"/>
      </w:pPr>
      <w:r w:rsidRPr="0076600D">
        <w:t>Особое значение дисциплина имеет при формировании и развитии ОК 1-9, ПК 1.1-1.</w:t>
      </w:r>
      <w:r>
        <w:t>4</w:t>
      </w:r>
      <w:r w:rsidRPr="0076600D">
        <w:t>, ПК 2.1</w:t>
      </w:r>
      <w:r>
        <w:t>-2.3</w:t>
      </w:r>
      <w:r w:rsidRPr="0076600D">
        <w:t>, ПК 3.</w:t>
      </w:r>
      <w:r>
        <w:t xml:space="preserve">2, ПК </w:t>
      </w:r>
      <w:r w:rsidRPr="0076600D">
        <w:t>3.3, ПК 4.1</w:t>
      </w:r>
      <w:r>
        <w:t xml:space="preserve">, ПК. </w:t>
      </w:r>
      <w:r w:rsidRPr="0076600D">
        <w:t>4.3</w:t>
      </w:r>
      <w:r w:rsidRPr="0076600D">
        <w:rPr>
          <w:i/>
        </w:rPr>
        <w:t>.</w:t>
      </w:r>
    </w:p>
    <w:p w:rsidR="00C33B2C" w:rsidRPr="0076600D"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p>
    <w:p w:rsidR="00C33B2C" w:rsidRPr="0076600D" w:rsidRDefault="00C33B2C" w:rsidP="00C33B2C">
      <w:pPr>
        <w:contextualSpacing/>
        <w:jc w:val="both"/>
        <w:rPr>
          <w:b/>
        </w:rPr>
      </w:pPr>
      <w:r w:rsidRPr="0076600D">
        <w:rPr>
          <w:b/>
        </w:rPr>
        <w:t>1.2. Цель и планируемые результаты освоения дисциплины:</w:t>
      </w:r>
    </w:p>
    <w:p w:rsidR="00C33B2C" w:rsidRPr="0076600D" w:rsidRDefault="00C33B2C" w:rsidP="00C33B2C">
      <w:pPr>
        <w:suppressAutoHyphens/>
        <w:contextualSpacing/>
        <w:jc w:val="both"/>
        <w:rPr>
          <w:lang w:eastAsia="en-US"/>
        </w:rPr>
      </w:pPr>
      <w:r w:rsidRPr="0076600D">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C33B2C" w:rsidRPr="00BD5920" w:rsidTr="00C33B2C">
        <w:trPr>
          <w:trHeight w:val="685"/>
        </w:trPr>
        <w:tc>
          <w:tcPr>
            <w:tcW w:w="1589" w:type="dxa"/>
            <w:hideMark/>
          </w:tcPr>
          <w:p w:rsidR="00C33B2C" w:rsidRPr="00BD5920" w:rsidRDefault="00C33B2C" w:rsidP="00C33B2C">
            <w:pPr>
              <w:suppressAutoHyphens/>
              <w:contextualSpacing/>
              <w:jc w:val="center"/>
              <w:rPr>
                <w:b/>
                <w:bCs/>
              </w:rPr>
            </w:pPr>
            <w:r w:rsidRPr="00BD5920">
              <w:rPr>
                <w:b/>
                <w:bCs/>
                <w:sz w:val="22"/>
                <w:szCs w:val="22"/>
              </w:rPr>
              <w:t>Код</w:t>
            </w:r>
          </w:p>
          <w:p w:rsidR="00C33B2C" w:rsidRPr="00BD5920" w:rsidRDefault="00C33B2C" w:rsidP="00C33B2C">
            <w:pPr>
              <w:suppressAutoHyphens/>
              <w:contextualSpacing/>
              <w:jc w:val="center"/>
              <w:rPr>
                <w:b/>
                <w:bCs/>
              </w:rPr>
            </w:pPr>
            <w:r w:rsidRPr="00BD5920">
              <w:rPr>
                <w:b/>
                <w:bCs/>
                <w:sz w:val="22"/>
                <w:szCs w:val="22"/>
              </w:rPr>
              <w:t>ПК, ОК</w:t>
            </w:r>
          </w:p>
        </w:tc>
        <w:tc>
          <w:tcPr>
            <w:tcW w:w="3764" w:type="dxa"/>
            <w:hideMark/>
          </w:tcPr>
          <w:p w:rsidR="00C33B2C" w:rsidRPr="00BD5920" w:rsidRDefault="00C33B2C" w:rsidP="00C33B2C">
            <w:pPr>
              <w:suppressAutoHyphens/>
              <w:contextualSpacing/>
              <w:jc w:val="center"/>
              <w:rPr>
                <w:b/>
                <w:bCs/>
              </w:rPr>
            </w:pPr>
            <w:r w:rsidRPr="00BD5920">
              <w:rPr>
                <w:b/>
                <w:bCs/>
                <w:sz w:val="22"/>
                <w:szCs w:val="22"/>
              </w:rPr>
              <w:t>Умения</w:t>
            </w:r>
          </w:p>
        </w:tc>
        <w:tc>
          <w:tcPr>
            <w:tcW w:w="3895" w:type="dxa"/>
            <w:hideMark/>
          </w:tcPr>
          <w:p w:rsidR="00C33B2C" w:rsidRPr="00BD5920" w:rsidRDefault="00C33B2C" w:rsidP="00C33B2C">
            <w:pPr>
              <w:suppressAutoHyphens/>
              <w:contextualSpacing/>
              <w:jc w:val="center"/>
              <w:rPr>
                <w:b/>
                <w:bCs/>
              </w:rPr>
            </w:pPr>
            <w:r w:rsidRPr="00BD5920">
              <w:rPr>
                <w:b/>
                <w:bCs/>
                <w:sz w:val="22"/>
                <w:szCs w:val="22"/>
              </w:rPr>
              <w:t>Знания</w:t>
            </w:r>
          </w:p>
        </w:tc>
      </w:tr>
      <w:tr w:rsidR="00C33B2C" w:rsidRPr="00BD5920" w:rsidTr="00C33B2C">
        <w:trPr>
          <w:trHeight w:val="212"/>
        </w:trPr>
        <w:tc>
          <w:tcPr>
            <w:tcW w:w="1589" w:type="dxa"/>
          </w:tcPr>
          <w:p w:rsidR="00C33B2C" w:rsidRPr="00BD5920" w:rsidRDefault="00C33B2C" w:rsidP="00C33B2C">
            <w:pPr>
              <w:suppressAutoHyphens/>
              <w:jc w:val="center"/>
            </w:pPr>
            <w:r w:rsidRPr="00BD5920">
              <w:rPr>
                <w:sz w:val="22"/>
                <w:szCs w:val="22"/>
              </w:rPr>
              <w:t>ОК 01-ОК04;</w:t>
            </w:r>
          </w:p>
          <w:p w:rsidR="00C33B2C" w:rsidRPr="00BD5920" w:rsidRDefault="00C33B2C" w:rsidP="00C33B2C">
            <w:pPr>
              <w:suppressAutoHyphens/>
              <w:jc w:val="center"/>
            </w:pPr>
            <w:r w:rsidRPr="00BD5920">
              <w:rPr>
                <w:sz w:val="22"/>
                <w:szCs w:val="22"/>
              </w:rPr>
              <w:t>ОК 09</w:t>
            </w:r>
          </w:p>
          <w:p w:rsidR="00C33B2C" w:rsidRPr="00BD5920" w:rsidRDefault="00C33B2C" w:rsidP="00C33B2C">
            <w:pPr>
              <w:suppressAutoHyphens/>
              <w:contextualSpacing/>
              <w:jc w:val="both"/>
            </w:pPr>
          </w:p>
        </w:tc>
        <w:tc>
          <w:tcPr>
            <w:tcW w:w="3764" w:type="dxa"/>
          </w:tcPr>
          <w:p w:rsidR="00C33B2C" w:rsidRPr="00BD5920" w:rsidRDefault="00C33B2C" w:rsidP="00C33B2C">
            <w:pPr>
              <w:suppressAutoHyphens/>
              <w:contextualSpacing/>
              <w:jc w:val="both"/>
            </w:pPr>
            <w:r w:rsidRPr="00BD5920">
              <w:rPr>
                <w:sz w:val="22"/>
                <w:szCs w:val="22"/>
              </w:rPr>
              <w:t>У.1 оформлять документацию о нарушении лесного законодательства;</w:t>
            </w:r>
          </w:p>
          <w:p w:rsidR="00C33B2C" w:rsidRPr="00BD5920" w:rsidRDefault="00C33B2C" w:rsidP="00C33B2C">
            <w:pPr>
              <w:suppressAutoHyphens/>
              <w:contextualSpacing/>
              <w:jc w:val="both"/>
            </w:pPr>
            <w:r w:rsidRPr="00BD5920">
              <w:rPr>
                <w:sz w:val="22"/>
                <w:szCs w:val="22"/>
              </w:rPr>
              <w:t>У.2 оформлять договор аренды лесного участка;</w:t>
            </w:r>
          </w:p>
          <w:p w:rsidR="00C33B2C" w:rsidRPr="00BD5920" w:rsidRDefault="00C33B2C" w:rsidP="00C33B2C">
            <w:pPr>
              <w:suppressAutoHyphens/>
              <w:contextualSpacing/>
              <w:jc w:val="both"/>
            </w:pPr>
            <w:r w:rsidRPr="00BD5920">
              <w:rPr>
                <w:sz w:val="22"/>
                <w:szCs w:val="22"/>
              </w:rPr>
              <w:t>У.3 выявлять взаимосвязи леса и окружающей среды;</w:t>
            </w:r>
          </w:p>
          <w:p w:rsidR="00C33B2C" w:rsidRPr="00BD5920" w:rsidRDefault="00C33B2C" w:rsidP="00C33B2C">
            <w:pPr>
              <w:suppressAutoHyphens/>
              <w:contextualSpacing/>
              <w:jc w:val="both"/>
            </w:pPr>
            <w:r w:rsidRPr="00BD5920">
              <w:rPr>
                <w:sz w:val="22"/>
                <w:szCs w:val="22"/>
              </w:rPr>
              <w:t>У.4 классифицировать деревья в лесу по росту и развитию;</w:t>
            </w:r>
          </w:p>
          <w:p w:rsidR="00C33B2C" w:rsidRPr="00BD5920" w:rsidRDefault="00C33B2C" w:rsidP="00C33B2C">
            <w:pPr>
              <w:suppressAutoHyphens/>
              <w:contextualSpacing/>
              <w:jc w:val="both"/>
            </w:pPr>
            <w:r w:rsidRPr="00BD5920">
              <w:rPr>
                <w:sz w:val="22"/>
                <w:szCs w:val="22"/>
              </w:rPr>
              <w:t>У.5 прогнозировать смену пород.</w:t>
            </w:r>
          </w:p>
        </w:tc>
        <w:tc>
          <w:tcPr>
            <w:tcW w:w="3895" w:type="dxa"/>
          </w:tcPr>
          <w:p w:rsidR="00C33B2C" w:rsidRPr="00BD5920" w:rsidRDefault="00C33B2C" w:rsidP="00C33B2C">
            <w:pPr>
              <w:suppressAutoHyphens/>
              <w:contextualSpacing/>
              <w:jc w:val="both"/>
            </w:pPr>
            <w:r w:rsidRPr="00BD5920">
              <w:rPr>
                <w:sz w:val="22"/>
                <w:szCs w:val="22"/>
              </w:rPr>
              <w:t>З.1 правовые основы государственного управления лесами;</w:t>
            </w:r>
          </w:p>
          <w:p w:rsidR="00C33B2C" w:rsidRPr="00BD5920" w:rsidRDefault="00C33B2C" w:rsidP="00C33B2C">
            <w:pPr>
              <w:suppressAutoHyphens/>
              <w:contextualSpacing/>
              <w:jc w:val="both"/>
            </w:pPr>
            <w:r w:rsidRPr="00BD5920">
              <w:rPr>
                <w:sz w:val="22"/>
                <w:szCs w:val="22"/>
              </w:rPr>
              <w:t>З.2 организацию государственного управления лесами;</w:t>
            </w:r>
          </w:p>
          <w:p w:rsidR="00C33B2C" w:rsidRPr="00BD5920" w:rsidRDefault="00C33B2C" w:rsidP="00C33B2C">
            <w:pPr>
              <w:suppressAutoHyphens/>
              <w:contextualSpacing/>
              <w:jc w:val="both"/>
            </w:pPr>
            <w:r w:rsidRPr="00BD5920">
              <w:rPr>
                <w:sz w:val="22"/>
                <w:szCs w:val="22"/>
              </w:rPr>
              <w:t>З.3 нормативное обеспечение государственного управления лесами;</w:t>
            </w:r>
          </w:p>
          <w:p w:rsidR="00C33B2C" w:rsidRPr="00BD5920" w:rsidRDefault="00C33B2C" w:rsidP="00C33B2C">
            <w:pPr>
              <w:suppressAutoHyphens/>
              <w:contextualSpacing/>
              <w:jc w:val="both"/>
            </w:pPr>
            <w:r w:rsidRPr="00BD5920">
              <w:rPr>
                <w:sz w:val="22"/>
                <w:szCs w:val="22"/>
              </w:rPr>
              <w:t>З.4 экономические основы государственного управления лесами;</w:t>
            </w:r>
          </w:p>
          <w:p w:rsidR="00C33B2C" w:rsidRPr="00BD5920" w:rsidRDefault="00C33B2C" w:rsidP="00C33B2C">
            <w:pPr>
              <w:suppressAutoHyphens/>
              <w:contextualSpacing/>
              <w:jc w:val="both"/>
            </w:pPr>
            <w:r w:rsidRPr="00BD5920">
              <w:rPr>
                <w:sz w:val="22"/>
                <w:szCs w:val="22"/>
              </w:rPr>
              <w:t>З.5 государственное управление использованием лесов;</w:t>
            </w:r>
          </w:p>
          <w:p w:rsidR="00C33B2C" w:rsidRPr="00BD5920" w:rsidRDefault="00C33B2C" w:rsidP="00C33B2C">
            <w:pPr>
              <w:suppressAutoHyphens/>
              <w:contextualSpacing/>
              <w:jc w:val="both"/>
            </w:pPr>
            <w:r w:rsidRPr="00BD5920">
              <w:rPr>
                <w:sz w:val="22"/>
                <w:szCs w:val="22"/>
              </w:rPr>
              <w:t>З.6 ответственность за нарушение лесного законодательства.</w:t>
            </w:r>
          </w:p>
        </w:tc>
      </w:tr>
    </w:tbl>
    <w:p w:rsidR="00C33B2C" w:rsidRPr="0076600D" w:rsidRDefault="00C33B2C" w:rsidP="00C33B2C">
      <w:pPr>
        <w:suppressAutoHyphens/>
        <w:spacing w:after="240"/>
        <w:contextualSpacing/>
        <w:jc w:val="both"/>
        <w:rPr>
          <w:b/>
        </w:rPr>
      </w:pPr>
    </w:p>
    <w:p w:rsidR="00C33B2C" w:rsidRPr="0076600D" w:rsidRDefault="00C33B2C" w:rsidP="00C33B2C">
      <w:pPr>
        <w:suppressAutoHyphens/>
        <w:spacing w:after="240"/>
        <w:contextualSpacing/>
        <w:jc w:val="both"/>
        <w:rPr>
          <w:b/>
        </w:rPr>
      </w:pPr>
      <w:r w:rsidRPr="0076600D">
        <w:rPr>
          <w:b/>
        </w:rPr>
        <w:t>2. СТРУКТУРА И СОДЕРЖАНИЕ УЧЕБНОЙ ДИСЦИПЛИНЫ</w:t>
      </w:r>
    </w:p>
    <w:p w:rsidR="00C33B2C" w:rsidRPr="0076600D" w:rsidRDefault="00C33B2C" w:rsidP="00C33B2C">
      <w:pPr>
        <w:suppressAutoHyphens/>
        <w:spacing w:after="240"/>
        <w:contextualSpacing/>
        <w:jc w:val="both"/>
        <w:rPr>
          <w:b/>
        </w:rPr>
      </w:pPr>
      <w:r w:rsidRPr="0076600D">
        <w:rPr>
          <w:b/>
        </w:rPr>
        <w:t>2.1. Объем учебной дисциплины и виды учебной работы</w:t>
      </w:r>
    </w:p>
    <w:tbl>
      <w:tblPr>
        <w:tblW w:w="494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3"/>
        <w:gridCol w:w="2481"/>
      </w:tblGrid>
      <w:tr w:rsidR="00C33B2C" w:rsidRPr="00BD5920" w:rsidTr="00C33B2C">
        <w:trPr>
          <w:trHeight w:val="490"/>
        </w:trPr>
        <w:tc>
          <w:tcPr>
            <w:tcW w:w="3727" w:type="pct"/>
            <w:vAlign w:val="center"/>
          </w:tcPr>
          <w:p w:rsidR="00C33B2C" w:rsidRPr="00BD5920" w:rsidRDefault="00C33B2C" w:rsidP="00C33B2C">
            <w:pPr>
              <w:suppressAutoHyphens/>
              <w:contextualSpacing/>
              <w:jc w:val="both"/>
              <w:rPr>
                <w:b/>
              </w:rPr>
            </w:pPr>
            <w:r w:rsidRPr="00BD5920">
              <w:rPr>
                <w:b/>
                <w:sz w:val="22"/>
                <w:szCs w:val="22"/>
              </w:rPr>
              <w:t>Вид учебной работы</w:t>
            </w:r>
          </w:p>
        </w:tc>
        <w:tc>
          <w:tcPr>
            <w:tcW w:w="1273" w:type="pct"/>
            <w:vAlign w:val="center"/>
          </w:tcPr>
          <w:p w:rsidR="00C33B2C" w:rsidRPr="00BD5920" w:rsidRDefault="00C33B2C" w:rsidP="00C33B2C">
            <w:pPr>
              <w:suppressAutoHyphens/>
              <w:contextualSpacing/>
              <w:jc w:val="both"/>
              <w:rPr>
                <w:b/>
                <w:iCs/>
              </w:rPr>
            </w:pPr>
            <w:r w:rsidRPr="00BD5920">
              <w:rPr>
                <w:b/>
                <w:iCs/>
                <w:sz w:val="22"/>
                <w:szCs w:val="22"/>
              </w:rPr>
              <w:t>Объем в часах</w:t>
            </w:r>
          </w:p>
        </w:tc>
      </w:tr>
      <w:tr w:rsidR="00C33B2C" w:rsidRPr="00BD5920" w:rsidTr="00C33B2C">
        <w:trPr>
          <w:trHeight w:val="490"/>
        </w:trPr>
        <w:tc>
          <w:tcPr>
            <w:tcW w:w="3727" w:type="pct"/>
            <w:vAlign w:val="center"/>
          </w:tcPr>
          <w:p w:rsidR="00C33B2C" w:rsidRPr="00BD5920" w:rsidRDefault="00C33B2C" w:rsidP="00C33B2C">
            <w:pPr>
              <w:suppressAutoHyphens/>
              <w:contextualSpacing/>
              <w:jc w:val="both"/>
              <w:rPr>
                <w:b/>
              </w:rPr>
            </w:pPr>
            <w:r w:rsidRPr="00BD5920">
              <w:rPr>
                <w:b/>
                <w:sz w:val="22"/>
                <w:szCs w:val="22"/>
              </w:rPr>
              <w:t>Объем образовательной программы учебной дисциплины</w:t>
            </w:r>
          </w:p>
        </w:tc>
        <w:tc>
          <w:tcPr>
            <w:tcW w:w="1273" w:type="pct"/>
            <w:vAlign w:val="center"/>
          </w:tcPr>
          <w:p w:rsidR="00C33B2C" w:rsidRPr="00BD5920" w:rsidRDefault="00C33B2C" w:rsidP="00C33B2C">
            <w:pPr>
              <w:suppressAutoHyphens/>
              <w:contextualSpacing/>
              <w:jc w:val="both"/>
              <w:rPr>
                <w:iCs/>
              </w:rPr>
            </w:pPr>
            <w:r w:rsidRPr="00BD5920">
              <w:rPr>
                <w:iCs/>
                <w:sz w:val="22"/>
                <w:szCs w:val="22"/>
              </w:rPr>
              <w:t>54</w:t>
            </w:r>
          </w:p>
        </w:tc>
      </w:tr>
      <w:tr w:rsidR="00C33B2C" w:rsidRPr="00BD5920" w:rsidTr="00C33B2C">
        <w:trPr>
          <w:trHeight w:val="490"/>
        </w:trPr>
        <w:tc>
          <w:tcPr>
            <w:tcW w:w="3727" w:type="pct"/>
            <w:shd w:val="clear" w:color="auto" w:fill="auto"/>
            <w:vAlign w:val="center"/>
          </w:tcPr>
          <w:p w:rsidR="00C33B2C" w:rsidRPr="00BD5920" w:rsidRDefault="00C33B2C" w:rsidP="00C33B2C">
            <w:pPr>
              <w:suppressAutoHyphens/>
              <w:contextualSpacing/>
              <w:jc w:val="both"/>
              <w:rPr>
                <w:b/>
              </w:rPr>
            </w:pPr>
            <w:r w:rsidRPr="00BD5920">
              <w:rPr>
                <w:b/>
                <w:sz w:val="22"/>
                <w:szCs w:val="22"/>
              </w:rPr>
              <w:t>в т.ч. в форме практической подготовки</w:t>
            </w:r>
          </w:p>
        </w:tc>
        <w:tc>
          <w:tcPr>
            <w:tcW w:w="1273" w:type="pct"/>
            <w:shd w:val="clear" w:color="auto" w:fill="auto"/>
            <w:vAlign w:val="center"/>
          </w:tcPr>
          <w:p w:rsidR="00C33B2C" w:rsidRPr="00BD5920" w:rsidRDefault="00C33B2C" w:rsidP="00C33B2C">
            <w:pPr>
              <w:suppressAutoHyphens/>
              <w:contextualSpacing/>
              <w:jc w:val="both"/>
              <w:rPr>
                <w:iCs/>
              </w:rPr>
            </w:pPr>
            <w:r w:rsidRPr="00BD5920">
              <w:rPr>
                <w:iCs/>
                <w:sz w:val="22"/>
                <w:szCs w:val="22"/>
              </w:rPr>
              <w:t>18</w:t>
            </w:r>
          </w:p>
        </w:tc>
      </w:tr>
      <w:tr w:rsidR="00C33B2C" w:rsidRPr="00BD5920" w:rsidTr="00C33B2C">
        <w:trPr>
          <w:trHeight w:val="336"/>
        </w:trPr>
        <w:tc>
          <w:tcPr>
            <w:tcW w:w="5000" w:type="pct"/>
            <w:gridSpan w:val="2"/>
            <w:vAlign w:val="center"/>
          </w:tcPr>
          <w:p w:rsidR="00C33B2C" w:rsidRPr="00BD5920" w:rsidRDefault="00C33B2C" w:rsidP="00C33B2C">
            <w:pPr>
              <w:suppressAutoHyphens/>
              <w:contextualSpacing/>
              <w:jc w:val="both"/>
              <w:rPr>
                <w:iCs/>
              </w:rPr>
            </w:pPr>
            <w:r w:rsidRPr="00BD5920">
              <w:rPr>
                <w:sz w:val="22"/>
                <w:szCs w:val="22"/>
              </w:rPr>
              <w:t>в т. ч.:</w:t>
            </w:r>
          </w:p>
        </w:tc>
      </w:tr>
      <w:tr w:rsidR="00C33B2C" w:rsidRPr="00BD5920" w:rsidTr="00C33B2C">
        <w:trPr>
          <w:trHeight w:val="490"/>
        </w:trPr>
        <w:tc>
          <w:tcPr>
            <w:tcW w:w="3727" w:type="pct"/>
            <w:vAlign w:val="center"/>
          </w:tcPr>
          <w:p w:rsidR="00C33B2C" w:rsidRPr="00BD5920" w:rsidRDefault="00C33B2C" w:rsidP="00C33B2C">
            <w:pPr>
              <w:suppressAutoHyphens/>
              <w:contextualSpacing/>
              <w:jc w:val="both"/>
            </w:pPr>
            <w:r w:rsidRPr="00BD5920">
              <w:rPr>
                <w:sz w:val="22"/>
                <w:szCs w:val="22"/>
              </w:rPr>
              <w:t>теоретическое обучение</w:t>
            </w:r>
          </w:p>
        </w:tc>
        <w:tc>
          <w:tcPr>
            <w:tcW w:w="1273" w:type="pct"/>
            <w:vAlign w:val="center"/>
          </w:tcPr>
          <w:p w:rsidR="00C33B2C" w:rsidRPr="00BD5920" w:rsidRDefault="00C33B2C" w:rsidP="00C33B2C">
            <w:pPr>
              <w:suppressAutoHyphens/>
              <w:contextualSpacing/>
              <w:jc w:val="both"/>
              <w:rPr>
                <w:iCs/>
              </w:rPr>
            </w:pPr>
            <w:r w:rsidRPr="00BD5920">
              <w:rPr>
                <w:iCs/>
                <w:sz w:val="22"/>
                <w:szCs w:val="22"/>
              </w:rPr>
              <w:t>18</w:t>
            </w:r>
          </w:p>
        </w:tc>
      </w:tr>
      <w:tr w:rsidR="00C33B2C" w:rsidRPr="00BD5920" w:rsidTr="00C33B2C">
        <w:trPr>
          <w:trHeight w:val="490"/>
        </w:trPr>
        <w:tc>
          <w:tcPr>
            <w:tcW w:w="3727" w:type="pct"/>
            <w:vAlign w:val="center"/>
          </w:tcPr>
          <w:p w:rsidR="00C33B2C" w:rsidRPr="00BD5920" w:rsidRDefault="00C33B2C" w:rsidP="00C33B2C">
            <w:pPr>
              <w:suppressAutoHyphens/>
              <w:contextualSpacing/>
              <w:jc w:val="both"/>
            </w:pPr>
            <w:r w:rsidRPr="00BD5920">
              <w:rPr>
                <w:sz w:val="22"/>
                <w:szCs w:val="22"/>
              </w:rPr>
              <w:t>практические занятия</w:t>
            </w:r>
          </w:p>
        </w:tc>
        <w:tc>
          <w:tcPr>
            <w:tcW w:w="1273" w:type="pct"/>
            <w:vAlign w:val="center"/>
          </w:tcPr>
          <w:p w:rsidR="00C33B2C" w:rsidRPr="00BD5920" w:rsidRDefault="00C33B2C" w:rsidP="00C33B2C">
            <w:pPr>
              <w:suppressAutoHyphens/>
              <w:contextualSpacing/>
              <w:jc w:val="both"/>
              <w:rPr>
                <w:iCs/>
              </w:rPr>
            </w:pPr>
            <w:r w:rsidRPr="00BD5920">
              <w:rPr>
                <w:iCs/>
                <w:sz w:val="22"/>
                <w:szCs w:val="22"/>
              </w:rPr>
              <w:t>18</w:t>
            </w:r>
          </w:p>
        </w:tc>
      </w:tr>
      <w:tr w:rsidR="00C33B2C" w:rsidRPr="00BD5920" w:rsidTr="00C33B2C">
        <w:trPr>
          <w:trHeight w:val="267"/>
        </w:trPr>
        <w:tc>
          <w:tcPr>
            <w:tcW w:w="3727" w:type="pct"/>
            <w:vAlign w:val="center"/>
          </w:tcPr>
          <w:p w:rsidR="00C33B2C" w:rsidRPr="00BD5920" w:rsidRDefault="00C33B2C" w:rsidP="00C33B2C">
            <w:pPr>
              <w:suppressAutoHyphens/>
              <w:contextualSpacing/>
              <w:jc w:val="both"/>
              <w:rPr>
                <w:iCs/>
              </w:rPr>
            </w:pPr>
            <w:r w:rsidRPr="00BD5920">
              <w:rPr>
                <w:iCs/>
                <w:sz w:val="22"/>
                <w:szCs w:val="22"/>
              </w:rPr>
              <w:t xml:space="preserve">Самостоятельная работа </w:t>
            </w:r>
          </w:p>
        </w:tc>
        <w:tc>
          <w:tcPr>
            <w:tcW w:w="1273" w:type="pct"/>
            <w:vAlign w:val="center"/>
          </w:tcPr>
          <w:p w:rsidR="00C33B2C" w:rsidRPr="00BD5920" w:rsidRDefault="00C33B2C" w:rsidP="00C33B2C">
            <w:pPr>
              <w:suppressAutoHyphens/>
              <w:contextualSpacing/>
              <w:jc w:val="both"/>
              <w:rPr>
                <w:iCs/>
              </w:rPr>
            </w:pPr>
            <w:r w:rsidRPr="00BD5920">
              <w:rPr>
                <w:iCs/>
                <w:sz w:val="22"/>
                <w:szCs w:val="22"/>
              </w:rPr>
              <w:t>18</w:t>
            </w:r>
          </w:p>
        </w:tc>
      </w:tr>
      <w:tr w:rsidR="00C33B2C" w:rsidRPr="00BD5920" w:rsidTr="00C33B2C">
        <w:trPr>
          <w:trHeight w:val="331"/>
        </w:trPr>
        <w:tc>
          <w:tcPr>
            <w:tcW w:w="3727" w:type="pct"/>
            <w:vAlign w:val="center"/>
          </w:tcPr>
          <w:p w:rsidR="00C33B2C" w:rsidRPr="00BD5920" w:rsidRDefault="00C33B2C" w:rsidP="00C33B2C">
            <w:pPr>
              <w:suppressAutoHyphens/>
              <w:contextualSpacing/>
              <w:jc w:val="both"/>
              <w:rPr>
                <w:i/>
              </w:rPr>
            </w:pPr>
            <w:r w:rsidRPr="00BD5920">
              <w:rPr>
                <w:b/>
                <w:iCs/>
                <w:sz w:val="22"/>
                <w:szCs w:val="22"/>
              </w:rPr>
              <w:t>Промежуточная аттестация</w:t>
            </w:r>
            <w:r w:rsidRPr="00BD5920">
              <w:rPr>
                <w:iCs/>
                <w:sz w:val="22"/>
                <w:szCs w:val="22"/>
              </w:rPr>
              <w:t xml:space="preserve"> дифференцированный зачет</w:t>
            </w:r>
          </w:p>
        </w:tc>
        <w:tc>
          <w:tcPr>
            <w:tcW w:w="1273" w:type="pct"/>
            <w:vAlign w:val="center"/>
          </w:tcPr>
          <w:p w:rsidR="00C33B2C" w:rsidRPr="00BD5920" w:rsidRDefault="00C33B2C" w:rsidP="00C33B2C">
            <w:pPr>
              <w:suppressAutoHyphens/>
              <w:contextualSpacing/>
              <w:jc w:val="both"/>
              <w:rPr>
                <w:iCs/>
              </w:rPr>
            </w:pPr>
          </w:p>
        </w:tc>
      </w:tr>
    </w:tbl>
    <w:p w:rsidR="00C33B2C" w:rsidRPr="00603CD6" w:rsidRDefault="00C33B2C" w:rsidP="00C33B2C">
      <w:pPr>
        <w:suppressAutoHyphens/>
        <w:spacing w:after="120"/>
        <w:contextualSpacing/>
        <w:jc w:val="both"/>
        <w:rPr>
          <w:b/>
          <w:i/>
        </w:rPr>
      </w:pPr>
    </w:p>
    <w:p w:rsidR="00C33B2C" w:rsidRPr="00603CD6" w:rsidRDefault="00C33B2C" w:rsidP="00C33B2C">
      <w:pPr>
        <w:contextualSpacing/>
        <w:jc w:val="both"/>
        <w:rPr>
          <w:b/>
          <w:i/>
        </w:rPr>
        <w:sectPr w:rsidR="00C33B2C" w:rsidRPr="00603CD6" w:rsidSect="004B1844">
          <w:pgSz w:w="11906" w:h="16838"/>
          <w:pgMar w:top="1134" w:right="567" w:bottom="1134" w:left="1701" w:header="708" w:footer="708" w:gutter="0"/>
          <w:cols w:space="720"/>
          <w:docGrid w:linePitch="299"/>
        </w:sectPr>
      </w:pPr>
    </w:p>
    <w:p w:rsidR="00C33B2C" w:rsidRPr="00603CD6" w:rsidRDefault="00C33B2C" w:rsidP="00C33B2C">
      <w:pPr>
        <w:contextualSpacing/>
        <w:jc w:val="both"/>
        <w:rPr>
          <w:b/>
        </w:rPr>
      </w:pPr>
      <w:r w:rsidRPr="00603CD6">
        <w:rPr>
          <w:b/>
        </w:rPr>
        <w:lastRenderedPageBreak/>
        <w:t>2.2. Тематический план и содержание учебной дисциплины «</w:t>
      </w:r>
      <w:r>
        <w:rPr>
          <w:b/>
        </w:rPr>
        <w:t xml:space="preserve">ОП.09 </w:t>
      </w:r>
      <w:r w:rsidRPr="00541EFF">
        <w:rPr>
          <w:b/>
        </w:rPr>
        <w:t>Правовые и организационные основы государственного управления лесами</w:t>
      </w:r>
      <w:r w:rsidRPr="00603CD6">
        <w:rPr>
          <w:b/>
        </w:rPr>
        <w:t>»</w:t>
      </w:r>
    </w:p>
    <w:tbl>
      <w:tblPr>
        <w:tblW w:w="141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0"/>
        <w:gridCol w:w="6151"/>
        <w:gridCol w:w="2350"/>
        <w:gridCol w:w="1325"/>
        <w:gridCol w:w="2277"/>
      </w:tblGrid>
      <w:tr w:rsidR="00C33B2C" w:rsidRPr="00603CD6" w:rsidTr="00C33B2C">
        <w:trPr>
          <w:trHeight w:val="20"/>
        </w:trPr>
        <w:tc>
          <w:tcPr>
            <w:tcW w:w="2070" w:type="dxa"/>
            <w:vAlign w:val="center"/>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b/>
                <w:bCs/>
                <w:sz w:val="22"/>
                <w:szCs w:val="22"/>
              </w:rPr>
              <w:t>Наименование разделов и тем</w:t>
            </w:r>
          </w:p>
        </w:tc>
        <w:tc>
          <w:tcPr>
            <w:tcW w:w="6151" w:type="dxa"/>
            <w:vAlign w:val="center"/>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b/>
                <w:bCs/>
                <w:sz w:val="22"/>
                <w:szCs w:val="22"/>
              </w:rPr>
              <w:t>Содержание учебного материала и формы организации деятельности обучающихся</w:t>
            </w:r>
          </w:p>
        </w:tc>
        <w:tc>
          <w:tcPr>
            <w:tcW w:w="2350" w:type="dxa"/>
            <w:vAlign w:val="center"/>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b/>
                <w:bCs/>
                <w:sz w:val="22"/>
                <w:szCs w:val="22"/>
              </w:rPr>
              <w:t xml:space="preserve">Объем, акад. ч / в том числе в форме практической подготовки, </w:t>
            </w:r>
            <w:proofErr w:type="spellStart"/>
            <w:r w:rsidRPr="00BD5920">
              <w:rPr>
                <w:b/>
                <w:bCs/>
                <w:sz w:val="22"/>
                <w:szCs w:val="22"/>
              </w:rPr>
              <w:t>акад</w:t>
            </w:r>
            <w:proofErr w:type="spellEnd"/>
            <w:r w:rsidRPr="00BD5920">
              <w:rPr>
                <w:b/>
                <w:bCs/>
                <w:sz w:val="22"/>
                <w:szCs w:val="22"/>
              </w:rPr>
              <w:t xml:space="preserve"> ч</w:t>
            </w:r>
          </w:p>
        </w:tc>
        <w:tc>
          <w:tcPr>
            <w:tcW w:w="1325"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sz w:val="22"/>
                <w:szCs w:val="22"/>
              </w:rPr>
              <w:t>Код ПК, ОК</w:t>
            </w:r>
          </w:p>
        </w:tc>
        <w:tc>
          <w:tcPr>
            <w:tcW w:w="2277"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sz w:val="22"/>
                <w:szCs w:val="22"/>
              </w:rPr>
              <w:t>Код Н/У/З</w:t>
            </w:r>
          </w:p>
        </w:tc>
      </w:tr>
      <w:tr w:rsidR="00C33B2C" w:rsidRPr="00603CD6" w:rsidTr="00C33B2C">
        <w:trPr>
          <w:trHeight w:val="20"/>
        </w:trPr>
        <w:tc>
          <w:tcPr>
            <w:tcW w:w="2070"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b/>
                <w:bCs/>
                <w:sz w:val="22"/>
                <w:szCs w:val="22"/>
              </w:rPr>
              <w:t>1</w:t>
            </w: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b/>
                <w:bCs/>
                <w:sz w:val="22"/>
                <w:szCs w:val="22"/>
              </w:rPr>
              <w:t>2</w:t>
            </w:r>
          </w:p>
        </w:tc>
        <w:tc>
          <w:tcPr>
            <w:tcW w:w="2350" w:type="dxa"/>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b/>
                <w:bCs/>
                <w:sz w:val="22"/>
                <w:szCs w:val="22"/>
              </w:rPr>
              <w:t>3</w:t>
            </w:r>
          </w:p>
        </w:tc>
        <w:tc>
          <w:tcPr>
            <w:tcW w:w="1325"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b/>
                <w:bCs/>
                <w:sz w:val="22"/>
                <w:szCs w:val="22"/>
              </w:rPr>
              <w:t>4</w:t>
            </w:r>
          </w:p>
        </w:tc>
        <w:tc>
          <w:tcPr>
            <w:tcW w:w="2277"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r>
      <w:tr w:rsidR="00C33B2C" w:rsidRPr="00603CD6" w:rsidTr="00C33B2C">
        <w:trPr>
          <w:trHeight w:val="20"/>
        </w:trPr>
        <w:tc>
          <w:tcPr>
            <w:tcW w:w="2070"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b/>
                <w:bCs/>
                <w:sz w:val="22"/>
                <w:szCs w:val="22"/>
              </w:rPr>
              <w:t>Раздел 1.</w:t>
            </w:r>
            <w:r w:rsidRPr="00BD5920">
              <w:rPr>
                <w:b/>
                <w:sz w:val="22"/>
                <w:szCs w:val="22"/>
              </w:rPr>
              <w:t xml:space="preserve"> Правовые основы государственного управления лесами</w:t>
            </w: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p>
        </w:tc>
        <w:tc>
          <w:tcPr>
            <w:tcW w:w="2350" w:type="dxa"/>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iCs/>
              </w:rPr>
            </w:pPr>
            <w:r>
              <w:rPr>
                <w:b/>
                <w:iCs/>
                <w:sz w:val="22"/>
                <w:szCs w:val="22"/>
              </w:rPr>
              <w:t>4</w:t>
            </w:r>
          </w:p>
        </w:tc>
        <w:tc>
          <w:tcPr>
            <w:tcW w:w="1325" w:type="dxa"/>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p>
        </w:tc>
        <w:tc>
          <w:tcPr>
            <w:tcW w:w="2277"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p>
        </w:tc>
      </w:tr>
      <w:tr w:rsidR="00C33B2C" w:rsidRPr="00603CD6" w:rsidTr="00C33B2C">
        <w:trPr>
          <w:trHeight w:val="20"/>
        </w:trPr>
        <w:tc>
          <w:tcPr>
            <w:tcW w:w="2070" w:type="dxa"/>
            <w:vMerge w:val="restart"/>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b/>
                <w:bCs/>
                <w:sz w:val="22"/>
                <w:szCs w:val="22"/>
              </w:rPr>
              <w:t>Тема 1. Правовое обеспечение государственного управления лесами</w:t>
            </w: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Содержание учебного материала</w:t>
            </w:r>
          </w:p>
        </w:tc>
        <w:tc>
          <w:tcPr>
            <w:tcW w:w="2350" w:type="dxa"/>
            <w:vMerge w:val="restart"/>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2</w:t>
            </w:r>
          </w:p>
        </w:tc>
        <w:tc>
          <w:tcPr>
            <w:tcW w:w="1325" w:type="dxa"/>
            <w:vMerge w:val="restart"/>
          </w:tcPr>
          <w:p w:rsidR="00C33B2C" w:rsidRPr="00BD5920" w:rsidRDefault="00C33B2C" w:rsidP="00C33B2C">
            <w:pPr>
              <w:contextualSpacing/>
              <w:jc w:val="both"/>
            </w:pPr>
            <w:r w:rsidRPr="00BD5920">
              <w:rPr>
                <w:sz w:val="22"/>
                <w:szCs w:val="22"/>
              </w:rPr>
              <w:t>ОК 01</w:t>
            </w:r>
          </w:p>
          <w:p w:rsidR="00C33B2C" w:rsidRPr="00BD5920" w:rsidRDefault="00C33B2C" w:rsidP="00C33B2C">
            <w:pPr>
              <w:contextualSpacing/>
              <w:jc w:val="both"/>
            </w:pPr>
            <w:r w:rsidRPr="00BD5920">
              <w:rPr>
                <w:sz w:val="22"/>
                <w:szCs w:val="22"/>
              </w:rPr>
              <w:t>ОК 03</w:t>
            </w:r>
          </w:p>
          <w:p w:rsidR="00C33B2C" w:rsidRPr="00BD5920" w:rsidRDefault="00C33B2C" w:rsidP="00C33B2C">
            <w:pPr>
              <w:contextualSpacing/>
              <w:jc w:val="both"/>
            </w:pPr>
            <w:r w:rsidRPr="00BD5920">
              <w:rPr>
                <w:sz w:val="22"/>
                <w:szCs w:val="22"/>
              </w:rPr>
              <w:t>ОК 04</w:t>
            </w:r>
          </w:p>
          <w:p w:rsidR="00C33B2C" w:rsidRPr="00BD5920" w:rsidRDefault="00C33B2C" w:rsidP="00C33B2C">
            <w:pPr>
              <w:contextualSpacing/>
              <w:jc w:val="both"/>
            </w:pPr>
            <w:r w:rsidRPr="00BD5920">
              <w:rPr>
                <w:sz w:val="22"/>
                <w:szCs w:val="22"/>
              </w:rPr>
              <w:t>ОК 07</w:t>
            </w:r>
          </w:p>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sz w:val="22"/>
                <w:szCs w:val="22"/>
              </w:rPr>
              <w:t>ОК 09</w:t>
            </w:r>
          </w:p>
        </w:tc>
        <w:tc>
          <w:tcPr>
            <w:tcW w:w="2277" w:type="dxa"/>
            <w:vMerge w:val="restart"/>
          </w:tcPr>
          <w:p w:rsidR="00C33B2C" w:rsidRPr="00BD5920" w:rsidRDefault="00C33B2C" w:rsidP="00C33B2C">
            <w:pPr>
              <w:contextualSpacing/>
              <w:jc w:val="both"/>
            </w:pPr>
            <w:r w:rsidRPr="00BD5920">
              <w:rPr>
                <w:sz w:val="22"/>
                <w:szCs w:val="22"/>
              </w:rPr>
              <w:t>Уо.01.01</w:t>
            </w:r>
          </w:p>
          <w:p w:rsidR="00C33B2C" w:rsidRPr="00BD5920" w:rsidRDefault="00C33B2C" w:rsidP="00C33B2C">
            <w:pPr>
              <w:contextualSpacing/>
              <w:jc w:val="both"/>
            </w:pPr>
            <w:r w:rsidRPr="00BD5920">
              <w:rPr>
                <w:sz w:val="22"/>
                <w:szCs w:val="22"/>
              </w:rPr>
              <w:t>Зо.01.01</w:t>
            </w:r>
          </w:p>
          <w:p w:rsidR="00C33B2C" w:rsidRPr="00BD5920" w:rsidRDefault="00C33B2C" w:rsidP="00C33B2C">
            <w:pPr>
              <w:contextualSpacing/>
              <w:jc w:val="both"/>
            </w:pPr>
          </w:p>
          <w:p w:rsidR="00C33B2C" w:rsidRPr="00BD5920" w:rsidRDefault="00C33B2C" w:rsidP="00C33B2C">
            <w:pPr>
              <w:contextualSpacing/>
              <w:jc w:val="both"/>
            </w:pPr>
            <w:r w:rsidRPr="00BD5920">
              <w:rPr>
                <w:sz w:val="22"/>
                <w:szCs w:val="22"/>
              </w:rPr>
              <w:t>Уо.02.01</w:t>
            </w:r>
          </w:p>
          <w:p w:rsidR="00C33B2C" w:rsidRPr="00BD5920" w:rsidRDefault="00C33B2C" w:rsidP="00C33B2C">
            <w:pPr>
              <w:contextualSpacing/>
              <w:jc w:val="both"/>
            </w:pPr>
            <w:r w:rsidRPr="00BD5920">
              <w:rPr>
                <w:sz w:val="22"/>
                <w:szCs w:val="22"/>
              </w:rPr>
              <w:t>Зо.02.01</w:t>
            </w:r>
          </w:p>
          <w:p w:rsidR="00C33B2C" w:rsidRPr="00BD5920" w:rsidRDefault="00C33B2C" w:rsidP="00C33B2C">
            <w:pPr>
              <w:contextualSpacing/>
              <w:jc w:val="both"/>
            </w:pPr>
          </w:p>
          <w:p w:rsidR="00C33B2C" w:rsidRPr="00BD5920" w:rsidRDefault="00C33B2C" w:rsidP="00C33B2C">
            <w:pPr>
              <w:contextualSpacing/>
              <w:jc w:val="both"/>
            </w:pPr>
            <w:r w:rsidRPr="00BD5920">
              <w:rPr>
                <w:sz w:val="22"/>
                <w:szCs w:val="22"/>
              </w:rPr>
              <w:t>Уо.04.01</w:t>
            </w:r>
          </w:p>
          <w:p w:rsidR="00C33B2C" w:rsidRPr="00BD5920" w:rsidRDefault="00C33B2C" w:rsidP="00C33B2C">
            <w:pPr>
              <w:contextualSpacing/>
              <w:jc w:val="both"/>
            </w:pPr>
            <w:r w:rsidRPr="00BD5920">
              <w:rPr>
                <w:sz w:val="22"/>
                <w:szCs w:val="22"/>
              </w:rPr>
              <w:t>Зо.04.01</w:t>
            </w:r>
          </w:p>
          <w:p w:rsidR="00C33B2C" w:rsidRPr="00BD5920" w:rsidRDefault="00C33B2C" w:rsidP="00C33B2C">
            <w:pPr>
              <w:contextualSpacing/>
              <w:jc w:val="both"/>
            </w:pPr>
          </w:p>
          <w:p w:rsidR="00C33B2C" w:rsidRPr="00BD5920" w:rsidRDefault="00C33B2C" w:rsidP="00C33B2C">
            <w:pPr>
              <w:contextualSpacing/>
              <w:jc w:val="both"/>
            </w:pPr>
            <w:r w:rsidRPr="00BD5920">
              <w:rPr>
                <w:sz w:val="22"/>
                <w:szCs w:val="22"/>
              </w:rPr>
              <w:t>Уо.09.01</w:t>
            </w:r>
          </w:p>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sz w:val="22"/>
                <w:szCs w:val="22"/>
              </w:rPr>
              <w:t>Зо.09.01</w:t>
            </w:r>
          </w:p>
        </w:tc>
      </w:tr>
      <w:tr w:rsidR="00C33B2C" w:rsidRPr="00603CD6" w:rsidTr="00C33B2C">
        <w:trPr>
          <w:trHeight w:val="20"/>
        </w:trPr>
        <w:tc>
          <w:tcPr>
            <w:tcW w:w="2070"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D5920">
              <w:rPr>
                <w:bCs/>
                <w:sz w:val="22"/>
                <w:szCs w:val="22"/>
              </w:rPr>
              <w:t xml:space="preserve">1. </w:t>
            </w:r>
            <w:r w:rsidRPr="00BD5920">
              <w:rPr>
                <w:sz w:val="22"/>
                <w:szCs w:val="22"/>
              </w:rPr>
              <w:t>Лесной кодекс РФ, его основные положения. Участники лесных отношений. Объекты лесных отношений. Федеральные законы и другие нормативные правовые акты, регулирующие лесные и связанные с ним отношения. Законы субъектов РФ, муниципальные правовые акты в системе лесных отношений. Лесное законодательство в системе экологического права.</w:t>
            </w:r>
          </w:p>
        </w:tc>
        <w:tc>
          <w:tcPr>
            <w:tcW w:w="2350"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325"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2070"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iCs/>
              </w:rPr>
            </w:pPr>
            <w:r w:rsidRPr="00BD5920">
              <w:rPr>
                <w:iCs/>
                <w:sz w:val="22"/>
                <w:szCs w:val="22"/>
              </w:rPr>
              <w:t>Практическое занятие 1: Анализ нормативной базы по переданным полномочиям лесных отношений</w:t>
            </w:r>
          </w:p>
        </w:tc>
        <w:tc>
          <w:tcPr>
            <w:tcW w:w="2350" w:type="dxa"/>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lang w:val="en-US"/>
              </w:rPr>
            </w:pPr>
            <w:r w:rsidRPr="00BD5920">
              <w:rPr>
                <w:bCs/>
                <w:sz w:val="22"/>
                <w:szCs w:val="22"/>
                <w:lang w:val="en-US"/>
              </w:rPr>
              <w:t>2</w:t>
            </w:r>
          </w:p>
        </w:tc>
        <w:tc>
          <w:tcPr>
            <w:tcW w:w="1325"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2070"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iCs/>
              </w:rPr>
            </w:pPr>
            <w:r w:rsidRPr="00BD5920">
              <w:rPr>
                <w:iCs/>
                <w:sz w:val="22"/>
                <w:szCs w:val="22"/>
              </w:rPr>
              <w:t>Самостоятельная работа: Ознакомление с нормативно-правовыми актами РФ и субъектов РФ в области лесных отношений.</w:t>
            </w:r>
          </w:p>
        </w:tc>
        <w:tc>
          <w:tcPr>
            <w:tcW w:w="2350" w:type="dxa"/>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lang w:val="en-US"/>
              </w:rPr>
            </w:pPr>
            <w:r w:rsidRPr="00BD5920">
              <w:rPr>
                <w:bCs/>
                <w:sz w:val="22"/>
                <w:szCs w:val="22"/>
                <w:lang w:val="en-US"/>
              </w:rPr>
              <w:t>2</w:t>
            </w:r>
          </w:p>
        </w:tc>
        <w:tc>
          <w:tcPr>
            <w:tcW w:w="1325"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2070"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b/>
                <w:bCs/>
                <w:sz w:val="22"/>
                <w:szCs w:val="22"/>
              </w:rPr>
              <w:t>Раздел 2. Организация государственного управления лесами</w:t>
            </w: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i/>
              </w:rPr>
            </w:pPr>
          </w:p>
        </w:tc>
        <w:tc>
          <w:tcPr>
            <w:tcW w:w="2350" w:type="dxa"/>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BD5920">
              <w:rPr>
                <w:b/>
                <w:sz w:val="22"/>
                <w:szCs w:val="22"/>
              </w:rPr>
              <w:t>8</w:t>
            </w:r>
          </w:p>
        </w:tc>
        <w:tc>
          <w:tcPr>
            <w:tcW w:w="1325" w:type="dxa"/>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2070" w:type="dxa"/>
            <w:vMerge w:val="restart"/>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b/>
                <w:bCs/>
                <w:sz w:val="22"/>
                <w:szCs w:val="22"/>
              </w:rPr>
              <w:t xml:space="preserve">Тема 2. Система </w:t>
            </w:r>
          </w:p>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b/>
                <w:bCs/>
                <w:sz w:val="22"/>
                <w:szCs w:val="22"/>
              </w:rPr>
              <w:t>государственного управления лесами в Российской Федерации</w:t>
            </w: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Содержание учебного материала</w:t>
            </w:r>
          </w:p>
        </w:tc>
        <w:tc>
          <w:tcPr>
            <w:tcW w:w="2350" w:type="dxa"/>
            <w:vMerge w:val="restart"/>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2</w:t>
            </w:r>
          </w:p>
        </w:tc>
        <w:tc>
          <w:tcPr>
            <w:tcW w:w="1325" w:type="dxa"/>
            <w:vMerge w:val="restart"/>
          </w:tcPr>
          <w:p w:rsidR="00C33B2C" w:rsidRPr="00BD5920" w:rsidRDefault="00C33B2C" w:rsidP="00C33B2C">
            <w:pPr>
              <w:contextualSpacing/>
              <w:jc w:val="both"/>
            </w:pPr>
            <w:r w:rsidRPr="00BD5920">
              <w:rPr>
                <w:sz w:val="22"/>
                <w:szCs w:val="22"/>
              </w:rPr>
              <w:t>ОК 01</w:t>
            </w:r>
          </w:p>
          <w:p w:rsidR="00C33B2C" w:rsidRPr="00BD5920" w:rsidRDefault="00C33B2C" w:rsidP="00C33B2C">
            <w:pPr>
              <w:contextualSpacing/>
              <w:jc w:val="both"/>
            </w:pPr>
            <w:r w:rsidRPr="00BD5920">
              <w:rPr>
                <w:sz w:val="22"/>
                <w:szCs w:val="22"/>
              </w:rPr>
              <w:t>ОК 03</w:t>
            </w:r>
          </w:p>
          <w:p w:rsidR="00C33B2C" w:rsidRPr="00BD5920" w:rsidRDefault="00C33B2C" w:rsidP="00C33B2C">
            <w:pPr>
              <w:contextualSpacing/>
              <w:jc w:val="both"/>
            </w:pPr>
            <w:r w:rsidRPr="00BD5920">
              <w:rPr>
                <w:sz w:val="22"/>
                <w:szCs w:val="22"/>
              </w:rPr>
              <w:t>ОК 04</w:t>
            </w:r>
          </w:p>
          <w:p w:rsidR="00C33B2C" w:rsidRPr="00BD5920" w:rsidRDefault="00C33B2C" w:rsidP="00C33B2C">
            <w:pPr>
              <w:contextualSpacing/>
              <w:jc w:val="both"/>
            </w:pPr>
            <w:r w:rsidRPr="00BD5920">
              <w:rPr>
                <w:sz w:val="22"/>
                <w:szCs w:val="22"/>
              </w:rPr>
              <w:t>ОК 07</w:t>
            </w:r>
          </w:p>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sz w:val="22"/>
                <w:szCs w:val="22"/>
              </w:rPr>
              <w:t>ОК 09</w:t>
            </w:r>
          </w:p>
        </w:tc>
        <w:tc>
          <w:tcPr>
            <w:tcW w:w="2277" w:type="dxa"/>
            <w:vMerge w:val="restart"/>
          </w:tcPr>
          <w:p w:rsidR="00C33B2C" w:rsidRPr="00BD5920" w:rsidRDefault="00C33B2C" w:rsidP="00C33B2C">
            <w:pPr>
              <w:contextualSpacing/>
              <w:jc w:val="both"/>
            </w:pPr>
            <w:r w:rsidRPr="00BD5920">
              <w:rPr>
                <w:sz w:val="22"/>
                <w:szCs w:val="22"/>
              </w:rPr>
              <w:t>Уо.01.01</w:t>
            </w:r>
          </w:p>
          <w:p w:rsidR="00C33B2C" w:rsidRPr="00BD5920" w:rsidRDefault="00C33B2C" w:rsidP="00C33B2C">
            <w:pPr>
              <w:contextualSpacing/>
              <w:jc w:val="both"/>
            </w:pPr>
            <w:r w:rsidRPr="00BD5920">
              <w:rPr>
                <w:sz w:val="22"/>
                <w:szCs w:val="22"/>
              </w:rPr>
              <w:t>Зо.01.01</w:t>
            </w:r>
          </w:p>
          <w:p w:rsidR="00C33B2C" w:rsidRPr="00BD5920" w:rsidRDefault="00C33B2C" w:rsidP="00C33B2C">
            <w:pPr>
              <w:contextualSpacing/>
              <w:jc w:val="both"/>
            </w:pPr>
          </w:p>
          <w:p w:rsidR="00C33B2C" w:rsidRPr="00BD5920" w:rsidRDefault="00C33B2C" w:rsidP="00C33B2C">
            <w:pPr>
              <w:contextualSpacing/>
              <w:jc w:val="both"/>
            </w:pPr>
            <w:r w:rsidRPr="00BD5920">
              <w:rPr>
                <w:sz w:val="22"/>
                <w:szCs w:val="22"/>
              </w:rPr>
              <w:t>Уо.02.01</w:t>
            </w:r>
          </w:p>
          <w:p w:rsidR="00C33B2C" w:rsidRPr="00BD5920" w:rsidRDefault="00C33B2C" w:rsidP="00C33B2C">
            <w:pPr>
              <w:contextualSpacing/>
              <w:jc w:val="both"/>
            </w:pPr>
            <w:r w:rsidRPr="00BD5920">
              <w:rPr>
                <w:sz w:val="22"/>
                <w:szCs w:val="22"/>
              </w:rPr>
              <w:t>Зо.02.01</w:t>
            </w:r>
          </w:p>
          <w:p w:rsidR="00C33B2C" w:rsidRPr="00BD5920" w:rsidRDefault="00C33B2C" w:rsidP="00C33B2C">
            <w:pPr>
              <w:contextualSpacing/>
              <w:jc w:val="both"/>
            </w:pPr>
          </w:p>
          <w:p w:rsidR="00C33B2C" w:rsidRPr="00BD5920" w:rsidRDefault="00C33B2C" w:rsidP="00C33B2C">
            <w:pPr>
              <w:contextualSpacing/>
              <w:jc w:val="both"/>
            </w:pPr>
            <w:r w:rsidRPr="00BD5920">
              <w:rPr>
                <w:sz w:val="22"/>
                <w:szCs w:val="22"/>
              </w:rPr>
              <w:lastRenderedPageBreak/>
              <w:t>Уо.04.01</w:t>
            </w:r>
          </w:p>
          <w:p w:rsidR="00C33B2C" w:rsidRPr="00BD5920" w:rsidRDefault="00C33B2C" w:rsidP="00C33B2C">
            <w:pPr>
              <w:contextualSpacing/>
              <w:jc w:val="both"/>
            </w:pPr>
            <w:r w:rsidRPr="00BD5920">
              <w:rPr>
                <w:sz w:val="22"/>
                <w:szCs w:val="22"/>
              </w:rPr>
              <w:t>Зо.04.01</w:t>
            </w:r>
          </w:p>
          <w:p w:rsidR="00C33B2C" w:rsidRPr="00BD5920" w:rsidRDefault="00C33B2C" w:rsidP="00C33B2C">
            <w:pPr>
              <w:contextualSpacing/>
              <w:jc w:val="both"/>
            </w:pPr>
          </w:p>
          <w:p w:rsidR="00C33B2C" w:rsidRPr="00BD5920" w:rsidRDefault="00C33B2C" w:rsidP="00C33B2C">
            <w:pPr>
              <w:contextualSpacing/>
              <w:jc w:val="both"/>
            </w:pPr>
            <w:r w:rsidRPr="00BD5920">
              <w:rPr>
                <w:sz w:val="22"/>
                <w:szCs w:val="22"/>
              </w:rPr>
              <w:t>Уо.09.01</w:t>
            </w:r>
          </w:p>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sz w:val="22"/>
                <w:szCs w:val="22"/>
              </w:rPr>
              <w:t>Зо.09.01</w:t>
            </w:r>
          </w:p>
        </w:tc>
      </w:tr>
      <w:tr w:rsidR="00C33B2C" w:rsidRPr="00603CD6" w:rsidTr="00C33B2C">
        <w:trPr>
          <w:trHeight w:val="20"/>
        </w:trPr>
        <w:tc>
          <w:tcPr>
            <w:tcW w:w="2070"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D5920">
              <w:rPr>
                <w:bCs/>
                <w:sz w:val="22"/>
                <w:szCs w:val="22"/>
              </w:rPr>
              <w:t xml:space="preserve">1. </w:t>
            </w:r>
            <w:r w:rsidRPr="00BD5920">
              <w:rPr>
                <w:sz w:val="22"/>
                <w:szCs w:val="22"/>
              </w:rPr>
              <w:t xml:space="preserve">Система управления лесами в Российской Федерации. Хозяйственное управление лесами, осуществление мероприятий по охране, защите и воспроизводство лесов. Виды и состав функций государственного управления лесами. Этапы развития федеративных отношений в системе управления лесами. Распределение функций управления </w:t>
            </w:r>
            <w:r w:rsidRPr="00BD5920">
              <w:rPr>
                <w:sz w:val="22"/>
                <w:szCs w:val="22"/>
              </w:rPr>
              <w:lastRenderedPageBreak/>
              <w:t>лесами по уровням управления.</w:t>
            </w:r>
          </w:p>
        </w:tc>
        <w:tc>
          <w:tcPr>
            <w:tcW w:w="2350"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325"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2070"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Практическое занятие 2: Виды отчетов по использованию лесов (ознакомление и составление)</w:t>
            </w:r>
          </w:p>
        </w:tc>
        <w:tc>
          <w:tcPr>
            <w:tcW w:w="2350" w:type="dxa"/>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lang w:val="en-US"/>
              </w:rPr>
            </w:pPr>
            <w:r w:rsidRPr="00BD5920">
              <w:rPr>
                <w:bCs/>
                <w:sz w:val="22"/>
                <w:szCs w:val="22"/>
                <w:lang w:val="en-US"/>
              </w:rPr>
              <w:t>2</w:t>
            </w:r>
          </w:p>
        </w:tc>
        <w:tc>
          <w:tcPr>
            <w:tcW w:w="1325"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2070" w:type="dxa"/>
            <w:vMerge w:val="restart"/>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b/>
                <w:bCs/>
                <w:sz w:val="22"/>
                <w:szCs w:val="22"/>
              </w:rPr>
              <w:t>Тема 3. Федеральные органы власти в области лесных отношений и их полномочия</w:t>
            </w: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Содержание учебного материала</w:t>
            </w:r>
          </w:p>
        </w:tc>
        <w:tc>
          <w:tcPr>
            <w:tcW w:w="2350" w:type="dxa"/>
            <w:vMerge w:val="restart"/>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2</w:t>
            </w:r>
          </w:p>
        </w:tc>
        <w:tc>
          <w:tcPr>
            <w:tcW w:w="1325" w:type="dxa"/>
            <w:vMerge w:val="restart"/>
          </w:tcPr>
          <w:p w:rsidR="00C33B2C" w:rsidRPr="00BD5920" w:rsidRDefault="00C33B2C" w:rsidP="00C33B2C">
            <w:pPr>
              <w:contextualSpacing/>
              <w:jc w:val="both"/>
            </w:pPr>
            <w:r w:rsidRPr="00BD5920">
              <w:rPr>
                <w:sz w:val="22"/>
                <w:szCs w:val="22"/>
              </w:rPr>
              <w:t>ОК 01</w:t>
            </w:r>
          </w:p>
          <w:p w:rsidR="00C33B2C" w:rsidRPr="00BD5920" w:rsidRDefault="00C33B2C" w:rsidP="00C33B2C">
            <w:pPr>
              <w:contextualSpacing/>
              <w:jc w:val="both"/>
            </w:pPr>
            <w:r w:rsidRPr="00BD5920">
              <w:rPr>
                <w:sz w:val="22"/>
                <w:szCs w:val="22"/>
              </w:rPr>
              <w:t>ОК 03</w:t>
            </w:r>
          </w:p>
          <w:p w:rsidR="00C33B2C" w:rsidRPr="00BD5920" w:rsidRDefault="00C33B2C" w:rsidP="00C33B2C">
            <w:pPr>
              <w:contextualSpacing/>
              <w:jc w:val="both"/>
            </w:pPr>
            <w:r w:rsidRPr="00BD5920">
              <w:rPr>
                <w:sz w:val="22"/>
                <w:szCs w:val="22"/>
              </w:rPr>
              <w:t>ОК 04</w:t>
            </w:r>
          </w:p>
          <w:p w:rsidR="00C33B2C" w:rsidRPr="00BD5920" w:rsidRDefault="00C33B2C" w:rsidP="00C33B2C">
            <w:pPr>
              <w:contextualSpacing/>
              <w:jc w:val="both"/>
            </w:pPr>
            <w:r w:rsidRPr="00BD5920">
              <w:rPr>
                <w:sz w:val="22"/>
                <w:szCs w:val="22"/>
              </w:rPr>
              <w:t>ОК 07</w:t>
            </w:r>
          </w:p>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sz w:val="22"/>
                <w:szCs w:val="22"/>
              </w:rPr>
              <w:t>ОК 09</w:t>
            </w:r>
          </w:p>
        </w:tc>
        <w:tc>
          <w:tcPr>
            <w:tcW w:w="2277" w:type="dxa"/>
            <w:vMerge w:val="restart"/>
          </w:tcPr>
          <w:p w:rsidR="00C33B2C" w:rsidRPr="00BD5920" w:rsidRDefault="00C33B2C" w:rsidP="00C33B2C">
            <w:pPr>
              <w:contextualSpacing/>
              <w:jc w:val="both"/>
            </w:pPr>
            <w:r w:rsidRPr="00BD5920">
              <w:rPr>
                <w:sz w:val="22"/>
                <w:szCs w:val="22"/>
              </w:rPr>
              <w:t>Уо.01.01</w:t>
            </w:r>
          </w:p>
          <w:p w:rsidR="00C33B2C" w:rsidRPr="00BD5920" w:rsidRDefault="00C33B2C" w:rsidP="00C33B2C">
            <w:pPr>
              <w:contextualSpacing/>
              <w:jc w:val="both"/>
            </w:pPr>
            <w:r w:rsidRPr="00BD5920">
              <w:rPr>
                <w:sz w:val="22"/>
                <w:szCs w:val="22"/>
              </w:rPr>
              <w:t>Зо.01.01</w:t>
            </w:r>
          </w:p>
          <w:p w:rsidR="00C33B2C" w:rsidRPr="00BD5920" w:rsidRDefault="00C33B2C" w:rsidP="00C33B2C">
            <w:pPr>
              <w:contextualSpacing/>
              <w:jc w:val="both"/>
            </w:pPr>
          </w:p>
          <w:p w:rsidR="00C33B2C" w:rsidRPr="00BD5920" w:rsidRDefault="00C33B2C" w:rsidP="00C33B2C">
            <w:pPr>
              <w:contextualSpacing/>
              <w:jc w:val="both"/>
            </w:pPr>
            <w:r w:rsidRPr="00BD5920">
              <w:rPr>
                <w:sz w:val="22"/>
                <w:szCs w:val="22"/>
              </w:rPr>
              <w:t>Уо.02.01</w:t>
            </w:r>
          </w:p>
          <w:p w:rsidR="00C33B2C" w:rsidRPr="00BD5920" w:rsidRDefault="00C33B2C" w:rsidP="00C33B2C">
            <w:pPr>
              <w:contextualSpacing/>
              <w:jc w:val="both"/>
            </w:pPr>
            <w:r w:rsidRPr="00BD5920">
              <w:rPr>
                <w:sz w:val="22"/>
                <w:szCs w:val="22"/>
              </w:rPr>
              <w:t>Зо.02.01</w:t>
            </w:r>
          </w:p>
          <w:p w:rsidR="00C33B2C" w:rsidRPr="00BD5920" w:rsidRDefault="00C33B2C" w:rsidP="00C33B2C">
            <w:pPr>
              <w:contextualSpacing/>
              <w:jc w:val="both"/>
            </w:pPr>
          </w:p>
          <w:p w:rsidR="00C33B2C" w:rsidRPr="00BD5920" w:rsidRDefault="00C33B2C" w:rsidP="00C33B2C">
            <w:pPr>
              <w:contextualSpacing/>
              <w:jc w:val="both"/>
            </w:pPr>
            <w:r w:rsidRPr="00BD5920">
              <w:rPr>
                <w:sz w:val="22"/>
                <w:szCs w:val="22"/>
              </w:rPr>
              <w:t>Уо.04.01</w:t>
            </w:r>
          </w:p>
          <w:p w:rsidR="00C33B2C" w:rsidRPr="00BD5920" w:rsidRDefault="00C33B2C" w:rsidP="00C33B2C">
            <w:pPr>
              <w:contextualSpacing/>
              <w:jc w:val="both"/>
            </w:pPr>
            <w:r w:rsidRPr="00BD5920">
              <w:rPr>
                <w:sz w:val="22"/>
                <w:szCs w:val="22"/>
              </w:rPr>
              <w:t>Зо.04.01</w:t>
            </w:r>
          </w:p>
          <w:p w:rsidR="00C33B2C" w:rsidRPr="00BD5920" w:rsidRDefault="00C33B2C" w:rsidP="00C33B2C">
            <w:pPr>
              <w:contextualSpacing/>
              <w:jc w:val="both"/>
            </w:pPr>
          </w:p>
          <w:p w:rsidR="00C33B2C" w:rsidRPr="00BD5920" w:rsidRDefault="00C33B2C" w:rsidP="00C33B2C">
            <w:pPr>
              <w:contextualSpacing/>
              <w:jc w:val="both"/>
            </w:pPr>
            <w:r w:rsidRPr="00BD5920">
              <w:rPr>
                <w:sz w:val="22"/>
                <w:szCs w:val="22"/>
              </w:rPr>
              <w:t>Уо.09.01</w:t>
            </w:r>
          </w:p>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D5920">
              <w:rPr>
                <w:sz w:val="22"/>
                <w:szCs w:val="22"/>
              </w:rPr>
              <w:t>Зо.09.01</w:t>
            </w:r>
          </w:p>
        </w:tc>
      </w:tr>
      <w:tr w:rsidR="00C33B2C" w:rsidRPr="00603CD6" w:rsidTr="00C33B2C">
        <w:trPr>
          <w:trHeight w:val="20"/>
        </w:trPr>
        <w:tc>
          <w:tcPr>
            <w:tcW w:w="2070"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bCs/>
                <w:sz w:val="22"/>
                <w:szCs w:val="22"/>
              </w:rPr>
              <w:t xml:space="preserve">1. </w:t>
            </w:r>
            <w:r w:rsidRPr="00BD5920">
              <w:rPr>
                <w:sz w:val="22"/>
                <w:szCs w:val="22"/>
              </w:rPr>
              <w:t>Структура федеральных органов управления лесами: Министерство сельского хозяйства РФ, Россельхознадзор, Рослесхоз. Инструменты государственного управления лесами: лесной план субъекта РФ, лесохозяйственный регламент лесничества, проект освоения лесов, лесная декларация. Обеспечение государственного управления лесами.</w:t>
            </w:r>
          </w:p>
        </w:tc>
        <w:tc>
          <w:tcPr>
            <w:tcW w:w="2350"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325"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2070"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Практическое занятие 3: Составление лесной декларации</w:t>
            </w:r>
          </w:p>
        </w:tc>
        <w:tc>
          <w:tcPr>
            <w:tcW w:w="2350" w:type="dxa"/>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2</w:t>
            </w:r>
          </w:p>
        </w:tc>
        <w:tc>
          <w:tcPr>
            <w:tcW w:w="1325"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2070" w:type="dxa"/>
            <w:vMerge w:val="restart"/>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b/>
                <w:bCs/>
                <w:sz w:val="22"/>
                <w:szCs w:val="22"/>
              </w:rPr>
              <w:t>Тема 4. Органы государственной власти субъектов РФ в области лесных отношений и их полномочия</w:t>
            </w: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Содержание учебного материала</w:t>
            </w:r>
          </w:p>
        </w:tc>
        <w:tc>
          <w:tcPr>
            <w:tcW w:w="2350" w:type="dxa"/>
            <w:vMerge w:val="restart"/>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2</w:t>
            </w:r>
          </w:p>
        </w:tc>
        <w:tc>
          <w:tcPr>
            <w:tcW w:w="1325" w:type="dxa"/>
            <w:vMerge w:val="restart"/>
          </w:tcPr>
          <w:p w:rsidR="00C33B2C" w:rsidRPr="00BD5920" w:rsidRDefault="00C33B2C" w:rsidP="00C33B2C">
            <w:pPr>
              <w:contextualSpacing/>
              <w:jc w:val="both"/>
            </w:pPr>
            <w:r w:rsidRPr="00BD5920">
              <w:rPr>
                <w:sz w:val="22"/>
                <w:szCs w:val="22"/>
              </w:rPr>
              <w:t>ОК 01</w:t>
            </w:r>
          </w:p>
          <w:p w:rsidR="00C33B2C" w:rsidRPr="00BD5920" w:rsidRDefault="00C33B2C" w:rsidP="00C33B2C">
            <w:pPr>
              <w:contextualSpacing/>
              <w:jc w:val="both"/>
            </w:pPr>
            <w:r w:rsidRPr="00BD5920">
              <w:rPr>
                <w:sz w:val="22"/>
                <w:szCs w:val="22"/>
              </w:rPr>
              <w:t>ОК 03</w:t>
            </w:r>
          </w:p>
          <w:p w:rsidR="00C33B2C" w:rsidRPr="00BD5920" w:rsidRDefault="00C33B2C" w:rsidP="00C33B2C">
            <w:pPr>
              <w:contextualSpacing/>
              <w:jc w:val="both"/>
            </w:pPr>
            <w:r w:rsidRPr="00BD5920">
              <w:rPr>
                <w:sz w:val="22"/>
                <w:szCs w:val="22"/>
              </w:rPr>
              <w:t>ОК 04</w:t>
            </w:r>
          </w:p>
          <w:p w:rsidR="00C33B2C" w:rsidRPr="00BD5920" w:rsidRDefault="00C33B2C" w:rsidP="00C33B2C">
            <w:pPr>
              <w:contextualSpacing/>
              <w:jc w:val="both"/>
            </w:pPr>
            <w:r w:rsidRPr="00BD5920">
              <w:rPr>
                <w:sz w:val="22"/>
                <w:szCs w:val="22"/>
              </w:rPr>
              <w:t>ОК 07</w:t>
            </w:r>
          </w:p>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sz w:val="22"/>
                <w:szCs w:val="22"/>
              </w:rPr>
              <w:t>ОК 09</w:t>
            </w:r>
          </w:p>
        </w:tc>
        <w:tc>
          <w:tcPr>
            <w:tcW w:w="2277" w:type="dxa"/>
            <w:vMerge w:val="restart"/>
          </w:tcPr>
          <w:p w:rsidR="00C33B2C" w:rsidRPr="00BD5920" w:rsidRDefault="00C33B2C" w:rsidP="00C33B2C">
            <w:pPr>
              <w:contextualSpacing/>
              <w:jc w:val="both"/>
            </w:pPr>
            <w:r w:rsidRPr="00BD5920">
              <w:rPr>
                <w:sz w:val="22"/>
                <w:szCs w:val="22"/>
              </w:rPr>
              <w:t>Уо.01.01</w:t>
            </w:r>
          </w:p>
          <w:p w:rsidR="00C33B2C" w:rsidRPr="00BD5920" w:rsidRDefault="00C33B2C" w:rsidP="00C33B2C">
            <w:pPr>
              <w:contextualSpacing/>
              <w:jc w:val="both"/>
            </w:pPr>
            <w:r w:rsidRPr="00BD5920">
              <w:rPr>
                <w:sz w:val="22"/>
                <w:szCs w:val="22"/>
              </w:rPr>
              <w:t>Зо.01.01</w:t>
            </w:r>
          </w:p>
          <w:p w:rsidR="00C33B2C" w:rsidRPr="00BD5920" w:rsidRDefault="00C33B2C" w:rsidP="00C33B2C">
            <w:pPr>
              <w:contextualSpacing/>
              <w:jc w:val="both"/>
            </w:pPr>
          </w:p>
          <w:p w:rsidR="00C33B2C" w:rsidRPr="00BD5920" w:rsidRDefault="00C33B2C" w:rsidP="00C33B2C">
            <w:pPr>
              <w:contextualSpacing/>
              <w:jc w:val="both"/>
            </w:pPr>
            <w:r w:rsidRPr="00BD5920">
              <w:rPr>
                <w:sz w:val="22"/>
                <w:szCs w:val="22"/>
              </w:rPr>
              <w:t>Уо.02.01</w:t>
            </w:r>
          </w:p>
          <w:p w:rsidR="00C33B2C" w:rsidRPr="00BD5920" w:rsidRDefault="00C33B2C" w:rsidP="00C33B2C">
            <w:pPr>
              <w:contextualSpacing/>
              <w:jc w:val="both"/>
            </w:pPr>
            <w:r w:rsidRPr="00BD5920">
              <w:rPr>
                <w:sz w:val="22"/>
                <w:szCs w:val="22"/>
              </w:rPr>
              <w:t>Зо.02.01</w:t>
            </w:r>
          </w:p>
          <w:p w:rsidR="00C33B2C" w:rsidRPr="00BD5920" w:rsidRDefault="00C33B2C" w:rsidP="00C33B2C">
            <w:pPr>
              <w:contextualSpacing/>
              <w:jc w:val="both"/>
            </w:pPr>
          </w:p>
          <w:p w:rsidR="00C33B2C" w:rsidRPr="00BD5920" w:rsidRDefault="00C33B2C" w:rsidP="00C33B2C">
            <w:pPr>
              <w:contextualSpacing/>
              <w:jc w:val="both"/>
            </w:pPr>
            <w:r w:rsidRPr="00BD5920">
              <w:rPr>
                <w:sz w:val="22"/>
                <w:szCs w:val="22"/>
              </w:rPr>
              <w:t>Уо.04.01</w:t>
            </w:r>
          </w:p>
          <w:p w:rsidR="00C33B2C" w:rsidRPr="00BD5920" w:rsidRDefault="00C33B2C" w:rsidP="00C33B2C">
            <w:pPr>
              <w:contextualSpacing/>
              <w:jc w:val="both"/>
            </w:pPr>
            <w:r w:rsidRPr="00BD5920">
              <w:rPr>
                <w:sz w:val="22"/>
                <w:szCs w:val="22"/>
              </w:rPr>
              <w:t>Зо.04.01</w:t>
            </w:r>
          </w:p>
          <w:p w:rsidR="00C33B2C" w:rsidRPr="00BD5920" w:rsidRDefault="00C33B2C" w:rsidP="00C33B2C">
            <w:pPr>
              <w:contextualSpacing/>
              <w:jc w:val="both"/>
            </w:pPr>
          </w:p>
          <w:p w:rsidR="00C33B2C" w:rsidRPr="00BD5920" w:rsidRDefault="00C33B2C" w:rsidP="00C33B2C">
            <w:pPr>
              <w:contextualSpacing/>
              <w:jc w:val="both"/>
            </w:pPr>
            <w:r w:rsidRPr="00BD5920">
              <w:rPr>
                <w:sz w:val="22"/>
                <w:szCs w:val="22"/>
              </w:rPr>
              <w:t>Уо.09.01</w:t>
            </w:r>
          </w:p>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sz w:val="22"/>
                <w:szCs w:val="22"/>
              </w:rPr>
              <w:t>Зо.09.01</w:t>
            </w:r>
          </w:p>
        </w:tc>
      </w:tr>
      <w:tr w:rsidR="00C33B2C" w:rsidRPr="00603CD6" w:rsidTr="00C33B2C">
        <w:trPr>
          <w:trHeight w:val="20"/>
        </w:trPr>
        <w:tc>
          <w:tcPr>
            <w:tcW w:w="2070"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151" w:type="dxa"/>
          </w:tcPr>
          <w:p w:rsidR="00C33B2C" w:rsidRPr="00BD5920" w:rsidRDefault="00C33B2C" w:rsidP="00C33B2C">
            <w:pPr>
              <w:autoSpaceDE w:val="0"/>
              <w:autoSpaceDN w:val="0"/>
              <w:adjustRightInd w:val="0"/>
              <w:jc w:val="both"/>
              <w:rPr>
                <w:rFonts w:eastAsia="Calibri"/>
                <w:color w:val="000000"/>
                <w:lang w:eastAsia="en-US"/>
              </w:rPr>
            </w:pPr>
            <w:r w:rsidRPr="00BD5920">
              <w:rPr>
                <w:rFonts w:eastAsia="Calibri"/>
                <w:color w:val="000000"/>
                <w:sz w:val="22"/>
                <w:szCs w:val="22"/>
                <w:lang w:eastAsia="en-US"/>
              </w:rPr>
              <w:t xml:space="preserve">1. Структура государственного управления лесами в субъектах РФ: уполномоченный орган исполнительной власти субъекта РФ (в составе администрации, Правительства) и лесничество (лесопарки). Полномочия органов государственной власти </w:t>
            </w:r>
          </w:p>
          <w:p w:rsidR="00C33B2C" w:rsidRPr="00BD5920" w:rsidRDefault="00C33B2C" w:rsidP="00C33B2C">
            <w:pPr>
              <w:autoSpaceDE w:val="0"/>
              <w:autoSpaceDN w:val="0"/>
              <w:adjustRightInd w:val="0"/>
              <w:jc w:val="both"/>
              <w:rPr>
                <w:rFonts w:eastAsia="Calibri"/>
                <w:color w:val="000000"/>
                <w:lang w:eastAsia="en-US"/>
              </w:rPr>
            </w:pPr>
            <w:r w:rsidRPr="00BD5920">
              <w:rPr>
                <w:rFonts w:eastAsia="Calibri"/>
                <w:color w:val="000000"/>
                <w:sz w:val="22"/>
                <w:szCs w:val="22"/>
                <w:lang w:eastAsia="en-US"/>
              </w:rPr>
              <w:t xml:space="preserve">субъектов РФ в области лесных отношений. </w:t>
            </w:r>
          </w:p>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sz w:val="22"/>
                <w:szCs w:val="22"/>
              </w:rPr>
              <w:t>Структура управления лесничеством. Основное направление деятельности лесничества и предоставление управленческих услуг в соответствии с лесохозяйственным регламентом. Виды деятельности и управленческих функций лесничества. Административный регламент исполнения государственных функций лесничеством</w:t>
            </w:r>
          </w:p>
        </w:tc>
        <w:tc>
          <w:tcPr>
            <w:tcW w:w="2350"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325"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2070"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Практическое занятие 4: Анализ административного регламента лесничества</w:t>
            </w:r>
          </w:p>
        </w:tc>
        <w:tc>
          <w:tcPr>
            <w:tcW w:w="2350" w:type="dxa"/>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2</w:t>
            </w:r>
          </w:p>
        </w:tc>
        <w:tc>
          <w:tcPr>
            <w:tcW w:w="1325"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2070"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b/>
                <w:bCs/>
                <w:sz w:val="22"/>
                <w:szCs w:val="22"/>
              </w:rPr>
              <w:t>Раздел 3. Экономические основы государственного управления лесами</w:t>
            </w: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350" w:type="dxa"/>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BD5920">
              <w:rPr>
                <w:b/>
                <w:sz w:val="22"/>
                <w:szCs w:val="22"/>
              </w:rPr>
              <w:t>10</w:t>
            </w:r>
          </w:p>
        </w:tc>
        <w:tc>
          <w:tcPr>
            <w:tcW w:w="1325" w:type="dxa"/>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2070" w:type="dxa"/>
            <w:vMerge w:val="restart"/>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b/>
                <w:bCs/>
                <w:sz w:val="22"/>
                <w:szCs w:val="22"/>
              </w:rPr>
              <w:lastRenderedPageBreak/>
              <w:t>Тема 5. Лесное планирование. Лесной план субъектов</w:t>
            </w: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Содержание учебного материала</w:t>
            </w:r>
          </w:p>
        </w:tc>
        <w:tc>
          <w:tcPr>
            <w:tcW w:w="2350" w:type="dxa"/>
            <w:vMerge w:val="restart"/>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2</w:t>
            </w:r>
          </w:p>
        </w:tc>
        <w:tc>
          <w:tcPr>
            <w:tcW w:w="1325" w:type="dxa"/>
            <w:vMerge w:val="restart"/>
          </w:tcPr>
          <w:p w:rsidR="00C33B2C" w:rsidRPr="00BD5920" w:rsidRDefault="00C33B2C" w:rsidP="00C33B2C">
            <w:pPr>
              <w:contextualSpacing/>
              <w:jc w:val="both"/>
            </w:pPr>
            <w:r w:rsidRPr="00BD5920">
              <w:rPr>
                <w:sz w:val="22"/>
                <w:szCs w:val="22"/>
              </w:rPr>
              <w:t>ОК 01</w:t>
            </w:r>
          </w:p>
          <w:p w:rsidR="00C33B2C" w:rsidRPr="00BD5920" w:rsidRDefault="00C33B2C" w:rsidP="00C33B2C">
            <w:pPr>
              <w:contextualSpacing/>
              <w:jc w:val="both"/>
            </w:pPr>
            <w:r w:rsidRPr="00BD5920">
              <w:rPr>
                <w:sz w:val="22"/>
                <w:szCs w:val="22"/>
              </w:rPr>
              <w:t>ОК 03</w:t>
            </w:r>
          </w:p>
          <w:p w:rsidR="00C33B2C" w:rsidRPr="00BD5920" w:rsidRDefault="00C33B2C" w:rsidP="00C33B2C">
            <w:pPr>
              <w:contextualSpacing/>
              <w:jc w:val="both"/>
            </w:pPr>
            <w:r w:rsidRPr="00BD5920">
              <w:rPr>
                <w:sz w:val="22"/>
                <w:szCs w:val="22"/>
              </w:rPr>
              <w:t>ОК 04</w:t>
            </w:r>
          </w:p>
          <w:p w:rsidR="00C33B2C" w:rsidRPr="00BD5920" w:rsidRDefault="00C33B2C" w:rsidP="00C33B2C">
            <w:pPr>
              <w:contextualSpacing/>
              <w:jc w:val="both"/>
            </w:pPr>
            <w:r w:rsidRPr="00BD5920">
              <w:rPr>
                <w:sz w:val="22"/>
                <w:szCs w:val="22"/>
              </w:rPr>
              <w:t>ОК 07</w:t>
            </w:r>
          </w:p>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sz w:val="22"/>
                <w:szCs w:val="22"/>
              </w:rPr>
              <w:t>ОК 09</w:t>
            </w:r>
          </w:p>
        </w:tc>
        <w:tc>
          <w:tcPr>
            <w:tcW w:w="2277" w:type="dxa"/>
            <w:vMerge w:val="restart"/>
          </w:tcPr>
          <w:p w:rsidR="00C33B2C" w:rsidRPr="00BD5920" w:rsidRDefault="00C33B2C" w:rsidP="00C33B2C">
            <w:pPr>
              <w:contextualSpacing/>
              <w:jc w:val="both"/>
            </w:pPr>
            <w:r w:rsidRPr="00BD5920">
              <w:rPr>
                <w:sz w:val="22"/>
                <w:szCs w:val="22"/>
              </w:rPr>
              <w:t>Уо.01.01</w:t>
            </w:r>
          </w:p>
          <w:p w:rsidR="00C33B2C" w:rsidRPr="00BD5920" w:rsidRDefault="00C33B2C" w:rsidP="00C33B2C">
            <w:pPr>
              <w:contextualSpacing/>
              <w:jc w:val="both"/>
            </w:pPr>
            <w:r w:rsidRPr="00BD5920">
              <w:rPr>
                <w:sz w:val="22"/>
                <w:szCs w:val="22"/>
              </w:rPr>
              <w:t>Зо.01.01</w:t>
            </w:r>
          </w:p>
          <w:p w:rsidR="00C33B2C" w:rsidRPr="00BD5920" w:rsidRDefault="00C33B2C" w:rsidP="00C33B2C">
            <w:pPr>
              <w:contextualSpacing/>
              <w:jc w:val="both"/>
            </w:pPr>
          </w:p>
          <w:p w:rsidR="00C33B2C" w:rsidRPr="00BD5920" w:rsidRDefault="00C33B2C" w:rsidP="00C33B2C">
            <w:pPr>
              <w:contextualSpacing/>
              <w:jc w:val="both"/>
            </w:pPr>
            <w:r w:rsidRPr="00BD5920">
              <w:rPr>
                <w:sz w:val="22"/>
                <w:szCs w:val="22"/>
              </w:rPr>
              <w:t>Уо.02.01</w:t>
            </w:r>
          </w:p>
          <w:p w:rsidR="00C33B2C" w:rsidRPr="00BD5920" w:rsidRDefault="00C33B2C" w:rsidP="00C33B2C">
            <w:pPr>
              <w:contextualSpacing/>
              <w:jc w:val="both"/>
            </w:pPr>
            <w:r w:rsidRPr="00BD5920">
              <w:rPr>
                <w:sz w:val="22"/>
                <w:szCs w:val="22"/>
              </w:rPr>
              <w:t>Зо.02.01</w:t>
            </w:r>
          </w:p>
          <w:p w:rsidR="00C33B2C" w:rsidRPr="00BD5920" w:rsidRDefault="00C33B2C" w:rsidP="00C33B2C">
            <w:pPr>
              <w:contextualSpacing/>
              <w:jc w:val="both"/>
            </w:pPr>
          </w:p>
          <w:p w:rsidR="00C33B2C" w:rsidRPr="00BD5920" w:rsidRDefault="00C33B2C" w:rsidP="00C33B2C">
            <w:pPr>
              <w:contextualSpacing/>
              <w:jc w:val="both"/>
            </w:pPr>
            <w:r w:rsidRPr="00BD5920">
              <w:rPr>
                <w:sz w:val="22"/>
                <w:szCs w:val="22"/>
              </w:rPr>
              <w:t>Уо.04.01</w:t>
            </w:r>
          </w:p>
          <w:p w:rsidR="00C33B2C" w:rsidRPr="00BD5920" w:rsidRDefault="00C33B2C" w:rsidP="00C33B2C">
            <w:pPr>
              <w:contextualSpacing/>
              <w:jc w:val="both"/>
            </w:pPr>
            <w:r w:rsidRPr="00BD5920">
              <w:rPr>
                <w:sz w:val="22"/>
                <w:szCs w:val="22"/>
              </w:rPr>
              <w:t>Зо.04.01</w:t>
            </w:r>
          </w:p>
          <w:p w:rsidR="00C33B2C" w:rsidRPr="00BD5920" w:rsidRDefault="00C33B2C" w:rsidP="00C33B2C">
            <w:pPr>
              <w:contextualSpacing/>
              <w:jc w:val="both"/>
            </w:pPr>
          </w:p>
          <w:p w:rsidR="00C33B2C" w:rsidRPr="00BD5920" w:rsidRDefault="00C33B2C" w:rsidP="00C33B2C">
            <w:pPr>
              <w:contextualSpacing/>
              <w:jc w:val="both"/>
            </w:pPr>
            <w:r w:rsidRPr="00BD5920">
              <w:rPr>
                <w:sz w:val="22"/>
                <w:szCs w:val="22"/>
              </w:rPr>
              <w:t>Уо.09.01</w:t>
            </w:r>
          </w:p>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sz w:val="22"/>
                <w:szCs w:val="22"/>
              </w:rPr>
              <w:t>Зо.09.01</w:t>
            </w:r>
          </w:p>
        </w:tc>
      </w:tr>
      <w:tr w:rsidR="00C33B2C" w:rsidRPr="00603CD6" w:rsidTr="00C33B2C">
        <w:trPr>
          <w:trHeight w:val="20"/>
        </w:trPr>
        <w:tc>
          <w:tcPr>
            <w:tcW w:w="2070"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bCs/>
                <w:sz w:val="22"/>
                <w:szCs w:val="22"/>
              </w:rPr>
              <w:t>1.</w:t>
            </w:r>
            <w:r w:rsidRPr="00BD5920">
              <w:rPr>
                <w:bCs/>
                <w:sz w:val="22"/>
                <w:szCs w:val="22"/>
              </w:rPr>
              <w:tab/>
              <w:t>Цели и задачи лесного планирования. Лесное планирование как отраслевая разновидность экономического планирования. Планирование в области использования, охраны, защиты лесов как необходимое условие обеспечения устойчивого развития территории с экономической оценкой результатов действий органов государственной власти субъектов РФ. Финансовая (экономическая) система в лесном хозяйстве. Правовые рамки лесного планирования на уровне субъекта РФ, определенные Лесным кодексом. Состав лесного плана субъекта РФ, порядок его разработки и утверждения.</w:t>
            </w:r>
          </w:p>
        </w:tc>
        <w:tc>
          <w:tcPr>
            <w:tcW w:w="2350"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325"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2070"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Самостоятельная работа обучающихся: Ознакомление с лесным планом Республики Саха (Якутия) и лесохозяйственными регламентами лесничеств.</w:t>
            </w:r>
          </w:p>
        </w:tc>
        <w:tc>
          <w:tcPr>
            <w:tcW w:w="2350" w:type="dxa"/>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6</w:t>
            </w:r>
          </w:p>
        </w:tc>
        <w:tc>
          <w:tcPr>
            <w:tcW w:w="1325"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2070" w:type="dxa"/>
            <w:vMerge w:val="restart"/>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b/>
                <w:bCs/>
                <w:sz w:val="22"/>
                <w:szCs w:val="22"/>
              </w:rPr>
              <w:t>Тема 6. Плата за использования лесов</w:t>
            </w: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Содержание учебного материала</w:t>
            </w:r>
          </w:p>
        </w:tc>
        <w:tc>
          <w:tcPr>
            <w:tcW w:w="2350" w:type="dxa"/>
            <w:vMerge w:val="restart"/>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2</w:t>
            </w:r>
          </w:p>
        </w:tc>
        <w:tc>
          <w:tcPr>
            <w:tcW w:w="1325" w:type="dxa"/>
            <w:vMerge w:val="restart"/>
          </w:tcPr>
          <w:p w:rsidR="00C33B2C" w:rsidRPr="00BD5920" w:rsidRDefault="00C33B2C" w:rsidP="00C33B2C">
            <w:pPr>
              <w:contextualSpacing/>
              <w:jc w:val="both"/>
            </w:pPr>
            <w:r w:rsidRPr="00BD5920">
              <w:rPr>
                <w:sz w:val="22"/>
                <w:szCs w:val="22"/>
              </w:rPr>
              <w:t>ОК 01</w:t>
            </w:r>
          </w:p>
          <w:p w:rsidR="00C33B2C" w:rsidRPr="00BD5920" w:rsidRDefault="00C33B2C" w:rsidP="00C33B2C">
            <w:pPr>
              <w:contextualSpacing/>
              <w:jc w:val="both"/>
            </w:pPr>
            <w:r w:rsidRPr="00BD5920">
              <w:rPr>
                <w:sz w:val="22"/>
                <w:szCs w:val="22"/>
              </w:rPr>
              <w:t>ОК 03</w:t>
            </w:r>
          </w:p>
          <w:p w:rsidR="00C33B2C" w:rsidRPr="00BD5920" w:rsidRDefault="00C33B2C" w:rsidP="00C33B2C">
            <w:pPr>
              <w:contextualSpacing/>
              <w:jc w:val="both"/>
            </w:pPr>
            <w:r w:rsidRPr="00BD5920">
              <w:rPr>
                <w:sz w:val="22"/>
                <w:szCs w:val="22"/>
              </w:rPr>
              <w:t>ОК 04</w:t>
            </w:r>
          </w:p>
          <w:p w:rsidR="00C33B2C" w:rsidRPr="00BD5920" w:rsidRDefault="00C33B2C" w:rsidP="00C33B2C">
            <w:pPr>
              <w:contextualSpacing/>
              <w:jc w:val="both"/>
            </w:pPr>
            <w:r w:rsidRPr="00BD5920">
              <w:rPr>
                <w:sz w:val="22"/>
                <w:szCs w:val="22"/>
              </w:rPr>
              <w:t>ОК 07</w:t>
            </w:r>
          </w:p>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sz w:val="22"/>
                <w:szCs w:val="22"/>
              </w:rPr>
              <w:t>ОК 09</w:t>
            </w:r>
          </w:p>
        </w:tc>
        <w:tc>
          <w:tcPr>
            <w:tcW w:w="2277" w:type="dxa"/>
            <w:vMerge w:val="restart"/>
          </w:tcPr>
          <w:p w:rsidR="00C33B2C" w:rsidRPr="00BD5920" w:rsidRDefault="00C33B2C" w:rsidP="00C33B2C">
            <w:pPr>
              <w:contextualSpacing/>
              <w:jc w:val="both"/>
            </w:pPr>
            <w:r w:rsidRPr="00BD5920">
              <w:rPr>
                <w:sz w:val="22"/>
                <w:szCs w:val="22"/>
              </w:rPr>
              <w:t>Уо.01.01</w:t>
            </w:r>
          </w:p>
          <w:p w:rsidR="00C33B2C" w:rsidRPr="00BD5920" w:rsidRDefault="00C33B2C" w:rsidP="00C33B2C">
            <w:pPr>
              <w:contextualSpacing/>
              <w:jc w:val="both"/>
            </w:pPr>
            <w:r w:rsidRPr="00BD5920">
              <w:rPr>
                <w:sz w:val="22"/>
                <w:szCs w:val="22"/>
              </w:rPr>
              <w:t>Зо.01.01</w:t>
            </w:r>
          </w:p>
          <w:p w:rsidR="00C33B2C" w:rsidRPr="00BD5920" w:rsidRDefault="00C33B2C" w:rsidP="00C33B2C">
            <w:pPr>
              <w:contextualSpacing/>
              <w:jc w:val="both"/>
            </w:pPr>
          </w:p>
          <w:p w:rsidR="00C33B2C" w:rsidRPr="00BD5920" w:rsidRDefault="00C33B2C" w:rsidP="00C33B2C">
            <w:pPr>
              <w:contextualSpacing/>
              <w:jc w:val="both"/>
            </w:pPr>
            <w:r w:rsidRPr="00BD5920">
              <w:rPr>
                <w:sz w:val="22"/>
                <w:szCs w:val="22"/>
              </w:rPr>
              <w:t>Уо.02.01</w:t>
            </w:r>
          </w:p>
          <w:p w:rsidR="00C33B2C" w:rsidRPr="00BD5920" w:rsidRDefault="00C33B2C" w:rsidP="00C33B2C">
            <w:pPr>
              <w:contextualSpacing/>
              <w:jc w:val="both"/>
            </w:pPr>
            <w:r w:rsidRPr="00BD5920">
              <w:rPr>
                <w:sz w:val="22"/>
                <w:szCs w:val="22"/>
              </w:rPr>
              <w:t>Зо.02.01</w:t>
            </w:r>
          </w:p>
          <w:p w:rsidR="00C33B2C" w:rsidRPr="00BD5920" w:rsidRDefault="00C33B2C" w:rsidP="00C33B2C">
            <w:pPr>
              <w:contextualSpacing/>
              <w:jc w:val="both"/>
            </w:pPr>
          </w:p>
          <w:p w:rsidR="00C33B2C" w:rsidRPr="00BD5920" w:rsidRDefault="00C33B2C" w:rsidP="00C33B2C">
            <w:pPr>
              <w:contextualSpacing/>
              <w:jc w:val="both"/>
            </w:pPr>
            <w:r w:rsidRPr="00BD5920">
              <w:rPr>
                <w:sz w:val="22"/>
                <w:szCs w:val="22"/>
              </w:rPr>
              <w:t>Уо.04.01</w:t>
            </w:r>
          </w:p>
          <w:p w:rsidR="00C33B2C" w:rsidRPr="00BD5920" w:rsidRDefault="00C33B2C" w:rsidP="00C33B2C">
            <w:pPr>
              <w:contextualSpacing/>
              <w:jc w:val="both"/>
            </w:pPr>
            <w:r w:rsidRPr="00BD5920">
              <w:rPr>
                <w:sz w:val="22"/>
                <w:szCs w:val="22"/>
              </w:rPr>
              <w:t>Зо.04.01</w:t>
            </w:r>
          </w:p>
          <w:p w:rsidR="00C33B2C" w:rsidRPr="00BD5920" w:rsidRDefault="00C33B2C" w:rsidP="00C33B2C">
            <w:pPr>
              <w:contextualSpacing/>
              <w:jc w:val="both"/>
            </w:pPr>
          </w:p>
          <w:p w:rsidR="00C33B2C" w:rsidRPr="00BD5920" w:rsidRDefault="00C33B2C" w:rsidP="00C33B2C">
            <w:pPr>
              <w:contextualSpacing/>
              <w:jc w:val="both"/>
            </w:pPr>
            <w:r w:rsidRPr="00BD5920">
              <w:rPr>
                <w:sz w:val="22"/>
                <w:szCs w:val="22"/>
              </w:rPr>
              <w:t>Уо.09.01</w:t>
            </w:r>
          </w:p>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sz w:val="22"/>
                <w:szCs w:val="22"/>
              </w:rPr>
              <w:t>Зо.09.01</w:t>
            </w:r>
          </w:p>
        </w:tc>
      </w:tr>
      <w:tr w:rsidR="00C33B2C" w:rsidRPr="00603CD6" w:rsidTr="00C33B2C">
        <w:trPr>
          <w:trHeight w:val="20"/>
        </w:trPr>
        <w:tc>
          <w:tcPr>
            <w:tcW w:w="2070"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bCs/>
                <w:sz w:val="22"/>
                <w:szCs w:val="22"/>
              </w:rPr>
              <w:t>1.</w:t>
            </w:r>
            <w:r w:rsidRPr="00BD5920">
              <w:rPr>
                <w:bCs/>
                <w:sz w:val="22"/>
                <w:szCs w:val="22"/>
              </w:rPr>
              <w:tab/>
              <w:t>Роль платы за использования лесов в формировании финансовой системы в лесном секторе и финансировании ведения лесного хозяйства. Порядок установления, размер и распределение платежей за использование лесов.</w:t>
            </w:r>
          </w:p>
        </w:tc>
        <w:tc>
          <w:tcPr>
            <w:tcW w:w="2350"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325"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2070"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Практические занятия 5: Определение размера арендной платы при использовании лесных участков для различных видов использования. Определение платы по договору купли-продажи лесных насаждений.</w:t>
            </w:r>
          </w:p>
        </w:tc>
        <w:tc>
          <w:tcPr>
            <w:tcW w:w="2350" w:type="dxa"/>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2</w:t>
            </w:r>
          </w:p>
        </w:tc>
        <w:tc>
          <w:tcPr>
            <w:tcW w:w="1325"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2070" w:type="dxa"/>
            <w:vMerge w:val="restart"/>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b/>
                <w:bCs/>
                <w:sz w:val="22"/>
                <w:szCs w:val="22"/>
              </w:rPr>
              <w:t>Тема 7. Права пользования лесными участками</w:t>
            </w: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Содержание учебного материала</w:t>
            </w:r>
          </w:p>
        </w:tc>
        <w:tc>
          <w:tcPr>
            <w:tcW w:w="2350" w:type="dxa"/>
            <w:vMerge w:val="restart"/>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2</w:t>
            </w:r>
          </w:p>
        </w:tc>
        <w:tc>
          <w:tcPr>
            <w:tcW w:w="1325" w:type="dxa"/>
            <w:vMerge w:val="restart"/>
          </w:tcPr>
          <w:p w:rsidR="00C33B2C" w:rsidRPr="00BD5920" w:rsidRDefault="00C33B2C" w:rsidP="00C33B2C">
            <w:pPr>
              <w:contextualSpacing/>
              <w:jc w:val="both"/>
            </w:pPr>
            <w:r w:rsidRPr="00BD5920">
              <w:rPr>
                <w:sz w:val="22"/>
                <w:szCs w:val="22"/>
              </w:rPr>
              <w:t>ПК 2.1</w:t>
            </w:r>
          </w:p>
          <w:p w:rsidR="00C33B2C" w:rsidRPr="00BD5920" w:rsidRDefault="00C33B2C" w:rsidP="00C33B2C">
            <w:pPr>
              <w:contextualSpacing/>
              <w:jc w:val="both"/>
            </w:pPr>
            <w:r w:rsidRPr="00BD5920">
              <w:rPr>
                <w:sz w:val="22"/>
                <w:szCs w:val="22"/>
              </w:rPr>
              <w:t>ПК 3.1</w:t>
            </w:r>
          </w:p>
          <w:p w:rsidR="00C33B2C" w:rsidRPr="00BD5920" w:rsidRDefault="00C33B2C" w:rsidP="00C33B2C">
            <w:pPr>
              <w:contextualSpacing/>
              <w:jc w:val="both"/>
            </w:pPr>
            <w:r w:rsidRPr="00BD5920">
              <w:rPr>
                <w:sz w:val="22"/>
                <w:szCs w:val="22"/>
              </w:rPr>
              <w:t>ПК 4.2</w:t>
            </w:r>
          </w:p>
          <w:p w:rsidR="00C33B2C" w:rsidRPr="00BD5920" w:rsidRDefault="00C33B2C" w:rsidP="00C33B2C">
            <w:pPr>
              <w:contextualSpacing/>
              <w:jc w:val="both"/>
            </w:pPr>
            <w:r w:rsidRPr="00BD5920">
              <w:rPr>
                <w:sz w:val="22"/>
                <w:szCs w:val="22"/>
              </w:rPr>
              <w:t>ОК 03</w:t>
            </w:r>
          </w:p>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sz w:val="22"/>
                <w:szCs w:val="22"/>
              </w:rPr>
              <w:t>ОК 07</w:t>
            </w:r>
          </w:p>
        </w:tc>
        <w:tc>
          <w:tcPr>
            <w:tcW w:w="2277" w:type="dxa"/>
            <w:vMerge w:val="restart"/>
          </w:tcPr>
          <w:p w:rsidR="00C33B2C" w:rsidRPr="00BD5920" w:rsidRDefault="00C33B2C" w:rsidP="00C33B2C">
            <w:pPr>
              <w:contextualSpacing/>
              <w:jc w:val="both"/>
            </w:pPr>
            <w:r w:rsidRPr="00BD5920">
              <w:rPr>
                <w:sz w:val="22"/>
                <w:szCs w:val="22"/>
              </w:rPr>
              <w:t>Н 2.1. 05</w:t>
            </w:r>
          </w:p>
          <w:p w:rsidR="00C33B2C" w:rsidRPr="00BD5920" w:rsidRDefault="00C33B2C" w:rsidP="00C33B2C">
            <w:pPr>
              <w:contextualSpacing/>
              <w:jc w:val="both"/>
            </w:pPr>
            <w:r w:rsidRPr="00BD5920">
              <w:rPr>
                <w:sz w:val="22"/>
                <w:szCs w:val="22"/>
              </w:rPr>
              <w:t xml:space="preserve">У 2.1. 05 </w:t>
            </w:r>
          </w:p>
          <w:p w:rsidR="00C33B2C" w:rsidRPr="00BD5920" w:rsidRDefault="00C33B2C" w:rsidP="00C33B2C">
            <w:pPr>
              <w:contextualSpacing/>
              <w:jc w:val="both"/>
            </w:pPr>
            <w:proofErr w:type="gramStart"/>
            <w:r w:rsidRPr="00BD5920">
              <w:rPr>
                <w:sz w:val="22"/>
                <w:szCs w:val="22"/>
              </w:rPr>
              <w:t>З  2.1.</w:t>
            </w:r>
            <w:proofErr w:type="gramEnd"/>
            <w:r w:rsidRPr="00BD5920">
              <w:rPr>
                <w:sz w:val="22"/>
                <w:szCs w:val="22"/>
              </w:rPr>
              <w:t xml:space="preserve"> 05</w:t>
            </w:r>
          </w:p>
          <w:p w:rsidR="00C33B2C" w:rsidRPr="00BD5920" w:rsidRDefault="00C33B2C" w:rsidP="00C33B2C">
            <w:pPr>
              <w:contextualSpacing/>
              <w:jc w:val="both"/>
            </w:pPr>
          </w:p>
          <w:p w:rsidR="00C33B2C" w:rsidRPr="00BD5920" w:rsidRDefault="00C33B2C" w:rsidP="00C33B2C">
            <w:pPr>
              <w:contextualSpacing/>
              <w:jc w:val="both"/>
            </w:pPr>
            <w:r w:rsidRPr="00BD5920">
              <w:rPr>
                <w:sz w:val="22"/>
                <w:szCs w:val="22"/>
              </w:rPr>
              <w:t>Н 3.1. 06</w:t>
            </w:r>
          </w:p>
          <w:p w:rsidR="00C33B2C" w:rsidRPr="00BD5920" w:rsidRDefault="00C33B2C" w:rsidP="00C33B2C">
            <w:pPr>
              <w:contextualSpacing/>
              <w:jc w:val="both"/>
            </w:pPr>
            <w:r w:rsidRPr="00BD5920">
              <w:rPr>
                <w:sz w:val="22"/>
                <w:szCs w:val="22"/>
              </w:rPr>
              <w:t>У 3.1. 06</w:t>
            </w:r>
          </w:p>
          <w:p w:rsidR="00C33B2C" w:rsidRPr="00BD5920" w:rsidRDefault="00C33B2C" w:rsidP="00C33B2C">
            <w:pPr>
              <w:contextualSpacing/>
              <w:jc w:val="both"/>
            </w:pPr>
            <w:proofErr w:type="gramStart"/>
            <w:r w:rsidRPr="00BD5920">
              <w:rPr>
                <w:sz w:val="22"/>
                <w:szCs w:val="22"/>
              </w:rPr>
              <w:t>З  3.1.</w:t>
            </w:r>
            <w:proofErr w:type="gramEnd"/>
            <w:r w:rsidRPr="00BD5920">
              <w:rPr>
                <w:sz w:val="22"/>
                <w:szCs w:val="22"/>
              </w:rPr>
              <w:t xml:space="preserve"> 06</w:t>
            </w:r>
          </w:p>
          <w:p w:rsidR="00C33B2C" w:rsidRPr="00BD5920" w:rsidRDefault="00C33B2C" w:rsidP="00C33B2C">
            <w:pPr>
              <w:contextualSpacing/>
              <w:jc w:val="both"/>
            </w:pPr>
          </w:p>
          <w:p w:rsidR="00C33B2C" w:rsidRPr="00BD5920" w:rsidRDefault="00C33B2C" w:rsidP="00C33B2C">
            <w:pPr>
              <w:contextualSpacing/>
              <w:jc w:val="both"/>
            </w:pPr>
            <w:r w:rsidRPr="00BD5920">
              <w:rPr>
                <w:sz w:val="22"/>
                <w:szCs w:val="22"/>
              </w:rPr>
              <w:t>Н 4.2. 06</w:t>
            </w:r>
          </w:p>
          <w:p w:rsidR="00C33B2C" w:rsidRPr="00BD5920" w:rsidRDefault="00C33B2C" w:rsidP="00C33B2C">
            <w:pPr>
              <w:contextualSpacing/>
              <w:jc w:val="both"/>
            </w:pPr>
            <w:r w:rsidRPr="00BD5920">
              <w:rPr>
                <w:sz w:val="22"/>
                <w:szCs w:val="22"/>
              </w:rPr>
              <w:t>У 4.2. 06</w:t>
            </w:r>
          </w:p>
          <w:p w:rsidR="00C33B2C" w:rsidRPr="00BD5920" w:rsidRDefault="00C33B2C" w:rsidP="00C33B2C">
            <w:pPr>
              <w:contextualSpacing/>
              <w:jc w:val="both"/>
            </w:pPr>
            <w:proofErr w:type="gramStart"/>
            <w:r w:rsidRPr="00BD5920">
              <w:rPr>
                <w:sz w:val="22"/>
                <w:szCs w:val="22"/>
              </w:rPr>
              <w:t>З  4.2.</w:t>
            </w:r>
            <w:proofErr w:type="gramEnd"/>
            <w:r w:rsidRPr="00BD5920">
              <w:rPr>
                <w:sz w:val="22"/>
                <w:szCs w:val="22"/>
              </w:rPr>
              <w:t xml:space="preserve"> 06</w:t>
            </w:r>
          </w:p>
          <w:p w:rsidR="00C33B2C" w:rsidRPr="00BD5920" w:rsidRDefault="00C33B2C" w:rsidP="00C33B2C">
            <w:pPr>
              <w:contextualSpacing/>
              <w:jc w:val="both"/>
            </w:pPr>
          </w:p>
          <w:p w:rsidR="00C33B2C" w:rsidRPr="00BD5920" w:rsidRDefault="00C33B2C" w:rsidP="00C33B2C">
            <w:pPr>
              <w:contextualSpacing/>
              <w:jc w:val="both"/>
            </w:pPr>
            <w:r w:rsidRPr="00BD5920">
              <w:rPr>
                <w:sz w:val="22"/>
                <w:szCs w:val="22"/>
              </w:rPr>
              <w:t>Уо.03. 05</w:t>
            </w:r>
          </w:p>
          <w:p w:rsidR="00C33B2C" w:rsidRPr="00BD5920" w:rsidRDefault="00C33B2C" w:rsidP="00C33B2C">
            <w:pPr>
              <w:contextualSpacing/>
              <w:jc w:val="both"/>
            </w:pPr>
            <w:r w:rsidRPr="00BD5920">
              <w:rPr>
                <w:sz w:val="22"/>
                <w:szCs w:val="22"/>
              </w:rPr>
              <w:t>Зо.03. 02</w:t>
            </w:r>
          </w:p>
          <w:p w:rsidR="00C33B2C" w:rsidRPr="00BD5920" w:rsidRDefault="00C33B2C" w:rsidP="00C33B2C">
            <w:pPr>
              <w:contextualSpacing/>
              <w:jc w:val="both"/>
            </w:pPr>
          </w:p>
          <w:p w:rsidR="00C33B2C" w:rsidRPr="00BD5920" w:rsidRDefault="00C33B2C" w:rsidP="00C33B2C">
            <w:pPr>
              <w:contextualSpacing/>
              <w:jc w:val="both"/>
            </w:pPr>
            <w:r w:rsidRPr="00BD5920">
              <w:rPr>
                <w:sz w:val="22"/>
                <w:szCs w:val="22"/>
              </w:rPr>
              <w:t>Уо.07. 03</w:t>
            </w:r>
          </w:p>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BD5920">
              <w:rPr>
                <w:sz w:val="22"/>
                <w:szCs w:val="22"/>
              </w:rPr>
              <w:t>Зо.07. 04</w:t>
            </w:r>
          </w:p>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2070"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bCs/>
                <w:sz w:val="22"/>
                <w:szCs w:val="22"/>
              </w:rPr>
              <w:t>1.</w:t>
            </w:r>
            <w:r w:rsidRPr="00BD5920">
              <w:rPr>
                <w:bCs/>
                <w:sz w:val="22"/>
                <w:szCs w:val="22"/>
              </w:rPr>
              <w:tab/>
              <w:t>Содержание правоотношений по использованию лесов. Аренда лесного участка, постоянное (бессрочное) пользование, безвозмездное срочное пользование, право ограниченного пользования чужими лесными участниками (сервитут), купля-продажа лесных насаждений. Аукцион по продаже права на заключение договора аренды лесного участка (договора купли-продажи лесных насаждений). Заключение гражданско-правовых договоров по использованию лесов.</w:t>
            </w:r>
          </w:p>
        </w:tc>
        <w:tc>
          <w:tcPr>
            <w:tcW w:w="2350"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325"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2070"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 xml:space="preserve">Практические занятия 6. </w:t>
            </w:r>
          </w:p>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 xml:space="preserve">Порядок проведения аукциона по продаже права на </w:t>
            </w:r>
            <w:r w:rsidRPr="00BD5920">
              <w:rPr>
                <w:bCs/>
                <w:sz w:val="22"/>
                <w:szCs w:val="22"/>
              </w:rPr>
              <w:lastRenderedPageBreak/>
              <w:t xml:space="preserve">заключение договора аренды лесного участка (купли-продажи лесных насаждений). </w:t>
            </w:r>
          </w:p>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 xml:space="preserve">Оформление договора аренды лесного участка: </w:t>
            </w:r>
          </w:p>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 xml:space="preserve">права и обязанности сторон. </w:t>
            </w:r>
          </w:p>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Оформление протокола аукциона.</w:t>
            </w:r>
          </w:p>
        </w:tc>
        <w:tc>
          <w:tcPr>
            <w:tcW w:w="2350" w:type="dxa"/>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lastRenderedPageBreak/>
              <w:t>2</w:t>
            </w:r>
          </w:p>
        </w:tc>
        <w:tc>
          <w:tcPr>
            <w:tcW w:w="1325"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2070"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Самостоятельная работа обучающегося: Ознакомление с расторжениями договора аренды лесного участка</w:t>
            </w:r>
          </w:p>
        </w:tc>
        <w:tc>
          <w:tcPr>
            <w:tcW w:w="2350" w:type="dxa"/>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4</w:t>
            </w:r>
          </w:p>
        </w:tc>
        <w:tc>
          <w:tcPr>
            <w:tcW w:w="1325"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2070"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b/>
                <w:bCs/>
                <w:sz w:val="22"/>
                <w:szCs w:val="22"/>
              </w:rPr>
              <w:t>Раздел 5. Ответственность за нарушение лесного законодательства</w:t>
            </w: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350" w:type="dxa"/>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BD5920">
              <w:rPr>
                <w:b/>
                <w:sz w:val="22"/>
                <w:szCs w:val="22"/>
              </w:rPr>
              <w:t>10</w:t>
            </w:r>
          </w:p>
        </w:tc>
        <w:tc>
          <w:tcPr>
            <w:tcW w:w="1325" w:type="dxa"/>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2070" w:type="dxa"/>
            <w:vMerge w:val="restart"/>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b/>
                <w:bCs/>
                <w:sz w:val="22"/>
                <w:szCs w:val="22"/>
              </w:rPr>
              <w:t>Тема 8. Ответственность за нарушение лесного законодательства</w:t>
            </w: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Содержание учебного материала</w:t>
            </w:r>
          </w:p>
        </w:tc>
        <w:tc>
          <w:tcPr>
            <w:tcW w:w="2350" w:type="dxa"/>
            <w:vMerge w:val="restart"/>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2</w:t>
            </w:r>
          </w:p>
        </w:tc>
        <w:tc>
          <w:tcPr>
            <w:tcW w:w="1325" w:type="dxa"/>
            <w:vMerge w:val="restart"/>
          </w:tcPr>
          <w:p w:rsidR="00C33B2C" w:rsidRPr="00BD5920" w:rsidRDefault="00C33B2C" w:rsidP="00C33B2C">
            <w:pPr>
              <w:contextualSpacing/>
              <w:jc w:val="both"/>
            </w:pPr>
            <w:r w:rsidRPr="00BD5920">
              <w:rPr>
                <w:sz w:val="22"/>
                <w:szCs w:val="22"/>
              </w:rPr>
              <w:t>ОК 01</w:t>
            </w:r>
          </w:p>
          <w:p w:rsidR="00C33B2C" w:rsidRPr="00BD5920" w:rsidRDefault="00C33B2C" w:rsidP="00C33B2C">
            <w:pPr>
              <w:contextualSpacing/>
              <w:jc w:val="both"/>
            </w:pPr>
            <w:r w:rsidRPr="00BD5920">
              <w:rPr>
                <w:sz w:val="22"/>
                <w:szCs w:val="22"/>
              </w:rPr>
              <w:t>ОК 03</w:t>
            </w:r>
          </w:p>
          <w:p w:rsidR="00C33B2C" w:rsidRPr="00BD5920" w:rsidRDefault="00C33B2C" w:rsidP="00C33B2C">
            <w:pPr>
              <w:contextualSpacing/>
              <w:jc w:val="both"/>
            </w:pPr>
            <w:r w:rsidRPr="00BD5920">
              <w:rPr>
                <w:sz w:val="22"/>
                <w:szCs w:val="22"/>
              </w:rPr>
              <w:t>ОК 04</w:t>
            </w:r>
          </w:p>
          <w:p w:rsidR="00C33B2C" w:rsidRPr="00BD5920" w:rsidRDefault="00C33B2C" w:rsidP="00C33B2C">
            <w:pPr>
              <w:contextualSpacing/>
              <w:jc w:val="both"/>
            </w:pPr>
            <w:r w:rsidRPr="00BD5920">
              <w:rPr>
                <w:sz w:val="22"/>
                <w:szCs w:val="22"/>
              </w:rPr>
              <w:t>ОК 07</w:t>
            </w:r>
          </w:p>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sz w:val="22"/>
                <w:szCs w:val="22"/>
              </w:rPr>
              <w:t>ОК 09</w:t>
            </w:r>
          </w:p>
        </w:tc>
        <w:tc>
          <w:tcPr>
            <w:tcW w:w="2277" w:type="dxa"/>
            <w:vMerge w:val="restart"/>
          </w:tcPr>
          <w:p w:rsidR="00C33B2C" w:rsidRPr="00BD5920" w:rsidRDefault="00C33B2C" w:rsidP="00C33B2C">
            <w:pPr>
              <w:contextualSpacing/>
              <w:jc w:val="both"/>
            </w:pPr>
            <w:r w:rsidRPr="00BD5920">
              <w:rPr>
                <w:sz w:val="22"/>
                <w:szCs w:val="22"/>
              </w:rPr>
              <w:t>Уо.01.01</w:t>
            </w:r>
          </w:p>
          <w:p w:rsidR="00C33B2C" w:rsidRPr="00BD5920" w:rsidRDefault="00C33B2C" w:rsidP="00C33B2C">
            <w:pPr>
              <w:contextualSpacing/>
              <w:jc w:val="both"/>
            </w:pPr>
            <w:r w:rsidRPr="00BD5920">
              <w:rPr>
                <w:sz w:val="22"/>
                <w:szCs w:val="22"/>
              </w:rPr>
              <w:t>Зо.01.01</w:t>
            </w:r>
          </w:p>
          <w:p w:rsidR="00C33B2C" w:rsidRPr="00BD5920" w:rsidRDefault="00C33B2C" w:rsidP="00C33B2C">
            <w:pPr>
              <w:contextualSpacing/>
              <w:jc w:val="both"/>
            </w:pPr>
          </w:p>
          <w:p w:rsidR="00C33B2C" w:rsidRPr="00BD5920" w:rsidRDefault="00C33B2C" w:rsidP="00C33B2C">
            <w:pPr>
              <w:contextualSpacing/>
              <w:jc w:val="both"/>
            </w:pPr>
            <w:r w:rsidRPr="00BD5920">
              <w:rPr>
                <w:sz w:val="22"/>
                <w:szCs w:val="22"/>
              </w:rPr>
              <w:t>Уо.02.01</w:t>
            </w:r>
          </w:p>
          <w:p w:rsidR="00C33B2C" w:rsidRPr="00BD5920" w:rsidRDefault="00C33B2C" w:rsidP="00C33B2C">
            <w:pPr>
              <w:contextualSpacing/>
              <w:jc w:val="both"/>
            </w:pPr>
            <w:r w:rsidRPr="00BD5920">
              <w:rPr>
                <w:sz w:val="22"/>
                <w:szCs w:val="22"/>
              </w:rPr>
              <w:t>Зо.02.01</w:t>
            </w:r>
          </w:p>
          <w:p w:rsidR="00C33B2C" w:rsidRPr="00BD5920" w:rsidRDefault="00C33B2C" w:rsidP="00C33B2C">
            <w:pPr>
              <w:contextualSpacing/>
              <w:jc w:val="both"/>
            </w:pPr>
          </w:p>
          <w:p w:rsidR="00C33B2C" w:rsidRPr="00BD5920" w:rsidRDefault="00C33B2C" w:rsidP="00C33B2C">
            <w:pPr>
              <w:contextualSpacing/>
              <w:jc w:val="both"/>
            </w:pPr>
            <w:r w:rsidRPr="00BD5920">
              <w:rPr>
                <w:sz w:val="22"/>
                <w:szCs w:val="22"/>
              </w:rPr>
              <w:t>Уо.04.01</w:t>
            </w:r>
          </w:p>
          <w:p w:rsidR="00C33B2C" w:rsidRPr="00BD5920" w:rsidRDefault="00C33B2C" w:rsidP="00C33B2C">
            <w:pPr>
              <w:contextualSpacing/>
              <w:jc w:val="both"/>
            </w:pPr>
            <w:r w:rsidRPr="00BD5920">
              <w:rPr>
                <w:sz w:val="22"/>
                <w:szCs w:val="22"/>
              </w:rPr>
              <w:t>Зо.04.01</w:t>
            </w:r>
          </w:p>
          <w:p w:rsidR="00C33B2C" w:rsidRPr="00BD5920" w:rsidRDefault="00C33B2C" w:rsidP="00C33B2C">
            <w:pPr>
              <w:contextualSpacing/>
              <w:jc w:val="both"/>
            </w:pPr>
          </w:p>
          <w:p w:rsidR="00C33B2C" w:rsidRPr="00BD5920" w:rsidRDefault="00C33B2C" w:rsidP="00C33B2C">
            <w:pPr>
              <w:contextualSpacing/>
              <w:jc w:val="both"/>
            </w:pPr>
            <w:r w:rsidRPr="00BD5920">
              <w:rPr>
                <w:sz w:val="22"/>
                <w:szCs w:val="22"/>
              </w:rPr>
              <w:t>Уо.09.01</w:t>
            </w:r>
          </w:p>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sz w:val="22"/>
                <w:szCs w:val="22"/>
              </w:rPr>
              <w:t>Зо.09.01</w:t>
            </w:r>
          </w:p>
        </w:tc>
      </w:tr>
      <w:tr w:rsidR="00C33B2C" w:rsidRPr="00603CD6" w:rsidTr="00C33B2C">
        <w:trPr>
          <w:trHeight w:val="20"/>
        </w:trPr>
        <w:tc>
          <w:tcPr>
            <w:tcW w:w="2070"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bCs/>
                <w:sz w:val="22"/>
                <w:szCs w:val="22"/>
              </w:rPr>
              <w:t>1.</w:t>
            </w:r>
            <w:r w:rsidRPr="00BD5920">
              <w:rPr>
                <w:bCs/>
                <w:sz w:val="22"/>
                <w:szCs w:val="22"/>
              </w:rPr>
              <w:tab/>
              <w:t xml:space="preserve">Понятие и виды юридической ответственности. Преступления и правонарушения в сфере лесных отношений, их признаки. Гражданско-правовая ответственность за нарушение лесного законодательства. Административная ответственность за нарушение лесного законодательства. Виды административных правонарушений. Уголовная ответственность за нарушение лесного законодательства. Виды и состав преступлений в сфере лесных отношений. Порядок привлечения к ответственности за </w:t>
            </w:r>
            <w:proofErr w:type="spellStart"/>
            <w:r w:rsidRPr="00BD5920">
              <w:rPr>
                <w:bCs/>
                <w:sz w:val="22"/>
                <w:szCs w:val="22"/>
              </w:rPr>
              <w:t>лесонарушения</w:t>
            </w:r>
            <w:proofErr w:type="spellEnd"/>
            <w:r w:rsidRPr="00BD5920">
              <w:rPr>
                <w:bCs/>
                <w:sz w:val="22"/>
                <w:szCs w:val="22"/>
              </w:rPr>
              <w:t>.</w:t>
            </w:r>
          </w:p>
        </w:tc>
        <w:tc>
          <w:tcPr>
            <w:tcW w:w="2350"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325"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2070"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 xml:space="preserve">Практическое занятие 7. </w:t>
            </w:r>
          </w:p>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Оформление документации о нарушении лесного законодательства. Исчисление размера вреда, причиненного лесам вследствие нарушения лесного законодательства.</w:t>
            </w:r>
          </w:p>
        </w:tc>
        <w:tc>
          <w:tcPr>
            <w:tcW w:w="2350" w:type="dxa"/>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2</w:t>
            </w:r>
          </w:p>
        </w:tc>
        <w:tc>
          <w:tcPr>
            <w:tcW w:w="1325"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2070"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Практическое занятие 8.</w:t>
            </w:r>
          </w:p>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Оформление договора постоянного (бессрочного) пользования, безвозмездного срочного пользования. Сервитут.</w:t>
            </w:r>
          </w:p>
        </w:tc>
        <w:tc>
          <w:tcPr>
            <w:tcW w:w="2350" w:type="dxa"/>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2</w:t>
            </w:r>
          </w:p>
        </w:tc>
        <w:tc>
          <w:tcPr>
            <w:tcW w:w="1325"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2070"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Самостоятельная работа обучающегося: реферат на тему «Ответственность за нарушение лесного законодательства РФ»</w:t>
            </w:r>
          </w:p>
        </w:tc>
        <w:tc>
          <w:tcPr>
            <w:tcW w:w="2350" w:type="dxa"/>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2</w:t>
            </w:r>
          </w:p>
        </w:tc>
        <w:tc>
          <w:tcPr>
            <w:tcW w:w="1325"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2070" w:type="dxa"/>
            <w:vMerge w:val="restart"/>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b/>
                <w:bCs/>
                <w:sz w:val="22"/>
                <w:szCs w:val="22"/>
              </w:rPr>
              <w:t>Тема 9. Государственный лесной контроль</w:t>
            </w: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Содержание учебного материала</w:t>
            </w:r>
          </w:p>
        </w:tc>
        <w:tc>
          <w:tcPr>
            <w:tcW w:w="2350" w:type="dxa"/>
            <w:vMerge w:val="restart"/>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2</w:t>
            </w:r>
          </w:p>
        </w:tc>
        <w:tc>
          <w:tcPr>
            <w:tcW w:w="1325" w:type="dxa"/>
            <w:vMerge w:val="restart"/>
          </w:tcPr>
          <w:p w:rsidR="00C33B2C" w:rsidRPr="00BD5920" w:rsidRDefault="00C33B2C" w:rsidP="00C33B2C">
            <w:pPr>
              <w:contextualSpacing/>
              <w:jc w:val="both"/>
            </w:pPr>
            <w:r w:rsidRPr="00BD5920">
              <w:rPr>
                <w:sz w:val="22"/>
                <w:szCs w:val="22"/>
              </w:rPr>
              <w:t>ОК 01</w:t>
            </w:r>
          </w:p>
          <w:p w:rsidR="00C33B2C" w:rsidRPr="00BD5920" w:rsidRDefault="00C33B2C" w:rsidP="00C33B2C">
            <w:pPr>
              <w:contextualSpacing/>
              <w:jc w:val="both"/>
            </w:pPr>
            <w:r w:rsidRPr="00BD5920">
              <w:rPr>
                <w:sz w:val="22"/>
                <w:szCs w:val="22"/>
              </w:rPr>
              <w:t>ОК 03</w:t>
            </w:r>
          </w:p>
          <w:p w:rsidR="00C33B2C" w:rsidRPr="00BD5920" w:rsidRDefault="00C33B2C" w:rsidP="00C33B2C">
            <w:pPr>
              <w:contextualSpacing/>
              <w:jc w:val="both"/>
            </w:pPr>
            <w:r w:rsidRPr="00BD5920">
              <w:rPr>
                <w:sz w:val="22"/>
                <w:szCs w:val="22"/>
              </w:rPr>
              <w:t>ОК 04</w:t>
            </w:r>
          </w:p>
          <w:p w:rsidR="00C33B2C" w:rsidRPr="00BD5920" w:rsidRDefault="00C33B2C" w:rsidP="00C33B2C">
            <w:pPr>
              <w:contextualSpacing/>
              <w:jc w:val="both"/>
            </w:pPr>
            <w:r w:rsidRPr="00BD5920">
              <w:rPr>
                <w:sz w:val="22"/>
                <w:szCs w:val="22"/>
              </w:rPr>
              <w:t>ОК 07</w:t>
            </w:r>
          </w:p>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sz w:val="22"/>
                <w:szCs w:val="22"/>
              </w:rPr>
              <w:t>ОК 09</w:t>
            </w:r>
          </w:p>
        </w:tc>
        <w:tc>
          <w:tcPr>
            <w:tcW w:w="2277" w:type="dxa"/>
            <w:vMerge w:val="restart"/>
          </w:tcPr>
          <w:p w:rsidR="00C33B2C" w:rsidRPr="00BD5920" w:rsidRDefault="00C33B2C" w:rsidP="00C33B2C">
            <w:pPr>
              <w:contextualSpacing/>
              <w:jc w:val="both"/>
            </w:pPr>
            <w:r w:rsidRPr="00BD5920">
              <w:rPr>
                <w:sz w:val="22"/>
                <w:szCs w:val="22"/>
              </w:rPr>
              <w:t>Уо.01.01</w:t>
            </w:r>
          </w:p>
          <w:p w:rsidR="00C33B2C" w:rsidRPr="00BD5920" w:rsidRDefault="00C33B2C" w:rsidP="00C33B2C">
            <w:pPr>
              <w:contextualSpacing/>
              <w:jc w:val="both"/>
            </w:pPr>
            <w:r w:rsidRPr="00BD5920">
              <w:rPr>
                <w:sz w:val="22"/>
                <w:szCs w:val="22"/>
              </w:rPr>
              <w:t>Зо.01.01</w:t>
            </w:r>
          </w:p>
          <w:p w:rsidR="00C33B2C" w:rsidRPr="00BD5920" w:rsidRDefault="00C33B2C" w:rsidP="00C33B2C">
            <w:pPr>
              <w:contextualSpacing/>
              <w:jc w:val="both"/>
            </w:pPr>
          </w:p>
          <w:p w:rsidR="00C33B2C" w:rsidRPr="00BD5920" w:rsidRDefault="00C33B2C" w:rsidP="00C33B2C">
            <w:pPr>
              <w:contextualSpacing/>
              <w:jc w:val="both"/>
            </w:pPr>
            <w:r w:rsidRPr="00BD5920">
              <w:rPr>
                <w:sz w:val="22"/>
                <w:szCs w:val="22"/>
              </w:rPr>
              <w:t>Уо.02.01</w:t>
            </w:r>
          </w:p>
          <w:p w:rsidR="00C33B2C" w:rsidRPr="00BD5920" w:rsidRDefault="00C33B2C" w:rsidP="00C33B2C">
            <w:pPr>
              <w:contextualSpacing/>
              <w:jc w:val="both"/>
            </w:pPr>
            <w:r w:rsidRPr="00BD5920">
              <w:rPr>
                <w:sz w:val="22"/>
                <w:szCs w:val="22"/>
              </w:rPr>
              <w:lastRenderedPageBreak/>
              <w:t>Зо.02.01</w:t>
            </w:r>
          </w:p>
          <w:p w:rsidR="00C33B2C" w:rsidRPr="00BD5920" w:rsidRDefault="00C33B2C" w:rsidP="00C33B2C">
            <w:pPr>
              <w:contextualSpacing/>
              <w:jc w:val="both"/>
            </w:pPr>
          </w:p>
          <w:p w:rsidR="00C33B2C" w:rsidRPr="00BD5920" w:rsidRDefault="00C33B2C" w:rsidP="00C33B2C">
            <w:pPr>
              <w:contextualSpacing/>
              <w:jc w:val="both"/>
            </w:pPr>
            <w:r w:rsidRPr="00BD5920">
              <w:rPr>
                <w:sz w:val="22"/>
                <w:szCs w:val="22"/>
              </w:rPr>
              <w:t>Уо.04.01</w:t>
            </w:r>
          </w:p>
          <w:p w:rsidR="00C33B2C" w:rsidRPr="00BD5920" w:rsidRDefault="00C33B2C" w:rsidP="00C33B2C">
            <w:pPr>
              <w:contextualSpacing/>
              <w:jc w:val="both"/>
            </w:pPr>
            <w:r w:rsidRPr="00BD5920">
              <w:rPr>
                <w:sz w:val="22"/>
                <w:szCs w:val="22"/>
              </w:rPr>
              <w:t>Зо.04.01</w:t>
            </w:r>
          </w:p>
          <w:p w:rsidR="00C33B2C" w:rsidRPr="00BD5920" w:rsidRDefault="00C33B2C" w:rsidP="00C33B2C">
            <w:pPr>
              <w:contextualSpacing/>
              <w:jc w:val="both"/>
            </w:pPr>
          </w:p>
          <w:p w:rsidR="00C33B2C" w:rsidRPr="00BD5920" w:rsidRDefault="00C33B2C" w:rsidP="00C33B2C">
            <w:pPr>
              <w:contextualSpacing/>
              <w:jc w:val="both"/>
            </w:pPr>
            <w:r w:rsidRPr="00BD5920">
              <w:rPr>
                <w:sz w:val="22"/>
                <w:szCs w:val="22"/>
              </w:rPr>
              <w:t>Уо.09.01</w:t>
            </w:r>
          </w:p>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sz w:val="22"/>
                <w:szCs w:val="22"/>
              </w:rPr>
              <w:t>Зо.09.01</w:t>
            </w:r>
          </w:p>
        </w:tc>
      </w:tr>
      <w:tr w:rsidR="00C33B2C" w:rsidRPr="00603CD6" w:rsidTr="00C33B2C">
        <w:trPr>
          <w:trHeight w:val="20"/>
        </w:trPr>
        <w:tc>
          <w:tcPr>
            <w:tcW w:w="2070"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bCs/>
                <w:sz w:val="22"/>
                <w:szCs w:val="22"/>
              </w:rPr>
              <w:t>1.</w:t>
            </w:r>
            <w:r w:rsidRPr="00BD5920">
              <w:rPr>
                <w:bCs/>
                <w:sz w:val="22"/>
                <w:szCs w:val="22"/>
              </w:rPr>
              <w:tab/>
              <w:t xml:space="preserve">Законы и другие нормативные правовые акты, регулирующие осуществление государственного лесного контроля. Структура органов государственной власти РФ, осуществляющих государственный лесной контроль. Права и </w:t>
            </w:r>
            <w:r w:rsidRPr="00BD5920">
              <w:rPr>
                <w:bCs/>
                <w:sz w:val="22"/>
                <w:szCs w:val="22"/>
              </w:rPr>
              <w:lastRenderedPageBreak/>
              <w:t>обязанности государственных лесных инспекторов и лесничих. Документы, составляемые по результатам проведения мероприятий по государственному лесному контролю.</w:t>
            </w:r>
          </w:p>
        </w:tc>
        <w:tc>
          <w:tcPr>
            <w:tcW w:w="2350"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325"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2070"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 xml:space="preserve">Практическое занятие 9. </w:t>
            </w:r>
          </w:p>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Оформление документации по результатам государственного лесного контроля и надзора.</w:t>
            </w:r>
          </w:p>
        </w:tc>
        <w:tc>
          <w:tcPr>
            <w:tcW w:w="2350" w:type="dxa"/>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2</w:t>
            </w:r>
          </w:p>
        </w:tc>
        <w:tc>
          <w:tcPr>
            <w:tcW w:w="1325"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2070"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6151"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 xml:space="preserve">Самостоятельная работа: ознакомление с видами </w:t>
            </w:r>
            <w:proofErr w:type="spellStart"/>
            <w:r w:rsidRPr="00BD5920">
              <w:rPr>
                <w:bCs/>
                <w:sz w:val="22"/>
                <w:szCs w:val="22"/>
              </w:rPr>
              <w:t>лесонарушений</w:t>
            </w:r>
            <w:proofErr w:type="spellEnd"/>
          </w:p>
        </w:tc>
        <w:tc>
          <w:tcPr>
            <w:tcW w:w="2350" w:type="dxa"/>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4</w:t>
            </w:r>
          </w:p>
        </w:tc>
        <w:tc>
          <w:tcPr>
            <w:tcW w:w="1325"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vMerge/>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8221" w:type="dxa"/>
            <w:gridSpan w:val="2"/>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Самостоятельная работа обучающихся над курсовой работой (проектом) (если предусмотрены)</w:t>
            </w:r>
          </w:p>
        </w:tc>
        <w:tc>
          <w:tcPr>
            <w:tcW w:w="2350" w:type="dxa"/>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18</w:t>
            </w:r>
          </w:p>
        </w:tc>
        <w:tc>
          <w:tcPr>
            <w:tcW w:w="1325" w:type="dxa"/>
            <w:vMerge w:val="restart"/>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8221" w:type="dxa"/>
            <w:gridSpan w:val="2"/>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Промежуточная аттестация Дифференцированный зачет</w:t>
            </w:r>
          </w:p>
        </w:tc>
        <w:tc>
          <w:tcPr>
            <w:tcW w:w="2350" w:type="dxa"/>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325"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C33B2C" w:rsidRPr="00603CD6" w:rsidTr="00C33B2C">
        <w:trPr>
          <w:trHeight w:val="20"/>
        </w:trPr>
        <w:tc>
          <w:tcPr>
            <w:tcW w:w="8221" w:type="dxa"/>
            <w:gridSpan w:val="2"/>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BD5920">
              <w:rPr>
                <w:b/>
                <w:bCs/>
                <w:sz w:val="22"/>
                <w:szCs w:val="22"/>
              </w:rPr>
              <w:t>Всего:</w:t>
            </w:r>
          </w:p>
        </w:tc>
        <w:tc>
          <w:tcPr>
            <w:tcW w:w="2350" w:type="dxa"/>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BD5920">
              <w:rPr>
                <w:bCs/>
                <w:sz w:val="22"/>
                <w:szCs w:val="22"/>
              </w:rPr>
              <w:t>54</w:t>
            </w:r>
          </w:p>
        </w:tc>
        <w:tc>
          <w:tcPr>
            <w:tcW w:w="1325" w:type="dxa"/>
            <w:vMerge/>
            <w:shd w:val="clear" w:color="auto" w:fill="auto"/>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277" w:type="dxa"/>
          </w:tcPr>
          <w:p w:rsidR="00C33B2C" w:rsidRPr="00BD5920" w:rsidRDefault="00C33B2C" w:rsidP="00C33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bl>
    <w:p w:rsidR="00C33B2C" w:rsidRPr="00603CD6" w:rsidRDefault="00C33B2C" w:rsidP="00C33B2C">
      <w:pPr>
        <w:contextualSpacing/>
        <w:jc w:val="both"/>
        <w:rPr>
          <w:i/>
        </w:rPr>
        <w:sectPr w:rsidR="00C33B2C" w:rsidRPr="00603CD6" w:rsidSect="004B1844">
          <w:pgSz w:w="16840" w:h="11907" w:orient="landscape"/>
          <w:pgMar w:top="1134" w:right="567" w:bottom="1134" w:left="1701" w:header="709" w:footer="709" w:gutter="0"/>
          <w:cols w:space="720"/>
        </w:sectPr>
      </w:pPr>
    </w:p>
    <w:p w:rsidR="00C33B2C" w:rsidRPr="00603CD6" w:rsidRDefault="00C33B2C" w:rsidP="00C33B2C">
      <w:pPr>
        <w:contextualSpacing/>
        <w:jc w:val="center"/>
        <w:rPr>
          <w:b/>
          <w:bCs/>
        </w:rPr>
      </w:pPr>
      <w:r w:rsidRPr="00603CD6">
        <w:rPr>
          <w:b/>
          <w:bCs/>
        </w:rPr>
        <w:lastRenderedPageBreak/>
        <w:t>3. УСЛОВИЯ РЕАЛИЗАЦИИ УЧЕБНОЙ ДИСЦИПЛИНЫ</w:t>
      </w:r>
    </w:p>
    <w:p w:rsidR="00C33B2C" w:rsidRDefault="00C33B2C" w:rsidP="00C33B2C">
      <w:pPr>
        <w:suppressAutoHyphens/>
        <w:contextualSpacing/>
        <w:jc w:val="both"/>
        <w:rPr>
          <w:bCs/>
        </w:rPr>
      </w:pPr>
    </w:p>
    <w:p w:rsidR="00C33B2C" w:rsidRPr="00603CD6" w:rsidRDefault="00C33B2C" w:rsidP="00C33B2C">
      <w:pPr>
        <w:suppressAutoHyphens/>
        <w:spacing w:line="276" w:lineRule="auto"/>
        <w:contextualSpacing/>
        <w:jc w:val="both"/>
        <w:rPr>
          <w:bCs/>
        </w:rPr>
      </w:pPr>
      <w:r w:rsidRPr="00603CD6">
        <w:rPr>
          <w:bCs/>
        </w:rPr>
        <w:t>3.1. Для реализации программы учебной дисциплины должны быть предусмотрены следующие специальные помещения:</w:t>
      </w:r>
    </w:p>
    <w:p w:rsidR="00C33B2C" w:rsidRPr="0064415D" w:rsidRDefault="00C33B2C" w:rsidP="00C33B2C">
      <w:pPr>
        <w:suppressAutoHyphens/>
        <w:autoSpaceDE w:val="0"/>
        <w:autoSpaceDN w:val="0"/>
        <w:adjustRightInd w:val="0"/>
        <w:spacing w:line="276" w:lineRule="auto"/>
        <w:contextualSpacing/>
        <w:jc w:val="both"/>
        <w:rPr>
          <w:lang w:eastAsia="en-US"/>
        </w:rPr>
      </w:pPr>
      <w:proofErr w:type="spellStart"/>
      <w:proofErr w:type="gramStart"/>
      <w:r w:rsidRPr="0064415D">
        <w:rPr>
          <w:bCs/>
        </w:rPr>
        <w:t>Кабинет</w:t>
      </w:r>
      <w:r w:rsidRPr="00E754AB">
        <w:rPr>
          <w:bCs/>
          <w:iCs/>
        </w:rPr>
        <w:t>«</w:t>
      </w:r>
      <w:proofErr w:type="gramEnd"/>
      <w:r w:rsidRPr="00E754AB">
        <w:rPr>
          <w:bCs/>
          <w:iCs/>
        </w:rPr>
        <w:t>Правовые</w:t>
      </w:r>
      <w:proofErr w:type="spellEnd"/>
      <w:r w:rsidRPr="00E754AB">
        <w:rPr>
          <w:bCs/>
          <w:iCs/>
        </w:rPr>
        <w:t xml:space="preserve"> и организационные основы государственного управления лесами»</w:t>
      </w:r>
      <w:r w:rsidRPr="0064415D">
        <w:rPr>
          <w:lang w:eastAsia="en-US"/>
        </w:rPr>
        <w:t>,</w:t>
      </w:r>
    </w:p>
    <w:p w:rsidR="00C33B2C" w:rsidRPr="0064415D" w:rsidRDefault="00C33B2C" w:rsidP="00C33B2C">
      <w:pPr>
        <w:suppressAutoHyphens/>
        <w:spacing w:line="276" w:lineRule="auto"/>
        <w:contextualSpacing/>
        <w:jc w:val="both"/>
        <w:rPr>
          <w:bCs/>
          <w:i/>
        </w:rPr>
      </w:pPr>
      <w:r w:rsidRPr="0064415D">
        <w:rPr>
          <w:bCs/>
        </w:rPr>
        <w:t xml:space="preserve">оснащенный в соответствии с п. 6.1.2.1 образовательной программы по </w:t>
      </w:r>
      <w:r>
        <w:rPr>
          <w:bCs/>
        </w:rPr>
        <w:t xml:space="preserve">специальности </w:t>
      </w:r>
      <w:r w:rsidRPr="00E754AB">
        <w:rPr>
          <w:bCs/>
          <w:iCs/>
        </w:rPr>
        <w:t>35.02.01 Лесное и лесопарковое хозяйство.</w:t>
      </w:r>
    </w:p>
    <w:p w:rsidR="00C33B2C" w:rsidRPr="00603CD6" w:rsidRDefault="00C33B2C" w:rsidP="00C33B2C">
      <w:pPr>
        <w:suppressAutoHyphens/>
        <w:spacing w:line="276" w:lineRule="auto"/>
        <w:contextualSpacing/>
        <w:jc w:val="both"/>
        <w:rPr>
          <w:bCs/>
        </w:rPr>
      </w:pPr>
    </w:p>
    <w:p w:rsidR="00C33B2C" w:rsidRPr="00603CD6" w:rsidRDefault="00C33B2C" w:rsidP="00C33B2C">
      <w:pPr>
        <w:suppressAutoHyphens/>
        <w:spacing w:line="276" w:lineRule="auto"/>
        <w:contextualSpacing/>
        <w:jc w:val="both"/>
        <w:rPr>
          <w:b/>
          <w:bCs/>
        </w:rPr>
      </w:pPr>
      <w:r w:rsidRPr="00603CD6">
        <w:rPr>
          <w:b/>
          <w:bCs/>
        </w:rPr>
        <w:t>3.2. Информационное обеспечение реализации программы</w:t>
      </w:r>
    </w:p>
    <w:p w:rsidR="00C33B2C" w:rsidRPr="00603CD6" w:rsidRDefault="00C33B2C" w:rsidP="00C33B2C">
      <w:pPr>
        <w:suppressAutoHyphens/>
        <w:spacing w:line="276" w:lineRule="auto"/>
        <w:contextualSpacing/>
        <w:jc w:val="both"/>
        <w:rPr>
          <w:bCs/>
        </w:rPr>
      </w:pPr>
      <w:r w:rsidRPr="00603CD6">
        <w:rPr>
          <w:bCs/>
        </w:rPr>
        <w:t>Для реализации программы библиотечный фонд образовательной организации должен иметь п</w:t>
      </w:r>
      <w:r w:rsidRPr="00603CD6">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03CD6">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33B2C" w:rsidRPr="00603CD6" w:rsidRDefault="00C33B2C" w:rsidP="00C33B2C">
      <w:pPr>
        <w:suppressAutoHyphens/>
        <w:spacing w:line="276" w:lineRule="auto"/>
        <w:contextualSpacing/>
        <w:jc w:val="both"/>
      </w:pPr>
    </w:p>
    <w:p w:rsidR="00C33B2C" w:rsidRPr="00603CD6" w:rsidRDefault="00C33B2C" w:rsidP="00C33B2C">
      <w:pPr>
        <w:suppressAutoHyphens/>
        <w:spacing w:line="276" w:lineRule="auto"/>
        <w:contextualSpacing/>
        <w:jc w:val="both"/>
        <w:rPr>
          <w:b/>
        </w:rPr>
      </w:pPr>
      <w:r w:rsidRPr="00603CD6">
        <w:rPr>
          <w:b/>
        </w:rPr>
        <w:t>3.2.1. Основные печатные издания</w:t>
      </w:r>
    </w:p>
    <w:p w:rsidR="00C33B2C" w:rsidRPr="0064415D" w:rsidRDefault="00C33B2C" w:rsidP="00875290">
      <w:pPr>
        <w:numPr>
          <w:ilvl w:val="0"/>
          <w:numId w:val="58"/>
        </w:numPr>
        <w:tabs>
          <w:tab w:val="clear" w:pos="720"/>
          <w:tab w:val="num" w:pos="360"/>
        </w:tabs>
        <w:spacing w:line="276" w:lineRule="auto"/>
        <w:ind w:left="0" w:firstLine="0"/>
        <w:contextualSpacing/>
        <w:jc w:val="both"/>
      </w:pPr>
      <w:r w:rsidRPr="0064415D">
        <w:t>Конституция Российской Федерации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w:t>
      </w:r>
    </w:p>
    <w:p w:rsidR="00C33B2C" w:rsidRPr="0064415D" w:rsidRDefault="00C33B2C" w:rsidP="00875290">
      <w:pPr>
        <w:numPr>
          <w:ilvl w:val="0"/>
          <w:numId w:val="58"/>
        </w:numPr>
        <w:tabs>
          <w:tab w:val="clear" w:pos="720"/>
          <w:tab w:val="num" w:pos="360"/>
        </w:tabs>
        <w:spacing w:line="276" w:lineRule="auto"/>
        <w:ind w:left="0" w:firstLine="0"/>
        <w:contextualSpacing/>
        <w:jc w:val="both"/>
      </w:pPr>
      <w:r w:rsidRPr="0064415D">
        <w:t>Кодекс Российской Федерации об административных правонарушениях от 30.12. 2001 № 195-</w:t>
      </w:r>
      <w:proofErr w:type="gramStart"/>
      <w:r w:rsidRPr="0064415D">
        <w:t>ФЗ(</w:t>
      </w:r>
      <w:proofErr w:type="gramEnd"/>
      <w:r w:rsidRPr="0064415D">
        <w:t>ред. от 30.10.2017)</w:t>
      </w:r>
    </w:p>
    <w:p w:rsidR="00C33B2C" w:rsidRPr="0064415D" w:rsidRDefault="00C33B2C" w:rsidP="00875290">
      <w:pPr>
        <w:numPr>
          <w:ilvl w:val="0"/>
          <w:numId w:val="58"/>
        </w:numPr>
        <w:tabs>
          <w:tab w:val="clear" w:pos="720"/>
          <w:tab w:val="num" w:pos="360"/>
        </w:tabs>
        <w:spacing w:line="276" w:lineRule="auto"/>
        <w:ind w:left="0" w:firstLine="0"/>
        <w:contextualSpacing/>
        <w:jc w:val="both"/>
      </w:pPr>
      <w:r w:rsidRPr="0064415D">
        <w:t>Уголовный кодекс РФ от 13.06. 1996 № 63-ФЗ (ред. от 29.07.2017) (с изм. и доп., вступ. в силу с 26.08.2017)</w:t>
      </w:r>
    </w:p>
    <w:p w:rsidR="00C33B2C" w:rsidRPr="0064415D" w:rsidRDefault="00C33B2C" w:rsidP="00875290">
      <w:pPr>
        <w:numPr>
          <w:ilvl w:val="0"/>
          <w:numId w:val="58"/>
        </w:numPr>
        <w:tabs>
          <w:tab w:val="clear" w:pos="720"/>
          <w:tab w:val="num" w:pos="360"/>
        </w:tabs>
        <w:spacing w:line="276" w:lineRule="auto"/>
        <w:ind w:left="0" w:firstLine="0"/>
        <w:contextualSpacing/>
        <w:jc w:val="both"/>
      </w:pPr>
      <w:r w:rsidRPr="0064415D">
        <w:t xml:space="preserve">Лесной кодекс Российской </w:t>
      </w:r>
      <w:proofErr w:type="spellStart"/>
      <w:proofErr w:type="gramStart"/>
      <w:r w:rsidRPr="0064415D">
        <w:t>Федерации,от</w:t>
      </w:r>
      <w:proofErr w:type="spellEnd"/>
      <w:proofErr w:type="gramEnd"/>
      <w:r w:rsidRPr="0064415D">
        <w:t xml:space="preserve"> 04.12.2006 N 200-ФЗ (ред. от 01.07.2017).</w:t>
      </w:r>
    </w:p>
    <w:p w:rsidR="00C33B2C" w:rsidRPr="0064415D" w:rsidRDefault="00C33B2C" w:rsidP="00875290">
      <w:pPr>
        <w:numPr>
          <w:ilvl w:val="0"/>
          <w:numId w:val="58"/>
        </w:numPr>
        <w:tabs>
          <w:tab w:val="clear" w:pos="720"/>
          <w:tab w:val="num" w:pos="360"/>
        </w:tabs>
        <w:spacing w:line="276" w:lineRule="auto"/>
        <w:ind w:left="0" w:firstLine="0"/>
        <w:contextualSpacing/>
        <w:jc w:val="both"/>
      </w:pPr>
      <w:r w:rsidRPr="0064415D">
        <w:t>Федеральный Земельный кодекс РФ от 25.10. 2001 № 136-ФЗ (ред. от 29.07.2017) (с изм. и доп., вступ. в силу с 01.11.2017)</w:t>
      </w:r>
    </w:p>
    <w:p w:rsidR="00C33B2C" w:rsidRPr="0064415D" w:rsidRDefault="00C33B2C" w:rsidP="00C33B2C">
      <w:pPr>
        <w:spacing w:line="276" w:lineRule="auto"/>
        <w:contextualSpacing/>
        <w:jc w:val="both"/>
        <w:rPr>
          <w:b/>
        </w:rPr>
      </w:pPr>
    </w:p>
    <w:p w:rsidR="00C33B2C" w:rsidRPr="00603CD6" w:rsidRDefault="00C33B2C" w:rsidP="00C33B2C">
      <w:pPr>
        <w:spacing w:line="276" w:lineRule="auto"/>
        <w:contextualSpacing/>
        <w:jc w:val="both"/>
        <w:rPr>
          <w:b/>
        </w:rPr>
      </w:pPr>
      <w:r w:rsidRPr="00603CD6">
        <w:rPr>
          <w:b/>
        </w:rPr>
        <w:t xml:space="preserve">3.2.2. Основные электронные издания </w:t>
      </w:r>
    </w:p>
    <w:p w:rsidR="00C33B2C" w:rsidRDefault="00C33B2C" w:rsidP="00C33B2C">
      <w:pPr>
        <w:spacing w:line="276" w:lineRule="auto"/>
        <w:contextualSpacing/>
        <w:jc w:val="both"/>
        <w:rPr>
          <w:bCs/>
          <w:i/>
          <w:iCs/>
        </w:rPr>
      </w:pPr>
      <w:r w:rsidRPr="000D4A64">
        <w:rPr>
          <w:b/>
        </w:rPr>
        <w:t xml:space="preserve">1. </w:t>
      </w:r>
      <w:r w:rsidRPr="000D4A64">
        <w:rPr>
          <w:bCs/>
        </w:rPr>
        <w:t xml:space="preserve">Быковский, В. К.  Правовые и организационные основы государственного управления лесами: учебник и практикум для среднего профессионального образования / В. К. Быковский; ответственный редактор Н. Г. Жаворонкова. — 5-е изд., </w:t>
      </w:r>
      <w:proofErr w:type="spellStart"/>
      <w:r w:rsidRPr="000D4A64">
        <w:rPr>
          <w:bCs/>
        </w:rPr>
        <w:t>перераб</w:t>
      </w:r>
      <w:proofErr w:type="spellEnd"/>
      <w:proofErr w:type="gramStart"/>
      <w:r w:rsidRPr="000D4A64">
        <w:rPr>
          <w:bCs/>
        </w:rPr>
        <w:t>.</w:t>
      </w:r>
      <w:proofErr w:type="gramEnd"/>
      <w:r w:rsidRPr="000D4A64">
        <w:rPr>
          <w:bCs/>
        </w:rPr>
        <w:t xml:space="preserve"> и доп. — Москва: Издательство </w:t>
      </w:r>
      <w:proofErr w:type="spellStart"/>
      <w:r w:rsidRPr="000D4A64">
        <w:rPr>
          <w:bCs/>
        </w:rPr>
        <w:t>Юрайт</w:t>
      </w:r>
      <w:proofErr w:type="spellEnd"/>
      <w:r w:rsidRPr="000D4A64">
        <w:rPr>
          <w:bCs/>
        </w:rPr>
        <w:t xml:space="preserve">, 2019. — 247 с. — (Профессиональное образование). — ISBN 978-5-534-09340-7. — Текст: электронный // Образовательная платформа </w:t>
      </w:r>
      <w:proofErr w:type="spellStart"/>
      <w:r w:rsidRPr="000D4A64">
        <w:rPr>
          <w:bCs/>
        </w:rPr>
        <w:t>Юрайт</w:t>
      </w:r>
      <w:proofErr w:type="spellEnd"/>
      <w:r w:rsidRPr="000D4A64">
        <w:rPr>
          <w:bCs/>
        </w:rPr>
        <w:t xml:space="preserve"> [сайт]. — URL: </w:t>
      </w:r>
      <w:hyperlink r:id="rId93" w:history="1">
        <w:r w:rsidRPr="000D4A64">
          <w:rPr>
            <w:rStyle w:val="a9"/>
            <w:bCs/>
          </w:rPr>
          <w:t>https://urait.ru/bcode/433586</w:t>
        </w:r>
      </w:hyperlink>
      <w:r w:rsidRPr="000D4A64">
        <w:rPr>
          <w:bCs/>
        </w:rPr>
        <w:t xml:space="preserve"> (дата обращения: 05.06.2022).</w:t>
      </w:r>
    </w:p>
    <w:p w:rsidR="00C33B2C" w:rsidRPr="000D4A64" w:rsidRDefault="00C33B2C" w:rsidP="00C33B2C">
      <w:pPr>
        <w:spacing w:line="276" w:lineRule="auto"/>
        <w:contextualSpacing/>
        <w:jc w:val="both"/>
        <w:rPr>
          <w:bCs/>
        </w:rPr>
      </w:pPr>
      <w:r>
        <w:rPr>
          <w:b/>
        </w:rPr>
        <w:t xml:space="preserve">2. </w:t>
      </w:r>
      <w:r w:rsidRPr="000D4A64">
        <w:rPr>
          <w:bCs/>
        </w:rPr>
        <w:t xml:space="preserve">Быковский, </w:t>
      </w:r>
      <w:proofErr w:type="spellStart"/>
      <w:r w:rsidRPr="000D4A64">
        <w:rPr>
          <w:bCs/>
        </w:rPr>
        <w:t>В.К.Правовые</w:t>
      </w:r>
      <w:proofErr w:type="spellEnd"/>
      <w:r w:rsidRPr="000D4A64">
        <w:rPr>
          <w:bCs/>
        </w:rPr>
        <w:t xml:space="preserve"> и организационные основы государственного управления лесами: учебник и практикум для среднего профессионального образования/ </w:t>
      </w:r>
      <w:proofErr w:type="spellStart"/>
      <w:r w:rsidRPr="000D4A64">
        <w:rPr>
          <w:bCs/>
        </w:rPr>
        <w:t>В.К.Быковский</w:t>
      </w:r>
      <w:proofErr w:type="spellEnd"/>
      <w:r w:rsidRPr="000D4A64">
        <w:rPr>
          <w:bCs/>
        </w:rPr>
        <w:t xml:space="preserve">; ответственный редактор </w:t>
      </w:r>
      <w:proofErr w:type="spellStart"/>
      <w:r w:rsidRPr="000D4A64">
        <w:rPr>
          <w:bCs/>
        </w:rPr>
        <w:t>Н.Г.Жаворонкова</w:t>
      </w:r>
      <w:proofErr w:type="spellEnd"/>
      <w:r w:rsidRPr="000D4A64">
        <w:rPr>
          <w:bCs/>
        </w:rPr>
        <w:t xml:space="preserve">.— 4-е изд., </w:t>
      </w:r>
      <w:proofErr w:type="spellStart"/>
      <w:r w:rsidRPr="000D4A64">
        <w:rPr>
          <w:bCs/>
        </w:rPr>
        <w:t>перераб</w:t>
      </w:r>
      <w:proofErr w:type="spellEnd"/>
      <w:r w:rsidRPr="000D4A64">
        <w:rPr>
          <w:bCs/>
        </w:rPr>
        <w:t xml:space="preserve">. и доп.— Москва: Издательство </w:t>
      </w:r>
      <w:proofErr w:type="spellStart"/>
      <w:r w:rsidRPr="000D4A64">
        <w:rPr>
          <w:bCs/>
        </w:rPr>
        <w:t>Юрайт</w:t>
      </w:r>
      <w:proofErr w:type="spellEnd"/>
      <w:r w:rsidRPr="000D4A64">
        <w:rPr>
          <w:bCs/>
        </w:rPr>
        <w:t xml:space="preserve">, 2018.— 229с.— (Профессиональное образование).— ISBN978-5-534-05842-0. — Текст: электронный // Образовательная платформа </w:t>
      </w:r>
      <w:proofErr w:type="spellStart"/>
      <w:r w:rsidRPr="000D4A64">
        <w:rPr>
          <w:bCs/>
        </w:rPr>
        <w:t>Юрайт</w:t>
      </w:r>
      <w:proofErr w:type="spellEnd"/>
      <w:r w:rsidRPr="000D4A64">
        <w:rPr>
          <w:bCs/>
        </w:rPr>
        <w:t xml:space="preserve"> [сайт]. — URL:</w:t>
      </w:r>
      <w:hyperlink r:id="rId94" w:tgtFrame="_blank" w:history="1">
        <w:r w:rsidRPr="000D4A64">
          <w:rPr>
            <w:rStyle w:val="a9"/>
            <w:bCs/>
          </w:rPr>
          <w:t>https://urait.ru/bcode/413741</w:t>
        </w:r>
      </w:hyperlink>
      <w:r w:rsidRPr="000D4A64">
        <w:rPr>
          <w:bCs/>
        </w:rPr>
        <w:t>(дата обращения: 05.06.2022).</w:t>
      </w:r>
    </w:p>
    <w:p w:rsidR="00C33B2C" w:rsidRPr="000D4A64" w:rsidRDefault="00C33B2C" w:rsidP="00C33B2C">
      <w:pPr>
        <w:spacing w:line="276" w:lineRule="auto"/>
        <w:contextualSpacing/>
        <w:jc w:val="both"/>
        <w:rPr>
          <w:b/>
        </w:rPr>
      </w:pPr>
    </w:p>
    <w:p w:rsidR="00C33B2C" w:rsidRPr="00603CD6" w:rsidRDefault="00C33B2C" w:rsidP="00C33B2C">
      <w:pPr>
        <w:spacing w:line="276" w:lineRule="auto"/>
        <w:contextualSpacing/>
        <w:jc w:val="both"/>
        <w:rPr>
          <w:bCs/>
          <w:i/>
        </w:rPr>
      </w:pPr>
      <w:r w:rsidRPr="00603CD6">
        <w:rPr>
          <w:b/>
          <w:bCs/>
        </w:rPr>
        <w:t xml:space="preserve">3.2.3. Дополнительные источники </w:t>
      </w:r>
    </w:p>
    <w:p w:rsidR="00C33B2C" w:rsidRPr="00E754AB" w:rsidRDefault="00C33B2C" w:rsidP="00C33B2C">
      <w:pPr>
        <w:spacing w:line="276" w:lineRule="auto"/>
        <w:contextualSpacing/>
        <w:jc w:val="both"/>
        <w:rPr>
          <w:bCs/>
          <w:iCs/>
        </w:rPr>
      </w:pPr>
      <w:r w:rsidRPr="00E754AB">
        <w:rPr>
          <w:bCs/>
          <w:iCs/>
        </w:rPr>
        <w:t xml:space="preserve">1. Лесной кодекс Российской Федерации. (В последней редакции на момент использования программы) </w:t>
      </w:r>
    </w:p>
    <w:p w:rsidR="00C33B2C" w:rsidRPr="00E754AB" w:rsidRDefault="00C33B2C" w:rsidP="00C33B2C">
      <w:pPr>
        <w:spacing w:line="276" w:lineRule="auto"/>
        <w:contextualSpacing/>
        <w:jc w:val="both"/>
        <w:rPr>
          <w:bCs/>
          <w:iCs/>
        </w:rPr>
      </w:pPr>
      <w:r w:rsidRPr="00E754AB">
        <w:rPr>
          <w:bCs/>
          <w:iCs/>
        </w:rPr>
        <w:t xml:space="preserve">2. Петров А.П. Государственное управление лесами. Пушкино. ВИПКЛХ, 2009 </w:t>
      </w:r>
    </w:p>
    <w:p w:rsidR="00C33B2C" w:rsidRPr="00E754AB" w:rsidRDefault="00C33B2C" w:rsidP="00C33B2C">
      <w:pPr>
        <w:spacing w:line="276" w:lineRule="auto"/>
        <w:contextualSpacing/>
        <w:jc w:val="both"/>
        <w:rPr>
          <w:bCs/>
          <w:iCs/>
        </w:rPr>
      </w:pPr>
      <w:r w:rsidRPr="00E754AB">
        <w:rPr>
          <w:bCs/>
          <w:iCs/>
        </w:rPr>
        <w:lastRenderedPageBreak/>
        <w:t xml:space="preserve">3. </w:t>
      </w:r>
      <w:proofErr w:type="spellStart"/>
      <w:r w:rsidRPr="00E754AB">
        <w:rPr>
          <w:bCs/>
          <w:iCs/>
        </w:rPr>
        <w:t>Ловцова</w:t>
      </w:r>
      <w:proofErr w:type="spellEnd"/>
      <w:r w:rsidRPr="00E754AB">
        <w:rPr>
          <w:bCs/>
          <w:iCs/>
        </w:rPr>
        <w:t xml:space="preserve"> Н.В. Правовое регулирование использования лесов. Учебное пособие. Пушкино. ВИПКЛХ, 2009 </w:t>
      </w:r>
    </w:p>
    <w:p w:rsidR="00C33B2C" w:rsidRPr="00E754AB" w:rsidRDefault="00C33B2C" w:rsidP="00C33B2C">
      <w:pPr>
        <w:spacing w:line="276" w:lineRule="auto"/>
        <w:contextualSpacing/>
        <w:jc w:val="both"/>
        <w:rPr>
          <w:bCs/>
          <w:iCs/>
        </w:rPr>
      </w:pPr>
      <w:r w:rsidRPr="00E754AB">
        <w:rPr>
          <w:bCs/>
          <w:iCs/>
        </w:rPr>
        <w:t xml:space="preserve">4. </w:t>
      </w:r>
      <w:proofErr w:type="spellStart"/>
      <w:r w:rsidRPr="00E754AB">
        <w:rPr>
          <w:bCs/>
          <w:iCs/>
        </w:rPr>
        <w:t>Ловцова</w:t>
      </w:r>
      <w:proofErr w:type="spellEnd"/>
      <w:r w:rsidRPr="00E754AB">
        <w:rPr>
          <w:bCs/>
          <w:iCs/>
        </w:rPr>
        <w:t xml:space="preserve"> Н.В. Государственный лесной контроль и надзор. Пушкино. ВИПКЛХ, 2010 </w:t>
      </w:r>
    </w:p>
    <w:p w:rsidR="00C33B2C" w:rsidRPr="00E754AB" w:rsidRDefault="00C33B2C" w:rsidP="00C33B2C">
      <w:pPr>
        <w:spacing w:line="276" w:lineRule="auto"/>
        <w:contextualSpacing/>
        <w:jc w:val="both"/>
        <w:rPr>
          <w:bCs/>
          <w:iCs/>
        </w:rPr>
      </w:pPr>
      <w:r w:rsidRPr="00E754AB">
        <w:rPr>
          <w:bCs/>
          <w:iCs/>
        </w:rPr>
        <w:t xml:space="preserve">5. </w:t>
      </w:r>
      <w:proofErr w:type="spellStart"/>
      <w:r w:rsidRPr="00E754AB">
        <w:rPr>
          <w:bCs/>
          <w:iCs/>
        </w:rPr>
        <w:t>Щетинский</w:t>
      </w:r>
      <w:proofErr w:type="spellEnd"/>
      <w:r w:rsidRPr="00E754AB">
        <w:rPr>
          <w:bCs/>
          <w:iCs/>
        </w:rPr>
        <w:t xml:space="preserve"> Е.А. Государственное управление в области охраны лесов от пожаров. Пушкино. ВИПКЛХ, 2009 </w:t>
      </w:r>
    </w:p>
    <w:p w:rsidR="00C33B2C" w:rsidRPr="00E754AB" w:rsidRDefault="00C33B2C" w:rsidP="00C33B2C">
      <w:pPr>
        <w:spacing w:line="276" w:lineRule="auto"/>
        <w:contextualSpacing/>
        <w:jc w:val="both"/>
        <w:rPr>
          <w:bCs/>
          <w:iCs/>
        </w:rPr>
      </w:pPr>
      <w:r w:rsidRPr="00E754AB">
        <w:rPr>
          <w:bCs/>
          <w:iCs/>
        </w:rPr>
        <w:t>6. Бизнес-планирование ведения лесохозяйственной деятельности в условиях аренды лесных участков: права и обязанности сторон. М.: ВИПКЛХ, 2008.</w:t>
      </w:r>
    </w:p>
    <w:p w:rsidR="00C33B2C" w:rsidRPr="00E754AB" w:rsidRDefault="00C33B2C" w:rsidP="00C33B2C">
      <w:pPr>
        <w:spacing w:line="276" w:lineRule="auto"/>
        <w:contextualSpacing/>
        <w:jc w:val="both"/>
        <w:rPr>
          <w:bCs/>
          <w:iCs/>
        </w:rPr>
      </w:pPr>
      <w:r w:rsidRPr="00E754AB">
        <w:rPr>
          <w:bCs/>
          <w:iCs/>
        </w:rPr>
        <w:t xml:space="preserve">7.Устойчивое </w:t>
      </w:r>
      <w:proofErr w:type="spellStart"/>
      <w:r w:rsidRPr="00E754AB">
        <w:rPr>
          <w:bCs/>
          <w:iCs/>
        </w:rPr>
        <w:t>лесоуправление</w:t>
      </w:r>
      <w:proofErr w:type="spellEnd"/>
      <w:r w:rsidRPr="00E754AB">
        <w:rPr>
          <w:bCs/>
          <w:iCs/>
        </w:rPr>
        <w:t xml:space="preserve"> в современных условиях. М.: ВИПКЛХ, 2007 </w:t>
      </w:r>
    </w:p>
    <w:p w:rsidR="00C33B2C" w:rsidRDefault="00C33B2C" w:rsidP="00C33B2C">
      <w:pPr>
        <w:spacing w:line="276" w:lineRule="auto"/>
        <w:contextualSpacing/>
        <w:jc w:val="both"/>
        <w:rPr>
          <w:bCs/>
          <w:iCs/>
        </w:rPr>
      </w:pPr>
      <w:r w:rsidRPr="00E754AB">
        <w:rPr>
          <w:bCs/>
          <w:iCs/>
        </w:rPr>
        <w:t xml:space="preserve">8. </w:t>
      </w:r>
      <w:proofErr w:type="spellStart"/>
      <w:r w:rsidRPr="00E754AB">
        <w:rPr>
          <w:bCs/>
          <w:iCs/>
        </w:rPr>
        <w:t>Ловцова</w:t>
      </w:r>
      <w:proofErr w:type="spellEnd"/>
      <w:r w:rsidRPr="00E754AB">
        <w:rPr>
          <w:bCs/>
          <w:iCs/>
        </w:rPr>
        <w:t xml:space="preserve"> Н.В. Ответственность за нарушение лесного законодательства. Учебное пособие. Пушкино. М.: ГОУ ВИПКЛХ, 2008 </w:t>
      </w:r>
    </w:p>
    <w:p w:rsidR="00C33B2C" w:rsidRPr="00822FD5" w:rsidRDefault="00C33B2C" w:rsidP="00C33B2C">
      <w:pPr>
        <w:spacing w:line="276" w:lineRule="auto"/>
        <w:contextualSpacing/>
        <w:jc w:val="both"/>
        <w:rPr>
          <w:bCs/>
          <w:iCs/>
        </w:rPr>
      </w:pPr>
      <w:r>
        <w:rPr>
          <w:bCs/>
          <w:iCs/>
        </w:rPr>
        <w:t xml:space="preserve">9. </w:t>
      </w:r>
      <w:r w:rsidRPr="0064415D">
        <w:rPr>
          <w:color w:val="000000"/>
        </w:rPr>
        <w:t>www.rosleshoz.gov.ru -Портал Федерального агентства лесного хозяйства –</w:t>
      </w:r>
    </w:p>
    <w:p w:rsidR="00C33B2C" w:rsidRPr="0064415D" w:rsidRDefault="00C33B2C" w:rsidP="00875290">
      <w:pPr>
        <w:numPr>
          <w:ilvl w:val="0"/>
          <w:numId w:val="59"/>
        </w:numPr>
        <w:shd w:val="clear" w:color="auto" w:fill="FFFFFF"/>
        <w:tabs>
          <w:tab w:val="clear" w:pos="720"/>
          <w:tab w:val="num" w:pos="426"/>
        </w:tabs>
        <w:spacing w:line="276" w:lineRule="auto"/>
        <w:ind w:left="0" w:firstLine="0"/>
        <w:jc w:val="both"/>
        <w:rPr>
          <w:rFonts w:ascii="Arimo" w:hAnsi="Arimo" w:cs="Arial"/>
          <w:color w:val="000000"/>
        </w:rPr>
      </w:pPr>
      <w:r w:rsidRPr="0064415D">
        <w:rPr>
          <w:color w:val="000000"/>
        </w:rPr>
        <w:t> wood.ru - Первый лесопромышленный портал</w:t>
      </w:r>
    </w:p>
    <w:p w:rsidR="00C33B2C" w:rsidRPr="0064415D" w:rsidRDefault="00C33B2C" w:rsidP="00875290">
      <w:pPr>
        <w:numPr>
          <w:ilvl w:val="0"/>
          <w:numId w:val="59"/>
        </w:numPr>
        <w:shd w:val="clear" w:color="auto" w:fill="FFFFFF"/>
        <w:tabs>
          <w:tab w:val="clear" w:pos="720"/>
          <w:tab w:val="num" w:pos="426"/>
        </w:tabs>
        <w:spacing w:line="276" w:lineRule="auto"/>
        <w:ind w:left="0" w:firstLine="0"/>
        <w:jc w:val="both"/>
        <w:rPr>
          <w:rFonts w:ascii="Arimo" w:hAnsi="Arimo" w:cs="Arial"/>
          <w:color w:val="000000"/>
        </w:rPr>
      </w:pPr>
      <w:r w:rsidRPr="0064415D">
        <w:rPr>
          <w:color w:val="000000"/>
        </w:rPr>
        <w:t> </w:t>
      </w:r>
      <w:hyperlink r:id="rId95" w:history="1">
        <w:r w:rsidRPr="0064415D">
          <w:rPr>
            <w:color w:val="0000FF"/>
            <w:u w:val="single"/>
          </w:rPr>
          <w:t>www.mnr.gov.ru</w:t>
        </w:r>
      </w:hyperlink>
      <w:r w:rsidRPr="0064415D">
        <w:rPr>
          <w:color w:val="000000"/>
        </w:rPr>
        <w:t> - Министерство природных ресурсов и экологии РФ  </w:t>
      </w:r>
    </w:p>
    <w:p w:rsidR="00C33B2C" w:rsidRPr="0064415D" w:rsidRDefault="00394088" w:rsidP="00875290">
      <w:pPr>
        <w:numPr>
          <w:ilvl w:val="0"/>
          <w:numId w:val="59"/>
        </w:numPr>
        <w:shd w:val="clear" w:color="auto" w:fill="FFFFFF"/>
        <w:tabs>
          <w:tab w:val="clear" w:pos="720"/>
          <w:tab w:val="num" w:pos="426"/>
        </w:tabs>
        <w:spacing w:line="276" w:lineRule="auto"/>
        <w:ind w:left="0" w:firstLine="0"/>
        <w:rPr>
          <w:rFonts w:ascii="Arimo" w:hAnsi="Arimo" w:cs="Arial"/>
          <w:color w:val="000000"/>
        </w:rPr>
      </w:pPr>
      <w:hyperlink r:id="rId96" w:history="1">
        <w:r w:rsidR="00C33B2C" w:rsidRPr="0064415D">
          <w:rPr>
            <w:color w:val="0000FF"/>
            <w:u w:val="single"/>
          </w:rPr>
          <w:t>http://www.rg.ru/</w:t>
        </w:r>
      </w:hyperlink>
      <w:r w:rsidR="00C33B2C" w:rsidRPr="0064415D">
        <w:rPr>
          <w:color w:val="000000"/>
        </w:rPr>
        <w:t> - Российская газета</w:t>
      </w:r>
    </w:p>
    <w:p w:rsidR="00C33B2C" w:rsidRPr="0064415D" w:rsidRDefault="00394088" w:rsidP="00875290">
      <w:pPr>
        <w:numPr>
          <w:ilvl w:val="0"/>
          <w:numId w:val="59"/>
        </w:numPr>
        <w:shd w:val="clear" w:color="auto" w:fill="FFFFFF"/>
        <w:tabs>
          <w:tab w:val="clear" w:pos="720"/>
          <w:tab w:val="num" w:pos="426"/>
        </w:tabs>
        <w:spacing w:line="276" w:lineRule="auto"/>
        <w:ind w:left="0" w:firstLine="0"/>
        <w:rPr>
          <w:rFonts w:ascii="Arimo" w:hAnsi="Arimo" w:cs="Arial"/>
          <w:color w:val="000000"/>
        </w:rPr>
      </w:pPr>
      <w:hyperlink r:id="rId97" w:history="1">
        <w:r w:rsidR="00C33B2C" w:rsidRPr="0064415D">
          <w:rPr>
            <w:color w:val="0000FF"/>
            <w:u w:val="single"/>
          </w:rPr>
          <w:t>http://www.consultant.ru/</w:t>
        </w:r>
      </w:hyperlink>
      <w:r w:rsidR="00C33B2C" w:rsidRPr="0064415D">
        <w:rPr>
          <w:color w:val="000000"/>
        </w:rPr>
        <w:t> - Справочно-правовая система “КонсультантПлюс”</w:t>
      </w:r>
    </w:p>
    <w:p w:rsidR="00C33B2C" w:rsidRPr="0064415D" w:rsidRDefault="00394088" w:rsidP="00875290">
      <w:pPr>
        <w:numPr>
          <w:ilvl w:val="0"/>
          <w:numId w:val="59"/>
        </w:numPr>
        <w:shd w:val="clear" w:color="auto" w:fill="FFFFFF"/>
        <w:tabs>
          <w:tab w:val="clear" w:pos="720"/>
          <w:tab w:val="num" w:pos="426"/>
        </w:tabs>
        <w:spacing w:line="276" w:lineRule="auto"/>
        <w:ind w:left="0" w:firstLine="0"/>
        <w:rPr>
          <w:rFonts w:ascii="Arimo" w:hAnsi="Arimo" w:cs="Arial"/>
          <w:color w:val="000000"/>
        </w:rPr>
      </w:pPr>
      <w:hyperlink r:id="rId98" w:history="1">
        <w:r w:rsidR="00C33B2C" w:rsidRPr="0064415D">
          <w:rPr>
            <w:color w:val="0000FF"/>
            <w:u w:val="single"/>
          </w:rPr>
          <w:t>http://www.garant.ru/</w:t>
        </w:r>
      </w:hyperlink>
      <w:r w:rsidR="00C33B2C" w:rsidRPr="0064415D">
        <w:rPr>
          <w:color w:val="000000"/>
        </w:rPr>
        <w:t> - Справочно-правовая система “Гарант”</w:t>
      </w:r>
    </w:p>
    <w:p w:rsidR="00C33B2C" w:rsidRDefault="00C33B2C" w:rsidP="00C33B2C">
      <w:pPr>
        <w:spacing w:line="276" w:lineRule="auto"/>
        <w:contextualSpacing/>
        <w:jc w:val="both"/>
        <w:rPr>
          <w:bCs/>
          <w:i/>
          <w:iCs/>
        </w:rPr>
      </w:pPr>
    </w:p>
    <w:p w:rsidR="00C33B2C" w:rsidRPr="0064415D" w:rsidRDefault="00C33B2C" w:rsidP="00C33B2C">
      <w:pPr>
        <w:spacing w:line="276" w:lineRule="auto"/>
        <w:contextualSpacing/>
        <w:jc w:val="both"/>
        <w:rPr>
          <w:b/>
        </w:rPr>
      </w:pPr>
      <w:r w:rsidRPr="0064415D">
        <w:rPr>
          <w:b/>
        </w:rPr>
        <w:t xml:space="preserve">Нормативные правовые акты </w:t>
      </w:r>
    </w:p>
    <w:p w:rsidR="00C33B2C" w:rsidRPr="00F34A1E" w:rsidRDefault="00C33B2C" w:rsidP="00C33B2C">
      <w:pPr>
        <w:spacing w:line="276" w:lineRule="auto"/>
        <w:contextualSpacing/>
        <w:jc w:val="both"/>
        <w:rPr>
          <w:b/>
          <w:iCs/>
        </w:rPr>
      </w:pPr>
    </w:p>
    <w:p w:rsidR="00C33B2C" w:rsidRPr="00F34A1E" w:rsidRDefault="00C33B2C" w:rsidP="00C33B2C">
      <w:pPr>
        <w:spacing w:line="276" w:lineRule="auto"/>
        <w:contextualSpacing/>
        <w:jc w:val="both"/>
        <w:rPr>
          <w:b/>
          <w:iCs/>
        </w:rPr>
      </w:pPr>
      <w:r w:rsidRPr="00F34A1E">
        <w:rPr>
          <w:b/>
          <w:iCs/>
        </w:rPr>
        <w:t xml:space="preserve">Федеральные законы </w:t>
      </w:r>
    </w:p>
    <w:p w:rsidR="00C33B2C" w:rsidRPr="00E754AB" w:rsidRDefault="00C33B2C" w:rsidP="00C33B2C">
      <w:pPr>
        <w:spacing w:line="276" w:lineRule="auto"/>
        <w:contextualSpacing/>
        <w:jc w:val="both"/>
        <w:rPr>
          <w:bCs/>
          <w:iCs/>
        </w:rPr>
      </w:pPr>
      <w:r w:rsidRPr="00E754AB">
        <w:rPr>
          <w:bCs/>
          <w:iCs/>
        </w:rPr>
        <w:t xml:space="preserve">1. Конституция Российской Федерации. М.: </w:t>
      </w:r>
      <w:proofErr w:type="spellStart"/>
      <w:r w:rsidRPr="00E754AB">
        <w:rPr>
          <w:bCs/>
          <w:iCs/>
        </w:rPr>
        <w:t>Юрид</w:t>
      </w:r>
      <w:proofErr w:type="spellEnd"/>
      <w:proofErr w:type="gramStart"/>
      <w:r w:rsidRPr="00E754AB">
        <w:rPr>
          <w:bCs/>
          <w:iCs/>
        </w:rPr>
        <w:t>.</w:t>
      </w:r>
      <w:proofErr w:type="gramEnd"/>
      <w:r w:rsidRPr="00E754AB">
        <w:rPr>
          <w:bCs/>
          <w:iCs/>
        </w:rPr>
        <w:t xml:space="preserve"> лит., 1993 </w:t>
      </w:r>
    </w:p>
    <w:p w:rsidR="00C33B2C" w:rsidRPr="00E754AB" w:rsidRDefault="00C33B2C" w:rsidP="00C33B2C">
      <w:pPr>
        <w:spacing w:line="276" w:lineRule="auto"/>
        <w:contextualSpacing/>
        <w:jc w:val="both"/>
        <w:rPr>
          <w:bCs/>
          <w:iCs/>
        </w:rPr>
      </w:pPr>
      <w:r w:rsidRPr="00E754AB">
        <w:rPr>
          <w:bCs/>
          <w:iCs/>
        </w:rPr>
        <w:t xml:space="preserve">2. Лесной кодекс Российской Федерации. (В последней редакции на момент использования программы) </w:t>
      </w:r>
    </w:p>
    <w:p w:rsidR="00C33B2C" w:rsidRPr="00E754AB" w:rsidRDefault="00C33B2C" w:rsidP="00C33B2C">
      <w:pPr>
        <w:spacing w:line="276" w:lineRule="auto"/>
        <w:contextualSpacing/>
        <w:jc w:val="both"/>
        <w:rPr>
          <w:bCs/>
          <w:iCs/>
        </w:rPr>
      </w:pPr>
      <w:r w:rsidRPr="00E754AB">
        <w:rPr>
          <w:bCs/>
          <w:iCs/>
        </w:rPr>
        <w:t xml:space="preserve">3. Гражданский кодекс РФ (часть первая) от 30.11. 1994 № 51-ФЗ и Гражданский кодекс РФ (часть вторая) от 26.01. 1996 № 14-ФЗ </w:t>
      </w:r>
    </w:p>
    <w:p w:rsidR="00C33B2C" w:rsidRPr="00E754AB" w:rsidRDefault="00C33B2C" w:rsidP="00C33B2C">
      <w:pPr>
        <w:spacing w:line="276" w:lineRule="auto"/>
        <w:contextualSpacing/>
        <w:jc w:val="both"/>
        <w:rPr>
          <w:bCs/>
          <w:iCs/>
        </w:rPr>
      </w:pPr>
      <w:r w:rsidRPr="00E754AB">
        <w:rPr>
          <w:bCs/>
          <w:iCs/>
        </w:rPr>
        <w:t xml:space="preserve">4. Земельный кодекс РФ от 25.10. 2001 № 136-ФЗ </w:t>
      </w:r>
    </w:p>
    <w:p w:rsidR="00C33B2C" w:rsidRPr="00E754AB" w:rsidRDefault="00C33B2C" w:rsidP="00C33B2C">
      <w:pPr>
        <w:spacing w:line="276" w:lineRule="auto"/>
        <w:contextualSpacing/>
        <w:jc w:val="both"/>
        <w:rPr>
          <w:bCs/>
          <w:iCs/>
        </w:rPr>
      </w:pPr>
      <w:r w:rsidRPr="00E754AB">
        <w:rPr>
          <w:bCs/>
          <w:iCs/>
        </w:rPr>
        <w:t xml:space="preserve">5. Федеральный закон от 21.07. 2005 № 94 «О размещении заказов на </w:t>
      </w:r>
      <w:proofErr w:type="spellStart"/>
      <w:r w:rsidRPr="00E754AB">
        <w:rPr>
          <w:bCs/>
          <w:iCs/>
        </w:rPr>
        <w:t>по-ставки</w:t>
      </w:r>
      <w:proofErr w:type="spellEnd"/>
      <w:r w:rsidRPr="00E754AB">
        <w:rPr>
          <w:bCs/>
          <w:iCs/>
        </w:rPr>
        <w:t xml:space="preserve"> товаров, выполнение работ, оказание услуг для государственных и муниципальных нужд» </w:t>
      </w:r>
    </w:p>
    <w:p w:rsidR="00C33B2C" w:rsidRPr="00E754AB" w:rsidRDefault="00C33B2C" w:rsidP="00C33B2C">
      <w:pPr>
        <w:spacing w:line="276" w:lineRule="auto"/>
        <w:contextualSpacing/>
        <w:jc w:val="both"/>
        <w:rPr>
          <w:bCs/>
          <w:iCs/>
        </w:rPr>
      </w:pPr>
      <w:r w:rsidRPr="00E754AB">
        <w:rPr>
          <w:bCs/>
          <w:iCs/>
        </w:rPr>
        <w:t xml:space="preserve">6. Кодекс Российской Федерации об административных правонарушениях от 30.12. 2001 № 195-ФЗ </w:t>
      </w:r>
    </w:p>
    <w:p w:rsidR="00C33B2C" w:rsidRPr="00E754AB" w:rsidRDefault="00C33B2C" w:rsidP="00C33B2C">
      <w:pPr>
        <w:spacing w:line="276" w:lineRule="auto"/>
        <w:contextualSpacing/>
        <w:jc w:val="both"/>
        <w:rPr>
          <w:bCs/>
          <w:iCs/>
        </w:rPr>
      </w:pPr>
      <w:r w:rsidRPr="00E754AB">
        <w:rPr>
          <w:bCs/>
          <w:iCs/>
        </w:rPr>
        <w:t xml:space="preserve">7. Уголовный кодекс РФ от 13.06. 1996 № 63-ФЗ </w:t>
      </w:r>
    </w:p>
    <w:p w:rsidR="00C33B2C" w:rsidRPr="00E754AB" w:rsidRDefault="00C33B2C" w:rsidP="00C33B2C">
      <w:pPr>
        <w:spacing w:line="276" w:lineRule="auto"/>
        <w:contextualSpacing/>
        <w:jc w:val="both"/>
        <w:rPr>
          <w:bCs/>
          <w:iCs/>
        </w:rPr>
      </w:pPr>
      <w:r w:rsidRPr="00E754AB">
        <w:rPr>
          <w:bCs/>
          <w:iCs/>
        </w:rPr>
        <w:t xml:space="preserve">8. Федеральный закон от 02.10. 2007 № 229-ФЗ «Об исполнительном производстве» </w:t>
      </w:r>
    </w:p>
    <w:p w:rsidR="00C33B2C" w:rsidRPr="00E754AB" w:rsidRDefault="00C33B2C" w:rsidP="00C33B2C">
      <w:pPr>
        <w:spacing w:line="276" w:lineRule="auto"/>
        <w:contextualSpacing/>
        <w:jc w:val="both"/>
        <w:rPr>
          <w:bCs/>
          <w:iCs/>
        </w:rPr>
      </w:pPr>
    </w:p>
    <w:p w:rsidR="00C33B2C" w:rsidRPr="00F34A1E" w:rsidRDefault="00C33B2C" w:rsidP="00C33B2C">
      <w:pPr>
        <w:spacing w:line="276" w:lineRule="auto"/>
        <w:contextualSpacing/>
        <w:jc w:val="both"/>
        <w:rPr>
          <w:b/>
          <w:iCs/>
        </w:rPr>
      </w:pPr>
      <w:r w:rsidRPr="00F34A1E">
        <w:rPr>
          <w:b/>
          <w:iCs/>
        </w:rPr>
        <w:t xml:space="preserve">Постановления Правительства РФ </w:t>
      </w:r>
    </w:p>
    <w:p w:rsidR="00C33B2C" w:rsidRPr="00E754AB" w:rsidRDefault="00C33B2C" w:rsidP="00C33B2C">
      <w:pPr>
        <w:spacing w:line="276" w:lineRule="auto"/>
        <w:contextualSpacing/>
        <w:jc w:val="both"/>
        <w:rPr>
          <w:bCs/>
          <w:iCs/>
        </w:rPr>
      </w:pPr>
      <w:r w:rsidRPr="00E754AB">
        <w:rPr>
          <w:bCs/>
          <w:iCs/>
        </w:rPr>
        <w:t xml:space="preserve">1. Об утверждении Положения об особенностях размещения заказа на выполнение работ по охране, защите, воспроизводству лесов и заключения договоров от 30 июня 2007 № 418. </w:t>
      </w:r>
    </w:p>
    <w:p w:rsidR="00C33B2C" w:rsidRPr="00E754AB" w:rsidRDefault="00C33B2C" w:rsidP="00C33B2C">
      <w:pPr>
        <w:spacing w:line="276" w:lineRule="auto"/>
        <w:contextualSpacing/>
        <w:jc w:val="both"/>
        <w:rPr>
          <w:bCs/>
          <w:iCs/>
        </w:rPr>
      </w:pPr>
      <w:r w:rsidRPr="00E754AB">
        <w:rPr>
          <w:bCs/>
          <w:iCs/>
        </w:rPr>
        <w:t xml:space="preserve">2. Об утверждении Положения о подготовке лесного плана субъекта Российской Федерации от 24.04. 2007 № 246 </w:t>
      </w:r>
    </w:p>
    <w:p w:rsidR="00C33B2C" w:rsidRPr="00E754AB" w:rsidRDefault="00C33B2C" w:rsidP="00C33B2C">
      <w:pPr>
        <w:spacing w:line="276" w:lineRule="auto"/>
        <w:contextualSpacing/>
        <w:jc w:val="both"/>
        <w:rPr>
          <w:bCs/>
          <w:iCs/>
        </w:rPr>
      </w:pPr>
      <w:r w:rsidRPr="00E754AB">
        <w:rPr>
          <w:bCs/>
          <w:iCs/>
        </w:rPr>
        <w:t xml:space="preserve">3. Об утверждении Положения о ведении государственного лесного реестра от 24.05. 2007 № 318 </w:t>
      </w:r>
    </w:p>
    <w:p w:rsidR="00C33B2C" w:rsidRPr="00E754AB" w:rsidRDefault="00C33B2C" w:rsidP="00C33B2C">
      <w:pPr>
        <w:spacing w:line="276" w:lineRule="auto"/>
        <w:contextualSpacing/>
        <w:jc w:val="both"/>
        <w:rPr>
          <w:bCs/>
          <w:iCs/>
        </w:rPr>
      </w:pPr>
      <w:r w:rsidRPr="00E754AB">
        <w:rPr>
          <w:bCs/>
          <w:iCs/>
        </w:rPr>
        <w:t xml:space="preserve">4. Методика исчисления размера вреда, причиненного лесным насаждениям или не отнесенным к лесным насаждениям деревьям, кустарникам и лианам вследствие нарушения лесного законодательства, от 08.05. 2007 № 273 </w:t>
      </w:r>
    </w:p>
    <w:p w:rsidR="00C33B2C" w:rsidRPr="00E754AB" w:rsidRDefault="00C33B2C" w:rsidP="00C33B2C">
      <w:pPr>
        <w:spacing w:line="276" w:lineRule="auto"/>
        <w:contextualSpacing/>
        <w:jc w:val="both"/>
        <w:rPr>
          <w:bCs/>
          <w:iCs/>
        </w:rPr>
      </w:pPr>
      <w:r w:rsidRPr="00E754AB">
        <w:rPr>
          <w:bCs/>
          <w:iCs/>
        </w:rPr>
        <w:t xml:space="preserve">5. О договоре аренды лесного участка, находящегося в государственной или муниципальной собственности от 28.05. 2007 № 324. </w:t>
      </w:r>
    </w:p>
    <w:p w:rsidR="00C33B2C" w:rsidRPr="00E754AB" w:rsidRDefault="00C33B2C" w:rsidP="00C33B2C">
      <w:pPr>
        <w:spacing w:line="276" w:lineRule="auto"/>
        <w:contextualSpacing/>
        <w:jc w:val="both"/>
        <w:rPr>
          <w:bCs/>
          <w:iCs/>
        </w:rPr>
      </w:pPr>
      <w:r w:rsidRPr="00E754AB">
        <w:rPr>
          <w:bCs/>
          <w:iCs/>
        </w:rPr>
        <w:lastRenderedPageBreak/>
        <w:t xml:space="preserve">6. О ставках платы за единицу объема лесных ресурсов и ставках платы за единицу площади лесного участка, находящегося в федеральной собственности от 22.05. 2007 № 310 (в ред. Постановлений Правительства РФ от 30.06. 2007 № 419, от 06.05. 2008 № 363, от 31.12. 2008 № 1080, от 04.03. 2009 № 193, от 15.04. 2009 № 330, от 02.10. 2009 № 781, от 09.11. 2009 № 907). </w:t>
      </w:r>
    </w:p>
    <w:p w:rsidR="00C33B2C" w:rsidRPr="00E754AB" w:rsidRDefault="00C33B2C" w:rsidP="00C33B2C">
      <w:pPr>
        <w:spacing w:line="276" w:lineRule="auto"/>
        <w:contextualSpacing/>
        <w:jc w:val="both"/>
        <w:rPr>
          <w:bCs/>
          <w:iCs/>
        </w:rPr>
      </w:pPr>
    </w:p>
    <w:p w:rsidR="00C33B2C" w:rsidRPr="00603CD6" w:rsidRDefault="00C33B2C" w:rsidP="00C33B2C">
      <w:pPr>
        <w:spacing w:line="276" w:lineRule="auto"/>
        <w:contextualSpacing/>
        <w:jc w:val="center"/>
        <w:rPr>
          <w:b/>
        </w:rPr>
      </w:pPr>
      <w:r w:rsidRPr="00603CD6">
        <w:rPr>
          <w:b/>
        </w:rPr>
        <w:t>4. КОНТРОЛЬ И ОЦЕНКА РЕЗУЛЬТАТОВ ОСВОЕНИЯ</w:t>
      </w:r>
    </w:p>
    <w:p w:rsidR="00C33B2C" w:rsidRPr="00603CD6" w:rsidRDefault="00C33B2C" w:rsidP="00C33B2C">
      <w:pPr>
        <w:contextualSpacing/>
        <w:jc w:val="center"/>
        <w:rPr>
          <w:b/>
        </w:rPr>
      </w:pPr>
      <w:r w:rsidRPr="00603CD6">
        <w:rPr>
          <w:b/>
        </w:rPr>
        <w:t>УЧЕБНОЙ ДИСЦИПЛИНЫ</w:t>
      </w:r>
    </w:p>
    <w:p w:rsidR="00C33B2C" w:rsidRPr="00603CD6" w:rsidRDefault="00C33B2C" w:rsidP="00C33B2C">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C33B2C" w:rsidRPr="00E754AB" w:rsidTr="00C33B2C">
        <w:tc>
          <w:tcPr>
            <w:tcW w:w="1750" w:type="pct"/>
          </w:tcPr>
          <w:p w:rsidR="00C33B2C" w:rsidRPr="00E754AB" w:rsidRDefault="00C33B2C" w:rsidP="00C33B2C">
            <w:pPr>
              <w:contextualSpacing/>
              <w:jc w:val="both"/>
              <w:rPr>
                <w:b/>
                <w:bCs/>
                <w:iCs/>
              </w:rPr>
            </w:pPr>
            <w:r w:rsidRPr="00E754AB">
              <w:rPr>
                <w:b/>
                <w:bCs/>
                <w:iCs/>
                <w:sz w:val="22"/>
                <w:szCs w:val="22"/>
              </w:rPr>
              <w:t>Результаты обучения</w:t>
            </w:r>
          </w:p>
        </w:tc>
        <w:tc>
          <w:tcPr>
            <w:tcW w:w="1507" w:type="pct"/>
          </w:tcPr>
          <w:p w:rsidR="00C33B2C" w:rsidRPr="00E754AB" w:rsidRDefault="00C33B2C" w:rsidP="00C33B2C">
            <w:pPr>
              <w:contextualSpacing/>
              <w:jc w:val="both"/>
              <w:rPr>
                <w:b/>
                <w:bCs/>
                <w:iCs/>
              </w:rPr>
            </w:pPr>
            <w:r w:rsidRPr="00E754AB">
              <w:rPr>
                <w:b/>
                <w:bCs/>
                <w:iCs/>
                <w:sz w:val="22"/>
                <w:szCs w:val="22"/>
              </w:rPr>
              <w:t>Критерии оценки</w:t>
            </w:r>
          </w:p>
        </w:tc>
        <w:tc>
          <w:tcPr>
            <w:tcW w:w="1743" w:type="pct"/>
          </w:tcPr>
          <w:p w:rsidR="00C33B2C" w:rsidRPr="00E754AB" w:rsidRDefault="00C33B2C" w:rsidP="00C33B2C">
            <w:pPr>
              <w:contextualSpacing/>
              <w:jc w:val="both"/>
              <w:rPr>
                <w:b/>
                <w:bCs/>
                <w:iCs/>
              </w:rPr>
            </w:pPr>
            <w:r w:rsidRPr="00E754AB">
              <w:rPr>
                <w:b/>
                <w:bCs/>
                <w:iCs/>
                <w:sz w:val="22"/>
                <w:szCs w:val="22"/>
              </w:rPr>
              <w:t>Методы оценки</w:t>
            </w:r>
          </w:p>
        </w:tc>
      </w:tr>
      <w:tr w:rsidR="00C33B2C" w:rsidRPr="00E754AB" w:rsidTr="00C33B2C">
        <w:trPr>
          <w:trHeight w:val="896"/>
        </w:trPr>
        <w:tc>
          <w:tcPr>
            <w:tcW w:w="1750" w:type="pct"/>
          </w:tcPr>
          <w:p w:rsidR="00C33B2C" w:rsidRPr="00E754AB" w:rsidRDefault="00C33B2C" w:rsidP="00C33B2C">
            <w:pPr>
              <w:contextualSpacing/>
              <w:jc w:val="both"/>
              <w:rPr>
                <w:iCs/>
                <w:color w:val="000000"/>
                <w:shd w:val="clear" w:color="auto" w:fill="FFFFFF"/>
              </w:rPr>
            </w:pPr>
            <w:r w:rsidRPr="00E754AB">
              <w:rPr>
                <w:rStyle w:val="115pt"/>
                <w:iCs/>
                <w:sz w:val="22"/>
                <w:szCs w:val="22"/>
              </w:rPr>
              <w:t>Правовые основы государственного управления лесами</w:t>
            </w:r>
          </w:p>
        </w:tc>
        <w:tc>
          <w:tcPr>
            <w:tcW w:w="1507" w:type="pct"/>
          </w:tcPr>
          <w:p w:rsidR="00C33B2C" w:rsidRPr="00E754AB" w:rsidRDefault="00C33B2C" w:rsidP="00C33B2C">
            <w:pPr>
              <w:contextualSpacing/>
              <w:jc w:val="both"/>
              <w:rPr>
                <w:iCs/>
              </w:rPr>
            </w:pPr>
            <w:r w:rsidRPr="00E754AB">
              <w:rPr>
                <w:iCs/>
                <w:sz w:val="22"/>
                <w:szCs w:val="22"/>
              </w:rPr>
              <w:t>Демонстрирует уверенное владение основами положениями Конституции РФ</w:t>
            </w:r>
          </w:p>
        </w:tc>
        <w:tc>
          <w:tcPr>
            <w:tcW w:w="1743" w:type="pct"/>
            <w:tcBorders>
              <w:top w:val="single" w:sz="4" w:space="0" w:color="auto"/>
              <w:left w:val="single" w:sz="4" w:space="0" w:color="auto"/>
              <w:bottom w:val="single" w:sz="4" w:space="0" w:color="auto"/>
              <w:right w:val="single" w:sz="4" w:space="0" w:color="auto"/>
            </w:tcBorders>
            <w:shd w:val="clear" w:color="auto" w:fill="auto"/>
          </w:tcPr>
          <w:p w:rsidR="00C33B2C" w:rsidRPr="00E754AB" w:rsidRDefault="00C33B2C" w:rsidP="00C33B2C">
            <w:pPr>
              <w:contextualSpacing/>
              <w:jc w:val="both"/>
              <w:rPr>
                <w:iCs/>
              </w:rPr>
            </w:pPr>
            <w:r w:rsidRPr="00E754AB">
              <w:rPr>
                <w:iCs/>
                <w:sz w:val="22"/>
                <w:szCs w:val="22"/>
              </w:rPr>
              <w:t>Экспертная оценка результатов деятельности обучающегося при защите докладов, тестирование, дифференцированный зачет</w:t>
            </w:r>
          </w:p>
        </w:tc>
      </w:tr>
      <w:tr w:rsidR="00C33B2C" w:rsidRPr="00E754AB" w:rsidTr="00C33B2C">
        <w:trPr>
          <w:trHeight w:val="896"/>
        </w:trPr>
        <w:tc>
          <w:tcPr>
            <w:tcW w:w="1750" w:type="pct"/>
          </w:tcPr>
          <w:p w:rsidR="00C33B2C" w:rsidRPr="00E754AB" w:rsidRDefault="00C33B2C" w:rsidP="00C33B2C">
            <w:pPr>
              <w:contextualSpacing/>
              <w:jc w:val="both"/>
              <w:rPr>
                <w:rStyle w:val="111"/>
                <w:b w:val="0"/>
                <w:bCs w:val="0"/>
                <w:iCs/>
                <w:color w:val="000000"/>
                <w:sz w:val="22"/>
                <w:szCs w:val="22"/>
                <w:shd w:val="clear" w:color="auto" w:fill="FFFFFF"/>
              </w:rPr>
            </w:pPr>
            <w:r w:rsidRPr="00E754AB">
              <w:rPr>
                <w:rStyle w:val="115pt"/>
                <w:iCs/>
                <w:sz w:val="22"/>
                <w:szCs w:val="22"/>
              </w:rPr>
              <w:t>Организацию государственного управления лесами</w:t>
            </w:r>
          </w:p>
        </w:tc>
        <w:tc>
          <w:tcPr>
            <w:tcW w:w="1507" w:type="pct"/>
          </w:tcPr>
          <w:p w:rsidR="00C33B2C" w:rsidRPr="00E754AB" w:rsidRDefault="00C33B2C" w:rsidP="00C33B2C">
            <w:pPr>
              <w:contextualSpacing/>
              <w:jc w:val="both"/>
              <w:rPr>
                <w:iCs/>
              </w:rPr>
            </w:pPr>
            <w:r w:rsidRPr="00E754AB">
              <w:rPr>
                <w:iCs/>
                <w:sz w:val="22"/>
                <w:szCs w:val="22"/>
              </w:rPr>
              <w:t>Демонстрирует знание законов и иных нормативных правовых актов, регулирующих вопросы государственного управления лесами</w:t>
            </w:r>
          </w:p>
        </w:tc>
        <w:tc>
          <w:tcPr>
            <w:tcW w:w="1743" w:type="pct"/>
            <w:tcBorders>
              <w:top w:val="single" w:sz="4" w:space="0" w:color="auto"/>
              <w:left w:val="single" w:sz="4" w:space="0" w:color="auto"/>
              <w:bottom w:val="single" w:sz="4" w:space="0" w:color="auto"/>
              <w:right w:val="single" w:sz="4" w:space="0" w:color="auto"/>
            </w:tcBorders>
            <w:shd w:val="clear" w:color="auto" w:fill="auto"/>
          </w:tcPr>
          <w:p w:rsidR="00C33B2C" w:rsidRPr="00E754AB" w:rsidRDefault="00C33B2C" w:rsidP="00C33B2C">
            <w:pPr>
              <w:contextualSpacing/>
              <w:jc w:val="both"/>
              <w:rPr>
                <w:iCs/>
              </w:rPr>
            </w:pPr>
            <w:r w:rsidRPr="00E754AB">
              <w:rPr>
                <w:iCs/>
                <w:sz w:val="22"/>
                <w:szCs w:val="22"/>
              </w:rPr>
              <w:t>Экспертная оценка результатов деятельности обучающегося при защите докладов, тестирование, дифференцированный зачет</w:t>
            </w:r>
          </w:p>
        </w:tc>
      </w:tr>
      <w:tr w:rsidR="00C33B2C" w:rsidRPr="00E754AB" w:rsidTr="00C33B2C">
        <w:trPr>
          <w:trHeight w:val="896"/>
        </w:trPr>
        <w:tc>
          <w:tcPr>
            <w:tcW w:w="1750" w:type="pct"/>
          </w:tcPr>
          <w:p w:rsidR="00C33B2C" w:rsidRPr="00E754AB" w:rsidRDefault="00C33B2C" w:rsidP="00C33B2C">
            <w:pPr>
              <w:contextualSpacing/>
              <w:jc w:val="both"/>
              <w:rPr>
                <w:rStyle w:val="111"/>
                <w:b w:val="0"/>
                <w:bCs w:val="0"/>
                <w:iCs/>
                <w:color w:val="000000"/>
                <w:sz w:val="22"/>
                <w:szCs w:val="22"/>
                <w:shd w:val="clear" w:color="auto" w:fill="FFFFFF"/>
              </w:rPr>
            </w:pPr>
            <w:r w:rsidRPr="00E754AB">
              <w:rPr>
                <w:rStyle w:val="115pt"/>
                <w:iCs/>
                <w:sz w:val="22"/>
                <w:szCs w:val="22"/>
              </w:rPr>
              <w:t>Нормативное обеспечение государственного управления лесами</w:t>
            </w:r>
          </w:p>
        </w:tc>
        <w:tc>
          <w:tcPr>
            <w:tcW w:w="1507" w:type="pct"/>
          </w:tcPr>
          <w:p w:rsidR="00C33B2C" w:rsidRPr="00E754AB" w:rsidRDefault="00C33B2C" w:rsidP="00C33B2C">
            <w:pPr>
              <w:contextualSpacing/>
              <w:jc w:val="both"/>
              <w:rPr>
                <w:iCs/>
              </w:rPr>
            </w:pPr>
            <w:r w:rsidRPr="00E754AB">
              <w:rPr>
                <w:iCs/>
                <w:sz w:val="22"/>
                <w:szCs w:val="22"/>
              </w:rPr>
              <w:t>Демонстрирует знание законов и иных нормативных правовых актов, регулирующих вопросы государственного управления лесами</w:t>
            </w:r>
          </w:p>
        </w:tc>
        <w:tc>
          <w:tcPr>
            <w:tcW w:w="1743" w:type="pct"/>
            <w:tcBorders>
              <w:top w:val="single" w:sz="4" w:space="0" w:color="auto"/>
              <w:left w:val="single" w:sz="4" w:space="0" w:color="auto"/>
              <w:bottom w:val="single" w:sz="4" w:space="0" w:color="auto"/>
              <w:right w:val="single" w:sz="4" w:space="0" w:color="auto"/>
            </w:tcBorders>
            <w:shd w:val="clear" w:color="auto" w:fill="auto"/>
          </w:tcPr>
          <w:p w:rsidR="00C33B2C" w:rsidRPr="00E754AB" w:rsidRDefault="00C33B2C" w:rsidP="00C33B2C">
            <w:pPr>
              <w:contextualSpacing/>
              <w:jc w:val="both"/>
              <w:rPr>
                <w:iCs/>
              </w:rPr>
            </w:pPr>
            <w:r w:rsidRPr="00E754AB">
              <w:rPr>
                <w:iCs/>
                <w:sz w:val="22"/>
                <w:szCs w:val="22"/>
              </w:rPr>
              <w:t>Экспертная оценка результатов деятельности обучающегося при защите докладов, тестирование, дифференцированный зачет</w:t>
            </w:r>
          </w:p>
        </w:tc>
      </w:tr>
      <w:tr w:rsidR="00C33B2C" w:rsidRPr="00E754AB" w:rsidTr="00C33B2C">
        <w:trPr>
          <w:trHeight w:val="896"/>
        </w:trPr>
        <w:tc>
          <w:tcPr>
            <w:tcW w:w="1750" w:type="pct"/>
          </w:tcPr>
          <w:p w:rsidR="00C33B2C" w:rsidRPr="00E754AB" w:rsidRDefault="00C33B2C" w:rsidP="00C33B2C">
            <w:pPr>
              <w:contextualSpacing/>
              <w:jc w:val="both"/>
              <w:rPr>
                <w:rStyle w:val="111"/>
                <w:b w:val="0"/>
                <w:bCs w:val="0"/>
                <w:iCs/>
                <w:color w:val="000000"/>
                <w:sz w:val="22"/>
                <w:szCs w:val="22"/>
                <w:shd w:val="clear" w:color="auto" w:fill="FFFFFF"/>
              </w:rPr>
            </w:pPr>
            <w:r w:rsidRPr="00E754AB">
              <w:rPr>
                <w:rStyle w:val="115pt"/>
                <w:iCs/>
                <w:sz w:val="22"/>
                <w:szCs w:val="22"/>
              </w:rPr>
              <w:t>Экономические основы государственного управления лесами</w:t>
            </w:r>
          </w:p>
        </w:tc>
        <w:tc>
          <w:tcPr>
            <w:tcW w:w="1507" w:type="pct"/>
          </w:tcPr>
          <w:p w:rsidR="00C33B2C" w:rsidRPr="00E754AB" w:rsidRDefault="00C33B2C" w:rsidP="00C33B2C">
            <w:pPr>
              <w:contextualSpacing/>
              <w:jc w:val="both"/>
              <w:rPr>
                <w:iCs/>
              </w:rPr>
            </w:pPr>
            <w:r w:rsidRPr="00E754AB">
              <w:rPr>
                <w:iCs/>
                <w:sz w:val="22"/>
                <w:szCs w:val="22"/>
              </w:rPr>
              <w:t>Демонстрирует знание законов и иных нормативных правовых актов, регулирующих вопросы государственного управления лесами</w:t>
            </w:r>
          </w:p>
        </w:tc>
        <w:tc>
          <w:tcPr>
            <w:tcW w:w="1743" w:type="pct"/>
          </w:tcPr>
          <w:p w:rsidR="00C33B2C" w:rsidRPr="00E754AB" w:rsidRDefault="00C33B2C" w:rsidP="00C33B2C">
            <w:pPr>
              <w:contextualSpacing/>
              <w:jc w:val="both"/>
              <w:rPr>
                <w:iCs/>
              </w:rPr>
            </w:pPr>
            <w:r w:rsidRPr="00E754AB">
              <w:rPr>
                <w:iCs/>
                <w:sz w:val="22"/>
                <w:szCs w:val="22"/>
              </w:rPr>
              <w:t>Экспертная оценка результатов деятельности обучающегося при защите докладов, тестирование, дифференцированный зачет</w:t>
            </w:r>
          </w:p>
        </w:tc>
      </w:tr>
      <w:tr w:rsidR="00C33B2C" w:rsidRPr="00E754AB" w:rsidTr="00C33B2C">
        <w:trPr>
          <w:trHeight w:val="896"/>
        </w:trPr>
        <w:tc>
          <w:tcPr>
            <w:tcW w:w="1750" w:type="pct"/>
          </w:tcPr>
          <w:p w:rsidR="00C33B2C" w:rsidRPr="00E754AB" w:rsidRDefault="00C33B2C" w:rsidP="00C33B2C">
            <w:pPr>
              <w:contextualSpacing/>
              <w:jc w:val="both"/>
              <w:rPr>
                <w:rStyle w:val="111"/>
                <w:b w:val="0"/>
                <w:bCs w:val="0"/>
                <w:iCs/>
                <w:color w:val="000000"/>
                <w:sz w:val="22"/>
                <w:szCs w:val="22"/>
                <w:shd w:val="clear" w:color="auto" w:fill="FFFFFF"/>
              </w:rPr>
            </w:pPr>
            <w:r w:rsidRPr="00E754AB">
              <w:rPr>
                <w:rStyle w:val="115pt"/>
                <w:iCs/>
                <w:sz w:val="22"/>
                <w:szCs w:val="22"/>
              </w:rPr>
              <w:t>Государственное управление использованием лесов</w:t>
            </w:r>
          </w:p>
        </w:tc>
        <w:tc>
          <w:tcPr>
            <w:tcW w:w="1507" w:type="pct"/>
          </w:tcPr>
          <w:p w:rsidR="00C33B2C" w:rsidRPr="00E754AB" w:rsidRDefault="00C33B2C" w:rsidP="00C33B2C">
            <w:pPr>
              <w:contextualSpacing/>
              <w:jc w:val="both"/>
              <w:rPr>
                <w:iCs/>
              </w:rPr>
            </w:pPr>
            <w:r w:rsidRPr="00E754AB">
              <w:rPr>
                <w:iCs/>
                <w:sz w:val="22"/>
                <w:szCs w:val="22"/>
              </w:rPr>
              <w:t>Демонстрирует знание законов и иных нормативных правовых актов, регулирующих вопросы государственного управления лесами</w:t>
            </w:r>
          </w:p>
        </w:tc>
        <w:tc>
          <w:tcPr>
            <w:tcW w:w="1743" w:type="pct"/>
          </w:tcPr>
          <w:p w:rsidR="00C33B2C" w:rsidRPr="00E754AB" w:rsidRDefault="00C33B2C" w:rsidP="00C33B2C">
            <w:pPr>
              <w:contextualSpacing/>
              <w:jc w:val="both"/>
              <w:rPr>
                <w:iCs/>
              </w:rPr>
            </w:pPr>
            <w:r w:rsidRPr="00E754AB">
              <w:rPr>
                <w:iCs/>
                <w:sz w:val="22"/>
                <w:szCs w:val="22"/>
              </w:rPr>
              <w:t>Экспертная оценка результатов деятельности обучающегося при защите докладов, тестирование, дифференцированный зачет</w:t>
            </w:r>
          </w:p>
        </w:tc>
      </w:tr>
      <w:tr w:rsidR="00C33B2C" w:rsidRPr="00E754AB" w:rsidTr="00C33B2C">
        <w:trPr>
          <w:trHeight w:val="896"/>
        </w:trPr>
        <w:tc>
          <w:tcPr>
            <w:tcW w:w="1750" w:type="pct"/>
          </w:tcPr>
          <w:p w:rsidR="00C33B2C" w:rsidRPr="00E754AB" w:rsidRDefault="00C33B2C" w:rsidP="00C33B2C">
            <w:pPr>
              <w:contextualSpacing/>
              <w:jc w:val="both"/>
              <w:rPr>
                <w:rStyle w:val="111"/>
                <w:b w:val="0"/>
                <w:bCs w:val="0"/>
                <w:iCs/>
                <w:color w:val="000000"/>
                <w:sz w:val="22"/>
                <w:szCs w:val="22"/>
                <w:shd w:val="clear" w:color="auto" w:fill="FFFFFF"/>
              </w:rPr>
            </w:pPr>
            <w:r w:rsidRPr="00E754AB">
              <w:rPr>
                <w:rStyle w:val="115pt"/>
                <w:iCs/>
                <w:sz w:val="22"/>
                <w:szCs w:val="22"/>
              </w:rPr>
              <w:t>Ответственность за нарушение лесного законодательства</w:t>
            </w:r>
          </w:p>
        </w:tc>
        <w:tc>
          <w:tcPr>
            <w:tcW w:w="1507" w:type="pct"/>
          </w:tcPr>
          <w:p w:rsidR="00C33B2C" w:rsidRPr="00E754AB" w:rsidRDefault="00C33B2C" w:rsidP="00C33B2C">
            <w:pPr>
              <w:contextualSpacing/>
              <w:jc w:val="both"/>
              <w:rPr>
                <w:iCs/>
              </w:rPr>
            </w:pPr>
            <w:r w:rsidRPr="00E754AB">
              <w:rPr>
                <w:iCs/>
                <w:sz w:val="22"/>
                <w:szCs w:val="22"/>
              </w:rPr>
              <w:t>Демонстрирует знание законов и иных нормативных правовых актов, регулирующих вопросы государственного управления лесами</w:t>
            </w:r>
          </w:p>
        </w:tc>
        <w:tc>
          <w:tcPr>
            <w:tcW w:w="1743" w:type="pct"/>
          </w:tcPr>
          <w:p w:rsidR="00C33B2C" w:rsidRPr="00E754AB" w:rsidRDefault="00C33B2C" w:rsidP="00C33B2C">
            <w:pPr>
              <w:contextualSpacing/>
              <w:jc w:val="both"/>
              <w:rPr>
                <w:iCs/>
              </w:rPr>
            </w:pPr>
            <w:r w:rsidRPr="00E754AB">
              <w:rPr>
                <w:iCs/>
                <w:sz w:val="22"/>
                <w:szCs w:val="22"/>
              </w:rPr>
              <w:t>Экспертная оценка результатов деятельности обучающегося при защите докладов, тестирование, дифференцированный зачет</w:t>
            </w:r>
          </w:p>
        </w:tc>
      </w:tr>
      <w:tr w:rsidR="00C33B2C" w:rsidRPr="00E754AB" w:rsidTr="00C33B2C">
        <w:trPr>
          <w:trHeight w:val="896"/>
        </w:trPr>
        <w:tc>
          <w:tcPr>
            <w:tcW w:w="1750" w:type="pct"/>
          </w:tcPr>
          <w:p w:rsidR="00C33B2C" w:rsidRPr="00E754AB" w:rsidRDefault="00C33B2C" w:rsidP="00C33B2C">
            <w:pPr>
              <w:contextualSpacing/>
              <w:jc w:val="both"/>
              <w:rPr>
                <w:rStyle w:val="111"/>
                <w:b w:val="0"/>
                <w:bCs w:val="0"/>
                <w:iCs/>
                <w:color w:val="000000"/>
                <w:sz w:val="22"/>
                <w:szCs w:val="22"/>
                <w:shd w:val="clear" w:color="auto" w:fill="FFFFFF"/>
              </w:rPr>
            </w:pPr>
            <w:r w:rsidRPr="00E754AB">
              <w:rPr>
                <w:rStyle w:val="115pt"/>
                <w:iCs/>
                <w:sz w:val="22"/>
                <w:szCs w:val="22"/>
              </w:rPr>
              <w:t>Оформлять документацию о нарушении лесного законодательства</w:t>
            </w:r>
          </w:p>
        </w:tc>
        <w:tc>
          <w:tcPr>
            <w:tcW w:w="1507" w:type="pct"/>
          </w:tcPr>
          <w:p w:rsidR="00C33B2C" w:rsidRPr="00E754AB" w:rsidRDefault="00C33B2C" w:rsidP="00C33B2C">
            <w:pPr>
              <w:contextualSpacing/>
              <w:jc w:val="both"/>
              <w:rPr>
                <w:iCs/>
              </w:rPr>
            </w:pPr>
            <w:r w:rsidRPr="00E754AB">
              <w:rPr>
                <w:iCs/>
                <w:sz w:val="22"/>
                <w:szCs w:val="22"/>
              </w:rPr>
              <w:t>Использует необходимые нормативные правовые акты</w:t>
            </w:r>
          </w:p>
        </w:tc>
        <w:tc>
          <w:tcPr>
            <w:tcW w:w="1743" w:type="pct"/>
          </w:tcPr>
          <w:p w:rsidR="00C33B2C" w:rsidRPr="00E754AB" w:rsidRDefault="00C33B2C" w:rsidP="00C33B2C">
            <w:pPr>
              <w:contextualSpacing/>
              <w:jc w:val="both"/>
              <w:rPr>
                <w:iCs/>
              </w:rPr>
            </w:pPr>
            <w:r w:rsidRPr="00E754AB">
              <w:rPr>
                <w:iCs/>
                <w:sz w:val="22"/>
                <w:szCs w:val="22"/>
              </w:rPr>
              <w:t>Экспертная оценка результатов деятельности обучающегося при защите докладов, тестирование, дифференцированный зачет</w:t>
            </w:r>
          </w:p>
        </w:tc>
      </w:tr>
      <w:tr w:rsidR="00C33B2C" w:rsidRPr="00E754AB" w:rsidTr="00C33B2C">
        <w:trPr>
          <w:trHeight w:val="896"/>
        </w:trPr>
        <w:tc>
          <w:tcPr>
            <w:tcW w:w="1750" w:type="pct"/>
          </w:tcPr>
          <w:p w:rsidR="00C33B2C" w:rsidRPr="00E754AB" w:rsidRDefault="00C33B2C" w:rsidP="00C33B2C">
            <w:pPr>
              <w:contextualSpacing/>
              <w:jc w:val="both"/>
              <w:rPr>
                <w:rStyle w:val="111"/>
                <w:b w:val="0"/>
                <w:bCs w:val="0"/>
                <w:iCs/>
                <w:color w:val="000000"/>
                <w:sz w:val="22"/>
                <w:szCs w:val="22"/>
                <w:shd w:val="clear" w:color="auto" w:fill="FFFFFF"/>
              </w:rPr>
            </w:pPr>
            <w:r w:rsidRPr="00E754AB">
              <w:rPr>
                <w:rStyle w:val="115pt"/>
                <w:iCs/>
                <w:sz w:val="22"/>
                <w:szCs w:val="22"/>
              </w:rPr>
              <w:t>Оформлять договор аренды лесного участка</w:t>
            </w:r>
          </w:p>
        </w:tc>
        <w:tc>
          <w:tcPr>
            <w:tcW w:w="1507" w:type="pct"/>
          </w:tcPr>
          <w:p w:rsidR="00C33B2C" w:rsidRPr="00E754AB" w:rsidRDefault="00C33B2C" w:rsidP="00C33B2C">
            <w:pPr>
              <w:contextualSpacing/>
              <w:jc w:val="both"/>
              <w:rPr>
                <w:iCs/>
              </w:rPr>
            </w:pPr>
            <w:r w:rsidRPr="00E754AB">
              <w:rPr>
                <w:iCs/>
                <w:sz w:val="22"/>
                <w:szCs w:val="22"/>
              </w:rPr>
              <w:t>Применяет документацию систем качества</w:t>
            </w:r>
          </w:p>
        </w:tc>
        <w:tc>
          <w:tcPr>
            <w:tcW w:w="1743" w:type="pct"/>
          </w:tcPr>
          <w:p w:rsidR="00C33B2C" w:rsidRPr="00E754AB" w:rsidRDefault="00C33B2C" w:rsidP="00C33B2C">
            <w:pPr>
              <w:contextualSpacing/>
              <w:jc w:val="both"/>
              <w:rPr>
                <w:iCs/>
              </w:rPr>
            </w:pPr>
            <w:r w:rsidRPr="00E754AB">
              <w:rPr>
                <w:iCs/>
                <w:sz w:val="22"/>
                <w:szCs w:val="22"/>
              </w:rPr>
              <w:t>Экспертная оценка результатов деятельности обучающегося при защите докладов, тестирование, дифференцированный зачет</w:t>
            </w:r>
          </w:p>
        </w:tc>
      </w:tr>
    </w:tbl>
    <w:p w:rsidR="00C33B2C" w:rsidRDefault="00C33B2C" w:rsidP="00F5168E">
      <w:pPr>
        <w:pStyle w:val="af1"/>
        <w:jc w:val="right"/>
        <w:rPr>
          <w:rFonts w:ascii="Times New Roman" w:hAnsi="Times New Roman"/>
        </w:rPr>
      </w:pPr>
    </w:p>
    <w:p w:rsidR="00C33B2C" w:rsidRDefault="00C33B2C" w:rsidP="00F5168E">
      <w:pPr>
        <w:pStyle w:val="af1"/>
        <w:jc w:val="right"/>
        <w:rPr>
          <w:rFonts w:ascii="Times New Roman" w:hAnsi="Times New Roman"/>
        </w:rPr>
      </w:pPr>
    </w:p>
    <w:p w:rsidR="00F5168E" w:rsidRPr="006023E4" w:rsidRDefault="00F5168E" w:rsidP="00F5168E">
      <w:pPr>
        <w:pStyle w:val="af1"/>
        <w:jc w:val="right"/>
        <w:rPr>
          <w:rFonts w:ascii="Times New Roman" w:hAnsi="Times New Roman"/>
          <w:b/>
          <w:bCs/>
        </w:rPr>
      </w:pPr>
      <w:r w:rsidRPr="006023E4">
        <w:rPr>
          <w:rFonts w:ascii="Times New Roman" w:hAnsi="Times New Roman"/>
          <w:b/>
          <w:bCs/>
        </w:rPr>
        <w:lastRenderedPageBreak/>
        <w:t>Приложение 3.20</w:t>
      </w:r>
    </w:p>
    <w:p w:rsidR="00F5168E" w:rsidRPr="00E754AB" w:rsidRDefault="00F5168E" w:rsidP="00E754AB">
      <w:pPr>
        <w:jc w:val="right"/>
        <w:rPr>
          <w:bCs/>
          <w:iCs/>
        </w:rPr>
      </w:pPr>
      <w:r w:rsidRPr="00C974DF">
        <w:rPr>
          <w:bCs/>
        </w:rPr>
        <w:t xml:space="preserve">к </w:t>
      </w:r>
      <w:r>
        <w:rPr>
          <w:bCs/>
        </w:rPr>
        <w:t>ПООП-П</w:t>
      </w:r>
      <w:r w:rsidRPr="00C974DF">
        <w:rPr>
          <w:bCs/>
        </w:rPr>
        <w:t xml:space="preserve"> по специальности</w:t>
      </w:r>
      <w:r w:rsidRPr="00C974DF">
        <w:rPr>
          <w:bCs/>
          <w:i/>
        </w:rPr>
        <w:br/>
      </w:r>
      <w:r w:rsidR="00E754AB">
        <w:rPr>
          <w:bCs/>
          <w:iCs/>
        </w:rPr>
        <w:t>35.02.01 Лесное и лесопарковое хозяйство</w:t>
      </w:r>
    </w:p>
    <w:p w:rsidR="00F5168E" w:rsidRPr="00315F34" w:rsidRDefault="00F5168E" w:rsidP="00F5168E">
      <w:pPr>
        <w:jc w:val="center"/>
        <w:rPr>
          <w:b/>
          <w:i/>
        </w:rPr>
      </w:pPr>
    </w:p>
    <w:p w:rsidR="00F5168E" w:rsidRDefault="00F5168E" w:rsidP="00F5168E">
      <w:pPr>
        <w:jc w:val="center"/>
        <w:rPr>
          <w:b/>
          <w:i/>
        </w:rPr>
      </w:pPr>
    </w:p>
    <w:p w:rsidR="00F5168E" w:rsidRDefault="00F5168E" w:rsidP="00F5168E">
      <w:pPr>
        <w:jc w:val="center"/>
        <w:rPr>
          <w:b/>
          <w:i/>
        </w:rPr>
      </w:pPr>
    </w:p>
    <w:p w:rsidR="00E754AB" w:rsidRDefault="00E754AB" w:rsidP="00F5168E">
      <w:pPr>
        <w:jc w:val="center"/>
        <w:rPr>
          <w:b/>
          <w:i/>
        </w:rPr>
      </w:pPr>
    </w:p>
    <w:p w:rsidR="00E754AB" w:rsidRDefault="00E754AB" w:rsidP="00F5168E">
      <w:pPr>
        <w:jc w:val="center"/>
        <w:rPr>
          <w:b/>
          <w:i/>
        </w:rPr>
      </w:pPr>
    </w:p>
    <w:p w:rsidR="00E754AB" w:rsidRDefault="00E754AB" w:rsidP="00F5168E">
      <w:pPr>
        <w:jc w:val="center"/>
        <w:rPr>
          <w:b/>
          <w:i/>
        </w:rPr>
      </w:pPr>
    </w:p>
    <w:p w:rsidR="00E754AB" w:rsidRDefault="00E754AB" w:rsidP="00F5168E">
      <w:pPr>
        <w:jc w:val="center"/>
        <w:rPr>
          <w:b/>
          <w:i/>
        </w:rPr>
      </w:pPr>
    </w:p>
    <w:p w:rsidR="00E754AB" w:rsidRDefault="00E754AB" w:rsidP="00F5168E">
      <w:pPr>
        <w:jc w:val="center"/>
        <w:rPr>
          <w:b/>
          <w:i/>
        </w:rPr>
      </w:pPr>
    </w:p>
    <w:p w:rsidR="00E754AB" w:rsidRDefault="00E754AB" w:rsidP="00F5168E">
      <w:pPr>
        <w:jc w:val="center"/>
        <w:rPr>
          <w:b/>
          <w:i/>
        </w:rPr>
      </w:pPr>
    </w:p>
    <w:p w:rsidR="00E754AB" w:rsidRDefault="00E754AB" w:rsidP="00F5168E">
      <w:pPr>
        <w:jc w:val="center"/>
        <w:rPr>
          <w:b/>
          <w:i/>
        </w:rPr>
      </w:pPr>
    </w:p>
    <w:p w:rsidR="00E754AB" w:rsidRDefault="00E754AB" w:rsidP="00F5168E">
      <w:pPr>
        <w:jc w:val="center"/>
        <w:rPr>
          <w:b/>
          <w:i/>
        </w:rPr>
      </w:pPr>
    </w:p>
    <w:p w:rsidR="00E754AB" w:rsidRDefault="00E754AB" w:rsidP="00F5168E">
      <w:pPr>
        <w:jc w:val="center"/>
        <w:rPr>
          <w:b/>
          <w:i/>
        </w:rPr>
      </w:pPr>
    </w:p>
    <w:p w:rsidR="00E754AB" w:rsidRDefault="00E754AB" w:rsidP="00F5168E">
      <w:pPr>
        <w:jc w:val="center"/>
        <w:rPr>
          <w:b/>
          <w:i/>
        </w:rPr>
      </w:pPr>
    </w:p>
    <w:p w:rsidR="00F5168E" w:rsidRPr="00315F34" w:rsidRDefault="00F5168E" w:rsidP="00F5168E">
      <w:pPr>
        <w:jc w:val="center"/>
        <w:rPr>
          <w:b/>
          <w:i/>
        </w:rPr>
      </w:pPr>
    </w:p>
    <w:p w:rsidR="00F5168E" w:rsidRPr="00315F34" w:rsidRDefault="00F5168E" w:rsidP="00F5168E">
      <w:pPr>
        <w:jc w:val="center"/>
        <w:rPr>
          <w:b/>
          <w:i/>
        </w:rPr>
      </w:pPr>
    </w:p>
    <w:p w:rsidR="00F5168E" w:rsidRPr="00315F34" w:rsidRDefault="00F5168E" w:rsidP="00F5168E">
      <w:pPr>
        <w:jc w:val="center"/>
        <w:rPr>
          <w:b/>
        </w:rPr>
      </w:pPr>
      <w:r w:rsidRPr="00315F34">
        <w:rPr>
          <w:b/>
        </w:rPr>
        <w:t>РАБОЧАЯ ПРОГРАММА УЧЕБНОЙ ДИСЦИПЛИНЫ</w:t>
      </w:r>
    </w:p>
    <w:p w:rsidR="00F5168E" w:rsidRPr="00E754AB" w:rsidRDefault="00E754AB" w:rsidP="00F5168E">
      <w:pPr>
        <w:jc w:val="center"/>
        <w:rPr>
          <w:b/>
          <w:iCs/>
        </w:rPr>
      </w:pPr>
      <w:r w:rsidRPr="00E754AB">
        <w:rPr>
          <w:b/>
          <w:iCs/>
        </w:rPr>
        <w:t xml:space="preserve"> </w:t>
      </w:r>
      <w:r w:rsidR="006023E4">
        <w:rPr>
          <w:b/>
          <w:iCs/>
        </w:rPr>
        <w:t>«</w:t>
      </w:r>
      <w:r w:rsidRPr="00E754AB">
        <w:rPr>
          <w:b/>
          <w:iCs/>
        </w:rPr>
        <w:t>ОП</w:t>
      </w:r>
      <w:r w:rsidR="006023E4">
        <w:rPr>
          <w:b/>
          <w:iCs/>
        </w:rPr>
        <w:t>.</w:t>
      </w:r>
      <w:r w:rsidRPr="00E754AB">
        <w:rPr>
          <w:b/>
          <w:iCs/>
        </w:rPr>
        <w:t>13 ДЕЛОВОЙ РУССКИЙ ЯЗЫК»</w:t>
      </w:r>
    </w:p>
    <w:p w:rsidR="00F5168E" w:rsidRPr="00E754AB" w:rsidRDefault="00F5168E" w:rsidP="00F5168E">
      <w:pPr>
        <w:rPr>
          <w:b/>
          <w:i/>
        </w:rPr>
      </w:pPr>
    </w:p>
    <w:p w:rsidR="00F5168E" w:rsidRDefault="00F5168E" w:rsidP="00F5168E">
      <w:pPr>
        <w:rPr>
          <w:b/>
          <w:i/>
        </w:rPr>
      </w:pPr>
    </w:p>
    <w:p w:rsidR="00F5168E" w:rsidRDefault="00F5168E" w:rsidP="00F5168E">
      <w:pPr>
        <w:rPr>
          <w:b/>
          <w:i/>
        </w:rPr>
      </w:pPr>
    </w:p>
    <w:p w:rsidR="00E754AB" w:rsidRDefault="00E754AB" w:rsidP="00F5168E">
      <w:pPr>
        <w:rPr>
          <w:b/>
          <w:i/>
        </w:rPr>
      </w:pPr>
    </w:p>
    <w:p w:rsidR="00E754AB" w:rsidRDefault="00E754AB" w:rsidP="00F5168E">
      <w:pPr>
        <w:rPr>
          <w:b/>
          <w:i/>
        </w:rPr>
      </w:pPr>
    </w:p>
    <w:p w:rsidR="00E754AB" w:rsidRDefault="00E754AB" w:rsidP="00F5168E">
      <w:pPr>
        <w:rPr>
          <w:b/>
          <w:i/>
        </w:rPr>
      </w:pPr>
    </w:p>
    <w:p w:rsidR="00E754AB" w:rsidRDefault="00E754AB" w:rsidP="00F5168E">
      <w:pPr>
        <w:rPr>
          <w:b/>
          <w:i/>
        </w:rPr>
      </w:pPr>
    </w:p>
    <w:p w:rsidR="00E754AB" w:rsidRDefault="00E754AB" w:rsidP="00F5168E">
      <w:pPr>
        <w:rPr>
          <w:b/>
          <w:i/>
        </w:rPr>
      </w:pPr>
    </w:p>
    <w:p w:rsidR="00E754AB" w:rsidRDefault="00E754AB" w:rsidP="00F5168E">
      <w:pPr>
        <w:rPr>
          <w:b/>
          <w:i/>
        </w:rPr>
      </w:pPr>
    </w:p>
    <w:p w:rsidR="00E754AB" w:rsidRDefault="00E754AB" w:rsidP="00F5168E">
      <w:pPr>
        <w:rPr>
          <w:b/>
          <w:i/>
        </w:rPr>
      </w:pPr>
    </w:p>
    <w:p w:rsidR="00E754AB" w:rsidRDefault="00E754AB" w:rsidP="00F5168E">
      <w:pPr>
        <w:rPr>
          <w:b/>
          <w:i/>
        </w:rPr>
      </w:pPr>
    </w:p>
    <w:p w:rsidR="00E754AB" w:rsidRDefault="00E754AB" w:rsidP="00F5168E">
      <w:pPr>
        <w:rPr>
          <w:b/>
          <w:i/>
        </w:rPr>
      </w:pPr>
    </w:p>
    <w:p w:rsidR="00E754AB" w:rsidRDefault="00E754AB" w:rsidP="00F5168E">
      <w:pPr>
        <w:rPr>
          <w:b/>
          <w:i/>
        </w:rPr>
      </w:pPr>
    </w:p>
    <w:p w:rsidR="00E754AB" w:rsidRDefault="00E754AB" w:rsidP="00F5168E">
      <w:pPr>
        <w:rPr>
          <w:b/>
          <w:i/>
        </w:rPr>
      </w:pPr>
    </w:p>
    <w:p w:rsidR="00E754AB" w:rsidRDefault="00E754AB" w:rsidP="00F5168E">
      <w:pPr>
        <w:rPr>
          <w:b/>
          <w:i/>
        </w:rPr>
      </w:pPr>
    </w:p>
    <w:p w:rsidR="00E754AB" w:rsidRDefault="00E754AB" w:rsidP="00F5168E">
      <w:pPr>
        <w:rPr>
          <w:b/>
          <w:i/>
        </w:rPr>
      </w:pPr>
    </w:p>
    <w:p w:rsidR="00E754AB" w:rsidRDefault="00E754AB" w:rsidP="00F5168E">
      <w:pPr>
        <w:rPr>
          <w:b/>
          <w:i/>
        </w:rPr>
      </w:pPr>
    </w:p>
    <w:p w:rsidR="00E754AB" w:rsidRDefault="00E754AB" w:rsidP="00F5168E">
      <w:pPr>
        <w:rPr>
          <w:b/>
          <w:i/>
        </w:rPr>
      </w:pPr>
    </w:p>
    <w:p w:rsidR="00E754AB" w:rsidRDefault="00E754AB" w:rsidP="00F5168E">
      <w:pPr>
        <w:rPr>
          <w:b/>
          <w:i/>
        </w:rPr>
      </w:pPr>
    </w:p>
    <w:p w:rsidR="00E754AB" w:rsidRDefault="00E754AB" w:rsidP="00F5168E">
      <w:pPr>
        <w:rPr>
          <w:b/>
          <w:i/>
        </w:rPr>
      </w:pPr>
    </w:p>
    <w:p w:rsidR="00E754AB" w:rsidRDefault="00E754AB" w:rsidP="00F5168E">
      <w:pPr>
        <w:rPr>
          <w:b/>
          <w:i/>
        </w:rPr>
      </w:pPr>
    </w:p>
    <w:p w:rsidR="00F5168E" w:rsidRDefault="00F5168E" w:rsidP="00F5168E">
      <w:pPr>
        <w:rPr>
          <w:b/>
          <w:i/>
        </w:rPr>
      </w:pPr>
    </w:p>
    <w:p w:rsidR="00F5168E" w:rsidRDefault="00F5168E" w:rsidP="00F5168E">
      <w:pPr>
        <w:rPr>
          <w:b/>
          <w:i/>
        </w:rPr>
      </w:pPr>
    </w:p>
    <w:p w:rsidR="00F5168E" w:rsidRDefault="00F5168E" w:rsidP="00F5168E">
      <w:pPr>
        <w:rPr>
          <w:b/>
          <w:i/>
        </w:rPr>
      </w:pPr>
    </w:p>
    <w:p w:rsidR="00F5168E" w:rsidRDefault="00F5168E" w:rsidP="00F5168E">
      <w:pPr>
        <w:rPr>
          <w:b/>
          <w:i/>
        </w:rPr>
      </w:pPr>
    </w:p>
    <w:p w:rsidR="00F5168E" w:rsidRPr="00315F34" w:rsidRDefault="00F5168E" w:rsidP="00F5168E">
      <w:pPr>
        <w:rPr>
          <w:b/>
          <w:i/>
        </w:rPr>
      </w:pPr>
    </w:p>
    <w:p w:rsidR="00F5168E" w:rsidRPr="00315F34" w:rsidRDefault="00F5168E" w:rsidP="00F5168E">
      <w:pPr>
        <w:rPr>
          <w:b/>
          <w:i/>
        </w:rPr>
      </w:pPr>
    </w:p>
    <w:p w:rsidR="00F5168E" w:rsidRPr="00315F34" w:rsidRDefault="00F5168E" w:rsidP="00F5168E">
      <w:pPr>
        <w:rPr>
          <w:b/>
          <w:i/>
        </w:rPr>
      </w:pPr>
    </w:p>
    <w:p w:rsidR="00F5168E" w:rsidRPr="00315F34" w:rsidRDefault="00F5168E" w:rsidP="00F5168E">
      <w:pPr>
        <w:rPr>
          <w:b/>
          <w:i/>
        </w:rPr>
      </w:pPr>
    </w:p>
    <w:p w:rsidR="00F5168E" w:rsidRPr="00315F34" w:rsidRDefault="00F5168E" w:rsidP="00F5168E">
      <w:pPr>
        <w:rPr>
          <w:b/>
          <w:i/>
        </w:rPr>
      </w:pPr>
    </w:p>
    <w:p w:rsidR="00F5168E" w:rsidRPr="00315F34" w:rsidRDefault="00F5168E" w:rsidP="00F5168E">
      <w:pPr>
        <w:jc w:val="center"/>
        <w:rPr>
          <w:b/>
          <w:i/>
        </w:rPr>
      </w:pPr>
      <w:r w:rsidRPr="00C974DF">
        <w:rPr>
          <w:b/>
          <w:bCs/>
          <w:iCs/>
        </w:rPr>
        <w:t>20</w:t>
      </w:r>
      <w:r>
        <w:rPr>
          <w:b/>
          <w:bCs/>
          <w:iCs/>
        </w:rPr>
        <w:t>22</w:t>
      </w:r>
      <w:r w:rsidRPr="00C974DF">
        <w:rPr>
          <w:b/>
          <w:bCs/>
          <w:iCs/>
        </w:rPr>
        <w:t xml:space="preserve"> г.</w:t>
      </w:r>
      <w:r w:rsidRPr="00C974DF">
        <w:rPr>
          <w:b/>
          <w:bCs/>
          <w:iCs/>
        </w:rPr>
        <w:br w:type="page"/>
      </w:r>
      <w:r w:rsidRPr="00E754AB">
        <w:rPr>
          <w:b/>
          <w:iCs/>
        </w:rPr>
        <w:lastRenderedPageBreak/>
        <w:t>СОДЕРЖАНИЕ</w:t>
      </w:r>
    </w:p>
    <w:p w:rsidR="00F5168E" w:rsidRPr="00315F34" w:rsidRDefault="00F5168E" w:rsidP="00F5168E">
      <w:pPr>
        <w:rPr>
          <w:b/>
          <w:i/>
        </w:rPr>
      </w:pPr>
    </w:p>
    <w:tbl>
      <w:tblPr>
        <w:tblW w:w="0" w:type="auto"/>
        <w:tblLook w:val="01E0" w:firstRow="1" w:lastRow="1" w:firstColumn="1" w:lastColumn="1" w:noHBand="0" w:noVBand="0"/>
      </w:tblPr>
      <w:tblGrid>
        <w:gridCol w:w="7501"/>
        <w:gridCol w:w="1854"/>
      </w:tblGrid>
      <w:tr w:rsidR="00F5168E" w:rsidRPr="00315F34" w:rsidTr="00F5168E">
        <w:tc>
          <w:tcPr>
            <w:tcW w:w="7501" w:type="dxa"/>
          </w:tcPr>
          <w:p w:rsidR="00F5168E" w:rsidRPr="00E754AB" w:rsidRDefault="00F5168E" w:rsidP="00875290">
            <w:pPr>
              <w:pStyle w:val="a7"/>
              <w:numPr>
                <w:ilvl w:val="0"/>
                <w:numId w:val="87"/>
              </w:numPr>
              <w:suppressAutoHyphens/>
              <w:spacing w:after="200" w:line="276" w:lineRule="auto"/>
              <w:rPr>
                <w:b/>
              </w:rPr>
            </w:pPr>
            <w:r w:rsidRPr="00E754AB">
              <w:rPr>
                <w:b/>
              </w:rPr>
              <w:t xml:space="preserve">ОБЩАЯ ХАРАКТЕРИСТИКА </w:t>
            </w:r>
            <w:r w:rsidRPr="00E754AB">
              <w:rPr>
                <w:b/>
                <w:color w:val="000000"/>
              </w:rPr>
              <w:t>РАБОЧЕЙ ПРОГРАММЫ</w:t>
            </w:r>
            <w:r w:rsidRPr="00E754AB">
              <w:rPr>
                <w:b/>
              </w:rPr>
              <w:t xml:space="preserve"> УЧЕБНОЙ ДИСЦИПЛИНЫ</w:t>
            </w:r>
          </w:p>
        </w:tc>
        <w:tc>
          <w:tcPr>
            <w:tcW w:w="1854" w:type="dxa"/>
          </w:tcPr>
          <w:p w:rsidR="00F5168E" w:rsidRPr="00315F34" w:rsidRDefault="00F5168E" w:rsidP="00F5168E">
            <w:pPr>
              <w:rPr>
                <w:b/>
              </w:rPr>
            </w:pPr>
          </w:p>
        </w:tc>
      </w:tr>
      <w:tr w:rsidR="00F5168E" w:rsidRPr="00315F34" w:rsidTr="00F5168E">
        <w:tc>
          <w:tcPr>
            <w:tcW w:w="7501" w:type="dxa"/>
          </w:tcPr>
          <w:p w:rsidR="00F5168E" w:rsidRPr="00315F34" w:rsidRDefault="00F5168E" w:rsidP="00875290">
            <w:pPr>
              <w:numPr>
                <w:ilvl w:val="0"/>
                <w:numId w:val="86"/>
              </w:numPr>
              <w:suppressAutoHyphens/>
              <w:spacing w:after="200" w:line="276" w:lineRule="auto"/>
              <w:rPr>
                <w:b/>
              </w:rPr>
            </w:pPr>
            <w:r w:rsidRPr="00315F34">
              <w:rPr>
                <w:b/>
              </w:rPr>
              <w:t>СТРУКТУРА И СОДЕРЖАНИЕ УЧЕБНОЙ ДИСЦИПЛИНЫ</w:t>
            </w:r>
          </w:p>
          <w:p w:rsidR="00F5168E" w:rsidRPr="00315F34" w:rsidRDefault="00F5168E" w:rsidP="00875290">
            <w:pPr>
              <w:numPr>
                <w:ilvl w:val="0"/>
                <w:numId w:val="86"/>
              </w:numPr>
              <w:suppressAutoHyphens/>
              <w:spacing w:after="200" w:line="276" w:lineRule="auto"/>
              <w:rPr>
                <w:b/>
              </w:rPr>
            </w:pPr>
            <w:r w:rsidRPr="00315F34">
              <w:rPr>
                <w:b/>
              </w:rPr>
              <w:t>УСЛОВИЯ РЕАЛИЗАЦИИ УЧЕБНОЙ ДИСЦИПЛИНЫ</w:t>
            </w:r>
          </w:p>
        </w:tc>
        <w:tc>
          <w:tcPr>
            <w:tcW w:w="1854" w:type="dxa"/>
          </w:tcPr>
          <w:p w:rsidR="00F5168E" w:rsidRPr="00315F34" w:rsidRDefault="00F5168E" w:rsidP="00F5168E">
            <w:pPr>
              <w:ind w:left="644"/>
              <w:rPr>
                <w:b/>
              </w:rPr>
            </w:pPr>
          </w:p>
        </w:tc>
      </w:tr>
      <w:tr w:rsidR="00F5168E" w:rsidRPr="00315F34" w:rsidTr="00F5168E">
        <w:tc>
          <w:tcPr>
            <w:tcW w:w="7501" w:type="dxa"/>
          </w:tcPr>
          <w:p w:rsidR="00F5168E" w:rsidRPr="00315F34" w:rsidRDefault="00F5168E" w:rsidP="00875290">
            <w:pPr>
              <w:numPr>
                <w:ilvl w:val="0"/>
                <w:numId w:val="86"/>
              </w:numPr>
              <w:suppressAutoHyphens/>
              <w:spacing w:after="200" w:line="276" w:lineRule="auto"/>
              <w:rPr>
                <w:b/>
              </w:rPr>
            </w:pPr>
            <w:r w:rsidRPr="00315F34">
              <w:rPr>
                <w:b/>
              </w:rPr>
              <w:t>КОНТРОЛЬ И ОЦЕНКА РЕЗУЛЬТАТОВ ОСВОЕНИЯ УЧЕБНОЙ ДИСЦИПЛИНЫ</w:t>
            </w:r>
          </w:p>
          <w:p w:rsidR="00F5168E" w:rsidRPr="00315F34" w:rsidRDefault="00F5168E" w:rsidP="00F5168E">
            <w:pPr>
              <w:suppressAutoHyphens/>
              <w:rPr>
                <w:b/>
              </w:rPr>
            </w:pPr>
          </w:p>
        </w:tc>
        <w:tc>
          <w:tcPr>
            <w:tcW w:w="1854" w:type="dxa"/>
          </w:tcPr>
          <w:p w:rsidR="00F5168E" w:rsidRPr="00315F34" w:rsidRDefault="00F5168E" w:rsidP="00F5168E">
            <w:pPr>
              <w:rPr>
                <w:b/>
              </w:rPr>
            </w:pPr>
          </w:p>
        </w:tc>
      </w:tr>
    </w:tbl>
    <w:p w:rsidR="00F5168E" w:rsidRDefault="00F5168E" w:rsidP="00875290">
      <w:pPr>
        <w:pStyle w:val="a7"/>
        <w:numPr>
          <w:ilvl w:val="0"/>
          <w:numId w:val="88"/>
        </w:numPr>
        <w:suppressAutoHyphens/>
        <w:spacing w:line="276" w:lineRule="auto"/>
        <w:jc w:val="center"/>
        <w:rPr>
          <w:b/>
        </w:rPr>
      </w:pPr>
      <w:r w:rsidRPr="00E754AB">
        <w:rPr>
          <w:b/>
          <w:i/>
          <w:u w:val="single"/>
        </w:rPr>
        <w:br w:type="page"/>
      </w:r>
      <w:r w:rsidRPr="00E754AB">
        <w:rPr>
          <w:b/>
        </w:rPr>
        <w:lastRenderedPageBreak/>
        <w:t xml:space="preserve">ОБЩАЯ ХАРАКТЕРИСТИКА </w:t>
      </w:r>
      <w:r w:rsidRPr="00E754AB">
        <w:rPr>
          <w:b/>
          <w:color w:val="000000"/>
        </w:rPr>
        <w:t>РАБОЧЕЙ ПРОГРАММЫ</w:t>
      </w:r>
      <w:r w:rsidRPr="00E754AB">
        <w:rPr>
          <w:b/>
        </w:rPr>
        <w:t xml:space="preserve"> УЧЕБНОЙ ДИСЦИПЛИНЫ</w:t>
      </w:r>
      <w:r w:rsidR="006023E4">
        <w:rPr>
          <w:b/>
        </w:rPr>
        <w:t xml:space="preserve"> </w:t>
      </w:r>
      <w:r w:rsidRPr="00E754AB">
        <w:rPr>
          <w:b/>
        </w:rPr>
        <w:t>«</w:t>
      </w:r>
      <w:r w:rsidR="00E754AB" w:rsidRPr="00E754AB">
        <w:rPr>
          <w:b/>
        </w:rPr>
        <w:t xml:space="preserve">ОП.13 </w:t>
      </w:r>
      <w:r w:rsidRPr="00E754AB">
        <w:rPr>
          <w:b/>
        </w:rPr>
        <w:t>ДЕЛОВОЙ РУССКИЙ ЯЗЫК»</w:t>
      </w:r>
    </w:p>
    <w:p w:rsidR="00E754AB" w:rsidRPr="00E754AB" w:rsidRDefault="00E754AB" w:rsidP="00E754AB">
      <w:pPr>
        <w:pStyle w:val="a7"/>
        <w:suppressAutoHyphens/>
        <w:spacing w:line="276" w:lineRule="auto"/>
        <w:rPr>
          <w:b/>
        </w:rPr>
      </w:pPr>
    </w:p>
    <w:p w:rsidR="00F5168E" w:rsidRPr="00E754AB" w:rsidRDefault="00F5168E" w:rsidP="00875290">
      <w:pPr>
        <w:pStyle w:val="a7"/>
        <w:numPr>
          <w:ilvl w:val="1"/>
          <w:numId w:val="8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color w:val="000000"/>
        </w:rPr>
      </w:pPr>
      <w:r w:rsidRPr="00E754AB">
        <w:rPr>
          <w:b/>
        </w:rPr>
        <w:t xml:space="preserve">Место дисциплины в структуре основной образовательной программы: </w:t>
      </w:r>
    </w:p>
    <w:p w:rsidR="00F5168E" w:rsidRPr="0004620A" w:rsidRDefault="00F5168E" w:rsidP="00F516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Учебная дис</w:t>
      </w:r>
      <w:r>
        <w:t>циплина «</w:t>
      </w:r>
      <w:r w:rsidR="00E754AB">
        <w:t xml:space="preserve">ОП.13 </w:t>
      </w:r>
      <w:r>
        <w:t>Деловой русский язык»</w:t>
      </w:r>
      <w:r w:rsidRPr="00315F34">
        <w:t xml:space="preserve"> является обязательной частью </w:t>
      </w:r>
      <w:r w:rsidRPr="00E754AB">
        <w:t>обязательного профессионального блока</w:t>
      </w:r>
      <w:r w:rsidR="00E754AB">
        <w:rPr>
          <w:iCs/>
        </w:rPr>
        <w:t xml:space="preserve"> обязательного учебного цикла</w:t>
      </w:r>
      <w:r>
        <w:t>ПООП-П</w:t>
      </w:r>
      <w:r>
        <w:br/>
      </w:r>
      <w:r w:rsidRPr="00315F34">
        <w:t xml:space="preserve">в соответствии с ФГОС </w:t>
      </w:r>
      <w:r w:rsidRPr="00E754AB">
        <w:t xml:space="preserve">СПО </w:t>
      </w:r>
      <w:r w:rsidR="00E754AB">
        <w:t xml:space="preserve">по специальности </w:t>
      </w:r>
      <w:r w:rsidRPr="00E754AB">
        <w:rPr>
          <w:bCs/>
        </w:rPr>
        <w:t>35.02.01</w:t>
      </w:r>
      <w:r w:rsidRPr="00E754AB">
        <w:t xml:space="preserve">  Лесное и лесопарковое хозяйство</w:t>
      </w:r>
      <w:r w:rsidR="00E754AB">
        <w:t>.</w:t>
      </w:r>
    </w:p>
    <w:p w:rsidR="00F5168E" w:rsidRPr="0004620A" w:rsidRDefault="00F5168E" w:rsidP="00F516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04620A">
        <w:t xml:space="preserve">Особое значение дисциплина имеет при формировании и развитии </w:t>
      </w:r>
      <w:r w:rsidRPr="00E754AB">
        <w:t>ОК 1; ОК 2; ОК3; ОК 4; ОК 5; ОК 6; ОК 07; ОК 9</w:t>
      </w:r>
      <w:r w:rsidRPr="0004620A">
        <w:rPr>
          <w:i/>
        </w:rPr>
        <w:t>).</w:t>
      </w:r>
    </w:p>
    <w:p w:rsidR="00F5168E" w:rsidRPr="00315F34"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F5168E" w:rsidRDefault="00F5168E" w:rsidP="00875290">
      <w:pPr>
        <w:pStyle w:val="a7"/>
        <w:numPr>
          <w:ilvl w:val="1"/>
          <w:numId w:val="87"/>
        </w:numPr>
        <w:spacing w:line="276" w:lineRule="auto"/>
        <w:jc w:val="both"/>
      </w:pPr>
      <w:r w:rsidRPr="00E754AB">
        <w:rPr>
          <w:b/>
        </w:rPr>
        <w:t>Цель и планируемые результаты освоения дисциплины:</w:t>
      </w:r>
    </w:p>
    <w:p w:rsidR="00F5168E" w:rsidRPr="00847661" w:rsidRDefault="00F5168E" w:rsidP="00E754AB">
      <w:pPr>
        <w:ind w:left="1128"/>
        <w:jc w:val="both"/>
      </w:pPr>
      <w:r w:rsidRPr="00847661">
        <w:t>Содержание програм</w:t>
      </w:r>
      <w:r>
        <w:t>мы «Деловой р</w:t>
      </w:r>
      <w:r w:rsidRPr="00847661">
        <w:t>усский язык» направлено на достижение следующих целей:</w:t>
      </w:r>
    </w:p>
    <w:p w:rsidR="00F5168E" w:rsidRPr="00847661" w:rsidRDefault="00F5168E" w:rsidP="00875290">
      <w:pPr>
        <w:numPr>
          <w:ilvl w:val="0"/>
          <w:numId w:val="60"/>
        </w:numPr>
        <w:spacing w:line="276" w:lineRule="auto"/>
        <w:contextualSpacing/>
        <w:jc w:val="both"/>
      </w:pPr>
      <w:r w:rsidRPr="00847661">
        <w:t>совершенствование общеучебных</w:t>
      </w:r>
      <w:r>
        <w:t>у</w:t>
      </w:r>
      <w:r w:rsidRPr="00847661">
        <w:t>мений и навыков обучаемых: языковых, речемыслительных, орфографических, пунктуационных, стилистических;</w:t>
      </w:r>
    </w:p>
    <w:p w:rsidR="00F5168E" w:rsidRPr="00847661" w:rsidRDefault="00F5168E" w:rsidP="00875290">
      <w:pPr>
        <w:numPr>
          <w:ilvl w:val="0"/>
          <w:numId w:val="60"/>
        </w:numPr>
        <w:spacing w:line="276" w:lineRule="auto"/>
        <w:contextualSpacing/>
        <w:jc w:val="both"/>
      </w:pPr>
      <w:r w:rsidRPr="00847661">
        <w:t>формирование функциональной грамотности и всех видов компетенций (языковой, лингвистической (языковедческой), коммуникативной, культуроведческой);</w:t>
      </w:r>
    </w:p>
    <w:p w:rsidR="00F5168E" w:rsidRPr="00847661" w:rsidRDefault="00F5168E" w:rsidP="00875290">
      <w:pPr>
        <w:numPr>
          <w:ilvl w:val="0"/>
          <w:numId w:val="60"/>
        </w:numPr>
        <w:spacing w:line="276" w:lineRule="auto"/>
        <w:contextualSpacing/>
        <w:jc w:val="both"/>
      </w:pPr>
      <w:r w:rsidRPr="00847661">
        <w:t>совершенствование умений обучающихся осмысливать закономерности языка, правильно, стилистически верно использовать языковые единицы в устной и письменной речи в разных речевых ситуациях;</w:t>
      </w:r>
    </w:p>
    <w:p w:rsidR="00F5168E" w:rsidRPr="00847661" w:rsidRDefault="00F5168E" w:rsidP="00875290">
      <w:pPr>
        <w:numPr>
          <w:ilvl w:val="0"/>
          <w:numId w:val="60"/>
        </w:numPr>
        <w:spacing w:line="276" w:lineRule="auto"/>
        <w:contextualSpacing/>
        <w:jc w:val="both"/>
      </w:pPr>
      <w:r w:rsidRPr="00847661">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rsidR="00F5168E" w:rsidRPr="00315F34" w:rsidRDefault="00F5168E" w:rsidP="00F5168E">
      <w:pPr>
        <w:ind w:firstLine="709"/>
        <w:rPr>
          <w:b/>
        </w:rPr>
      </w:pPr>
    </w:p>
    <w:p w:rsidR="00F5168E" w:rsidRDefault="00F5168E" w:rsidP="00F5168E">
      <w:pPr>
        <w:suppressAutoHyphens/>
        <w:ind w:firstLine="709"/>
        <w:jc w:val="both"/>
      </w:pPr>
      <w:r w:rsidRPr="00315F34">
        <w:t xml:space="preserve">В рамках программы учебной дисциплины обучающимися осваиваются </w:t>
      </w:r>
      <w:r>
        <w:t xml:space="preserve">следующие общие </w:t>
      </w:r>
      <w:proofErr w:type="gramStart"/>
      <w:r>
        <w:t>компетенции:</w:t>
      </w:r>
      <w:r w:rsidR="00822FD5">
        <w:t>ОК</w:t>
      </w:r>
      <w:proofErr w:type="gramEnd"/>
      <w:r w:rsidR="00822FD5">
        <w:t xml:space="preserve"> 01- 09.</w:t>
      </w:r>
    </w:p>
    <w:p w:rsidR="00F5168E" w:rsidRDefault="00F5168E" w:rsidP="00F5168E">
      <w:pPr>
        <w:suppressAutoHyphens/>
        <w:ind w:firstLine="709"/>
        <w:jc w:val="both"/>
      </w:pPr>
    </w:p>
    <w:p w:rsidR="00F5168E" w:rsidRDefault="00F5168E" w:rsidP="00F5168E">
      <w:pPr>
        <w:suppressAutoHyphens/>
        <w:spacing w:after="240"/>
        <w:jc w:val="center"/>
        <w:rPr>
          <w:b/>
        </w:rPr>
      </w:pPr>
    </w:p>
    <w:p w:rsidR="00F5168E" w:rsidRPr="00315F34" w:rsidRDefault="00F5168E" w:rsidP="00F5168E">
      <w:pPr>
        <w:suppressAutoHyphens/>
        <w:spacing w:after="240"/>
        <w:jc w:val="center"/>
        <w:rPr>
          <w:b/>
        </w:rPr>
      </w:pPr>
      <w:r w:rsidRPr="00315F34">
        <w:rPr>
          <w:b/>
        </w:rPr>
        <w:t>2. СТРУКТУРА И СОДЕРЖАНИЕ УЧЕБНОЙ ДИСЦИПЛИНЫ</w:t>
      </w:r>
    </w:p>
    <w:p w:rsidR="00F5168E" w:rsidRDefault="00F5168E" w:rsidP="00F5168E">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F5168E" w:rsidRPr="00E754AB" w:rsidTr="00F5168E">
        <w:trPr>
          <w:trHeight w:val="490"/>
        </w:trPr>
        <w:tc>
          <w:tcPr>
            <w:tcW w:w="3685" w:type="pct"/>
            <w:vAlign w:val="center"/>
          </w:tcPr>
          <w:p w:rsidR="00F5168E" w:rsidRPr="00E754AB" w:rsidRDefault="00F5168E" w:rsidP="00F5168E">
            <w:pPr>
              <w:suppressAutoHyphens/>
              <w:rPr>
                <w:b/>
              </w:rPr>
            </w:pPr>
            <w:r w:rsidRPr="00E754AB">
              <w:rPr>
                <w:b/>
              </w:rPr>
              <w:t>Вид учебной работы</w:t>
            </w:r>
          </w:p>
        </w:tc>
        <w:tc>
          <w:tcPr>
            <w:tcW w:w="1315" w:type="pct"/>
            <w:vAlign w:val="center"/>
          </w:tcPr>
          <w:p w:rsidR="00F5168E" w:rsidRPr="00E754AB" w:rsidRDefault="00F5168E" w:rsidP="00F5168E">
            <w:pPr>
              <w:suppressAutoHyphens/>
              <w:rPr>
                <w:b/>
                <w:iCs/>
              </w:rPr>
            </w:pPr>
            <w:r w:rsidRPr="00E754AB">
              <w:rPr>
                <w:b/>
                <w:iCs/>
              </w:rPr>
              <w:t>Объем в часах</w:t>
            </w:r>
          </w:p>
        </w:tc>
      </w:tr>
      <w:tr w:rsidR="00F5168E" w:rsidRPr="00E754AB" w:rsidTr="00F5168E">
        <w:trPr>
          <w:trHeight w:val="490"/>
        </w:trPr>
        <w:tc>
          <w:tcPr>
            <w:tcW w:w="3685" w:type="pct"/>
            <w:vAlign w:val="center"/>
          </w:tcPr>
          <w:p w:rsidR="00F5168E" w:rsidRPr="00E754AB" w:rsidRDefault="00F5168E" w:rsidP="00F5168E">
            <w:pPr>
              <w:suppressAutoHyphens/>
              <w:rPr>
                <w:b/>
              </w:rPr>
            </w:pPr>
            <w:r w:rsidRPr="00E754AB">
              <w:rPr>
                <w:b/>
              </w:rPr>
              <w:t>Объем образовательной программы учебной дисциплины</w:t>
            </w:r>
          </w:p>
        </w:tc>
        <w:tc>
          <w:tcPr>
            <w:tcW w:w="1315" w:type="pct"/>
            <w:vAlign w:val="center"/>
          </w:tcPr>
          <w:p w:rsidR="00F5168E" w:rsidRPr="00E754AB" w:rsidRDefault="00F5168E" w:rsidP="00F5168E">
            <w:pPr>
              <w:suppressAutoHyphens/>
              <w:rPr>
                <w:iCs/>
              </w:rPr>
            </w:pPr>
            <w:r w:rsidRPr="00E754AB">
              <w:rPr>
                <w:iCs/>
              </w:rPr>
              <w:t>54</w:t>
            </w:r>
          </w:p>
        </w:tc>
      </w:tr>
      <w:tr w:rsidR="00F5168E" w:rsidRPr="00E754AB" w:rsidTr="00F5168E">
        <w:trPr>
          <w:trHeight w:val="490"/>
        </w:trPr>
        <w:tc>
          <w:tcPr>
            <w:tcW w:w="3685" w:type="pct"/>
            <w:shd w:val="clear" w:color="auto" w:fill="auto"/>
            <w:vAlign w:val="center"/>
          </w:tcPr>
          <w:p w:rsidR="00F5168E" w:rsidRPr="00E754AB" w:rsidRDefault="00F5168E" w:rsidP="00F5168E">
            <w:pPr>
              <w:suppressAutoHyphens/>
              <w:rPr>
                <w:b/>
              </w:rPr>
            </w:pPr>
            <w:r w:rsidRPr="00E754AB">
              <w:rPr>
                <w:b/>
              </w:rPr>
              <w:t>в т.ч. в форме практической подготовки</w:t>
            </w:r>
          </w:p>
        </w:tc>
        <w:tc>
          <w:tcPr>
            <w:tcW w:w="1315" w:type="pct"/>
            <w:shd w:val="clear" w:color="auto" w:fill="auto"/>
            <w:vAlign w:val="center"/>
          </w:tcPr>
          <w:p w:rsidR="00F5168E" w:rsidRPr="00E754AB" w:rsidRDefault="00F5168E" w:rsidP="00F5168E">
            <w:pPr>
              <w:suppressAutoHyphens/>
              <w:rPr>
                <w:iCs/>
              </w:rPr>
            </w:pPr>
            <w:r w:rsidRPr="00E754AB">
              <w:rPr>
                <w:iCs/>
              </w:rPr>
              <w:t>36</w:t>
            </w:r>
          </w:p>
        </w:tc>
      </w:tr>
      <w:tr w:rsidR="00F5168E" w:rsidRPr="00E754AB" w:rsidTr="00F5168E">
        <w:trPr>
          <w:trHeight w:val="336"/>
        </w:trPr>
        <w:tc>
          <w:tcPr>
            <w:tcW w:w="5000" w:type="pct"/>
            <w:gridSpan w:val="2"/>
            <w:vAlign w:val="center"/>
          </w:tcPr>
          <w:p w:rsidR="00F5168E" w:rsidRPr="00E754AB" w:rsidRDefault="00F5168E" w:rsidP="00F5168E">
            <w:pPr>
              <w:suppressAutoHyphens/>
              <w:rPr>
                <w:iCs/>
              </w:rPr>
            </w:pPr>
            <w:r w:rsidRPr="00E754AB">
              <w:t>в т. Ч.:</w:t>
            </w:r>
          </w:p>
        </w:tc>
      </w:tr>
      <w:tr w:rsidR="00F5168E" w:rsidRPr="00E754AB" w:rsidTr="00F5168E">
        <w:trPr>
          <w:trHeight w:val="490"/>
        </w:trPr>
        <w:tc>
          <w:tcPr>
            <w:tcW w:w="3685" w:type="pct"/>
            <w:vAlign w:val="center"/>
          </w:tcPr>
          <w:p w:rsidR="00F5168E" w:rsidRPr="00E754AB" w:rsidRDefault="00F5168E" w:rsidP="00F5168E">
            <w:pPr>
              <w:suppressAutoHyphens/>
            </w:pPr>
            <w:r w:rsidRPr="00E754AB">
              <w:t>теоретическое обучение</w:t>
            </w:r>
          </w:p>
        </w:tc>
        <w:tc>
          <w:tcPr>
            <w:tcW w:w="1315" w:type="pct"/>
            <w:vAlign w:val="center"/>
          </w:tcPr>
          <w:p w:rsidR="00F5168E" w:rsidRPr="00E754AB" w:rsidRDefault="00F5168E" w:rsidP="00F5168E">
            <w:pPr>
              <w:suppressAutoHyphens/>
              <w:rPr>
                <w:iCs/>
              </w:rPr>
            </w:pPr>
            <w:r w:rsidRPr="00E754AB">
              <w:rPr>
                <w:iCs/>
              </w:rPr>
              <w:t>20</w:t>
            </w:r>
          </w:p>
        </w:tc>
      </w:tr>
      <w:tr w:rsidR="00F5168E" w:rsidRPr="00E754AB" w:rsidTr="00F5168E">
        <w:trPr>
          <w:trHeight w:val="490"/>
        </w:trPr>
        <w:tc>
          <w:tcPr>
            <w:tcW w:w="3685" w:type="pct"/>
            <w:vAlign w:val="center"/>
          </w:tcPr>
          <w:p w:rsidR="00F5168E" w:rsidRPr="00E754AB" w:rsidRDefault="00F5168E" w:rsidP="00F5168E">
            <w:pPr>
              <w:suppressAutoHyphens/>
            </w:pPr>
            <w:r w:rsidRPr="00E754AB">
              <w:t>практические занятия</w:t>
            </w:r>
          </w:p>
        </w:tc>
        <w:tc>
          <w:tcPr>
            <w:tcW w:w="1315" w:type="pct"/>
            <w:vAlign w:val="center"/>
          </w:tcPr>
          <w:p w:rsidR="00F5168E" w:rsidRPr="00E754AB" w:rsidRDefault="00F5168E" w:rsidP="00F5168E">
            <w:pPr>
              <w:suppressAutoHyphens/>
              <w:rPr>
                <w:iCs/>
              </w:rPr>
            </w:pPr>
            <w:r w:rsidRPr="00E754AB">
              <w:rPr>
                <w:iCs/>
              </w:rPr>
              <w:t>16</w:t>
            </w:r>
          </w:p>
        </w:tc>
      </w:tr>
      <w:tr w:rsidR="00F5168E" w:rsidRPr="00E754AB" w:rsidTr="00F5168E">
        <w:trPr>
          <w:trHeight w:val="490"/>
        </w:trPr>
        <w:tc>
          <w:tcPr>
            <w:tcW w:w="3685" w:type="pct"/>
            <w:vAlign w:val="center"/>
          </w:tcPr>
          <w:p w:rsidR="00F5168E" w:rsidRPr="00E754AB" w:rsidRDefault="00F5168E" w:rsidP="00F5168E">
            <w:pPr>
              <w:suppressAutoHyphens/>
            </w:pPr>
            <w:r w:rsidRPr="00E754AB">
              <w:t xml:space="preserve">Самостоятельная работа </w:t>
            </w:r>
          </w:p>
        </w:tc>
        <w:tc>
          <w:tcPr>
            <w:tcW w:w="1315" w:type="pct"/>
            <w:vAlign w:val="center"/>
          </w:tcPr>
          <w:p w:rsidR="00F5168E" w:rsidRPr="00E754AB" w:rsidRDefault="00F5168E" w:rsidP="00F5168E">
            <w:pPr>
              <w:suppressAutoHyphens/>
              <w:rPr>
                <w:iCs/>
              </w:rPr>
            </w:pPr>
            <w:r w:rsidRPr="00E754AB">
              <w:rPr>
                <w:iCs/>
              </w:rPr>
              <w:t>18</w:t>
            </w:r>
          </w:p>
        </w:tc>
      </w:tr>
      <w:tr w:rsidR="00F5168E" w:rsidRPr="00E754AB" w:rsidTr="00F5168E">
        <w:trPr>
          <w:trHeight w:val="331"/>
        </w:trPr>
        <w:tc>
          <w:tcPr>
            <w:tcW w:w="3685" w:type="pct"/>
            <w:vAlign w:val="center"/>
          </w:tcPr>
          <w:p w:rsidR="00F5168E" w:rsidRPr="00E754AB" w:rsidRDefault="00F5168E" w:rsidP="00F5168E">
            <w:pPr>
              <w:suppressAutoHyphens/>
              <w:rPr>
                <w:i/>
              </w:rPr>
            </w:pPr>
            <w:r w:rsidRPr="00E754AB">
              <w:rPr>
                <w:b/>
                <w:iCs/>
              </w:rPr>
              <w:t>Промежуточная аттестация</w:t>
            </w:r>
            <w:r w:rsidR="00822FD5" w:rsidRPr="00E754AB">
              <w:rPr>
                <w:iCs/>
              </w:rPr>
              <w:t xml:space="preserve"> Дифференцированный зачет</w:t>
            </w:r>
          </w:p>
        </w:tc>
        <w:tc>
          <w:tcPr>
            <w:tcW w:w="1315" w:type="pct"/>
            <w:vAlign w:val="center"/>
          </w:tcPr>
          <w:p w:rsidR="00F5168E" w:rsidRPr="00E754AB" w:rsidRDefault="00F5168E" w:rsidP="00F5168E">
            <w:pPr>
              <w:suppressAutoHyphens/>
              <w:rPr>
                <w:iCs/>
              </w:rPr>
            </w:pPr>
          </w:p>
        </w:tc>
      </w:tr>
      <w:tr w:rsidR="00F5168E" w:rsidRPr="00E754AB" w:rsidTr="00F5168E">
        <w:trPr>
          <w:trHeight w:val="331"/>
        </w:trPr>
        <w:tc>
          <w:tcPr>
            <w:tcW w:w="3685" w:type="pct"/>
            <w:vAlign w:val="center"/>
          </w:tcPr>
          <w:p w:rsidR="00F5168E" w:rsidRPr="00E754AB" w:rsidRDefault="00F5168E" w:rsidP="00F5168E">
            <w:pPr>
              <w:suppressAutoHyphens/>
              <w:rPr>
                <w:b/>
                <w:iCs/>
              </w:rPr>
            </w:pPr>
            <w:r w:rsidRPr="00E754AB">
              <w:rPr>
                <w:b/>
                <w:iCs/>
              </w:rPr>
              <w:t>Итого:</w:t>
            </w:r>
          </w:p>
        </w:tc>
        <w:tc>
          <w:tcPr>
            <w:tcW w:w="1315" w:type="pct"/>
            <w:vAlign w:val="center"/>
          </w:tcPr>
          <w:p w:rsidR="00F5168E" w:rsidRPr="00E754AB" w:rsidRDefault="00F5168E" w:rsidP="00F5168E">
            <w:pPr>
              <w:suppressAutoHyphens/>
              <w:rPr>
                <w:iCs/>
              </w:rPr>
            </w:pPr>
            <w:r w:rsidRPr="00E754AB">
              <w:rPr>
                <w:iCs/>
              </w:rPr>
              <w:t>54</w:t>
            </w:r>
          </w:p>
        </w:tc>
      </w:tr>
    </w:tbl>
    <w:p w:rsidR="00F5168E" w:rsidRPr="00315F34" w:rsidRDefault="00F5168E" w:rsidP="00F5168E">
      <w:pPr>
        <w:suppressAutoHyphens/>
        <w:spacing w:after="120"/>
        <w:rPr>
          <w:b/>
          <w:i/>
        </w:rPr>
      </w:pPr>
    </w:p>
    <w:p w:rsidR="00F5168E" w:rsidRPr="00315F34" w:rsidRDefault="00F5168E" w:rsidP="00F5168E">
      <w:pPr>
        <w:rPr>
          <w:b/>
          <w:i/>
        </w:rPr>
        <w:sectPr w:rsidR="00F5168E" w:rsidRPr="00315F34" w:rsidSect="004B1844">
          <w:footerReference w:type="even" r:id="rId99"/>
          <w:footerReference w:type="default" r:id="rId100"/>
          <w:pgSz w:w="11906" w:h="16838"/>
          <w:pgMar w:top="1134" w:right="567" w:bottom="1134" w:left="1701" w:header="708" w:footer="708" w:gutter="0"/>
          <w:cols w:space="720"/>
          <w:docGrid w:linePitch="299"/>
        </w:sectPr>
      </w:pPr>
    </w:p>
    <w:p w:rsidR="00F5168E" w:rsidRPr="00315F34" w:rsidRDefault="00F5168E" w:rsidP="00875290">
      <w:pPr>
        <w:numPr>
          <w:ilvl w:val="1"/>
          <w:numId w:val="64"/>
        </w:numPr>
        <w:spacing w:after="200" w:line="276" w:lineRule="auto"/>
        <w:rPr>
          <w:b/>
          <w:bCs/>
        </w:rPr>
      </w:pPr>
      <w:r w:rsidRPr="00315F34">
        <w:rPr>
          <w:b/>
        </w:rPr>
        <w:lastRenderedPageBreak/>
        <w:t xml:space="preserve">Тематический план и содержание учебной дисциплины </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6"/>
        <w:gridCol w:w="6457"/>
        <w:gridCol w:w="1748"/>
        <w:gridCol w:w="958"/>
        <w:gridCol w:w="2918"/>
      </w:tblGrid>
      <w:tr w:rsidR="00F5168E" w:rsidRPr="00C96B68" w:rsidTr="00F5168E">
        <w:trPr>
          <w:trHeight w:val="20"/>
        </w:trPr>
        <w:tc>
          <w:tcPr>
            <w:tcW w:w="806" w:type="pct"/>
            <w:vAlign w:val="center"/>
          </w:tcPr>
          <w:p w:rsidR="00F5168E" w:rsidRPr="00E754AB" w:rsidRDefault="00F5168E" w:rsidP="00F5168E">
            <w:pPr>
              <w:suppressAutoHyphens/>
              <w:jc w:val="center"/>
              <w:rPr>
                <w:b/>
                <w:bCs/>
              </w:rPr>
            </w:pPr>
            <w:r w:rsidRPr="00E754AB">
              <w:rPr>
                <w:b/>
                <w:bCs/>
              </w:rPr>
              <w:t>Наименование разделов и тем</w:t>
            </w:r>
          </w:p>
        </w:tc>
        <w:tc>
          <w:tcPr>
            <w:tcW w:w="2248" w:type="pct"/>
            <w:vAlign w:val="center"/>
          </w:tcPr>
          <w:p w:rsidR="00F5168E" w:rsidRPr="00E754AB" w:rsidRDefault="00F5168E" w:rsidP="00F5168E">
            <w:pPr>
              <w:suppressAutoHyphens/>
              <w:jc w:val="center"/>
              <w:rPr>
                <w:b/>
                <w:bCs/>
              </w:rPr>
            </w:pPr>
            <w:r w:rsidRPr="00E754AB">
              <w:rPr>
                <w:b/>
                <w:bCs/>
              </w:rPr>
              <w:t>Содержание учебного материала и формы организации деятельности обучающихся</w:t>
            </w:r>
          </w:p>
        </w:tc>
        <w:tc>
          <w:tcPr>
            <w:tcW w:w="583" w:type="pct"/>
            <w:vAlign w:val="center"/>
          </w:tcPr>
          <w:p w:rsidR="00F5168E" w:rsidRPr="00E754AB" w:rsidRDefault="00F5168E" w:rsidP="00F5168E">
            <w:pPr>
              <w:suppressAutoHyphens/>
              <w:jc w:val="center"/>
              <w:rPr>
                <w:b/>
                <w:bCs/>
              </w:rPr>
            </w:pPr>
            <w:r w:rsidRPr="00E754AB">
              <w:rPr>
                <w:b/>
                <w:bCs/>
              </w:rPr>
              <w:t>Объем, акад. Ч / в том числе в форме практической подготовки, акад ч</w:t>
            </w:r>
          </w:p>
        </w:tc>
        <w:tc>
          <w:tcPr>
            <w:tcW w:w="342" w:type="pct"/>
          </w:tcPr>
          <w:p w:rsidR="00F5168E" w:rsidRPr="00E754AB" w:rsidRDefault="00F5168E" w:rsidP="00F5168E">
            <w:pPr>
              <w:suppressAutoHyphens/>
              <w:jc w:val="center"/>
              <w:rPr>
                <w:b/>
                <w:bCs/>
              </w:rPr>
            </w:pPr>
            <w:r w:rsidRPr="00E754AB">
              <w:t>Код ПК, ОК</w:t>
            </w:r>
          </w:p>
        </w:tc>
        <w:tc>
          <w:tcPr>
            <w:tcW w:w="1022" w:type="pct"/>
          </w:tcPr>
          <w:p w:rsidR="00F5168E" w:rsidRPr="00E754AB" w:rsidRDefault="00F5168E" w:rsidP="00F5168E">
            <w:pPr>
              <w:suppressAutoHyphens/>
              <w:jc w:val="center"/>
              <w:rPr>
                <w:b/>
                <w:bCs/>
              </w:rPr>
            </w:pPr>
            <w:r w:rsidRPr="00E754AB">
              <w:t>Код Н/У/З</w:t>
            </w:r>
          </w:p>
        </w:tc>
      </w:tr>
      <w:tr w:rsidR="00F5168E" w:rsidRPr="00C96B68" w:rsidTr="00F5168E">
        <w:trPr>
          <w:trHeight w:val="20"/>
        </w:trPr>
        <w:tc>
          <w:tcPr>
            <w:tcW w:w="806" w:type="pct"/>
          </w:tcPr>
          <w:p w:rsidR="00F5168E" w:rsidRPr="00E754AB" w:rsidRDefault="00F5168E" w:rsidP="00F5168E">
            <w:pPr>
              <w:jc w:val="center"/>
              <w:rPr>
                <w:b/>
                <w:bCs/>
              </w:rPr>
            </w:pPr>
            <w:r w:rsidRPr="00E754AB">
              <w:rPr>
                <w:b/>
                <w:bCs/>
              </w:rPr>
              <w:t>1</w:t>
            </w:r>
          </w:p>
        </w:tc>
        <w:tc>
          <w:tcPr>
            <w:tcW w:w="2248" w:type="pct"/>
          </w:tcPr>
          <w:p w:rsidR="00F5168E" w:rsidRPr="00E754AB" w:rsidRDefault="00F5168E" w:rsidP="00F5168E">
            <w:pPr>
              <w:jc w:val="center"/>
              <w:rPr>
                <w:b/>
                <w:bCs/>
              </w:rPr>
            </w:pPr>
            <w:r w:rsidRPr="00E754AB">
              <w:rPr>
                <w:b/>
                <w:bCs/>
              </w:rPr>
              <w:t>2</w:t>
            </w:r>
          </w:p>
        </w:tc>
        <w:tc>
          <w:tcPr>
            <w:tcW w:w="583" w:type="pct"/>
          </w:tcPr>
          <w:p w:rsidR="00F5168E" w:rsidRPr="00E754AB" w:rsidRDefault="00F5168E" w:rsidP="00F5168E">
            <w:pPr>
              <w:jc w:val="center"/>
              <w:rPr>
                <w:b/>
                <w:bCs/>
              </w:rPr>
            </w:pPr>
            <w:r w:rsidRPr="00E754AB">
              <w:rPr>
                <w:b/>
                <w:bCs/>
              </w:rPr>
              <w:t>3</w:t>
            </w:r>
          </w:p>
        </w:tc>
        <w:tc>
          <w:tcPr>
            <w:tcW w:w="342" w:type="pct"/>
          </w:tcPr>
          <w:p w:rsidR="00F5168E" w:rsidRPr="00E754AB" w:rsidRDefault="00F5168E" w:rsidP="00F5168E">
            <w:pPr>
              <w:jc w:val="center"/>
              <w:rPr>
                <w:b/>
                <w:bCs/>
              </w:rPr>
            </w:pPr>
          </w:p>
        </w:tc>
        <w:tc>
          <w:tcPr>
            <w:tcW w:w="1022" w:type="pct"/>
          </w:tcPr>
          <w:p w:rsidR="00F5168E" w:rsidRPr="00E754AB" w:rsidRDefault="00F5168E" w:rsidP="00F5168E">
            <w:pPr>
              <w:jc w:val="center"/>
              <w:rPr>
                <w:b/>
                <w:bCs/>
              </w:rPr>
            </w:pPr>
          </w:p>
        </w:tc>
      </w:tr>
      <w:tr w:rsidR="00F5168E" w:rsidRPr="00C96B68" w:rsidTr="00F5168E">
        <w:trPr>
          <w:trHeight w:val="20"/>
        </w:trPr>
        <w:tc>
          <w:tcPr>
            <w:tcW w:w="3054" w:type="pct"/>
            <w:gridSpan w:val="2"/>
          </w:tcPr>
          <w:p w:rsidR="00F5168E" w:rsidRPr="00E754AB" w:rsidRDefault="00F5168E" w:rsidP="00F5168E">
            <w:pPr>
              <w:shd w:val="clear" w:color="auto" w:fill="FFFFFF"/>
              <w:outlineLvl w:val="3"/>
              <w:rPr>
                <w:b/>
                <w:spacing w:val="-10"/>
              </w:rPr>
            </w:pPr>
            <w:r w:rsidRPr="00E754AB">
              <w:rPr>
                <w:b/>
                <w:bCs/>
              </w:rPr>
              <w:t xml:space="preserve">Раздел 1. </w:t>
            </w:r>
            <w:r w:rsidRPr="00E754AB">
              <w:rPr>
                <w:b/>
                <w:spacing w:val="-10"/>
              </w:rPr>
              <w:t>Культура речи</w:t>
            </w:r>
          </w:p>
        </w:tc>
        <w:tc>
          <w:tcPr>
            <w:tcW w:w="583" w:type="pct"/>
          </w:tcPr>
          <w:p w:rsidR="00F5168E" w:rsidRPr="00E754AB" w:rsidRDefault="00F5168E" w:rsidP="00F5168E">
            <w:pPr>
              <w:jc w:val="center"/>
              <w:rPr>
                <w:b/>
                <w:bCs/>
              </w:rPr>
            </w:pPr>
            <w:r w:rsidRPr="00E754AB">
              <w:rPr>
                <w:b/>
              </w:rPr>
              <w:t>12</w:t>
            </w:r>
          </w:p>
        </w:tc>
        <w:tc>
          <w:tcPr>
            <w:tcW w:w="342" w:type="pct"/>
          </w:tcPr>
          <w:p w:rsidR="00F5168E" w:rsidRPr="00E754AB" w:rsidRDefault="00F5168E" w:rsidP="00F5168E">
            <w:pPr>
              <w:jc w:val="center"/>
              <w:rPr>
                <w:b/>
                <w:bCs/>
              </w:rPr>
            </w:pPr>
          </w:p>
        </w:tc>
        <w:tc>
          <w:tcPr>
            <w:tcW w:w="1022" w:type="pct"/>
          </w:tcPr>
          <w:p w:rsidR="00F5168E" w:rsidRPr="00E754AB" w:rsidRDefault="00F5168E" w:rsidP="00F5168E">
            <w:pPr>
              <w:jc w:val="center"/>
              <w:rPr>
                <w:b/>
                <w:bCs/>
              </w:rPr>
            </w:pPr>
          </w:p>
        </w:tc>
      </w:tr>
      <w:tr w:rsidR="00F5168E" w:rsidRPr="00C96B68" w:rsidTr="00F5168E">
        <w:trPr>
          <w:trHeight w:val="20"/>
        </w:trPr>
        <w:tc>
          <w:tcPr>
            <w:tcW w:w="806" w:type="pct"/>
            <w:vMerge w:val="restart"/>
          </w:tcPr>
          <w:p w:rsidR="00F5168E" w:rsidRPr="00E754AB" w:rsidRDefault="00F5168E" w:rsidP="00F5168E">
            <w:pPr>
              <w:rPr>
                <w:b/>
                <w:bCs/>
              </w:rPr>
            </w:pPr>
            <w:r w:rsidRPr="00E754AB">
              <w:rPr>
                <w:b/>
                <w:bCs/>
              </w:rPr>
              <w:t xml:space="preserve">Тема 1.1. </w:t>
            </w:r>
            <w:r w:rsidRPr="00E754AB">
              <w:rPr>
                <w:b/>
                <w:shd w:val="clear" w:color="auto" w:fill="FFFFFF"/>
              </w:rPr>
              <w:t xml:space="preserve"> Язык как средство общения и форма существования национальной культуры.</w:t>
            </w:r>
          </w:p>
          <w:p w:rsidR="00F5168E" w:rsidRPr="00E754AB" w:rsidRDefault="00F5168E" w:rsidP="00F5168E">
            <w:pPr>
              <w:rPr>
                <w:b/>
                <w:bCs/>
              </w:rPr>
            </w:pPr>
          </w:p>
        </w:tc>
        <w:tc>
          <w:tcPr>
            <w:tcW w:w="2248" w:type="pct"/>
          </w:tcPr>
          <w:p w:rsidR="00F5168E" w:rsidRPr="00E754AB" w:rsidRDefault="00F5168E" w:rsidP="00F5168E">
            <w:pPr>
              <w:shd w:val="clear" w:color="auto" w:fill="FFFFFF"/>
              <w:autoSpaceDE w:val="0"/>
              <w:autoSpaceDN w:val="0"/>
              <w:adjustRightInd w:val="0"/>
              <w:jc w:val="both"/>
              <w:rPr>
                <w:shd w:val="clear" w:color="auto" w:fill="FFFFFF"/>
                <w:lang w:val="sah-RU"/>
              </w:rPr>
            </w:pPr>
            <w:r w:rsidRPr="00E754AB">
              <w:rPr>
                <w:shd w:val="clear" w:color="auto" w:fill="FFFFFF"/>
              </w:rPr>
              <w:t>Введение. Русский литературный язык и языковая норма. Понятие нормы, виды норм, особенности норм</w:t>
            </w:r>
            <w:r w:rsidRPr="00E754AB">
              <w:rPr>
                <w:shd w:val="clear" w:color="auto" w:fill="FFFFFF"/>
                <w:lang w:val="sah-RU"/>
              </w:rPr>
              <w:t>.</w:t>
            </w:r>
          </w:p>
          <w:p w:rsidR="00F5168E" w:rsidRPr="00E754AB" w:rsidRDefault="00F5168E" w:rsidP="00F5168E">
            <w:pPr>
              <w:rPr>
                <w:b/>
                <w:bCs/>
              </w:rPr>
            </w:pPr>
            <w:r w:rsidRPr="00E754AB">
              <w:rPr>
                <w:shd w:val="clear" w:color="auto" w:fill="FFFFFF"/>
                <w:lang w:val="sah-RU"/>
              </w:rPr>
              <w:t>Входной контроль.</w:t>
            </w:r>
          </w:p>
        </w:tc>
        <w:tc>
          <w:tcPr>
            <w:tcW w:w="583" w:type="pct"/>
            <w:vAlign w:val="center"/>
          </w:tcPr>
          <w:p w:rsidR="00F5168E" w:rsidRPr="00E754AB" w:rsidRDefault="00F5168E" w:rsidP="00F5168E">
            <w:pPr>
              <w:suppressAutoHyphens/>
              <w:jc w:val="center"/>
              <w:rPr>
                <w:b/>
              </w:rPr>
            </w:pPr>
            <w:r w:rsidRPr="00E754AB">
              <w:rPr>
                <w:b/>
              </w:rPr>
              <w:t>2</w:t>
            </w:r>
          </w:p>
        </w:tc>
        <w:tc>
          <w:tcPr>
            <w:tcW w:w="342" w:type="pct"/>
            <w:vMerge w:val="restart"/>
          </w:tcPr>
          <w:p w:rsidR="00F5168E" w:rsidRPr="00822FD5" w:rsidRDefault="00F5168E" w:rsidP="00F5168E">
            <w:pPr>
              <w:jc w:val="center"/>
            </w:pPr>
            <w:r w:rsidRPr="00822FD5">
              <w:t xml:space="preserve">ОК 1; ОК 2; ОК 3; ОК 4; ОК 5; ОК 6; ОК 7; ОК 9; </w:t>
            </w:r>
          </w:p>
        </w:tc>
        <w:tc>
          <w:tcPr>
            <w:tcW w:w="1022" w:type="pct"/>
            <w:vMerge w:val="restart"/>
          </w:tcPr>
          <w:p w:rsidR="00F5168E" w:rsidRPr="006023E4" w:rsidRDefault="00F5168E" w:rsidP="00F5168E">
            <w:pPr>
              <w:rPr>
                <w:bCs/>
              </w:rPr>
            </w:pPr>
            <w:r w:rsidRPr="006023E4">
              <w:rPr>
                <w:bCs/>
              </w:rPr>
              <w:t>Уо01.01-01.09</w:t>
            </w:r>
          </w:p>
          <w:p w:rsidR="00F5168E" w:rsidRPr="006023E4" w:rsidRDefault="00F5168E" w:rsidP="00F5168E">
            <w:pPr>
              <w:rPr>
                <w:bCs/>
              </w:rPr>
            </w:pPr>
            <w:r w:rsidRPr="006023E4">
              <w:rPr>
                <w:bCs/>
              </w:rPr>
              <w:t>Зо01.01-01.06</w:t>
            </w:r>
          </w:p>
          <w:p w:rsidR="00F5168E" w:rsidRPr="006023E4" w:rsidRDefault="00F5168E" w:rsidP="00F5168E">
            <w:pPr>
              <w:rPr>
                <w:bCs/>
              </w:rPr>
            </w:pPr>
            <w:r w:rsidRPr="006023E4">
              <w:rPr>
                <w:bCs/>
              </w:rPr>
              <w:t>Уо02-02.07</w:t>
            </w:r>
          </w:p>
          <w:p w:rsidR="00F5168E" w:rsidRPr="006023E4" w:rsidRDefault="00F5168E" w:rsidP="00F5168E">
            <w:pPr>
              <w:rPr>
                <w:bCs/>
              </w:rPr>
            </w:pPr>
            <w:r w:rsidRPr="006023E4">
              <w:rPr>
                <w:bCs/>
              </w:rPr>
              <w:t>Зо 02.01-02.04</w:t>
            </w:r>
          </w:p>
          <w:p w:rsidR="00F5168E" w:rsidRPr="006023E4" w:rsidRDefault="00F5168E" w:rsidP="00F5168E">
            <w:pPr>
              <w:rPr>
                <w:bCs/>
              </w:rPr>
            </w:pPr>
            <w:r w:rsidRPr="006023E4">
              <w:rPr>
                <w:bCs/>
              </w:rPr>
              <w:t>Уо 03.01-03.09</w:t>
            </w:r>
          </w:p>
          <w:p w:rsidR="00F5168E" w:rsidRPr="006023E4" w:rsidRDefault="00F5168E" w:rsidP="00F5168E">
            <w:pPr>
              <w:rPr>
                <w:bCs/>
              </w:rPr>
            </w:pPr>
            <w:r w:rsidRPr="006023E4">
              <w:rPr>
                <w:bCs/>
              </w:rPr>
              <w:t>Зо 03.01-03.07</w:t>
            </w:r>
          </w:p>
          <w:p w:rsidR="00F5168E" w:rsidRPr="006023E4" w:rsidRDefault="00F5168E" w:rsidP="00F5168E">
            <w:pPr>
              <w:rPr>
                <w:bCs/>
              </w:rPr>
            </w:pPr>
            <w:r w:rsidRPr="006023E4">
              <w:rPr>
                <w:bCs/>
              </w:rPr>
              <w:t>Уо04.01-04.02</w:t>
            </w:r>
          </w:p>
          <w:p w:rsidR="00F5168E" w:rsidRPr="006023E4" w:rsidRDefault="00F5168E" w:rsidP="00F5168E">
            <w:pPr>
              <w:rPr>
                <w:bCs/>
              </w:rPr>
            </w:pPr>
            <w:r w:rsidRPr="006023E4">
              <w:rPr>
                <w:bCs/>
              </w:rPr>
              <w:t>Зо04.01-04.02</w:t>
            </w:r>
          </w:p>
          <w:p w:rsidR="00F5168E" w:rsidRPr="006023E4" w:rsidRDefault="00F5168E" w:rsidP="00F5168E">
            <w:pPr>
              <w:rPr>
                <w:bCs/>
              </w:rPr>
            </w:pPr>
            <w:r w:rsidRPr="006023E4">
              <w:rPr>
                <w:bCs/>
              </w:rPr>
              <w:t>Уо05.01</w:t>
            </w:r>
          </w:p>
          <w:p w:rsidR="00F5168E" w:rsidRPr="006023E4" w:rsidRDefault="00F5168E" w:rsidP="00F5168E">
            <w:pPr>
              <w:rPr>
                <w:bCs/>
              </w:rPr>
            </w:pPr>
            <w:r w:rsidRPr="006023E4">
              <w:rPr>
                <w:bCs/>
              </w:rPr>
              <w:t>Зо 05.01-05.02</w:t>
            </w:r>
          </w:p>
          <w:p w:rsidR="00F5168E" w:rsidRPr="006023E4" w:rsidRDefault="00F5168E" w:rsidP="00F5168E">
            <w:pPr>
              <w:rPr>
                <w:bCs/>
              </w:rPr>
            </w:pPr>
            <w:r w:rsidRPr="006023E4">
              <w:rPr>
                <w:bCs/>
              </w:rPr>
              <w:t>Уо 06.01-06.02</w:t>
            </w:r>
          </w:p>
          <w:p w:rsidR="00F5168E" w:rsidRPr="006023E4" w:rsidRDefault="00F5168E" w:rsidP="00F5168E">
            <w:pPr>
              <w:rPr>
                <w:bCs/>
              </w:rPr>
            </w:pPr>
            <w:r w:rsidRPr="006023E4">
              <w:rPr>
                <w:bCs/>
              </w:rPr>
              <w:t>Зо 06.01-06.03</w:t>
            </w:r>
          </w:p>
          <w:p w:rsidR="00F5168E" w:rsidRPr="006023E4" w:rsidRDefault="00F5168E" w:rsidP="00F5168E">
            <w:pPr>
              <w:rPr>
                <w:bCs/>
              </w:rPr>
            </w:pPr>
            <w:r w:rsidRPr="006023E4">
              <w:rPr>
                <w:bCs/>
              </w:rPr>
              <w:t>Уо07.01-07.03</w:t>
            </w:r>
          </w:p>
          <w:p w:rsidR="00F5168E" w:rsidRPr="006023E4" w:rsidRDefault="00F5168E" w:rsidP="00F5168E">
            <w:pPr>
              <w:rPr>
                <w:bCs/>
              </w:rPr>
            </w:pPr>
            <w:r w:rsidRPr="006023E4">
              <w:rPr>
                <w:bCs/>
              </w:rPr>
              <w:t>Зо 07.01-07.05</w:t>
            </w:r>
          </w:p>
          <w:p w:rsidR="00F5168E" w:rsidRPr="006023E4" w:rsidRDefault="00F5168E" w:rsidP="00F5168E">
            <w:pPr>
              <w:rPr>
                <w:bCs/>
              </w:rPr>
            </w:pPr>
            <w:r w:rsidRPr="006023E4">
              <w:rPr>
                <w:bCs/>
              </w:rPr>
              <w:t>Уо 09.01-09.05</w:t>
            </w:r>
          </w:p>
          <w:p w:rsidR="00F5168E" w:rsidRPr="00E754AB" w:rsidRDefault="00F5168E" w:rsidP="00F5168E">
            <w:pPr>
              <w:rPr>
                <w:b/>
              </w:rPr>
            </w:pPr>
            <w:r w:rsidRPr="006023E4">
              <w:rPr>
                <w:bCs/>
              </w:rPr>
              <w:t>Зо 09.01-09.05</w:t>
            </w:r>
          </w:p>
        </w:tc>
      </w:tr>
      <w:tr w:rsidR="00F5168E" w:rsidRPr="00C96B68" w:rsidTr="00F5168E">
        <w:trPr>
          <w:trHeight w:val="20"/>
        </w:trPr>
        <w:tc>
          <w:tcPr>
            <w:tcW w:w="806" w:type="pct"/>
            <w:vMerge/>
          </w:tcPr>
          <w:p w:rsidR="00F5168E" w:rsidRPr="00E754AB" w:rsidRDefault="00F5168E" w:rsidP="00F5168E">
            <w:pPr>
              <w:rPr>
                <w:b/>
                <w:bCs/>
              </w:rPr>
            </w:pPr>
          </w:p>
        </w:tc>
        <w:tc>
          <w:tcPr>
            <w:tcW w:w="2248" w:type="pct"/>
          </w:tcPr>
          <w:p w:rsidR="00F5168E" w:rsidRPr="00E754AB" w:rsidRDefault="00F5168E" w:rsidP="00F5168E">
            <w:pPr>
              <w:jc w:val="both"/>
              <w:rPr>
                <w:b/>
                <w:bCs/>
              </w:rPr>
            </w:pPr>
            <w:r w:rsidRPr="00E754AB">
              <w:rPr>
                <w:b/>
                <w:bCs/>
              </w:rPr>
              <w:t xml:space="preserve">СРС 1  </w:t>
            </w:r>
          </w:p>
          <w:p w:rsidR="00F5168E" w:rsidRPr="00E754AB" w:rsidRDefault="00F5168E" w:rsidP="00F5168E">
            <w:pPr>
              <w:jc w:val="both"/>
              <w:rPr>
                <w:b/>
                <w:shd w:val="clear" w:color="auto" w:fill="FFFFFF"/>
              </w:rPr>
            </w:pPr>
            <w:r w:rsidRPr="00E754AB">
              <w:rPr>
                <w:b/>
                <w:bCs/>
              </w:rPr>
              <w:t xml:space="preserve">Культура речи. Формирование норм литературного </w:t>
            </w:r>
            <w:proofErr w:type="gramStart"/>
            <w:r w:rsidRPr="00E754AB">
              <w:rPr>
                <w:b/>
                <w:bCs/>
              </w:rPr>
              <w:t>языка  (</w:t>
            </w:r>
            <w:proofErr w:type="gramEnd"/>
            <w:r w:rsidRPr="00E754AB">
              <w:rPr>
                <w:b/>
                <w:bCs/>
              </w:rPr>
              <w:t>задания из рабочей тетради)</w:t>
            </w:r>
          </w:p>
        </w:tc>
        <w:tc>
          <w:tcPr>
            <w:tcW w:w="583" w:type="pct"/>
            <w:vAlign w:val="center"/>
          </w:tcPr>
          <w:p w:rsidR="00F5168E" w:rsidRPr="00E754AB" w:rsidRDefault="00F5168E" w:rsidP="00F5168E">
            <w:pPr>
              <w:suppressAutoHyphens/>
              <w:jc w:val="center"/>
              <w:rPr>
                <w:b/>
              </w:rPr>
            </w:pPr>
            <w:r w:rsidRPr="00E754AB">
              <w:rPr>
                <w:b/>
              </w:rPr>
              <w:t>2</w:t>
            </w:r>
          </w:p>
        </w:tc>
        <w:tc>
          <w:tcPr>
            <w:tcW w:w="342" w:type="pct"/>
            <w:vMerge/>
          </w:tcPr>
          <w:p w:rsidR="00F5168E" w:rsidRPr="00E754AB" w:rsidRDefault="00F5168E" w:rsidP="00F5168E">
            <w:pPr>
              <w:jc w:val="center"/>
              <w:rPr>
                <w:u w:val="single"/>
              </w:rPr>
            </w:pPr>
          </w:p>
        </w:tc>
        <w:tc>
          <w:tcPr>
            <w:tcW w:w="1022" w:type="pct"/>
            <w:vMerge/>
          </w:tcPr>
          <w:p w:rsidR="00F5168E" w:rsidRPr="00E754AB" w:rsidRDefault="00F5168E" w:rsidP="00F5168E">
            <w:pPr>
              <w:rPr>
                <w:b/>
              </w:rPr>
            </w:pPr>
          </w:p>
        </w:tc>
      </w:tr>
      <w:tr w:rsidR="00F5168E" w:rsidRPr="00C96B68" w:rsidTr="00F5168E">
        <w:trPr>
          <w:trHeight w:val="20"/>
        </w:trPr>
        <w:tc>
          <w:tcPr>
            <w:tcW w:w="806" w:type="pct"/>
            <w:vMerge/>
          </w:tcPr>
          <w:p w:rsidR="00F5168E" w:rsidRPr="00E754AB" w:rsidRDefault="00F5168E" w:rsidP="00F5168E">
            <w:pPr>
              <w:rPr>
                <w:b/>
                <w:bCs/>
              </w:rPr>
            </w:pPr>
          </w:p>
        </w:tc>
        <w:tc>
          <w:tcPr>
            <w:tcW w:w="2248" w:type="pct"/>
          </w:tcPr>
          <w:p w:rsidR="00F5168E" w:rsidRPr="00E754AB" w:rsidRDefault="00F5168E" w:rsidP="00F5168E">
            <w:pPr>
              <w:jc w:val="both"/>
              <w:rPr>
                <w:b/>
                <w:bCs/>
              </w:rPr>
            </w:pPr>
            <w:r w:rsidRPr="00E754AB">
              <w:rPr>
                <w:shd w:val="clear" w:color="auto" w:fill="FFFFFF"/>
              </w:rPr>
              <w:t>Понятие речевой коммуникации, виды речевой деятельности. Текст. Структурно-смысловые типы речи.</w:t>
            </w:r>
          </w:p>
        </w:tc>
        <w:tc>
          <w:tcPr>
            <w:tcW w:w="583" w:type="pct"/>
            <w:vAlign w:val="center"/>
          </w:tcPr>
          <w:p w:rsidR="00F5168E" w:rsidRPr="00E754AB" w:rsidRDefault="00F5168E" w:rsidP="00F5168E">
            <w:pPr>
              <w:suppressAutoHyphens/>
              <w:jc w:val="center"/>
              <w:rPr>
                <w:b/>
                <w:bCs/>
              </w:rPr>
            </w:pPr>
            <w:r w:rsidRPr="00E754AB">
              <w:rPr>
                <w:b/>
              </w:rPr>
              <w:t>2</w:t>
            </w:r>
          </w:p>
        </w:tc>
        <w:tc>
          <w:tcPr>
            <w:tcW w:w="342" w:type="pct"/>
            <w:vMerge/>
          </w:tcPr>
          <w:p w:rsidR="00F5168E" w:rsidRPr="00E754AB" w:rsidRDefault="00F5168E" w:rsidP="00F5168E">
            <w:pPr>
              <w:rPr>
                <w:b/>
                <w:bCs/>
              </w:rPr>
            </w:pPr>
          </w:p>
        </w:tc>
        <w:tc>
          <w:tcPr>
            <w:tcW w:w="1022" w:type="pct"/>
            <w:vMerge/>
          </w:tcPr>
          <w:p w:rsidR="00F5168E" w:rsidRPr="00E754AB" w:rsidRDefault="00F5168E" w:rsidP="00F5168E">
            <w:pPr>
              <w:rPr>
                <w:b/>
                <w:bCs/>
              </w:rPr>
            </w:pPr>
          </w:p>
        </w:tc>
      </w:tr>
      <w:tr w:rsidR="00F5168E" w:rsidRPr="00C96B68" w:rsidTr="00F5168E">
        <w:trPr>
          <w:trHeight w:val="20"/>
        </w:trPr>
        <w:tc>
          <w:tcPr>
            <w:tcW w:w="806" w:type="pct"/>
          </w:tcPr>
          <w:p w:rsidR="00F5168E" w:rsidRPr="00E754AB" w:rsidRDefault="00F5168E" w:rsidP="00F5168E">
            <w:pPr>
              <w:rPr>
                <w:b/>
                <w:bCs/>
              </w:rPr>
            </w:pPr>
          </w:p>
        </w:tc>
        <w:tc>
          <w:tcPr>
            <w:tcW w:w="2248" w:type="pct"/>
          </w:tcPr>
          <w:p w:rsidR="00F5168E" w:rsidRPr="00E754AB" w:rsidRDefault="00F5168E" w:rsidP="00F5168E">
            <w:pPr>
              <w:shd w:val="clear" w:color="auto" w:fill="FFFFFF"/>
              <w:autoSpaceDE w:val="0"/>
              <w:autoSpaceDN w:val="0"/>
              <w:adjustRightInd w:val="0"/>
              <w:jc w:val="both"/>
              <w:rPr>
                <w:b/>
                <w:bCs/>
              </w:rPr>
            </w:pPr>
            <w:r w:rsidRPr="00E754AB">
              <w:rPr>
                <w:b/>
                <w:bCs/>
              </w:rPr>
              <w:t>СРС 2</w:t>
            </w:r>
          </w:p>
          <w:p w:rsidR="00F5168E" w:rsidRPr="00E754AB" w:rsidRDefault="00F5168E" w:rsidP="00F5168E">
            <w:pPr>
              <w:shd w:val="clear" w:color="auto" w:fill="FFFFFF"/>
              <w:autoSpaceDE w:val="0"/>
              <w:autoSpaceDN w:val="0"/>
              <w:adjustRightInd w:val="0"/>
              <w:jc w:val="both"/>
              <w:rPr>
                <w:b/>
                <w:bCs/>
              </w:rPr>
            </w:pPr>
            <w:r w:rsidRPr="00E754AB">
              <w:rPr>
                <w:b/>
                <w:bCs/>
              </w:rPr>
              <w:t>Богатство русской речи (задания из рабочей тетради)</w:t>
            </w:r>
          </w:p>
        </w:tc>
        <w:tc>
          <w:tcPr>
            <w:tcW w:w="583" w:type="pct"/>
            <w:vAlign w:val="center"/>
          </w:tcPr>
          <w:p w:rsidR="00F5168E" w:rsidRPr="00E754AB" w:rsidRDefault="00F5168E" w:rsidP="00F5168E">
            <w:pPr>
              <w:suppressAutoHyphens/>
              <w:jc w:val="center"/>
              <w:rPr>
                <w:b/>
              </w:rPr>
            </w:pPr>
            <w:r w:rsidRPr="00E754AB">
              <w:rPr>
                <w:b/>
              </w:rPr>
              <w:t>2</w:t>
            </w:r>
          </w:p>
        </w:tc>
        <w:tc>
          <w:tcPr>
            <w:tcW w:w="342" w:type="pct"/>
            <w:vMerge/>
          </w:tcPr>
          <w:p w:rsidR="00F5168E" w:rsidRPr="00E754AB" w:rsidRDefault="00F5168E" w:rsidP="00F5168E">
            <w:pPr>
              <w:rPr>
                <w:b/>
                <w:bCs/>
              </w:rPr>
            </w:pPr>
          </w:p>
        </w:tc>
        <w:tc>
          <w:tcPr>
            <w:tcW w:w="1022" w:type="pct"/>
            <w:vMerge/>
          </w:tcPr>
          <w:p w:rsidR="00F5168E" w:rsidRPr="00E754AB" w:rsidRDefault="00F5168E" w:rsidP="00F5168E">
            <w:pPr>
              <w:rPr>
                <w:b/>
                <w:bCs/>
              </w:rPr>
            </w:pPr>
          </w:p>
        </w:tc>
      </w:tr>
      <w:tr w:rsidR="00F5168E" w:rsidRPr="00C96B68" w:rsidTr="00F5168E">
        <w:trPr>
          <w:trHeight w:val="20"/>
        </w:trPr>
        <w:tc>
          <w:tcPr>
            <w:tcW w:w="806" w:type="pct"/>
          </w:tcPr>
          <w:p w:rsidR="00F5168E" w:rsidRPr="00E754AB" w:rsidRDefault="00F5168E" w:rsidP="00F5168E">
            <w:pPr>
              <w:shd w:val="clear" w:color="auto" w:fill="FFFFFF"/>
              <w:outlineLvl w:val="3"/>
              <w:rPr>
                <w:b/>
                <w:spacing w:val="-10"/>
              </w:rPr>
            </w:pPr>
            <w:r w:rsidRPr="00E754AB">
              <w:rPr>
                <w:b/>
                <w:spacing w:val="-10"/>
              </w:rPr>
              <w:t>Тема 1.2   Основные качества речи</w:t>
            </w:r>
          </w:p>
          <w:p w:rsidR="00F5168E" w:rsidRPr="00E754AB" w:rsidRDefault="00F5168E" w:rsidP="00F5168E">
            <w:pPr>
              <w:rPr>
                <w:b/>
                <w:bCs/>
              </w:rPr>
            </w:pPr>
          </w:p>
        </w:tc>
        <w:tc>
          <w:tcPr>
            <w:tcW w:w="2248" w:type="pct"/>
          </w:tcPr>
          <w:p w:rsidR="00F5168E" w:rsidRPr="00E754AB" w:rsidRDefault="00F5168E" w:rsidP="00F5168E">
            <w:pPr>
              <w:shd w:val="clear" w:color="auto" w:fill="FFFFFF"/>
              <w:autoSpaceDE w:val="0"/>
              <w:autoSpaceDN w:val="0"/>
              <w:adjustRightInd w:val="0"/>
              <w:jc w:val="both"/>
              <w:rPr>
                <w:bCs/>
              </w:rPr>
            </w:pPr>
            <w:r w:rsidRPr="00E754AB">
              <w:rPr>
                <w:shd w:val="clear" w:color="auto" w:fill="FFFFFF"/>
              </w:rPr>
              <w:t>Функционально-стилистическое расслоение русской речи. Стили языка. Контрольные задания по теме «Стили речи»</w:t>
            </w:r>
          </w:p>
        </w:tc>
        <w:tc>
          <w:tcPr>
            <w:tcW w:w="583" w:type="pct"/>
            <w:vAlign w:val="center"/>
          </w:tcPr>
          <w:p w:rsidR="00F5168E" w:rsidRPr="00E754AB" w:rsidRDefault="00F5168E" w:rsidP="00F5168E">
            <w:pPr>
              <w:suppressAutoHyphens/>
              <w:jc w:val="center"/>
              <w:rPr>
                <w:b/>
              </w:rPr>
            </w:pPr>
            <w:r w:rsidRPr="00E754AB">
              <w:rPr>
                <w:b/>
              </w:rPr>
              <w:t>2</w:t>
            </w:r>
          </w:p>
        </w:tc>
        <w:tc>
          <w:tcPr>
            <w:tcW w:w="342" w:type="pct"/>
            <w:vMerge/>
          </w:tcPr>
          <w:p w:rsidR="00F5168E" w:rsidRPr="00E754AB" w:rsidRDefault="00F5168E" w:rsidP="00F5168E">
            <w:pPr>
              <w:rPr>
                <w:b/>
                <w:bCs/>
              </w:rPr>
            </w:pPr>
          </w:p>
        </w:tc>
        <w:tc>
          <w:tcPr>
            <w:tcW w:w="1022" w:type="pct"/>
            <w:vMerge/>
          </w:tcPr>
          <w:p w:rsidR="00F5168E" w:rsidRPr="00E754AB" w:rsidRDefault="00F5168E" w:rsidP="00F5168E">
            <w:pPr>
              <w:rPr>
                <w:b/>
                <w:bCs/>
              </w:rPr>
            </w:pPr>
          </w:p>
        </w:tc>
      </w:tr>
      <w:tr w:rsidR="00F5168E" w:rsidRPr="00C96B68" w:rsidTr="00F5168E">
        <w:trPr>
          <w:trHeight w:val="20"/>
        </w:trPr>
        <w:tc>
          <w:tcPr>
            <w:tcW w:w="806" w:type="pct"/>
          </w:tcPr>
          <w:p w:rsidR="00F5168E" w:rsidRPr="00E754AB" w:rsidRDefault="00F5168E" w:rsidP="00F5168E">
            <w:pPr>
              <w:shd w:val="clear" w:color="auto" w:fill="FFFFFF"/>
              <w:outlineLvl w:val="3"/>
              <w:rPr>
                <w:b/>
                <w:spacing w:val="-10"/>
              </w:rPr>
            </w:pPr>
          </w:p>
        </w:tc>
        <w:tc>
          <w:tcPr>
            <w:tcW w:w="2248" w:type="pct"/>
          </w:tcPr>
          <w:p w:rsidR="00F5168E" w:rsidRPr="00E754AB" w:rsidRDefault="00F5168E" w:rsidP="00F5168E">
            <w:pPr>
              <w:shd w:val="clear" w:color="auto" w:fill="FFFFFF"/>
              <w:autoSpaceDE w:val="0"/>
              <w:autoSpaceDN w:val="0"/>
              <w:adjustRightInd w:val="0"/>
              <w:jc w:val="both"/>
              <w:rPr>
                <w:b/>
                <w:bCs/>
              </w:rPr>
            </w:pPr>
            <w:r w:rsidRPr="00E754AB">
              <w:rPr>
                <w:b/>
                <w:bCs/>
              </w:rPr>
              <w:t>СРС 3</w:t>
            </w:r>
          </w:p>
          <w:p w:rsidR="00F5168E" w:rsidRPr="00E754AB" w:rsidRDefault="00F5168E" w:rsidP="00F5168E">
            <w:pPr>
              <w:shd w:val="clear" w:color="auto" w:fill="FFFFFF"/>
              <w:autoSpaceDE w:val="0"/>
              <w:autoSpaceDN w:val="0"/>
              <w:adjustRightInd w:val="0"/>
              <w:jc w:val="both"/>
              <w:rPr>
                <w:shd w:val="clear" w:color="auto" w:fill="FFFFFF"/>
              </w:rPr>
            </w:pPr>
            <w:r w:rsidRPr="00E754AB">
              <w:rPr>
                <w:b/>
                <w:bCs/>
              </w:rPr>
              <w:t xml:space="preserve">Качества хорошего конспекта. </w:t>
            </w:r>
            <w:r w:rsidRPr="00E754AB">
              <w:rPr>
                <w:b/>
                <w:bCs/>
                <w:lang w:val="sah-RU"/>
              </w:rPr>
              <w:t>Составление структурированного конспекта на материале темы.</w:t>
            </w:r>
          </w:p>
        </w:tc>
        <w:tc>
          <w:tcPr>
            <w:tcW w:w="583" w:type="pct"/>
            <w:vAlign w:val="center"/>
          </w:tcPr>
          <w:p w:rsidR="00F5168E" w:rsidRPr="00E754AB" w:rsidRDefault="00F5168E" w:rsidP="00F5168E">
            <w:pPr>
              <w:suppressAutoHyphens/>
              <w:jc w:val="center"/>
              <w:rPr>
                <w:b/>
              </w:rPr>
            </w:pPr>
          </w:p>
        </w:tc>
        <w:tc>
          <w:tcPr>
            <w:tcW w:w="342" w:type="pct"/>
            <w:vMerge/>
          </w:tcPr>
          <w:p w:rsidR="00F5168E" w:rsidRPr="00E754AB" w:rsidRDefault="00F5168E" w:rsidP="00F5168E">
            <w:pPr>
              <w:rPr>
                <w:b/>
                <w:bCs/>
              </w:rPr>
            </w:pPr>
          </w:p>
        </w:tc>
        <w:tc>
          <w:tcPr>
            <w:tcW w:w="1022" w:type="pct"/>
            <w:vMerge/>
          </w:tcPr>
          <w:p w:rsidR="00F5168E" w:rsidRPr="00E754AB" w:rsidRDefault="00F5168E" w:rsidP="00F5168E">
            <w:pPr>
              <w:rPr>
                <w:b/>
                <w:bCs/>
              </w:rPr>
            </w:pPr>
          </w:p>
        </w:tc>
      </w:tr>
      <w:tr w:rsidR="00F5168E" w:rsidRPr="00C96B68" w:rsidTr="00F5168E">
        <w:trPr>
          <w:trHeight w:val="20"/>
        </w:trPr>
        <w:tc>
          <w:tcPr>
            <w:tcW w:w="806" w:type="pct"/>
          </w:tcPr>
          <w:p w:rsidR="00F5168E" w:rsidRPr="00E754AB" w:rsidRDefault="00F5168E" w:rsidP="00F5168E">
            <w:pPr>
              <w:rPr>
                <w:b/>
                <w:spacing w:val="-12"/>
              </w:rPr>
            </w:pPr>
          </w:p>
        </w:tc>
        <w:tc>
          <w:tcPr>
            <w:tcW w:w="2248" w:type="pct"/>
          </w:tcPr>
          <w:p w:rsidR="00F5168E" w:rsidRPr="00E754AB" w:rsidRDefault="00F5168E" w:rsidP="00F5168E">
            <w:pPr>
              <w:jc w:val="both"/>
              <w:rPr>
                <w:shd w:val="clear" w:color="auto" w:fill="FFFFFF"/>
              </w:rPr>
            </w:pPr>
            <w:r w:rsidRPr="00E754AB">
              <w:rPr>
                <w:shd w:val="clear" w:color="auto" w:fill="FFFFFF"/>
              </w:rPr>
              <w:t>Русский речевой этикет. Обращение в русском речевом этикете. Формы речевого этикета в русском языке</w:t>
            </w:r>
          </w:p>
        </w:tc>
        <w:tc>
          <w:tcPr>
            <w:tcW w:w="583" w:type="pct"/>
            <w:vAlign w:val="center"/>
          </w:tcPr>
          <w:p w:rsidR="00F5168E" w:rsidRPr="00E754AB" w:rsidRDefault="00F5168E" w:rsidP="00F5168E">
            <w:pPr>
              <w:suppressAutoHyphens/>
              <w:jc w:val="center"/>
              <w:rPr>
                <w:b/>
              </w:rPr>
            </w:pPr>
            <w:r w:rsidRPr="00E754AB">
              <w:rPr>
                <w:b/>
              </w:rPr>
              <w:t>2</w:t>
            </w:r>
          </w:p>
        </w:tc>
        <w:tc>
          <w:tcPr>
            <w:tcW w:w="342" w:type="pct"/>
            <w:vMerge/>
          </w:tcPr>
          <w:p w:rsidR="00F5168E" w:rsidRPr="00E754AB" w:rsidRDefault="00F5168E" w:rsidP="00F5168E">
            <w:pPr>
              <w:rPr>
                <w:b/>
                <w:bCs/>
              </w:rPr>
            </w:pPr>
          </w:p>
        </w:tc>
        <w:tc>
          <w:tcPr>
            <w:tcW w:w="1022" w:type="pct"/>
            <w:vMerge/>
          </w:tcPr>
          <w:p w:rsidR="00F5168E" w:rsidRPr="00E754AB" w:rsidRDefault="00F5168E" w:rsidP="00F5168E">
            <w:pPr>
              <w:rPr>
                <w:b/>
                <w:bCs/>
              </w:rPr>
            </w:pPr>
          </w:p>
        </w:tc>
      </w:tr>
      <w:tr w:rsidR="00F5168E" w:rsidRPr="00C96B68" w:rsidTr="00F5168E">
        <w:trPr>
          <w:trHeight w:val="20"/>
        </w:trPr>
        <w:tc>
          <w:tcPr>
            <w:tcW w:w="806" w:type="pct"/>
          </w:tcPr>
          <w:p w:rsidR="00F5168E" w:rsidRPr="00E754AB" w:rsidRDefault="00F5168E" w:rsidP="00F5168E">
            <w:pPr>
              <w:rPr>
                <w:b/>
                <w:spacing w:val="-12"/>
              </w:rPr>
            </w:pPr>
          </w:p>
        </w:tc>
        <w:tc>
          <w:tcPr>
            <w:tcW w:w="2248" w:type="pct"/>
          </w:tcPr>
          <w:p w:rsidR="00F5168E" w:rsidRPr="00E754AB" w:rsidRDefault="00F5168E" w:rsidP="00F5168E">
            <w:pPr>
              <w:jc w:val="both"/>
              <w:rPr>
                <w:b/>
                <w:bCs/>
              </w:rPr>
            </w:pPr>
            <w:r w:rsidRPr="00E754AB">
              <w:rPr>
                <w:b/>
                <w:bCs/>
              </w:rPr>
              <w:t>СРС 4</w:t>
            </w:r>
          </w:p>
          <w:p w:rsidR="00F5168E" w:rsidRPr="00E754AB" w:rsidRDefault="00F5168E" w:rsidP="00F5168E">
            <w:pPr>
              <w:jc w:val="both"/>
              <w:rPr>
                <w:b/>
                <w:bCs/>
              </w:rPr>
            </w:pPr>
            <w:r w:rsidRPr="00E754AB">
              <w:rPr>
                <w:b/>
                <w:bCs/>
              </w:rPr>
              <w:t>Этический аспект культуры речи (задания из рабочей тетради)</w:t>
            </w:r>
          </w:p>
        </w:tc>
        <w:tc>
          <w:tcPr>
            <w:tcW w:w="583" w:type="pct"/>
            <w:vAlign w:val="center"/>
          </w:tcPr>
          <w:p w:rsidR="00F5168E" w:rsidRPr="00E754AB" w:rsidRDefault="00F5168E" w:rsidP="00F5168E">
            <w:pPr>
              <w:suppressAutoHyphens/>
              <w:jc w:val="center"/>
              <w:rPr>
                <w:b/>
              </w:rPr>
            </w:pPr>
            <w:r w:rsidRPr="00E754AB">
              <w:rPr>
                <w:b/>
              </w:rPr>
              <w:t>2</w:t>
            </w:r>
          </w:p>
        </w:tc>
        <w:tc>
          <w:tcPr>
            <w:tcW w:w="342" w:type="pct"/>
            <w:vMerge/>
          </w:tcPr>
          <w:p w:rsidR="00F5168E" w:rsidRPr="00E754AB" w:rsidRDefault="00F5168E" w:rsidP="00F5168E">
            <w:pPr>
              <w:rPr>
                <w:b/>
                <w:bCs/>
              </w:rPr>
            </w:pPr>
          </w:p>
        </w:tc>
        <w:tc>
          <w:tcPr>
            <w:tcW w:w="1022" w:type="pct"/>
            <w:vMerge/>
          </w:tcPr>
          <w:p w:rsidR="00F5168E" w:rsidRPr="00E754AB" w:rsidRDefault="00F5168E" w:rsidP="00F5168E">
            <w:pPr>
              <w:rPr>
                <w:b/>
                <w:bCs/>
              </w:rPr>
            </w:pPr>
          </w:p>
        </w:tc>
      </w:tr>
      <w:tr w:rsidR="00F5168E" w:rsidRPr="00C96B68" w:rsidTr="00F5168E">
        <w:trPr>
          <w:trHeight w:val="20"/>
        </w:trPr>
        <w:tc>
          <w:tcPr>
            <w:tcW w:w="806" w:type="pct"/>
          </w:tcPr>
          <w:p w:rsidR="00F5168E" w:rsidRPr="00E754AB" w:rsidRDefault="00F5168E" w:rsidP="00F5168E">
            <w:pPr>
              <w:shd w:val="clear" w:color="auto" w:fill="FFFFFF"/>
              <w:outlineLvl w:val="3"/>
              <w:rPr>
                <w:b/>
                <w:spacing w:val="-10"/>
              </w:rPr>
            </w:pPr>
            <w:r w:rsidRPr="00E754AB">
              <w:rPr>
                <w:b/>
                <w:spacing w:val="-10"/>
              </w:rPr>
              <w:t xml:space="preserve">Тема 1.3   Лексическая </w:t>
            </w:r>
            <w:r w:rsidRPr="00E754AB">
              <w:rPr>
                <w:b/>
                <w:spacing w:val="-10"/>
              </w:rPr>
              <w:lastRenderedPageBreak/>
              <w:t>система языка</w:t>
            </w:r>
          </w:p>
          <w:p w:rsidR="00F5168E" w:rsidRPr="00E754AB" w:rsidRDefault="00F5168E" w:rsidP="00F5168E">
            <w:pPr>
              <w:rPr>
                <w:b/>
                <w:spacing w:val="-12"/>
              </w:rPr>
            </w:pPr>
          </w:p>
        </w:tc>
        <w:tc>
          <w:tcPr>
            <w:tcW w:w="2248" w:type="pct"/>
          </w:tcPr>
          <w:p w:rsidR="00F5168E" w:rsidRPr="00E754AB" w:rsidRDefault="00F5168E" w:rsidP="00F5168E">
            <w:pPr>
              <w:jc w:val="both"/>
              <w:rPr>
                <w:shd w:val="clear" w:color="auto" w:fill="FFFFFF"/>
              </w:rPr>
            </w:pPr>
            <w:r w:rsidRPr="00E754AB">
              <w:rPr>
                <w:shd w:val="clear" w:color="auto" w:fill="FFFFFF"/>
              </w:rPr>
              <w:lastRenderedPageBreak/>
              <w:t xml:space="preserve">Слово в лексической системе языка. Лексическое и грамматическое, прямое и переносное значение слов. </w:t>
            </w:r>
            <w:r w:rsidRPr="00E754AB">
              <w:rPr>
                <w:shd w:val="clear" w:color="auto" w:fill="FFFFFF"/>
              </w:rPr>
              <w:lastRenderedPageBreak/>
              <w:t>Метафора, метонимия как выразительные средства языка. Лексические нормы.</w:t>
            </w:r>
          </w:p>
        </w:tc>
        <w:tc>
          <w:tcPr>
            <w:tcW w:w="583" w:type="pct"/>
            <w:vAlign w:val="center"/>
          </w:tcPr>
          <w:p w:rsidR="00F5168E" w:rsidRPr="00E754AB" w:rsidRDefault="00F5168E" w:rsidP="00F5168E">
            <w:pPr>
              <w:suppressAutoHyphens/>
              <w:jc w:val="center"/>
              <w:rPr>
                <w:b/>
              </w:rPr>
            </w:pPr>
            <w:r w:rsidRPr="00E754AB">
              <w:rPr>
                <w:b/>
              </w:rPr>
              <w:lastRenderedPageBreak/>
              <w:t>2</w:t>
            </w:r>
          </w:p>
        </w:tc>
        <w:tc>
          <w:tcPr>
            <w:tcW w:w="342" w:type="pct"/>
            <w:vMerge/>
          </w:tcPr>
          <w:p w:rsidR="00F5168E" w:rsidRPr="00E754AB" w:rsidRDefault="00F5168E" w:rsidP="00F5168E">
            <w:pPr>
              <w:rPr>
                <w:b/>
                <w:bCs/>
              </w:rPr>
            </w:pPr>
          </w:p>
        </w:tc>
        <w:tc>
          <w:tcPr>
            <w:tcW w:w="1022" w:type="pct"/>
          </w:tcPr>
          <w:p w:rsidR="00F5168E" w:rsidRPr="00E754AB" w:rsidRDefault="00F5168E" w:rsidP="00F5168E">
            <w:pPr>
              <w:rPr>
                <w:b/>
                <w:bCs/>
              </w:rPr>
            </w:pPr>
          </w:p>
        </w:tc>
      </w:tr>
      <w:tr w:rsidR="00F5168E" w:rsidRPr="00C96B68" w:rsidTr="00F5168E">
        <w:trPr>
          <w:trHeight w:val="20"/>
        </w:trPr>
        <w:tc>
          <w:tcPr>
            <w:tcW w:w="806" w:type="pct"/>
          </w:tcPr>
          <w:p w:rsidR="00F5168E" w:rsidRPr="00E754AB" w:rsidRDefault="00F5168E" w:rsidP="00F5168E">
            <w:pPr>
              <w:rPr>
                <w:b/>
                <w:spacing w:val="-12"/>
              </w:rPr>
            </w:pPr>
          </w:p>
        </w:tc>
        <w:tc>
          <w:tcPr>
            <w:tcW w:w="2248" w:type="pct"/>
          </w:tcPr>
          <w:p w:rsidR="00F5168E" w:rsidRPr="00E754AB" w:rsidRDefault="00F5168E" w:rsidP="00F5168E">
            <w:pPr>
              <w:jc w:val="both"/>
              <w:rPr>
                <w:shd w:val="clear" w:color="auto" w:fill="FFFFFF"/>
              </w:rPr>
            </w:pPr>
            <w:r w:rsidRPr="00E754AB">
              <w:rPr>
                <w:shd w:val="clear" w:color="auto" w:fill="FFFFFF"/>
              </w:rPr>
              <w:t>Лексика с точки зрения происхождения и употребления. Активный и пассивный словарный запас. Предупреждение лексических ошибок. Фразеологизмы, клише и этикетные слова в речи.</w:t>
            </w:r>
          </w:p>
        </w:tc>
        <w:tc>
          <w:tcPr>
            <w:tcW w:w="583" w:type="pct"/>
            <w:vAlign w:val="center"/>
          </w:tcPr>
          <w:p w:rsidR="00F5168E" w:rsidRPr="00E754AB" w:rsidRDefault="00F5168E" w:rsidP="00F5168E">
            <w:pPr>
              <w:suppressAutoHyphens/>
              <w:jc w:val="center"/>
              <w:rPr>
                <w:b/>
              </w:rPr>
            </w:pPr>
            <w:r w:rsidRPr="00E754AB">
              <w:rPr>
                <w:b/>
              </w:rPr>
              <w:t>2</w:t>
            </w:r>
          </w:p>
        </w:tc>
        <w:tc>
          <w:tcPr>
            <w:tcW w:w="342" w:type="pct"/>
          </w:tcPr>
          <w:p w:rsidR="00F5168E" w:rsidRPr="00E754AB" w:rsidRDefault="00F5168E" w:rsidP="00F5168E">
            <w:pPr>
              <w:rPr>
                <w:b/>
                <w:bCs/>
              </w:rPr>
            </w:pPr>
          </w:p>
        </w:tc>
        <w:tc>
          <w:tcPr>
            <w:tcW w:w="1022" w:type="pct"/>
          </w:tcPr>
          <w:p w:rsidR="00F5168E" w:rsidRPr="00E754AB" w:rsidRDefault="00F5168E" w:rsidP="00F5168E">
            <w:pPr>
              <w:rPr>
                <w:b/>
                <w:bCs/>
              </w:rPr>
            </w:pPr>
          </w:p>
        </w:tc>
      </w:tr>
      <w:tr w:rsidR="00F5168E" w:rsidRPr="00C96B68" w:rsidTr="00F5168E">
        <w:trPr>
          <w:trHeight w:val="20"/>
        </w:trPr>
        <w:tc>
          <w:tcPr>
            <w:tcW w:w="806" w:type="pct"/>
          </w:tcPr>
          <w:p w:rsidR="00F5168E" w:rsidRPr="00E754AB" w:rsidRDefault="00F5168E" w:rsidP="00F5168E">
            <w:pPr>
              <w:rPr>
                <w:b/>
                <w:spacing w:val="-12"/>
              </w:rPr>
            </w:pPr>
          </w:p>
        </w:tc>
        <w:tc>
          <w:tcPr>
            <w:tcW w:w="2248" w:type="pct"/>
          </w:tcPr>
          <w:p w:rsidR="00F5168E" w:rsidRPr="00E754AB" w:rsidRDefault="00F5168E" w:rsidP="00F5168E">
            <w:pPr>
              <w:jc w:val="both"/>
              <w:rPr>
                <w:b/>
                <w:bCs/>
              </w:rPr>
            </w:pPr>
            <w:r w:rsidRPr="00E754AB">
              <w:rPr>
                <w:b/>
                <w:bCs/>
              </w:rPr>
              <w:t>СРС 5</w:t>
            </w:r>
          </w:p>
          <w:p w:rsidR="00F5168E" w:rsidRPr="00E754AB" w:rsidRDefault="00F5168E" w:rsidP="00F5168E">
            <w:pPr>
              <w:jc w:val="both"/>
              <w:rPr>
                <w:shd w:val="clear" w:color="auto" w:fill="FFFFFF"/>
              </w:rPr>
            </w:pPr>
            <w:r w:rsidRPr="00E754AB">
              <w:rPr>
                <w:b/>
                <w:bCs/>
              </w:rPr>
              <w:t xml:space="preserve">Средства выразительности (задания из рабочей тетради) Контрольные задания </w:t>
            </w:r>
            <w:r w:rsidRPr="00E754AB">
              <w:rPr>
                <w:b/>
              </w:rPr>
              <w:t>по теме «Нормы словоупотребления»</w:t>
            </w:r>
          </w:p>
        </w:tc>
        <w:tc>
          <w:tcPr>
            <w:tcW w:w="583" w:type="pct"/>
            <w:vAlign w:val="center"/>
          </w:tcPr>
          <w:p w:rsidR="00F5168E" w:rsidRPr="00E754AB" w:rsidRDefault="00F5168E" w:rsidP="00F5168E">
            <w:pPr>
              <w:suppressAutoHyphens/>
              <w:jc w:val="center"/>
              <w:rPr>
                <w:b/>
              </w:rPr>
            </w:pPr>
            <w:r w:rsidRPr="00E754AB">
              <w:rPr>
                <w:b/>
              </w:rPr>
              <w:t>2</w:t>
            </w:r>
          </w:p>
        </w:tc>
        <w:tc>
          <w:tcPr>
            <w:tcW w:w="342" w:type="pct"/>
          </w:tcPr>
          <w:p w:rsidR="00F5168E" w:rsidRPr="00E754AB" w:rsidRDefault="00F5168E" w:rsidP="00F5168E">
            <w:pPr>
              <w:rPr>
                <w:b/>
                <w:bCs/>
              </w:rPr>
            </w:pPr>
          </w:p>
        </w:tc>
        <w:tc>
          <w:tcPr>
            <w:tcW w:w="1022" w:type="pct"/>
          </w:tcPr>
          <w:p w:rsidR="00F5168E" w:rsidRPr="00E754AB" w:rsidRDefault="00F5168E" w:rsidP="00F5168E">
            <w:pPr>
              <w:rPr>
                <w:b/>
                <w:bCs/>
              </w:rPr>
            </w:pPr>
          </w:p>
        </w:tc>
      </w:tr>
      <w:tr w:rsidR="00F5168E" w:rsidRPr="00C96B68" w:rsidTr="00F5168E">
        <w:trPr>
          <w:trHeight w:val="20"/>
        </w:trPr>
        <w:tc>
          <w:tcPr>
            <w:tcW w:w="3054" w:type="pct"/>
            <w:gridSpan w:val="2"/>
          </w:tcPr>
          <w:p w:rsidR="00F5168E" w:rsidRPr="00E754AB" w:rsidRDefault="00F5168E" w:rsidP="00F5168E">
            <w:pPr>
              <w:jc w:val="both"/>
              <w:rPr>
                <w:shd w:val="clear" w:color="auto" w:fill="FFFFFF"/>
              </w:rPr>
            </w:pPr>
            <w:r w:rsidRPr="00E754AB">
              <w:rPr>
                <w:b/>
                <w:spacing w:val="-12"/>
              </w:rPr>
              <w:t>Раздел 2</w:t>
            </w:r>
            <w:r w:rsidRPr="00E754AB">
              <w:rPr>
                <w:b/>
                <w:spacing w:val="-12"/>
                <w:lang w:val="sah-RU"/>
              </w:rPr>
              <w:t xml:space="preserve">.  </w:t>
            </w:r>
            <w:r w:rsidRPr="00E754AB">
              <w:rPr>
                <w:b/>
                <w:spacing w:val="-12"/>
              </w:rPr>
              <w:t>Нормы языка</w:t>
            </w:r>
          </w:p>
        </w:tc>
        <w:tc>
          <w:tcPr>
            <w:tcW w:w="583" w:type="pct"/>
            <w:vAlign w:val="center"/>
          </w:tcPr>
          <w:p w:rsidR="00F5168E" w:rsidRPr="00E754AB" w:rsidRDefault="00F5168E" w:rsidP="00F5168E">
            <w:pPr>
              <w:suppressAutoHyphens/>
              <w:jc w:val="center"/>
              <w:rPr>
                <w:b/>
              </w:rPr>
            </w:pPr>
            <w:r w:rsidRPr="00E754AB">
              <w:rPr>
                <w:b/>
              </w:rPr>
              <w:t>14</w:t>
            </w:r>
          </w:p>
        </w:tc>
        <w:tc>
          <w:tcPr>
            <w:tcW w:w="342" w:type="pct"/>
          </w:tcPr>
          <w:p w:rsidR="00F5168E" w:rsidRPr="00E754AB" w:rsidRDefault="00F5168E" w:rsidP="00F5168E">
            <w:pPr>
              <w:rPr>
                <w:b/>
                <w:bCs/>
              </w:rPr>
            </w:pPr>
          </w:p>
        </w:tc>
        <w:tc>
          <w:tcPr>
            <w:tcW w:w="1022" w:type="pct"/>
          </w:tcPr>
          <w:p w:rsidR="00F5168E" w:rsidRPr="00E754AB" w:rsidRDefault="00F5168E" w:rsidP="00F5168E">
            <w:pPr>
              <w:rPr>
                <w:b/>
                <w:bCs/>
              </w:rPr>
            </w:pPr>
          </w:p>
        </w:tc>
      </w:tr>
      <w:tr w:rsidR="00F5168E" w:rsidRPr="00C96B68" w:rsidTr="00F5168E">
        <w:trPr>
          <w:trHeight w:val="20"/>
        </w:trPr>
        <w:tc>
          <w:tcPr>
            <w:tcW w:w="806" w:type="pct"/>
          </w:tcPr>
          <w:p w:rsidR="00F5168E" w:rsidRPr="00E754AB" w:rsidRDefault="00F5168E" w:rsidP="00F5168E">
            <w:pPr>
              <w:rPr>
                <w:b/>
                <w:spacing w:val="-12"/>
              </w:rPr>
            </w:pPr>
            <w:r w:rsidRPr="00E754AB">
              <w:rPr>
                <w:b/>
                <w:spacing w:val="-12"/>
              </w:rPr>
              <w:t>Тема 2.1.</w:t>
            </w:r>
          </w:p>
        </w:tc>
        <w:tc>
          <w:tcPr>
            <w:tcW w:w="2248" w:type="pct"/>
          </w:tcPr>
          <w:p w:rsidR="00F5168E" w:rsidRPr="00E754AB" w:rsidRDefault="00F5168E" w:rsidP="00F5168E">
            <w:pPr>
              <w:jc w:val="both"/>
              <w:rPr>
                <w:shd w:val="clear" w:color="auto" w:fill="FFFFFF"/>
              </w:rPr>
            </w:pPr>
            <w:r w:rsidRPr="00E754AB">
              <w:rPr>
                <w:shd w:val="clear" w:color="auto" w:fill="FFFFFF"/>
              </w:rPr>
              <w:t xml:space="preserve">Орфоэпическая норма в деловой </w:t>
            </w:r>
            <w:proofErr w:type="gramStart"/>
            <w:r w:rsidRPr="00E754AB">
              <w:rPr>
                <w:shd w:val="clear" w:color="auto" w:fill="FFFFFF"/>
              </w:rPr>
              <w:t>речи..</w:t>
            </w:r>
            <w:proofErr w:type="gramEnd"/>
            <w:r w:rsidRPr="00E754AB">
              <w:rPr>
                <w:shd w:val="clear" w:color="auto" w:fill="FFFFFF"/>
              </w:rPr>
              <w:t xml:space="preserve"> Книжный и разговорный стили произношения Фонемные правила. Благозвучие речи: фонетические средства выразительности. Ассонанс. Аллитерация.Орфографические правила. Принципы русской орфографии.</w:t>
            </w:r>
          </w:p>
        </w:tc>
        <w:tc>
          <w:tcPr>
            <w:tcW w:w="583" w:type="pct"/>
            <w:vAlign w:val="center"/>
          </w:tcPr>
          <w:p w:rsidR="00F5168E" w:rsidRPr="00E754AB" w:rsidRDefault="00F5168E" w:rsidP="00F5168E">
            <w:pPr>
              <w:suppressAutoHyphens/>
              <w:jc w:val="center"/>
              <w:rPr>
                <w:b/>
              </w:rPr>
            </w:pPr>
            <w:r w:rsidRPr="00E754AB">
              <w:rPr>
                <w:b/>
              </w:rPr>
              <w:t>2</w:t>
            </w:r>
          </w:p>
        </w:tc>
        <w:tc>
          <w:tcPr>
            <w:tcW w:w="342" w:type="pct"/>
          </w:tcPr>
          <w:p w:rsidR="00F5168E" w:rsidRPr="00822FD5" w:rsidRDefault="00F5168E" w:rsidP="00F5168E">
            <w:pPr>
              <w:jc w:val="center"/>
            </w:pPr>
            <w:r w:rsidRPr="00822FD5">
              <w:t xml:space="preserve">ОК 1; ОК 2; ОК 3; ОК 4; ОК 5; ОК 6; ОК 7; ОК 9; </w:t>
            </w:r>
          </w:p>
        </w:tc>
        <w:tc>
          <w:tcPr>
            <w:tcW w:w="1022" w:type="pct"/>
          </w:tcPr>
          <w:p w:rsidR="00F5168E" w:rsidRPr="006023E4" w:rsidRDefault="00F5168E" w:rsidP="00F5168E">
            <w:pPr>
              <w:rPr>
                <w:bCs/>
              </w:rPr>
            </w:pPr>
            <w:r w:rsidRPr="006023E4">
              <w:rPr>
                <w:bCs/>
              </w:rPr>
              <w:t>Уо01.01-01.09</w:t>
            </w:r>
          </w:p>
          <w:p w:rsidR="00F5168E" w:rsidRPr="006023E4" w:rsidRDefault="00F5168E" w:rsidP="00F5168E">
            <w:pPr>
              <w:rPr>
                <w:bCs/>
              </w:rPr>
            </w:pPr>
            <w:r w:rsidRPr="006023E4">
              <w:rPr>
                <w:bCs/>
              </w:rPr>
              <w:t>Зо01.01-01.06</w:t>
            </w:r>
          </w:p>
          <w:p w:rsidR="00F5168E" w:rsidRPr="006023E4" w:rsidRDefault="00F5168E" w:rsidP="00F5168E">
            <w:pPr>
              <w:rPr>
                <w:bCs/>
              </w:rPr>
            </w:pPr>
            <w:r w:rsidRPr="006023E4">
              <w:rPr>
                <w:bCs/>
              </w:rPr>
              <w:t>Уо02-02.07</w:t>
            </w:r>
          </w:p>
          <w:p w:rsidR="00F5168E" w:rsidRPr="006023E4" w:rsidRDefault="00F5168E" w:rsidP="00F5168E">
            <w:pPr>
              <w:rPr>
                <w:bCs/>
              </w:rPr>
            </w:pPr>
            <w:r w:rsidRPr="006023E4">
              <w:rPr>
                <w:bCs/>
              </w:rPr>
              <w:t>Зо 02.01-02.04</w:t>
            </w:r>
          </w:p>
          <w:p w:rsidR="00F5168E" w:rsidRPr="006023E4" w:rsidRDefault="00F5168E" w:rsidP="00F5168E">
            <w:pPr>
              <w:rPr>
                <w:bCs/>
              </w:rPr>
            </w:pPr>
            <w:r w:rsidRPr="006023E4">
              <w:rPr>
                <w:bCs/>
              </w:rPr>
              <w:t>Уо 03.01-03.09</w:t>
            </w:r>
          </w:p>
          <w:p w:rsidR="00F5168E" w:rsidRPr="006023E4" w:rsidRDefault="00F5168E" w:rsidP="00F5168E">
            <w:pPr>
              <w:rPr>
                <w:bCs/>
              </w:rPr>
            </w:pPr>
            <w:r w:rsidRPr="006023E4">
              <w:rPr>
                <w:bCs/>
              </w:rPr>
              <w:t>Зо 03.01-03.07</w:t>
            </w:r>
          </w:p>
          <w:p w:rsidR="00F5168E" w:rsidRPr="006023E4" w:rsidRDefault="00F5168E" w:rsidP="00F5168E">
            <w:pPr>
              <w:rPr>
                <w:bCs/>
              </w:rPr>
            </w:pPr>
            <w:r w:rsidRPr="006023E4">
              <w:rPr>
                <w:bCs/>
              </w:rPr>
              <w:t>Уо04.01-04.02</w:t>
            </w:r>
          </w:p>
          <w:p w:rsidR="00F5168E" w:rsidRPr="006023E4" w:rsidRDefault="00F5168E" w:rsidP="00F5168E">
            <w:pPr>
              <w:rPr>
                <w:bCs/>
              </w:rPr>
            </w:pPr>
            <w:r w:rsidRPr="006023E4">
              <w:rPr>
                <w:bCs/>
              </w:rPr>
              <w:t>Зо04.01-04.02</w:t>
            </w:r>
          </w:p>
          <w:p w:rsidR="00F5168E" w:rsidRPr="006023E4" w:rsidRDefault="00F5168E" w:rsidP="00F5168E">
            <w:pPr>
              <w:rPr>
                <w:bCs/>
              </w:rPr>
            </w:pPr>
            <w:r w:rsidRPr="006023E4">
              <w:rPr>
                <w:bCs/>
              </w:rPr>
              <w:t>Уо05.01</w:t>
            </w:r>
          </w:p>
          <w:p w:rsidR="00F5168E" w:rsidRPr="006023E4" w:rsidRDefault="00F5168E" w:rsidP="00F5168E">
            <w:pPr>
              <w:rPr>
                <w:bCs/>
              </w:rPr>
            </w:pPr>
            <w:r w:rsidRPr="006023E4">
              <w:rPr>
                <w:bCs/>
              </w:rPr>
              <w:t>Зо 05.01-05.02</w:t>
            </w:r>
          </w:p>
          <w:p w:rsidR="00F5168E" w:rsidRPr="006023E4" w:rsidRDefault="00F5168E" w:rsidP="00F5168E">
            <w:pPr>
              <w:rPr>
                <w:bCs/>
              </w:rPr>
            </w:pPr>
            <w:r w:rsidRPr="006023E4">
              <w:rPr>
                <w:bCs/>
              </w:rPr>
              <w:t>Уо 06.01-06.02</w:t>
            </w:r>
          </w:p>
          <w:p w:rsidR="00F5168E" w:rsidRPr="006023E4" w:rsidRDefault="00F5168E" w:rsidP="00F5168E">
            <w:pPr>
              <w:rPr>
                <w:bCs/>
              </w:rPr>
            </w:pPr>
            <w:r w:rsidRPr="006023E4">
              <w:rPr>
                <w:bCs/>
              </w:rPr>
              <w:t>Зо 06.01-06.03</w:t>
            </w:r>
          </w:p>
          <w:p w:rsidR="00F5168E" w:rsidRPr="006023E4" w:rsidRDefault="00F5168E" w:rsidP="00F5168E">
            <w:pPr>
              <w:rPr>
                <w:bCs/>
              </w:rPr>
            </w:pPr>
            <w:r w:rsidRPr="006023E4">
              <w:rPr>
                <w:bCs/>
              </w:rPr>
              <w:t>Уо07.01-07.03</w:t>
            </w:r>
          </w:p>
          <w:p w:rsidR="00F5168E" w:rsidRPr="006023E4" w:rsidRDefault="00F5168E" w:rsidP="00F5168E">
            <w:pPr>
              <w:rPr>
                <w:bCs/>
              </w:rPr>
            </w:pPr>
            <w:r w:rsidRPr="006023E4">
              <w:rPr>
                <w:bCs/>
              </w:rPr>
              <w:t>Зо 07.01-07.05</w:t>
            </w:r>
          </w:p>
          <w:p w:rsidR="00F5168E" w:rsidRPr="006023E4" w:rsidRDefault="00F5168E" w:rsidP="00F5168E">
            <w:pPr>
              <w:rPr>
                <w:bCs/>
              </w:rPr>
            </w:pPr>
            <w:r w:rsidRPr="006023E4">
              <w:rPr>
                <w:bCs/>
              </w:rPr>
              <w:t>Уо 09.01-09.05</w:t>
            </w:r>
          </w:p>
          <w:p w:rsidR="00F5168E" w:rsidRPr="00E754AB" w:rsidRDefault="00F5168E" w:rsidP="00F5168E">
            <w:pPr>
              <w:rPr>
                <w:b/>
                <w:bCs/>
              </w:rPr>
            </w:pPr>
            <w:r w:rsidRPr="006023E4">
              <w:rPr>
                <w:bCs/>
              </w:rPr>
              <w:t>Зо 09.01-09.05</w:t>
            </w:r>
          </w:p>
        </w:tc>
      </w:tr>
      <w:tr w:rsidR="00F5168E" w:rsidRPr="00C96B68" w:rsidTr="00F5168E">
        <w:trPr>
          <w:trHeight w:val="20"/>
        </w:trPr>
        <w:tc>
          <w:tcPr>
            <w:tcW w:w="806" w:type="pct"/>
          </w:tcPr>
          <w:p w:rsidR="00F5168E" w:rsidRPr="00E754AB" w:rsidRDefault="00F5168E" w:rsidP="00F5168E">
            <w:pPr>
              <w:rPr>
                <w:b/>
                <w:spacing w:val="-12"/>
              </w:rPr>
            </w:pPr>
            <w:r w:rsidRPr="00E754AB">
              <w:rPr>
                <w:b/>
                <w:spacing w:val="-12"/>
              </w:rPr>
              <w:t>Тема 2.2</w:t>
            </w:r>
          </w:p>
        </w:tc>
        <w:tc>
          <w:tcPr>
            <w:tcW w:w="2248" w:type="pct"/>
          </w:tcPr>
          <w:p w:rsidR="00F5168E" w:rsidRPr="00E754AB" w:rsidRDefault="00F5168E" w:rsidP="00F5168E">
            <w:pPr>
              <w:jc w:val="both"/>
              <w:rPr>
                <w:shd w:val="clear" w:color="auto" w:fill="FFFFFF"/>
              </w:rPr>
            </w:pPr>
            <w:r w:rsidRPr="00E754AB">
              <w:rPr>
                <w:shd w:val="clear" w:color="auto" w:fill="FFFFFF"/>
              </w:rPr>
              <w:t xml:space="preserve">Морфемика и словообразование. Состав слова. Правописание морфем. Морфема как значимая часть слова. Понятие об этимологии. Этимолог анализ слова. Многозначность и омонимия морфем. Синонимия и антонимия </w:t>
            </w:r>
            <w:proofErr w:type="gramStart"/>
            <w:r w:rsidRPr="00E754AB">
              <w:rPr>
                <w:shd w:val="clear" w:color="auto" w:fill="FFFFFF"/>
              </w:rPr>
              <w:t>морфем.Чередующиеся</w:t>
            </w:r>
            <w:proofErr w:type="gramEnd"/>
            <w:r w:rsidRPr="00E754AB">
              <w:rPr>
                <w:shd w:val="clear" w:color="auto" w:fill="FFFFFF"/>
              </w:rPr>
              <w:t xml:space="preserve"> гласные в корнях слов.</w:t>
            </w:r>
          </w:p>
        </w:tc>
        <w:tc>
          <w:tcPr>
            <w:tcW w:w="583" w:type="pct"/>
            <w:vAlign w:val="center"/>
          </w:tcPr>
          <w:p w:rsidR="00F5168E" w:rsidRPr="00E754AB" w:rsidRDefault="00F5168E" w:rsidP="00F5168E">
            <w:pPr>
              <w:suppressAutoHyphens/>
              <w:jc w:val="center"/>
              <w:rPr>
                <w:b/>
              </w:rPr>
            </w:pPr>
            <w:r w:rsidRPr="00E754AB">
              <w:rPr>
                <w:b/>
              </w:rPr>
              <w:t>2</w:t>
            </w:r>
          </w:p>
        </w:tc>
        <w:tc>
          <w:tcPr>
            <w:tcW w:w="342" w:type="pct"/>
          </w:tcPr>
          <w:p w:rsidR="00F5168E" w:rsidRPr="00E754AB" w:rsidRDefault="00F5168E" w:rsidP="00F5168E">
            <w:pPr>
              <w:rPr>
                <w:b/>
                <w:bCs/>
              </w:rPr>
            </w:pPr>
          </w:p>
        </w:tc>
        <w:tc>
          <w:tcPr>
            <w:tcW w:w="1022" w:type="pct"/>
          </w:tcPr>
          <w:p w:rsidR="00F5168E" w:rsidRPr="00E754AB" w:rsidRDefault="00F5168E" w:rsidP="00F5168E">
            <w:pPr>
              <w:rPr>
                <w:b/>
                <w:bCs/>
              </w:rPr>
            </w:pPr>
          </w:p>
        </w:tc>
      </w:tr>
      <w:tr w:rsidR="00F5168E" w:rsidRPr="00C96B68" w:rsidTr="00F5168E">
        <w:trPr>
          <w:trHeight w:val="20"/>
        </w:trPr>
        <w:tc>
          <w:tcPr>
            <w:tcW w:w="806" w:type="pct"/>
          </w:tcPr>
          <w:p w:rsidR="00F5168E" w:rsidRPr="00E754AB" w:rsidRDefault="00F5168E" w:rsidP="00F5168E">
            <w:pPr>
              <w:rPr>
                <w:b/>
                <w:spacing w:val="-12"/>
              </w:rPr>
            </w:pPr>
            <w:r w:rsidRPr="00E754AB">
              <w:rPr>
                <w:b/>
                <w:spacing w:val="-12"/>
              </w:rPr>
              <w:t>Тема 2.3.</w:t>
            </w:r>
          </w:p>
        </w:tc>
        <w:tc>
          <w:tcPr>
            <w:tcW w:w="2248" w:type="pct"/>
          </w:tcPr>
          <w:p w:rsidR="00F5168E" w:rsidRPr="00E754AB" w:rsidRDefault="00F5168E" w:rsidP="00F5168E">
            <w:pPr>
              <w:jc w:val="both"/>
              <w:rPr>
                <w:shd w:val="clear" w:color="auto" w:fill="FFFFFF"/>
              </w:rPr>
            </w:pPr>
            <w:r w:rsidRPr="00E754AB">
              <w:rPr>
                <w:shd w:val="clear" w:color="auto" w:fill="FFFFFF"/>
              </w:rPr>
              <w:t xml:space="preserve">Морфологические нормы в деловой речи. Словоформа как единица морфологии. Грамматическое значение слова. Имя </w:t>
            </w:r>
            <w:r w:rsidRPr="00E754AB">
              <w:rPr>
                <w:shd w:val="clear" w:color="auto" w:fill="FFFFFF"/>
              </w:rPr>
              <w:lastRenderedPageBreak/>
              <w:t>существительное. Категории ИС.</w:t>
            </w:r>
          </w:p>
        </w:tc>
        <w:tc>
          <w:tcPr>
            <w:tcW w:w="583" w:type="pct"/>
            <w:vAlign w:val="center"/>
          </w:tcPr>
          <w:p w:rsidR="00F5168E" w:rsidRPr="00E754AB" w:rsidRDefault="00F5168E" w:rsidP="00F5168E">
            <w:pPr>
              <w:suppressAutoHyphens/>
              <w:jc w:val="center"/>
              <w:rPr>
                <w:b/>
              </w:rPr>
            </w:pPr>
            <w:r w:rsidRPr="00E754AB">
              <w:rPr>
                <w:b/>
              </w:rPr>
              <w:lastRenderedPageBreak/>
              <w:t>2</w:t>
            </w:r>
          </w:p>
        </w:tc>
        <w:tc>
          <w:tcPr>
            <w:tcW w:w="342" w:type="pct"/>
          </w:tcPr>
          <w:p w:rsidR="00F5168E" w:rsidRPr="00E754AB" w:rsidRDefault="00F5168E" w:rsidP="00F5168E">
            <w:pPr>
              <w:rPr>
                <w:b/>
                <w:bCs/>
              </w:rPr>
            </w:pPr>
          </w:p>
        </w:tc>
        <w:tc>
          <w:tcPr>
            <w:tcW w:w="1022" w:type="pct"/>
          </w:tcPr>
          <w:p w:rsidR="00F5168E" w:rsidRPr="00E754AB" w:rsidRDefault="00F5168E" w:rsidP="00F5168E">
            <w:pPr>
              <w:rPr>
                <w:b/>
                <w:bCs/>
              </w:rPr>
            </w:pPr>
          </w:p>
        </w:tc>
      </w:tr>
      <w:tr w:rsidR="00F5168E" w:rsidRPr="00C96B68" w:rsidTr="00F5168E">
        <w:trPr>
          <w:trHeight w:val="20"/>
        </w:trPr>
        <w:tc>
          <w:tcPr>
            <w:tcW w:w="806" w:type="pct"/>
          </w:tcPr>
          <w:p w:rsidR="00F5168E" w:rsidRPr="00E754AB" w:rsidRDefault="00F5168E" w:rsidP="00F5168E">
            <w:pPr>
              <w:rPr>
                <w:b/>
                <w:spacing w:val="-12"/>
              </w:rPr>
            </w:pPr>
          </w:p>
        </w:tc>
        <w:tc>
          <w:tcPr>
            <w:tcW w:w="2248" w:type="pct"/>
          </w:tcPr>
          <w:p w:rsidR="00F5168E" w:rsidRPr="00E754AB" w:rsidRDefault="00F5168E" w:rsidP="00F5168E">
            <w:pPr>
              <w:jc w:val="both"/>
              <w:rPr>
                <w:b/>
                <w:shd w:val="clear" w:color="auto" w:fill="FFFFFF"/>
              </w:rPr>
            </w:pPr>
            <w:r w:rsidRPr="00E754AB">
              <w:rPr>
                <w:b/>
                <w:bCs/>
              </w:rPr>
              <w:t xml:space="preserve">СРС 6. Контрольные задания </w:t>
            </w:r>
            <w:r w:rsidRPr="00E754AB">
              <w:rPr>
                <w:b/>
              </w:rPr>
              <w:t>по теме «Морфологические нормы. Имя существительное” (рабочая тетрадь)</w:t>
            </w:r>
          </w:p>
        </w:tc>
        <w:tc>
          <w:tcPr>
            <w:tcW w:w="583" w:type="pct"/>
            <w:vAlign w:val="center"/>
          </w:tcPr>
          <w:p w:rsidR="00F5168E" w:rsidRPr="00E754AB" w:rsidRDefault="00F5168E" w:rsidP="00F5168E">
            <w:pPr>
              <w:suppressAutoHyphens/>
              <w:jc w:val="center"/>
              <w:rPr>
                <w:b/>
              </w:rPr>
            </w:pPr>
            <w:r w:rsidRPr="00E754AB">
              <w:rPr>
                <w:b/>
              </w:rPr>
              <w:t>2</w:t>
            </w:r>
          </w:p>
        </w:tc>
        <w:tc>
          <w:tcPr>
            <w:tcW w:w="342" w:type="pct"/>
          </w:tcPr>
          <w:p w:rsidR="00F5168E" w:rsidRPr="00E754AB" w:rsidRDefault="00F5168E" w:rsidP="00F5168E">
            <w:pPr>
              <w:rPr>
                <w:b/>
                <w:bCs/>
              </w:rPr>
            </w:pPr>
          </w:p>
        </w:tc>
        <w:tc>
          <w:tcPr>
            <w:tcW w:w="1022" w:type="pct"/>
          </w:tcPr>
          <w:p w:rsidR="00F5168E" w:rsidRPr="00E754AB" w:rsidRDefault="00F5168E" w:rsidP="00F5168E">
            <w:pPr>
              <w:rPr>
                <w:b/>
                <w:bCs/>
              </w:rPr>
            </w:pPr>
          </w:p>
        </w:tc>
      </w:tr>
      <w:tr w:rsidR="00F5168E" w:rsidRPr="00C96B68" w:rsidTr="00F5168E">
        <w:trPr>
          <w:trHeight w:val="20"/>
        </w:trPr>
        <w:tc>
          <w:tcPr>
            <w:tcW w:w="806" w:type="pct"/>
          </w:tcPr>
          <w:p w:rsidR="00F5168E" w:rsidRPr="00E754AB" w:rsidRDefault="00F5168E" w:rsidP="00F5168E">
            <w:pPr>
              <w:rPr>
                <w:b/>
                <w:spacing w:val="-12"/>
              </w:rPr>
            </w:pPr>
            <w:r w:rsidRPr="00E754AB">
              <w:rPr>
                <w:b/>
                <w:spacing w:val="-12"/>
              </w:rPr>
              <w:t>Тема 2.4.</w:t>
            </w:r>
          </w:p>
        </w:tc>
        <w:tc>
          <w:tcPr>
            <w:tcW w:w="2248" w:type="pct"/>
          </w:tcPr>
          <w:p w:rsidR="00F5168E" w:rsidRPr="00E754AB" w:rsidRDefault="00F5168E" w:rsidP="00F5168E">
            <w:pPr>
              <w:jc w:val="both"/>
              <w:rPr>
                <w:shd w:val="clear" w:color="auto" w:fill="FFFFFF"/>
              </w:rPr>
            </w:pPr>
            <w:r w:rsidRPr="00E754AB">
              <w:rPr>
                <w:shd w:val="clear" w:color="auto" w:fill="FFFFFF"/>
              </w:rPr>
              <w:t>Морфологические нормы в деловой речи. Имя прилагательное. Разряды прилагательных по значению. Степение сравнения ИП Словообразование ИП. Стилистическое использов ИП</w:t>
            </w:r>
          </w:p>
        </w:tc>
        <w:tc>
          <w:tcPr>
            <w:tcW w:w="583" w:type="pct"/>
            <w:vAlign w:val="center"/>
          </w:tcPr>
          <w:p w:rsidR="00F5168E" w:rsidRPr="00E754AB" w:rsidRDefault="00F5168E" w:rsidP="00F5168E">
            <w:pPr>
              <w:suppressAutoHyphens/>
              <w:jc w:val="center"/>
              <w:rPr>
                <w:b/>
              </w:rPr>
            </w:pPr>
            <w:r w:rsidRPr="00E754AB">
              <w:rPr>
                <w:b/>
              </w:rPr>
              <w:t>2</w:t>
            </w:r>
          </w:p>
        </w:tc>
        <w:tc>
          <w:tcPr>
            <w:tcW w:w="342" w:type="pct"/>
          </w:tcPr>
          <w:p w:rsidR="00F5168E" w:rsidRPr="00E754AB" w:rsidRDefault="00F5168E" w:rsidP="00F5168E">
            <w:pPr>
              <w:rPr>
                <w:b/>
                <w:bCs/>
              </w:rPr>
            </w:pPr>
          </w:p>
        </w:tc>
        <w:tc>
          <w:tcPr>
            <w:tcW w:w="1022" w:type="pct"/>
          </w:tcPr>
          <w:p w:rsidR="00F5168E" w:rsidRPr="00E754AB" w:rsidRDefault="00F5168E" w:rsidP="00F5168E">
            <w:pPr>
              <w:rPr>
                <w:b/>
                <w:bCs/>
              </w:rPr>
            </w:pPr>
          </w:p>
        </w:tc>
      </w:tr>
      <w:tr w:rsidR="00F5168E" w:rsidRPr="00C96B68" w:rsidTr="00F5168E">
        <w:trPr>
          <w:trHeight w:val="20"/>
        </w:trPr>
        <w:tc>
          <w:tcPr>
            <w:tcW w:w="806" w:type="pct"/>
          </w:tcPr>
          <w:p w:rsidR="00F5168E" w:rsidRPr="00E754AB" w:rsidRDefault="00F5168E" w:rsidP="00F5168E">
            <w:pPr>
              <w:rPr>
                <w:b/>
                <w:spacing w:val="-12"/>
              </w:rPr>
            </w:pPr>
            <w:r w:rsidRPr="00E754AB">
              <w:rPr>
                <w:b/>
                <w:spacing w:val="-12"/>
              </w:rPr>
              <w:t>Тема 2.5</w:t>
            </w:r>
          </w:p>
        </w:tc>
        <w:tc>
          <w:tcPr>
            <w:tcW w:w="2248" w:type="pct"/>
          </w:tcPr>
          <w:p w:rsidR="00F5168E" w:rsidRPr="00E754AB" w:rsidRDefault="00F5168E" w:rsidP="00F5168E">
            <w:pPr>
              <w:shd w:val="clear" w:color="auto" w:fill="FFFFFF"/>
              <w:autoSpaceDE w:val="0"/>
              <w:autoSpaceDN w:val="0"/>
              <w:adjustRightInd w:val="0"/>
              <w:jc w:val="both"/>
              <w:rPr>
                <w:shd w:val="clear" w:color="auto" w:fill="FFFFFF"/>
              </w:rPr>
            </w:pPr>
            <w:r w:rsidRPr="00E754AB">
              <w:rPr>
                <w:shd w:val="clear" w:color="auto" w:fill="FFFFFF"/>
              </w:rPr>
              <w:t xml:space="preserve">Морфологические нормы в деловой речи. Имя числительное. Морфемный состав. Склонение числительных. Разряды числительных по значению. Правописание числительных. </w:t>
            </w:r>
          </w:p>
          <w:p w:rsidR="00F5168E" w:rsidRPr="00E754AB" w:rsidRDefault="00F5168E" w:rsidP="00F5168E">
            <w:pPr>
              <w:jc w:val="both"/>
              <w:rPr>
                <w:shd w:val="clear" w:color="auto" w:fill="FFFFFF"/>
              </w:rPr>
            </w:pPr>
          </w:p>
        </w:tc>
        <w:tc>
          <w:tcPr>
            <w:tcW w:w="583" w:type="pct"/>
            <w:vAlign w:val="center"/>
          </w:tcPr>
          <w:p w:rsidR="00F5168E" w:rsidRPr="00E754AB" w:rsidRDefault="00F5168E" w:rsidP="00F5168E">
            <w:pPr>
              <w:suppressAutoHyphens/>
              <w:jc w:val="center"/>
              <w:rPr>
                <w:b/>
              </w:rPr>
            </w:pPr>
            <w:r w:rsidRPr="00E754AB">
              <w:rPr>
                <w:b/>
              </w:rPr>
              <w:t>2</w:t>
            </w:r>
          </w:p>
        </w:tc>
        <w:tc>
          <w:tcPr>
            <w:tcW w:w="342" w:type="pct"/>
          </w:tcPr>
          <w:p w:rsidR="00F5168E" w:rsidRPr="00E754AB" w:rsidRDefault="00F5168E" w:rsidP="00F5168E">
            <w:pPr>
              <w:rPr>
                <w:b/>
                <w:bCs/>
              </w:rPr>
            </w:pPr>
          </w:p>
        </w:tc>
        <w:tc>
          <w:tcPr>
            <w:tcW w:w="1022" w:type="pct"/>
          </w:tcPr>
          <w:p w:rsidR="00F5168E" w:rsidRPr="00E754AB" w:rsidRDefault="00F5168E" w:rsidP="00F5168E">
            <w:pPr>
              <w:rPr>
                <w:b/>
                <w:bCs/>
              </w:rPr>
            </w:pPr>
          </w:p>
        </w:tc>
      </w:tr>
      <w:tr w:rsidR="00F5168E" w:rsidRPr="00C96B68" w:rsidTr="00F5168E">
        <w:trPr>
          <w:trHeight w:val="20"/>
        </w:trPr>
        <w:tc>
          <w:tcPr>
            <w:tcW w:w="806" w:type="pct"/>
          </w:tcPr>
          <w:p w:rsidR="00F5168E" w:rsidRPr="00E754AB" w:rsidRDefault="00F5168E" w:rsidP="00F5168E">
            <w:pPr>
              <w:rPr>
                <w:b/>
                <w:spacing w:val="-12"/>
              </w:rPr>
            </w:pPr>
            <w:r w:rsidRPr="00E754AB">
              <w:rPr>
                <w:b/>
                <w:spacing w:val="-12"/>
              </w:rPr>
              <w:t>Тема 2.6</w:t>
            </w:r>
          </w:p>
        </w:tc>
        <w:tc>
          <w:tcPr>
            <w:tcW w:w="2248" w:type="pct"/>
          </w:tcPr>
          <w:p w:rsidR="00F5168E" w:rsidRPr="00E754AB" w:rsidRDefault="00F5168E" w:rsidP="00F5168E">
            <w:pPr>
              <w:jc w:val="both"/>
              <w:rPr>
                <w:shd w:val="clear" w:color="auto" w:fill="FFFFFF"/>
              </w:rPr>
            </w:pPr>
            <w:r w:rsidRPr="00E754AB">
              <w:rPr>
                <w:shd w:val="clear" w:color="auto" w:fill="FFFFFF"/>
              </w:rPr>
              <w:t>Глагол. Вид, наклонения, время, лицо, спряжения глагола. Глагольные формы – причастие и деепричастие. Глагольные формы как средство образной конкретизации речи</w:t>
            </w:r>
          </w:p>
        </w:tc>
        <w:tc>
          <w:tcPr>
            <w:tcW w:w="583" w:type="pct"/>
            <w:vAlign w:val="center"/>
          </w:tcPr>
          <w:p w:rsidR="00F5168E" w:rsidRPr="00E754AB" w:rsidRDefault="00F5168E" w:rsidP="00F5168E">
            <w:pPr>
              <w:suppressAutoHyphens/>
              <w:jc w:val="center"/>
              <w:rPr>
                <w:b/>
              </w:rPr>
            </w:pPr>
            <w:r w:rsidRPr="00E754AB">
              <w:rPr>
                <w:b/>
              </w:rPr>
              <w:t>2</w:t>
            </w:r>
          </w:p>
        </w:tc>
        <w:tc>
          <w:tcPr>
            <w:tcW w:w="342" w:type="pct"/>
          </w:tcPr>
          <w:p w:rsidR="00F5168E" w:rsidRPr="00E754AB" w:rsidRDefault="00F5168E" w:rsidP="00F5168E">
            <w:pPr>
              <w:rPr>
                <w:b/>
                <w:bCs/>
              </w:rPr>
            </w:pPr>
          </w:p>
        </w:tc>
        <w:tc>
          <w:tcPr>
            <w:tcW w:w="1022" w:type="pct"/>
          </w:tcPr>
          <w:p w:rsidR="00F5168E" w:rsidRPr="00E754AB" w:rsidRDefault="00F5168E" w:rsidP="00F5168E">
            <w:pPr>
              <w:rPr>
                <w:b/>
                <w:bCs/>
              </w:rPr>
            </w:pPr>
          </w:p>
        </w:tc>
      </w:tr>
      <w:tr w:rsidR="00F5168E" w:rsidRPr="00C96B68" w:rsidTr="00F5168E">
        <w:trPr>
          <w:trHeight w:val="20"/>
        </w:trPr>
        <w:tc>
          <w:tcPr>
            <w:tcW w:w="806" w:type="pct"/>
          </w:tcPr>
          <w:p w:rsidR="00F5168E" w:rsidRPr="00E754AB" w:rsidRDefault="00F5168E" w:rsidP="00F5168E">
            <w:pPr>
              <w:rPr>
                <w:b/>
                <w:spacing w:val="-12"/>
              </w:rPr>
            </w:pPr>
            <w:r w:rsidRPr="00E754AB">
              <w:rPr>
                <w:b/>
                <w:spacing w:val="-12"/>
              </w:rPr>
              <w:t>Тема.2.7.</w:t>
            </w:r>
          </w:p>
        </w:tc>
        <w:tc>
          <w:tcPr>
            <w:tcW w:w="2248" w:type="pct"/>
          </w:tcPr>
          <w:p w:rsidR="00F5168E" w:rsidRPr="00E754AB" w:rsidRDefault="00F5168E" w:rsidP="00F5168E">
            <w:pPr>
              <w:jc w:val="both"/>
              <w:rPr>
                <w:shd w:val="clear" w:color="auto" w:fill="FFFFFF"/>
              </w:rPr>
            </w:pPr>
            <w:r w:rsidRPr="00E754AB">
              <w:rPr>
                <w:shd w:val="clear" w:color="auto" w:fill="FFFFFF"/>
              </w:rPr>
              <w:t>Синтаксические нормы в деловой речи. Основные единицы синтаксиса. Виды синтаксических связей. Интонационное и пунктуационное оформление синтаксических конструкций</w:t>
            </w:r>
          </w:p>
        </w:tc>
        <w:tc>
          <w:tcPr>
            <w:tcW w:w="583" w:type="pct"/>
            <w:vAlign w:val="center"/>
          </w:tcPr>
          <w:p w:rsidR="00F5168E" w:rsidRPr="00E754AB" w:rsidRDefault="00F5168E" w:rsidP="00F5168E">
            <w:pPr>
              <w:suppressAutoHyphens/>
              <w:jc w:val="center"/>
              <w:rPr>
                <w:b/>
              </w:rPr>
            </w:pPr>
            <w:r w:rsidRPr="00E754AB">
              <w:rPr>
                <w:b/>
              </w:rPr>
              <w:t>2</w:t>
            </w:r>
          </w:p>
        </w:tc>
        <w:tc>
          <w:tcPr>
            <w:tcW w:w="342" w:type="pct"/>
          </w:tcPr>
          <w:p w:rsidR="00F5168E" w:rsidRPr="00E754AB" w:rsidRDefault="00F5168E" w:rsidP="00F5168E">
            <w:pPr>
              <w:rPr>
                <w:b/>
                <w:bCs/>
              </w:rPr>
            </w:pPr>
          </w:p>
        </w:tc>
        <w:tc>
          <w:tcPr>
            <w:tcW w:w="1022" w:type="pct"/>
          </w:tcPr>
          <w:p w:rsidR="00F5168E" w:rsidRPr="00E754AB" w:rsidRDefault="00F5168E" w:rsidP="00F5168E">
            <w:pPr>
              <w:rPr>
                <w:b/>
                <w:bCs/>
              </w:rPr>
            </w:pPr>
          </w:p>
        </w:tc>
      </w:tr>
      <w:tr w:rsidR="00F5168E" w:rsidRPr="00C96B68" w:rsidTr="00F5168E">
        <w:trPr>
          <w:trHeight w:val="20"/>
        </w:trPr>
        <w:tc>
          <w:tcPr>
            <w:tcW w:w="806" w:type="pct"/>
          </w:tcPr>
          <w:p w:rsidR="00F5168E" w:rsidRPr="00E754AB" w:rsidRDefault="00F5168E" w:rsidP="00F5168E">
            <w:pPr>
              <w:rPr>
                <w:b/>
                <w:spacing w:val="-12"/>
              </w:rPr>
            </w:pPr>
          </w:p>
        </w:tc>
        <w:tc>
          <w:tcPr>
            <w:tcW w:w="2248" w:type="pct"/>
          </w:tcPr>
          <w:p w:rsidR="00F5168E" w:rsidRPr="00E754AB" w:rsidRDefault="00F5168E" w:rsidP="00F5168E">
            <w:pPr>
              <w:jc w:val="both"/>
              <w:rPr>
                <w:b/>
              </w:rPr>
            </w:pPr>
            <w:r w:rsidRPr="00E754AB">
              <w:rPr>
                <w:b/>
              </w:rPr>
              <w:t>СРС 7.</w:t>
            </w:r>
          </w:p>
          <w:p w:rsidR="00F5168E" w:rsidRPr="00E754AB" w:rsidRDefault="00F5168E" w:rsidP="00F5168E">
            <w:pPr>
              <w:jc w:val="both"/>
              <w:rPr>
                <w:shd w:val="clear" w:color="auto" w:fill="FFFFFF"/>
              </w:rPr>
            </w:pPr>
            <w:r w:rsidRPr="00E754AB">
              <w:rPr>
                <w:b/>
              </w:rPr>
              <w:t xml:space="preserve">Синтаксические нормы современного русского </w:t>
            </w:r>
            <w:proofErr w:type="gramStart"/>
            <w:r w:rsidRPr="00E754AB">
              <w:rPr>
                <w:b/>
              </w:rPr>
              <w:t>языка.Проработка</w:t>
            </w:r>
            <w:proofErr w:type="gramEnd"/>
            <w:r w:rsidRPr="00E754AB">
              <w:rPr>
                <w:b/>
              </w:rPr>
              <w:t xml:space="preserve"> темы. Источник: </w:t>
            </w:r>
            <w:r w:rsidRPr="00E754AB">
              <w:rPr>
                <w:b/>
                <w:bCs/>
              </w:rPr>
              <w:t xml:space="preserve">Голуб И.Б. Русский язык и культура речи ... Форма доступа: </w:t>
            </w:r>
            <w:hyperlink r:id="rId101" w:history="1">
              <w:r w:rsidRPr="00E754AB">
                <w:rPr>
                  <w:rStyle w:val="a9"/>
                  <w:rFonts w:eastAsia="Calibri"/>
                  <w:b/>
                  <w:bCs/>
                </w:rPr>
                <w:t>www.hi-edu.ru/e-books</w:t>
              </w:r>
            </w:hyperlink>
            <w:r w:rsidRPr="00E754AB">
              <w:rPr>
                <w:b/>
                <w:lang w:val="sah-RU"/>
              </w:rPr>
              <w:t xml:space="preserve">.   </w:t>
            </w:r>
            <w:r w:rsidRPr="00E754AB">
              <w:rPr>
                <w:rFonts w:eastAsia="Calibri"/>
                <w:b/>
                <w:bCs/>
                <w:lang w:val="sah-RU"/>
              </w:rPr>
              <w:t>Задание 14 РТ</w:t>
            </w:r>
            <w:r w:rsidRPr="00E754AB">
              <w:rPr>
                <w:b/>
                <w:lang w:val="sah-RU"/>
              </w:rPr>
              <w:t xml:space="preserve">. </w:t>
            </w:r>
            <w:r w:rsidRPr="00E754AB">
              <w:rPr>
                <w:b/>
                <w:spacing w:val="-1"/>
              </w:rPr>
              <w:t>Тест №7 Синтаксические нормы русского языка</w:t>
            </w:r>
          </w:p>
        </w:tc>
        <w:tc>
          <w:tcPr>
            <w:tcW w:w="583" w:type="pct"/>
            <w:vAlign w:val="center"/>
          </w:tcPr>
          <w:p w:rsidR="00F5168E" w:rsidRPr="00E754AB" w:rsidRDefault="00F5168E" w:rsidP="00F5168E">
            <w:pPr>
              <w:suppressAutoHyphens/>
              <w:jc w:val="center"/>
              <w:rPr>
                <w:b/>
              </w:rPr>
            </w:pPr>
            <w:r w:rsidRPr="00E754AB">
              <w:rPr>
                <w:b/>
              </w:rPr>
              <w:t>2</w:t>
            </w:r>
          </w:p>
        </w:tc>
        <w:tc>
          <w:tcPr>
            <w:tcW w:w="342" w:type="pct"/>
          </w:tcPr>
          <w:p w:rsidR="00F5168E" w:rsidRPr="00E754AB" w:rsidRDefault="00F5168E" w:rsidP="00F5168E">
            <w:pPr>
              <w:rPr>
                <w:b/>
                <w:bCs/>
              </w:rPr>
            </w:pPr>
          </w:p>
        </w:tc>
        <w:tc>
          <w:tcPr>
            <w:tcW w:w="1022" w:type="pct"/>
          </w:tcPr>
          <w:p w:rsidR="00F5168E" w:rsidRPr="00E754AB" w:rsidRDefault="00F5168E" w:rsidP="00F5168E">
            <w:pPr>
              <w:rPr>
                <w:b/>
                <w:bCs/>
              </w:rPr>
            </w:pPr>
          </w:p>
        </w:tc>
      </w:tr>
      <w:tr w:rsidR="00F5168E" w:rsidRPr="00C96B68" w:rsidTr="00F5168E">
        <w:trPr>
          <w:trHeight w:val="20"/>
        </w:trPr>
        <w:tc>
          <w:tcPr>
            <w:tcW w:w="3054" w:type="pct"/>
            <w:gridSpan w:val="2"/>
          </w:tcPr>
          <w:p w:rsidR="00F5168E" w:rsidRPr="00E754AB" w:rsidRDefault="00F5168E" w:rsidP="00F5168E">
            <w:pPr>
              <w:jc w:val="both"/>
              <w:rPr>
                <w:shd w:val="clear" w:color="auto" w:fill="FFFFFF"/>
              </w:rPr>
            </w:pPr>
            <w:r w:rsidRPr="00E754AB">
              <w:rPr>
                <w:b/>
                <w:spacing w:val="-12"/>
              </w:rPr>
              <w:t>Раздел 3</w:t>
            </w:r>
            <w:r w:rsidRPr="00E754AB">
              <w:rPr>
                <w:b/>
                <w:spacing w:val="-12"/>
                <w:lang w:val="sah-RU"/>
              </w:rPr>
              <w:t xml:space="preserve">. </w:t>
            </w:r>
            <w:r w:rsidRPr="00E754AB">
              <w:rPr>
                <w:b/>
                <w:spacing w:val="-12"/>
              </w:rPr>
              <w:t>Стилистика жанров</w:t>
            </w:r>
          </w:p>
        </w:tc>
        <w:tc>
          <w:tcPr>
            <w:tcW w:w="583" w:type="pct"/>
            <w:vAlign w:val="center"/>
          </w:tcPr>
          <w:p w:rsidR="00F5168E" w:rsidRPr="00E754AB" w:rsidRDefault="00F5168E" w:rsidP="00F5168E">
            <w:pPr>
              <w:suppressAutoHyphens/>
              <w:jc w:val="center"/>
              <w:rPr>
                <w:b/>
              </w:rPr>
            </w:pPr>
            <w:r w:rsidRPr="00E754AB">
              <w:rPr>
                <w:b/>
              </w:rPr>
              <w:t>10</w:t>
            </w:r>
          </w:p>
        </w:tc>
        <w:tc>
          <w:tcPr>
            <w:tcW w:w="342" w:type="pct"/>
          </w:tcPr>
          <w:p w:rsidR="00F5168E" w:rsidRPr="00E754AB" w:rsidRDefault="00F5168E" w:rsidP="00F5168E">
            <w:pPr>
              <w:rPr>
                <w:b/>
                <w:bCs/>
              </w:rPr>
            </w:pPr>
          </w:p>
        </w:tc>
        <w:tc>
          <w:tcPr>
            <w:tcW w:w="1022" w:type="pct"/>
          </w:tcPr>
          <w:p w:rsidR="00F5168E" w:rsidRPr="00E754AB" w:rsidRDefault="00F5168E" w:rsidP="00F5168E">
            <w:pPr>
              <w:rPr>
                <w:b/>
                <w:bCs/>
              </w:rPr>
            </w:pPr>
          </w:p>
        </w:tc>
      </w:tr>
      <w:tr w:rsidR="00F5168E" w:rsidRPr="00C96B68" w:rsidTr="00F5168E">
        <w:trPr>
          <w:trHeight w:val="20"/>
        </w:trPr>
        <w:tc>
          <w:tcPr>
            <w:tcW w:w="806" w:type="pct"/>
          </w:tcPr>
          <w:p w:rsidR="00F5168E" w:rsidRPr="00E754AB" w:rsidRDefault="00F5168E" w:rsidP="00F5168E">
            <w:pPr>
              <w:shd w:val="clear" w:color="auto" w:fill="FFFFFF"/>
              <w:outlineLvl w:val="3"/>
              <w:rPr>
                <w:b/>
                <w:spacing w:val="-10"/>
              </w:rPr>
            </w:pPr>
            <w:r w:rsidRPr="00E754AB">
              <w:rPr>
                <w:b/>
                <w:spacing w:val="-10"/>
              </w:rPr>
              <w:t xml:space="preserve">Тема 3.1.  Стилистика </w:t>
            </w:r>
            <w:r w:rsidRPr="00E754AB">
              <w:rPr>
                <w:shd w:val="clear" w:color="auto" w:fill="FFFFFF"/>
              </w:rPr>
              <w:t xml:space="preserve">личных </w:t>
            </w:r>
            <w:r w:rsidRPr="00E754AB">
              <w:rPr>
                <w:b/>
                <w:spacing w:val="-10"/>
              </w:rPr>
              <w:t>документов</w:t>
            </w:r>
          </w:p>
          <w:p w:rsidR="00F5168E" w:rsidRPr="00E754AB" w:rsidRDefault="00F5168E" w:rsidP="00F5168E">
            <w:pPr>
              <w:rPr>
                <w:b/>
                <w:spacing w:val="-12"/>
              </w:rPr>
            </w:pPr>
          </w:p>
        </w:tc>
        <w:tc>
          <w:tcPr>
            <w:tcW w:w="2248" w:type="pct"/>
          </w:tcPr>
          <w:p w:rsidR="00F5168E" w:rsidRPr="00E754AB" w:rsidRDefault="00F5168E" w:rsidP="00F5168E">
            <w:pPr>
              <w:jc w:val="both"/>
              <w:rPr>
                <w:shd w:val="clear" w:color="auto" w:fill="FFFFFF"/>
              </w:rPr>
            </w:pPr>
            <w:r w:rsidRPr="00E754AB">
              <w:rPr>
                <w:shd w:val="clear" w:color="auto" w:fill="FFFFFF"/>
              </w:rPr>
              <w:t>Стилистика ходатайствующих и распорядительных административных документов. Резюме. Заявление</w:t>
            </w:r>
          </w:p>
        </w:tc>
        <w:tc>
          <w:tcPr>
            <w:tcW w:w="583" w:type="pct"/>
            <w:vAlign w:val="center"/>
          </w:tcPr>
          <w:p w:rsidR="00F5168E" w:rsidRPr="00E754AB" w:rsidRDefault="00F5168E" w:rsidP="00F5168E">
            <w:pPr>
              <w:suppressAutoHyphens/>
              <w:jc w:val="center"/>
              <w:rPr>
                <w:b/>
              </w:rPr>
            </w:pPr>
            <w:r w:rsidRPr="00E754AB">
              <w:rPr>
                <w:b/>
              </w:rPr>
              <w:t>2</w:t>
            </w:r>
          </w:p>
        </w:tc>
        <w:tc>
          <w:tcPr>
            <w:tcW w:w="342" w:type="pct"/>
          </w:tcPr>
          <w:p w:rsidR="00F5168E" w:rsidRPr="00822FD5" w:rsidRDefault="00F5168E" w:rsidP="00F5168E">
            <w:pPr>
              <w:jc w:val="center"/>
            </w:pPr>
            <w:r w:rsidRPr="00822FD5">
              <w:t xml:space="preserve">ОК 1; ОК 2; ОК 3; ОК 4; ОК 5; ОК 6; ОК 7; ОК 9; </w:t>
            </w:r>
          </w:p>
        </w:tc>
        <w:tc>
          <w:tcPr>
            <w:tcW w:w="1022" w:type="pct"/>
          </w:tcPr>
          <w:p w:rsidR="00F5168E" w:rsidRPr="006023E4" w:rsidRDefault="00F5168E" w:rsidP="00F5168E">
            <w:pPr>
              <w:rPr>
                <w:bCs/>
              </w:rPr>
            </w:pPr>
            <w:r w:rsidRPr="006023E4">
              <w:rPr>
                <w:bCs/>
              </w:rPr>
              <w:t>Уо01.01-01.09</w:t>
            </w:r>
          </w:p>
          <w:p w:rsidR="00F5168E" w:rsidRPr="006023E4" w:rsidRDefault="00F5168E" w:rsidP="00F5168E">
            <w:pPr>
              <w:rPr>
                <w:bCs/>
              </w:rPr>
            </w:pPr>
            <w:r w:rsidRPr="006023E4">
              <w:rPr>
                <w:bCs/>
              </w:rPr>
              <w:t>Зо01.01-01.06</w:t>
            </w:r>
          </w:p>
          <w:p w:rsidR="00F5168E" w:rsidRPr="006023E4" w:rsidRDefault="00F5168E" w:rsidP="00F5168E">
            <w:pPr>
              <w:rPr>
                <w:bCs/>
              </w:rPr>
            </w:pPr>
            <w:r w:rsidRPr="006023E4">
              <w:rPr>
                <w:bCs/>
              </w:rPr>
              <w:t>Уо02-02.07</w:t>
            </w:r>
          </w:p>
          <w:p w:rsidR="00F5168E" w:rsidRPr="006023E4" w:rsidRDefault="00F5168E" w:rsidP="00F5168E">
            <w:pPr>
              <w:rPr>
                <w:bCs/>
              </w:rPr>
            </w:pPr>
            <w:r w:rsidRPr="006023E4">
              <w:rPr>
                <w:bCs/>
              </w:rPr>
              <w:t>Зо 02.01-02.04</w:t>
            </w:r>
          </w:p>
          <w:p w:rsidR="00F5168E" w:rsidRPr="006023E4" w:rsidRDefault="00F5168E" w:rsidP="00F5168E">
            <w:pPr>
              <w:rPr>
                <w:bCs/>
              </w:rPr>
            </w:pPr>
            <w:r w:rsidRPr="006023E4">
              <w:rPr>
                <w:bCs/>
              </w:rPr>
              <w:t>Уо 03.01-03.09</w:t>
            </w:r>
          </w:p>
          <w:p w:rsidR="00F5168E" w:rsidRPr="006023E4" w:rsidRDefault="00F5168E" w:rsidP="00F5168E">
            <w:pPr>
              <w:rPr>
                <w:bCs/>
              </w:rPr>
            </w:pPr>
            <w:r w:rsidRPr="006023E4">
              <w:rPr>
                <w:bCs/>
              </w:rPr>
              <w:t>Зо 03.01-03.07</w:t>
            </w:r>
          </w:p>
          <w:p w:rsidR="00F5168E" w:rsidRPr="006023E4" w:rsidRDefault="00F5168E" w:rsidP="00F5168E">
            <w:pPr>
              <w:rPr>
                <w:bCs/>
              </w:rPr>
            </w:pPr>
            <w:r w:rsidRPr="006023E4">
              <w:rPr>
                <w:bCs/>
              </w:rPr>
              <w:t>Уо04.01-04.02</w:t>
            </w:r>
          </w:p>
          <w:p w:rsidR="00F5168E" w:rsidRPr="006023E4" w:rsidRDefault="00F5168E" w:rsidP="00F5168E">
            <w:pPr>
              <w:rPr>
                <w:bCs/>
              </w:rPr>
            </w:pPr>
            <w:r w:rsidRPr="006023E4">
              <w:rPr>
                <w:bCs/>
              </w:rPr>
              <w:t>Зо04.01-04.02</w:t>
            </w:r>
          </w:p>
          <w:p w:rsidR="00F5168E" w:rsidRPr="006023E4" w:rsidRDefault="00F5168E" w:rsidP="00F5168E">
            <w:pPr>
              <w:rPr>
                <w:bCs/>
              </w:rPr>
            </w:pPr>
            <w:r w:rsidRPr="006023E4">
              <w:rPr>
                <w:bCs/>
              </w:rPr>
              <w:lastRenderedPageBreak/>
              <w:t>Уо05.01</w:t>
            </w:r>
          </w:p>
          <w:p w:rsidR="00F5168E" w:rsidRPr="006023E4" w:rsidRDefault="00F5168E" w:rsidP="00F5168E">
            <w:pPr>
              <w:rPr>
                <w:bCs/>
              </w:rPr>
            </w:pPr>
            <w:r w:rsidRPr="006023E4">
              <w:rPr>
                <w:bCs/>
              </w:rPr>
              <w:t>Зо 05.01-05.02</w:t>
            </w:r>
          </w:p>
          <w:p w:rsidR="00F5168E" w:rsidRPr="006023E4" w:rsidRDefault="00F5168E" w:rsidP="00F5168E">
            <w:pPr>
              <w:rPr>
                <w:bCs/>
              </w:rPr>
            </w:pPr>
            <w:r w:rsidRPr="006023E4">
              <w:rPr>
                <w:bCs/>
              </w:rPr>
              <w:t>Уо 06.01-06.02</w:t>
            </w:r>
          </w:p>
          <w:p w:rsidR="00F5168E" w:rsidRPr="006023E4" w:rsidRDefault="00F5168E" w:rsidP="00F5168E">
            <w:pPr>
              <w:rPr>
                <w:bCs/>
              </w:rPr>
            </w:pPr>
            <w:r w:rsidRPr="006023E4">
              <w:rPr>
                <w:bCs/>
              </w:rPr>
              <w:t>Зо 06.01-06.03</w:t>
            </w:r>
          </w:p>
          <w:p w:rsidR="00F5168E" w:rsidRPr="006023E4" w:rsidRDefault="00F5168E" w:rsidP="00F5168E">
            <w:pPr>
              <w:rPr>
                <w:bCs/>
              </w:rPr>
            </w:pPr>
            <w:r w:rsidRPr="006023E4">
              <w:rPr>
                <w:bCs/>
              </w:rPr>
              <w:t>Уо07.01-07.03</w:t>
            </w:r>
          </w:p>
          <w:p w:rsidR="00F5168E" w:rsidRPr="006023E4" w:rsidRDefault="00F5168E" w:rsidP="00F5168E">
            <w:pPr>
              <w:rPr>
                <w:bCs/>
              </w:rPr>
            </w:pPr>
            <w:r w:rsidRPr="006023E4">
              <w:rPr>
                <w:bCs/>
              </w:rPr>
              <w:t>Зо 07.01-07.05</w:t>
            </w:r>
          </w:p>
          <w:p w:rsidR="00F5168E" w:rsidRPr="006023E4" w:rsidRDefault="00F5168E" w:rsidP="00F5168E">
            <w:pPr>
              <w:rPr>
                <w:bCs/>
              </w:rPr>
            </w:pPr>
            <w:r w:rsidRPr="006023E4">
              <w:rPr>
                <w:bCs/>
              </w:rPr>
              <w:t>Уо 09.01-09.05</w:t>
            </w:r>
          </w:p>
          <w:p w:rsidR="00F5168E" w:rsidRPr="00E754AB" w:rsidRDefault="00F5168E" w:rsidP="00F5168E">
            <w:pPr>
              <w:rPr>
                <w:b/>
                <w:bCs/>
              </w:rPr>
            </w:pPr>
            <w:r w:rsidRPr="006023E4">
              <w:rPr>
                <w:bCs/>
              </w:rPr>
              <w:t>Зо 09.01-09.05</w:t>
            </w:r>
          </w:p>
        </w:tc>
      </w:tr>
      <w:tr w:rsidR="00F5168E" w:rsidRPr="00C96B68" w:rsidTr="00F5168E">
        <w:trPr>
          <w:trHeight w:val="20"/>
        </w:trPr>
        <w:tc>
          <w:tcPr>
            <w:tcW w:w="806" w:type="pct"/>
          </w:tcPr>
          <w:p w:rsidR="00F5168E" w:rsidRPr="00E754AB" w:rsidRDefault="00F5168E" w:rsidP="00F5168E">
            <w:pPr>
              <w:rPr>
                <w:b/>
                <w:spacing w:val="-12"/>
              </w:rPr>
            </w:pPr>
            <w:r w:rsidRPr="00E754AB">
              <w:rPr>
                <w:b/>
                <w:spacing w:val="-12"/>
              </w:rPr>
              <w:lastRenderedPageBreak/>
              <w:t>Тема 3.</w:t>
            </w:r>
            <w:proofErr w:type="gramStart"/>
            <w:r w:rsidRPr="00E754AB">
              <w:rPr>
                <w:b/>
                <w:spacing w:val="-12"/>
              </w:rPr>
              <w:t>2.</w:t>
            </w:r>
            <w:r w:rsidRPr="00E754AB">
              <w:rPr>
                <w:b/>
                <w:shd w:val="clear" w:color="auto" w:fill="FFFFFF"/>
              </w:rPr>
              <w:t>Стилистика</w:t>
            </w:r>
            <w:proofErr w:type="gramEnd"/>
            <w:r w:rsidRPr="00E754AB">
              <w:rPr>
                <w:b/>
                <w:shd w:val="clear" w:color="auto" w:fill="FFFFFF"/>
              </w:rPr>
              <w:t xml:space="preserve"> административных документов.</w:t>
            </w:r>
          </w:p>
        </w:tc>
        <w:tc>
          <w:tcPr>
            <w:tcW w:w="2248" w:type="pct"/>
          </w:tcPr>
          <w:p w:rsidR="00F5168E" w:rsidRPr="00E754AB" w:rsidRDefault="00F5168E" w:rsidP="00F5168E">
            <w:pPr>
              <w:jc w:val="both"/>
              <w:rPr>
                <w:shd w:val="clear" w:color="auto" w:fill="FFFFFF"/>
              </w:rPr>
            </w:pPr>
            <w:r w:rsidRPr="00E754AB">
              <w:rPr>
                <w:shd w:val="clear" w:color="auto" w:fill="FFFFFF"/>
              </w:rPr>
              <w:t>Распоряжение. Решение. Постановление. Указание.</w:t>
            </w:r>
          </w:p>
        </w:tc>
        <w:tc>
          <w:tcPr>
            <w:tcW w:w="583" w:type="pct"/>
            <w:vAlign w:val="center"/>
          </w:tcPr>
          <w:p w:rsidR="00F5168E" w:rsidRPr="00E754AB" w:rsidRDefault="00F5168E" w:rsidP="00F5168E">
            <w:pPr>
              <w:suppressAutoHyphens/>
              <w:jc w:val="center"/>
              <w:rPr>
                <w:b/>
              </w:rPr>
            </w:pPr>
            <w:r w:rsidRPr="00E754AB">
              <w:rPr>
                <w:b/>
              </w:rPr>
              <w:t>2</w:t>
            </w:r>
          </w:p>
        </w:tc>
        <w:tc>
          <w:tcPr>
            <w:tcW w:w="342" w:type="pct"/>
          </w:tcPr>
          <w:p w:rsidR="00F5168E" w:rsidRPr="00E754AB" w:rsidRDefault="00F5168E" w:rsidP="00F5168E">
            <w:pPr>
              <w:rPr>
                <w:b/>
                <w:bCs/>
              </w:rPr>
            </w:pPr>
          </w:p>
        </w:tc>
        <w:tc>
          <w:tcPr>
            <w:tcW w:w="1022" w:type="pct"/>
          </w:tcPr>
          <w:p w:rsidR="00F5168E" w:rsidRPr="00E754AB" w:rsidRDefault="00F5168E" w:rsidP="00F5168E">
            <w:pPr>
              <w:rPr>
                <w:b/>
                <w:bCs/>
              </w:rPr>
            </w:pPr>
          </w:p>
        </w:tc>
      </w:tr>
      <w:tr w:rsidR="00F5168E" w:rsidRPr="00C96B68" w:rsidTr="00F5168E">
        <w:trPr>
          <w:trHeight w:val="20"/>
        </w:trPr>
        <w:tc>
          <w:tcPr>
            <w:tcW w:w="806" w:type="pct"/>
          </w:tcPr>
          <w:p w:rsidR="00F5168E" w:rsidRPr="00E754AB" w:rsidRDefault="00F5168E" w:rsidP="00F5168E">
            <w:pPr>
              <w:rPr>
                <w:b/>
                <w:spacing w:val="-12"/>
              </w:rPr>
            </w:pPr>
          </w:p>
        </w:tc>
        <w:tc>
          <w:tcPr>
            <w:tcW w:w="2248" w:type="pct"/>
          </w:tcPr>
          <w:p w:rsidR="00F5168E" w:rsidRPr="00E754AB" w:rsidRDefault="00F5168E" w:rsidP="00F5168E">
            <w:pPr>
              <w:jc w:val="both"/>
              <w:rPr>
                <w:b/>
              </w:rPr>
            </w:pPr>
            <w:r w:rsidRPr="00E754AB">
              <w:rPr>
                <w:b/>
              </w:rPr>
              <w:t xml:space="preserve">СРС 8. </w:t>
            </w:r>
          </w:p>
          <w:p w:rsidR="00F5168E" w:rsidRPr="00E754AB" w:rsidRDefault="00F5168E" w:rsidP="00F5168E">
            <w:pPr>
              <w:jc w:val="both"/>
              <w:rPr>
                <w:b/>
                <w:shd w:val="clear" w:color="auto" w:fill="FFFFFF"/>
              </w:rPr>
            </w:pPr>
            <w:r w:rsidRPr="00E754AB">
              <w:rPr>
                <w:b/>
              </w:rPr>
              <w:t xml:space="preserve">Составление и </w:t>
            </w:r>
            <w:proofErr w:type="gramStart"/>
            <w:r w:rsidRPr="00E754AB">
              <w:rPr>
                <w:b/>
              </w:rPr>
              <w:t>оформление  документов</w:t>
            </w:r>
            <w:proofErr w:type="gramEnd"/>
            <w:r w:rsidRPr="00E754AB">
              <w:rPr>
                <w:b/>
              </w:rPr>
              <w:t xml:space="preserve"> </w:t>
            </w:r>
            <w:r w:rsidRPr="00E754AB">
              <w:rPr>
                <w:b/>
                <w:lang w:val="sah-RU"/>
              </w:rPr>
              <w:t>в</w:t>
            </w:r>
            <w:r w:rsidRPr="00E754AB">
              <w:rPr>
                <w:b/>
              </w:rPr>
              <w:t xml:space="preserve"> официально-делов</w:t>
            </w:r>
            <w:r w:rsidRPr="00E754AB">
              <w:rPr>
                <w:b/>
                <w:lang w:val="sah-RU"/>
              </w:rPr>
              <w:t>о</w:t>
            </w:r>
            <w:r w:rsidRPr="00E754AB">
              <w:rPr>
                <w:b/>
              </w:rPr>
              <w:t>м стиле.</w:t>
            </w:r>
          </w:p>
        </w:tc>
        <w:tc>
          <w:tcPr>
            <w:tcW w:w="583" w:type="pct"/>
            <w:vAlign w:val="center"/>
          </w:tcPr>
          <w:p w:rsidR="00F5168E" w:rsidRPr="00E754AB" w:rsidRDefault="00F5168E" w:rsidP="00F5168E">
            <w:pPr>
              <w:suppressAutoHyphens/>
              <w:jc w:val="center"/>
              <w:rPr>
                <w:b/>
              </w:rPr>
            </w:pPr>
            <w:r w:rsidRPr="00E754AB">
              <w:rPr>
                <w:b/>
              </w:rPr>
              <w:t>2</w:t>
            </w:r>
          </w:p>
        </w:tc>
        <w:tc>
          <w:tcPr>
            <w:tcW w:w="342" w:type="pct"/>
          </w:tcPr>
          <w:p w:rsidR="00F5168E" w:rsidRPr="00E754AB" w:rsidRDefault="00F5168E" w:rsidP="00F5168E">
            <w:pPr>
              <w:rPr>
                <w:b/>
                <w:bCs/>
              </w:rPr>
            </w:pPr>
          </w:p>
        </w:tc>
        <w:tc>
          <w:tcPr>
            <w:tcW w:w="1022" w:type="pct"/>
          </w:tcPr>
          <w:p w:rsidR="00F5168E" w:rsidRPr="00E754AB" w:rsidRDefault="00F5168E" w:rsidP="00F5168E">
            <w:pPr>
              <w:rPr>
                <w:b/>
                <w:bCs/>
              </w:rPr>
            </w:pPr>
          </w:p>
        </w:tc>
      </w:tr>
      <w:tr w:rsidR="00F5168E" w:rsidRPr="00C96B68" w:rsidTr="00F5168E">
        <w:trPr>
          <w:trHeight w:val="20"/>
        </w:trPr>
        <w:tc>
          <w:tcPr>
            <w:tcW w:w="806" w:type="pct"/>
          </w:tcPr>
          <w:p w:rsidR="00F5168E" w:rsidRPr="00E754AB" w:rsidRDefault="00F5168E" w:rsidP="00F5168E">
            <w:pPr>
              <w:shd w:val="clear" w:color="auto" w:fill="FFFFFF"/>
              <w:outlineLvl w:val="3"/>
              <w:rPr>
                <w:b/>
                <w:spacing w:val="-10"/>
              </w:rPr>
            </w:pPr>
            <w:r w:rsidRPr="00E754AB">
              <w:rPr>
                <w:b/>
                <w:spacing w:val="-10"/>
              </w:rPr>
              <w:t>Тема 3.3.   Мастерство публичного выступления.</w:t>
            </w:r>
          </w:p>
          <w:p w:rsidR="00F5168E" w:rsidRPr="00E754AB" w:rsidRDefault="00F5168E" w:rsidP="00F516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248" w:type="pct"/>
          </w:tcPr>
          <w:p w:rsidR="00F5168E" w:rsidRPr="00E754AB" w:rsidRDefault="00F5168E" w:rsidP="00F5168E">
            <w:pPr>
              <w:jc w:val="both"/>
              <w:rPr>
                <w:shd w:val="clear" w:color="auto" w:fill="FFFFFF"/>
              </w:rPr>
            </w:pPr>
            <w:r w:rsidRPr="00E754AB">
              <w:rPr>
                <w:shd w:val="clear" w:color="auto" w:fill="FFFFFF"/>
              </w:rPr>
              <w:t xml:space="preserve">Основные требования к публичной речи. Разбор тем для выступления. “Пройди по тихим школьным этажам...”; “Герой моего времени”. Алгоритм для анализа выступления </w:t>
            </w:r>
            <w:r w:rsidRPr="00E754AB">
              <w:rPr>
                <w:bCs/>
                <w:shd w:val="clear" w:color="auto" w:fill="FFFFFF"/>
              </w:rPr>
              <w:t>Публицистический стиль речи, его назначение.</w:t>
            </w:r>
          </w:p>
        </w:tc>
        <w:tc>
          <w:tcPr>
            <w:tcW w:w="583" w:type="pct"/>
            <w:vAlign w:val="center"/>
          </w:tcPr>
          <w:p w:rsidR="00F5168E" w:rsidRPr="00E754AB" w:rsidRDefault="00F5168E" w:rsidP="00F5168E">
            <w:pPr>
              <w:suppressAutoHyphens/>
              <w:jc w:val="center"/>
              <w:rPr>
                <w:b/>
              </w:rPr>
            </w:pPr>
            <w:r w:rsidRPr="00E754AB">
              <w:rPr>
                <w:b/>
              </w:rPr>
              <w:t>2</w:t>
            </w:r>
          </w:p>
        </w:tc>
        <w:tc>
          <w:tcPr>
            <w:tcW w:w="342" w:type="pct"/>
          </w:tcPr>
          <w:p w:rsidR="00F5168E" w:rsidRPr="00E754AB" w:rsidRDefault="00F5168E" w:rsidP="00F5168E">
            <w:pPr>
              <w:rPr>
                <w:b/>
                <w:bCs/>
              </w:rPr>
            </w:pPr>
          </w:p>
        </w:tc>
        <w:tc>
          <w:tcPr>
            <w:tcW w:w="1022" w:type="pct"/>
          </w:tcPr>
          <w:p w:rsidR="00F5168E" w:rsidRPr="00E754AB" w:rsidRDefault="00F5168E" w:rsidP="00F5168E">
            <w:pPr>
              <w:rPr>
                <w:b/>
                <w:bCs/>
              </w:rPr>
            </w:pPr>
          </w:p>
        </w:tc>
      </w:tr>
      <w:tr w:rsidR="00F5168E" w:rsidRPr="00C96B68" w:rsidTr="00F5168E">
        <w:trPr>
          <w:trHeight w:val="20"/>
        </w:trPr>
        <w:tc>
          <w:tcPr>
            <w:tcW w:w="806" w:type="pct"/>
          </w:tcPr>
          <w:p w:rsidR="00F5168E" w:rsidRPr="00E754AB" w:rsidRDefault="00F5168E" w:rsidP="00F5168E">
            <w:pPr>
              <w:shd w:val="clear" w:color="auto" w:fill="FFFFFF"/>
              <w:outlineLvl w:val="3"/>
              <w:rPr>
                <w:b/>
                <w:spacing w:val="-10"/>
              </w:rPr>
            </w:pPr>
          </w:p>
        </w:tc>
        <w:tc>
          <w:tcPr>
            <w:tcW w:w="2248" w:type="pct"/>
          </w:tcPr>
          <w:p w:rsidR="00F5168E" w:rsidRPr="00E754AB" w:rsidRDefault="00F5168E" w:rsidP="00F5168E">
            <w:pPr>
              <w:shd w:val="clear" w:color="auto" w:fill="FFFFFF"/>
              <w:tabs>
                <w:tab w:val="left" w:pos="851"/>
              </w:tabs>
              <w:ind w:left="567" w:hanging="567"/>
              <w:jc w:val="both"/>
              <w:rPr>
                <w:rFonts w:eastAsia="Calibri"/>
                <w:b/>
                <w:bCs/>
                <w:lang w:val="sah-RU"/>
              </w:rPr>
            </w:pPr>
            <w:r w:rsidRPr="00E754AB">
              <w:rPr>
                <w:rFonts w:eastAsia="Calibri"/>
                <w:b/>
                <w:bCs/>
                <w:lang w:val="sah-RU"/>
              </w:rPr>
              <w:t xml:space="preserve">СРС 9. </w:t>
            </w:r>
          </w:p>
          <w:p w:rsidR="00F5168E" w:rsidRPr="00E754AB" w:rsidRDefault="00F5168E" w:rsidP="00F5168E">
            <w:pPr>
              <w:shd w:val="clear" w:color="auto" w:fill="FFFFFF"/>
              <w:tabs>
                <w:tab w:val="left" w:pos="851"/>
              </w:tabs>
              <w:ind w:left="567" w:hanging="567"/>
              <w:jc w:val="both"/>
              <w:rPr>
                <w:rFonts w:eastAsia="Calibri"/>
                <w:b/>
                <w:bCs/>
                <w:lang w:val="sah-RU"/>
              </w:rPr>
            </w:pPr>
            <w:r w:rsidRPr="00E754AB">
              <w:rPr>
                <w:rFonts w:eastAsia="Calibri"/>
                <w:b/>
                <w:bCs/>
                <w:lang w:val="sah-RU"/>
              </w:rPr>
              <w:t>Подготовка публичного выступления на выбранную тему:</w:t>
            </w:r>
          </w:p>
          <w:p w:rsidR="00F5168E" w:rsidRPr="00E754AB" w:rsidRDefault="00F5168E" w:rsidP="00F5168E">
            <w:pPr>
              <w:jc w:val="both"/>
              <w:rPr>
                <w:rFonts w:eastAsia="Calibri"/>
                <w:b/>
                <w:bCs/>
                <w:lang w:val="sah-RU"/>
              </w:rPr>
            </w:pPr>
            <w:r w:rsidRPr="00E754AB">
              <w:rPr>
                <w:rFonts w:eastAsia="Calibri"/>
                <w:b/>
                <w:bCs/>
                <w:lang w:val="sah-RU"/>
              </w:rPr>
              <w:t xml:space="preserve"> “Рассказ о себе” (по плану);  “Пройди по тихим школьным этажам...”; </w:t>
            </w:r>
          </w:p>
          <w:p w:rsidR="00F5168E" w:rsidRPr="00E754AB" w:rsidRDefault="00F5168E" w:rsidP="00F5168E">
            <w:pPr>
              <w:jc w:val="both"/>
              <w:rPr>
                <w:shd w:val="clear" w:color="auto" w:fill="FFFFFF"/>
              </w:rPr>
            </w:pPr>
            <w:r w:rsidRPr="00E754AB">
              <w:rPr>
                <w:rFonts w:eastAsia="Calibri"/>
                <w:b/>
                <w:bCs/>
                <w:lang w:val="sah-RU"/>
              </w:rPr>
              <w:t>“Герой моего времени”</w:t>
            </w:r>
          </w:p>
        </w:tc>
        <w:tc>
          <w:tcPr>
            <w:tcW w:w="583" w:type="pct"/>
            <w:vAlign w:val="center"/>
          </w:tcPr>
          <w:p w:rsidR="00F5168E" w:rsidRPr="00E754AB" w:rsidRDefault="00F5168E" w:rsidP="00F5168E">
            <w:pPr>
              <w:suppressAutoHyphens/>
              <w:jc w:val="center"/>
              <w:rPr>
                <w:b/>
              </w:rPr>
            </w:pPr>
            <w:r w:rsidRPr="00E754AB">
              <w:rPr>
                <w:b/>
              </w:rPr>
              <w:t>2</w:t>
            </w:r>
          </w:p>
        </w:tc>
        <w:tc>
          <w:tcPr>
            <w:tcW w:w="342" w:type="pct"/>
          </w:tcPr>
          <w:p w:rsidR="00F5168E" w:rsidRPr="00E754AB" w:rsidRDefault="00F5168E" w:rsidP="00F5168E">
            <w:pPr>
              <w:rPr>
                <w:b/>
                <w:bCs/>
              </w:rPr>
            </w:pPr>
          </w:p>
        </w:tc>
        <w:tc>
          <w:tcPr>
            <w:tcW w:w="1022" w:type="pct"/>
          </w:tcPr>
          <w:p w:rsidR="00F5168E" w:rsidRPr="00E754AB" w:rsidRDefault="00F5168E" w:rsidP="00F5168E">
            <w:pPr>
              <w:rPr>
                <w:b/>
                <w:bCs/>
              </w:rPr>
            </w:pPr>
          </w:p>
        </w:tc>
      </w:tr>
      <w:tr w:rsidR="00F5168E" w:rsidRPr="00C96B68" w:rsidTr="00F5168E">
        <w:trPr>
          <w:trHeight w:val="20"/>
        </w:trPr>
        <w:tc>
          <w:tcPr>
            <w:tcW w:w="806" w:type="pct"/>
          </w:tcPr>
          <w:p w:rsidR="00F5168E" w:rsidRPr="00E754AB" w:rsidRDefault="00F5168E" w:rsidP="00F5168E">
            <w:pPr>
              <w:rPr>
                <w:b/>
                <w:spacing w:val="-12"/>
              </w:rPr>
            </w:pPr>
            <w:r w:rsidRPr="00E754AB">
              <w:rPr>
                <w:b/>
                <w:spacing w:val="-12"/>
              </w:rPr>
              <w:t>Тема 3.4.</w:t>
            </w:r>
            <w:r w:rsidRPr="00E754AB">
              <w:rPr>
                <w:shd w:val="clear" w:color="auto" w:fill="FFFFFF"/>
              </w:rPr>
              <w:t xml:space="preserve"> Публичные выступления на выбранную тему:</w:t>
            </w:r>
          </w:p>
        </w:tc>
        <w:tc>
          <w:tcPr>
            <w:tcW w:w="2248" w:type="pct"/>
          </w:tcPr>
          <w:p w:rsidR="00F5168E" w:rsidRPr="00E754AB" w:rsidRDefault="00F5168E" w:rsidP="00F5168E">
            <w:pPr>
              <w:jc w:val="both"/>
              <w:rPr>
                <w:shd w:val="clear" w:color="auto" w:fill="FFFFFF"/>
              </w:rPr>
            </w:pPr>
            <w:r w:rsidRPr="00E754AB">
              <w:rPr>
                <w:shd w:val="clear" w:color="auto" w:fill="FFFFFF"/>
              </w:rPr>
              <w:t xml:space="preserve">“Рассказ о себе” (по плану); “Пройди по тихим школьным этажам…”; </w:t>
            </w:r>
          </w:p>
          <w:p w:rsidR="00F5168E" w:rsidRPr="00E754AB" w:rsidRDefault="00F5168E" w:rsidP="00F5168E">
            <w:pPr>
              <w:jc w:val="both"/>
              <w:rPr>
                <w:shd w:val="clear" w:color="auto" w:fill="FFFFFF"/>
              </w:rPr>
            </w:pPr>
            <w:r w:rsidRPr="00E754AB">
              <w:rPr>
                <w:shd w:val="clear" w:color="auto" w:fill="FFFFFF"/>
              </w:rPr>
              <w:t>“Герой моего времени”</w:t>
            </w:r>
          </w:p>
        </w:tc>
        <w:tc>
          <w:tcPr>
            <w:tcW w:w="583" w:type="pct"/>
            <w:vAlign w:val="center"/>
          </w:tcPr>
          <w:p w:rsidR="00F5168E" w:rsidRPr="00E754AB" w:rsidRDefault="00F5168E" w:rsidP="00F5168E">
            <w:pPr>
              <w:suppressAutoHyphens/>
              <w:jc w:val="center"/>
              <w:rPr>
                <w:b/>
              </w:rPr>
            </w:pPr>
            <w:r w:rsidRPr="00E754AB">
              <w:rPr>
                <w:b/>
              </w:rPr>
              <w:t>2</w:t>
            </w:r>
          </w:p>
        </w:tc>
        <w:tc>
          <w:tcPr>
            <w:tcW w:w="342" w:type="pct"/>
          </w:tcPr>
          <w:p w:rsidR="00F5168E" w:rsidRPr="00E754AB" w:rsidRDefault="00F5168E" w:rsidP="00F5168E">
            <w:pPr>
              <w:rPr>
                <w:b/>
                <w:bCs/>
              </w:rPr>
            </w:pPr>
          </w:p>
        </w:tc>
        <w:tc>
          <w:tcPr>
            <w:tcW w:w="1022" w:type="pct"/>
          </w:tcPr>
          <w:p w:rsidR="00F5168E" w:rsidRPr="00E754AB" w:rsidRDefault="00F5168E" w:rsidP="00F5168E">
            <w:pPr>
              <w:rPr>
                <w:b/>
                <w:bCs/>
              </w:rPr>
            </w:pPr>
          </w:p>
        </w:tc>
      </w:tr>
      <w:tr w:rsidR="00F5168E" w:rsidRPr="00C96B68" w:rsidTr="00F5168E">
        <w:trPr>
          <w:trHeight w:val="20"/>
        </w:trPr>
        <w:tc>
          <w:tcPr>
            <w:tcW w:w="806" w:type="pct"/>
          </w:tcPr>
          <w:p w:rsidR="00F5168E" w:rsidRPr="00E754AB" w:rsidRDefault="00F5168E" w:rsidP="00F5168E">
            <w:pPr>
              <w:rPr>
                <w:b/>
                <w:spacing w:val="-12"/>
              </w:rPr>
            </w:pPr>
            <w:r w:rsidRPr="00E754AB">
              <w:rPr>
                <w:b/>
                <w:bCs/>
              </w:rPr>
              <w:t>Промежуточная аттестация</w:t>
            </w:r>
          </w:p>
        </w:tc>
        <w:tc>
          <w:tcPr>
            <w:tcW w:w="2248" w:type="pct"/>
          </w:tcPr>
          <w:p w:rsidR="00F5168E" w:rsidRPr="00E754AB" w:rsidRDefault="00F5168E" w:rsidP="00F516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E754AB">
              <w:rPr>
                <w:bCs/>
              </w:rPr>
              <w:t xml:space="preserve">ДФК (контрольное тестирование) </w:t>
            </w:r>
          </w:p>
          <w:p w:rsidR="00F5168E" w:rsidRPr="00E754AB" w:rsidRDefault="00F5168E" w:rsidP="00F5168E">
            <w:pPr>
              <w:jc w:val="both"/>
              <w:rPr>
                <w:shd w:val="clear" w:color="auto" w:fill="FFFFFF"/>
              </w:rPr>
            </w:pPr>
          </w:p>
        </w:tc>
        <w:tc>
          <w:tcPr>
            <w:tcW w:w="583" w:type="pct"/>
            <w:vAlign w:val="center"/>
          </w:tcPr>
          <w:p w:rsidR="00F5168E" w:rsidRPr="00E754AB" w:rsidRDefault="00F5168E" w:rsidP="00F5168E">
            <w:pPr>
              <w:suppressAutoHyphens/>
              <w:jc w:val="center"/>
              <w:rPr>
                <w:b/>
              </w:rPr>
            </w:pPr>
            <w:r w:rsidRPr="00E754AB">
              <w:rPr>
                <w:b/>
              </w:rPr>
              <w:t>2</w:t>
            </w:r>
          </w:p>
        </w:tc>
        <w:tc>
          <w:tcPr>
            <w:tcW w:w="342" w:type="pct"/>
          </w:tcPr>
          <w:p w:rsidR="00F5168E" w:rsidRPr="00E754AB" w:rsidRDefault="00F5168E" w:rsidP="00F5168E">
            <w:pPr>
              <w:rPr>
                <w:b/>
                <w:bCs/>
              </w:rPr>
            </w:pPr>
          </w:p>
        </w:tc>
        <w:tc>
          <w:tcPr>
            <w:tcW w:w="1022" w:type="pct"/>
          </w:tcPr>
          <w:p w:rsidR="00F5168E" w:rsidRPr="00E754AB" w:rsidRDefault="00F5168E" w:rsidP="00F5168E">
            <w:pPr>
              <w:rPr>
                <w:b/>
                <w:bCs/>
              </w:rPr>
            </w:pPr>
          </w:p>
        </w:tc>
      </w:tr>
      <w:tr w:rsidR="00F5168E" w:rsidRPr="00C96B68" w:rsidTr="00F5168E">
        <w:trPr>
          <w:trHeight w:val="20"/>
        </w:trPr>
        <w:tc>
          <w:tcPr>
            <w:tcW w:w="806" w:type="pct"/>
          </w:tcPr>
          <w:p w:rsidR="00F5168E" w:rsidRPr="00E754AB" w:rsidRDefault="00F5168E" w:rsidP="00F5168E">
            <w:pPr>
              <w:rPr>
                <w:b/>
                <w:bCs/>
              </w:rPr>
            </w:pPr>
            <w:r w:rsidRPr="00E754AB">
              <w:rPr>
                <w:b/>
                <w:bCs/>
              </w:rPr>
              <w:t xml:space="preserve">Итого </w:t>
            </w:r>
          </w:p>
        </w:tc>
        <w:tc>
          <w:tcPr>
            <w:tcW w:w="2248" w:type="pct"/>
          </w:tcPr>
          <w:p w:rsidR="00F5168E" w:rsidRPr="00E754AB" w:rsidRDefault="00F5168E" w:rsidP="00F5168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tc>
        <w:tc>
          <w:tcPr>
            <w:tcW w:w="583" w:type="pct"/>
            <w:vAlign w:val="center"/>
          </w:tcPr>
          <w:p w:rsidR="00F5168E" w:rsidRPr="00E754AB" w:rsidRDefault="00F5168E" w:rsidP="00F5168E">
            <w:pPr>
              <w:suppressAutoHyphens/>
              <w:jc w:val="center"/>
              <w:rPr>
                <w:b/>
              </w:rPr>
            </w:pPr>
            <w:r w:rsidRPr="00E754AB">
              <w:rPr>
                <w:b/>
              </w:rPr>
              <w:t>54</w:t>
            </w:r>
          </w:p>
        </w:tc>
        <w:tc>
          <w:tcPr>
            <w:tcW w:w="342" w:type="pct"/>
          </w:tcPr>
          <w:p w:rsidR="00F5168E" w:rsidRPr="00E754AB" w:rsidRDefault="00F5168E" w:rsidP="00F5168E">
            <w:pPr>
              <w:rPr>
                <w:b/>
                <w:bCs/>
              </w:rPr>
            </w:pPr>
          </w:p>
        </w:tc>
        <w:tc>
          <w:tcPr>
            <w:tcW w:w="1022" w:type="pct"/>
          </w:tcPr>
          <w:p w:rsidR="00F5168E" w:rsidRPr="00E754AB" w:rsidRDefault="00F5168E" w:rsidP="00F5168E">
            <w:pPr>
              <w:rPr>
                <w:b/>
                <w:bCs/>
              </w:rPr>
            </w:pPr>
          </w:p>
        </w:tc>
      </w:tr>
    </w:tbl>
    <w:p w:rsidR="00F5168E" w:rsidRPr="00315F34" w:rsidRDefault="00F5168E" w:rsidP="00F5168E">
      <w:pPr>
        <w:ind w:firstLine="709"/>
        <w:rPr>
          <w:i/>
        </w:rPr>
        <w:sectPr w:rsidR="00F5168E" w:rsidRPr="00315F34" w:rsidSect="004B1844">
          <w:pgSz w:w="16840" w:h="11907" w:orient="landscape"/>
          <w:pgMar w:top="1134" w:right="567" w:bottom="1134" w:left="1701" w:header="709" w:footer="709" w:gutter="0"/>
          <w:cols w:space="720"/>
        </w:sectPr>
      </w:pPr>
    </w:p>
    <w:p w:rsidR="00F5168E" w:rsidRPr="00315F34" w:rsidRDefault="00F5168E" w:rsidP="00F5168E">
      <w:pPr>
        <w:ind w:left="1353"/>
        <w:rPr>
          <w:b/>
          <w:bCs/>
        </w:rPr>
      </w:pPr>
      <w:r w:rsidRPr="00315F34">
        <w:rPr>
          <w:b/>
          <w:bCs/>
        </w:rPr>
        <w:lastRenderedPageBreak/>
        <w:t>3. УСЛОВИЯ РЕАЛИЗАЦИИ УЧЕБНОЙ ДИСЦИПЛИНЫ</w:t>
      </w:r>
    </w:p>
    <w:p w:rsidR="00822FD5" w:rsidRDefault="00822FD5" w:rsidP="00F5168E">
      <w:pPr>
        <w:suppressAutoHyphens/>
        <w:ind w:firstLine="709"/>
        <w:jc w:val="both"/>
        <w:rPr>
          <w:bCs/>
        </w:rPr>
      </w:pPr>
    </w:p>
    <w:p w:rsidR="00F5168E" w:rsidRPr="00315F34" w:rsidRDefault="00F5168E" w:rsidP="00F5168E">
      <w:pPr>
        <w:suppressAutoHyphens/>
        <w:ind w:firstLine="709"/>
        <w:jc w:val="both"/>
        <w:rPr>
          <w:bCs/>
        </w:rPr>
      </w:pPr>
      <w:r w:rsidRPr="00315F34">
        <w:rPr>
          <w:bCs/>
        </w:rPr>
        <w:t>3.1. Для реализации программы учебной дисциплины должны быть предусмотрены следующие специальные помещения:</w:t>
      </w:r>
    </w:p>
    <w:p w:rsidR="00F5168E" w:rsidRPr="00212A18" w:rsidRDefault="00F5168E" w:rsidP="00822FD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vertAlign w:val="superscript"/>
          <w:lang w:eastAsia="en-US"/>
        </w:rPr>
      </w:pPr>
      <w:r w:rsidRPr="00E35B1E">
        <w:rPr>
          <w:bCs/>
        </w:rPr>
        <w:t>Кабинет</w:t>
      </w:r>
      <w:r w:rsidR="006023E4">
        <w:rPr>
          <w:bCs/>
        </w:rPr>
        <w:t xml:space="preserve"> </w:t>
      </w:r>
      <w:r w:rsidRPr="00822FD5">
        <w:rPr>
          <w:bCs/>
          <w:iCs/>
        </w:rPr>
        <w:t>«</w:t>
      </w:r>
      <w:r w:rsidR="00822FD5">
        <w:rPr>
          <w:bCs/>
          <w:iCs/>
        </w:rPr>
        <w:t>Социально-гуманитарных дисциплин</w:t>
      </w:r>
      <w:r w:rsidRPr="00822FD5">
        <w:rPr>
          <w:bCs/>
          <w:iCs/>
        </w:rPr>
        <w:t>»</w:t>
      </w:r>
      <w:r w:rsidRPr="00822FD5">
        <w:rPr>
          <w:iCs/>
          <w:lang w:eastAsia="en-US"/>
        </w:rPr>
        <w:t>,</w:t>
      </w:r>
      <w:r w:rsidR="006023E4">
        <w:rPr>
          <w:iCs/>
          <w:lang w:eastAsia="en-US"/>
        </w:rPr>
        <w:t xml:space="preserve"> </w:t>
      </w:r>
      <w:r w:rsidRPr="00E35B1E">
        <w:rPr>
          <w:bCs/>
        </w:rPr>
        <w:t>оснащенный</w:t>
      </w:r>
      <w:r>
        <w:rPr>
          <w:bCs/>
        </w:rPr>
        <w:t xml:space="preserve"> в соответствии с п. 6.1.2.1 образовательной программы по </w:t>
      </w:r>
      <w:r w:rsidRPr="00E754AB">
        <w:rPr>
          <w:bCs/>
          <w:iCs/>
        </w:rPr>
        <w:t>специальности 35.02.01</w:t>
      </w:r>
      <w:r w:rsidRPr="00E754AB">
        <w:rPr>
          <w:iCs/>
        </w:rPr>
        <w:t xml:space="preserve"> Лесное и лесопарковое хозяйство</w:t>
      </w:r>
      <w:r w:rsidR="00822FD5">
        <w:rPr>
          <w:iCs/>
        </w:rPr>
        <w:t xml:space="preserve">. </w:t>
      </w:r>
    </w:p>
    <w:p w:rsidR="00F5168E" w:rsidRPr="00315F34" w:rsidRDefault="00F5168E" w:rsidP="00F5168E">
      <w:pPr>
        <w:suppressAutoHyphens/>
        <w:jc w:val="both"/>
        <w:rPr>
          <w:bCs/>
        </w:rPr>
      </w:pPr>
    </w:p>
    <w:p w:rsidR="00F5168E" w:rsidRPr="00315F34" w:rsidRDefault="00F5168E" w:rsidP="00F5168E">
      <w:pPr>
        <w:suppressAutoHyphens/>
        <w:ind w:firstLine="709"/>
        <w:jc w:val="both"/>
        <w:rPr>
          <w:b/>
          <w:bCs/>
        </w:rPr>
      </w:pPr>
      <w:r w:rsidRPr="00315F34">
        <w:rPr>
          <w:b/>
          <w:bCs/>
        </w:rPr>
        <w:t>3.2. Информационное обеспечение реализации программы</w:t>
      </w:r>
    </w:p>
    <w:p w:rsidR="00F5168E" w:rsidRPr="00315F34" w:rsidRDefault="00F5168E" w:rsidP="00F5168E">
      <w:pPr>
        <w:suppressAutoHyphens/>
        <w:ind w:firstLine="709"/>
        <w:jc w:val="both"/>
      </w:pPr>
    </w:p>
    <w:p w:rsidR="00F5168E" w:rsidRDefault="00F5168E" w:rsidP="00F5168E">
      <w:pPr>
        <w:suppressAutoHyphens/>
        <w:ind w:firstLine="709"/>
        <w:jc w:val="both"/>
        <w:rPr>
          <w:b/>
        </w:rPr>
      </w:pPr>
      <w:r w:rsidRPr="00315F34">
        <w:rPr>
          <w:b/>
        </w:rPr>
        <w:t>3.2.1. Основные печатные издания</w:t>
      </w:r>
    </w:p>
    <w:p w:rsidR="00F5168E" w:rsidRPr="00315F34" w:rsidRDefault="00F5168E" w:rsidP="00F5168E">
      <w:pPr>
        <w:suppressAutoHyphens/>
        <w:ind w:firstLine="709"/>
        <w:jc w:val="both"/>
        <w:rPr>
          <w:b/>
        </w:rPr>
      </w:pPr>
    </w:p>
    <w:p w:rsidR="0038496E" w:rsidRPr="0038496E" w:rsidRDefault="00E754AB" w:rsidP="00875290">
      <w:pPr>
        <w:numPr>
          <w:ilvl w:val="0"/>
          <w:numId w:val="61"/>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jc w:val="both"/>
        <w:rPr>
          <w:bCs/>
        </w:rPr>
      </w:pPr>
      <w:r>
        <w:t xml:space="preserve">Кузнецов, И. Н. Деловое письмо / Кузнецов И.Н., - 7-е изд. - </w:t>
      </w:r>
      <w:proofErr w:type="gramStart"/>
      <w:r>
        <w:t>Москва:Дашков</w:t>
      </w:r>
      <w:proofErr w:type="gramEnd"/>
      <w:r>
        <w:t xml:space="preserve"> и К, 2017. - 196 с.: ISBN 9785394027178. - Текст: электронный. - URL: </w:t>
      </w:r>
      <w:hyperlink r:id="rId102" w:history="1">
        <w:r w:rsidR="0038496E" w:rsidRPr="00581B1A">
          <w:rPr>
            <w:rStyle w:val="a9"/>
          </w:rPr>
          <w:t>https://new.znanium.com/catalog/product/415309</w:t>
        </w:r>
      </w:hyperlink>
      <w:r w:rsidR="0038496E">
        <w:t>.</w:t>
      </w:r>
    </w:p>
    <w:p w:rsidR="00F5168E" w:rsidRPr="008C1B85" w:rsidRDefault="0038496E" w:rsidP="00875290">
      <w:pPr>
        <w:numPr>
          <w:ilvl w:val="0"/>
          <w:numId w:val="61"/>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jc w:val="both"/>
        <w:rPr>
          <w:bCs/>
        </w:rPr>
      </w:pPr>
      <w:r>
        <w:t>Самойлова, Е. А. Русский язык и культура речи: учеб. пособие / Е.А. Самойлова. — Москва: ИД «ФОРУМ</w:t>
      </w:r>
      <w:proofErr w:type="gramStart"/>
      <w:r>
        <w:t>» :</w:t>
      </w:r>
      <w:proofErr w:type="gramEnd"/>
      <w:r>
        <w:t xml:space="preserve"> ИНФРА-М, 2019. — 144 с. — (Среднее профессиональное образование). - ISBN 978-5-16-100893-5. - Текст: электронный. - URL: </w:t>
      </w:r>
      <w:hyperlink r:id="rId103" w:history="1">
        <w:r w:rsidRPr="00581B1A">
          <w:rPr>
            <w:rStyle w:val="a9"/>
          </w:rPr>
          <w:t>https://new.znanium.com/catalog/product/1009452</w:t>
        </w:r>
      </w:hyperlink>
      <w:r>
        <w:t>.</w:t>
      </w:r>
    </w:p>
    <w:p w:rsidR="00F5168E" w:rsidRPr="008C1B85" w:rsidRDefault="00F5168E" w:rsidP="0038496E">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F5168E" w:rsidRPr="00315F34" w:rsidRDefault="00F5168E" w:rsidP="0038496E">
      <w:pPr>
        <w:contextualSpacing/>
        <w:rPr>
          <w:b/>
        </w:rPr>
      </w:pPr>
      <w:r w:rsidRPr="00315F34">
        <w:rPr>
          <w:b/>
        </w:rPr>
        <w:t xml:space="preserve">3.2.2. Основные электронные издания </w:t>
      </w:r>
    </w:p>
    <w:p w:rsidR="00F5168E" w:rsidRPr="008C1B85" w:rsidRDefault="00F5168E" w:rsidP="0038496E">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315F34">
        <w:rPr>
          <w:b/>
        </w:rPr>
        <w:t xml:space="preserve">1. </w:t>
      </w:r>
      <w:r w:rsidRPr="008C1B85">
        <w:rPr>
          <w:bCs/>
        </w:rPr>
        <w:t>Интернет-ресурсы</w:t>
      </w:r>
      <w:r w:rsidRPr="008C1B85">
        <w:rPr>
          <w:bCs/>
          <w:lang w:val="sah-RU"/>
        </w:rPr>
        <w:t xml:space="preserve"> для студентов</w:t>
      </w:r>
      <w:r w:rsidRPr="008C1B85">
        <w:rPr>
          <w:bCs/>
        </w:rPr>
        <w:t>:</w:t>
      </w:r>
    </w:p>
    <w:p w:rsidR="00F5168E" w:rsidRPr="003474A4" w:rsidRDefault="00F5168E" w:rsidP="00875290">
      <w:pPr>
        <w:pStyle w:val="a7"/>
        <w:numPr>
          <w:ilvl w:val="0"/>
          <w:numId w:val="63"/>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jc w:val="both"/>
        <w:rPr>
          <w:bCs/>
        </w:rPr>
      </w:pPr>
      <w:r>
        <w:t xml:space="preserve">Справочно-информационный портал </w:t>
      </w:r>
      <w:r>
        <w:rPr>
          <w:rStyle w:val="em1"/>
        </w:rPr>
        <w:t>ГРАМОТА.РУ</w:t>
      </w:r>
      <w:r>
        <w:t xml:space="preserve"> – русский язык для всех. </w:t>
      </w:r>
      <w:r w:rsidRPr="00212A18">
        <w:rPr>
          <w:noProof/>
        </w:rPr>
        <w:drawing>
          <wp:inline distT="0" distB="0" distL="0" distR="0">
            <wp:extent cx="9525" cy="9525"/>
            <wp:effectExtent l="0" t="0" r="0" b="0"/>
            <wp:docPr id="2" name="Рисунок 2" descr="http://dc.cd.b1.a0.top.list.ru/counter?id=122002;js=13;r=;j=false;s=1280*1024;d=24;rand=0.6524679745524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dc.cd.b1.a0.top.list.ru/counter?id=122002;js=13;r=;j=false;s=1280*1024;d=24;rand=0.652467974552433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hyperlink r:id="rId105" w:history="1">
        <w:r w:rsidRPr="00A0221B">
          <w:rPr>
            <w:rStyle w:val="a9"/>
            <w:noProof/>
          </w:rPr>
          <w:t>http://gramota.ru/class/coach/idictation/</w:t>
        </w:r>
      </w:hyperlink>
    </w:p>
    <w:p w:rsidR="00F5168E" w:rsidRPr="003474A4" w:rsidRDefault="00F5168E" w:rsidP="00875290">
      <w:pPr>
        <w:pStyle w:val="a7"/>
        <w:numPr>
          <w:ilvl w:val="0"/>
          <w:numId w:val="63"/>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jc w:val="both"/>
        <w:rPr>
          <w:bCs/>
        </w:rPr>
      </w:pPr>
      <w:r>
        <w:rPr>
          <w:noProof/>
        </w:rPr>
        <w:t xml:space="preserve">Цифровой образовательный ресурс ЯКласс </w:t>
      </w:r>
      <w:hyperlink r:id="rId106" w:history="1">
        <w:r w:rsidRPr="00610A14">
          <w:rPr>
            <w:rStyle w:val="a9"/>
            <w:noProof/>
          </w:rPr>
          <w:t>https://www.yaklass.ru/</w:t>
        </w:r>
      </w:hyperlink>
    </w:p>
    <w:p w:rsidR="00F5168E" w:rsidRPr="003474A4" w:rsidRDefault="00F5168E" w:rsidP="00875290">
      <w:pPr>
        <w:pStyle w:val="a7"/>
        <w:numPr>
          <w:ilvl w:val="0"/>
          <w:numId w:val="63"/>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jc w:val="both"/>
        <w:rPr>
          <w:bCs/>
        </w:rPr>
      </w:pPr>
      <w:r w:rsidRPr="008C1B85">
        <w:t>Руднев, В.Н. Русский язык и культура речи (для СПО). [Электронный ресурс] — Электрон</w:t>
      </w:r>
      <w:proofErr w:type="gramStart"/>
      <w:r w:rsidRPr="008C1B85">
        <w:t>.</w:t>
      </w:r>
      <w:proofErr w:type="gramEnd"/>
      <w:r w:rsidRPr="008C1B85">
        <w:t xml:space="preserve"> дан. — </w:t>
      </w:r>
      <w:proofErr w:type="gramStart"/>
      <w:r w:rsidRPr="008C1B85">
        <w:t>М. :КноРус</w:t>
      </w:r>
      <w:proofErr w:type="gramEnd"/>
      <w:r w:rsidRPr="008C1B85">
        <w:t xml:space="preserve">, 2013. — 256 с. — </w:t>
      </w:r>
    </w:p>
    <w:p w:rsidR="00F5168E" w:rsidRPr="003474A4" w:rsidRDefault="00F5168E" w:rsidP="0038496E">
      <w:pPr>
        <w:pStyle w:val="a7"/>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pPr>
      <w:r w:rsidRPr="008C1B85">
        <w:t xml:space="preserve">Режим доступа: </w:t>
      </w:r>
      <w:hyperlink r:id="rId107" w:history="1">
        <w:r w:rsidRPr="00610A14">
          <w:rPr>
            <w:rStyle w:val="a9"/>
          </w:rPr>
          <w:t>http://e.lanbook.com/book/53661</w:t>
        </w:r>
      </w:hyperlink>
      <w:r w:rsidRPr="008C1B85">
        <w:t xml:space="preserve"> — Загл. с экрана.</w:t>
      </w:r>
    </w:p>
    <w:p w:rsidR="00F5168E" w:rsidRDefault="00F5168E" w:rsidP="00875290">
      <w:pPr>
        <w:pStyle w:val="a7"/>
        <w:numPr>
          <w:ilvl w:val="0"/>
          <w:numId w:val="63"/>
        </w:numPr>
        <w:spacing w:line="276" w:lineRule="auto"/>
        <w:ind w:left="0" w:firstLine="0"/>
      </w:pPr>
      <w:r w:rsidRPr="008C1B85">
        <w:t>Бронникова, Ю.О. Русский язык и культура речи. [Электронный ресурс] / Ю.О. Бронникова, А.П. Сдобнова, И.А. Тарасова. — Электрон</w:t>
      </w:r>
      <w:proofErr w:type="gramStart"/>
      <w:r w:rsidRPr="008C1B85">
        <w:t>.</w:t>
      </w:r>
      <w:proofErr w:type="gramEnd"/>
      <w:r w:rsidRPr="008C1B85">
        <w:t xml:space="preserve"> дан. — </w:t>
      </w:r>
      <w:proofErr w:type="gramStart"/>
      <w:r w:rsidRPr="008C1B85">
        <w:t>М. :</w:t>
      </w:r>
      <w:proofErr w:type="gramEnd"/>
      <w:r w:rsidRPr="008C1B85">
        <w:t xml:space="preserve"> </w:t>
      </w:r>
      <w:r>
        <w:t>ФЛИНТА,</w:t>
      </w:r>
      <w:r w:rsidRPr="008C1B85">
        <w:t xml:space="preserve">2014. — 174 с. — Режим доступа: </w:t>
      </w:r>
      <w:hyperlink r:id="rId108" w:history="1">
        <w:r w:rsidRPr="00610A14">
          <w:rPr>
            <w:rStyle w:val="a9"/>
          </w:rPr>
          <w:t>http://e.lanbook.com/book/62959</w:t>
        </w:r>
      </w:hyperlink>
    </w:p>
    <w:p w:rsidR="00F5168E" w:rsidRPr="00EE3BC0" w:rsidRDefault="00F5168E" w:rsidP="00875290">
      <w:pPr>
        <w:pStyle w:val="a7"/>
        <w:numPr>
          <w:ilvl w:val="0"/>
          <w:numId w:val="63"/>
        </w:numPr>
        <w:spacing w:line="276" w:lineRule="auto"/>
        <w:ind w:left="0" w:firstLine="0"/>
      </w:pPr>
      <w:r w:rsidRPr="00EE3BC0">
        <w:t>Арбатская, О.А. Сборник упражнений по культуре речи (нормативный аспект) для студентов технических специальностей. [Электронный ресурс] — Электрон</w:t>
      </w:r>
      <w:proofErr w:type="gramStart"/>
      <w:r w:rsidRPr="00EE3BC0">
        <w:t>.</w:t>
      </w:r>
      <w:proofErr w:type="gramEnd"/>
      <w:r w:rsidRPr="00EE3BC0">
        <w:t xml:space="preserve"> дан. — </w:t>
      </w:r>
      <w:proofErr w:type="gramStart"/>
      <w:r w:rsidRPr="00EE3BC0">
        <w:t>М. :</w:t>
      </w:r>
      <w:proofErr w:type="gramEnd"/>
      <w:r w:rsidRPr="00EE3BC0">
        <w:t xml:space="preserve"> НИЯУ МИФИ, 2012. — 96 с. — Режим доступа: </w:t>
      </w:r>
      <w:hyperlink r:id="rId109" w:history="1">
        <w:r w:rsidRPr="00610A14">
          <w:rPr>
            <w:rStyle w:val="a9"/>
          </w:rPr>
          <w:t>http://e.lanbook.com/book/76018</w:t>
        </w:r>
      </w:hyperlink>
      <w:r w:rsidRPr="00EE3BC0">
        <w:t>— Загл. с экрана</w:t>
      </w:r>
    </w:p>
    <w:p w:rsidR="00822FD5" w:rsidRDefault="00822FD5" w:rsidP="00822FD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rsidR="00822FD5" w:rsidRPr="008C1B85" w:rsidRDefault="00822FD5" w:rsidP="00822FD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822FD5">
        <w:rPr>
          <w:b/>
          <w:bCs/>
        </w:rPr>
        <w:t>3.2.3 Дополнительные источники</w:t>
      </w:r>
      <w:r w:rsidRPr="008C1B85">
        <w:rPr>
          <w:bCs/>
        </w:rPr>
        <w:t>:</w:t>
      </w:r>
    </w:p>
    <w:p w:rsidR="00822FD5" w:rsidRPr="008C1B85" w:rsidRDefault="00822FD5" w:rsidP="00822FD5">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rsidR="00822FD5" w:rsidRPr="003474A4" w:rsidRDefault="00822FD5" w:rsidP="00875290">
      <w:pPr>
        <w:pStyle w:val="a7"/>
        <w:numPr>
          <w:ilvl w:val="0"/>
          <w:numId w:val="62"/>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jc w:val="both"/>
        <w:rPr>
          <w:bCs/>
        </w:rPr>
      </w:pPr>
      <w:r w:rsidRPr="003474A4">
        <w:rPr>
          <w:bCs/>
        </w:rPr>
        <w:t xml:space="preserve">Дускаева Л.Р., Протопопова О.В. Стилистика официально-деловой речи: </w:t>
      </w:r>
      <w:proofErr w:type="gramStart"/>
      <w:r w:rsidRPr="003474A4">
        <w:rPr>
          <w:bCs/>
        </w:rPr>
        <w:t>учеб.пособие</w:t>
      </w:r>
      <w:proofErr w:type="gramEnd"/>
      <w:r w:rsidRPr="003474A4">
        <w:rPr>
          <w:bCs/>
        </w:rPr>
        <w:t xml:space="preserve"> для студ. учреждений высш. проф.образования –М.:Издательский центр «Академия», 2011.-272 с. </w:t>
      </w:r>
    </w:p>
    <w:p w:rsidR="00822FD5" w:rsidRDefault="00822FD5" w:rsidP="00875290">
      <w:pPr>
        <w:pStyle w:val="a7"/>
        <w:numPr>
          <w:ilvl w:val="0"/>
          <w:numId w:val="62"/>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jc w:val="both"/>
        <w:rPr>
          <w:bCs/>
        </w:rPr>
      </w:pPr>
      <w:r w:rsidRPr="003474A4">
        <w:rPr>
          <w:bCs/>
        </w:rPr>
        <w:t>Греков В.Ф. Пособие по русскому языку и культуре речи.М.: Просвещение</w:t>
      </w:r>
      <w:r w:rsidRPr="003474A4">
        <w:rPr>
          <w:bCs/>
          <w:lang w:val="sah-RU"/>
        </w:rPr>
        <w:t xml:space="preserve">, </w:t>
      </w:r>
      <w:r w:rsidRPr="003474A4">
        <w:rPr>
          <w:bCs/>
        </w:rPr>
        <w:t>2006.</w:t>
      </w:r>
    </w:p>
    <w:p w:rsidR="00822FD5" w:rsidRDefault="00822FD5" w:rsidP="00875290">
      <w:pPr>
        <w:pStyle w:val="a7"/>
        <w:numPr>
          <w:ilvl w:val="0"/>
          <w:numId w:val="62"/>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jc w:val="both"/>
        <w:rPr>
          <w:bCs/>
        </w:rPr>
      </w:pPr>
      <w:r w:rsidRPr="003474A4">
        <w:rPr>
          <w:bCs/>
        </w:rPr>
        <w:t xml:space="preserve">Введенская Л. А. Культура речи: учебник для СПО. – Ростов на Дону: Издательство «Феникс», 2007. </w:t>
      </w:r>
    </w:p>
    <w:p w:rsidR="00F5168E" w:rsidRPr="00822FD5" w:rsidRDefault="00F5168E" w:rsidP="00875290">
      <w:pPr>
        <w:pStyle w:val="a7"/>
        <w:numPr>
          <w:ilvl w:val="0"/>
          <w:numId w:val="62"/>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jc w:val="both"/>
        <w:rPr>
          <w:bCs/>
        </w:rPr>
      </w:pPr>
      <w:r w:rsidRPr="008C1B85">
        <w:t>Культура устной и письменной речи делового человека: Справочник. Практикум. [Электронный ресурс] — Электрон</w:t>
      </w:r>
      <w:proofErr w:type="gramStart"/>
      <w:r w:rsidRPr="008C1B85">
        <w:t>.</w:t>
      </w:r>
      <w:proofErr w:type="gramEnd"/>
      <w:r w:rsidRPr="008C1B85">
        <w:t xml:space="preserve"> дан. — </w:t>
      </w:r>
      <w:proofErr w:type="gramStart"/>
      <w:r w:rsidRPr="008C1B85">
        <w:t>М. :</w:t>
      </w:r>
      <w:proofErr w:type="gramEnd"/>
      <w:r w:rsidRPr="008C1B85">
        <w:t xml:space="preserve"> ФЛИНТА, 2012. — 320 с. — Режим доступа: </w:t>
      </w:r>
      <w:hyperlink r:id="rId110" w:history="1">
        <w:r w:rsidRPr="00610A14">
          <w:rPr>
            <w:rStyle w:val="a9"/>
          </w:rPr>
          <w:t>http://e.lanbook.com/book/12967</w:t>
        </w:r>
      </w:hyperlink>
    </w:p>
    <w:p w:rsidR="00822FD5" w:rsidRDefault="00F5168E" w:rsidP="00822FD5">
      <w:pPr>
        <w:pStyle w:val="a7"/>
        <w:spacing w:line="276" w:lineRule="auto"/>
        <w:ind w:left="0"/>
      </w:pPr>
      <w:r w:rsidRPr="008C1B85">
        <w:t xml:space="preserve"> — Загл. с экрана.</w:t>
      </w:r>
    </w:p>
    <w:p w:rsidR="00F5168E" w:rsidRDefault="00F5168E" w:rsidP="00875290">
      <w:pPr>
        <w:pStyle w:val="a7"/>
        <w:numPr>
          <w:ilvl w:val="0"/>
          <w:numId w:val="62"/>
        </w:numPr>
        <w:spacing w:line="276" w:lineRule="auto"/>
      </w:pPr>
      <w:r w:rsidRPr="008C1B85">
        <w:lastRenderedPageBreak/>
        <w:t>Культура речевого общения. [Электронный ресурс] — Электрон</w:t>
      </w:r>
      <w:proofErr w:type="gramStart"/>
      <w:r w:rsidRPr="008C1B85">
        <w:t>.</w:t>
      </w:r>
      <w:proofErr w:type="gramEnd"/>
      <w:r w:rsidRPr="008C1B85">
        <w:t xml:space="preserve"> дан. — </w:t>
      </w:r>
      <w:proofErr w:type="gramStart"/>
      <w:r w:rsidRPr="008C1B85">
        <w:t>Кемерово :КемГУ</w:t>
      </w:r>
      <w:proofErr w:type="gramEnd"/>
      <w:r w:rsidRPr="008C1B85">
        <w:t xml:space="preserve">, 2014. — 382 с. — Режим доступа: </w:t>
      </w:r>
      <w:hyperlink r:id="rId111" w:history="1">
        <w:r w:rsidRPr="0058025E">
          <w:rPr>
            <w:rStyle w:val="a9"/>
          </w:rPr>
          <w:t>http://e.lanbook.com/book/61395</w:t>
        </w:r>
      </w:hyperlink>
      <w:r w:rsidRPr="008C1B85">
        <w:t>— Загл. с экрана.</w:t>
      </w:r>
    </w:p>
    <w:p w:rsidR="00F5168E" w:rsidRDefault="00F5168E" w:rsidP="00F5168E">
      <w:pPr>
        <w:pStyle w:val="a7"/>
        <w:spacing w:line="276" w:lineRule="auto"/>
        <w:ind w:left="1440"/>
      </w:pPr>
    </w:p>
    <w:p w:rsidR="00F5168E" w:rsidRPr="00315F34" w:rsidRDefault="00F5168E" w:rsidP="00F5168E">
      <w:pPr>
        <w:ind w:firstLine="709"/>
        <w:contextualSpacing/>
        <w:jc w:val="both"/>
        <w:rPr>
          <w:bCs/>
          <w:i/>
        </w:rPr>
      </w:pPr>
    </w:p>
    <w:p w:rsidR="00F5168E" w:rsidRPr="00315F34" w:rsidRDefault="00F5168E" w:rsidP="00F5168E">
      <w:pPr>
        <w:contextualSpacing/>
        <w:jc w:val="center"/>
        <w:rPr>
          <w:b/>
        </w:rPr>
      </w:pPr>
      <w:r w:rsidRPr="00315F34">
        <w:rPr>
          <w:b/>
        </w:rPr>
        <w:t xml:space="preserve">4. КОНТРОЛЬ И ОЦЕНКА РЕЗУЛЬТАТОВ ОСВОЕНИЯ  </w:t>
      </w:r>
    </w:p>
    <w:p w:rsidR="00F5168E" w:rsidRPr="00315F34" w:rsidRDefault="00F5168E" w:rsidP="00F5168E">
      <w:pPr>
        <w:contextualSpacing/>
        <w:jc w:val="center"/>
        <w:rPr>
          <w:b/>
        </w:rPr>
      </w:pPr>
      <w:r w:rsidRPr="00315F34">
        <w:rPr>
          <w:b/>
        </w:rPr>
        <w:t>УЧЕБНОЙ ДИСЦИПЛИНЫ</w:t>
      </w:r>
    </w:p>
    <w:p w:rsidR="00F5168E" w:rsidRPr="00315F34" w:rsidRDefault="00F5168E" w:rsidP="00F5168E">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F5168E" w:rsidRPr="0038496E" w:rsidTr="00F5168E">
        <w:tc>
          <w:tcPr>
            <w:tcW w:w="1750" w:type="pct"/>
          </w:tcPr>
          <w:p w:rsidR="00F5168E" w:rsidRPr="0038496E" w:rsidRDefault="00F5168E" w:rsidP="00F5168E">
            <w:pPr>
              <w:jc w:val="center"/>
              <w:rPr>
                <w:iCs/>
              </w:rPr>
            </w:pPr>
            <w:r w:rsidRPr="0038496E">
              <w:rPr>
                <w:b/>
                <w:bCs/>
                <w:iCs/>
              </w:rPr>
              <w:t>Результаты обучения</w:t>
            </w:r>
          </w:p>
        </w:tc>
        <w:tc>
          <w:tcPr>
            <w:tcW w:w="1507" w:type="pct"/>
          </w:tcPr>
          <w:p w:rsidR="00F5168E" w:rsidRPr="0038496E" w:rsidRDefault="00F5168E" w:rsidP="00F5168E">
            <w:pPr>
              <w:jc w:val="center"/>
              <w:rPr>
                <w:b/>
                <w:bCs/>
                <w:iCs/>
              </w:rPr>
            </w:pPr>
            <w:r w:rsidRPr="0038496E">
              <w:rPr>
                <w:b/>
                <w:bCs/>
                <w:iCs/>
              </w:rPr>
              <w:t>Критерии оценки</w:t>
            </w:r>
          </w:p>
        </w:tc>
        <w:tc>
          <w:tcPr>
            <w:tcW w:w="1743" w:type="pct"/>
          </w:tcPr>
          <w:p w:rsidR="00F5168E" w:rsidRPr="0038496E" w:rsidRDefault="00F5168E" w:rsidP="00F5168E">
            <w:pPr>
              <w:jc w:val="center"/>
              <w:rPr>
                <w:b/>
                <w:bCs/>
                <w:iCs/>
              </w:rPr>
            </w:pPr>
            <w:r w:rsidRPr="0038496E">
              <w:rPr>
                <w:b/>
                <w:bCs/>
                <w:iCs/>
              </w:rPr>
              <w:t>Методы оценки</w:t>
            </w:r>
          </w:p>
        </w:tc>
      </w:tr>
      <w:tr w:rsidR="00F5168E" w:rsidRPr="0038496E" w:rsidTr="00F5168E">
        <w:tc>
          <w:tcPr>
            <w:tcW w:w="1750" w:type="pct"/>
          </w:tcPr>
          <w:p w:rsidR="00F5168E" w:rsidRPr="0038496E" w:rsidRDefault="00F5168E" w:rsidP="00F5168E">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
                <w:iCs/>
                <w:lang w:val="sah-RU"/>
              </w:rPr>
            </w:pPr>
            <w:r w:rsidRPr="0038496E">
              <w:rPr>
                <w:b/>
                <w:iCs/>
                <w:lang w:val="sah-RU"/>
              </w:rPr>
              <w:t>Знания:</w:t>
            </w:r>
          </w:p>
          <w:p w:rsidR="00F5168E" w:rsidRPr="0038496E" w:rsidRDefault="00F5168E" w:rsidP="00F5168E">
            <w:pPr>
              <w:pStyle w:val="a7"/>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iCs/>
                <w:lang w:val="sah-RU"/>
              </w:rPr>
            </w:pPr>
            <w:r w:rsidRPr="0038496E">
              <w:rPr>
                <w:iCs/>
                <w:lang w:val="sah-RU"/>
              </w:rPr>
              <w:t>Связь языка и ситории; культуры русского и других народов;</w:t>
            </w:r>
          </w:p>
          <w:p w:rsidR="00F5168E" w:rsidRPr="0038496E" w:rsidRDefault="00F5168E" w:rsidP="00F5168E">
            <w:pPr>
              <w:pStyle w:val="a7"/>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iCs/>
                <w:lang w:val="sah-RU"/>
              </w:rPr>
            </w:pPr>
            <w:r w:rsidRPr="0038496E">
              <w:rPr>
                <w:iCs/>
                <w:lang w:val="sah-RU"/>
              </w:rPr>
              <w:t>Смысл понятий “речевая ситуация и ее компоненты”, “литературный язык”, “языковая норма”, “культура речи”;</w:t>
            </w:r>
          </w:p>
          <w:p w:rsidR="00F5168E" w:rsidRPr="0038496E" w:rsidRDefault="00F5168E" w:rsidP="00F5168E">
            <w:pPr>
              <w:pStyle w:val="a7"/>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iCs/>
                <w:lang w:val="sah-RU"/>
              </w:rPr>
            </w:pPr>
            <w:r w:rsidRPr="0038496E">
              <w:rPr>
                <w:iCs/>
                <w:lang w:val="sah-RU"/>
              </w:rPr>
              <w:t>Основные единицы и уровни языка, их признаки и взаимосвязь;</w:t>
            </w:r>
          </w:p>
          <w:p w:rsidR="00F5168E" w:rsidRPr="0038496E" w:rsidRDefault="00F5168E" w:rsidP="00F5168E">
            <w:pPr>
              <w:pStyle w:val="a7"/>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iCs/>
                <w:lang w:val="sah-RU"/>
              </w:rPr>
            </w:pPr>
            <w:r w:rsidRPr="0038496E">
              <w:rPr>
                <w:iCs/>
                <w:lang w:val="sah-RU"/>
              </w:rPr>
              <w:t xml:space="preserve">Орфоэпические, лексические, грамматические и пунктуационные нормы речевого поведения в социально-культурной, учебно-научной и официально-деловой сферах общения. </w:t>
            </w:r>
          </w:p>
          <w:p w:rsidR="00F5168E" w:rsidRPr="0038496E" w:rsidRDefault="00F5168E" w:rsidP="00F5168E">
            <w:pPr>
              <w:pStyle w:val="a7"/>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iCs/>
                <w:lang w:val="sah-RU"/>
              </w:rPr>
            </w:pPr>
            <w:r w:rsidRPr="0038496E">
              <w:rPr>
                <w:bCs/>
                <w:iCs/>
              </w:rPr>
              <w:t xml:space="preserve">Соблюдение норм речевого поведения </w:t>
            </w:r>
            <w:proofErr w:type="gramStart"/>
            <w:r w:rsidRPr="0038496E">
              <w:rPr>
                <w:bCs/>
                <w:iCs/>
              </w:rPr>
              <w:t xml:space="preserve">в  </w:t>
            </w:r>
            <w:r w:rsidRPr="0038496E">
              <w:rPr>
                <w:iCs/>
                <w:lang w:val="sah-RU"/>
              </w:rPr>
              <w:t>социально</w:t>
            </w:r>
            <w:proofErr w:type="gramEnd"/>
            <w:r w:rsidRPr="0038496E">
              <w:rPr>
                <w:iCs/>
                <w:lang w:val="sah-RU"/>
              </w:rPr>
              <w:t xml:space="preserve">-культурной, учебно-научной и официально-деловой сферах общения. </w:t>
            </w:r>
          </w:p>
          <w:p w:rsidR="00F5168E" w:rsidRPr="0038496E" w:rsidRDefault="00F5168E" w:rsidP="00F5168E">
            <w:pPr>
              <w:pStyle w:val="a7"/>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bCs/>
                <w:iCs/>
              </w:rPr>
            </w:pPr>
            <w:r w:rsidRPr="0038496E">
              <w:rPr>
                <w:bCs/>
                <w:iCs/>
              </w:rPr>
              <w:t>Понимание смысла речеведческих понятий;</w:t>
            </w:r>
          </w:p>
          <w:p w:rsidR="00F5168E" w:rsidRPr="0038496E" w:rsidRDefault="00F5168E" w:rsidP="00F5168E">
            <w:pPr>
              <w:pStyle w:val="a7"/>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iCs/>
                <w:lang w:val="sah-RU"/>
              </w:rPr>
            </w:pPr>
          </w:p>
          <w:p w:rsidR="00F5168E" w:rsidRPr="0038496E" w:rsidRDefault="00F5168E" w:rsidP="00F5168E">
            <w:pPr>
              <w:pStyle w:val="a7"/>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b/>
                <w:iCs/>
              </w:rPr>
            </w:pPr>
            <w:r w:rsidRPr="0038496E">
              <w:rPr>
                <w:b/>
                <w:iCs/>
              </w:rPr>
              <w:t>Умения:</w:t>
            </w:r>
          </w:p>
          <w:p w:rsidR="00F5168E" w:rsidRPr="0038496E" w:rsidRDefault="00F5168E" w:rsidP="00F5168E">
            <w:pPr>
              <w:pStyle w:val="a7"/>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iCs/>
              </w:rPr>
            </w:pPr>
            <w:r w:rsidRPr="0038496E">
              <w:rPr>
                <w:iCs/>
                <w:lang w:val="sah-RU"/>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rsidR="00F5168E" w:rsidRPr="0038496E" w:rsidRDefault="00F5168E" w:rsidP="00F5168E">
            <w:pPr>
              <w:pStyle w:val="a7"/>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iCs/>
              </w:rPr>
            </w:pPr>
            <w:r w:rsidRPr="0038496E">
              <w:rPr>
                <w:iCs/>
                <w:lang w:val="sah-RU"/>
              </w:rPr>
              <w:t>Анализировать языковые единицы с точки зрения правильности, точности и уместности их употребления;</w:t>
            </w:r>
          </w:p>
          <w:p w:rsidR="00F5168E" w:rsidRPr="0038496E" w:rsidRDefault="00F5168E" w:rsidP="00F5168E">
            <w:pPr>
              <w:pStyle w:val="a7"/>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iCs/>
              </w:rPr>
            </w:pPr>
            <w:r w:rsidRPr="0038496E">
              <w:rPr>
                <w:iCs/>
                <w:lang w:val="sah-RU"/>
              </w:rPr>
              <w:t xml:space="preserve">Проводить лингвистический анализ текстов различных </w:t>
            </w:r>
            <w:r w:rsidRPr="0038496E">
              <w:rPr>
                <w:iCs/>
                <w:lang w:val="sah-RU"/>
              </w:rPr>
              <w:lastRenderedPageBreak/>
              <w:t>функциональных стилей и разновидностей языка;</w:t>
            </w:r>
          </w:p>
          <w:p w:rsidR="00F5168E" w:rsidRPr="0038496E" w:rsidRDefault="00F5168E" w:rsidP="00F5168E">
            <w:pPr>
              <w:pStyle w:val="a7"/>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iCs/>
              </w:rPr>
            </w:pPr>
            <w:r w:rsidRPr="0038496E">
              <w:rPr>
                <w:iCs/>
                <w:lang w:val="sah-RU"/>
              </w:rPr>
              <w:t>Извлекать необходимую информацию из различных источников: учебно-научных текстов, справочной литературы, средств массовой информации;</w:t>
            </w:r>
          </w:p>
          <w:p w:rsidR="00F5168E" w:rsidRPr="0038496E" w:rsidRDefault="00F5168E" w:rsidP="00F5168E">
            <w:pPr>
              <w:pStyle w:val="a7"/>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iCs/>
              </w:rPr>
            </w:pPr>
            <w:r w:rsidRPr="0038496E">
              <w:rPr>
                <w:iCs/>
                <w:lang w:val="sah-RU"/>
              </w:rPr>
              <w:t>Применять на практике речевого общения основные орфоэпические, лексические, грамматические нормы современного русского литературного языка;</w:t>
            </w:r>
          </w:p>
          <w:p w:rsidR="00F5168E" w:rsidRPr="0038496E" w:rsidRDefault="00F5168E" w:rsidP="00F5168E">
            <w:pPr>
              <w:pStyle w:val="a7"/>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iCs/>
              </w:rPr>
            </w:pPr>
          </w:p>
          <w:p w:rsidR="00F5168E" w:rsidRPr="0038496E" w:rsidRDefault="00F5168E" w:rsidP="00F5168E">
            <w:pPr>
              <w:rPr>
                <w:bCs/>
                <w:iCs/>
              </w:rPr>
            </w:pPr>
          </w:p>
        </w:tc>
        <w:tc>
          <w:tcPr>
            <w:tcW w:w="1507" w:type="pct"/>
          </w:tcPr>
          <w:p w:rsidR="00F5168E" w:rsidRPr="0038496E" w:rsidRDefault="00F5168E" w:rsidP="00F5168E">
            <w:pPr>
              <w:pStyle w:val="a7"/>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iCs/>
              </w:rPr>
            </w:pPr>
            <w:r w:rsidRPr="0038496E">
              <w:rPr>
                <w:bCs/>
                <w:iCs/>
              </w:rPr>
              <w:lastRenderedPageBreak/>
              <w:t>У</w:t>
            </w:r>
            <w:r w:rsidRPr="0038496E">
              <w:rPr>
                <w:iCs/>
                <w:lang w:val="sah-RU"/>
              </w:rPr>
              <w:t>стные и письменные высказывания с точки зрения языкового оформления, эффективности достижения поставленных коммуникативных задач;</w:t>
            </w:r>
          </w:p>
          <w:p w:rsidR="00F5168E" w:rsidRPr="0038496E" w:rsidRDefault="00F5168E" w:rsidP="00F5168E">
            <w:pPr>
              <w:pStyle w:val="a7"/>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bCs/>
                <w:iCs/>
                <w:lang w:val="sah-RU"/>
              </w:rPr>
            </w:pPr>
            <w:r w:rsidRPr="0038496E">
              <w:rPr>
                <w:bCs/>
                <w:iCs/>
                <w:lang w:val="sah-RU"/>
              </w:rPr>
              <w:t xml:space="preserve">Анализ </w:t>
            </w:r>
            <w:r w:rsidRPr="0038496E">
              <w:rPr>
                <w:iCs/>
                <w:lang w:val="sah-RU"/>
              </w:rPr>
              <w:t>языковых единиц с точки зрения правильности, точности и уместности их употребления;</w:t>
            </w:r>
          </w:p>
          <w:p w:rsidR="00F5168E" w:rsidRPr="0038496E" w:rsidRDefault="00F5168E" w:rsidP="00F5168E">
            <w:pPr>
              <w:pStyle w:val="a7"/>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iCs/>
              </w:rPr>
            </w:pPr>
            <w:r w:rsidRPr="0038496E">
              <w:rPr>
                <w:bCs/>
                <w:iCs/>
                <w:lang w:val="sah-RU"/>
              </w:rPr>
              <w:t xml:space="preserve">Устные и письменные высказываний </w:t>
            </w:r>
            <w:r w:rsidRPr="0038496E">
              <w:rPr>
                <w:iCs/>
                <w:lang w:val="sah-RU"/>
              </w:rPr>
              <w:t>с соблюдением основных орфоэпических, лексических, грамматических, а также орфографических и пунктуационных норм современного русского литературного языка</w:t>
            </w:r>
            <w:r w:rsidRPr="0038496E">
              <w:rPr>
                <w:iCs/>
              </w:rPr>
              <w:t>.</w:t>
            </w:r>
          </w:p>
          <w:p w:rsidR="00F5168E" w:rsidRPr="0038496E" w:rsidRDefault="00F5168E" w:rsidP="00F5168E">
            <w:pPr>
              <w:pStyle w:val="a7"/>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iCs/>
              </w:rPr>
            </w:pPr>
          </w:p>
          <w:p w:rsidR="00F5168E" w:rsidRPr="0038496E" w:rsidRDefault="00F5168E" w:rsidP="00F5168E">
            <w:pPr>
              <w:pStyle w:val="a7"/>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iCs/>
              </w:rPr>
            </w:pPr>
            <w:r w:rsidRPr="0038496E">
              <w:rPr>
                <w:bCs/>
                <w:iCs/>
                <w:lang w:val="sah-RU"/>
              </w:rPr>
              <w:t xml:space="preserve">Сбор </w:t>
            </w:r>
            <w:r w:rsidRPr="0038496E">
              <w:rPr>
                <w:iCs/>
                <w:lang w:val="sah-RU"/>
              </w:rPr>
              <w:t>информации из различных источников: учебно-научных текстов, справочной литературы, средств массовой информации</w:t>
            </w:r>
          </w:p>
          <w:p w:rsidR="00F5168E" w:rsidRPr="0038496E" w:rsidRDefault="00F5168E" w:rsidP="00F5168E">
            <w:pPr>
              <w:pStyle w:val="a7"/>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bCs/>
                <w:iCs/>
                <w:lang w:val="sah-RU"/>
              </w:rPr>
            </w:pPr>
            <w:r w:rsidRPr="0038496E">
              <w:rPr>
                <w:iCs/>
                <w:lang w:val="sah-RU"/>
              </w:rPr>
              <w:t>Нормированность  речевого поведения в различных сферах и ситуациях общения</w:t>
            </w:r>
          </w:p>
        </w:tc>
        <w:tc>
          <w:tcPr>
            <w:tcW w:w="1743" w:type="pct"/>
          </w:tcPr>
          <w:p w:rsidR="00F5168E" w:rsidRPr="0038496E" w:rsidRDefault="00F5168E" w:rsidP="00F5168E">
            <w:pPr>
              <w:rPr>
                <w:bCs/>
                <w:iCs/>
              </w:rPr>
            </w:pPr>
            <w:r w:rsidRPr="0038496E">
              <w:rPr>
                <w:bCs/>
                <w:iCs/>
              </w:rPr>
              <w:t>Оценка результатов выполнения практической работы;</w:t>
            </w:r>
          </w:p>
          <w:p w:rsidR="00F5168E" w:rsidRPr="0038496E" w:rsidRDefault="00F5168E" w:rsidP="00F5168E">
            <w:pPr>
              <w:rPr>
                <w:bCs/>
                <w:iCs/>
              </w:rPr>
            </w:pPr>
            <w:r w:rsidRPr="0038496E">
              <w:rPr>
                <w:bCs/>
                <w:iCs/>
              </w:rPr>
              <w:t>Сочинение</w:t>
            </w:r>
          </w:p>
          <w:p w:rsidR="00F5168E" w:rsidRPr="0038496E" w:rsidRDefault="00F5168E" w:rsidP="00F5168E">
            <w:pPr>
              <w:rPr>
                <w:bCs/>
                <w:iCs/>
              </w:rPr>
            </w:pPr>
            <w:r w:rsidRPr="0038496E">
              <w:rPr>
                <w:bCs/>
                <w:iCs/>
              </w:rPr>
              <w:t xml:space="preserve">Изложение </w:t>
            </w:r>
          </w:p>
          <w:p w:rsidR="00F5168E" w:rsidRPr="0038496E" w:rsidRDefault="00F5168E" w:rsidP="00F5168E">
            <w:pPr>
              <w:rPr>
                <w:bCs/>
                <w:iCs/>
              </w:rPr>
            </w:pPr>
            <w:r w:rsidRPr="0038496E">
              <w:rPr>
                <w:bCs/>
                <w:iCs/>
              </w:rPr>
              <w:t>Публичные выступления</w:t>
            </w:r>
          </w:p>
          <w:p w:rsidR="00F5168E" w:rsidRPr="0038496E" w:rsidRDefault="00F5168E" w:rsidP="00F5168E">
            <w:pPr>
              <w:pStyle w:val="a7"/>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bCs/>
                <w:iCs/>
              </w:rPr>
            </w:pPr>
            <w:r w:rsidRPr="0038496E">
              <w:rPr>
                <w:bCs/>
                <w:iCs/>
                <w:lang w:val="sah-RU"/>
              </w:rPr>
              <w:t>Лингвистический анализ</w:t>
            </w:r>
            <w:r w:rsidRPr="0038496E">
              <w:rPr>
                <w:iCs/>
                <w:lang w:val="sah-RU"/>
              </w:rPr>
              <w:t xml:space="preserve"> текстов </w:t>
            </w:r>
          </w:p>
          <w:p w:rsidR="00F5168E" w:rsidRPr="0038496E" w:rsidRDefault="00F5168E" w:rsidP="00F5168E">
            <w:pPr>
              <w:rPr>
                <w:bCs/>
                <w:iCs/>
              </w:rPr>
            </w:pPr>
            <w:r w:rsidRPr="0038496E">
              <w:rPr>
                <w:bCs/>
                <w:iCs/>
              </w:rPr>
              <w:t>Публичное выступление</w:t>
            </w:r>
          </w:p>
          <w:p w:rsidR="00F5168E" w:rsidRPr="0038496E" w:rsidRDefault="00F5168E" w:rsidP="00F5168E">
            <w:pPr>
              <w:rPr>
                <w:bCs/>
                <w:iCs/>
              </w:rPr>
            </w:pPr>
            <w:r w:rsidRPr="0038496E">
              <w:rPr>
                <w:bCs/>
                <w:iCs/>
              </w:rPr>
              <w:t xml:space="preserve">Деловое общение </w:t>
            </w:r>
          </w:p>
          <w:p w:rsidR="00F5168E" w:rsidRPr="0038496E" w:rsidRDefault="00F5168E" w:rsidP="00F5168E">
            <w:pPr>
              <w:rPr>
                <w:bCs/>
                <w:iCs/>
              </w:rPr>
            </w:pPr>
            <w:r w:rsidRPr="0038496E">
              <w:rPr>
                <w:bCs/>
                <w:iCs/>
              </w:rPr>
              <w:t>Экспертное наблюдение за ходом выполнения практической работы</w:t>
            </w:r>
          </w:p>
          <w:p w:rsidR="00F5168E" w:rsidRPr="0038496E" w:rsidRDefault="00F5168E" w:rsidP="00F5168E">
            <w:pPr>
              <w:rPr>
                <w:bCs/>
                <w:iCs/>
              </w:rPr>
            </w:pPr>
            <w:r w:rsidRPr="0038496E">
              <w:rPr>
                <w:bCs/>
                <w:iCs/>
              </w:rPr>
              <w:t xml:space="preserve">Диагностические работы, составленные из </w:t>
            </w:r>
            <w:proofErr w:type="gramStart"/>
            <w:r w:rsidRPr="0038496E">
              <w:rPr>
                <w:bCs/>
                <w:iCs/>
              </w:rPr>
              <w:t>компетентностных  заданий</w:t>
            </w:r>
            <w:proofErr w:type="gramEnd"/>
          </w:p>
          <w:p w:rsidR="00F5168E" w:rsidRPr="0038496E" w:rsidRDefault="00F5168E" w:rsidP="00F5168E">
            <w:pPr>
              <w:rPr>
                <w:bCs/>
                <w:iCs/>
              </w:rPr>
            </w:pPr>
          </w:p>
          <w:p w:rsidR="00F5168E" w:rsidRPr="0038496E" w:rsidRDefault="00F5168E" w:rsidP="00F5168E">
            <w:pPr>
              <w:rPr>
                <w:bCs/>
                <w:iCs/>
              </w:rPr>
            </w:pPr>
            <w:r w:rsidRPr="0038496E">
              <w:rPr>
                <w:bCs/>
                <w:iCs/>
              </w:rPr>
              <w:t>Самооценка студента по предложенным параметрам</w:t>
            </w:r>
          </w:p>
          <w:p w:rsidR="00F5168E" w:rsidRPr="0038496E" w:rsidRDefault="00F5168E" w:rsidP="00F5168E">
            <w:pPr>
              <w:rPr>
                <w:bCs/>
                <w:iCs/>
              </w:rPr>
            </w:pPr>
            <w:r w:rsidRPr="0038496E">
              <w:rPr>
                <w:bCs/>
                <w:iCs/>
              </w:rPr>
              <w:t>Оценка индивидуального прогресса студента</w:t>
            </w:r>
          </w:p>
        </w:tc>
      </w:tr>
    </w:tbl>
    <w:p w:rsidR="00F5168E" w:rsidRPr="00315F34" w:rsidRDefault="00F5168E" w:rsidP="00F5168E">
      <w:pPr>
        <w:jc w:val="both"/>
        <w:rPr>
          <w:b/>
          <w:szCs w:val="52"/>
        </w:rPr>
      </w:pPr>
    </w:p>
    <w:p w:rsidR="00F5168E" w:rsidRDefault="00F5168E" w:rsidP="00F5168E">
      <w:pPr>
        <w:jc w:val="both"/>
        <w:rPr>
          <w:b/>
          <w:szCs w:val="52"/>
        </w:rPr>
        <w:sectPr w:rsidR="00F5168E" w:rsidSect="004B1844">
          <w:footerReference w:type="even" r:id="rId112"/>
          <w:footerReference w:type="default" r:id="rId113"/>
          <w:pgSz w:w="11906" w:h="16838"/>
          <w:pgMar w:top="1134" w:right="567" w:bottom="1134" w:left="1701" w:header="709" w:footer="709" w:gutter="0"/>
          <w:cols w:space="708"/>
          <w:docGrid w:linePitch="360"/>
        </w:sectPr>
      </w:pPr>
    </w:p>
    <w:p w:rsidR="00F5168E" w:rsidRPr="0038496E" w:rsidRDefault="00F5168E" w:rsidP="00F5168E">
      <w:pPr>
        <w:pStyle w:val="af1"/>
        <w:contextualSpacing/>
        <w:jc w:val="right"/>
        <w:rPr>
          <w:rFonts w:ascii="Times New Roman" w:hAnsi="Times New Roman"/>
          <w:sz w:val="22"/>
          <w:szCs w:val="22"/>
        </w:rPr>
      </w:pPr>
      <w:r w:rsidRPr="0038496E">
        <w:rPr>
          <w:rFonts w:ascii="Times New Roman" w:hAnsi="Times New Roman"/>
          <w:sz w:val="22"/>
          <w:szCs w:val="22"/>
        </w:rPr>
        <w:lastRenderedPageBreak/>
        <w:t>Приложение 3.21</w:t>
      </w:r>
    </w:p>
    <w:p w:rsidR="00F5168E" w:rsidRPr="0038496E" w:rsidRDefault="00F5168E" w:rsidP="00F5168E">
      <w:pPr>
        <w:contextualSpacing/>
        <w:jc w:val="right"/>
      </w:pPr>
      <w:r w:rsidRPr="0038496E">
        <w:rPr>
          <w:bCs/>
        </w:rPr>
        <w:t>к ПООП-П по профессии/специальности</w:t>
      </w:r>
      <w:r w:rsidRPr="0038496E">
        <w:rPr>
          <w:bCs/>
          <w:i/>
        </w:rPr>
        <w:br/>
      </w:r>
      <w:r w:rsidRPr="0038496E">
        <w:rPr>
          <w:bCs/>
        </w:rPr>
        <w:t>35.02.01 Лесное и лесопарковое хозяйство</w:t>
      </w: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Default="00F5168E" w:rsidP="00F5168E">
      <w:pPr>
        <w:contextualSpacing/>
        <w:jc w:val="both"/>
        <w:rPr>
          <w:b/>
          <w:i/>
        </w:rPr>
      </w:pPr>
    </w:p>
    <w:p w:rsidR="0038496E" w:rsidRDefault="0038496E" w:rsidP="00F5168E">
      <w:pPr>
        <w:contextualSpacing/>
        <w:jc w:val="both"/>
        <w:rPr>
          <w:b/>
          <w:i/>
        </w:rPr>
      </w:pPr>
    </w:p>
    <w:p w:rsidR="0038496E" w:rsidRDefault="0038496E" w:rsidP="00F5168E">
      <w:pPr>
        <w:contextualSpacing/>
        <w:jc w:val="both"/>
        <w:rPr>
          <w:b/>
          <w:i/>
        </w:rPr>
      </w:pPr>
    </w:p>
    <w:p w:rsidR="0038496E" w:rsidRDefault="0038496E" w:rsidP="00F5168E">
      <w:pPr>
        <w:contextualSpacing/>
        <w:jc w:val="both"/>
        <w:rPr>
          <w:b/>
          <w:i/>
        </w:rPr>
      </w:pPr>
    </w:p>
    <w:p w:rsidR="0038496E" w:rsidRDefault="0038496E" w:rsidP="00F5168E">
      <w:pPr>
        <w:contextualSpacing/>
        <w:jc w:val="both"/>
        <w:rPr>
          <w:b/>
          <w:i/>
        </w:rPr>
      </w:pPr>
    </w:p>
    <w:p w:rsidR="0038496E" w:rsidRDefault="0038496E" w:rsidP="00F5168E">
      <w:pPr>
        <w:contextualSpacing/>
        <w:jc w:val="both"/>
        <w:rPr>
          <w:b/>
          <w:i/>
        </w:rPr>
      </w:pPr>
    </w:p>
    <w:p w:rsidR="0038496E" w:rsidRDefault="0038496E" w:rsidP="00F5168E">
      <w:pPr>
        <w:contextualSpacing/>
        <w:jc w:val="both"/>
        <w:rPr>
          <w:b/>
          <w:i/>
        </w:rPr>
      </w:pPr>
    </w:p>
    <w:p w:rsidR="0038496E" w:rsidRPr="00603CD6" w:rsidRDefault="0038496E" w:rsidP="00F5168E">
      <w:pPr>
        <w:contextualSpacing/>
        <w:jc w:val="both"/>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Pr="0076600D" w:rsidRDefault="00F5168E" w:rsidP="00F5168E">
      <w:pPr>
        <w:contextualSpacing/>
        <w:jc w:val="center"/>
        <w:rPr>
          <w:b/>
        </w:rPr>
      </w:pPr>
      <w:r w:rsidRPr="0076600D">
        <w:rPr>
          <w:b/>
        </w:rPr>
        <w:t>РАБОЧАЯ ПРОГРАММА УЧЕБНОЙ ДИСЦИПЛИНЫ</w:t>
      </w:r>
    </w:p>
    <w:p w:rsidR="00F5168E" w:rsidRPr="0076600D" w:rsidRDefault="00F5168E" w:rsidP="00F5168E">
      <w:pPr>
        <w:contextualSpacing/>
        <w:jc w:val="center"/>
        <w:rPr>
          <w:b/>
          <w:iCs/>
        </w:rPr>
      </w:pPr>
      <w:r w:rsidRPr="0076600D">
        <w:rPr>
          <w:b/>
          <w:iCs/>
        </w:rPr>
        <w:t>«ОП.</w:t>
      </w:r>
      <w:r>
        <w:rPr>
          <w:b/>
          <w:iCs/>
        </w:rPr>
        <w:t>14</w:t>
      </w:r>
      <w:r w:rsidRPr="00421ADA">
        <w:rPr>
          <w:b/>
          <w:iCs/>
        </w:rPr>
        <w:t>ОСНОВЫ ИССЛЕДОВАТЕЛЬСКОЙ ДЕЯТЕЛЬНОСТИ</w:t>
      </w:r>
      <w:r w:rsidRPr="0076600D">
        <w:rPr>
          <w:b/>
          <w:iCs/>
        </w:rPr>
        <w:t>»</w:t>
      </w:r>
    </w:p>
    <w:p w:rsidR="00F5168E" w:rsidRPr="0076600D" w:rsidRDefault="00F5168E" w:rsidP="00F5168E">
      <w:pPr>
        <w:contextualSpacing/>
        <w:jc w:val="center"/>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Pr="0076600D" w:rsidRDefault="00F5168E" w:rsidP="00F5168E">
      <w:pPr>
        <w:contextualSpacing/>
        <w:jc w:val="both"/>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Pr="00603CD6" w:rsidRDefault="00F5168E" w:rsidP="00F5168E">
      <w:pPr>
        <w:contextualSpacing/>
        <w:jc w:val="both"/>
        <w:rPr>
          <w:b/>
          <w:i/>
        </w:rPr>
      </w:pPr>
    </w:p>
    <w:p w:rsidR="00F5168E" w:rsidRDefault="00F5168E" w:rsidP="00F5168E">
      <w:pPr>
        <w:contextualSpacing/>
        <w:jc w:val="both"/>
        <w:rPr>
          <w:b/>
          <w:i/>
        </w:rPr>
      </w:pPr>
    </w:p>
    <w:p w:rsidR="0038496E" w:rsidRDefault="0038496E" w:rsidP="00F5168E">
      <w:pPr>
        <w:contextualSpacing/>
        <w:jc w:val="both"/>
        <w:rPr>
          <w:b/>
          <w:i/>
        </w:rPr>
      </w:pPr>
    </w:p>
    <w:p w:rsidR="0038496E" w:rsidRDefault="0038496E" w:rsidP="00F5168E">
      <w:pPr>
        <w:contextualSpacing/>
        <w:jc w:val="both"/>
        <w:rPr>
          <w:b/>
          <w:i/>
        </w:rPr>
      </w:pPr>
    </w:p>
    <w:p w:rsidR="0038496E" w:rsidRDefault="0038496E" w:rsidP="00F5168E">
      <w:pPr>
        <w:contextualSpacing/>
        <w:jc w:val="both"/>
        <w:rPr>
          <w:b/>
          <w:i/>
        </w:rPr>
      </w:pPr>
    </w:p>
    <w:p w:rsidR="0038496E" w:rsidRDefault="0038496E" w:rsidP="00F5168E">
      <w:pPr>
        <w:contextualSpacing/>
        <w:jc w:val="both"/>
        <w:rPr>
          <w:b/>
          <w:i/>
        </w:rPr>
      </w:pPr>
    </w:p>
    <w:p w:rsidR="0038496E" w:rsidRDefault="0038496E" w:rsidP="00F5168E">
      <w:pPr>
        <w:contextualSpacing/>
        <w:jc w:val="both"/>
        <w:rPr>
          <w:b/>
          <w:i/>
        </w:rPr>
      </w:pPr>
    </w:p>
    <w:p w:rsidR="0038496E" w:rsidRDefault="0038496E" w:rsidP="00F5168E">
      <w:pPr>
        <w:contextualSpacing/>
        <w:jc w:val="both"/>
        <w:rPr>
          <w:b/>
          <w:i/>
        </w:rPr>
      </w:pPr>
    </w:p>
    <w:p w:rsidR="00F5168E" w:rsidRDefault="00F5168E" w:rsidP="00F5168E">
      <w:pPr>
        <w:contextualSpacing/>
        <w:jc w:val="both"/>
        <w:rPr>
          <w:b/>
          <w:i/>
        </w:rPr>
      </w:pPr>
    </w:p>
    <w:p w:rsidR="00F5168E" w:rsidRDefault="00F5168E" w:rsidP="00F5168E">
      <w:pPr>
        <w:contextualSpacing/>
        <w:jc w:val="both"/>
        <w:rPr>
          <w:b/>
          <w:i/>
        </w:rPr>
      </w:pPr>
    </w:p>
    <w:p w:rsidR="00F5168E" w:rsidRPr="00603CD6" w:rsidRDefault="00F5168E" w:rsidP="00F5168E">
      <w:pPr>
        <w:contextualSpacing/>
        <w:jc w:val="both"/>
        <w:rPr>
          <w:b/>
          <w:i/>
        </w:rPr>
      </w:pPr>
    </w:p>
    <w:p w:rsidR="00F5168E" w:rsidRPr="0038496E" w:rsidRDefault="00F5168E" w:rsidP="00F5168E">
      <w:pPr>
        <w:contextualSpacing/>
        <w:jc w:val="center"/>
        <w:rPr>
          <w:b/>
          <w:iCs/>
        </w:rPr>
      </w:pPr>
      <w:r w:rsidRPr="0076600D">
        <w:rPr>
          <w:b/>
          <w:bCs/>
          <w:iCs/>
        </w:rPr>
        <w:t>2022 г.</w:t>
      </w:r>
      <w:r w:rsidRPr="00603CD6">
        <w:rPr>
          <w:b/>
          <w:bCs/>
          <w:iCs/>
        </w:rPr>
        <w:br w:type="page"/>
      </w:r>
      <w:r w:rsidRPr="0038496E">
        <w:rPr>
          <w:b/>
          <w:iCs/>
        </w:rPr>
        <w:lastRenderedPageBreak/>
        <w:t>СОДЕРЖАНИЕ</w:t>
      </w:r>
    </w:p>
    <w:p w:rsidR="00F5168E" w:rsidRPr="00603CD6" w:rsidRDefault="00F5168E" w:rsidP="00F5168E">
      <w:pPr>
        <w:contextualSpacing/>
        <w:jc w:val="both"/>
        <w:rPr>
          <w:b/>
          <w:i/>
        </w:rPr>
      </w:pPr>
    </w:p>
    <w:tbl>
      <w:tblPr>
        <w:tblW w:w="0" w:type="auto"/>
        <w:tblLook w:val="01E0" w:firstRow="1" w:lastRow="1" w:firstColumn="1" w:lastColumn="1" w:noHBand="0" w:noVBand="0"/>
      </w:tblPr>
      <w:tblGrid>
        <w:gridCol w:w="7501"/>
        <w:gridCol w:w="1854"/>
      </w:tblGrid>
      <w:tr w:rsidR="00F5168E" w:rsidRPr="00603CD6" w:rsidTr="00F5168E">
        <w:tc>
          <w:tcPr>
            <w:tcW w:w="7501" w:type="dxa"/>
          </w:tcPr>
          <w:p w:rsidR="00F5168E" w:rsidRPr="0038496E" w:rsidRDefault="00F5168E" w:rsidP="00875290">
            <w:pPr>
              <w:pStyle w:val="a7"/>
              <w:numPr>
                <w:ilvl w:val="1"/>
                <w:numId w:val="63"/>
              </w:numPr>
              <w:tabs>
                <w:tab w:val="clear" w:pos="1440"/>
                <w:tab w:val="num" w:pos="1080"/>
              </w:tabs>
              <w:suppressAutoHyphens/>
              <w:spacing w:after="200" w:line="276" w:lineRule="auto"/>
              <w:ind w:left="0" w:firstLine="0"/>
              <w:jc w:val="both"/>
              <w:rPr>
                <w:b/>
              </w:rPr>
            </w:pPr>
            <w:r w:rsidRPr="0038496E">
              <w:rPr>
                <w:b/>
              </w:rPr>
              <w:t xml:space="preserve">ОБЩАЯ ХАРАКТЕРИСТИКА </w:t>
            </w:r>
            <w:r w:rsidRPr="0038496E">
              <w:rPr>
                <w:b/>
                <w:color w:val="000000"/>
              </w:rPr>
              <w:t>РАБОЧЕЙ ПРОГРАММЫ</w:t>
            </w:r>
            <w:r w:rsidRPr="0038496E">
              <w:rPr>
                <w:b/>
              </w:rPr>
              <w:t xml:space="preserve"> УЧЕБНОЙ ДИСЦИПЛИНЫ</w:t>
            </w:r>
          </w:p>
        </w:tc>
        <w:tc>
          <w:tcPr>
            <w:tcW w:w="1854" w:type="dxa"/>
          </w:tcPr>
          <w:p w:rsidR="00F5168E" w:rsidRPr="00603CD6" w:rsidRDefault="00F5168E" w:rsidP="00F5168E">
            <w:pPr>
              <w:contextualSpacing/>
              <w:jc w:val="both"/>
              <w:rPr>
                <w:b/>
              </w:rPr>
            </w:pPr>
          </w:p>
        </w:tc>
      </w:tr>
      <w:tr w:rsidR="00F5168E" w:rsidRPr="00603CD6" w:rsidTr="00F5168E">
        <w:tc>
          <w:tcPr>
            <w:tcW w:w="7501" w:type="dxa"/>
          </w:tcPr>
          <w:p w:rsidR="00F5168E" w:rsidRPr="0038496E" w:rsidRDefault="00F5168E" w:rsidP="00875290">
            <w:pPr>
              <w:pStyle w:val="a7"/>
              <w:numPr>
                <w:ilvl w:val="1"/>
                <w:numId w:val="63"/>
              </w:numPr>
              <w:tabs>
                <w:tab w:val="clear" w:pos="1440"/>
                <w:tab w:val="num" w:pos="1080"/>
              </w:tabs>
              <w:suppressAutoHyphens/>
              <w:spacing w:after="200" w:line="276" w:lineRule="auto"/>
              <w:ind w:left="0" w:firstLine="0"/>
              <w:jc w:val="both"/>
              <w:rPr>
                <w:b/>
              </w:rPr>
            </w:pPr>
            <w:r w:rsidRPr="0038496E">
              <w:rPr>
                <w:b/>
              </w:rPr>
              <w:t>СТРУКТУРА И СОДЕРЖАНИЕ УЧЕБНОЙ ДИСЦИПЛИНЫ</w:t>
            </w:r>
          </w:p>
          <w:p w:rsidR="00F5168E" w:rsidRPr="0038496E" w:rsidRDefault="00F5168E" w:rsidP="00875290">
            <w:pPr>
              <w:pStyle w:val="a7"/>
              <w:numPr>
                <w:ilvl w:val="1"/>
                <w:numId w:val="63"/>
              </w:numPr>
              <w:tabs>
                <w:tab w:val="clear" w:pos="1440"/>
                <w:tab w:val="num" w:pos="1080"/>
              </w:tabs>
              <w:suppressAutoHyphens/>
              <w:spacing w:after="200" w:line="276" w:lineRule="auto"/>
              <w:ind w:left="0" w:firstLine="0"/>
              <w:jc w:val="both"/>
              <w:rPr>
                <w:b/>
              </w:rPr>
            </w:pPr>
            <w:r w:rsidRPr="0038496E">
              <w:rPr>
                <w:b/>
              </w:rPr>
              <w:t>УСЛОВИЯ РЕАЛИЗАЦИИ УЧЕБНОЙ ДИСЦИПЛИНЫ</w:t>
            </w:r>
          </w:p>
        </w:tc>
        <w:tc>
          <w:tcPr>
            <w:tcW w:w="1854" w:type="dxa"/>
          </w:tcPr>
          <w:p w:rsidR="00F5168E" w:rsidRPr="00603CD6" w:rsidRDefault="00F5168E" w:rsidP="00F5168E">
            <w:pPr>
              <w:contextualSpacing/>
              <w:jc w:val="both"/>
              <w:rPr>
                <w:b/>
              </w:rPr>
            </w:pPr>
          </w:p>
        </w:tc>
      </w:tr>
      <w:tr w:rsidR="00F5168E" w:rsidRPr="00603CD6" w:rsidTr="00F5168E">
        <w:tc>
          <w:tcPr>
            <w:tcW w:w="7501" w:type="dxa"/>
          </w:tcPr>
          <w:p w:rsidR="00F5168E" w:rsidRPr="0038496E" w:rsidRDefault="00F5168E" w:rsidP="00875290">
            <w:pPr>
              <w:pStyle w:val="a7"/>
              <w:numPr>
                <w:ilvl w:val="1"/>
                <w:numId w:val="63"/>
              </w:numPr>
              <w:tabs>
                <w:tab w:val="clear" w:pos="1440"/>
                <w:tab w:val="num" w:pos="1080"/>
              </w:tabs>
              <w:suppressAutoHyphens/>
              <w:spacing w:after="200" w:line="276" w:lineRule="auto"/>
              <w:ind w:left="0" w:firstLine="0"/>
              <w:jc w:val="both"/>
              <w:rPr>
                <w:b/>
              </w:rPr>
            </w:pPr>
            <w:r w:rsidRPr="0038496E">
              <w:rPr>
                <w:b/>
              </w:rPr>
              <w:t>КОНТРОЛЬ И ОЦЕНКА РЕЗУЛЬТАТОВ ОСВОЕНИЯ УЧЕБНОЙ ДИСЦИПЛИНЫ</w:t>
            </w:r>
          </w:p>
          <w:p w:rsidR="00F5168E" w:rsidRPr="00603CD6" w:rsidRDefault="00F5168E" w:rsidP="0038496E">
            <w:pPr>
              <w:tabs>
                <w:tab w:val="num" w:pos="1080"/>
              </w:tabs>
              <w:suppressAutoHyphens/>
              <w:contextualSpacing/>
              <w:jc w:val="both"/>
              <w:rPr>
                <w:b/>
              </w:rPr>
            </w:pPr>
          </w:p>
        </w:tc>
        <w:tc>
          <w:tcPr>
            <w:tcW w:w="1854" w:type="dxa"/>
          </w:tcPr>
          <w:p w:rsidR="00F5168E" w:rsidRPr="00603CD6" w:rsidRDefault="00F5168E" w:rsidP="00F5168E">
            <w:pPr>
              <w:contextualSpacing/>
              <w:jc w:val="both"/>
              <w:rPr>
                <w:b/>
              </w:rPr>
            </w:pPr>
          </w:p>
        </w:tc>
      </w:tr>
    </w:tbl>
    <w:p w:rsidR="00F5168E" w:rsidRPr="0038496E" w:rsidRDefault="00F5168E" w:rsidP="00875290">
      <w:pPr>
        <w:pStyle w:val="a7"/>
        <w:numPr>
          <w:ilvl w:val="2"/>
          <w:numId w:val="63"/>
        </w:numPr>
        <w:tabs>
          <w:tab w:val="clear" w:pos="2160"/>
          <w:tab w:val="num" w:pos="567"/>
        </w:tabs>
        <w:suppressAutoHyphens/>
        <w:spacing w:line="276" w:lineRule="auto"/>
        <w:ind w:left="0" w:firstLine="0"/>
        <w:jc w:val="center"/>
        <w:rPr>
          <w:b/>
        </w:rPr>
      </w:pPr>
      <w:r w:rsidRPr="0038496E">
        <w:rPr>
          <w:b/>
          <w:i/>
          <w:u w:val="single"/>
        </w:rPr>
        <w:br w:type="page"/>
      </w:r>
      <w:r w:rsidRPr="0038496E">
        <w:rPr>
          <w:b/>
        </w:rPr>
        <w:lastRenderedPageBreak/>
        <w:t xml:space="preserve">ОБЩАЯ ХАРАКТЕРИСТИКА </w:t>
      </w:r>
      <w:r w:rsidRPr="0038496E">
        <w:rPr>
          <w:b/>
          <w:color w:val="000000"/>
        </w:rPr>
        <w:t>РАБОЧЕЙ ПРОГРАММЫ</w:t>
      </w:r>
      <w:r w:rsidRPr="0038496E">
        <w:rPr>
          <w:b/>
        </w:rPr>
        <w:t xml:space="preserve"> УЧЕБНОЙ ДИСЦИПЛИНЫ «</w:t>
      </w:r>
      <w:r w:rsidR="0038496E">
        <w:rPr>
          <w:b/>
        </w:rPr>
        <w:t xml:space="preserve">ОП.14 </w:t>
      </w:r>
      <w:r w:rsidRPr="0038496E">
        <w:rPr>
          <w:b/>
        </w:rPr>
        <w:t>ОСНОВЫ ИССЛЕДОВАТЕЛЬСКОЙ ДЕЯТЕЛЬНОСТИ»</w:t>
      </w:r>
    </w:p>
    <w:p w:rsidR="0038496E" w:rsidRDefault="0038496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vertAlign w:val="superscript"/>
        </w:rPr>
      </w:pPr>
    </w:p>
    <w:p w:rsidR="00F5168E" w:rsidRPr="0076600D"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color w:val="000000"/>
        </w:rPr>
      </w:pPr>
      <w:r w:rsidRPr="0076600D">
        <w:rPr>
          <w:b/>
        </w:rPr>
        <w:t xml:space="preserve">1.1. Место дисциплины в структуре основной образовательной программы: </w:t>
      </w:r>
    </w:p>
    <w:p w:rsidR="00F5168E" w:rsidRPr="0038496E" w:rsidRDefault="00F5168E" w:rsidP="00F516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iCs/>
        </w:rPr>
      </w:pPr>
      <w:r w:rsidRPr="0076600D">
        <w:t>Учебная дисциплина «</w:t>
      </w:r>
      <w:r w:rsidR="0038496E">
        <w:t xml:space="preserve">ОП.14 </w:t>
      </w:r>
      <w:r>
        <w:t>О</w:t>
      </w:r>
      <w:r w:rsidRPr="00421ADA">
        <w:t>сновы исследовательской деятельности</w:t>
      </w:r>
      <w:r w:rsidRPr="0076600D">
        <w:t>» является обязательной частью -</w:t>
      </w:r>
      <w:r w:rsidRPr="0038496E">
        <w:t>дополнительного профессионального блока</w:t>
      </w:r>
      <w:r w:rsidR="0038496E">
        <w:t xml:space="preserve"> профессионального учебного цикла</w:t>
      </w:r>
      <w:r w:rsidR="00961D01">
        <w:t xml:space="preserve"> </w:t>
      </w:r>
      <w:r w:rsidRPr="0076600D">
        <w:t xml:space="preserve">ПООП-П в соответствии с ФГОС СПО по </w:t>
      </w:r>
      <w:r w:rsidR="0038496E">
        <w:t xml:space="preserve">специальности </w:t>
      </w:r>
      <w:r w:rsidRPr="0038496E">
        <w:rPr>
          <w:iCs/>
          <w:color w:val="000000"/>
        </w:rPr>
        <w:t>35.02.01 Лесное и лесопарковое хозяйство.</w:t>
      </w:r>
    </w:p>
    <w:p w:rsidR="00F5168E" w:rsidRPr="0076600D" w:rsidRDefault="00F5168E" w:rsidP="00F516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76600D">
        <w:t>Особое значение дисциплина имеет при формировании и развитии ОК 1-</w:t>
      </w:r>
      <w:r>
        <w:t>12</w:t>
      </w:r>
      <w:r w:rsidRPr="0076600D">
        <w:rPr>
          <w:i/>
        </w:rPr>
        <w:t>.</w:t>
      </w:r>
    </w:p>
    <w:p w:rsidR="00F5168E" w:rsidRPr="0076600D"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p>
    <w:p w:rsidR="00F5168E" w:rsidRPr="0076600D" w:rsidRDefault="00F5168E" w:rsidP="00F5168E">
      <w:pPr>
        <w:contextualSpacing/>
        <w:jc w:val="both"/>
        <w:rPr>
          <w:b/>
        </w:rPr>
      </w:pPr>
      <w:r w:rsidRPr="0076600D">
        <w:rPr>
          <w:b/>
        </w:rPr>
        <w:t>1.2. Цель и планируемые результаты освоения дисциплины:</w:t>
      </w:r>
    </w:p>
    <w:p w:rsidR="00F5168E" w:rsidRPr="0076600D" w:rsidRDefault="00F5168E" w:rsidP="00F5168E">
      <w:pPr>
        <w:suppressAutoHyphens/>
        <w:contextualSpacing/>
        <w:jc w:val="both"/>
        <w:rPr>
          <w:lang w:eastAsia="en-US"/>
        </w:rPr>
      </w:pPr>
      <w:r w:rsidRPr="0076600D">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F5168E" w:rsidRPr="0038496E" w:rsidTr="00F5168E">
        <w:trPr>
          <w:trHeight w:val="685"/>
        </w:trPr>
        <w:tc>
          <w:tcPr>
            <w:tcW w:w="1589" w:type="dxa"/>
            <w:hideMark/>
          </w:tcPr>
          <w:p w:rsidR="00F5168E" w:rsidRPr="0038496E" w:rsidRDefault="00F5168E" w:rsidP="0038496E">
            <w:pPr>
              <w:suppressAutoHyphens/>
              <w:contextualSpacing/>
              <w:jc w:val="center"/>
              <w:rPr>
                <w:b/>
                <w:bCs/>
              </w:rPr>
            </w:pPr>
            <w:r w:rsidRPr="0038496E">
              <w:rPr>
                <w:b/>
                <w:bCs/>
              </w:rPr>
              <w:t>Код</w:t>
            </w:r>
          </w:p>
          <w:p w:rsidR="00F5168E" w:rsidRPr="0038496E" w:rsidRDefault="00F5168E" w:rsidP="0038496E">
            <w:pPr>
              <w:suppressAutoHyphens/>
              <w:contextualSpacing/>
              <w:jc w:val="center"/>
              <w:rPr>
                <w:b/>
                <w:bCs/>
              </w:rPr>
            </w:pPr>
            <w:r w:rsidRPr="0038496E">
              <w:rPr>
                <w:b/>
                <w:bCs/>
              </w:rPr>
              <w:t>ПК, ОК</w:t>
            </w:r>
          </w:p>
        </w:tc>
        <w:tc>
          <w:tcPr>
            <w:tcW w:w="3764" w:type="dxa"/>
            <w:hideMark/>
          </w:tcPr>
          <w:p w:rsidR="00F5168E" w:rsidRPr="0038496E" w:rsidRDefault="00F5168E" w:rsidP="0038496E">
            <w:pPr>
              <w:suppressAutoHyphens/>
              <w:contextualSpacing/>
              <w:jc w:val="center"/>
              <w:rPr>
                <w:b/>
                <w:bCs/>
              </w:rPr>
            </w:pPr>
            <w:r w:rsidRPr="0038496E">
              <w:rPr>
                <w:b/>
                <w:bCs/>
              </w:rPr>
              <w:t>Умения</w:t>
            </w:r>
          </w:p>
        </w:tc>
        <w:tc>
          <w:tcPr>
            <w:tcW w:w="3895" w:type="dxa"/>
            <w:hideMark/>
          </w:tcPr>
          <w:p w:rsidR="00F5168E" w:rsidRPr="0038496E" w:rsidRDefault="00F5168E" w:rsidP="0038496E">
            <w:pPr>
              <w:suppressAutoHyphens/>
              <w:contextualSpacing/>
              <w:jc w:val="center"/>
              <w:rPr>
                <w:b/>
                <w:bCs/>
              </w:rPr>
            </w:pPr>
            <w:r w:rsidRPr="0038496E">
              <w:rPr>
                <w:b/>
                <w:bCs/>
              </w:rPr>
              <w:t>Знания</w:t>
            </w:r>
          </w:p>
        </w:tc>
      </w:tr>
      <w:tr w:rsidR="00F5168E" w:rsidRPr="0038496E" w:rsidTr="00F5168E">
        <w:trPr>
          <w:trHeight w:val="212"/>
        </w:trPr>
        <w:tc>
          <w:tcPr>
            <w:tcW w:w="1589" w:type="dxa"/>
          </w:tcPr>
          <w:p w:rsidR="00F5168E" w:rsidRPr="0038496E" w:rsidRDefault="00F5168E" w:rsidP="00F5168E">
            <w:pPr>
              <w:suppressAutoHyphens/>
              <w:contextualSpacing/>
              <w:jc w:val="both"/>
            </w:pPr>
            <w:r w:rsidRPr="0038496E">
              <w:t xml:space="preserve">ОК 01, </w:t>
            </w:r>
          </w:p>
          <w:p w:rsidR="00F5168E" w:rsidRPr="0038496E" w:rsidRDefault="00F5168E" w:rsidP="00F5168E">
            <w:pPr>
              <w:suppressAutoHyphens/>
              <w:contextualSpacing/>
              <w:jc w:val="both"/>
            </w:pPr>
            <w:r w:rsidRPr="0038496E">
              <w:t xml:space="preserve">ОК 02, </w:t>
            </w:r>
          </w:p>
          <w:p w:rsidR="00F5168E" w:rsidRPr="0038496E" w:rsidRDefault="00F5168E" w:rsidP="00F5168E">
            <w:pPr>
              <w:suppressAutoHyphens/>
              <w:contextualSpacing/>
              <w:jc w:val="both"/>
            </w:pPr>
            <w:r w:rsidRPr="0038496E">
              <w:t>ОК 03,</w:t>
            </w:r>
          </w:p>
          <w:p w:rsidR="00F5168E" w:rsidRPr="0038496E" w:rsidRDefault="00F5168E" w:rsidP="00F5168E">
            <w:pPr>
              <w:suppressAutoHyphens/>
              <w:contextualSpacing/>
              <w:jc w:val="both"/>
            </w:pPr>
            <w:r w:rsidRPr="0038496E">
              <w:t xml:space="preserve">ОК 04, </w:t>
            </w:r>
          </w:p>
          <w:p w:rsidR="00F5168E" w:rsidRPr="0038496E" w:rsidRDefault="00F5168E" w:rsidP="00F5168E">
            <w:pPr>
              <w:suppressAutoHyphens/>
              <w:contextualSpacing/>
              <w:jc w:val="both"/>
            </w:pPr>
            <w:r w:rsidRPr="0038496E">
              <w:t xml:space="preserve">ОК 05, </w:t>
            </w:r>
          </w:p>
          <w:p w:rsidR="00F5168E" w:rsidRPr="0038496E" w:rsidRDefault="00F5168E" w:rsidP="00F5168E">
            <w:pPr>
              <w:suppressAutoHyphens/>
              <w:contextualSpacing/>
              <w:jc w:val="both"/>
            </w:pPr>
            <w:r w:rsidRPr="0038496E">
              <w:t xml:space="preserve">ОК 06, </w:t>
            </w:r>
          </w:p>
          <w:p w:rsidR="00F5168E" w:rsidRPr="0038496E" w:rsidRDefault="00F5168E" w:rsidP="00F5168E">
            <w:pPr>
              <w:suppressAutoHyphens/>
              <w:contextualSpacing/>
              <w:jc w:val="both"/>
            </w:pPr>
            <w:r w:rsidRPr="0038496E">
              <w:t xml:space="preserve">ОК 07, </w:t>
            </w:r>
          </w:p>
          <w:p w:rsidR="00F5168E" w:rsidRPr="0038496E" w:rsidRDefault="00F5168E" w:rsidP="00F5168E">
            <w:pPr>
              <w:suppressAutoHyphens/>
              <w:contextualSpacing/>
              <w:jc w:val="both"/>
            </w:pPr>
            <w:r w:rsidRPr="0038496E">
              <w:t>ОК 08,</w:t>
            </w:r>
          </w:p>
          <w:p w:rsidR="00F5168E" w:rsidRPr="0038496E" w:rsidRDefault="00F5168E" w:rsidP="00F5168E">
            <w:pPr>
              <w:suppressAutoHyphens/>
              <w:contextualSpacing/>
              <w:jc w:val="both"/>
            </w:pPr>
            <w:r w:rsidRPr="0038496E">
              <w:t xml:space="preserve">ОК 09, </w:t>
            </w:r>
          </w:p>
          <w:p w:rsidR="00F5168E" w:rsidRPr="0038496E" w:rsidRDefault="00F5168E" w:rsidP="00F5168E">
            <w:pPr>
              <w:suppressAutoHyphens/>
              <w:contextualSpacing/>
              <w:jc w:val="both"/>
            </w:pPr>
            <w:r w:rsidRPr="0038496E">
              <w:t>ПК 1.4, ПК 3.1, ПК 3.2, ПК 4.1, ПК. 4.2</w:t>
            </w:r>
          </w:p>
        </w:tc>
        <w:tc>
          <w:tcPr>
            <w:tcW w:w="3764" w:type="dxa"/>
          </w:tcPr>
          <w:p w:rsidR="00F5168E" w:rsidRPr="0038496E" w:rsidRDefault="00F5168E" w:rsidP="00F5168E">
            <w:pPr>
              <w:suppressAutoHyphens/>
              <w:contextualSpacing/>
              <w:jc w:val="both"/>
            </w:pPr>
            <w:r w:rsidRPr="0038496E">
              <w:t>•</w:t>
            </w:r>
            <w:r w:rsidRPr="0038496E">
              <w:tab/>
              <w:t>У.1 использовать методы научного познания;</w:t>
            </w:r>
          </w:p>
          <w:p w:rsidR="00F5168E" w:rsidRPr="0038496E" w:rsidRDefault="00F5168E" w:rsidP="00F5168E">
            <w:pPr>
              <w:suppressAutoHyphens/>
              <w:contextualSpacing/>
              <w:jc w:val="both"/>
            </w:pPr>
            <w:r w:rsidRPr="0038496E">
              <w:t>•</w:t>
            </w:r>
            <w:r w:rsidRPr="0038496E">
              <w:tab/>
              <w:t>У.2 применять логические законы и правила;</w:t>
            </w:r>
          </w:p>
          <w:p w:rsidR="00F5168E" w:rsidRPr="0038496E" w:rsidRDefault="00F5168E" w:rsidP="00F5168E">
            <w:pPr>
              <w:suppressAutoHyphens/>
              <w:contextualSpacing/>
              <w:jc w:val="both"/>
            </w:pPr>
            <w:r w:rsidRPr="0038496E">
              <w:t>•</w:t>
            </w:r>
            <w:r w:rsidRPr="0038496E">
              <w:tab/>
              <w:t xml:space="preserve">У.3 накапливать научную информацию; </w:t>
            </w:r>
          </w:p>
          <w:p w:rsidR="00F5168E" w:rsidRPr="0038496E" w:rsidRDefault="00F5168E" w:rsidP="00F5168E">
            <w:pPr>
              <w:suppressAutoHyphens/>
              <w:contextualSpacing/>
              <w:jc w:val="both"/>
            </w:pPr>
            <w:r w:rsidRPr="0038496E">
              <w:t>•</w:t>
            </w:r>
            <w:r w:rsidRPr="0038496E">
              <w:tab/>
              <w:t xml:space="preserve">У.4 работать с компьютерными программами при обработке и оформлении результатов </w:t>
            </w:r>
            <w:proofErr w:type="gramStart"/>
            <w:r w:rsidRPr="0038496E">
              <w:t>исследования..</w:t>
            </w:r>
            <w:proofErr w:type="gramEnd"/>
          </w:p>
        </w:tc>
        <w:tc>
          <w:tcPr>
            <w:tcW w:w="3895" w:type="dxa"/>
          </w:tcPr>
          <w:p w:rsidR="00F5168E" w:rsidRPr="0038496E" w:rsidRDefault="00F5168E" w:rsidP="00F5168E">
            <w:pPr>
              <w:suppressAutoHyphens/>
              <w:contextualSpacing/>
              <w:jc w:val="both"/>
            </w:pPr>
            <w:r w:rsidRPr="0038496E">
              <w:t>•</w:t>
            </w:r>
            <w:r w:rsidRPr="0038496E">
              <w:tab/>
              <w:t>З.1 основные понятия научно-исследовательской работы;</w:t>
            </w:r>
          </w:p>
          <w:p w:rsidR="00F5168E" w:rsidRPr="0038496E" w:rsidRDefault="00F5168E" w:rsidP="00F5168E">
            <w:pPr>
              <w:suppressAutoHyphens/>
              <w:contextualSpacing/>
              <w:jc w:val="both"/>
            </w:pPr>
            <w:r w:rsidRPr="0038496E">
              <w:t>•</w:t>
            </w:r>
            <w:r w:rsidRPr="0038496E">
              <w:tab/>
              <w:t>З.2 методику выполнения выпускной квалификационной работы.</w:t>
            </w:r>
          </w:p>
        </w:tc>
      </w:tr>
    </w:tbl>
    <w:p w:rsidR="00F5168E" w:rsidRPr="0076600D" w:rsidRDefault="00F5168E" w:rsidP="00F5168E">
      <w:pPr>
        <w:suppressAutoHyphens/>
        <w:spacing w:after="240"/>
        <w:contextualSpacing/>
        <w:jc w:val="both"/>
        <w:rPr>
          <w:b/>
        </w:rPr>
      </w:pPr>
    </w:p>
    <w:p w:rsidR="00F5168E" w:rsidRPr="0076600D" w:rsidRDefault="00F5168E" w:rsidP="00F5168E">
      <w:pPr>
        <w:suppressAutoHyphens/>
        <w:spacing w:after="240"/>
        <w:contextualSpacing/>
        <w:jc w:val="both"/>
        <w:rPr>
          <w:b/>
        </w:rPr>
      </w:pPr>
    </w:p>
    <w:p w:rsidR="00F5168E" w:rsidRPr="0076600D" w:rsidRDefault="00F5168E" w:rsidP="00F5168E">
      <w:pPr>
        <w:suppressAutoHyphens/>
        <w:spacing w:after="240"/>
        <w:contextualSpacing/>
        <w:jc w:val="both"/>
        <w:rPr>
          <w:b/>
        </w:rPr>
      </w:pPr>
      <w:r w:rsidRPr="0076600D">
        <w:rPr>
          <w:b/>
        </w:rPr>
        <w:t>2. СТРУКТУРА И СОДЕРЖАНИЕ УЧЕБНОЙ ДИСЦИПЛИНЫ</w:t>
      </w:r>
    </w:p>
    <w:p w:rsidR="00F5168E" w:rsidRPr="0076600D" w:rsidRDefault="00F5168E" w:rsidP="00F5168E">
      <w:pPr>
        <w:suppressAutoHyphens/>
        <w:spacing w:after="240"/>
        <w:contextualSpacing/>
        <w:jc w:val="both"/>
        <w:rPr>
          <w:b/>
        </w:rPr>
      </w:pPr>
      <w:r w:rsidRPr="0076600D">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F5168E" w:rsidRPr="0038496E" w:rsidTr="00F5168E">
        <w:trPr>
          <w:trHeight w:val="490"/>
        </w:trPr>
        <w:tc>
          <w:tcPr>
            <w:tcW w:w="3685" w:type="pct"/>
            <w:vAlign w:val="center"/>
          </w:tcPr>
          <w:p w:rsidR="00F5168E" w:rsidRPr="0038496E" w:rsidRDefault="00F5168E" w:rsidP="00F5168E">
            <w:pPr>
              <w:suppressAutoHyphens/>
              <w:contextualSpacing/>
              <w:jc w:val="both"/>
              <w:rPr>
                <w:b/>
              </w:rPr>
            </w:pPr>
            <w:r w:rsidRPr="0038496E">
              <w:rPr>
                <w:b/>
              </w:rPr>
              <w:t>Вид учебной работы</w:t>
            </w:r>
          </w:p>
        </w:tc>
        <w:tc>
          <w:tcPr>
            <w:tcW w:w="1315" w:type="pct"/>
            <w:vAlign w:val="center"/>
          </w:tcPr>
          <w:p w:rsidR="00F5168E" w:rsidRPr="0038496E" w:rsidRDefault="00F5168E" w:rsidP="00F5168E">
            <w:pPr>
              <w:suppressAutoHyphens/>
              <w:contextualSpacing/>
              <w:jc w:val="both"/>
              <w:rPr>
                <w:b/>
                <w:iCs/>
              </w:rPr>
            </w:pPr>
            <w:r w:rsidRPr="0038496E">
              <w:rPr>
                <w:b/>
                <w:iCs/>
              </w:rPr>
              <w:t>Объем в часах</w:t>
            </w:r>
          </w:p>
        </w:tc>
      </w:tr>
      <w:tr w:rsidR="00F5168E" w:rsidRPr="0038496E" w:rsidTr="00F5168E">
        <w:trPr>
          <w:trHeight w:val="490"/>
        </w:trPr>
        <w:tc>
          <w:tcPr>
            <w:tcW w:w="3685" w:type="pct"/>
            <w:vAlign w:val="center"/>
          </w:tcPr>
          <w:p w:rsidR="00F5168E" w:rsidRPr="0038496E" w:rsidRDefault="00F5168E" w:rsidP="00F5168E">
            <w:pPr>
              <w:suppressAutoHyphens/>
              <w:contextualSpacing/>
              <w:jc w:val="both"/>
              <w:rPr>
                <w:b/>
              </w:rPr>
            </w:pPr>
            <w:r w:rsidRPr="0038496E">
              <w:rPr>
                <w:b/>
              </w:rPr>
              <w:t>Объем образовательной программы учебной дисциплины</w:t>
            </w:r>
          </w:p>
        </w:tc>
        <w:tc>
          <w:tcPr>
            <w:tcW w:w="1315" w:type="pct"/>
            <w:vAlign w:val="center"/>
          </w:tcPr>
          <w:p w:rsidR="00F5168E" w:rsidRPr="0038496E" w:rsidRDefault="00F5168E" w:rsidP="00F5168E">
            <w:pPr>
              <w:suppressAutoHyphens/>
              <w:contextualSpacing/>
              <w:jc w:val="both"/>
              <w:rPr>
                <w:iCs/>
              </w:rPr>
            </w:pPr>
            <w:r w:rsidRPr="0038496E">
              <w:rPr>
                <w:iCs/>
              </w:rPr>
              <w:t>72</w:t>
            </w:r>
          </w:p>
        </w:tc>
      </w:tr>
      <w:tr w:rsidR="00F5168E" w:rsidRPr="0038496E" w:rsidTr="00F5168E">
        <w:trPr>
          <w:trHeight w:val="490"/>
        </w:trPr>
        <w:tc>
          <w:tcPr>
            <w:tcW w:w="3685" w:type="pct"/>
            <w:shd w:val="clear" w:color="auto" w:fill="auto"/>
            <w:vAlign w:val="center"/>
          </w:tcPr>
          <w:p w:rsidR="00F5168E" w:rsidRPr="0038496E" w:rsidRDefault="00F5168E" w:rsidP="00F5168E">
            <w:pPr>
              <w:suppressAutoHyphens/>
              <w:contextualSpacing/>
              <w:jc w:val="both"/>
              <w:rPr>
                <w:b/>
              </w:rPr>
            </w:pPr>
            <w:r w:rsidRPr="0038496E">
              <w:rPr>
                <w:b/>
              </w:rPr>
              <w:t>в т.ч. в форме практической подготовки</w:t>
            </w:r>
          </w:p>
        </w:tc>
        <w:tc>
          <w:tcPr>
            <w:tcW w:w="1315" w:type="pct"/>
            <w:shd w:val="clear" w:color="auto" w:fill="auto"/>
            <w:vAlign w:val="center"/>
          </w:tcPr>
          <w:p w:rsidR="00F5168E" w:rsidRPr="0038496E" w:rsidRDefault="00F5168E" w:rsidP="00F5168E">
            <w:pPr>
              <w:suppressAutoHyphens/>
              <w:contextualSpacing/>
              <w:jc w:val="both"/>
              <w:rPr>
                <w:iCs/>
              </w:rPr>
            </w:pPr>
            <w:r w:rsidRPr="0038496E">
              <w:rPr>
                <w:iCs/>
              </w:rPr>
              <w:t>24</w:t>
            </w:r>
          </w:p>
        </w:tc>
      </w:tr>
      <w:tr w:rsidR="00F5168E" w:rsidRPr="0038496E" w:rsidTr="00F5168E">
        <w:trPr>
          <w:trHeight w:val="336"/>
        </w:trPr>
        <w:tc>
          <w:tcPr>
            <w:tcW w:w="5000" w:type="pct"/>
            <w:gridSpan w:val="2"/>
            <w:vAlign w:val="center"/>
          </w:tcPr>
          <w:p w:rsidR="00F5168E" w:rsidRPr="0038496E" w:rsidRDefault="00F5168E" w:rsidP="00F5168E">
            <w:pPr>
              <w:suppressAutoHyphens/>
              <w:contextualSpacing/>
              <w:jc w:val="both"/>
              <w:rPr>
                <w:iCs/>
              </w:rPr>
            </w:pPr>
            <w:r w:rsidRPr="0038496E">
              <w:t>в т. ч.:</w:t>
            </w:r>
          </w:p>
        </w:tc>
      </w:tr>
      <w:tr w:rsidR="00F5168E" w:rsidRPr="0038496E" w:rsidTr="00F5168E">
        <w:trPr>
          <w:trHeight w:val="490"/>
        </w:trPr>
        <w:tc>
          <w:tcPr>
            <w:tcW w:w="3685" w:type="pct"/>
            <w:vAlign w:val="center"/>
          </w:tcPr>
          <w:p w:rsidR="00F5168E" w:rsidRPr="0038496E" w:rsidRDefault="00F5168E" w:rsidP="00F5168E">
            <w:pPr>
              <w:suppressAutoHyphens/>
              <w:contextualSpacing/>
              <w:jc w:val="both"/>
            </w:pPr>
            <w:r w:rsidRPr="0038496E">
              <w:t>теоретическое обучение</w:t>
            </w:r>
          </w:p>
        </w:tc>
        <w:tc>
          <w:tcPr>
            <w:tcW w:w="1315" w:type="pct"/>
            <w:vAlign w:val="center"/>
          </w:tcPr>
          <w:p w:rsidR="00F5168E" w:rsidRPr="0038496E" w:rsidRDefault="00F5168E" w:rsidP="00F5168E">
            <w:pPr>
              <w:suppressAutoHyphens/>
              <w:contextualSpacing/>
              <w:jc w:val="both"/>
              <w:rPr>
                <w:iCs/>
              </w:rPr>
            </w:pPr>
            <w:r w:rsidRPr="0038496E">
              <w:rPr>
                <w:iCs/>
              </w:rPr>
              <w:t>24</w:t>
            </w:r>
          </w:p>
        </w:tc>
      </w:tr>
      <w:tr w:rsidR="00F5168E" w:rsidRPr="0038496E" w:rsidTr="00F5168E">
        <w:trPr>
          <w:trHeight w:val="490"/>
        </w:trPr>
        <w:tc>
          <w:tcPr>
            <w:tcW w:w="3685" w:type="pct"/>
            <w:vAlign w:val="center"/>
          </w:tcPr>
          <w:p w:rsidR="00F5168E" w:rsidRPr="0038496E" w:rsidRDefault="00F5168E" w:rsidP="00F5168E">
            <w:pPr>
              <w:suppressAutoHyphens/>
              <w:contextualSpacing/>
              <w:jc w:val="both"/>
            </w:pPr>
            <w:r w:rsidRPr="0038496E">
              <w:t>практические занятия</w:t>
            </w:r>
          </w:p>
        </w:tc>
        <w:tc>
          <w:tcPr>
            <w:tcW w:w="1315" w:type="pct"/>
            <w:vAlign w:val="center"/>
          </w:tcPr>
          <w:p w:rsidR="00F5168E" w:rsidRPr="0038496E" w:rsidRDefault="00F5168E" w:rsidP="00F5168E">
            <w:pPr>
              <w:suppressAutoHyphens/>
              <w:contextualSpacing/>
              <w:jc w:val="both"/>
              <w:rPr>
                <w:iCs/>
              </w:rPr>
            </w:pPr>
            <w:r w:rsidRPr="0038496E">
              <w:rPr>
                <w:iCs/>
              </w:rPr>
              <w:t>24</w:t>
            </w:r>
          </w:p>
        </w:tc>
      </w:tr>
      <w:tr w:rsidR="00F5168E" w:rsidRPr="0038496E" w:rsidTr="00F5168E">
        <w:trPr>
          <w:trHeight w:val="267"/>
        </w:trPr>
        <w:tc>
          <w:tcPr>
            <w:tcW w:w="3685" w:type="pct"/>
            <w:vAlign w:val="center"/>
          </w:tcPr>
          <w:p w:rsidR="00F5168E" w:rsidRPr="0038496E" w:rsidRDefault="00F5168E" w:rsidP="00F5168E">
            <w:pPr>
              <w:suppressAutoHyphens/>
              <w:contextualSpacing/>
              <w:jc w:val="both"/>
              <w:rPr>
                <w:i/>
              </w:rPr>
            </w:pPr>
            <w:r w:rsidRPr="0038496E">
              <w:rPr>
                <w:i/>
              </w:rPr>
              <w:t xml:space="preserve">Самостоятельная работа </w:t>
            </w:r>
          </w:p>
        </w:tc>
        <w:tc>
          <w:tcPr>
            <w:tcW w:w="1315" w:type="pct"/>
            <w:vAlign w:val="center"/>
          </w:tcPr>
          <w:p w:rsidR="00F5168E" w:rsidRPr="0038496E" w:rsidRDefault="00F5168E" w:rsidP="00F5168E">
            <w:pPr>
              <w:suppressAutoHyphens/>
              <w:contextualSpacing/>
              <w:jc w:val="both"/>
              <w:rPr>
                <w:iCs/>
              </w:rPr>
            </w:pPr>
            <w:r w:rsidRPr="0038496E">
              <w:rPr>
                <w:iCs/>
              </w:rPr>
              <w:t>24</w:t>
            </w:r>
          </w:p>
        </w:tc>
      </w:tr>
      <w:tr w:rsidR="00F5168E" w:rsidRPr="0038496E" w:rsidTr="00F5168E">
        <w:trPr>
          <w:trHeight w:val="331"/>
        </w:trPr>
        <w:tc>
          <w:tcPr>
            <w:tcW w:w="3685" w:type="pct"/>
            <w:vAlign w:val="center"/>
          </w:tcPr>
          <w:p w:rsidR="00F5168E" w:rsidRPr="0038496E" w:rsidRDefault="00F5168E" w:rsidP="00F5168E">
            <w:pPr>
              <w:suppressAutoHyphens/>
              <w:contextualSpacing/>
              <w:jc w:val="both"/>
              <w:rPr>
                <w:i/>
              </w:rPr>
            </w:pPr>
            <w:r w:rsidRPr="0038496E">
              <w:rPr>
                <w:b/>
                <w:iCs/>
              </w:rPr>
              <w:t>Промежуточная аттестация</w:t>
            </w:r>
            <w:r w:rsidR="00822FD5" w:rsidRPr="0038496E">
              <w:rPr>
                <w:iCs/>
              </w:rPr>
              <w:t xml:space="preserve"> дифференцированный зачет</w:t>
            </w:r>
          </w:p>
        </w:tc>
        <w:tc>
          <w:tcPr>
            <w:tcW w:w="1315" w:type="pct"/>
            <w:vAlign w:val="center"/>
          </w:tcPr>
          <w:p w:rsidR="00F5168E" w:rsidRPr="0038496E" w:rsidRDefault="00F5168E" w:rsidP="00F5168E">
            <w:pPr>
              <w:suppressAutoHyphens/>
              <w:contextualSpacing/>
              <w:jc w:val="both"/>
              <w:rPr>
                <w:iCs/>
              </w:rPr>
            </w:pPr>
          </w:p>
        </w:tc>
      </w:tr>
    </w:tbl>
    <w:p w:rsidR="00F5168E" w:rsidRPr="00603CD6" w:rsidRDefault="00F5168E" w:rsidP="00F5168E">
      <w:pPr>
        <w:suppressAutoHyphens/>
        <w:spacing w:after="120"/>
        <w:contextualSpacing/>
        <w:jc w:val="both"/>
        <w:rPr>
          <w:b/>
          <w:i/>
        </w:rPr>
      </w:pPr>
    </w:p>
    <w:p w:rsidR="00F5168E" w:rsidRPr="00603CD6" w:rsidRDefault="00F5168E" w:rsidP="00F5168E">
      <w:pPr>
        <w:contextualSpacing/>
        <w:jc w:val="both"/>
        <w:rPr>
          <w:b/>
          <w:i/>
        </w:rPr>
        <w:sectPr w:rsidR="00F5168E" w:rsidRPr="00603CD6" w:rsidSect="004B1844">
          <w:pgSz w:w="11906" w:h="16838"/>
          <w:pgMar w:top="1134" w:right="567" w:bottom="1134" w:left="1701" w:header="708" w:footer="708" w:gutter="0"/>
          <w:cols w:space="720"/>
          <w:docGrid w:linePitch="299"/>
        </w:sectPr>
      </w:pPr>
    </w:p>
    <w:p w:rsidR="00F5168E" w:rsidRPr="00603CD6" w:rsidRDefault="00F5168E" w:rsidP="00F5168E">
      <w:pPr>
        <w:contextualSpacing/>
        <w:jc w:val="both"/>
        <w:rPr>
          <w:b/>
        </w:rPr>
      </w:pPr>
      <w:r w:rsidRPr="00603CD6">
        <w:rPr>
          <w:b/>
        </w:rPr>
        <w:lastRenderedPageBreak/>
        <w:t>2.2. Тематический план и содержание учебной дисциплины «</w:t>
      </w:r>
      <w:r w:rsidR="0038496E">
        <w:rPr>
          <w:b/>
        </w:rPr>
        <w:t xml:space="preserve">ОП.14 </w:t>
      </w:r>
      <w:r w:rsidRPr="00421ADA">
        <w:rPr>
          <w:b/>
        </w:rPr>
        <w:t>Основы исследовательской деятельности</w:t>
      </w:r>
      <w:r w:rsidRPr="00603CD6">
        <w:rPr>
          <w:b/>
        </w:rPr>
        <w:t>»</w:t>
      </w:r>
    </w:p>
    <w:tbl>
      <w:tblPr>
        <w:tblW w:w="14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6"/>
        <w:gridCol w:w="5461"/>
        <w:gridCol w:w="2614"/>
        <w:gridCol w:w="1281"/>
        <w:gridCol w:w="2737"/>
      </w:tblGrid>
      <w:tr w:rsidR="00F5168E" w:rsidRPr="00603CD6" w:rsidTr="00822FD5">
        <w:trPr>
          <w:trHeight w:val="20"/>
        </w:trPr>
        <w:tc>
          <w:tcPr>
            <w:tcW w:w="2456" w:type="dxa"/>
            <w:vAlign w:val="center"/>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38496E">
              <w:rPr>
                <w:b/>
                <w:bCs/>
              </w:rPr>
              <w:t>Наименование разделов и тем</w:t>
            </w:r>
          </w:p>
        </w:tc>
        <w:tc>
          <w:tcPr>
            <w:tcW w:w="5461" w:type="dxa"/>
            <w:vAlign w:val="center"/>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38496E">
              <w:rPr>
                <w:b/>
                <w:bCs/>
              </w:rPr>
              <w:t>Содержание учебного материала и формы организации деятельности обучающихся</w:t>
            </w:r>
          </w:p>
        </w:tc>
        <w:tc>
          <w:tcPr>
            <w:tcW w:w="2614" w:type="dxa"/>
            <w:vAlign w:val="center"/>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38496E">
              <w:rPr>
                <w:b/>
                <w:bCs/>
              </w:rPr>
              <w:t>Объем, акад. ч / в том числе в форме практической подготовки, акад ч</w:t>
            </w:r>
          </w:p>
        </w:tc>
        <w:tc>
          <w:tcPr>
            <w:tcW w:w="128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38496E">
              <w:t>Код ПК, ОК</w:t>
            </w:r>
          </w:p>
        </w:tc>
        <w:tc>
          <w:tcPr>
            <w:tcW w:w="2737"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38496E">
              <w:t>Код Н/У/З</w:t>
            </w:r>
          </w:p>
        </w:tc>
      </w:tr>
      <w:tr w:rsidR="00F5168E" w:rsidRPr="00603CD6" w:rsidTr="00822FD5">
        <w:trPr>
          <w:trHeight w:val="20"/>
        </w:trPr>
        <w:tc>
          <w:tcPr>
            <w:tcW w:w="2456"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38496E">
              <w:rPr>
                <w:b/>
                <w:bCs/>
              </w:rPr>
              <w:t>1</w:t>
            </w: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38496E">
              <w:rPr>
                <w:b/>
                <w:bCs/>
              </w:rPr>
              <w:t>2</w:t>
            </w:r>
          </w:p>
        </w:tc>
        <w:tc>
          <w:tcPr>
            <w:tcW w:w="2614" w:type="dxa"/>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38496E">
              <w:rPr>
                <w:b/>
                <w:bCs/>
              </w:rPr>
              <w:t>3</w:t>
            </w:r>
          </w:p>
        </w:tc>
        <w:tc>
          <w:tcPr>
            <w:tcW w:w="128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38496E">
              <w:rPr>
                <w:b/>
                <w:bCs/>
              </w:rPr>
              <w:t>4</w:t>
            </w:r>
          </w:p>
        </w:tc>
        <w:tc>
          <w:tcPr>
            <w:tcW w:w="2737"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r>
      <w:tr w:rsidR="00F5168E" w:rsidRPr="00603CD6" w:rsidTr="00822FD5">
        <w:trPr>
          <w:trHeight w:val="20"/>
        </w:trPr>
        <w:tc>
          <w:tcPr>
            <w:tcW w:w="2456"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38496E">
              <w:rPr>
                <w:b/>
                <w:bCs/>
              </w:rPr>
              <w:t>Раздел 1. Научное познание и наука</w:t>
            </w: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p>
        </w:tc>
        <w:tc>
          <w:tcPr>
            <w:tcW w:w="2614" w:type="dxa"/>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iCs/>
              </w:rPr>
            </w:pPr>
            <w:r w:rsidRPr="0038496E">
              <w:rPr>
                <w:b/>
                <w:iCs/>
              </w:rPr>
              <w:t>10</w:t>
            </w:r>
          </w:p>
        </w:tc>
        <w:tc>
          <w:tcPr>
            <w:tcW w:w="1281" w:type="dxa"/>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p>
        </w:tc>
        <w:tc>
          <w:tcPr>
            <w:tcW w:w="2737"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i/>
              </w:rPr>
            </w:pPr>
          </w:p>
        </w:tc>
      </w:tr>
      <w:tr w:rsidR="00F5168E" w:rsidRPr="00603CD6" w:rsidTr="00822FD5">
        <w:trPr>
          <w:trHeight w:val="20"/>
        </w:trPr>
        <w:tc>
          <w:tcPr>
            <w:tcW w:w="2456" w:type="dxa"/>
            <w:vMerge w:val="restart"/>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38496E">
              <w:rPr>
                <w:b/>
                <w:bCs/>
              </w:rPr>
              <w:t>Тема 1. Наука и научное исследование</w:t>
            </w: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Содержание учебного материала</w:t>
            </w:r>
          </w:p>
        </w:tc>
        <w:tc>
          <w:tcPr>
            <w:tcW w:w="2614" w:type="dxa"/>
            <w:vMerge w:val="restart"/>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2</w:t>
            </w:r>
          </w:p>
        </w:tc>
        <w:tc>
          <w:tcPr>
            <w:tcW w:w="1281" w:type="dxa"/>
            <w:vMerge w:val="restart"/>
          </w:tcPr>
          <w:p w:rsidR="00F5168E" w:rsidRPr="0038496E" w:rsidRDefault="00F5168E" w:rsidP="00F5168E">
            <w:pPr>
              <w:contextualSpacing/>
              <w:jc w:val="both"/>
            </w:pPr>
            <w:r w:rsidRPr="0038496E">
              <w:t>ОК.1 –</w:t>
            </w:r>
          </w:p>
          <w:p w:rsidR="00F5168E" w:rsidRPr="0038496E" w:rsidRDefault="00F5168E" w:rsidP="00F5168E">
            <w:pPr>
              <w:contextualSpacing/>
              <w:jc w:val="both"/>
            </w:pPr>
            <w:r w:rsidRPr="0038496E">
              <w:t>ОК.9,</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737" w:type="dxa"/>
            <w:vMerge w:val="restart"/>
          </w:tcPr>
          <w:p w:rsidR="00F5168E" w:rsidRPr="0038496E" w:rsidRDefault="00F5168E" w:rsidP="00F5168E">
            <w:pPr>
              <w:contextualSpacing/>
              <w:jc w:val="both"/>
            </w:pPr>
            <w:r w:rsidRPr="0038496E">
              <w:t>Уо.01.01</w:t>
            </w:r>
          </w:p>
          <w:p w:rsidR="00F5168E" w:rsidRPr="0038496E" w:rsidRDefault="00F5168E" w:rsidP="00F5168E">
            <w:pPr>
              <w:contextualSpacing/>
              <w:jc w:val="both"/>
            </w:pPr>
            <w:r w:rsidRPr="0038496E">
              <w:t>Зо.01.01</w:t>
            </w:r>
          </w:p>
          <w:p w:rsidR="00F5168E" w:rsidRPr="0038496E" w:rsidRDefault="00F5168E" w:rsidP="00F5168E">
            <w:pPr>
              <w:contextualSpacing/>
              <w:jc w:val="both"/>
            </w:pPr>
          </w:p>
          <w:p w:rsidR="00F5168E" w:rsidRPr="0038496E" w:rsidRDefault="00F5168E" w:rsidP="00F5168E">
            <w:pPr>
              <w:contextualSpacing/>
              <w:jc w:val="both"/>
            </w:pPr>
            <w:r w:rsidRPr="0038496E">
              <w:t>Уо.02.01</w:t>
            </w:r>
          </w:p>
          <w:p w:rsidR="00F5168E" w:rsidRPr="0038496E" w:rsidRDefault="00F5168E" w:rsidP="00F5168E">
            <w:pPr>
              <w:contextualSpacing/>
              <w:jc w:val="both"/>
            </w:pPr>
            <w:r w:rsidRPr="0038496E">
              <w:t>Зо.02.01</w:t>
            </w:r>
          </w:p>
          <w:p w:rsidR="00F5168E" w:rsidRPr="0038496E" w:rsidRDefault="00F5168E" w:rsidP="00F5168E">
            <w:pPr>
              <w:contextualSpacing/>
              <w:jc w:val="both"/>
            </w:pPr>
          </w:p>
          <w:p w:rsidR="00F5168E" w:rsidRPr="0038496E" w:rsidRDefault="00F5168E" w:rsidP="00F5168E">
            <w:pPr>
              <w:contextualSpacing/>
              <w:jc w:val="both"/>
            </w:pPr>
            <w:r w:rsidRPr="0038496E">
              <w:t>Уо.04.01</w:t>
            </w:r>
          </w:p>
          <w:p w:rsidR="00F5168E" w:rsidRPr="0038496E" w:rsidRDefault="00F5168E" w:rsidP="00F5168E">
            <w:pPr>
              <w:contextualSpacing/>
              <w:jc w:val="both"/>
            </w:pPr>
            <w:r w:rsidRPr="0038496E">
              <w:t>Зо.04.01</w:t>
            </w:r>
          </w:p>
          <w:p w:rsidR="00F5168E" w:rsidRPr="0038496E" w:rsidRDefault="00F5168E" w:rsidP="00F5168E">
            <w:pPr>
              <w:contextualSpacing/>
              <w:jc w:val="both"/>
            </w:pPr>
          </w:p>
          <w:p w:rsidR="00F5168E" w:rsidRPr="0038496E" w:rsidRDefault="00F5168E" w:rsidP="00F5168E">
            <w:pPr>
              <w:contextualSpacing/>
              <w:jc w:val="both"/>
            </w:pPr>
            <w:r w:rsidRPr="0038496E">
              <w:t>Уо.09.01</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t>Зо.09.01</w:t>
            </w:r>
          </w:p>
        </w:tc>
      </w:tr>
      <w:tr w:rsidR="00F5168E" w:rsidRPr="00603CD6" w:rsidTr="00822FD5">
        <w:trPr>
          <w:trHeight w:val="20"/>
        </w:trPr>
        <w:tc>
          <w:tcPr>
            <w:tcW w:w="2456"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1.Наука и научные исследования.</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2. Объект и предмет науки.</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38496E">
              <w:rPr>
                <w:bCs/>
              </w:rPr>
              <w:t xml:space="preserve">3. Общий ход научного исследования. </w:t>
            </w:r>
          </w:p>
        </w:tc>
        <w:tc>
          <w:tcPr>
            <w:tcW w:w="2614"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281"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737"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822FD5">
        <w:trPr>
          <w:trHeight w:val="20"/>
        </w:trPr>
        <w:tc>
          <w:tcPr>
            <w:tcW w:w="2456" w:type="dxa"/>
            <w:vMerge w:val="restart"/>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38496E">
              <w:rPr>
                <w:b/>
                <w:bCs/>
              </w:rPr>
              <w:t>Тема 2. Методы исследования</w:t>
            </w: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Содержание учебного материала</w:t>
            </w:r>
          </w:p>
        </w:tc>
        <w:tc>
          <w:tcPr>
            <w:tcW w:w="2614" w:type="dxa"/>
            <w:vMerge w:val="restart"/>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4</w:t>
            </w:r>
          </w:p>
        </w:tc>
        <w:tc>
          <w:tcPr>
            <w:tcW w:w="1281" w:type="dxa"/>
            <w:vMerge w:val="restart"/>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t>ОК.1 - – ОК.9</w:t>
            </w:r>
          </w:p>
        </w:tc>
        <w:tc>
          <w:tcPr>
            <w:tcW w:w="2737" w:type="dxa"/>
            <w:vMerge w:val="restart"/>
          </w:tcPr>
          <w:p w:rsidR="00F5168E" w:rsidRPr="0038496E" w:rsidRDefault="00F5168E" w:rsidP="00F5168E">
            <w:pPr>
              <w:contextualSpacing/>
              <w:jc w:val="both"/>
            </w:pPr>
            <w:r w:rsidRPr="0038496E">
              <w:t>Уо.01.01</w:t>
            </w:r>
          </w:p>
          <w:p w:rsidR="00F5168E" w:rsidRPr="0038496E" w:rsidRDefault="00F5168E" w:rsidP="00F5168E">
            <w:pPr>
              <w:contextualSpacing/>
              <w:jc w:val="both"/>
            </w:pPr>
            <w:r w:rsidRPr="0038496E">
              <w:t>Зо.01.01</w:t>
            </w:r>
          </w:p>
          <w:p w:rsidR="00F5168E" w:rsidRPr="0038496E" w:rsidRDefault="00F5168E" w:rsidP="00F5168E">
            <w:pPr>
              <w:contextualSpacing/>
              <w:jc w:val="both"/>
            </w:pPr>
          </w:p>
          <w:p w:rsidR="00F5168E" w:rsidRPr="0038496E" w:rsidRDefault="00F5168E" w:rsidP="00F5168E">
            <w:pPr>
              <w:contextualSpacing/>
              <w:jc w:val="both"/>
            </w:pPr>
            <w:r w:rsidRPr="0038496E">
              <w:t>Уо.02.01</w:t>
            </w:r>
          </w:p>
          <w:p w:rsidR="00F5168E" w:rsidRPr="0038496E" w:rsidRDefault="00F5168E" w:rsidP="00F5168E">
            <w:pPr>
              <w:contextualSpacing/>
              <w:jc w:val="both"/>
            </w:pPr>
            <w:r w:rsidRPr="0038496E">
              <w:t>Зо.02.01</w:t>
            </w:r>
          </w:p>
          <w:p w:rsidR="00F5168E" w:rsidRPr="0038496E" w:rsidRDefault="00F5168E" w:rsidP="00F5168E">
            <w:pPr>
              <w:contextualSpacing/>
              <w:jc w:val="both"/>
            </w:pPr>
          </w:p>
          <w:p w:rsidR="00F5168E" w:rsidRPr="0038496E" w:rsidRDefault="00F5168E" w:rsidP="00F5168E">
            <w:pPr>
              <w:contextualSpacing/>
              <w:jc w:val="both"/>
            </w:pPr>
            <w:r w:rsidRPr="0038496E">
              <w:t>Уо.04.01</w:t>
            </w:r>
          </w:p>
          <w:p w:rsidR="00F5168E" w:rsidRPr="0038496E" w:rsidRDefault="00F5168E" w:rsidP="00F5168E">
            <w:pPr>
              <w:contextualSpacing/>
              <w:jc w:val="both"/>
            </w:pPr>
            <w:r w:rsidRPr="0038496E">
              <w:t>Зо.04.01</w:t>
            </w:r>
          </w:p>
          <w:p w:rsidR="00F5168E" w:rsidRPr="0038496E" w:rsidRDefault="00F5168E" w:rsidP="00F5168E">
            <w:pPr>
              <w:contextualSpacing/>
              <w:jc w:val="both"/>
            </w:pPr>
          </w:p>
          <w:p w:rsidR="00F5168E" w:rsidRPr="0038496E" w:rsidRDefault="00F5168E" w:rsidP="00F5168E">
            <w:pPr>
              <w:contextualSpacing/>
              <w:jc w:val="both"/>
            </w:pPr>
            <w:r w:rsidRPr="0038496E">
              <w:t>Уо.09.01</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t>Зо.09.01</w:t>
            </w:r>
          </w:p>
        </w:tc>
      </w:tr>
      <w:tr w:rsidR="00F5168E" w:rsidRPr="00603CD6" w:rsidTr="00822FD5">
        <w:trPr>
          <w:trHeight w:val="20"/>
        </w:trPr>
        <w:tc>
          <w:tcPr>
            <w:tcW w:w="2456"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1. Методы эмпирического исследования: наблюдение, сравнение, измерение, эксперимент.</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2. Методы эмпирических и теоретических исследований: абстрагирование, анализ, синтез, индукция и дедукция.</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3. Метод теоретического исследования.</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4. Логические законы: закон тождества, закон противоречия, закон исключенного третьего и закон достаточного основания.</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38496E">
              <w:rPr>
                <w:bCs/>
              </w:rPr>
              <w:t>5. Умозаключение и аргументирование.</w:t>
            </w:r>
          </w:p>
        </w:tc>
        <w:tc>
          <w:tcPr>
            <w:tcW w:w="2614"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281"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737"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822FD5">
        <w:trPr>
          <w:trHeight w:val="20"/>
        </w:trPr>
        <w:tc>
          <w:tcPr>
            <w:tcW w:w="2456"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Практическое работа 1. Наука и ее роль в развитии общества. Нравственные начала исследовательской деятельности</w:t>
            </w:r>
          </w:p>
        </w:tc>
        <w:tc>
          <w:tcPr>
            <w:tcW w:w="2614" w:type="dxa"/>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4</w:t>
            </w:r>
          </w:p>
        </w:tc>
        <w:tc>
          <w:tcPr>
            <w:tcW w:w="1281"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737"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822FD5">
        <w:trPr>
          <w:trHeight w:val="20"/>
        </w:trPr>
        <w:tc>
          <w:tcPr>
            <w:tcW w:w="2456"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 xml:space="preserve">Самостоятельная работа: Конспект темы «Методы </w:t>
            </w:r>
            <w:r w:rsidRPr="0038496E">
              <w:rPr>
                <w:bCs/>
              </w:rPr>
              <w:lastRenderedPageBreak/>
              <w:t>исследования</w:t>
            </w:r>
          </w:p>
        </w:tc>
        <w:tc>
          <w:tcPr>
            <w:tcW w:w="2614" w:type="dxa"/>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lastRenderedPageBreak/>
              <w:t>4</w:t>
            </w:r>
          </w:p>
        </w:tc>
        <w:tc>
          <w:tcPr>
            <w:tcW w:w="1281"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737"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822FD5">
        <w:trPr>
          <w:trHeight w:val="20"/>
        </w:trPr>
        <w:tc>
          <w:tcPr>
            <w:tcW w:w="2456"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38496E">
              <w:rPr>
                <w:b/>
                <w:bCs/>
              </w:rPr>
              <w:t>Раздел 2. Формы и структура научного исследования</w:t>
            </w: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614" w:type="dxa"/>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38496E">
              <w:rPr>
                <w:b/>
              </w:rPr>
              <w:t>20</w:t>
            </w:r>
          </w:p>
        </w:tc>
        <w:tc>
          <w:tcPr>
            <w:tcW w:w="1281" w:type="dxa"/>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737"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822FD5">
        <w:trPr>
          <w:trHeight w:val="20"/>
        </w:trPr>
        <w:tc>
          <w:tcPr>
            <w:tcW w:w="2456" w:type="dxa"/>
            <w:vMerge w:val="restart"/>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38496E">
              <w:rPr>
                <w:b/>
                <w:bCs/>
              </w:rPr>
              <w:t>Тема 3. Формы и структура исследовательских работ</w:t>
            </w: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Содержание учебного материала</w:t>
            </w:r>
          </w:p>
        </w:tc>
        <w:tc>
          <w:tcPr>
            <w:tcW w:w="2614" w:type="dxa"/>
            <w:vMerge w:val="restart"/>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4</w:t>
            </w:r>
          </w:p>
        </w:tc>
        <w:tc>
          <w:tcPr>
            <w:tcW w:w="1281" w:type="dxa"/>
            <w:vMerge w:val="restart"/>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t>ОК.1 - – ОК.9</w:t>
            </w:r>
          </w:p>
        </w:tc>
        <w:tc>
          <w:tcPr>
            <w:tcW w:w="2737" w:type="dxa"/>
            <w:vMerge w:val="restart"/>
          </w:tcPr>
          <w:p w:rsidR="00F5168E" w:rsidRPr="0038496E" w:rsidRDefault="00F5168E" w:rsidP="00F5168E">
            <w:pPr>
              <w:contextualSpacing/>
              <w:jc w:val="both"/>
            </w:pPr>
            <w:r w:rsidRPr="0038496E">
              <w:t>Уо.01.01</w:t>
            </w:r>
          </w:p>
          <w:p w:rsidR="00F5168E" w:rsidRPr="0038496E" w:rsidRDefault="00F5168E" w:rsidP="00F5168E">
            <w:pPr>
              <w:contextualSpacing/>
              <w:jc w:val="both"/>
            </w:pPr>
            <w:r w:rsidRPr="0038496E">
              <w:t>Зо.01.01</w:t>
            </w:r>
          </w:p>
          <w:p w:rsidR="00F5168E" w:rsidRPr="0038496E" w:rsidRDefault="00F5168E" w:rsidP="00F5168E">
            <w:pPr>
              <w:contextualSpacing/>
              <w:jc w:val="both"/>
            </w:pPr>
          </w:p>
          <w:p w:rsidR="00F5168E" w:rsidRPr="0038496E" w:rsidRDefault="00F5168E" w:rsidP="00F5168E">
            <w:pPr>
              <w:contextualSpacing/>
              <w:jc w:val="both"/>
            </w:pPr>
            <w:r w:rsidRPr="0038496E">
              <w:t>Уо.02.01</w:t>
            </w:r>
          </w:p>
          <w:p w:rsidR="00F5168E" w:rsidRPr="0038496E" w:rsidRDefault="00F5168E" w:rsidP="00F5168E">
            <w:pPr>
              <w:contextualSpacing/>
              <w:jc w:val="both"/>
            </w:pPr>
            <w:r w:rsidRPr="0038496E">
              <w:t>Зо.02.01</w:t>
            </w:r>
          </w:p>
          <w:p w:rsidR="00F5168E" w:rsidRPr="0038496E" w:rsidRDefault="00F5168E" w:rsidP="00F5168E">
            <w:pPr>
              <w:contextualSpacing/>
              <w:jc w:val="both"/>
            </w:pPr>
          </w:p>
          <w:p w:rsidR="00F5168E" w:rsidRPr="0038496E" w:rsidRDefault="00F5168E" w:rsidP="00F5168E">
            <w:pPr>
              <w:contextualSpacing/>
              <w:jc w:val="both"/>
            </w:pPr>
            <w:r w:rsidRPr="0038496E">
              <w:t>Уо.04.01</w:t>
            </w:r>
          </w:p>
          <w:p w:rsidR="00F5168E" w:rsidRPr="0038496E" w:rsidRDefault="00F5168E" w:rsidP="00F5168E">
            <w:pPr>
              <w:contextualSpacing/>
              <w:jc w:val="both"/>
            </w:pPr>
            <w:r w:rsidRPr="0038496E">
              <w:t>Зо.04.01</w:t>
            </w:r>
          </w:p>
          <w:p w:rsidR="00F5168E" w:rsidRPr="0038496E" w:rsidRDefault="00F5168E" w:rsidP="00F5168E">
            <w:pPr>
              <w:contextualSpacing/>
              <w:jc w:val="both"/>
            </w:pPr>
          </w:p>
          <w:p w:rsidR="00F5168E" w:rsidRPr="0038496E" w:rsidRDefault="00F5168E" w:rsidP="00F5168E">
            <w:pPr>
              <w:contextualSpacing/>
              <w:jc w:val="both"/>
            </w:pPr>
            <w:r w:rsidRPr="0038496E">
              <w:t>Уо.09.01</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38496E">
              <w:t>Зо.09.01</w:t>
            </w:r>
          </w:p>
        </w:tc>
      </w:tr>
      <w:tr w:rsidR="00F5168E" w:rsidRPr="00603CD6" w:rsidTr="00822FD5">
        <w:trPr>
          <w:trHeight w:val="20"/>
        </w:trPr>
        <w:tc>
          <w:tcPr>
            <w:tcW w:w="2456"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1.Формы научного исследования. Формы учебно-исследовательских работ</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38496E">
              <w:rPr>
                <w:bCs/>
              </w:rPr>
              <w:t>2. Структура научного произведения. Структура учебно-исследовательских работ. Требования к структурным элементам работы и их оформлению</w:t>
            </w:r>
          </w:p>
        </w:tc>
        <w:tc>
          <w:tcPr>
            <w:tcW w:w="2614"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281"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737"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822FD5">
        <w:trPr>
          <w:trHeight w:val="20"/>
        </w:trPr>
        <w:tc>
          <w:tcPr>
            <w:tcW w:w="2456"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Практическая работа 2. Основные понятия научно-исследовательской деятельности</w:t>
            </w:r>
          </w:p>
        </w:tc>
        <w:tc>
          <w:tcPr>
            <w:tcW w:w="2614" w:type="dxa"/>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2</w:t>
            </w:r>
          </w:p>
        </w:tc>
        <w:tc>
          <w:tcPr>
            <w:tcW w:w="1281"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737"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822FD5">
        <w:trPr>
          <w:trHeight w:val="20"/>
        </w:trPr>
        <w:tc>
          <w:tcPr>
            <w:tcW w:w="2456" w:type="dxa"/>
            <w:vMerge w:val="restart"/>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38496E">
              <w:rPr>
                <w:b/>
                <w:bCs/>
              </w:rPr>
              <w:t>Тема 4. Методы работы с научной литературой</w:t>
            </w: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Содержание учебного материала</w:t>
            </w:r>
          </w:p>
        </w:tc>
        <w:tc>
          <w:tcPr>
            <w:tcW w:w="2614" w:type="dxa"/>
            <w:vMerge w:val="restart"/>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2</w:t>
            </w:r>
          </w:p>
        </w:tc>
        <w:tc>
          <w:tcPr>
            <w:tcW w:w="1281" w:type="dxa"/>
            <w:vMerge w:val="restart"/>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t>ОК.1 - – ОК.9</w:t>
            </w:r>
          </w:p>
        </w:tc>
        <w:tc>
          <w:tcPr>
            <w:tcW w:w="2737" w:type="dxa"/>
            <w:vMerge w:val="restart"/>
          </w:tcPr>
          <w:p w:rsidR="00F5168E" w:rsidRPr="0038496E" w:rsidRDefault="00F5168E" w:rsidP="00F5168E">
            <w:pPr>
              <w:contextualSpacing/>
              <w:jc w:val="both"/>
            </w:pPr>
            <w:r w:rsidRPr="0038496E">
              <w:t>Уо.01.01</w:t>
            </w:r>
          </w:p>
          <w:p w:rsidR="00F5168E" w:rsidRPr="0038496E" w:rsidRDefault="00F5168E" w:rsidP="00F5168E">
            <w:pPr>
              <w:contextualSpacing/>
              <w:jc w:val="both"/>
            </w:pPr>
            <w:r w:rsidRPr="0038496E">
              <w:t>Зо.01.01</w:t>
            </w:r>
          </w:p>
          <w:p w:rsidR="00F5168E" w:rsidRPr="0038496E" w:rsidRDefault="00F5168E" w:rsidP="00F5168E">
            <w:pPr>
              <w:contextualSpacing/>
              <w:jc w:val="both"/>
            </w:pPr>
          </w:p>
          <w:p w:rsidR="00F5168E" w:rsidRPr="0038496E" w:rsidRDefault="00F5168E" w:rsidP="00F5168E">
            <w:pPr>
              <w:contextualSpacing/>
              <w:jc w:val="both"/>
            </w:pPr>
            <w:r w:rsidRPr="0038496E">
              <w:t>Уо.02.01</w:t>
            </w:r>
          </w:p>
          <w:p w:rsidR="00F5168E" w:rsidRPr="0038496E" w:rsidRDefault="00F5168E" w:rsidP="00F5168E">
            <w:pPr>
              <w:contextualSpacing/>
              <w:jc w:val="both"/>
            </w:pPr>
            <w:r w:rsidRPr="0038496E">
              <w:t>Зо.02.01</w:t>
            </w:r>
          </w:p>
          <w:p w:rsidR="00F5168E" w:rsidRPr="0038496E" w:rsidRDefault="00F5168E" w:rsidP="00F5168E">
            <w:pPr>
              <w:contextualSpacing/>
              <w:jc w:val="both"/>
            </w:pPr>
          </w:p>
          <w:p w:rsidR="00F5168E" w:rsidRPr="0038496E" w:rsidRDefault="00F5168E" w:rsidP="00F5168E">
            <w:pPr>
              <w:contextualSpacing/>
              <w:jc w:val="both"/>
            </w:pPr>
            <w:r w:rsidRPr="0038496E">
              <w:t>Уо.04.01</w:t>
            </w:r>
          </w:p>
          <w:p w:rsidR="00F5168E" w:rsidRPr="0038496E" w:rsidRDefault="00F5168E" w:rsidP="00F5168E">
            <w:pPr>
              <w:contextualSpacing/>
              <w:jc w:val="both"/>
            </w:pPr>
            <w:r w:rsidRPr="0038496E">
              <w:t>Зо.04.01</w:t>
            </w:r>
          </w:p>
          <w:p w:rsidR="00F5168E" w:rsidRPr="0038496E" w:rsidRDefault="00F5168E" w:rsidP="00F5168E">
            <w:pPr>
              <w:contextualSpacing/>
              <w:jc w:val="both"/>
            </w:pPr>
          </w:p>
          <w:p w:rsidR="00F5168E" w:rsidRPr="0038496E" w:rsidRDefault="00F5168E" w:rsidP="00F5168E">
            <w:pPr>
              <w:contextualSpacing/>
              <w:jc w:val="both"/>
            </w:pPr>
            <w:r w:rsidRPr="0038496E">
              <w:t>Уо.09.01</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t>Зо.09.01</w:t>
            </w:r>
          </w:p>
        </w:tc>
      </w:tr>
      <w:tr w:rsidR="00F5168E" w:rsidRPr="00603CD6" w:rsidTr="00822FD5">
        <w:trPr>
          <w:trHeight w:val="20"/>
        </w:trPr>
        <w:tc>
          <w:tcPr>
            <w:tcW w:w="2456"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461" w:type="dxa"/>
          </w:tcPr>
          <w:p w:rsidR="00F5168E" w:rsidRPr="0038496E" w:rsidRDefault="00F5168E" w:rsidP="00F5168E">
            <w:pPr>
              <w:autoSpaceDE w:val="0"/>
              <w:autoSpaceDN w:val="0"/>
              <w:adjustRightInd w:val="0"/>
              <w:jc w:val="both"/>
              <w:rPr>
                <w:rFonts w:eastAsia="Calibri"/>
                <w:color w:val="000000"/>
                <w:lang w:eastAsia="en-US"/>
              </w:rPr>
            </w:pPr>
            <w:r w:rsidRPr="0038496E">
              <w:rPr>
                <w:rFonts w:eastAsia="Calibri"/>
                <w:color w:val="000000"/>
                <w:lang w:eastAsia="en-US"/>
              </w:rPr>
              <w:t>1. Информационное обеспечение учебного исследования</w:t>
            </w:r>
          </w:p>
          <w:p w:rsidR="00F5168E" w:rsidRPr="0038496E" w:rsidRDefault="00F5168E" w:rsidP="00F5168E">
            <w:pPr>
              <w:autoSpaceDE w:val="0"/>
              <w:autoSpaceDN w:val="0"/>
              <w:adjustRightInd w:val="0"/>
              <w:jc w:val="both"/>
              <w:rPr>
                <w:rFonts w:eastAsia="Calibri"/>
                <w:color w:val="000000"/>
                <w:lang w:eastAsia="en-US"/>
              </w:rPr>
            </w:pPr>
            <w:r w:rsidRPr="0038496E">
              <w:rPr>
                <w:rFonts w:eastAsia="Calibri"/>
                <w:color w:val="000000"/>
                <w:lang w:eastAsia="en-US"/>
              </w:rPr>
              <w:t>2. Конспектирование источников</w:t>
            </w:r>
          </w:p>
          <w:p w:rsidR="00F5168E" w:rsidRPr="0038496E" w:rsidRDefault="00F5168E" w:rsidP="00F5168E">
            <w:pPr>
              <w:autoSpaceDE w:val="0"/>
              <w:autoSpaceDN w:val="0"/>
              <w:adjustRightInd w:val="0"/>
              <w:jc w:val="both"/>
              <w:rPr>
                <w:rFonts w:eastAsia="Calibri"/>
                <w:color w:val="000000"/>
                <w:lang w:eastAsia="en-US"/>
              </w:rPr>
            </w:pPr>
            <w:r w:rsidRPr="0038496E">
              <w:rPr>
                <w:rFonts w:eastAsia="Calibri"/>
                <w:color w:val="000000"/>
                <w:lang w:eastAsia="en-US"/>
              </w:rPr>
              <w:t>3. Методы обработки содержания научных текстов.</w:t>
            </w:r>
          </w:p>
          <w:p w:rsidR="00F5168E" w:rsidRPr="0038496E" w:rsidRDefault="00F5168E" w:rsidP="00F5168E">
            <w:pPr>
              <w:autoSpaceDE w:val="0"/>
              <w:autoSpaceDN w:val="0"/>
              <w:adjustRightInd w:val="0"/>
              <w:jc w:val="both"/>
              <w:rPr>
                <w:b/>
                <w:bCs/>
              </w:rPr>
            </w:pPr>
            <w:r w:rsidRPr="0038496E">
              <w:rPr>
                <w:rFonts w:eastAsia="Calibri"/>
                <w:color w:val="000000"/>
                <w:lang w:eastAsia="en-US"/>
              </w:rPr>
              <w:t>4. Понятийно-терминологический аппарат исследования</w:t>
            </w:r>
          </w:p>
        </w:tc>
        <w:tc>
          <w:tcPr>
            <w:tcW w:w="2614"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281"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737"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822FD5">
        <w:trPr>
          <w:trHeight w:val="20"/>
        </w:trPr>
        <w:tc>
          <w:tcPr>
            <w:tcW w:w="2456"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Практическая работа 3.</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Определение понятийно-терминологического аппарата учебного исследования</w:t>
            </w:r>
          </w:p>
        </w:tc>
        <w:tc>
          <w:tcPr>
            <w:tcW w:w="2614" w:type="dxa"/>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2</w:t>
            </w:r>
          </w:p>
        </w:tc>
        <w:tc>
          <w:tcPr>
            <w:tcW w:w="1281"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737"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822FD5">
        <w:trPr>
          <w:trHeight w:val="20"/>
        </w:trPr>
        <w:tc>
          <w:tcPr>
            <w:tcW w:w="2456"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 xml:space="preserve">Самостоятельная </w:t>
            </w:r>
            <w:proofErr w:type="gramStart"/>
            <w:r w:rsidRPr="0038496E">
              <w:rPr>
                <w:bCs/>
              </w:rPr>
              <w:t>работа:Конспект</w:t>
            </w:r>
            <w:proofErr w:type="gramEnd"/>
            <w:r w:rsidRPr="0038496E">
              <w:rPr>
                <w:bCs/>
              </w:rPr>
              <w:t xml:space="preserve"> темы: Определение понятийно-терминологического аппарата учебного исследования</w:t>
            </w:r>
          </w:p>
        </w:tc>
        <w:tc>
          <w:tcPr>
            <w:tcW w:w="2614" w:type="dxa"/>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lang w:val="en-US"/>
              </w:rPr>
            </w:pPr>
            <w:r w:rsidRPr="0038496E">
              <w:rPr>
                <w:bCs/>
                <w:lang w:val="en-US"/>
              </w:rPr>
              <w:t>4</w:t>
            </w:r>
          </w:p>
        </w:tc>
        <w:tc>
          <w:tcPr>
            <w:tcW w:w="1281"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737"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822FD5">
        <w:trPr>
          <w:trHeight w:val="20"/>
        </w:trPr>
        <w:tc>
          <w:tcPr>
            <w:tcW w:w="2456" w:type="dxa"/>
            <w:vMerge w:val="restart"/>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38496E">
              <w:rPr>
                <w:b/>
                <w:bCs/>
              </w:rPr>
              <w:t>Тема 5. Тема и научный аппарат исследования</w:t>
            </w: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Содержание учебного материала</w:t>
            </w:r>
          </w:p>
        </w:tc>
        <w:tc>
          <w:tcPr>
            <w:tcW w:w="2614" w:type="dxa"/>
            <w:vMerge w:val="restart"/>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2</w:t>
            </w:r>
          </w:p>
        </w:tc>
        <w:tc>
          <w:tcPr>
            <w:tcW w:w="1281" w:type="dxa"/>
            <w:vMerge w:val="restart"/>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t>ОК.1 – ОК.9</w:t>
            </w:r>
          </w:p>
        </w:tc>
        <w:tc>
          <w:tcPr>
            <w:tcW w:w="2737" w:type="dxa"/>
            <w:vMerge w:val="restart"/>
          </w:tcPr>
          <w:p w:rsidR="00F5168E" w:rsidRPr="0038496E" w:rsidRDefault="00F5168E" w:rsidP="00F5168E">
            <w:pPr>
              <w:contextualSpacing/>
              <w:jc w:val="both"/>
            </w:pPr>
            <w:r w:rsidRPr="0038496E">
              <w:t>Уо.01.01</w:t>
            </w:r>
          </w:p>
          <w:p w:rsidR="00F5168E" w:rsidRPr="0038496E" w:rsidRDefault="00F5168E" w:rsidP="00F5168E">
            <w:pPr>
              <w:contextualSpacing/>
              <w:jc w:val="both"/>
            </w:pPr>
            <w:r w:rsidRPr="0038496E">
              <w:t>Зо.01.01</w:t>
            </w:r>
          </w:p>
          <w:p w:rsidR="00F5168E" w:rsidRPr="0038496E" w:rsidRDefault="00F5168E" w:rsidP="00F5168E">
            <w:pPr>
              <w:contextualSpacing/>
              <w:jc w:val="both"/>
            </w:pPr>
          </w:p>
          <w:p w:rsidR="00F5168E" w:rsidRPr="0038496E" w:rsidRDefault="00F5168E" w:rsidP="00F5168E">
            <w:pPr>
              <w:contextualSpacing/>
              <w:jc w:val="both"/>
            </w:pPr>
            <w:r w:rsidRPr="0038496E">
              <w:t>Уо.02.01</w:t>
            </w:r>
          </w:p>
          <w:p w:rsidR="00F5168E" w:rsidRPr="0038496E" w:rsidRDefault="00F5168E" w:rsidP="00F5168E">
            <w:pPr>
              <w:contextualSpacing/>
              <w:jc w:val="both"/>
            </w:pPr>
            <w:r w:rsidRPr="0038496E">
              <w:t>Зо.02.01</w:t>
            </w:r>
          </w:p>
          <w:p w:rsidR="00F5168E" w:rsidRPr="0038496E" w:rsidRDefault="00F5168E" w:rsidP="00F5168E">
            <w:pPr>
              <w:contextualSpacing/>
              <w:jc w:val="both"/>
            </w:pPr>
          </w:p>
          <w:p w:rsidR="00F5168E" w:rsidRPr="0038496E" w:rsidRDefault="00F5168E" w:rsidP="00F5168E">
            <w:pPr>
              <w:contextualSpacing/>
              <w:jc w:val="both"/>
            </w:pPr>
            <w:r w:rsidRPr="0038496E">
              <w:t>Уо.04.01</w:t>
            </w:r>
          </w:p>
          <w:p w:rsidR="00F5168E" w:rsidRPr="0038496E" w:rsidRDefault="00F5168E" w:rsidP="00F5168E">
            <w:pPr>
              <w:contextualSpacing/>
              <w:jc w:val="both"/>
            </w:pPr>
            <w:r w:rsidRPr="0038496E">
              <w:t>Зо.04.01</w:t>
            </w:r>
          </w:p>
          <w:p w:rsidR="00F5168E" w:rsidRPr="0038496E" w:rsidRDefault="00F5168E" w:rsidP="00F5168E">
            <w:pPr>
              <w:contextualSpacing/>
              <w:jc w:val="both"/>
            </w:pPr>
          </w:p>
          <w:p w:rsidR="00F5168E" w:rsidRPr="0038496E" w:rsidRDefault="00F5168E" w:rsidP="00F5168E">
            <w:pPr>
              <w:contextualSpacing/>
              <w:jc w:val="both"/>
            </w:pPr>
            <w:r w:rsidRPr="0038496E">
              <w:t>Уо.09.01</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t>Зо.09.01</w:t>
            </w:r>
          </w:p>
        </w:tc>
      </w:tr>
      <w:tr w:rsidR="00F5168E" w:rsidRPr="00603CD6" w:rsidTr="00822FD5">
        <w:trPr>
          <w:trHeight w:val="20"/>
        </w:trPr>
        <w:tc>
          <w:tcPr>
            <w:tcW w:w="2456"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1.Организация исследования. Научный аппарат учебного исследования</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2. Проектирование стратегии исследования</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3. Проектирование тактики исследования</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38496E">
              <w:rPr>
                <w:bCs/>
              </w:rPr>
              <w:lastRenderedPageBreak/>
              <w:t>4. Самоэкспертиза исследования.</w:t>
            </w:r>
          </w:p>
        </w:tc>
        <w:tc>
          <w:tcPr>
            <w:tcW w:w="2614"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281"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737"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822FD5">
        <w:trPr>
          <w:trHeight w:val="20"/>
        </w:trPr>
        <w:tc>
          <w:tcPr>
            <w:tcW w:w="2456"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Практическая работа 4.</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Составление научного аппарата исследования</w:t>
            </w:r>
          </w:p>
        </w:tc>
        <w:tc>
          <w:tcPr>
            <w:tcW w:w="2614" w:type="dxa"/>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2</w:t>
            </w:r>
          </w:p>
        </w:tc>
        <w:tc>
          <w:tcPr>
            <w:tcW w:w="1281"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737"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822FD5">
        <w:trPr>
          <w:trHeight w:val="20"/>
        </w:trPr>
        <w:tc>
          <w:tcPr>
            <w:tcW w:w="2456"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Самостоятельная работа: Доказательства и опровержения. Тезис, аргументы и демонстрация. Убедительность доказательства</w:t>
            </w:r>
          </w:p>
        </w:tc>
        <w:tc>
          <w:tcPr>
            <w:tcW w:w="2614" w:type="dxa"/>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lang w:val="en-US"/>
              </w:rPr>
            </w:pPr>
            <w:r w:rsidRPr="0038496E">
              <w:rPr>
                <w:bCs/>
                <w:lang w:val="en-US"/>
              </w:rPr>
              <w:t>4</w:t>
            </w:r>
          </w:p>
        </w:tc>
        <w:tc>
          <w:tcPr>
            <w:tcW w:w="1281"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737"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822FD5">
        <w:trPr>
          <w:trHeight w:val="20"/>
        </w:trPr>
        <w:tc>
          <w:tcPr>
            <w:tcW w:w="2456" w:type="dxa"/>
            <w:vMerge w:val="restart"/>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38496E">
              <w:rPr>
                <w:b/>
                <w:bCs/>
              </w:rPr>
              <w:t>Тема 6. Библиографический аппарат исследования</w:t>
            </w: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Содержание учебного материала</w:t>
            </w:r>
          </w:p>
        </w:tc>
        <w:tc>
          <w:tcPr>
            <w:tcW w:w="2614" w:type="dxa"/>
            <w:vMerge w:val="restart"/>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2</w:t>
            </w:r>
          </w:p>
        </w:tc>
        <w:tc>
          <w:tcPr>
            <w:tcW w:w="1281" w:type="dxa"/>
            <w:vMerge w:val="restart"/>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t>ОК.1 – ОК.9</w:t>
            </w:r>
          </w:p>
        </w:tc>
        <w:tc>
          <w:tcPr>
            <w:tcW w:w="2737" w:type="dxa"/>
            <w:vMerge w:val="restart"/>
          </w:tcPr>
          <w:p w:rsidR="00F5168E" w:rsidRPr="0038496E" w:rsidRDefault="00F5168E" w:rsidP="00F5168E">
            <w:pPr>
              <w:contextualSpacing/>
              <w:jc w:val="both"/>
            </w:pPr>
            <w:r w:rsidRPr="0038496E">
              <w:t>Уо.01.01</w:t>
            </w:r>
          </w:p>
          <w:p w:rsidR="00F5168E" w:rsidRPr="0038496E" w:rsidRDefault="00F5168E" w:rsidP="00F5168E">
            <w:pPr>
              <w:contextualSpacing/>
              <w:jc w:val="both"/>
            </w:pPr>
            <w:r w:rsidRPr="0038496E">
              <w:t>Зо.01.01</w:t>
            </w:r>
          </w:p>
          <w:p w:rsidR="00F5168E" w:rsidRPr="0038496E" w:rsidRDefault="00F5168E" w:rsidP="00F5168E">
            <w:pPr>
              <w:contextualSpacing/>
              <w:jc w:val="both"/>
            </w:pPr>
          </w:p>
          <w:p w:rsidR="00F5168E" w:rsidRPr="0038496E" w:rsidRDefault="00F5168E" w:rsidP="00F5168E">
            <w:pPr>
              <w:contextualSpacing/>
              <w:jc w:val="both"/>
            </w:pPr>
            <w:r w:rsidRPr="0038496E">
              <w:t>Уо.02.01</w:t>
            </w:r>
          </w:p>
          <w:p w:rsidR="00F5168E" w:rsidRPr="0038496E" w:rsidRDefault="00F5168E" w:rsidP="00F5168E">
            <w:pPr>
              <w:contextualSpacing/>
              <w:jc w:val="both"/>
            </w:pPr>
            <w:r w:rsidRPr="0038496E">
              <w:t>Зо.02.01</w:t>
            </w:r>
          </w:p>
          <w:p w:rsidR="00F5168E" w:rsidRPr="0038496E" w:rsidRDefault="00F5168E" w:rsidP="00F5168E">
            <w:pPr>
              <w:contextualSpacing/>
              <w:jc w:val="both"/>
            </w:pPr>
          </w:p>
          <w:p w:rsidR="00F5168E" w:rsidRPr="0038496E" w:rsidRDefault="00F5168E" w:rsidP="00F5168E">
            <w:pPr>
              <w:contextualSpacing/>
              <w:jc w:val="both"/>
            </w:pPr>
            <w:r w:rsidRPr="0038496E">
              <w:t>Уо.04.01</w:t>
            </w:r>
          </w:p>
          <w:p w:rsidR="00F5168E" w:rsidRPr="0038496E" w:rsidRDefault="00F5168E" w:rsidP="00F5168E">
            <w:pPr>
              <w:contextualSpacing/>
              <w:jc w:val="both"/>
            </w:pPr>
            <w:r w:rsidRPr="0038496E">
              <w:t>Зо.04.01</w:t>
            </w:r>
          </w:p>
          <w:p w:rsidR="00F5168E" w:rsidRPr="0038496E" w:rsidRDefault="00F5168E" w:rsidP="00F5168E">
            <w:pPr>
              <w:contextualSpacing/>
              <w:jc w:val="both"/>
            </w:pPr>
          </w:p>
          <w:p w:rsidR="00F5168E" w:rsidRPr="0038496E" w:rsidRDefault="00F5168E" w:rsidP="00F5168E">
            <w:pPr>
              <w:contextualSpacing/>
              <w:jc w:val="both"/>
            </w:pPr>
            <w:r w:rsidRPr="0038496E">
              <w:t>Уо.09.01</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t>Зо.09.01</w:t>
            </w:r>
          </w:p>
        </w:tc>
      </w:tr>
      <w:tr w:rsidR="00F5168E" w:rsidRPr="00603CD6" w:rsidTr="00822FD5">
        <w:trPr>
          <w:trHeight w:val="20"/>
        </w:trPr>
        <w:tc>
          <w:tcPr>
            <w:tcW w:w="2456"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1.Библиографическая информация в научном тексте</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2. Библиографическое описание научного произведения</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3. Иллюстративное (графическое) оформление текста</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38496E">
              <w:rPr>
                <w:bCs/>
              </w:rPr>
              <w:t>4. Структура библиографической записи.</w:t>
            </w:r>
          </w:p>
        </w:tc>
        <w:tc>
          <w:tcPr>
            <w:tcW w:w="2614"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281"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737"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822FD5">
        <w:trPr>
          <w:trHeight w:val="20"/>
        </w:trPr>
        <w:tc>
          <w:tcPr>
            <w:tcW w:w="2456"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Практические занятия 5. Составление списка использованной литературы</w:t>
            </w:r>
          </w:p>
        </w:tc>
        <w:tc>
          <w:tcPr>
            <w:tcW w:w="2614" w:type="dxa"/>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4</w:t>
            </w:r>
          </w:p>
        </w:tc>
        <w:tc>
          <w:tcPr>
            <w:tcW w:w="1281"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737"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822FD5">
        <w:trPr>
          <w:trHeight w:val="20"/>
        </w:trPr>
        <w:tc>
          <w:tcPr>
            <w:tcW w:w="2456"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Самостоятельная работа: Составление списка использованной литературы</w:t>
            </w:r>
          </w:p>
        </w:tc>
        <w:tc>
          <w:tcPr>
            <w:tcW w:w="2614" w:type="dxa"/>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4</w:t>
            </w:r>
          </w:p>
        </w:tc>
        <w:tc>
          <w:tcPr>
            <w:tcW w:w="1281"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737"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822FD5">
        <w:trPr>
          <w:trHeight w:val="20"/>
        </w:trPr>
        <w:tc>
          <w:tcPr>
            <w:tcW w:w="2456"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38496E">
              <w:rPr>
                <w:b/>
                <w:bCs/>
              </w:rPr>
              <w:t>Раздел 3. Формы учебных исследований</w:t>
            </w: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614" w:type="dxa"/>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rPr>
            </w:pPr>
            <w:r w:rsidRPr="0038496E">
              <w:rPr>
                <w:b/>
              </w:rPr>
              <w:t>18</w:t>
            </w:r>
          </w:p>
        </w:tc>
        <w:tc>
          <w:tcPr>
            <w:tcW w:w="1281" w:type="dxa"/>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737"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822FD5">
        <w:trPr>
          <w:trHeight w:val="20"/>
        </w:trPr>
        <w:tc>
          <w:tcPr>
            <w:tcW w:w="2456" w:type="dxa"/>
            <w:vMerge w:val="restart"/>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38496E">
              <w:rPr>
                <w:b/>
                <w:bCs/>
              </w:rPr>
              <w:t>Тема 7. Тематические доклады, рефераты</w:t>
            </w: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Содержание учебного материала</w:t>
            </w:r>
          </w:p>
        </w:tc>
        <w:tc>
          <w:tcPr>
            <w:tcW w:w="2614" w:type="dxa"/>
            <w:vMerge w:val="restart"/>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2</w:t>
            </w:r>
          </w:p>
        </w:tc>
        <w:tc>
          <w:tcPr>
            <w:tcW w:w="1281" w:type="dxa"/>
            <w:vMerge w:val="restart"/>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t>ОК.1 – ОК.9</w:t>
            </w:r>
          </w:p>
        </w:tc>
        <w:tc>
          <w:tcPr>
            <w:tcW w:w="2737" w:type="dxa"/>
            <w:vMerge w:val="restart"/>
          </w:tcPr>
          <w:p w:rsidR="00F5168E" w:rsidRPr="0038496E" w:rsidRDefault="00F5168E" w:rsidP="00F5168E">
            <w:pPr>
              <w:contextualSpacing/>
              <w:jc w:val="both"/>
            </w:pPr>
            <w:r w:rsidRPr="0038496E">
              <w:t>Уо.03. 05</w:t>
            </w:r>
          </w:p>
          <w:p w:rsidR="00F5168E" w:rsidRPr="0038496E" w:rsidRDefault="00F5168E" w:rsidP="00F5168E">
            <w:pPr>
              <w:contextualSpacing/>
              <w:jc w:val="both"/>
            </w:pPr>
            <w:r w:rsidRPr="0038496E">
              <w:t>Зо.03. 02</w:t>
            </w:r>
          </w:p>
          <w:p w:rsidR="00F5168E" w:rsidRPr="0038496E" w:rsidRDefault="00F5168E" w:rsidP="00F5168E">
            <w:pPr>
              <w:contextualSpacing/>
              <w:jc w:val="both"/>
            </w:pPr>
          </w:p>
          <w:p w:rsidR="00F5168E" w:rsidRPr="0038496E" w:rsidRDefault="00F5168E" w:rsidP="00F5168E">
            <w:pPr>
              <w:contextualSpacing/>
              <w:jc w:val="both"/>
            </w:pPr>
            <w:r w:rsidRPr="0038496E">
              <w:t>Уо.07. 03</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38496E">
              <w:t>Зо.07. 04</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822FD5">
        <w:trPr>
          <w:trHeight w:val="20"/>
        </w:trPr>
        <w:tc>
          <w:tcPr>
            <w:tcW w:w="2456"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1.Доклады</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2. Рефераты: библиографические, научные и учебные.</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3. Этапы работы над учебным рефератом (УР).</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38496E">
              <w:rPr>
                <w:bCs/>
              </w:rPr>
              <w:t>4. Примерная структура и критерии оценки УР.</w:t>
            </w:r>
          </w:p>
        </w:tc>
        <w:tc>
          <w:tcPr>
            <w:tcW w:w="2614"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281"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737"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822FD5">
        <w:trPr>
          <w:trHeight w:val="20"/>
        </w:trPr>
        <w:tc>
          <w:tcPr>
            <w:tcW w:w="2456"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Практическая работа 6. Поиск, накопление   информации для выполнения реферата</w:t>
            </w:r>
          </w:p>
        </w:tc>
        <w:tc>
          <w:tcPr>
            <w:tcW w:w="2614" w:type="dxa"/>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4</w:t>
            </w:r>
          </w:p>
        </w:tc>
        <w:tc>
          <w:tcPr>
            <w:tcW w:w="1281"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737"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822FD5">
        <w:trPr>
          <w:trHeight w:val="20"/>
        </w:trPr>
        <w:tc>
          <w:tcPr>
            <w:tcW w:w="2456"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Практическая работа 7. Обработка информации для выполнения реферата</w:t>
            </w:r>
          </w:p>
        </w:tc>
        <w:tc>
          <w:tcPr>
            <w:tcW w:w="2614" w:type="dxa"/>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4</w:t>
            </w:r>
          </w:p>
        </w:tc>
        <w:tc>
          <w:tcPr>
            <w:tcW w:w="1281"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737"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822FD5">
        <w:trPr>
          <w:trHeight w:val="20"/>
        </w:trPr>
        <w:tc>
          <w:tcPr>
            <w:tcW w:w="2456"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Самостоятельная работа: Написание реферата по свободной теме</w:t>
            </w:r>
          </w:p>
        </w:tc>
        <w:tc>
          <w:tcPr>
            <w:tcW w:w="2614" w:type="dxa"/>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lang w:val="en-US"/>
              </w:rPr>
            </w:pPr>
            <w:r w:rsidRPr="0038496E">
              <w:rPr>
                <w:bCs/>
                <w:lang w:val="en-US"/>
              </w:rPr>
              <w:t>4</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lang w:val="en-US"/>
              </w:rPr>
            </w:pPr>
          </w:p>
        </w:tc>
        <w:tc>
          <w:tcPr>
            <w:tcW w:w="1281"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737"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822FD5">
        <w:trPr>
          <w:trHeight w:val="20"/>
        </w:trPr>
        <w:tc>
          <w:tcPr>
            <w:tcW w:w="2456" w:type="dxa"/>
            <w:vMerge w:val="restart"/>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38496E">
              <w:rPr>
                <w:b/>
                <w:bCs/>
              </w:rPr>
              <w:t xml:space="preserve">Тема 8. Курсовые </w:t>
            </w:r>
            <w:r w:rsidRPr="0038496E">
              <w:rPr>
                <w:b/>
                <w:bCs/>
              </w:rPr>
              <w:lastRenderedPageBreak/>
              <w:t>работы</w:t>
            </w: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lastRenderedPageBreak/>
              <w:t>Содержание учебного материала</w:t>
            </w:r>
          </w:p>
        </w:tc>
        <w:tc>
          <w:tcPr>
            <w:tcW w:w="2614" w:type="dxa"/>
            <w:vMerge w:val="restart"/>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2</w:t>
            </w:r>
          </w:p>
        </w:tc>
        <w:tc>
          <w:tcPr>
            <w:tcW w:w="1281" w:type="dxa"/>
            <w:vMerge w:val="restart"/>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t xml:space="preserve">ОК.1 – </w:t>
            </w:r>
            <w:r w:rsidRPr="0038496E">
              <w:lastRenderedPageBreak/>
              <w:t>ОК.9</w:t>
            </w:r>
          </w:p>
        </w:tc>
        <w:tc>
          <w:tcPr>
            <w:tcW w:w="2737" w:type="dxa"/>
            <w:vMerge w:val="restart"/>
          </w:tcPr>
          <w:p w:rsidR="00F5168E" w:rsidRPr="0038496E" w:rsidRDefault="00F5168E" w:rsidP="00F5168E">
            <w:pPr>
              <w:contextualSpacing/>
              <w:jc w:val="both"/>
            </w:pPr>
            <w:r w:rsidRPr="0038496E">
              <w:lastRenderedPageBreak/>
              <w:t>Уо.01.01</w:t>
            </w:r>
          </w:p>
          <w:p w:rsidR="00F5168E" w:rsidRPr="0038496E" w:rsidRDefault="00F5168E" w:rsidP="00F5168E">
            <w:pPr>
              <w:contextualSpacing/>
              <w:jc w:val="both"/>
            </w:pPr>
            <w:r w:rsidRPr="0038496E">
              <w:lastRenderedPageBreak/>
              <w:t>Зо.01.01</w:t>
            </w:r>
          </w:p>
          <w:p w:rsidR="00F5168E" w:rsidRPr="0038496E" w:rsidRDefault="00F5168E" w:rsidP="00F5168E">
            <w:pPr>
              <w:contextualSpacing/>
              <w:jc w:val="both"/>
            </w:pPr>
          </w:p>
          <w:p w:rsidR="00F5168E" w:rsidRPr="0038496E" w:rsidRDefault="00F5168E" w:rsidP="00F5168E">
            <w:pPr>
              <w:contextualSpacing/>
              <w:jc w:val="both"/>
            </w:pPr>
            <w:r w:rsidRPr="0038496E">
              <w:t>Уо.02.01</w:t>
            </w:r>
          </w:p>
          <w:p w:rsidR="00F5168E" w:rsidRPr="0038496E" w:rsidRDefault="00F5168E" w:rsidP="00F5168E">
            <w:pPr>
              <w:contextualSpacing/>
              <w:jc w:val="both"/>
            </w:pPr>
            <w:r w:rsidRPr="0038496E">
              <w:t>Зо.02.01</w:t>
            </w:r>
          </w:p>
          <w:p w:rsidR="00F5168E" w:rsidRPr="0038496E" w:rsidRDefault="00F5168E" w:rsidP="00F5168E">
            <w:pPr>
              <w:contextualSpacing/>
              <w:jc w:val="both"/>
            </w:pPr>
          </w:p>
          <w:p w:rsidR="00F5168E" w:rsidRPr="0038496E" w:rsidRDefault="00F5168E" w:rsidP="00F5168E">
            <w:pPr>
              <w:contextualSpacing/>
              <w:jc w:val="both"/>
            </w:pPr>
            <w:r w:rsidRPr="0038496E">
              <w:t>Уо.04.01</w:t>
            </w:r>
          </w:p>
          <w:p w:rsidR="00F5168E" w:rsidRPr="0038496E" w:rsidRDefault="00F5168E" w:rsidP="00F5168E">
            <w:pPr>
              <w:contextualSpacing/>
              <w:jc w:val="both"/>
            </w:pPr>
            <w:r w:rsidRPr="0038496E">
              <w:t>Зо.04.01</w:t>
            </w:r>
          </w:p>
          <w:p w:rsidR="00F5168E" w:rsidRPr="0038496E" w:rsidRDefault="00F5168E" w:rsidP="00F5168E">
            <w:pPr>
              <w:contextualSpacing/>
              <w:jc w:val="both"/>
            </w:pPr>
          </w:p>
          <w:p w:rsidR="00F5168E" w:rsidRPr="0038496E" w:rsidRDefault="00F5168E" w:rsidP="00F5168E">
            <w:pPr>
              <w:contextualSpacing/>
              <w:jc w:val="both"/>
            </w:pPr>
            <w:r w:rsidRPr="0038496E">
              <w:t>Уо.09.01</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t>Зо.09.01</w:t>
            </w:r>
          </w:p>
        </w:tc>
      </w:tr>
      <w:tr w:rsidR="00F5168E" w:rsidRPr="00603CD6" w:rsidTr="00822FD5">
        <w:trPr>
          <w:trHeight w:val="20"/>
        </w:trPr>
        <w:tc>
          <w:tcPr>
            <w:tcW w:w="2456"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1. Курсовые работы (КР): определение цели и задач работы.</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2. Композиционное построение и оформление</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38496E">
              <w:rPr>
                <w:bCs/>
              </w:rPr>
              <w:t>3. Примерная структура и критерии оценки КР.</w:t>
            </w:r>
          </w:p>
        </w:tc>
        <w:tc>
          <w:tcPr>
            <w:tcW w:w="2614"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1281"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737"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822FD5">
        <w:trPr>
          <w:trHeight w:val="20"/>
        </w:trPr>
        <w:tc>
          <w:tcPr>
            <w:tcW w:w="2456" w:type="dxa"/>
            <w:vMerge w:val="restart"/>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38496E">
              <w:rPr>
                <w:b/>
                <w:bCs/>
              </w:rPr>
              <w:t>Тема 9. Выпускная квалификационная работа</w:t>
            </w: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1.Требования к ВКР.</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2. Примерная структура ВКР.</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3. Индивидуальный план подготовки ВКР.</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4. Подготовка текста (доклада) и презентации для защиты ВКР.</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5. Защита и критерии оценки ВКР</w:t>
            </w:r>
          </w:p>
        </w:tc>
        <w:tc>
          <w:tcPr>
            <w:tcW w:w="2614" w:type="dxa"/>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2</w:t>
            </w:r>
          </w:p>
        </w:tc>
        <w:tc>
          <w:tcPr>
            <w:tcW w:w="1281" w:type="dxa"/>
            <w:vMerge w:val="restart"/>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t>ОК.1 – ОК.9</w:t>
            </w:r>
          </w:p>
        </w:tc>
        <w:tc>
          <w:tcPr>
            <w:tcW w:w="2737" w:type="dxa"/>
            <w:vMerge w:val="restart"/>
          </w:tcPr>
          <w:p w:rsidR="00F5168E" w:rsidRPr="0038496E" w:rsidRDefault="00F5168E" w:rsidP="00F5168E">
            <w:pPr>
              <w:contextualSpacing/>
              <w:jc w:val="both"/>
            </w:pPr>
            <w:r w:rsidRPr="0038496E">
              <w:t>Уо.01.01</w:t>
            </w:r>
          </w:p>
          <w:p w:rsidR="00F5168E" w:rsidRPr="0038496E" w:rsidRDefault="00F5168E" w:rsidP="00F5168E">
            <w:pPr>
              <w:contextualSpacing/>
              <w:jc w:val="both"/>
            </w:pPr>
            <w:r w:rsidRPr="0038496E">
              <w:t>Зо.01.01</w:t>
            </w:r>
          </w:p>
          <w:p w:rsidR="00F5168E" w:rsidRPr="0038496E" w:rsidRDefault="00F5168E" w:rsidP="00F5168E">
            <w:pPr>
              <w:contextualSpacing/>
              <w:jc w:val="both"/>
            </w:pPr>
          </w:p>
          <w:p w:rsidR="00F5168E" w:rsidRPr="0038496E" w:rsidRDefault="00F5168E" w:rsidP="00F5168E">
            <w:pPr>
              <w:contextualSpacing/>
              <w:jc w:val="both"/>
            </w:pPr>
            <w:r w:rsidRPr="0038496E">
              <w:t>Уо.02.01</w:t>
            </w:r>
          </w:p>
          <w:p w:rsidR="00F5168E" w:rsidRPr="0038496E" w:rsidRDefault="00F5168E" w:rsidP="00F5168E">
            <w:pPr>
              <w:contextualSpacing/>
              <w:jc w:val="both"/>
            </w:pPr>
            <w:r w:rsidRPr="0038496E">
              <w:t>Зо.02.01</w:t>
            </w:r>
          </w:p>
          <w:p w:rsidR="00F5168E" w:rsidRPr="0038496E" w:rsidRDefault="00F5168E" w:rsidP="00F5168E">
            <w:pPr>
              <w:contextualSpacing/>
              <w:jc w:val="both"/>
            </w:pPr>
          </w:p>
          <w:p w:rsidR="00F5168E" w:rsidRPr="0038496E" w:rsidRDefault="00F5168E" w:rsidP="00F5168E">
            <w:pPr>
              <w:contextualSpacing/>
              <w:jc w:val="both"/>
            </w:pPr>
            <w:r w:rsidRPr="0038496E">
              <w:t>Уо.04.01</w:t>
            </w:r>
          </w:p>
          <w:p w:rsidR="00F5168E" w:rsidRPr="0038496E" w:rsidRDefault="00F5168E" w:rsidP="00F5168E">
            <w:pPr>
              <w:contextualSpacing/>
              <w:jc w:val="both"/>
            </w:pPr>
            <w:r w:rsidRPr="0038496E">
              <w:t>Зо.04.01</w:t>
            </w:r>
          </w:p>
          <w:p w:rsidR="00F5168E" w:rsidRPr="0038496E" w:rsidRDefault="00F5168E" w:rsidP="00F5168E">
            <w:pPr>
              <w:contextualSpacing/>
              <w:jc w:val="both"/>
            </w:pPr>
          </w:p>
          <w:p w:rsidR="00F5168E" w:rsidRPr="0038496E" w:rsidRDefault="00F5168E" w:rsidP="00F5168E">
            <w:pPr>
              <w:contextualSpacing/>
              <w:jc w:val="both"/>
            </w:pPr>
            <w:r w:rsidRPr="0038496E">
              <w:t>Уо.09.01</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t>Зо.09.01</w:t>
            </w:r>
          </w:p>
        </w:tc>
      </w:tr>
      <w:tr w:rsidR="00F5168E" w:rsidRPr="00603CD6" w:rsidTr="00822FD5">
        <w:trPr>
          <w:trHeight w:val="20"/>
        </w:trPr>
        <w:tc>
          <w:tcPr>
            <w:tcW w:w="2456"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Практическая работа 10. Определение темы, цели, задачи дипломной работы. Составление презентации</w:t>
            </w:r>
          </w:p>
        </w:tc>
        <w:tc>
          <w:tcPr>
            <w:tcW w:w="2614" w:type="dxa"/>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2</w:t>
            </w:r>
          </w:p>
        </w:tc>
        <w:tc>
          <w:tcPr>
            <w:tcW w:w="1281"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737"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822FD5">
        <w:trPr>
          <w:trHeight w:val="20"/>
        </w:trPr>
        <w:tc>
          <w:tcPr>
            <w:tcW w:w="2456"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38496E">
              <w:rPr>
                <w:b/>
                <w:bCs/>
              </w:rPr>
              <w:t>Тема 10. Научная этика</w:t>
            </w: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Основные принципы научной этики</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Нормы научной этики</w:t>
            </w:r>
          </w:p>
        </w:tc>
        <w:tc>
          <w:tcPr>
            <w:tcW w:w="2614" w:type="dxa"/>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2</w:t>
            </w:r>
          </w:p>
        </w:tc>
        <w:tc>
          <w:tcPr>
            <w:tcW w:w="1281" w:type="dxa"/>
            <w:vMerge w:val="restart"/>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t>ОК.1 – ОК.9</w:t>
            </w:r>
          </w:p>
        </w:tc>
        <w:tc>
          <w:tcPr>
            <w:tcW w:w="2737" w:type="dxa"/>
            <w:vMerge w:val="restart"/>
          </w:tcPr>
          <w:p w:rsidR="00F5168E" w:rsidRPr="0038496E" w:rsidRDefault="00F5168E" w:rsidP="00F5168E">
            <w:pPr>
              <w:contextualSpacing/>
              <w:jc w:val="both"/>
            </w:pPr>
            <w:r w:rsidRPr="0038496E">
              <w:t>Уо.01.01</w:t>
            </w:r>
          </w:p>
          <w:p w:rsidR="00F5168E" w:rsidRPr="0038496E" w:rsidRDefault="00F5168E" w:rsidP="00F5168E">
            <w:pPr>
              <w:contextualSpacing/>
              <w:jc w:val="both"/>
            </w:pPr>
            <w:r w:rsidRPr="0038496E">
              <w:t>Зо.01.01</w:t>
            </w:r>
          </w:p>
          <w:p w:rsidR="00F5168E" w:rsidRPr="0038496E" w:rsidRDefault="00F5168E" w:rsidP="00F5168E">
            <w:pPr>
              <w:contextualSpacing/>
              <w:jc w:val="both"/>
            </w:pPr>
          </w:p>
          <w:p w:rsidR="00F5168E" w:rsidRPr="0038496E" w:rsidRDefault="00F5168E" w:rsidP="00F5168E">
            <w:pPr>
              <w:contextualSpacing/>
              <w:jc w:val="both"/>
            </w:pPr>
            <w:r w:rsidRPr="0038496E">
              <w:t>Уо.02.01</w:t>
            </w:r>
          </w:p>
          <w:p w:rsidR="00F5168E" w:rsidRPr="0038496E" w:rsidRDefault="00F5168E" w:rsidP="00F5168E">
            <w:pPr>
              <w:contextualSpacing/>
              <w:jc w:val="both"/>
            </w:pPr>
            <w:r w:rsidRPr="0038496E">
              <w:t>Зо.02.01</w:t>
            </w:r>
          </w:p>
          <w:p w:rsidR="00F5168E" w:rsidRPr="0038496E" w:rsidRDefault="00F5168E" w:rsidP="00F5168E">
            <w:pPr>
              <w:contextualSpacing/>
              <w:jc w:val="both"/>
            </w:pPr>
          </w:p>
          <w:p w:rsidR="00F5168E" w:rsidRPr="0038496E" w:rsidRDefault="00F5168E" w:rsidP="00F5168E">
            <w:pPr>
              <w:contextualSpacing/>
              <w:jc w:val="both"/>
            </w:pPr>
            <w:r w:rsidRPr="0038496E">
              <w:t>Уо.04.01</w:t>
            </w:r>
          </w:p>
          <w:p w:rsidR="00F5168E" w:rsidRPr="0038496E" w:rsidRDefault="00F5168E" w:rsidP="00F5168E">
            <w:pPr>
              <w:contextualSpacing/>
              <w:jc w:val="both"/>
            </w:pPr>
            <w:r w:rsidRPr="0038496E">
              <w:t>Зо.04.01</w:t>
            </w:r>
          </w:p>
          <w:p w:rsidR="00F5168E" w:rsidRPr="0038496E" w:rsidRDefault="00F5168E" w:rsidP="00F5168E">
            <w:pPr>
              <w:contextualSpacing/>
              <w:jc w:val="both"/>
            </w:pPr>
          </w:p>
          <w:p w:rsidR="00F5168E" w:rsidRPr="0038496E" w:rsidRDefault="00F5168E" w:rsidP="00F5168E">
            <w:pPr>
              <w:contextualSpacing/>
              <w:jc w:val="both"/>
            </w:pPr>
            <w:r w:rsidRPr="0038496E">
              <w:t>Уо.09.01</w:t>
            </w:r>
          </w:p>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t>Зо.09.01</w:t>
            </w:r>
          </w:p>
        </w:tc>
      </w:tr>
      <w:tr w:rsidR="00F5168E" w:rsidRPr="00603CD6" w:rsidTr="00822FD5">
        <w:trPr>
          <w:trHeight w:val="20"/>
        </w:trPr>
        <w:tc>
          <w:tcPr>
            <w:tcW w:w="2456"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p>
        </w:tc>
        <w:tc>
          <w:tcPr>
            <w:tcW w:w="5461"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Самостоятельная работа: Написание доклада для защиты реферата</w:t>
            </w:r>
          </w:p>
        </w:tc>
        <w:tc>
          <w:tcPr>
            <w:tcW w:w="2614" w:type="dxa"/>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4</w:t>
            </w:r>
          </w:p>
        </w:tc>
        <w:tc>
          <w:tcPr>
            <w:tcW w:w="1281"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737" w:type="dxa"/>
            <w:vMerge/>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822FD5">
        <w:trPr>
          <w:trHeight w:val="20"/>
        </w:trPr>
        <w:tc>
          <w:tcPr>
            <w:tcW w:w="7917" w:type="dxa"/>
            <w:gridSpan w:val="2"/>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 xml:space="preserve">Самостоятельная работа обучающихся </w:t>
            </w:r>
          </w:p>
        </w:tc>
        <w:tc>
          <w:tcPr>
            <w:tcW w:w="2614" w:type="dxa"/>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24</w:t>
            </w:r>
          </w:p>
        </w:tc>
        <w:tc>
          <w:tcPr>
            <w:tcW w:w="1281" w:type="dxa"/>
            <w:vMerge w:val="restart"/>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737"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F5168E" w:rsidRPr="00603CD6" w:rsidTr="00822FD5">
        <w:trPr>
          <w:trHeight w:val="20"/>
        </w:trPr>
        <w:tc>
          <w:tcPr>
            <w:tcW w:w="7917" w:type="dxa"/>
            <w:gridSpan w:val="2"/>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
                <w:bCs/>
              </w:rPr>
            </w:pPr>
            <w:r w:rsidRPr="0038496E">
              <w:rPr>
                <w:b/>
                <w:bCs/>
              </w:rPr>
              <w:t>Всего:</w:t>
            </w:r>
          </w:p>
        </w:tc>
        <w:tc>
          <w:tcPr>
            <w:tcW w:w="2614" w:type="dxa"/>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38496E">
              <w:rPr>
                <w:bCs/>
              </w:rPr>
              <w:t>72</w:t>
            </w:r>
          </w:p>
        </w:tc>
        <w:tc>
          <w:tcPr>
            <w:tcW w:w="1281" w:type="dxa"/>
            <w:vMerge/>
            <w:shd w:val="clear" w:color="auto" w:fill="auto"/>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737" w:type="dxa"/>
          </w:tcPr>
          <w:p w:rsidR="00F5168E" w:rsidRPr="0038496E"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bl>
    <w:p w:rsidR="00F5168E" w:rsidRPr="00603CD6" w:rsidRDefault="00F5168E" w:rsidP="00F5168E">
      <w:pPr>
        <w:contextualSpacing/>
        <w:jc w:val="both"/>
        <w:rPr>
          <w:i/>
        </w:rPr>
        <w:sectPr w:rsidR="00F5168E" w:rsidRPr="00603CD6" w:rsidSect="004B1844">
          <w:pgSz w:w="16840" w:h="11907" w:orient="landscape"/>
          <w:pgMar w:top="1134" w:right="567" w:bottom="1134" w:left="1701" w:header="709" w:footer="709" w:gutter="0"/>
          <w:cols w:space="720"/>
        </w:sectPr>
      </w:pPr>
    </w:p>
    <w:p w:rsidR="00F5168E" w:rsidRPr="00603CD6" w:rsidRDefault="00F5168E" w:rsidP="0038496E">
      <w:pPr>
        <w:contextualSpacing/>
        <w:jc w:val="center"/>
        <w:rPr>
          <w:b/>
          <w:bCs/>
        </w:rPr>
      </w:pPr>
      <w:r w:rsidRPr="00603CD6">
        <w:rPr>
          <w:b/>
          <w:bCs/>
        </w:rPr>
        <w:lastRenderedPageBreak/>
        <w:t>3. УСЛОВИЯ РЕАЛИЗАЦИИ УЧЕБНОЙ ДИСЦИПЛИНЫ</w:t>
      </w:r>
    </w:p>
    <w:p w:rsidR="00822FD5" w:rsidRDefault="00822FD5" w:rsidP="00F5168E">
      <w:pPr>
        <w:suppressAutoHyphens/>
        <w:contextualSpacing/>
        <w:jc w:val="both"/>
        <w:rPr>
          <w:bCs/>
        </w:rPr>
      </w:pPr>
    </w:p>
    <w:p w:rsidR="00F5168E" w:rsidRPr="00603CD6" w:rsidRDefault="00F5168E" w:rsidP="00822FD5">
      <w:pPr>
        <w:suppressAutoHyphens/>
        <w:spacing w:line="276" w:lineRule="auto"/>
        <w:contextualSpacing/>
        <w:jc w:val="both"/>
        <w:rPr>
          <w:bCs/>
        </w:rPr>
      </w:pPr>
      <w:r w:rsidRPr="00603CD6">
        <w:rPr>
          <w:bCs/>
        </w:rPr>
        <w:t>3.1. Для реализации программы учебной дисциплины должны быть предусмотрены следующие специальные помещения:</w:t>
      </w:r>
    </w:p>
    <w:p w:rsidR="00F5168E" w:rsidRPr="00F66D86" w:rsidRDefault="00F5168E" w:rsidP="00822FD5">
      <w:pPr>
        <w:suppressAutoHyphens/>
        <w:autoSpaceDE w:val="0"/>
        <w:autoSpaceDN w:val="0"/>
        <w:adjustRightInd w:val="0"/>
        <w:spacing w:line="276" w:lineRule="auto"/>
        <w:contextualSpacing/>
        <w:jc w:val="both"/>
        <w:rPr>
          <w:bCs/>
          <w:i/>
        </w:rPr>
      </w:pPr>
      <w:r w:rsidRPr="0038496E">
        <w:rPr>
          <w:bCs/>
        </w:rPr>
        <w:t>Кабинет «Основы исследовательской деятельности</w:t>
      </w:r>
      <w:proofErr w:type="gramStart"/>
      <w:r w:rsidRPr="0038496E">
        <w:rPr>
          <w:bCs/>
        </w:rPr>
        <w:t>»</w:t>
      </w:r>
      <w:r w:rsidRPr="0038496E">
        <w:rPr>
          <w:lang w:eastAsia="en-US"/>
        </w:rPr>
        <w:t>,</w:t>
      </w:r>
      <w:r w:rsidRPr="00F66D86">
        <w:rPr>
          <w:bCs/>
        </w:rPr>
        <w:t>оснащенный</w:t>
      </w:r>
      <w:proofErr w:type="gramEnd"/>
      <w:r w:rsidRPr="00F66D86">
        <w:rPr>
          <w:bCs/>
        </w:rPr>
        <w:t xml:space="preserve"> в соответствии с п. 6.1.2.1 образовательной программы по </w:t>
      </w:r>
      <w:r w:rsidR="0038496E">
        <w:rPr>
          <w:bCs/>
        </w:rPr>
        <w:t xml:space="preserve">специальности </w:t>
      </w:r>
      <w:r w:rsidRPr="0038496E">
        <w:rPr>
          <w:bCs/>
          <w:iCs/>
        </w:rPr>
        <w:t>35.02.01 Лесное и лесопарковое хозяйство</w:t>
      </w:r>
      <w:r w:rsidRPr="00F66D86">
        <w:rPr>
          <w:bCs/>
          <w:i/>
        </w:rPr>
        <w:t>.</w:t>
      </w:r>
    </w:p>
    <w:p w:rsidR="00F5168E" w:rsidRPr="00603CD6" w:rsidRDefault="00F5168E" w:rsidP="00822FD5">
      <w:pPr>
        <w:suppressAutoHyphens/>
        <w:spacing w:line="276" w:lineRule="auto"/>
        <w:contextualSpacing/>
        <w:jc w:val="both"/>
        <w:rPr>
          <w:bCs/>
        </w:rPr>
      </w:pPr>
    </w:p>
    <w:p w:rsidR="00F5168E" w:rsidRPr="00603CD6" w:rsidRDefault="00F5168E" w:rsidP="00822FD5">
      <w:pPr>
        <w:suppressAutoHyphens/>
        <w:spacing w:line="276" w:lineRule="auto"/>
        <w:contextualSpacing/>
        <w:jc w:val="both"/>
        <w:rPr>
          <w:b/>
          <w:bCs/>
        </w:rPr>
      </w:pPr>
      <w:r w:rsidRPr="00603CD6">
        <w:rPr>
          <w:b/>
          <w:bCs/>
        </w:rPr>
        <w:t>3.2. Информационное обеспечение реализации программы</w:t>
      </w:r>
    </w:p>
    <w:p w:rsidR="00F5168E" w:rsidRPr="00603CD6" w:rsidRDefault="00F5168E" w:rsidP="00822FD5">
      <w:pPr>
        <w:suppressAutoHyphens/>
        <w:spacing w:line="276" w:lineRule="auto"/>
        <w:contextualSpacing/>
        <w:jc w:val="both"/>
        <w:rPr>
          <w:bCs/>
        </w:rPr>
      </w:pPr>
      <w:r w:rsidRPr="00603CD6">
        <w:rPr>
          <w:bCs/>
        </w:rPr>
        <w:t>Для реализации программы библиотечный фонд образовательной организации должен иметь п</w:t>
      </w:r>
      <w:r w:rsidRPr="00603CD6">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03CD6">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5168E" w:rsidRPr="00603CD6" w:rsidRDefault="00F5168E" w:rsidP="00822FD5">
      <w:pPr>
        <w:suppressAutoHyphens/>
        <w:spacing w:line="276" w:lineRule="auto"/>
        <w:contextualSpacing/>
        <w:jc w:val="both"/>
      </w:pPr>
    </w:p>
    <w:p w:rsidR="00F5168E" w:rsidRPr="00603CD6" w:rsidRDefault="00F5168E" w:rsidP="00822FD5">
      <w:pPr>
        <w:suppressAutoHyphens/>
        <w:spacing w:line="276" w:lineRule="auto"/>
        <w:contextualSpacing/>
        <w:jc w:val="both"/>
        <w:rPr>
          <w:b/>
        </w:rPr>
      </w:pPr>
      <w:r w:rsidRPr="00603CD6">
        <w:rPr>
          <w:b/>
        </w:rPr>
        <w:t>3.2.1. Основные печатные издания</w:t>
      </w:r>
    </w:p>
    <w:p w:rsidR="00F5168E" w:rsidRPr="0005796C" w:rsidRDefault="00F5168E" w:rsidP="00822FD5">
      <w:pPr>
        <w:spacing w:line="276" w:lineRule="auto"/>
        <w:contextualSpacing/>
        <w:jc w:val="both"/>
        <w:rPr>
          <w:bCs/>
        </w:rPr>
      </w:pPr>
      <w:r w:rsidRPr="0005796C">
        <w:rPr>
          <w:bCs/>
        </w:rPr>
        <w:t xml:space="preserve">1. Куклина, Е. Н. Основы учебно-исследовательской </w:t>
      </w:r>
      <w:proofErr w:type="gramStart"/>
      <w:r w:rsidRPr="0005796C">
        <w:rPr>
          <w:bCs/>
        </w:rPr>
        <w:t>деятельности :</w:t>
      </w:r>
      <w:proofErr w:type="gramEnd"/>
      <w:r w:rsidRPr="0005796C">
        <w:rPr>
          <w:bCs/>
        </w:rPr>
        <w:t xml:space="preserve"> учебное пособие для среднего профессионального образования / Е. Н. Куклина, М. А. Мазниченко, И. А. Мушкина. — 2-е изд., испр. и доп. — </w:t>
      </w:r>
      <w:proofErr w:type="gramStart"/>
      <w:r w:rsidRPr="0005796C">
        <w:rPr>
          <w:bCs/>
        </w:rPr>
        <w:t>Москва :</w:t>
      </w:r>
      <w:proofErr w:type="gramEnd"/>
      <w:r w:rsidRPr="0005796C">
        <w:rPr>
          <w:bCs/>
        </w:rPr>
        <w:t xml:space="preserve"> Издательство Юрайт, 2019. — 235 с. — (Профессиональное образование). — ISBN 978-5-534-08818-2. — </w:t>
      </w:r>
      <w:proofErr w:type="gramStart"/>
      <w:r w:rsidRPr="0005796C">
        <w:rPr>
          <w:bCs/>
        </w:rPr>
        <w:t>Текст :</w:t>
      </w:r>
      <w:proofErr w:type="gramEnd"/>
      <w:r w:rsidRPr="0005796C">
        <w:rPr>
          <w:bCs/>
        </w:rPr>
        <w:t xml:space="preserve"> электронный // ЭБС Юрайт [сайт]. — URL: https://urait.ru/bcode/437683 2. Дрещинский, В. А. Основы научных </w:t>
      </w:r>
      <w:proofErr w:type="gramStart"/>
      <w:r w:rsidRPr="0005796C">
        <w:rPr>
          <w:bCs/>
        </w:rPr>
        <w:t>исследований :</w:t>
      </w:r>
      <w:proofErr w:type="gramEnd"/>
      <w:r w:rsidRPr="0005796C">
        <w:rPr>
          <w:bCs/>
        </w:rPr>
        <w:t xml:space="preserve"> учебник для среднего профессионального образования / В. А. Дрещинский. — 2-е изд., перераб. и доп. — </w:t>
      </w:r>
      <w:proofErr w:type="gramStart"/>
      <w:r w:rsidRPr="0005796C">
        <w:rPr>
          <w:bCs/>
        </w:rPr>
        <w:t>Москва :</w:t>
      </w:r>
      <w:proofErr w:type="gramEnd"/>
      <w:r w:rsidRPr="0005796C">
        <w:rPr>
          <w:bCs/>
        </w:rPr>
        <w:t xml:space="preserve"> Издательство Юрайт, 2019. — 274 с. — (Профессиональное образование). — ISBN 978-5-534-10329-8. — </w:t>
      </w:r>
      <w:proofErr w:type="gramStart"/>
      <w:r w:rsidRPr="0005796C">
        <w:rPr>
          <w:bCs/>
        </w:rPr>
        <w:t>Текст :</w:t>
      </w:r>
      <w:proofErr w:type="gramEnd"/>
      <w:r w:rsidRPr="0005796C">
        <w:rPr>
          <w:bCs/>
        </w:rPr>
        <w:t xml:space="preserve"> электронный // ЭБС Юрайт [сайт]. — URL: </w:t>
      </w:r>
      <w:hyperlink r:id="rId114" w:history="1">
        <w:r w:rsidRPr="0005796C">
          <w:rPr>
            <w:rStyle w:val="a9"/>
            <w:bCs/>
          </w:rPr>
          <w:t>https://urait.ru/bcode/442531</w:t>
        </w:r>
      </w:hyperlink>
    </w:p>
    <w:p w:rsidR="00F5168E" w:rsidRDefault="00F5168E" w:rsidP="00822FD5">
      <w:pPr>
        <w:spacing w:line="276" w:lineRule="auto"/>
        <w:contextualSpacing/>
        <w:jc w:val="both"/>
        <w:rPr>
          <w:bCs/>
        </w:rPr>
      </w:pPr>
    </w:p>
    <w:p w:rsidR="00F5168E" w:rsidRDefault="00F5168E" w:rsidP="00822FD5">
      <w:pPr>
        <w:spacing w:line="276" w:lineRule="auto"/>
        <w:contextualSpacing/>
        <w:jc w:val="both"/>
        <w:rPr>
          <w:bCs/>
        </w:rPr>
      </w:pPr>
      <w:r w:rsidRPr="0005796C">
        <w:rPr>
          <w:b/>
        </w:rPr>
        <w:t>3.2.2.</w:t>
      </w:r>
      <w:r>
        <w:rPr>
          <w:b/>
        </w:rPr>
        <w:t xml:space="preserve"> Дополнительные источники</w:t>
      </w:r>
    </w:p>
    <w:p w:rsidR="00F5168E" w:rsidRDefault="00F5168E" w:rsidP="00822FD5">
      <w:pPr>
        <w:spacing w:line="276" w:lineRule="auto"/>
        <w:contextualSpacing/>
        <w:jc w:val="both"/>
        <w:rPr>
          <w:bCs/>
        </w:rPr>
      </w:pPr>
      <w:r w:rsidRPr="0005796C">
        <w:rPr>
          <w:bCs/>
        </w:rPr>
        <w:t xml:space="preserve">1. Байбородова, Л. В. Основы учебно-исследовательской </w:t>
      </w:r>
      <w:proofErr w:type="gramStart"/>
      <w:r w:rsidRPr="0005796C">
        <w:rPr>
          <w:bCs/>
        </w:rPr>
        <w:t>деятельности :</w:t>
      </w:r>
      <w:proofErr w:type="gramEnd"/>
      <w:r w:rsidRPr="0005796C">
        <w:rPr>
          <w:bCs/>
        </w:rPr>
        <w:t xml:space="preserve"> учебное пособие для среднего профессионального образования / Л. В. Байбородова, А. П. Чернявская. — 2- е изд., испр. и доп. — </w:t>
      </w:r>
      <w:proofErr w:type="gramStart"/>
      <w:r w:rsidRPr="0005796C">
        <w:rPr>
          <w:bCs/>
        </w:rPr>
        <w:t>Москва :</w:t>
      </w:r>
      <w:proofErr w:type="gramEnd"/>
      <w:r w:rsidRPr="0005796C">
        <w:rPr>
          <w:bCs/>
        </w:rPr>
        <w:t xml:space="preserve"> Издательство Юрайт, 2019. — 221 с. — (Профессиональное образование). — ISBN 978-5-534-10316-8. — </w:t>
      </w:r>
      <w:proofErr w:type="gramStart"/>
      <w:r w:rsidRPr="0005796C">
        <w:rPr>
          <w:bCs/>
        </w:rPr>
        <w:t>Текст :</w:t>
      </w:r>
      <w:proofErr w:type="gramEnd"/>
      <w:r w:rsidRPr="0005796C">
        <w:rPr>
          <w:bCs/>
        </w:rPr>
        <w:t xml:space="preserve"> электронный // ЭБС Юрайт [сайт]. — URL: https://urait.ru/bcode/442525 2. Основы исследовательской деятельности: </w:t>
      </w:r>
      <w:proofErr w:type="gramStart"/>
      <w:r w:rsidRPr="0005796C">
        <w:rPr>
          <w:bCs/>
        </w:rPr>
        <w:t>ТРИЗ :</w:t>
      </w:r>
      <w:proofErr w:type="gramEnd"/>
      <w:r w:rsidRPr="0005796C">
        <w:rPr>
          <w:bCs/>
        </w:rPr>
        <w:t xml:space="preserve"> учебное пособие для среднего профессионального образования / М. М. Зиновкина, Р. Т. Гареев, П. М. Горев, В. В. Утемов. — 2-е изд., испр. и доп. — </w:t>
      </w:r>
      <w:proofErr w:type="gramStart"/>
      <w:r w:rsidRPr="0005796C">
        <w:rPr>
          <w:bCs/>
        </w:rPr>
        <w:t>Москва :</w:t>
      </w:r>
      <w:proofErr w:type="gramEnd"/>
      <w:r w:rsidRPr="0005796C">
        <w:rPr>
          <w:bCs/>
        </w:rPr>
        <w:t xml:space="preserve"> Издательство Юрайт, 2019. — 124 с. — (Профессиональное образование). — ISBN 978-5-534-12134-6. — </w:t>
      </w:r>
      <w:proofErr w:type="gramStart"/>
      <w:r w:rsidRPr="0005796C">
        <w:rPr>
          <w:bCs/>
        </w:rPr>
        <w:t>Текст :</w:t>
      </w:r>
      <w:proofErr w:type="gramEnd"/>
      <w:r w:rsidRPr="0005796C">
        <w:rPr>
          <w:bCs/>
        </w:rPr>
        <w:t xml:space="preserve"> электронный // ЭБС Юрайт [сайт]. — URL: https://urait.ru/bcode/446867</w:t>
      </w:r>
    </w:p>
    <w:p w:rsidR="00F5168E" w:rsidRDefault="00F5168E" w:rsidP="00822FD5">
      <w:pPr>
        <w:spacing w:line="276" w:lineRule="auto"/>
        <w:contextualSpacing/>
        <w:jc w:val="both"/>
        <w:rPr>
          <w:b/>
        </w:rPr>
      </w:pPr>
    </w:p>
    <w:p w:rsidR="00F5168E" w:rsidRPr="0005796C" w:rsidRDefault="00F5168E" w:rsidP="00822FD5">
      <w:pPr>
        <w:spacing w:line="276" w:lineRule="auto"/>
        <w:contextualSpacing/>
        <w:jc w:val="both"/>
        <w:rPr>
          <w:b/>
        </w:rPr>
      </w:pPr>
      <w:r w:rsidRPr="0005796C">
        <w:rPr>
          <w:b/>
        </w:rPr>
        <w:t>3.2.</w:t>
      </w:r>
      <w:r>
        <w:rPr>
          <w:b/>
        </w:rPr>
        <w:t>3</w:t>
      </w:r>
      <w:r w:rsidRPr="0005796C">
        <w:rPr>
          <w:b/>
        </w:rPr>
        <w:t xml:space="preserve">. Основные электронные издания </w:t>
      </w:r>
    </w:p>
    <w:p w:rsidR="00F5168E" w:rsidRPr="00296D1C" w:rsidRDefault="00F5168E" w:rsidP="00822FD5">
      <w:pPr>
        <w:spacing w:line="276" w:lineRule="auto"/>
        <w:contextualSpacing/>
        <w:jc w:val="both"/>
        <w:rPr>
          <w:bCs/>
        </w:rPr>
      </w:pPr>
      <w:r w:rsidRPr="00296D1C">
        <w:rPr>
          <w:bCs/>
        </w:rPr>
        <w:t>1.</w:t>
      </w:r>
      <w:r w:rsidRPr="00296D1C">
        <w:rPr>
          <w:bCs/>
        </w:rPr>
        <w:tab/>
        <w:t>Кантиева, Е.В. Методы и средства научных исследований. [Электронный ресурс] / Е.В. Кантиева, Е.М. Разиньков. — Электрон</w:t>
      </w:r>
      <w:proofErr w:type="gramStart"/>
      <w:r w:rsidRPr="00296D1C">
        <w:rPr>
          <w:bCs/>
        </w:rPr>
        <w:t>.</w:t>
      </w:r>
      <w:proofErr w:type="gramEnd"/>
      <w:r w:rsidRPr="00296D1C">
        <w:rPr>
          <w:bCs/>
        </w:rPr>
        <w:t xml:space="preserve">дан. — </w:t>
      </w:r>
      <w:proofErr w:type="gramStart"/>
      <w:r w:rsidRPr="00296D1C">
        <w:rPr>
          <w:bCs/>
        </w:rPr>
        <w:t>Воронеж :</w:t>
      </w:r>
      <w:proofErr w:type="gramEnd"/>
      <w:r w:rsidRPr="00296D1C">
        <w:rPr>
          <w:bCs/>
        </w:rPr>
        <w:t xml:space="preserve"> ВГЛТУ, 2012. — 107 с. — Режим доступа: </w:t>
      </w:r>
      <w:hyperlink r:id="rId115" w:history="1">
        <w:r w:rsidRPr="0005796C">
          <w:rPr>
            <w:rStyle w:val="a9"/>
            <w:bCs/>
          </w:rPr>
          <w:t>http://e.lanbook.com/book/64146</w:t>
        </w:r>
      </w:hyperlink>
      <w:r w:rsidRPr="00296D1C">
        <w:rPr>
          <w:bCs/>
        </w:rPr>
        <w:t xml:space="preserve"> — Загл. с экрана.</w:t>
      </w:r>
    </w:p>
    <w:p w:rsidR="00F5168E" w:rsidRPr="00296D1C" w:rsidRDefault="00F5168E" w:rsidP="00822FD5">
      <w:pPr>
        <w:spacing w:line="276" w:lineRule="auto"/>
        <w:contextualSpacing/>
        <w:jc w:val="both"/>
        <w:rPr>
          <w:bCs/>
        </w:rPr>
      </w:pPr>
      <w:r w:rsidRPr="00296D1C">
        <w:rPr>
          <w:bCs/>
        </w:rPr>
        <w:t>2.</w:t>
      </w:r>
      <w:r w:rsidRPr="00296D1C">
        <w:rPr>
          <w:bCs/>
        </w:rPr>
        <w:tab/>
        <w:t>Чалышев, В.В. Методы научных исследований. [Электронный ресурс] — Электрон</w:t>
      </w:r>
      <w:proofErr w:type="gramStart"/>
      <w:r w:rsidRPr="00296D1C">
        <w:rPr>
          <w:bCs/>
        </w:rPr>
        <w:t>.</w:t>
      </w:r>
      <w:proofErr w:type="gramEnd"/>
      <w:r w:rsidRPr="00296D1C">
        <w:rPr>
          <w:bCs/>
        </w:rPr>
        <w:t xml:space="preserve">дан. — </w:t>
      </w:r>
      <w:proofErr w:type="gramStart"/>
      <w:r w:rsidRPr="00296D1C">
        <w:rPr>
          <w:bCs/>
        </w:rPr>
        <w:t>Воронеж :</w:t>
      </w:r>
      <w:proofErr w:type="gramEnd"/>
      <w:r w:rsidRPr="00296D1C">
        <w:rPr>
          <w:bCs/>
        </w:rPr>
        <w:t xml:space="preserve"> ВГЛТУ, 2014. — 90 с. — Режим доступа: </w:t>
      </w:r>
      <w:hyperlink r:id="rId116" w:history="1">
        <w:r w:rsidRPr="0005796C">
          <w:rPr>
            <w:rStyle w:val="a9"/>
            <w:bCs/>
          </w:rPr>
          <w:t>http://e.lanbook.com/book/64153</w:t>
        </w:r>
      </w:hyperlink>
      <w:r w:rsidRPr="00296D1C">
        <w:rPr>
          <w:bCs/>
        </w:rPr>
        <w:t xml:space="preserve"> — Загл. с экрана.</w:t>
      </w:r>
    </w:p>
    <w:p w:rsidR="00F5168E" w:rsidRPr="00296D1C" w:rsidRDefault="00F5168E" w:rsidP="00822FD5">
      <w:pPr>
        <w:spacing w:line="276" w:lineRule="auto"/>
        <w:contextualSpacing/>
        <w:jc w:val="both"/>
        <w:rPr>
          <w:bCs/>
        </w:rPr>
      </w:pPr>
      <w:r w:rsidRPr="00296D1C">
        <w:rPr>
          <w:bCs/>
        </w:rPr>
        <w:lastRenderedPageBreak/>
        <w:t>3.</w:t>
      </w:r>
      <w:r w:rsidRPr="00296D1C">
        <w:rPr>
          <w:bCs/>
        </w:rPr>
        <w:tab/>
        <w:t>Микрюкова, Т.Ю. Методология и методы организации научного исследования: электронное учебное пособие. [Электронный ресурс] — Электрон</w:t>
      </w:r>
      <w:proofErr w:type="gramStart"/>
      <w:r w:rsidRPr="00296D1C">
        <w:rPr>
          <w:bCs/>
        </w:rPr>
        <w:t>.</w:t>
      </w:r>
      <w:proofErr w:type="gramEnd"/>
      <w:r w:rsidRPr="00296D1C">
        <w:rPr>
          <w:bCs/>
        </w:rPr>
        <w:t xml:space="preserve">дан. — </w:t>
      </w:r>
      <w:proofErr w:type="gramStart"/>
      <w:r w:rsidRPr="00296D1C">
        <w:rPr>
          <w:bCs/>
        </w:rPr>
        <w:t>Кемерово :КемГУ</w:t>
      </w:r>
      <w:proofErr w:type="gramEnd"/>
      <w:r w:rsidRPr="00296D1C">
        <w:rPr>
          <w:bCs/>
        </w:rPr>
        <w:t xml:space="preserve">, 2015. — 233 с. — Режим доступа: </w:t>
      </w:r>
      <w:hyperlink r:id="rId117" w:history="1">
        <w:r w:rsidRPr="0005796C">
          <w:rPr>
            <w:rStyle w:val="a9"/>
            <w:bCs/>
          </w:rPr>
          <w:t>http://e.lanbook.com/book/80058</w:t>
        </w:r>
      </w:hyperlink>
      <w:r w:rsidRPr="00296D1C">
        <w:rPr>
          <w:bCs/>
        </w:rPr>
        <w:t xml:space="preserve"> — Загл. с экрана.</w:t>
      </w:r>
    </w:p>
    <w:p w:rsidR="00F5168E" w:rsidRDefault="00F5168E" w:rsidP="00822FD5">
      <w:pPr>
        <w:spacing w:line="276" w:lineRule="auto"/>
        <w:contextualSpacing/>
        <w:jc w:val="both"/>
        <w:rPr>
          <w:bCs/>
        </w:rPr>
      </w:pPr>
      <w:r w:rsidRPr="00296D1C">
        <w:rPr>
          <w:bCs/>
        </w:rPr>
        <w:t>4.</w:t>
      </w:r>
      <w:r w:rsidRPr="00296D1C">
        <w:rPr>
          <w:bCs/>
        </w:rPr>
        <w:tab/>
        <w:t>Черныш, А.Я. Организация, формы и методы научных исследований: учебник. [Электронный ресурс] / А.Я. Черныш, Н.П. Багмет, Т.Д. Михайленко, Е.Г. Анисимов. — Электрон</w:t>
      </w:r>
      <w:proofErr w:type="gramStart"/>
      <w:r w:rsidRPr="00296D1C">
        <w:rPr>
          <w:bCs/>
        </w:rPr>
        <w:t>.</w:t>
      </w:r>
      <w:proofErr w:type="gramEnd"/>
      <w:r w:rsidRPr="00296D1C">
        <w:rPr>
          <w:bCs/>
        </w:rPr>
        <w:t xml:space="preserve">дан. — </w:t>
      </w:r>
      <w:proofErr w:type="gramStart"/>
      <w:r w:rsidRPr="00296D1C">
        <w:rPr>
          <w:bCs/>
        </w:rPr>
        <w:t>М. :</w:t>
      </w:r>
      <w:proofErr w:type="gramEnd"/>
      <w:r w:rsidRPr="00296D1C">
        <w:rPr>
          <w:bCs/>
        </w:rPr>
        <w:t xml:space="preserve"> РТА, 2012. — 320 с. — Режим доступа: </w:t>
      </w:r>
      <w:hyperlink r:id="rId118" w:history="1">
        <w:r w:rsidRPr="0005796C">
          <w:rPr>
            <w:rStyle w:val="a9"/>
            <w:bCs/>
          </w:rPr>
          <w:t>http://e.lanbook.com/book/74134</w:t>
        </w:r>
      </w:hyperlink>
      <w:r w:rsidRPr="00296D1C">
        <w:rPr>
          <w:bCs/>
        </w:rPr>
        <w:t xml:space="preserve"> — Загл. с экрана.</w:t>
      </w:r>
    </w:p>
    <w:p w:rsidR="00F5168E" w:rsidRPr="00F34A1E" w:rsidRDefault="00F5168E" w:rsidP="00822FD5">
      <w:pPr>
        <w:spacing w:line="276" w:lineRule="auto"/>
        <w:contextualSpacing/>
        <w:jc w:val="both"/>
        <w:rPr>
          <w:b/>
          <w:iCs/>
        </w:rPr>
      </w:pPr>
      <w:r w:rsidRPr="00F34A1E">
        <w:rPr>
          <w:b/>
          <w:iCs/>
        </w:rPr>
        <w:t xml:space="preserve">Интернет-ресурсы: </w:t>
      </w:r>
    </w:p>
    <w:p w:rsidR="00F5168E" w:rsidRDefault="00F5168E" w:rsidP="00822FD5">
      <w:pPr>
        <w:spacing w:line="276" w:lineRule="auto"/>
        <w:contextualSpacing/>
        <w:jc w:val="both"/>
        <w:rPr>
          <w:bCs/>
          <w:iCs/>
        </w:rPr>
      </w:pPr>
      <w:r w:rsidRPr="0005796C">
        <w:rPr>
          <w:bCs/>
          <w:iCs/>
        </w:rPr>
        <w:t xml:space="preserve">1. Электронно-библиотечная система (обеспечивающая доступ, в том числе к профессиональным базам данных) «Электронного издательства ЮРАЙТ». Адрес сайта - </w:t>
      </w:r>
      <w:hyperlink r:id="rId119" w:history="1">
        <w:r w:rsidRPr="0005796C">
          <w:rPr>
            <w:rStyle w:val="a9"/>
            <w:bCs/>
            <w:iCs/>
          </w:rPr>
          <w:t>www.urait.ru</w:t>
        </w:r>
      </w:hyperlink>
      <w:r w:rsidRPr="0005796C">
        <w:rPr>
          <w:bCs/>
          <w:iCs/>
        </w:rPr>
        <w:t xml:space="preserve">, https://www.biblio-online.ru </w:t>
      </w:r>
    </w:p>
    <w:p w:rsidR="00F5168E" w:rsidRDefault="00F5168E" w:rsidP="00822FD5">
      <w:pPr>
        <w:spacing w:line="276" w:lineRule="auto"/>
        <w:contextualSpacing/>
        <w:jc w:val="both"/>
        <w:rPr>
          <w:bCs/>
          <w:iCs/>
        </w:rPr>
      </w:pPr>
      <w:r w:rsidRPr="0005796C">
        <w:rPr>
          <w:bCs/>
          <w:iCs/>
        </w:rPr>
        <w:t xml:space="preserve">2. Электронно-библиотечная система (обеспечивающая доступ, в том числе к профессиональным базам данных) «Издательство ЛАНЬ». Адрес сайта - </w:t>
      </w:r>
      <w:hyperlink r:id="rId120" w:history="1">
        <w:r w:rsidRPr="0005796C">
          <w:rPr>
            <w:rStyle w:val="a9"/>
            <w:bCs/>
            <w:iCs/>
          </w:rPr>
          <w:t>https://e.lanbook.com/</w:t>
        </w:r>
      </w:hyperlink>
    </w:p>
    <w:p w:rsidR="00F5168E" w:rsidRDefault="00F5168E" w:rsidP="00822FD5">
      <w:pPr>
        <w:spacing w:line="276" w:lineRule="auto"/>
        <w:contextualSpacing/>
        <w:jc w:val="both"/>
        <w:rPr>
          <w:bCs/>
          <w:iCs/>
        </w:rPr>
      </w:pPr>
      <w:r w:rsidRPr="0005796C">
        <w:rPr>
          <w:bCs/>
          <w:iCs/>
        </w:rPr>
        <w:t xml:space="preserve">3. Научная электронная библиотека «eLIBRARY.RU» (обеспечивающая доступ к профессиональным базам данных, информационным справочным и поисковым системам). Адрес сайта - </w:t>
      </w:r>
      <w:hyperlink r:id="rId121" w:history="1">
        <w:r w:rsidRPr="0005796C">
          <w:rPr>
            <w:rStyle w:val="a9"/>
            <w:bCs/>
            <w:iCs/>
          </w:rPr>
          <w:t>http://elibrary.ru/ 10</w:t>
        </w:r>
      </w:hyperlink>
    </w:p>
    <w:p w:rsidR="00F5168E" w:rsidRPr="0005796C" w:rsidRDefault="00F5168E" w:rsidP="00822FD5">
      <w:pPr>
        <w:spacing w:line="276" w:lineRule="auto"/>
        <w:contextualSpacing/>
        <w:jc w:val="both"/>
        <w:rPr>
          <w:bCs/>
          <w:iCs/>
        </w:rPr>
      </w:pPr>
      <w:r w:rsidRPr="0005796C">
        <w:rPr>
          <w:bCs/>
          <w:iCs/>
        </w:rPr>
        <w:t xml:space="preserve">4. Электронно-библиотечная система (обеспечивающая доступ, в том числе к профессиональным базам данных) «BOOK.ru». Адрес сайта - </w:t>
      </w:r>
      <w:hyperlink r:id="rId122" w:history="1">
        <w:r w:rsidRPr="0005796C">
          <w:rPr>
            <w:rStyle w:val="a9"/>
            <w:bCs/>
            <w:iCs/>
          </w:rPr>
          <w:t>https://www.book.ru</w:t>
        </w:r>
      </w:hyperlink>
    </w:p>
    <w:p w:rsidR="0038496E" w:rsidRDefault="0038496E" w:rsidP="0038496E">
      <w:pPr>
        <w:contextualSpacing/>
        <w:jc w:val="center"/>
        <w:rPr>
          <w:b/>
        </w:rPr>
      </w:pPr>
    </w:p>
    <w:p w:rsidR="00F5168E" w:rsidRPr="00603CD6" w:rsidRDefault="00F5168E" w:rsidP="0038496E">
      <w:pPr>
        <w:contextualSpacing/>
        <w:jc w:val="center"/>
        <w:rPr>
          <w:b/>
        </w:rPr>
      </w:pPr>
      <w:r w:rsidRPr="00603CD6">
        <w:rPr>
          <w:b/>
        </w:rPr>
        <w:t>4. КОНТРОЛЬ И ОЦЕНКА РЕЗУЛЬТАТОВ ОСВОЕНИЯ</w:t>
      </w:r>
    </w:p>
    <w:p w:rsidR="00F5168E" w:rsidRPr="00603CD6" w:rsidRDefault="00F5168E" w:rsidP="0038496E">
      <w:pPr>
        <w:contextualSpacing/>
        <w:jc w:val="center"/>
        <w:rPr>
          <w:b/>
        </w:rPr>
      </w:pPr>
      <w:r w:rsidRPr="00603CD6">
        <w:rPr>
          <w:b/>
        </w:rPr>
        <w:t>УЧЕБНОЙ ДИСЦИПЛИНЫ</w:t>
      </w:r>
    </w:p>
    <w:p w:rsidR="00F5168E" w:rsidRPr="00603CD6" w:rsidRDefault="00F5168E" w:rsidP="00F5168E">
      <w:pPr>
        <w:contextualSpacing/>
        <w:jc w:val="both"/>
        <w:rPr>
          <w:b/>
        </w:rPr>
      </w:pPr>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2970"/>
        <w:gridCol w:w="3267"/>
      </w:tblGrid>
      <w:tr w:rsidR="00F5168E" w:rsidRPr="0038496E" w:rsidTr="00822FD5">
        <w:tc>
          <w:tcPr>
            <w:tcW w:w="1705" w:type="pct"/>
          </w:tcPr>
          <w:p w:rsidR="00F5168E" w:rsidRPr="0038496E" w:rsidRDefault="00F5168E" w:rsidP="00F5168E">
            <w:pPr>
              <w:contextualSpacing/>
              <w:jc w:val="both"/>
              <w:rPr>
                <w:iCs/>
              </w:rPr>
            </w:pPr>
            <w:r w:rsidRPr="0038496E">
              <w:rPr>
                <w:b/>
                <w:bCs/>
                <w:iCs/>
              </w:rPr>
              <w:t>Результаты обучения</w:t>
            </w:r>
          </w:p>
        </w:tc>
        <w:tc>
          <w:tcPr>
            <w:tcW w:w="1569" w:type="pct"/>
          </w:tcPr>
          <w:p w:rsidR="00F5168E" w:rsidRPr="0038496E" w:rsidRDefault="00F5168E" w:rsidP="00F5168E">
            <w:pPr>
              <w:contextualSpacing/>
              <w:jc w:val="both"/>
              <w:rPr>
                <w:b/>
                <w:bCs/>
                <w:iCs/>
              </w:rPr>
            </w:pPr>
            <w:r w:rsidRPr="0038496E">
              <w:rPr>
                <w:b/>
                <w:bCs/>
                <w:iCs/>
              </w:rPr>
              <w:t>Критерии оценки</w:t>
            </w:r>
          </w:p>
        </w:tc>
        <w:tc>
          <w:tcPr>
            <w:tcW w:w="1726" w:type="pct"/>
          </w:tcPr>
          <w:p w:rsidR="00F5168E" w:rsidRPr="0038496E" w:rsidRDefault="00F5168E" w:rsidP="00F5168E">
            <w:pPr>
              <w:contextualSpacing/>
              <w:jc w:val="both"/>
              <w:rPr>
                <w:b/>
                <w:bCs/>
                <w:iCs/>
              </w:rPr>
            </w:pPr>
            <w:r w:rsidRPr="0038496E">
              <w:rPr>
                <w:b/>
                <w:bCs/>
                <w:iCs/>
              </w:rPr>
              <w:t>Методы оценки</w:t>
            </w:r>
          </w:p>
        </w:tc>
      </w:tr>
      <w:tr w:rsidR="00F5168E" w:rsidRPr="0038496E" w:rsidTr="00822FD5">
        <w:trPr>
          <w:trHeight w:val="896"/>
        </w:trPr>
        <w:tc>
          <w:tcPr>
            <w:tcW w:w="1705" w:type="pct"/>
            <w:tcBorders>
              <w:top w:val="single" w:sz="4" w:space="0" w:color="auto"/>
              <w:left w:val="single" w:sz="4" w:space="0" w:color="auto"/>
              <w:bottom w:val="single" w:sz="4" w:space="0" w:color="auto"/>
              <w:right w:val="single" w:sz="4" w:space="0" w:color="auto"/>
            </w:tcBorders>
            <w:shd w:val="clear" w:color="auto" w:fill="auto"/>
          </w:tcPr>
          <w:p w:rsidR="00F5168E" w:rsidRPr="0038496E" w:rsidRDefault="00F5168E" w:rsidP="00F5168E">
            <w:pPr>
              <w:contextualSpacing/>
              <w:jc w:val="both"/>
              <w:rPr>
                <w:iCs/>
              </w:rPr>
            </w:pPr>
            <w:r w:rsidRPr="0038496E">
              <w:rPr>
                <w:iCs/>
              </w:rPr>
              <w:t>методики исследовательской работы (выпускной квалификационной работы)</w:t>
            </w:r>
          </w:p>
        </w:tc>
        <w:tc>
          <w:tcPr>
            <w:tcW w:w="1569" w:type="pct"/>
          </w:tcPr>
          <w:p w:rsidR="00F5168E" w:rsidRPr="0038496E" w:rsidRDefault="00F5168E" w:rsidP="00F5168E">
            <w:pPr>
              <w:contextualSpacing/>
              <w:jc w:val="both"/>
              <w:rPr>
                <w:bCs/>
                <w:iCs/>
              </w:rPr>
            </w:pPr>
            <w:r w:rsidRPr="0038496E">
              <w:rPr>
                <w:bCs/>
                <w:iCs/>
              </w:rPr>
              <w:t>знание методики исследовательской работы (выпускной квалификационной работы)</w:t>
            </w:r>
          </w:p>
        </w:tc>
        <w:tc>
          <w:tcPr>
            <w:tcW w:w="1726" w:type="pct"/>
            <w:tcBorders>
              <w:top w:val="single" w:sz="4" w:space="0" w:color="auto"/>
              <w:left w:val="single" w:sz="4" w:space="0" w:color="auto"/>
              <w:bottom w:val="single" w:sz="4" w:space="0" w:color="auto"/>
              <w:right w:val="single" w:sz="4" w:space="0" w:color="auto"/>
            </w:tcBorders>
            <w:shd w:val="clear" w:color="auto" w:fill="auto"/>
          </w:tcPr>
          <w:p w:rsidR="00F5168E" w:rsidRPr="0038496E" w:rsidRDefault="00F5168E" w:rsidP="00F5168E">
            <w:pPr>
              <w:contextualSpacing/>
              <w:jc w:val="both"/>
              <w:rPr>
                <w:bCs/>
                <w:iCs/>
              </w:rPr>
            </w:pPr>
            <w:r w:rsidRPr="0038496E">
              <w:rPr>
                <w:bCs/>
                <w:iCs/>
              </w:rPr>
              <w:t>выполнения практических заданий</w:t>
            </w:r>
          </w:p>
        </w:tc>
      </w:tr>
      <w:tr w:rsidR="00F5168E" w:rsidRPr="0038496E" w:rsidTr="00822FD5">
        <w:trPr>
          <w:trHeight w:val="896"/>
        </w:trPr>
        <w:tc>
          <w:tcPr>
            <w:tcW w:w="1705" w:type="pct"/>
            <w:tcBorders>
              <w:top w:val="single" w:sz="4" w:space="0" w:color="auto"/>
              <w:left w:val="single" w:sz="4" w:space="0" w:color="auto"/>
              <w:bottom w:val="single" w:sz="4" w:space="0" w:color="auto"/>
              <w:right w:val="single" w:sz="4" w:space="0" w:color="auto"/>
            </w:tcBorders>
            <w:shd w:val="clear" w:color="auto" w:fill="auto"/>
          </w:tcPr>
          <w:p w:rsidR="00F5168E" w:rsidRPr="0038496E" w:rsidRDefault="00F5168E" w:rsidP="00F5168E">
            <w:pPr>
              <w:contextualSpacing/>
              <w:jc w:val="both"/>
              <w:rPr>
                <w:iCs/>
              </w:rPr>
            </w:pPr>
            <w:r w:rsidRPr="0038496E">
              <w:rPr>
                <w:iCs/>
              </w:rPr>
              <w:t>этапы теоретической и экспериментальной научно-исследовательской работы</w:t>
            </w:r>
          </w:p>
          <w:p w:rsidR="00F5168E" w:rsidRPr="0038496E" w:rsidRDefault="00F5168E" w:rsidP="00F5168E">
            <w:pPr>
              <w:contextualSpacing/>
              <w:jc w:val="both"/>
              <w:rPr>
                <w:rStyle w:val="111"/>
                <w:iCs/>
                <w:sz w:val="22"/>
                <w:szCs w:val="22"/>
              </w:rPr>
            </w:pPr>
          </w:p>
        </w:tc>
        <w:tc>
          <w:tcPr>
            <w:tcW w:w="1569" w:type="pct"/>
          </w:tcPr>
          <w:p w:rsidR="00F5168E" w:rsidRPr="0038496E" w:rsidRDefault="00F5168E" w:rsidP="00F5168E">
            <w:pPr>
              <w:contextualSpacing/>
              <w:jc w:val="both"/>
              <w:rPr>
                <w:bCs/>
                <w:iCs/>
              </w:rPr>
            </w:pPr>
            <w:r w:rsidRPr="0038496E">
              <w:rPr>
                <w:bCs/>
                <w:iCs/>
              </w:rPr>
              <w:t>знание этапов теоретической и экспериментальной научно-исследовательской работы</w:t>
            </w:r>
          </w:p>
        </w:tc>
        <w:tc>
          <w:tcPr>
            <w:tcW w:w="1726" w:type="pct"/>
            <w:tcBorders>
              <w:top w:val="single" w:sz="4" w:space="0" w:color="auto"/>
              <w:left w:val="single" w:sz="4" w:space="0" w:color="auto"/>
              <w:bottom w:val="single" w:sz="4" w:space="0" w:color="auto"/>
              <w:right w:val="single" w:sz="4" w:space="0" w:color="auto"/>
            </w:tcBorders>
            <w:shd w:val="clear" w:color="auto" w:fill="auto"/>
          </w:tcPr>
          <w:p w:rsidR="00F5168E" w:rsidRPr="0038496E" w:rsidRDefault="00F5168E" w:rsidP="00F5168E">
            <w:pPr>
              <w:contextualSpacing/>
              <w:jc w:val="both"/>
              <w:rPr>
                <w:bCs/>
                <w:iCs/>
              </w:rPr>
            </w:pPr>
            <w:r w:rsidRPr="0038496E">
              <w:rPr>
                <w:bCs/>
                <w:iCs/>
              </w:rPr>
              <w:t>выполнения практических заданий</w:t>
            </w:r>
          </w:p>
        </w:tc>
      </w:tr>
      <w:tr w:rsidR="00F5168E" w:rsidRPr="0038496E" w:rsidTr="00822FD5">
        <w:trPr>
          <w:trHeight w:val="896"/>
        </w:trPr>
        <w:tc>
          <w:tcPr>
            <w:tcW w:w="1705" w:type="pct"/>
            <w:tcBorders>
              <w:top w:val="single" w:sz="4" w:space="0" w:color="auto"/>
              <w:left w:val="single" w:sz="4" w:space="0" w:color="auto"/>
              <w:bottom w:val="single" w:sz="4" w:space="0" w:color="auto"/>
              <w:right w:val="single" w:sz="4" w:space="0" w:color="auto"/>
            </w:tcBorders>
            <w:shd w:val="clear" w:color="auto" w:fill="auto"/>
          </w:tcPr>
          <w:p w:rsidR="00F5168E" w:rsidRPr="0038496E" w:rsidRDefault="00F5168E" w:rsidP="00F5168E">
            <w:pPr>
              <w:contextualSpacing/>
              <w:jc w:val="both"/>
              <w:rPr>
                <w:rStyle w:val="111"/>
                <w:b w:val="0"/>
                <w:bCs w:val="0"/>
                <w:iCs/>
                <w:sz w:val="22"/>
                <w:szCs w:val="22"/>
              </w:rPr>
            </w:pPr>
            <w:r w:rsidRPr="0038496E">
              <w:rPr>
                <w:iCs/>
              </w:rPr>
              <w:t>техники эксперимента и обработку его результатов</w:t>
            </w:r>
          </w:p>
        </w:tc>
        <w:tc>
          <w:tcPr>
            <w:tcW w:w="1569" w:type="pct"/>
          </w:tcPr>
          <w:p w:rsidR="00F5168E" w:rsidRPr="0038496E" w:rsidRDefault="00F5168E" w:rsidP="00F5168E">
            <w:pPr>
              <w:contextualSpacing/>
              <w:jc w:val="both"/>
              <w:rPr>
                <w:bCs/>
                <w:iCs/>
              </w:rPr>
            </w:pPr>
            <w:r w:rsidRPr="0038496E">
              <w:rPr>
                <w:bCs/>
                <w:iCs/>
              </w:rPr>
              <w:t>знание техники эксперимента и обработки его результатов</w:t>
            </w:r>
          </w:p>
        </w:tc>
        <w:tc>
          <w:tcPr>
            <w:tcW w:w="1726" w:type="pct"/>
            <w:tcBorders>
              <w:top w:val="single" w:sz="4" w:space="0" w:color="auto"/>
              <w:left w:val="single" w:sz="4" w:space="0" w:color="auto"/>
              <w:bottom w:val="single" w:sz="4" w:space="0" w:color="auto"/>
              <w:right w:val="single" w:sz="4" w:space="0" w:color="auto"/>
            </w:tcBorders>
            <w:shd w:val="clear" w:color="auto" w:fill="auto"/>
          </w:tcPr>
          <w:p w:rsidR="00F5168E" w:rsidRPr="0038496E" w:rsidRDefault="00F5168E" w:rsidP="00F5168E">
            <w:pPr>
              <w:contextualSpacing/>
              <w:jc w:val="both"/>
              <w:rPr>
                <w:bCs/>
                <w:iCs/>
              </w:rPr>
            </w:pPr>
            <w:r w:rsidRPr="0038496E">
              <w:rPr>
                <w:bCs/>
                <w:iCs/>
              </w:rPr>
              <w:t>выполнения практических заданий</w:t>
            </w:r>
          </w:p>
        </w:tc>
      </w:tr>
      <w:tr w:rsidR="00F5168E" w:rsidRPr="0038496E" w:rsidTr="00822FD5">
        <w:trPr>
          <w:trHeight w:val="896"/>
        </w:trPr>
        <w:tc>
          <w:tcPr>
            <w:tcW w:w="1705" w:type="pct"/>
            <w:tcBorders>
              <w:top w:val="single" w:sz="4" w:space="0" w:color="auto"/>
              <w:left w:val="single" w:sz="4" w:space="0" w:color="auto"/>
              <w:bottom w:val="single" w:sz="4" w:space="0" w:color="auto"/>
              <w:right w:val="single" w:sz="4" w:space="0" w:color="auto"/>
            </w:tcBorders>
            <w:shd w:val="clear" w:color="auto" w:fill="auto"/>
          </w:tcPr>
          <w:p w:rsidR="00F5168E" w:rsidRPr="0038496E" w:rsidRDefault="00F5168E" w:rsidP="00F5168E">
            <w:pPr>
              <w:contextualSpacing/>
              <w:jc w:val="both"/>
              <w:rPr>
                <w:rStyle w:val="111"/>
                <w:b w:val="0"/>
                <w:bCs w:val="0"/>
                <w:iCs/>
                <w:sz w:val="22"/>
                <w:szCs w:val="22"/>
              </w:rPr>
            </w:pPr>
            <w:r w:rsidRPr="0038496E">
              <w:rPr>
                <w:iCs/>
              </w:rPr>
              <w:t>способов поиска и накопления необходимой научной информации, ее обработки и оформления результатов</w:t>
            </w:r>
          </w:p>
        </w:tc>
        <w:tc>
          <w:tcPr>
            <w:tcW w:w="1569" w:type="pct"/>
          </w:tcPr>
          <w:p w:rsidR="00F5168E" w:rsidRPr="0038496E" w:rsidRDefault="00F5168E" w:rsidP="00F5168E">
            <w:pPr>
              <w:contextualSpacing/>
              <w:jc w:val="both"/>
              <w:rPr>
                <w:bCs/>
                <w:iCs/>
              </w:rPr>
            </w:pPr>
            <w:r w:rsidRPr="0038496E">
              <w:rPr>
                <w:bCs/>
                <w:iCs/>
              </w:rPr>
              <w:t>знание способов поиска и накопления необходимой научной информации, ее обработки и оформления результатов</w:t>
            </w:r>
          </w:p>
        </w:tc>
        <w:tc>
          <w:tcPr>
            <w:tcW w:w="1726" w:type="pct"/>
            <w:tcBorders>
              <w:top w:val="single" w:sz="4" w:space="0" w:color="auto"/>
              <w:left w:val="single" w:sz="4" w:space="0" w:color="auto"/>
              <w:bottom w:val="single" w:sz="4" w:space="0" w:color="auto"/>
              <w:right w:val="single" w:sz="4" w:space="0" w:color="auto"/>
            </w:tcBorders>
            <w:shd w:val="clear" w:color="auto" w:fill="auto"/>
          </w:tcPr>
          <w:p w:rsidR="00F5168E" w:rsidRPr="0038496E" w:rsidRDefault="00F5168E" w:rsidP="00F5168E">
            <w:pPr>
              <w:contextualSpacing/>
              <w:jc w:val="both"/>
              <w:rPr>
                <w:bCs/>
                <w:iCs/>
              </w:rPr>
            </w:pPr>
            <w:r w:rsidRPr="0038496E">
              <w:rPr>
                <w:bCs/>
                <w:iCs/>
              </w:rPr>
              <w:t>выполнения практических заданий</w:t>
            </w:r>
          </w:p>
        </w:tc>
      </w:tr>
      <w:tr w:rsidR="00F5168E" w:rsidRPr="0038496E" w:rsidTr="00822FD5">
        <w:trPr>
          <w:trHeight w:val="896"/>
        </w:trPr>
        <w:tc>
          <w:tcPr>
            <w:tcW w:w="1705" w:type="pct"/>
            <w:tcBorders>
              <w:top w:val="single" w:sz="4" w:space="0" w:color="auto"/>
              <w:left w:val="single" w:sz="4" w:space="0" w:color="auto"/>
              <w:bottom w:val="single" w:sz="4" w:space="0" w:color="auto"/>
              <w:right w:val="single" w:sz="4" w:space="0" w:color="auto"/>
            </w:tcBorders>
            <w:shd w:val="clear" w:color="auto" w:fill="auto"/>
          </w:tcPr>
          <w:p w:rsidR="00F5168E" w:rsidRPr="0038496E" w:rsidRDefault="00F5168E" w:rsidP="00F5168E">
            <w:pPr>
              <w:contextualSpacing/>
              <w:jc w:val="both"/>
              <w:rPr>
                <w:rStyle w:val="111"/>
                <w:iCs/>
                <w:sz w:val="22"/>
                <w:szCs w:val="22"/>
              </w:rPr>
            </w:pPr>
            <w:r w:rsidRPr="0038496E">
              <w:rPr>
                <w:iCs/>
              </w:rPr>
              <w:t>методов научного познания</w:t>
            </w:r>
          </w:p>
        </w:tc>
        <w:tc>
          <w:tcPr>
            <w:tcW w:w="1569" w:type="pct"/>
          </w:tcPr>
          <w:p w:rsidR="00F5168E" w:rsidRPr="0038496E" w:rsidRDefault="00F5168E" w:rsidP="00F5168E">
            <w:pPr>
              <w:contextualSpacing/>
              <w:jc w:val="both"/>
              <w:rPr>
                <w:bCs/>
                <w:iCs/>
              </w:rPr>
            </w:pPr>
            <w:r w:rsidRPr="0038496E">
              <w:rPr>
                <w:bCs/>
                <w:iCs/>
              </w:rPr>
              <w:t>знание методов научного познания</w:t>
            </w:r>
          </w:p>
        </w:tc>
        <w:tc>
          <w:tcPr>
            <w:tcW w:w="1726" w:type="pct"/>
            <w:tcBorders>
              <w:top w:val="single" w:sz="4" w:space="0" w:color="auto"/>
              <w:left w:val="single" w:sz="4" w:space="0" w:color="auto"/>
              <w:bottom w:val="single" w:sz="4" w:space="0" w:color="auto"/>
              <w:right w:val="single" w:sz="4" w:space="0" w:color="auto"/>
            </w:tcBorders>
            <w:shd w:val="clear" w:color="auto" w:fill="auto"/>
          </w:tcPr>
          <w:p w:rsidR="00F5168E" w:rsidRPr="0038496E" w:rsidRDefault="00F5168E" w:rsidP="00F5168E">
            <w:pPr>
              <w:contextualSpacing/>
              <w:jc w:val="both"/>
              <w:rPr>
                <w:bCs/>
                <w:iCs/>
              </w:rPr>
            </w:pPr>
            <w:r w:rsidRPr="0038496E">
              <w:rPr>
                <w:bCs/>
                <w:iCs/>
              </w:rPr>
              <w:t>выполнения практических заданий</w:t>
            </w:r>
          </w:p>
        </w:tc>
      </w:tr>
      <w:tr w:rsidR="00F5168E" w:rsidRPr="0038496E" w:rsidTr="00822FD5">
        <w:trPr>
          <w:trHeight w:val="896"/>
        </w:trPr>
        <w:tc>
          <w:tcPr>
            <w:tcW w:w="1705" w:type="pct"/>
            <w:tcBorders>
              <w:top w:val="single" w:sz="4" w:space="0" w:color="auto"/>
              <w:left w:val="single" w:sz="4" w:space="0" w:color="auto"/>
              <w:bottom w:val="single" w:sz="4" w:space="0" w:color="auto"/>
              <w:right w:val="single" w:sz="4" w:space="0" w:color="auto"/>
            </w:tcBorders>
            <w:shd w:val="clear" w:color="auto" w:fill="auto"/>
          </w:tcPr>
          <w:p w:rsidR="00F5168E" w:rsidRPr="0038496E" w:rsidRDefault="00F5168E" w:rsidP="00F5168E">
            <w:pPr>
              <w:contextualSpacing/>
              <w:jc w:val="both"/>
              <w:rPr>
                <w:iCs/>
              </w:rPr>
            </w:pPr>
            <w:r w:rsidRPr="0038496E">
              <w:rPr>
                <w:iCs/>
              </w:rPr>
              <w:t>общей структуры и научного аппарата исследования</w:t>
            </w:r>
          </w:p>
        </w:tc>
        <w:tc>
          <w:tcPr>
            <w:tcW w:w="1569" w:type="pct"/>
          </w:tcPr>
          <w:p w:rsidR="00F5168E" w:rsidRPr="0038496E" w:rsidRDefault="00F5168E" w:rsidP="00F5168E">
            <w:pPr>
              <w:contextualSpacing/>
              <w:jc w:val="both"/>
              <w:rPr>
                <w:bCs/>
                <w:iCs/>
              </w:rPr>
            </w:pPr>
            <w:r w:rsidRPr="0038496E">
              <w:rPr>
                <w:bCs/>
                <w:iCs/>
              </w:rPr>
              <w:t>знание общей структуры и научного аппарата исследования.</w:t>
            </w:r>
          </w:p>
        </w:tc>
        <w:tc>
          <w:tcPr>
            <w:tcW w:w="1726" w:type="pct"/>
            <w:tcBorders>
              <w:top w:val="single" w:sz="4" w:space="0" w:color="auto"/>
              <w:left w:val="single" w:sz="4" w:space="0" w:color="auto"/>
              <w:bottom w:val="single" w:sz="4" w:space="0" w:color="auto"/>
              <w:right w:val="single" w:sz="4" w:space="0" w:color="auto"/>
            </w:tcBorders>
            <w:shd w:val="clear" w:color="auto" w:fill="auto"/>
          </w:tcPr>
          <w:p w:rsidR="00F5168E" w:rsidRPr="0038496E" w:rsidRDefault="00F5168E" w:rsidP="00F5168E">
            <w:pPr>
              <w:contextualSpacing/>
              <w:jc w:val="both"/>
              <w:rPr>
                <w:bCs/>
                <w:iCs/>
              </w:rPr>
            </w:pPr>
            <w:r w:rsidRPr="0038496E">
              <w:rPr>
                <w:bCs/>
                <w:iCs/>
              </w:rPr>
              <w:t>выполнения практических заданий</w:t>
            </w:r>
          </w:p>
        </w:tc>
      </w:tr>
      <w:tr w:rsidR="00F5168E" w:rsidRPr="0038496E" w:rsidTr="00822FD5">
        <w:trPr>
          <w:trHeight w:val="896"/>
        </w:trPr>
        <w:tc>
          <w:tcPr>
            <w:tcW w:w="1705" w:type="pct"/>
            <w:tcBorders>
              <w:top w:val="single" w:sz="4" w:space="0" w:color="auto"/>
              <w:left w:val="single" w:sz="4" w:space="0" w:color="auto"/>
              <w:bottom w:val="single" w:sz="4" w:space="0" w:color="auto"/>
              <w:right w:val="single" w:sz="4" w:space="0" w:color="auto"/>
            </w:tcBorders>
            <w:shd w:val="clear" w:color="auto" w:fill="auto"/>
          </w:tcPr>
          <w:p w:rsidR="00F5168E" w:rsidRPr="0038496E" w:rsidRDefault="00F5168E" w:rsidP="00F5168E">
            <w:pPr>
              <w:contextualSpacing/>
              <w:jc w:val="both"/>
              <w:rPr>
                <w:iCs/>
              </w:rPr>
            </w:pPr>
            <w:r w:rsidRPr="0038496E">
              <w:rPr>
                <w:iCs/>
              </w:rPr>
              <w:lastRenderedPageBreak/>
              <w:t>применять теоретические знания для решения конкретных практических задач</w:t>
            </w:r>
          </w:p>
        </w:tc>
        <w:tc>
          <w:tcPr>
            <w:tcW w:w="1569" w:type="pct"/>
          </w:tcPr>
          <w:p w:rsidR="00F5168E" w:rsidRPr="0038496E" w:rsidRDefault="00F5168E" w:rsidP="00F5168E">
            <w:pPr>
              <w:contextualSpacing/>
              <w:jc w:val="both"/>
              <w:rPr>
                <w:bCs/>
                <w:iCs/>
              </w:rPr>
            </w:pPr>
            <w:r w:rsidRPr="0038496E">
              <w:rPr>
                <w:bCs/>
                <w:iCs/>
              </w:rPr>
              <w:t>умение применять теоретические знания для решения конкретных практических задач.</w:t>
            </w:r>
          </w:p>
        </w:tc>
        <w:tc>
          <w:tcPr>
            <w:tcW w:w="1726" w:type="pct"/>
            <w:tcBorders>
              <w:top w:val="single" w:sz="4" w:space="0" w:color="auto"/>
              <w:left w:val="single" w:sz="4" w:space="0" w:color="auto"/>
              <w:bottom w:val="single" w:sz="4" w:space="0" w:color="auto"/>
              <w:right w:val="single" w:sz="4" w:space="0" w:color="auto"/>
            </w:tcBorders>
            <w:shd w:val="clear" w:color="auto" w:fill="auto"/>
          </w:tcPr>
          <w:p w:rsidR="00F5168E" w:rsidRPr="0038496E" w:rsidRDefault="00F5168E" w:rsidP="00F5168E">
            <w:pPr>
              <w:contextualSpacing/>
              <w:jc w:val="both"/>
              <w:rPr>
                <w:bCs/>
                <w:iCs/>
              </w:rPr>
            </w:pPr>
            <w:r w:rsidRPr="0038496E">
              <w:rPr>
                <w:bCs/>
                <w:iCs/>
              </w:rPr>
              <w:t>выполнения практических заданий</w:t>
            </w:r>
          </w:p>
        </w:tc>
      </w:tr>
      <w:tr w:rsidR="00F5168E" w:rsidRPr="0038496E" w:rsidTr="00822FD5">
        <w:trPr>
          <w:trHeight w:val="896"/>
        </w:trPr>
        <w:tc>
          <w:tcPr>
            <w:tcW w:w="1705" w:type="pct"/>
            <w:tcBorders>
              <w:top w:val="single" w:sz="4" w:space="0" w:color="auto"/>
              <w:left w:val="single" w:sz="4" w:space="0" w:color="auto"/>
              <w:bottom w:val="single" w:sz="4" w:space="0" w:color="auto"/>
              <w:right w:val="single" w:sz="4" w:space="0" w:color="auto"/>
            </w:tcBorders>
            <w:shd w:val="clear" w:color="auto" w:fill="auto"/>
          </w:tcPr>
          <w:p w:rsidR="00F5168E" w:rsidRPr="0038496E" w:rsidRDefault="00F5168E" w:rsidP="00F5168E">
            <w:pPr>
              <w:contextualSpacing/>
              <w:jc w:val="both"/>
              <w:rPr>
                <w:iCs/>
              </w:rPr>
            </w:pPr>
            <w:r w:rsidRPr="0038496E">
              <w:rPr>
                <w:iCs/>
              </w:rPr>
              <w:t>определять объект исследования, формулировать цель, составлять план выполнения исследования</w:t>
            </w:r>
          </w:p>
        </w:tc>
        <w:tc>
          <w:tcPr>
            <w:tcW w:w="1569" w:type="pct"/>
          </w:tcPr>
          <w:p w:rsidR="00F5168E" w:rsidRPr="0038496E" w:rsidRDefault="00F5168E" w:rsidP="00F5168E">
            <w:pPr>
              <w:contextualSpacing/>
              <w:jc w:val="both"/>
              <w:rPr>
                <w:bCs/>
                <w:iCs/>
              </w:rPr>
            </w:pPr>
            <w:r w:rsidRPr="0038496E">
              <w:rPr>
                <w:bCs/>
                <w:iCs/>
              </w:rPr>
              <w:t>Умение определять объект исследования, формулировать цель, составлять план выполнения исследования</w:t>
            </w:r>
          </w:p>
        </w:tc>
        <w:tc>
          <w:tcPr>
            <w:tcW w:w="1726" w:type="pct"/>
            <w:tcBorders>
              <w:top w:val="single" w:sz="4" w:space="0" w:color="auto"/>
              <w:left w:val="single" w:sz="4" w:space="0" w:color="auto"/>
              <w:bottom w:val="single" w:sz="4" w:space="0" w:color="auto"/>
              <w:right w:val="single" w:sz="4" w:space="0" w:color="auto"/>
            </w:tcBorders>
            <w:shd w:val="clear" w:color="auto" w:fill="auto"/>
          </w:tcPr>
          <w:p w:rsidR="00F5168E" w:rsidRPr="0038496E" w:rsidRDefault="00F5168E" w:rsidP="00F5168E">
            <w:pPr>
              <w:contextualSpacing/>
              <w:jc w:val="both"/>
              <w:rPr>
                <w:bCs/>
                <w:iCs/>
              </w:rPr>
            </w:pPr>
            <w:r w:rsidRPr="0038496E">
              <w:rPr>
                <w:bCs/>
                <w:iCs/>
              </w:rPr>
              <w:t>выполнения практических заданий</w:t>
            </w:r>
          </w:p>
        </w:tc>
      </w:tr>
      <w:tr w:rsidR="00F5168E" w:rsidRPr="0038496E" w:rsidTr="00822FD5">
        <w:trPr>
          <w:trHeight w:val="896"/>
        </w:trPr>
        <w:tc>
          <w:tcPr>
            <w:tcW w:w="1705" w:type="pct"/>
            <w:tcBorders>
              <w:top w:val="single" w:sz="4" w:space="0" w:color="auto"/>
              <w:left w:val="single" w:sz="4" w:space="0" w:color="auto"/>
              <w:bottom w:val="single" w:sz="4" w:space="0" w:color="auto"/>
              <w:right w:val="single" w:sz="4" w:space="0" w:color="auto"/>
            </w:tcBorders>
            <w:shd w:val="clear" w:color="auto" w:fill="auto"/>
          </w:tcPr>
          <w:p w:rsidR="00F5168E" w:rsidRPr="0038496E" w:rsidRDefault="00F5168E" w:rsidP="00F5168E">
            <w:pPr>
              <w:contextualSpacing/>
              <w:jc w:val="both"/>
              <w:rPr>
                <w:iCs/>
              </w:rPr>
            </w:pPr>
            <w:r w:rsidRPr="0038496E">
              <w:rPr>
                <w:iCs/>
              </w:rPr>
              <w:t>осуществлять сбор, изучение и обработку информации</w:t>
            </w:r>
          </w:p>
        </w:tc>
        <w:tc>
          <w:tcPr>
            <w:tcW w:w="1569" w:type="pct"/>
          </w:tcPr>
          <w:p w:rsidR="00F5168E" w:rsidRPr="0038496E" w:rsidRDefault="00F5168E" w:rsidP="00F5168E">
            <w:pPr>
              <w:contextualSpacing/>
              <w:jc w:val="both"/>
              <w:rPr>
                <w:bCs/>
                <w:iCs/>
              </w:rPr>
            </w:pPr>
            <w:r w:rsidRPr="0038496E">
              <w:rPr>
                <w:bCs/>
                <w:iCs/>
              </w:rPr>
              <w:t>умение осуществлять сбор, изучение и обработку информации.</w:t>
            </w:r>
          </w:p>
        </w:tc>
        <w:tc>
          <w:tcPr>
            <w:tcW w:w="1726" w:type="pct"/>
            <w:tcBorders>
              <w:top w:val="single" w:sz="4" w:space="0" w:color="auto"/>
              <w:left w:val="single" w:sz="4" w:space="0" w:color="auto"/>
              <w:bottom w:val="single" w:sz="4" w:space="0" w:color="auto"/>
              <w:right w:val="single" w:sz="4" w:space="0" w:color="auto"/>
            </w:tcBorders>
            <w:shd w:val="clear" w:color="auto" w:fill="auto"/>
          </w:tcPr>
          <w:p w:rsidR="00F5168E" w:rsidRPr="0038496E" w:rsidRDefault="00F5168E" w:rsidP="00F5168E">
            <w:pPr>
              <w:contextualSpacing/>
              <w:jc w:val="both"/>
              <w:rPr>
                <w:bCs/>
                <w:iCs/>
              </w:rPr>
            </w:pPr>
            <w:r w:rsidRPr="0038496E">
              <w:rPr>
                <w:bCs/>
                <w:iCs/>
              </w:rPr>
              <w:t>выполнения практических заданий</w:t>
            </w:r>
          </w:p>
        </w:tc>
      </w:tr>
      <w:tr w:rsidR="00F5168E" w:rsidRPr="0038496E" w:rsidTr="00822FD5">
        <w:trPr>
          <w:trHeight w:val="896"/>
        </w:trPr>
        <w:tc>
          <w:tcPr>
            <w:tcW w:w="1705" w:type="pct"/>
            <w:tcBorders>
              <w:top w:val="single" w:sz="4" w:space="0" w:color="auto"/>
              <w:left w:val="single" w:sz="4" w:space="0" w:color="auto"/>
              <w:bottom w:val="single" w:sz="4" w:space="0" w:color="auto"/>
              <w:right w:val="single" w:sz="4" w:space="0" w:color="auto"/>
            </w:tcBorders>
            <w:shd w:val="clear" w:color="auto" w:fill="auto"/>
          </w:tcPr>
          <w:p w:rsidR="00F5168E" w:rsidRPr="0038496E" w:rsidRDefault="00F5168E" w:rsidP="00F5168E">
            <w:pPr>
              <w:contextualSpacing/>
              <w:jc w:val="both"/>
              <w:rPr>
                <w:iCs/>
              </w:rPr>
            </w:pPr>
            <w:r w:rsidRPr="0038496E">
              <w:rPr>
                <w:iCs/>
              </w:rPr>
              <w:t>анализировать и обрабатывать результаты исследований и экспериментов</w:t>
            </w:r>
          </w:p>
        </w:tc>
        <w:tc>
          <w:tcPr>
            <w:tcW w:w="1569" w:type="pct"/>
          </w:tcPr>
          <w:p w:rsidR="00F5168E" w:rsidRPr="0038496E" w:rsidRDefault="00F5168E" w:rsidP="00F5168E">
            <w:pPr>
              <w:contextualSpacing/>
              <w:jc w:val="both"/>
              <w:rPr>
                <w:bCs/>
                <w:iCs/>
              </w:rPr>
            </w:pPr>
            <w:r w:rsidRPr="0038496E">
              <w:rPr>
                <w:bCs/>
                <w:iCs/>
              </w:rPr>
              <w:t>умение анализировать и обрабатывать результаты исследований и экспериментов</w:t>
            </w:r>
          </w:p>
        </w:tc>
        <w:tc>
          <w:tcPr>
            <w:tcW w:w="1726" w:type="pct"/>
            <w:tcBorders>
              <w:top w:val="single" w:sz="4" w:space="0" w:color="auto"/>
              <w:left w:val="single" w:sz="4" w:space="0" w:color="auto"/>
              <w:bottom w:val="single" w:sz="4" w:space="0" w:color="auto"/>
              <w:right w:val="single" w:sz="4" w:space="0" w:color="auto"/>
            </w:tcBorders>
            <w:shd w:val="clear" w:color="auto" w:fill="auto"/>
          </w:tcPr>
          <w:p w:rsidR="00F5168E" w:rsidRPr="0038496E" w:rsidRDefault="00F5168E" w:rsidP="00F5168E">
            <w:pPr>
              <w:contextualSpacing/>
              <w:jc w:val="both"/>
              <w:rPr>
                <w:bCs/>
                <w:iCs/>
              </w:rPr>
            </w:pPr>
            <w:r w:rsidRPr="0038496E">
              <w:rPr>
                <w:bCs/>
                <w:iCs/>
              </w:rPr>
              <w:t>выполнения практических заданий</w:t>
            </w:r>
          </w:p>
        </w:tc>
      </w:tr>
      <w:tr w:rsidR="00F5168E" w:rsidRPr="0038496E" w:rsidTr="00822FD5">
        <w:trPr>
          <w:trHeight w:val="896"/>
        </w:trPr>
        <w:tc>
          <w:tcPr>
            <w:tcW w:w="1705" w:type="pct"/>
            <w:tcBorders>
              <w:top w:val="single" w:sz="4" w:space="0" w:color="auto"/>
              <w:left w:val="single" w:sz="4" w:space="0" w:color="auto"/>
              <w:bottom w:val="single" w:sz="4" w:space="0" w:color="auto"/>
              <w:right w:val="single" w:sz="4" w:space="0" w:color="auto"/>
            </w:tcBorders>
            <w:shd w:val="clear" w:color="auto" w:fill="auto"/>
          </w:tcPr>
          <w:p w:rsidR="00F5168E" w:rsidRPr="0038496E" w:rsidRDefault="00F5168E" w:rsidP="00F5168E">
            <w:pPr>
              <w:contextualSpacing/>
              <w:jc w:val="both"/>
              <w:rPr>
                <w:iCs/>
              </w:rPr>
            </w:pPr>
            <w:r w:rsidRPr="0038496E">
              <w:rPr>
                <w:iCs/>
              </w:rPr>
              <w:t>формулировать выводы и делать обобщения</w:t>
            </w:r>
          </w:p>
        </w:tc>
        <w:tc>
          <w:tcPr>
            <w:tcW w:w="1569" w:type="pct"/>
          </w:tcPr>
          <w:p w:rsidR="00F5168E" w:rsidRPr="0038496E" w:rsidRDefault="00F5168E" w:rsidP="00F5168E">
            <w:pPr>
              <w:contextualSpacing/>
              <w:jc w:val="both"/>
              <w:rPr>
                <w:bCs/>
                <w:iCs/>
              </w:rPr>
            </w:pPr>
            <w:r w:rsidRPr="0038496E">
              <w:rPr>
                <w:bCs/>
                <w:iCs/>
              </w:rPr>
              <w:t>умение формулировать выводы и делать обобщения.</w:t>
            </w:r>
          </w:p>
        </w:tc>
        <w:tc>
          <w:tcPr>
            <w:tcW w:w="1726" w:type="pct"/>
            <w:tcBorders>
              <w:top w:val="single" w:sz="4" w:space="0" w:color="auto"/>
              <w:left w:val="single" w:sz="4" w:space="0" w:color="auto"/>
              <w:bottom w:val="single" w:sz="4" w:space="0" w:color="auto"/>
              <w:right w:val="single" w:sz="4" w:space="0" w:color="auto"/>
            </w:tcBorders>
            <w:shd w:val="clear" w:color="auto" w:fill="auto"/>
          </w:tcPr>
          <w:p w:rsidR="00F5168E" w:rsidRPr="0038496E" w:rsidRDefault="00F5168E" w:rsidP="00F5168E">
            <w:pPr>
              <w:contextualSpacing/>
              <w:jc w:val="both"/>
              <w:rPr>
                <w:bCs/>
                <w:iCs/>
              </w:rPr>
            </w:pPr>
            <w:r w:rsidRPr="0038496E">
              <w:rPr>
                <w:bCs/>
                <w:iCs/>
              </w:rPr>
              <w:t>выполнения практических заданий</w:t>
            </w:r>
          </w:p>
        </w:tc>
      </w:tr>
      <w:tr w:rsidR="00F5168E" w:rsidRPr="0038496E" w:rsidTr="00822FD5">
        <w:trPr>
          <w:trHeight w:val="896"/>
        </w:trPr>
        <w:tc>
          <w:tcPr>
            <w:tcW w:w="1705" w:type="pct"/>
            <w:tcBorders>
              <w:top w:val="single" w:sz="4" w:space="0" w:color="auto"/>
              <w:left w:val="single" w:sz="4" w:space="0" w:color="auto"/>
              <w:bottom w:val="single" w:sz="4" w:space="0" w:color="auto"/>
              <w:right w:val="single" w:sz="4" w:space="0" w:color="auto"/>
            </w:tcBorders>
            <w:shd w:val="clear" w:color="auto" w:fill="auto"/>
          </w:tcPr>
          <w:p w:rsidR="00F5168E" w:rsidRPr="0038496E" w:rsidRDefault="00F5168E" w:rsidP="00F5168E">
            <w:pPr>
              <w:contextualSpacing/>
              <w:jc w:val="both"/>
              <w:rPr>
                <w:iCs/>
              </w:rPr>
            </w:pPr>
            <w:r w:rsidRPr="0038496E">
              <w:rPr>
                <w:iCs/>
              </w:rPr>
              <w:t>работать с компьютерными программами при обработке и оформлении результатов исследования.</w:t>
            </w:r>
          </w:p>
        </w:tc>
        <w:tc>
          <w:tcPr>
            <w:tcW w:w="1569" w:type="pct"/>
          </w:tcPr>
          <w:p w:rsidR="00F5168E" w:rsidRPr="0038496E" w:rsidRDefault="00F5168E" w:rsidP="00F5168E">
            <w:pPr>
              <w:contextualSpacing/>
              <w:jc w:val="both"/>
              <w:rPr>
                <w:bCs/>
                <w:iCs/>
              </w:rPr>
            </w:pPr>
            <w:r w:rsidRPr="0038496E">
              <w:rPr>
                <w:bCs/>
                <w:iCs/>
              </w:rPr>
              <w:t>умение работать с компьютерными программами при обработке и оформлении результатов исследования</w:t>
            </w:r>
          </w:p>
        </w:tc>
        <w:tc>
          <w:tcPr>
            <w:tcW w:w="1726" w:type="pct"/>
            <w:tcBorders>
              <w:top w:val="single" w:sz="4" w:space="0" w:color="auto"/>
              <w:left w:val="single" w:sz="4" w:space="0" w:color="auto"/>
              <w:bottom w:val="single" w:sz="4" w:space="0" w:color="auto"/>
              <w:right w:val="single" w:sz="4" w:space="0" w:color="auto"/>
            </w:tcBorders>
            <w:shd w:val="clear" w:color="auto" w:fill="auto"/>
          </w:tcPr>
          <w:p w:rsidR="00F5168E" w:rsidRPr="0038496E" w:rsidRDefault="00F5168E" w:rsidP="00F5168E">
            <w:pPr>
              <w:contextualSpacing/>
              <w:jc w:val="both"/>
              <w:rPr>
                <w:bCs/>
                <w:iCs/>
              </w:rPr>
            </w:pPr>
            <w:r w:rsidRPr="0038496E">
              <w:rPr>
                <w:bCs/>
                <w:iCs/>
              </w:rPr>
              <w:t>выполнения практических заданий</w:t>
            </w:r>
          </w:p>
        </w:tc>
      </w:tr>
    </w:tbl>
    <w:p w:rsidR="00F5168E" w:rsidRPr="00603CD6" w:rsidRDefault="00F5168E" w:rsidP="00F5168E">
      <w:pPr>
        <w:contextualSpacing/>
        <w:jc w:val="both"/>
        <w:rPr>
          <w:b/>
        </w:rPr>
      </w:pPr>
    </w:p>
    <w:p w:rsidR="00F5168E" w:rsidRPr="00603CD6" w:rsidRDefault="00F5168E" w:rsidP="00F5168E">
      <w:pPr>
        <w:contextualSpacing/>
        <w:jc w:val="both"/>
        <w:rPr>
          <w:b/>
        </w:rPr>
        <w:sectPr w:rsidR="00F5168E" w:rsidRPr="00603CD6" w:rsidSect="004B1844">
          <w:footerReference w:type="even" r:id="rId123"/>
          <w:footerReference w:type="default" r:id="rId124"/>
          <w:pgSz w:w="11906" w:h="16838"/>
          <w:pgMar w:top="1134" w:right="567" w:bottom="1134" w:left="1701" w:header="709" w:footer="709" w:gutter="0"/>
          <w:cols w:space="708"/>
          <w:docGrid w:linePitch="360"/>
        </w:sectPr>
      </w:pPr>
    </w:p>
    <w:p w:rsidR="00F5168E" w:rsidRPr="0038496E" w:rsidRDefault="00F5168E" w:rsidP="00F5168E">
      <w:pPr>
        <w:spacing w:after="60" w:line="276" w:lineRule="auto"/>
        <w:jc w:val="right"/>
        <w:outlineLvl w:val="1"/>
      </w:pPr>
      <w:r w:rsidRPr="0038496E">
        <w:lastRenderedPageBreak/>
        <w:t>Приложение 3.22</w:t>
      </w:r>
    </w:p>
    <w:p w:rsidR="00F5168E" w:rsidRPr="0038496E" w:rsidRDefault="00F5168E" w:rsidP="00F5168E">
      <w:pPr>
        <w:spacing w:line="276" w:lineRule="auto"/>
        <w:jc w:val="right"/>
        <w:rPr>
          <w:i/>
        </w:rPr>
      </w:pPr>
      <w:r w:rsidRPr="0038496E">
        <w:t>к ПООП-П по специальности</w:t>
      </w:r>
      <w:r w:rsidRPr="0038496E">
        <w:rPr>
          <w:i/>
        </w:rPr>
        <w:br/>
      </w:r>
      <w:r w:rsidRPr="0038496E">
        <w:rPr>
          <w:iCs/>
        </w:rPr>
        <w:t>35.02.01 Лес и лесопарковое хозяйство</w:t>
      </w:r>
    </w:p>
    <w:p w:rsidR="00F5168E" w:rsidRPr="009B5341" w:rsidRDefault="00F5168E" w:rsidP="00F5168E">
      <w:pPr>
        <w:spacing w:after="200" w:line="276" w:lineRule="auto"/>
        <w:jc w:val="center"/>
        <w:rPr>
          <w:b/>
          <w:i/>
        </w:rPr>
      </w:pPr>
    </w:p>
    <w:p w:rsidR="00F5168E" w:rsidRPr="009B5341" w:rsidRDefault="00F5168E" w:rsidP="00F5168E">
      <w:pPr>
        <w:spacing w:after="200" w:line="276" w:lineRule="auto"/>
        <w:jc w:val="center"/>
        <w:rPr>
          <w:b/>
          <w:i/>
        </w:rPr>
      </w:pPr>
    </w:p>
    <w:p w:rsidR="00F5168E" w:rsidRPr="009B5341" w:rsidRDefault="00F5168E" w:rsidP="00F5168E">
      <w:pPr>
        <w:spacing w:after="200" w:line="276" w:lineRule="auto"/>
        <w:jc w:val="center"/>
        <w:rPr>
          <w:b/>
          <w:i/>
        </w:rPr>
      </w:pPr>
    </w:p>
    <w:p w:rsidR="00F5168E" w:rsidRDefault="00F5168E" w:rsidP="00F5168E">
      <w:pPr>
        <w:spacing w:after="200" w:line="276" w:lineRule="auto"/>
        <w:jc w:val="center"/>
        <w:rPr>
          <w:b/>
          <w:i/>
        </w:rPr>
      </w:pPr>
    </w:p>
    <w:p w:rsidR="0038496E" w:rsidRDefault="0038496E" w:rsidP="00F5168E">
      <w:pPr>
        <w:spacing w:after="200" w:line="276" w:lineRule="auto"/>
        <w:jc w:val="center"/>
        <w:rPr>
          <w:b/>
          <w:i/>
        </w:rPr>
      </w:pPr>
    </w:p>
    <w:p w:rsidR="0038496E" w:rsidRDefault="0038496E" w:rsidP="00F5168E">
      <w:pPr>
        <w:spacing w:after="200" w:line="276" w:lineRule="auto"/>
        <w:jc w:val="center"/>
        <w:rPr>
          <w:b/>
          <w:i/>
        </w:rPr>
      </w:pPr>
    </w:p>
    <w:p w:rsidR="00F5168E" w:rsidRPr="009B5341" w:rsidRDefault="00F5168E" w:rsidP="00F5168E">
      <w:pPr>
        <w:spacing w:after="200" w:line="276" w:lineRule="auto"/>
        <w:jc w:val="center"/>
        <w:rPr>
          <w:b/>
          <w:i/>
        </w:rPr>
      </w:pPr>
    </w:p>
    <w:p w:rsidR="00F5168E" w:rsidRPr="009B5341" w:rsidRDefault="00F5168E" w:rsidP="00F5168E">
      <w:pPr>
        <w:spacing w:after="200" w:line="276" w:lineRule="auto"/>
        <w:jc w:val="center"/>
        <w:rPr>
          <w:b/>
          <w:i/>
        </w:rPr>
      </w:pPr>
    </w:p>
    <w:p w:rsidR="00F5168E" w:rsidRDefault="00F5168E" w:rsidP="0038496E">
      <w:pPr>
        <w:spacing w:after="200" w:line="276" w:lineRule="auto"/>
        <w:contextualSpacing/>
        <w:jc w:val="center"/>
        <w:rPr>
          <w:b/>
        </w:rPr>
      </w:pPr>
      <w:r w:rsidRPr="009B5341">
        <w:rPr>
          <w:b/>
        </w:rPr>
        <w:t>РАБОЧАЯ ПРОГРАММА УЧЕБНОЙ ДИСЦИПЛИНЫ</w:t>
      </w:r>
    </w:p>
    <w:p w:rsidR="00F5168E" w:rsidRPr="0038496E" w:rsidRDefault="0038496E" w:rsidP="0038496E">
      <w:pPr>
        <w:spacing w:line="276" w:lineRule="auto"/>
        <w:contextualSpacing/>
        <w:jc w:val="center"/>
        <w:rPr>
          <w:b/>
          <w:iCs/>
        </w:rPr>
      </w:pPr>
      <w:r w:rsidRPr="0038496E">
        <w:rPr>
          <w:b/>
          <w:iCs/>
        </w:rPr>
        <w:t>«ОП.15 ОСНОВЫ ФЕРМЕРСКОГО ДЕЛА»</w:t>
      </w:r>
    </w:p>
    <w:p w:rsidR="00F5168E" w:rsidRPr="009B5341" w:rsidRDefault="00F5168E" w:rsidP="00F5168E">
      <w:pPr>
        <w:spacing w:after="200" w:line="276" w:lineRule="auto"/>
        <w:jc w:val="center"/>
        <w:rPr>
          <w:b/>
          <w:i/>
        </w:rPr>
      </w:pPr>
    </w:p>
    <w:p w:rsidR="00F5168E" w:rsidRPr="009B5341" w:rsidRDefault="00F5168E" w:rsidP="00F5168E">
      <w:pPr>
        <w:spacing w:after="200" w:line="276" w:lineRule="auto"/>
        <w:rPr>
          <w:b/>
          <w:i/>
        </w:rPr>
      </w:pPr>
    </w:p>
    <w:p w:rsidR="00F5168E" w:rsidRPr="009B5341" w:rsidRDefault="00F5168E" w:rsidP="00F5168E">
      <w:pPr>
        <w:spacing w:after="200" w:line="276" w:lineRule="auto"/>
        <w:rPr>
          <w:b/>
          <w:i/>
        </w:rPr>
      </w:pPr>
    </w:p>
    <w:p w:rsidR="00F5168E" w:rsidRPr="009B5341" w:rsidRDefault="00F5168E" w:rsidP="00F5168E">
      <w:pPr>
        <w:spacing w:after="200" w:line="276" w:lineRule="auto"/>
        <w:rPr>
          <w:b/>
          <w:i/>
        </w:rPr>
      </w:pPr>
    </w:p>
    <w:p w:rsidR="00F5168E" w:rsidRPr="009B5341" w:rsidRDefault="00F5168E" w:rsidP="00F5168E">
      <w:pPr>
        <w:spacing w:after="200" w:line="276" w:lineRule="auto"/>
        <w:rPr>
          <w:b/>
          <w:i/>
        </w:rPr>
      </w:pPr>
      <w:r w:rsidRPr="009B5341">
        <w:rPr>
          <w:b/>
          <w:i/>
        </w:rPr>
        <w:t>.</w:t>
      </w:r>
    </w:p>
    <w:p w:rsidR="00F5168E" w:rsidRPr="009B5341" w:rsidRDefault="00F5168E" w:rsidP="00F5168E">
      <w:pPr>
        <w:spacing w:after="200" w:line="276" w:lineRule="auto"/>
        <w:rPr>
          <w:b/>
          <w:i/>
        </w:rPr>
      </w:pPr>
      <w:r w:rsidRPr="009B5341">
        <w:rPr>
          <w:b/>
          <w:i/>
        </w:rPr>
        <w:t>.</w:t>
      </w:r>
    </w:p>
    <w:p w:rsidR="00F5168E" w:rsidRPr="009B5341" w:rsidRDefault="00F5168E" w:rsidP="00F5168E">
      <w:pPr>
        <w:spacing w:after="200" w:line="276" w:lineRule="auto"/>
        <w:rPr>
          <w:b/>
          <w:i/>
        </w:rPr>
      </w:pPr>
    </w:p>
    <w:p w:rsidR="00F5168E" w:rsidRPr="009B5341" w:rsidRDefault="00F5168E" w:rsidP="00F5168E">
      <w:pPr>
        <w:spacing w:after="200" w:line="276" w:lineRule="auto"/>
        <w:rPr>
          <w:b/>
          <w:i/>
        </w:rPr>
      </w:pPr>
    </w:p>
    <w:p w:rsidR="00F5168E" w:rsidRPr="009B5341" w:rsidRDefault="00F5168E" w:rsidP="00F5168E">
      <w:pPr>
        <w:spacing w:after="200" w:line="276" w:lineRule="auto"/>
        <w:rPr>
          <w:b/>
          <w:i/>
        </w:rPr>
      </w:pPr>
    </w:p>
    <w:p w:rsidR="00F5168E" w:rsidRPr="009B5341" w:rsidRDefault="00F5168E" w:rsidP="00F5168E">
      <w:pPr>
        <w:spacing w:after="200" w:line="276" w:lineRule="auto"/>
        <w:rPr>
          <w:b/>
          <w:i/>
        </w:rPr>
      </w:pPr>
    </w:p>
    <w:p w:rsidR="00F5168E" w:rsidRPr="009B5341" w:rsidRDefault="00F5168E" w:rsidP="00F5168E">
      <w:pPr>
        <w:spacing w:after="200" w:line="276" w:lineRule="auto"/>
        <w:rPr>
          <w:b/>
          <w:i/>
        </w:rPr>
      </w:pPr>
    </w:p>
    <w:p w:rsidR="00F5168E" w:rsidRDefault="00F5168E" w:rsidP="00F5168E">
      <w:pPr>
        <w:spacing w:after="200" w:line="276" w:lineRule="auto"/>
        <w:rPr>
          <w:b/>
          <w:i/>
        </w:rPr>
      </w:pPr>
    </w:p>
    <w:p w:rsidR="0038496E" w:rsidRDefault="0038496E" w:rsidP="00F5168E">
      <w:pPr>
        <w:spacing w:after="200" w:line="276" w:lineRule="auto"/>
        <w:rPr>
          <w:b/>
          <w:i/>
        </w:rPr>
      </w:pPr>
    </w:p>
    <w:p w:rsidR="0038496E" w:rsidRDefault="0038496E" w:rsidP="00F5168E">
      <w:pPr>
        <w:spacing w:after="200" w:line="276" w:lineRule="auto"/>
        <w:rPr>
          <w:b/>
          <w:i/>
        </w:rPr>
      </w:pPr>
    </w:p>
    <w:p w:rsidR="0038496E" w:rsidRPr="009B5341" w:rsidRDefault="0038496E" w:rsidP="00F5168E">
      <w:pPr>
        <w:spacing w:after="200" w:line="276" w:lineRule="auto"/>
        <w:rPr>
          <w:b/>
          <w:i/>
        </w:rPr>
      </w:pPr>
    </w:p>
    <w:p w:rsidR="00F5168E" w:rsidRPr="009B5341" w:rsidRDefault="00F5168E" w:rsidP="00F5168E">
      <w:pPr>
        <w:spacing w:after="200" w:line="276" w:lineRule="auto"/>
        <w:rPr>
          <w:b/>
          <w:i/>
        </w:rPr>
      </w:pPr>
    </w:p>
    <w:p w:rsidR="00F5168E" w:rsidRPr="0038496E" w:rsidRDefault="00F5168E" w:rsidP="00F5168E">
      <w:pPr>
        <w:spacing w:after="200" w:line="276" w:lineRule="auto"/>
        <w:jc w:val="center"/>
        <w:rPr>
          <w:b/>
          <w:iCs/>
        </w:rPr>
      </w:pPr>
      <w:r w:rsidRPr="009B5341">
        <w:rPr>
          <w:b/>
          <w:bCs/>
          <w:iCs/>
        </w:rPr>
        <w:t>2022 г.</w:t>
      </w:r>
      <w:r w:rsidRPr="009B5341">
        <w:rPr>
          <w:b/>
          <w:bCs/>
          <w:iCs/>
        </w:rPr>
        <w:br w:type="page"/>
      </w:r>
      <w:r w:rsidRPr="0038496E">
        <w:rPr>
          <w:b/>
          <w:iCs/>
        </w:rPr>
        <w:lastRenderedPageBreak/>
        <w:t>СОДЕРЖАНИЕ</w:t>
      </w:r>
    </w:p>
    <w:p w:rsidR="00F5168E" w:rsidRPr="009B5341" w:rsidRDefault="00F5168E" w:rsidP="00F5168E">
      <w:pPr>
        <w:spacing w:after="200" w:line="276" w:lineRule="auto"/>
        <w:rPr>
          <w:b/>
          <w:i/>
        </w:rPr>
      </w:pPr>
    </w:p>
    <w:tbl>
      <w:tblPr>
        <w:tblW w:w="0" w:type="auto"/>
        <w:tblLook w:val="01E0" w:firstRow="1" w:lastRow="1" w:firstColumn="1" w:lastColumn="1" w:noHBand="0" w:noVBand="0"/>
      </w:tblPr>
      <w:tblGrid>
        <w:gridCol w:w="7501"/>
        <w:gridCol w:w="1854"/>
      </w:tblGrid>
      <w:tr w:rsidR="00F5168E" w:rsidRPr="009B5341" w:rsidTr="00F5168E">
        <w:tc>
          <w:tcPr>
            <w:tcW w:w="7501" w:type="dxa"/>
          </w:tcPr>
          <w:p w:rsidR="00F5168E" w:rsidRPr="0038496E" w:rsidRDefault="00F5168E" w:rsidP="00875290">
            <w:pPr>
              <w:pStyle w:val="a7"/>
              <w:numPr>
                <w:ilvl w:val="1"/>
                <w:numId w:val="61"/>
              </w:numPr>
              <w:tabs>
                <w:tab w:val="clear" w:pos="1440"/>
                <w:tab w:val="num" w:pos="1080"/>
              </w:tabs>
              <w:suppressAutoHyphens/>
              <w:spacing w:after="200" w:line="276" w:lineRule="auto"/>
              <w:ind w:left="0" w:firstLine="0"/>
              <w:rPr>
                <w:b/>
              </w:rPr>
            </w:pPr>
            <w:r w:rsidRPr="0038496E">
              <w:rPr>
                <w:b/>
              </w:rPr>
              <w:t xml:space="preserve">ОБЩАЯ ХАРАКТЕРИСТИКА </w:t>
            </w:r>
            <w:r w:rsidRPr="0038496E">
              <w:rPr>
                <w:b/>
                <w:color w:val="000000"/>
              </w:rPr>
              <w:t>РАБОЧЕЙ ПРОГРАММЫ</w:t>
            </w:r>
            <w:r w:rsidRPr="0038496E">
              <w:rPr>
                <w:b/>
              </w:rPr>
              <w:t xml:space="preserve"> УЧЕБНОЙ ДИСЦИПЛИНЫ</w:t>
            </w:r>
          </w:p>
        </w:tc>
        <w:tc>
          <w:tcPr>
            <w:tcW w:w="1854" w:type="dxa"/>
          </w:tcPr>
          <w:p w:rsidR="00F5168E" w:rsidRPr="009B5341" w:rsidRDefault="00F5168E" w:rsidP="00F5168E">
            <w:pPr>
              <w:spacing w:after="200" w:line="276" w:lineRule="auto"/>
              <w:rPr>
                <w:b/>
              </w:rPr>
            </w:pPr>
          </w:p>
        </w:tc>
      </w:tr>
      <w:tr w:rsidR="00F5168E" w:rsidRPr="009B5341" w:rsidTr="00F5168E">
        <w:tc>
          <w:tcPr>
            <w:tcW w:w="7501" w:type="dxa"/>
          </w:tcPr>
          <w:p w:rsidR="00F5168E" w:rsidRPr="009B5341" w:rsidRDefault="00F5168E" w:rsidP="00875290">
            <w:pPr>
              <w:numPr>
                <w:ilvl w:val="0"/>
                <w:numId w:val="61"/>
              </w:numPr>
              <w:tabs>
                <w:tab w:val="num" w:pos="1080"/>
              </w:tabs>
              <w:suppressAutoHyphens/>
              <w:spacing w:after="200" w:line="276" w:lineRule="auto"/>
              <w:ind w:left="0" w:firstLine="0"/>
              <w:rPr>
                <w:b/>
              </w:rPr>
            </w:pPr>
            <w:r w:rsidRPr="009B5341">
              <w:rPr>
                <w:b/>
              </w:rPr>
              <w:t>СТРУКТУРА И СОДЕРЖАНИЕ УЧЕБНОЙ ДИСЦИПЛИНЫ</w:t>
            </w:r>
          </w:p>
          <w:p w:rsidR="00F5168E" w:rsidRPr="009B5341" w:rsidRDefault="00F5168E" w:rsidP="00875290">
            <w:pPr>
              <w:numPr>
                <w:ilvl w:val="0"/>
                <w:numId w:val="61"/>
              </w:numPr>
              <w:tabs>
                <w:tab w:val="num" w:pos="1080"/>
              </w:tabs>
              <w:suppressAutoHyphens/>
              <w:spacing w:after="200" w:line="276" w:lineRule="auto"/>
              <w:ind w:left="0" w:firstLine="0"/>
              <w:rPr>
                <w:b/>
              </w:rPr>
            </w:pPr>
            <w:r w:rsidRPr="009B5341">
              <w:rPr>
                <w:b/>
              </w:rPr>
              <w:t>УСЛОВИЯ РЕАЛИЗАЦИИ УЧЕБНОЙ ДИСЦИПЛИНЫ</w:t>
            </w:r>
          </w:p>
        </w:tc>
        <w:tc>
          <w:tcPr>
            <w:tcW w:w="1854" w:type="dxa"/>
          </w:tcPr>
          <w:p w:rsidR="00F5168E" w:rsidRPr="009B5341" w:rsidRDefault="00F5168E" w:rsidP="00F5168E">
            <w:pPr>
              <w:spacing w:after="200" w:line="276" w:lineRule="auto"/>
              <w:ind w:left="644"/>
              <w:rPr>
                <w:b/>
              </w:rPr>
            </w:pPr>
          </w:p>
        </w:tc>
      </w:tr>
      <w:tr w:rsidR="00F5168E" w:rsidRPr="009B5341" w:rsidTr="00F5168E">
        <w:tc>
          <w:tcPr>
            <w:tcW w:w="7501" w:type="dxa"/>
          </w:tcPr>
          <w:p w:rsidR="00F5168E" w:rsidRPr="009B5341" w:rsidRDefault="00F5168E" w:rsidP="00875290">
            <w:pPr>
              <w:numPr>
                <w:ilvl w:val="0"/>
                <w:numId w:val="61"/>
              </w:numPr>
              <w:tabs>
                <w:tab w:val="num" w:pos="1080"/>
              </w:tabs>
              <w:suppressAutoHyphens/>
              <w:spacing w:after="200" w:line="276" w:lineRule="auto"/>
              <w:ind w:left="0" w:firstLine="0"/>
              <w:rPr>
                <w:b/>
              </w:rPr>
            </w:pPr>
            <w:r w:rsidRPr="009B5341">
              <w:rPr>
                <w:b/>
              </w:rPr>
              <w:t>КОНТРОЛЬ И ОЦЕНКА РЕЗУЛЬТАТОВ ОСВОЕНИЯ УЧЕБНОЙ ДИСЦИПЛИНЫ</w:t>
            </w:r>
          </w:p>
          <w:p w:rsidR="00F5168E" w:rsidRPr="009B5341" w:rsidRDefault="00F5168E" w:rsidP="0038496E">
            <w:pPr>
              <w:tabs>
                <w:tab w:val="num" w:pos="1080"/>
              </w:tabs>
              <w:suppressAutoHyphens/>
              <w:spacing w:after="200" w:line="276" w:lineRule="auto"/>
              <w:rPr>
                <w:b/>
              </w:rPr>
            </w:pPr>
          </w:p>
        </w:tc>
        <w:tc>
          <w:tcPr>
            <w:tcW w:w="1854" w:type="dxa"/>
          </w:tcPr>
          <w:p w:rsidR="00F5168E" w:rsidRPr="009B5341" w:rsidRDefault="00F5168E" w:rsidP="00F5168E">
            <w:pPr>
              <w:spacing w:after="200" w:line="276" w:lineRule="auto"/>
              <w:rPr>
                <w:b/>
              </w:rPr>
            </w:pPr>
          </w:p>
        </w:tc>
      </w:tr>
    </w:tbl>
    <w:p w:rsidR="00F5168E" w:rsidRPr="0038496E" w:rsidRDefault="00F5168E" w:rsidP="00875290">
      <w:pPr>
        <w:pStyle w:val="a7"/>
        <w:numPr>
          <w:ilvl w:val="1"/>
          <w:numId w:val="61"/>
        </w:numPr>
        <w:suppressAutoHyphens/>
        <w:spacing w:line="276" w:lineRule="auto"/>
        <w:ind w:left="720"/>
        <w:jc w:val="center"/>
        <w:rPr>
          <w:bCs/>
        </w:rPr>
      </w:pPr>
      <w:r w:rsidRPr="0038496E">
        <w:rPr>
          <w:b/>
          <w:i/>
          <w:u w:val="single"/>
        </w:rPr>
        <w:br w:type="page"/>
      </w:r>
      <w:r w:rsidRPr="0038496E">
        <w:rPr>
          <w:b/>
        </w:rPr>
        <w:lastRenderedPageBreak/>
        <w:t xml:space="preserve">ОБЩАЯ ХАРАКТЕРИСТИКА </w:t>
      </w:r>
      <w:r w:rsidRPr="0038496E">
        <w:rPr>
          <w:b/>
          <w:color w:val="000000"/>
        </w:rPr>
        <w:t>РАБОЧЕЙ ПРОГРАММЫ</w:t>
      </w:r>
      <w:r w:rsidRPr="0038496E">
        <w:rPr>
          <w:b/>
        </w:rPr>
        <w:t xml:space="preserve"> УЧЕБНОЙ </w:t>
      </w:r>
      <w:proofErr w:type="gramStart"/>
      <w:r w:rsidRPr="0038496E">
        <w:rPr>
          <w:b/>
        </w:rPr>
        <w:t>ДИСЦИПЛИНЫ</w:t>
      </w:r>
      <w:r w:rsidR="0038496E" w:rsidRPr="0038496E">
        <w:rPr>
          <w:b/>
        </w:rPr>
        <w:t>«</w:t>
      </w:r>
      <w:proofErr w:type="gramEnd"/>
      <w:r w:rsidR="0038496E" w:rsidRPr="0038496E">
        <w:rPr>
          <w:b/>
        </w:rPr>
        <w:t>ОП.15 ОСНОВЫ ФЕРМЕРСКОГО ДЕЛА»</w:t>
      </w:r>
    </w:p>
    <w:p w:rsidR="0038496E" w:rsidRDefault="0038496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p>
    <w:p w:rsidR="00F5168E" w:rsidRPr="009B5341"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9B5341">
        <w:rPr>
          <w:b/>
        </w:rPr>
        <w:t xml:space="preserve">1.1. Место дисциплины в структуре основной образовательной программы: </w:t>
      </w:r>
    </w:p>
    <w:p w:rsidR="00F5168E" w:rsidRPr="009B5341" w:rsidRDefault="00F5168E" w:rsidP="00F516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9B5341">
        <w:t xml:space="preserve">Учебная дисциплина </w:t>
      </w:r>
      <w:r w:rsidRPr="0038496E">
        <w:t>«</w:t>
      </w:r>
      <w:r w:rsidRPr="0038496E">
        <w:rPr>
          <w:bCs/>
        </w:rPr>
        <w:t>ОП.15 Основы фермерского дела</w:t>
      </w:r>
      <w:r w:rsidRPr="0038496E">
        <w:t xml:space="preserve">» является </w:t>
      </w:r>
      <w:r w:rsidR="0038496E">
        <w:t xml:space="preserve">дополнительным профессиональным блоком профессионального учебного цикла </w:t>
      </w:r>
      <w:r w:rsidRPr="009B5341">
        <w:t>ПООП-П</w:t>
      </w:r>
      <w:r w:rsidRPr="009B5341">
        <w:br/>
        <w:t xml:space="preserve">в соответствии с ФГОС СПО по </w:t>
      </w:r>
      <w:r w:rsidRPr="0038496E">
        <w:rPr>
          <w:iCs/>
          <w:color w:val="000000"/>
        </w:rPr>
        <w:t>специальности</w:t>
      </w:r>
      <w:r w:rsidR="0038496E">
        <w:rPr>
          <w:iCs/>
        </w:rPr>
        <w:t xml:space="preserve"> 35.02.01 Лесное и лесопарковое хозяйство.</w:t>
      </w:r>
    </w:p>
    <w:p w:rsidR="00F5168E" w:rsidRPr="0038496E" w:rsidRDefault="00F5168E" w:rsidP="00F5168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Cs/>
        </w:rPr>
      </w:pPr>
      <w:r w:rsidRPr="009B5341">
        <w:t>Особое значение дисциплина имеет при формировании и развитии</w:t>
      </w:r>
      <w:r w:rsidRPr="0038496E">
        <w:rPr>
          <w:iCs/>
        </w:rPr>
        <w:t>ОК 2, ОК3, ОК</w:t>
      </w:r>
      <w:proofErr w:type="gramStart"/>
      <w:r w:rsidRPr="0038496E">
        <w:rPr>
          <w:iCs/>
        </w:rPr>
        <w:t>4,ОК</w:t>
      </w:r>
      <w:proofErr w:type="gramEnd"/>
      <w:r w:rsidRPr="0038496E">
        <w:rPr>
          <w:iCs/>
        </w:rPr>
        <w:t>7.</w:t>
      </w:r>
    </w:p>
    <w:p w:rsidR="00F5168E" w:rsidRPr="009B5341" w:rsidRDefault="00F5168E" w:rsidP="00F516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
        </w:rPr>
      </w:pPr>
    </w:p>
    <w:p w:rsidR="00F5168E" w:rsidRPr="009B5341" w:rsidRDefault="00F5168E" w:rsidP="00F5168E">
      <w:pPr>
        <w:spacing w:line="276" w:lineRule="auto"/>
        <w:ind w:firstLine="709"/>
        <w:rPr>
          <w:b/>
        </w:rPr>
      </w:pPr>
      <w:r w:rsidRPr="009B5341">
        <w:rPr>
          <w:b/>
        </w:rPr>
        <w:t>1.2. Цель и планируемые результаты освоения дисциплины:</w:t>
      </w:r>
    </w:p>
    <w:p w:rsidR="00F5168E" w:rsidRPr="009B5341" w:rsidRDefault="00F5168E" w:rsidP="00F5168E">
      <w:pPr>
        <w:suppressAutoHyphens/>
        <w:ind w:firstLine="709"/>
        <w:jc w:val="both"/>
      </w:pPr>
      <w:r w:rsidRPr="009B5341">
        <w:t>В рамках программы учебной дисциплины обучающимися осваиваются умения и знания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3313"/>
        <w:gridCol w:w="4341"/>
      </w:tblGrid>
      <w:tr w:rsidR="00B96574" w:rsidRPr="00CD4FC9" w:rsidTr="00B96574">
        <w:trPr>
          <w:trHeight w:val="397"/>
        </w:trPr>
        <w:tc>
          <w:tcPr>
            <w:tcW w:w="1668" w:type="dxa"/>
            <w:hideMark/>
          </w:tcPr>
          <w:p w:rsidR="00B96574" w:rsidRPr="00B96574" w:rsidRDefault="00B96574" w:rsidP="00B96574">
            <w:pPr>
              <w:suppressAutoHyphens/>
              <w:jc w:val="center"/>
              <w:rPr>
                <w:b/>
                <w:bCs/>
              </w:rPr>
            </w:pPr>
            <w:r w:rsidRPr="00CD4FC9">
              <w:t xml:space="preserve">Код </w:t>
            </w:r>
          </w:p>
        </w:tc>
        <w:tc>
          <w:tcPr>
            <w:tcW w:w="3313" w:type="dxa"/>
            <w:hideMark/>
          </w:tcPr>
          <w:p w:rsidR="00B96574" w:rsidRPr="00CD4FC9" w:rsidRDefault="00B96574" w:rsidP="00F5168E">
            <w:pPr>
              <w:suppressAutoHyphens/>
              <w:jc w:val="center"/>
              <w:rPr>
                <w:b/>
              </w:rPr>
            </w:pPr>
            <w:r w:rsidRPr="00CD4FC9">
              <w:rPr>
                <w:b/>
              </w:rPr>
              <w:t>Умения</w:t>
            </w:r>
          </w:p>
        </w:tc>
        <w:tc>
          <w:tcPr>
            <w:tcW w:w="4341" w:type="dxa"/>
            <w:hideMark/>
          </w:tcPr>
          <w:p w:rsidR="00B96574" w:rsidRPr="00CD4FC9" w:rsidRDefault="00B96574" w:rsidP="00F5168E">
            <w:pPr>
              <w:suppressAutoHyphens/>
              <w:jc w:val="center"/>
              <w:rPr>
                <w:b/>
              </w:rPr>
            </w:pPr>
            <w:r w:rsidRPr="00CD4FC9">
              <w:rPr>
                <w:b/>
              </w:rPr>
              <w:t>Знания</w:t>
            </w:r>
          </w:p>
        </w:tc>
      </w:tr>
      <w:tr w:rsidR="00B96574" w:rsidRPr="00CD4FC9" w:rsidTr="00B96574">
        <w:trPr>
          <w:trHeight w:val="212"/>
        </w:trPr>
        <w:tc>
          <w:tcPr>
            <w:tcW w:w="1668" w:type="dxa"/>
          </w:tcPr>
          <w:p w:rsidR="00B96574" w:rsidRPr="00B96574" w:rsidRDefault="00B96574" w:rsidP="00B96574">
            <w:pPr>
              <w:suppressAutoHyphens/>
              <w:jc w:val="center"/>
              <w:rPr>
                <w:bCs/>
              </w:rPr>
            </w:pPr>
            <w:r w:rsidRPr="00B96574">
              <w:rPr>
                <w:bCs/>
              </w:rPr>
              <w:t>ОК2, ОК3, ОК4, ОК7</w:t>
            </w:r>
          </w:p>
          <w:p w:rsidR="00B96574" w:rsidRPr="00CD4FC9" w:rsidRDefault="00B96574" w:rsidP="00F5168E">
            <w:pPr>
              <w:suppressAutoHyphens/>
              <w:rPr>
                <w:bCs/>
              </w:rPr>
            </w:pPr>
          </w:p>
        </w:tc>
        <w:tc>
          <w:tcPr>
            <w:tcW w:w="3313" w:type="dxa"/>
          </w:tcPr>
          <w:p w:rsidR="00B96574" w:rsidRPr="00CD4FC9" w:rsidRDefault="00B30E41" w:rsidP="00B96574">
            <w:pPr>
              <w:suppressAutoHyphens/>
              <w:jc w:val="both"/>
            </w:pPr>
            <w:r>
              <w:t xml:space="preserve">Уд.01 </w:t>
            </w:r>
            <w:r w:rsidR="00B96574" w:rsidRPr="00CD4FC9">
              <w:t>Научиться принимать по решению предпринимательских (фермерских)задач;</w:t>
            </w:r>
          </w:p>
          <w:p w:rsidR="00B96574" w:rsidRPr="00CD4FC9" w:rsidRDefault="00B30E41" w:rsidP="00B96574">
            <w:pPr>
              <w:suppressAutoHyphens/>
              <w:jc w:val="both"/>
            </w:pPr>
            <w:r>
              <w:t>Уд.02 У</w:t>
            </w:r>
            <w:r w:rsidR="00B96574" w:rsidRPr="00CD4FC9">
              <w:t>меть разработать и выполнять презентации, составлять план по производству сельскохозяйственной продукции;</w:t>
            </w:r>
          </w:p>
          <w:p w:rsidR="00B96574" w:rsidRPr="00CD4FC9" w:rsidRDefault="00B30E41" w:rsidP="00B96574">
            <w:pPr>
              <w:suppressAutoHyphens/>
              <w:jc w:val="both"/>
            </w:pPr>
            <w:r>
              <w:t>Уд.03 Р</w:t>
            </w:r>
            <w:r w:rsidR="00B96574" w:rsidRPr="00CD4FC9">
              <w:t>аботать в группе и самостоятельно</w:t>
            </w:r>
          </w:p>
          <w:p w:rsidR="00B96574" w:rsidRPr="00CD4FC9" w:rsidRDefault="00B30E41" w:rsidP="00B96574">
            <w:pPr>
              <w:suppressAutoHyphens/>
              <w:jc w:val="both"/>
            </w:pPr>
            <w:r>
              <w:t>Уд.04 П</w:t>
            </w:r>
            <w:r w:rsidR="00B96574" w:rsidRPr="00CD4FC9">
              <w:t xml:space="preserve">ользоваться </w:t>
            </w:r>
            <w:r>
              <w:t>п</w:t>
            </w:r>
            <w:r w:rsidR="00B96574" w:rsidRPr="00CD4FC9">
              <w:t>рограммными средствами ведения бухгалтерского и налогового учёта, представления электронной отчётности Контур Эльба, Моё Дело, ServiceCloud</w:t>
            </w:r>
          </w:p>
          <w:p w:rsidR="00B96574" w:rsidRPr="00CD4FC9" w:rsidRDefault="00B96574" w:rsidP="00B96574">
            <w:pPr>
              <w:suppressAutoHyphens/>
              <w:jc w:val="both"/>
            </w:pPr>
          </w:p>
        </w:tc>
        <w:tc>
          <w:tcPr>
            <w:tcW w:w="4341" w:type="dxa"/>
          </w:tcPr>
          <w:p w:rsidR="00B96574" w:rsidRPr="00CD4FC9" w:rsidRDefault="00B30E41" w:rsidP="00B96574">
            <w:pPr>
              <w:suppressAutoHyphens/>
              <w:jc w:val="both"/>
            </w:pPr>
            <w:r>
              <w:t>Зд.01 П</w:t>
            </w:r>
            <w:r w:rsidR="00B96574" w:rsidRPr="00CD4FC9">
              <w:t>онятия фермер, ЛПХ, КФХ, государственные меры по поддержке фермерства;</w:t>
            </w:r>
          </w:p>
          <w:p w:rsidR="00B96574" w:rsidRPr="00CD4FC9" w:rsidRDefault="00B30E41" w:rsidP="00B96574">
            <w:pPr>
              <w:suppressAutoHyphens/>
              <w:jc w:val="both"/>
            </w:pPr>
            <w:r>
              <w:t>Зд.02 О</w:t>
            </w:r>
            <w:r w:rsidR="00B96574" w:rsidRPr="00CD4FC9">
              <w:t>собенности содержания, кормления, разведения различных видов домашних животных и приёмы ухода за культурными растениями;</w:t>
            </w:r>
          </w:p>
          <w:p w:rsidR="00B96574" w:rsidRPr="00CD4FC9" w:rsidRDefault="00B30E41" w:rsidP="00B96574">
            <w:pPr>
              <w:suppressAutoHyphens/>
              <w:jc w:val="both"/>
            </w:pPr>
            <w:r>
              <w:t>Зд.03 О</w:t>
            </w:r>
            <w:r w:rsidR="00B96574" w:rsidRPr="00CD4FC9">
              <w:t>сновные районированные породы и сорта;</w:t>
            </w:r>
          </w:p>
          <w:p w:rsidR="00B96574" w:rsidRPr="00CD4FC9" w:rsidRDefault="00B30E41" w:rsidP="00B96574">
            <w:pPr>
              <w:suppressAutoHyphens/>
              <w:jc w:val="both"/>
            </w:pPr>
            <w:r>
              <w:t>Зд.04 В</w:t>
            </w:r>
            <w:r w:rsidR="00B96574" w:rsidRPr="00CD4FC9">
              <w:t>иды сельскохозяйственной техники;</w:t>
            </w:r>
          </w:p>
          <w:p w:rsidR="00B96574" w:rsidRPr="00CD4FC9" w:rsidRDefault="00B30E41" w:rsidP="00B96574">
            <w:pPr>
              <w:suppressAutoHyphens/>
              <w:jc w:val="both"/>
            </w:pPr>
            <w:r>
              <w:t>Зд.05 О</w:t>
            </w:r>
            <w:r w:rsidR="00B96574" w:rsidRPr="00CD4FC9">
              <w:t>сновные области применения биологических знаний в практике сельского хозяйства, при охране окружающей среды и здоровья человека;</w:t>
            </w:r>
          </w:p>
          <w:p w:rsidR="00B96574" w:rsidRPr="00CD4FC9" w:rsidRDefault="00B30E41" w:rsidP="00B96574">
            <w:pPr>
              <w:suppressAutoHyphens/>
              <w:jc w:val="both"/>
            </w:pPr>
            <w:r>
              <w:rPr>
                <w:bCs/>
              </w:rPr>
              <w:t>Зд.06 М</w:t>
            </w:r>
            <w:r w:rsidR="00B96574" w:rsidRPr="00CD4FC9">
              <w:rPr>
                <w:bCs/>
              </w:rPr>
              <w:t>етоды и программные средства продвижения сайта в Интернете KeyCollector, TopSite</w:t>
            </w:r>
            <w:r w:rsidR="00B96574" w:rsidRPr="00CD4FC9">
              <w:t>.</w:t>
            </w:r>
          </w:p>
          <w:p w:rsidR="00B96574" w:rsidRPr="00CD4FC9" w:rsidRDefault="00B96574" w:rsidP="00B96574">
            <w:pPr>
              <w:suppressAutoHyphens/>
              <w:jc w:val="both"/>
            </w:pPr>
            <w:r w:rsidRPr="00CD4FC9">
              <w:rPr>
                <w:bCs/>
              </w:rPr>
              <w:t>Программные средства организации взаимодействия с клиентами (CRM) Битрикс24, amoCRM, BPM’Online, Мегаплан</w:t>
            </w:r>
          </w:p>
        </w:tc>
      </w:tr>
    </w:tbl>
    <w:p w:rsidR="00CD4FC9" w:rsidRDefault="00CD4FC9" w:rsidP="00F5168E">
      <w:pPr>
        <w:suppressAutoHyphens/>
        <w:spacing w:after="240"/>
        <w:jc w:val="center"/>
        <w:rPr>
          <w:b/>
        </w:rPr>
      </w:pPr>
    </w:p>
    <w:p w:rsidR="00F5168E" w:rsidRPr="009B5341" w:rsidRDefault="00F5168E" w:rsidP="00F5168E">
      <w:pPr>
        <w:suppressAutoHyphens/>
        <w:spacing w:after="240"/>
        <w:jc w:val="center"/>
        <w:rPr>
          <w:b/>
        </w:rPr>
      </w:pPr>
      <w:r w:rsidRPr="009B5341">
        <w:rPr>
          <w:b/>
        </w:rPr>
        <w:t>2. СТРУКТУРА И СОДЕРЖАНИЕ УЧЕБНОЙ ДИСЦИПЛИНЫ</w:t>
      </w:r>
    </w:p>
    <w:p w:rsidR="00F5168E" w:rsidRPr="009B5341" w:rsidRDefault="00F5168E" w:rsidP="00F5168E">
      <w:pPr>
        <w:suppressAutoHyphens/>
        <w:spacing w:after="240"/>
        <w:ind w:firstLine="709"/>
        <w:rPr>
          <w:b/>
        </w:rPr>
      </w:pPr>
      <w:r w:rsidRPr="009B5341">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F5168E" w:rsidRPr="00B96574" w:rsidTr="00B96574">
        <w:trPr>
          <w:trHeight w:val="436"/>
        </w:trPr>
        <w:tc>
          <w:tcPr>
            <w:tcW w:w="3685" w:type="pct"/>
            <w:vAlign w:val="center"/>
          </w:tcPr>
          <w:p w:rsidR="00F5168E" w:rsidRPr="00B96574" w:rsidRDefault="00F5168E" w:rsidP="00B96574">
            <w:pPr>
              <w:suppressAutoHyphens/>
              <w:rPr>
                <w:b/>
              </w:rPr>
            </w:pPr>
            <w:r w:rsidRPr="00B96574">
              <w:rPr>
                <w:b/>
                <w:sz w:val="22"/>
                <w:szCs w:val="22"/>
              </w:rPr>
              <w:t>Вид учебной работы</w:t>
            </w:r>
          </w:p>
        </w:tc>
        <w:tc>
          <w:tcPr>
            <w:tcW w:w="1315" w:type="pct"/>
            <w:vAlign w:val="center"/>
          </w:tcPr>
          <w:p w:rsidR="00F5168E" w:rsidRPr="00B96574" w:rsidRDefault="00F5168E" w:rsidP="00B96574">
            <w:pPr>
              <w:suppressAutoHyphens/>
              <w:rPr>
                <w:b/>
                <w:iCs/>
              </w:rPr>
            </w:pPr>
            <w:r w:rsidRPr="00B96574">
              <w:rPr>
                <w:b/>
                <w:iCs/>
                <w:sz w:val="22"/>
                <w:szCs w:val="22"/>
              </w:rPr>
              <w:t>Объем в часах</w:t>
            </w:r>
          </w:p>
        </w:tc>
      </w:tr>
      <w:tr w:rsidR="00F5168E" w:rsidRPr="00B96574" w:rsidTr="00B96574">
        <w:trPr>
          <w:trHeight w:val="272"/>
        </w:trPr>
        <w:tc>
          <w:tcPr>
            <w:tcW w:w="3685" w:type="pct"/>
            <w:vAlign w:val="center"/>
          </w:tcPr>
          <w:p w:rsidR="00F5168E" w:rsidRPr="00B96574" w:rsidRDefault="00F5168E" w:rsidP="00B96574">
            <w:pPr>
              <w:suppressAutoHyphens/>
              <w:rPr>
                <w:b/>
              </w:rPr>
            </w:pPr>
            <w:r w:rsidRPr="00B96574">
              <w:rPr>
                <w:b/>
                <w:sz w:val="22"/>
                <w:szCs w:val="22"/>
              </w:rPr>
              <w:t>Объем образовательной программы учебной дисциплины</w:t>
            </w:r>
          </w:p>
        </w:tc>
        <w:tc>
          <w:tcPr>
            <w:tcW w:w="1315" w:type="pct"/>
            <w:vAlign w:val="center"/>
          </w:tcPr>
          <w:p w:rsidR="00F5168E" w:rsidRPr="00B96574" w:rsidRDefault="00F5168E" w:rsidP="00B96574">
            <w:pPr>
              <w:suppressAutoHyphens/>
              <w:rPr>
                <w:iCs/>
              </w:rPr>
            </w:pPr>
            <w:r w:rsidRPr="00B96574">
              <w:rPr>
                <w:iCs/>
                <w:sz w:val="22"/>
                <w:szCs w:val="22"/>
              </w:rPr>
              <w:t>48</w:t>
            </w:r>
          </w:p>
        </w:tc>
      </w:tr>
      <w:tr w:rsidR="00F5168E" w:rsidRPr="00B96574" w:rsidTr="00B96574">
        <w:trPr>
          <w:trHeight w:val="336"/>
        </w:trPr>
        <w:tc>
          <w:tcPr>
            <w:tcW w:w="3685" w:type="pct"/>
            <w:shd w:val="clear" w:color="auto" w:fill="auto"/>
            <w:vAlign w:val="center"/>
          </w:tcPr>
          <w:p w:rsidR="00F5168E" w:rsidRPr="00B96574" w:rsidRDefault="00F5168E" w:rsidP="00B96574">
            <w:pPr>
              <w:suppressAutoHyphens/>
              <w:rPr>
                <w:b/>
              </w:rPr>
            </w:pPr>
            <w:r w:rsidRPr="00B96574">
              <w:rPr>
                <w:b/>
                <w:sz w:val="22"/>
                <w:szCs w:val="22"/>
              </w:rPr>
              <w:t>в т. ч. в форме практической подготовки</w:t>
            </w:r>
          </w:p>
        </w:tc>
        <w:tc>
          <w:tcPr>
            <w:tcW w:w="1315" w:type="pct"/>
            <w:shd w:val="clear" w:color="auto" w:fill="auto"/>
            <w:vAlign w:val="center"/>
          </w:tcPr>
          <w:p w:rsidR="00F5168E" w:rsidRPr="00B96574" w:rsidRDefault="00F5168E" w:rsidP="00B96574">
            <w:pPr>
              <w:suppressAutoHyphens/>
              <w:rPr>
                <w:iCs/>
              </w:rPr>
            </w:pPr>
          </w:p>
        </w:tc>
      </w:tr>
      <w:tr w:rsidR="00F5168E" w:rsidRPr="00B96574" w:rsidTr="00B96574">
        <w:trPr>
          <w:trHeight w:val="196"/>
        </w:trPr>
        <w:tc>
          <w:tcPr>
            <w:tcW w:w="5000" w:type="pct"/>
            <w:gridSpan w:val="2"/>
            <w:vAlign w:val="center"/>
          </w:tcPr>
          <w:p w:rsidR="00F5168E" w:rsidRPr="00B96574" w:rsidRDefault="00F5168E" w:rsidP="00B96574">
            <w:pPr>
              <w:suppressAutoHyphens/>
              <w:rPr>
                <w:iCs/>
              </w:rPr>
            </w:pPr>
            <w:r w:rsidRPr="00B96574">
              <w:rPr>
                <w:sz w:val="22"/>
                <w:szCs w:val="22"/>
              </w:rPr>
              <w:t>в т. ч.:</w:t>
            </w:r>
          </w:p>
        </w:tc>
      </w:tr>
      <w:tr w:rsidR="00F5168E" w:rsidRPr="00B96574" w:rsidTr="00B96574">
        <w:trPr>
          <w:trHeight w:val="332"/>
        </w:trPr>
        <w:tc>
          <w:tcPr>
            <w:tcW w:w="3685" w:type="pct"/>
            <w:vAlign w:val="center"/>
          </w:tcPr>
          <w:p w:rsidR="00F5168E" w:rsidRPr="00B96574" w:rsidRDefault="00F5168E" w:rsidP="00B96574">
            <w:pPr>
              <w:suppressAutoHyphens/>
            </w:pPr>
            <w:r w:rsidRPr="00B96574">
              <w:rPr>
                <w:sz w:val="22"/>
                <w:szCs w:val="22"/>
              </w:rPr>
              <w:t>теоретическое обучение</w:t>
            </w:r>
          </w:p>
        </w:tc>
        <w:tc>
          <w:tcPr>
            <w:tcW w:w="1315" w:type="pct"/>
            <w:vAlign w:val="center"/>
          </w:tcPr>
          <w:p w:rsidR="00F5168E" w:rsidRPr="00B96574" w:rsidRDefault="00F5168E" w:rsidP="00B96574">
            <w:pPr>
              <w:suppressAutoHyphens/>
              <w:rPr>
                <w:iCs/>
              </w:rPr>
            </w:pPr>
            <w:r w:rsidRPr="00B96574">
              <w:rPr>
                <w:iCs/>
                <w:sz w:val="22"/>
                <w:szCs w:val="22"/>
              </w:rPr>
              <w:t>20</w:t>
            </w:r>
          </w:p>
        </w:tc>
      </w:tr>
      <w:tr w:rsidR="00F5168E" w:rsidRPr="00B96574" w:rsidTr="00B96574">
        <w:trPr>
          <w:trHeight w:val="280"/>
        </w:trPr>
        <w:tc>
          <w:tcPr>
            <w:tcW w:w="3685" w:type="pct"/>
            <w:vAlign w:val="center"/>
          </w:tcPr>
          <w:p w:rsidR="00F5168E" w:rsidRPr="00B96574" w:rsidRDefault="00F5168E" w:rsidP="00B96574">
            <w:pPr>
              <w:suppressAutoHyphens/>
            </w:pPr>
            <w:r w:rsidRPr="00B96574">
              <w:rPr>
                <w:sz w:val="22"/>
                <w:szCs w:val="22"/>
              </w:rPr>
              <w:t>практические занятия</w:t>
            </w:r>
          </w:p>
        </w:tc>
        <w:tc>
          <w:tcPr>
            <w:tcW w:w="1315" w:type="pct"/>
            <w:vAlign w:val="center"/>
          </w:tcPr>
          <w:p w:rsidR="00F5168E" w:rsidRPr="00B96574" w:rsidRDefault="00F5168E" w:rsidP="00B96574">
            <w:pPr>
              <w:suppressAutoHyphens/>
              <w:rPr>
                <w:iCs/>
              </w:rPr>
            </w:pPr>
            <w:r w:rsidRPr="00B96574">
              <w:rPr>
                <w:iCs/>
                <w:sz w:val="22"/>
                <w:szCs w:val="22"/>
              </w:rPr>
              <w:t>20</w:t>
            </w:r>
          </w:p>
        </w:tc>
      </w:tr>
      <w:tr w:rsidR="00F5168E" w:rsidRPr="00B96574" w:rsidTr="00F5168E">
        <w:trPr>
          <w:trHeight w:val="267"/>
        </w:trPr>
        <w:tc>
          <w:tcPr>
            <w:tcW w:w="3685" w:type="pct"/>
            <w:vAlign w:val="center"/>
          </w:tcPr>
          <w:p w:rsidR="00F5168E" w:rsidRPr="00B96574" w:rsidRDefault="00F5168E" w:rsidP="00B96574">
            <w:pPr>
              <w:suppressAutoHyphens/>
              <w:rPr>
                <w:iCs/>
              </w:rPr>
            </w:pPr>
            <w:r w:rsidRPr="00B96574">
              <w:rPr>
                <w:iCs/>
                <w:sz w:val="22"/>
                <w:szCs w:val="22"/>
              </w:rPr>
              <w:t xml:space="preserve">Самостоятельная работа </w:t>
            </w:r>
          </w:p>
        </w:tc>
        <w:tc>
          <w:tcPr>
            <w:tcW w:w="1315" w:type="pct"/>
            <w:vAlign w:val="center"/>
          </w:tcPr>
          <w:p w:rsidR="00F5168E" w:rsidRPr="00B96574" w:rsidRDefault="00F5168E" w:rsidP="00B96574">
            <w:pPr>
              <w:suppressAutoHyphens/>
              <w:rPr>
                <w:iCs/>
              </w:rPr>
            </w:pPr>
            <w:r w:rsidRPr="00B96574">
              <w:rPr>
                <w:iCs/>
                <w:sz w:val="22"/>
                <w:szCs w:val="22"/>
              </w:rPr>
              <w:t>8</w:t>
            </w:r>
          </w:p>
        </w:tc>
      </w:tr>
      <w:tr w:rsidR="00F5168E" w:rsidRPr="00B96574" w:rsidTr="00F5168E">
        <w:trPr>
          <w:trHeight w:val="331"/>
        </w:trPr>
        <w:tc>
          <w:tcPr>
            <w:tcW w:w="3685" w:type="pct"/>
            <w:vAlign w:val="center"/>
          </w:tcPr>
          <w:p w:rsidR="00F5168E" w:rsidRPr="00B96574" w:rsidRDefault="00F5168E" w:rsidP="00B96574">
            <w:pPr>
              <w:suppressAutoHyphens/>
              <w:rPr>
                <w:i/>
              </w:rPr>
            </w:pPr>
            <w:r w:rsidRPr="00B96574">
              <w:rPr>
                <w:b/>
                <w:iCs/>
                <w:sz w:val="22"/>
                <w:szCs w:val="22"/>
              </w:rPr>
              <w:lastRenderedPageBreak/>
              <w:t>Промежуточная аттестация</w:t>
            </w:r>
          </w:p>
        </w:tc>
        <w:tc>
          <w:tcPr>
            <w:tcW w:w="1315" w:type="pct"/>
            <w:vAlign w:val="center"/>
          </w:tcPr>
          <w:p w:rsidR="00F5168E" w:rsidRPr="00B96574" w:rsidRDefault="00B30E41" w:rsidP="00B96574">
            <w:pPr>
              <w:suppressAutoHyphens/>
              <w:rPr>
                <w:iCs/>
              </w:rPr>
            </w:pPr>
            <w:r>
              <w:rPr>
                <w:iCs/>
                <w:sz w:val="22"/>
                <w:szCs w:val="22"/>
              </w:rPr>
              <w:t>2</w:t>
            </w:r>
          </w:p>
        </w:tc>
      </w:tr>
    </w:tbl>
    <w:p w:rsidR="00B96574" w:rsidRPr="009B5341" w:rsidRDefault="00B96574" w:rsidP="00F5168E">
      <w:pPr>
        <w:spacing w:after="200" w:line="276" w:lineRule="auto"/>
        <w:rPr>
          <w:b/>
          <w:i/>
        </w:rPr>
        <w:sectPr w:rsidR="00B96574" w:rsidRPr="009B5341" w:rsidSect="004B1844">
          <w:pgSz w:w="11906" w:h="16838"/>
          <w:pgMar w:top="1134" w:right="567" w:bottom="1134" w:left="1701" w:header="708" w:footer="708" w:gutter="0"/>
          <w:cols w:space="720"/>
          <w:docGrid w:linePitch="299"/>
        </w:sectPr>
      </w:pPr>
    </w:p>
    <w:p w:rsidR="00F5168E" w:rsidRPr="009B5341" w:rsidRDefault="00F5168E" w:rsidP="00F5168E">
      <w:pPr>
        <w:spacing w:after="200" w:line="276" w:lineRule="auto"/>
        <w:ind w:firstLine="709"/>
        <w:rPr>
          <w:b/>
          <w:bCs/>
        </w:rPr>
      </w:pPr>
      <w:r w:rsidRPr="009B5341">
        <w:rPr>
          <w:b/>
        </w:rPr>
        <w:lastRenderedPageBreak/>
        <w:t xml:space="preserve">2.2. Тематический план и содержание учебной дисциплины </w:t>
      </w:r>
    </w:p>
    <w:p w:rsidR="00CD4FC9" w:rsidRPr="00B30E41" w:rsidRDefault="00CD4FC9" w:rsidP="00B30E41">
      <w:pPr>
        <w:spacing w:after="200" w:line="276" w:lineRule="auto"/>
        <w:rPr>
          <w:iCs/>
        </w:rPr>
      </w:pPr>
    </w:p>
    <w:tbl>
      <w:tblPr>
        <w:tblpPr w:leftFromText="180" w:rightFromText="180" w:vertAnchor="text" w:tblpY="1"/>
        <w:tblOverlap w:val="neve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0"/>
        <w:gridCol w:w="4153"/>
        <w:gridCol w:w="1764"/>
        <w:gridCol w:w="3450"/>
        <w:gridCol w:w="907"/>
        <w:gridCol w:w="1907"/>
      </w:tblGrid>
      <w:tr w:rsidR="00B30E41" w:rsidRPr="00CD4FC9" w:rsidTr="00237610">
        <w:trPr>
          <w:trHeight w:val="20"/>
        </w:trPr>
        <w:tc>
          <w:tcPr>
            <w:tcW w:w="823" w:type="pct"/>
            <w:vAlign w:val="center"/>
          </w:tcPr>
          <w:p w:rsidR="00B30E41" w:rsidRPr="00CD4FC9" w:rsidRDefault="00B30E41" w:rsidP="00237610">
            <w:pPr>
              <w:suppressAutoHyphens/>
              <w:spacing w:after="200" w:line="276" w:lineRule="auto"/>
              <w:contextualSpacing/>
              <w:jc w:val="center"/>
              <w:rPr>
                <w:b/>
                <w:bCs/>
              </w:rPr>
            </w:pPr>
            <w:r w:rsidRPr="00CD4FC9">
              <w:rPr>
                <w:b/>
                <w:bCs/>
                <w:sz w:val="22"/>
                <w:szCs w:val="22"/>
              </w:rPr>
              <w:t>Наименование разделов и тем</w:t>
            </w:r>
          </w:p>
        </w:tc>
        <w:tc>
          <w:tcPr>
            <w:tcW w:w="1424" w:type="pct"/>
            <w:vAlign w:val="center"/>
          </w:tcPr>
          <w:p w:rsidR="00B30E41" w:rsidRPr="00CD4FC9" w:rsidRDefault="00B30E41" w:rsidP="00237610">
            <w:pPr>
              <w:suppressAutoHyphens/>
              <w:spacing w:after="200" w:line="276" w:lineRule="auto"/>
              <w:contextualSpacing/>
              <w:jc w:val="center"/>
              <w:rPr>
                <w:b/>
                <w:bCs/>
              </w:rPr>
            </w:pPr>
            <w:r w:rsidRPr="00CD4FC9">
              <w:rPr>
                <w:b/>
                <w:bCs/>
                <w:sz w:val="22"/>
                <w:szCs w:val="22"/>
              </w:rPr>
              <w:t>Содержание учебного материала и формы организации деятельности обучающихся</w:t>
            </w:r>
          </w:p>
        </w:tc>
        <w:tc>
          <w:tcPr>
            <w:tcW w:w="605" w:type="pct"/>
            <w:vAlign w:val="center"/>
          </w:tcPr>
          <w:p w:rsidR="00B30E41" w:rsidRPr="00CD4FC9" w:rsidRDefault="00B30E41" w:rsidP="00237610">
            <w:pPr>
              <w:suppressAutoHyphens/>
              <w:spacing w:line="276" w:lineRule="auto"/>
              <w:contextualSpacing/>
              <w:jc w:val="center"/>
              <w:rPr>
                <w:b/>
                <w:bCs/>
              </w:rPr>
            </w:pPr>
            <w:r w:rsidRPr="00CD4FC9">
              <w:rPr>
                <w:b/>
                <w:bCs/>
                <w:sz w:val="22"/>
                <w:szCs w:val="22"/>
              </w:rPr>
              <w:t xml:space="preserve">Объем, акад. ч / в том числе в форме практической подготовки, </w:t>
            </w:r>
            <w:proofErr w:type="spellStart"/>
            <w:r w:rsidRPr="00CD4FC9">
              <w:rPr>
                <w:b/>
                <w:bCs/>
                <w:sz w:val="22"/>
                <w:szCs w:val="22"/>
              </w:rPr>
              <w:t>акад</w:t>
            </w:r>
            <w:proofErr w:type="spellEnd"/>
            <w:r w:rsidRPr="00CD4FC9">
              <w:rPr>
                <w:b/>
                <w:bCs/>
                <w:sz w:val="22"/>
                <w:szCs w:val="22"/>
              </w:rPr>
              <w:t xml:space="preserve"> ч</w:t>
            </w:r>
          </w:p>
        </w:tc>
        <w:tc>
          <w:tcPr>
            <w:tcW w:w="1183" w:type="pct"/>
            <w:vAlign w:val="center"/>
          </w:tcPr>
          <w:p w:rsidR="00B30E41" w:rsidRPr="00CD4FC9" w:rsidRDefault="00B30E41" w:rsidP="00237610">
            <w:pPr>
              <w:suppressAutoHyphens/>
              <w:spacing w:after="200" w:line="276" w:lineRule="auto"/>
              <w:contextualSpacing/>
              <w:jc w:val="center"/>
              <w:rPr>
                <w:b/>
                <w:bCs/>
              </w:rPr>
            </w:pPr>
            <w:r w:rsidRPr="00CD4FC9">
              <w:rPr>
                <w:b/>
                <w:bCs/>
                <w:sz w:val="22"/>
                <w:szCs w:val="22"/>
              </w:rPr>
              <w:t>Коды компетенций и личностных результатов</w:t>
            </w:r>
            <w:r>
              <w:rPr>
                <w:b/>
                <w:bCs/>
                <w:sz w:val="22"/>
                <w:szCs w:val="22"/>
              </w:rPr>
              <w:t>,</w:t>
            </w:r>
            <w:r w:rsidRPr="00CD4FC9">
              <w:rPr>
                <w:b/>
                <w:bCs/>
                <w:sz w:val="22"/>
                <w:szCs w:val="22"/>
              </w:rPr>
              <w:t xml:space="preserve"> формированию которых способствует элемент программы</w:t>
            </w:r>
          </w:p>
        </w:tc>
        <w:tc>
          <w:tcPr>
            <w:tcW w:w="311" w:type="pct"/>
          </w:tcPr>
          <w:p w:rsidR="00B30E41" w:rsidRPr="00CD4FC9" w:rsidRDefault="00B30E41" w:rsidP="00237610">
            <w:pPr>
              <w:suppressAutoHyphens/>
              <w:spacing w:after="200" w:line="276" w:lineRule="auto"/>
              <w:contextualSpacing/>
              <w:jc w:val="center"/>
              <w:rPr>
                <w:b/>
                <w:bCs/>
              </w:rPr>
            </w:pPr>
            <w:r w:rsidRPr="00CD4FC9">
              <w:rPr>
                <w:sz w:val="22"/>
                <w:szCs w:val="22"/>
              </w:rPr>
              <w:t>Код ПК, ОК</w:t>
            </w:r>
          </w:p>
        </w:tc>
        <w:tc>
          <w:tcPr>
            <w:tcW w:w="654" w:type="pct"/>
          </w:tcPr>
          <w:p w:rsidR="00B30E41" w:rsidRPr="00CD4FC9" w:rsidRDefault="00B30E41" w:rsidP="00237610">
            <w:pPr>
              <w:suppressAutoHyphens/>
              <w:spacing w:after="200" w:line="276" w:lineRule="auto"/>
              <w:contextualSpacing/>
              <w:jc w:val="center"/>
              <w:rPr>
                <w:b/>
                <w:bCs/>
              </w:rPr>
            </w:pPr>
            <w:r w:rsidRPr="00CD4FC9">
              <w:rPr>
                <w:sz w:val="22"/>
                <w:szCs w:val="22"/>
              </w:rPr>
              <w:t>Код Н/У/З</w:t>
            </w:r>
          </w:p>
        </w:tc>
      </w:tr>
      <w:tr w:rsidR="00B30E41" w:rsidRPr="00CD4FC9" w:rsidTr="00237610">
        <w:trPr>
          <w:trHeight w:val="20"/>
        </w:trPr>
        <w:tc>
          <w:tcPr>
            <w:tcW w:w="823" w:type="pct"/>
          </w:tcPr>
          <w:p w:rsidR="00B30E41" w:rsidRPr="00CD4FC9" w:rsidRDefault="00B30E41" w:rsidP="00237610">
            <w:pPr>
              <w:spacing w:line="276" w:lineRule="auto"/>
              <w:contextualSpacing/>
              <w:jc w:val="center"/>
              <w:rPr>
                <w:b/>
                <w:bCs/>
                <w:i/>
                <w:iCs/>
              </w:rPr>
            </w:pPr>
            <w:r w:rsidRPr="00CD4FC9">
              <w:rPr>
                <w:b/>
                <w:bCs/>
                <w:i/>
                <w:iCs/>
                <w:sz w:val="22"/>
                <w:szCs w:val="22"/>
              </w:rPr>
              <w:t>1</w:t>
            </w:r>
          </w:p>
        </w:tc>
        <w:tc>
          <w:tcPr>
            <w:tcW w:w="1424" w:type="pct"/>
          </w:tcPr>
          <w:p w:rsidR="00B30E41" w:rsidRPr="00CD4FC9" w:rsidRDefault="00B30E41" w:rsidP="00237610">
            <w:pPr>
              <w:spacing w:line="276" w:lineRule="auto"/>
              <w:contextualSpacing/>
              <w:jc w:val="center"/>
              <w:rPr>
                <w:b/>
                <w:bCs/>
                <w:i/>
                <w:iCs/>
              </w:rPr>
            </w:pPr>
            <w:r w:rsidRPr="00CD4FC9">
              <w:rPr>
                <w:b/>
                <w:bCs/>
                <w:i/>
                <w:iCs/>
                <w:sz w:val="22"/>
                <w:szCs w:val="22"/>
              </w:rPr>
              <w:t>2</w:t>
            </w:r>
          </w:p>
        </w:tc>
        <w:tc>
          <w:tcPr>
            <w:tcW w:w="605" w:type="pct"/>
          </w:tcPr>
          <w:p w:rsidR="00B30E41" w:rsidRPr="00CD4FC9" w:rsidRDefault="00B30E41" w:rsidP="00237610">
            <w:pPr>
              <w:spacing w:line="276" w:lineRule="auto"/>
              <w:contextualSpacing/>
              <w:jc w:val="center"/>
              <w:rPr>
                <w:b/>
                <w:bCs/>
                <w:i/>
                <w:iCs/>
              </w:rPr>
            </w:pPr>
            <w:r w:rsidRPr="00CD4FC9">
              <w:rPr>
                <w:b/>
                <w:bCs/>
                <w:i/>
                <w:iCs/>
                <w:sz w:val="22"/>
                <w:szCs w:val="22"/>
              </w:rPr>
              <w:t>3</w:t>
            </w:r>
          </w:p>
        </w:tc>
        <w:tc>
          <w:tcPr>
            <w:tcW w:w="1183" w:type="pct"/>
          </w:tcPr>
          <w:p w:rsidR="00B30E41" w:rsidRPr="00CD4FC9" w:rsidRDefault="00B30E41" w:rsidP="00237610">
            <w:pPr>
              <w:spacing w:line="276" w:lineRule="auto"/>
              <w:contextualSpacing/>
              <w:jc w:val="center"/>
              <w:rPr>
                <w:b/>
                <w:bCs/>
                <w:i/>
                <w:iCs/>
              </w:rPr>
            </w:pPr>
            <w:r w:rsidRPr="00CD4FC9">
              <w:rPr>
                <w:b/>
                <w:bCs/>
                <w:i/>
                <w:iCs/>
                <w:sz w:val="22"/>
                <w:szCs w:val="22"/>
              </w:rPr>
              <w:t>4</w:t>
            </w:r>
          </w:p>
        </w:tc>
        <w:tc>
          <w:tcPr>
            <w:tcW w:w="311" w:type="pct"/>
          </w:tcPr>
          <w:p w:rsidR="00B30E41" w:rsidRPr="00CD4FC9" w:rsidRDefault="00B30E41" w:rsidP="00237610">
            <w:pPr>
              <w:spacing w:line="276" w:lineRule="auto"/>
              <w:contextualSpacing/>
              <w:jc w:val="center"/>
              <w:rPr>
                <w:b/>
                <w:bCs/>
                <w:i/>
                <w:iCs/>
              </w:rPr>
            </w:pPr>
          </w:p>
        </w:tc>
        <w:tc>
          <w:tcPr>
            <w:tcW w:w="654" w:type="pct"/>
          </w:tcPr>
          <w:p w:rsidR="00B30E41" w:rsidRPr="00CD4FC9" w:rsidRDefault="00B30E41" w:rsidP="00237610">
            <w:pPr>
              <w:spacing w:line="276" w:lineRule="auto"/>
              <w:contextualSpacing/>
              <w:jc w:val="center"/>
              <w:rPr>
                <w:b/>
                <w:bCs/>
                <w:i/>
                <w:iCs/>
              </w:rPr>
            </w:pPr>
          </w:p>
        </w:tc>
      </w:tr>
      <w:tr w:rsidR="00B30E41" w:rsidRPr="00CD4FC9" w:rsidTr="00237610">
        <w:trPr>
          <w:trHeight w:val="20"/>
        </w:trPr>
        <w:tc>
          <w:tcPr>
            <w:tcW w:w="2247" w:type="pct"/>
            <w:gridSpan w:val="2"/>
          </w:tcPr>
          <w:p w:rsidR="00B30E41" w:rsidRPr="00CD4FC9" w:rsidRDefault="00B30E41" w:rsidP="00237610">
            <w:pPr>
              <w:spacing w:line="276" w:lineRule="auto"/>
              <w:contextualSpacing/>
              <w:rPr>
                <w:b/>
                <w:bCs/>
              </w:rPr>
            </w:pPr>
            <w:r w:rsidRPr="00CD4FC9">
              <w:rPr>
                <w:b/>
                <w:bCs/>
                <w:sz w:val="22"/>
                <w:szCs w:val="22"/>
              </w:rPr>
              <w:t xml:space="preserve">Введение </w:t>
            </w:r>
          </w:p>
          <w:p w:rsidR="00B30E41" w:rsidRPr="00CD4FC9" w:rsidRDefault="00B30E41" w:rsidP="00237610">
            <w:pPr>
              <w:spacing w:line="276" w:lineRule="auto"/>
              <w:contextualSpacing/>
              <w:rPr>
                <w:b/>
                <w:bCs/>
              </w:rPr>
            </w:pPr>
            <w:r w:rsidRPr="00CD4FC9">
              <w:rPr>
                <w:b/>
                <w:bCs/>
                <w:sz w:val="22"/>
                <w:szCs w:val="22"/>
              </w:rPr>
              <w:t>Крестьянское (фермерское) хозяйство (КФХ) –особый вид предпринимательства</w:t>
            </w:r>
          </w:p>
        </w:tc>
        <w:tc>
          <w:tcPr>
            <w:tcW w:w="605" w:type="pct"/>
          </w:tcPr>
          <w:p w:rsidR="00B30E41" w:rsidRPr="00CD4FC9" w:rsidRDefault="00B30E41" w:rsidP="00237610">
            <w:pPr>
              <w:spacing w:after="200" w:line="276" w:lineRule="auto"/>
              <w:contextualSpacing/>
              <w:jc w:val="center"/>
              <w:rPr>
                <w:b/>
                <w:bCs/>
                <w:iCs/>
              </w:rPr>
            </w:pPr>
            <w:r>
              <w:rPr>
                <w:b/>
                <w:bCs/>
                <w:iCs/>
                <w:sz w:val="22"/>
                <w:szCs w:val="22"/>
              </w:rPr>
              <w:t xml:space="preserve">2 </w:t>
            </w:r>
          </w:p>
        </w:tc>
        <w:tc>
          <w:tcPr>
            <w:tcW w:w="1183" w:type="pct"/>
          </w:tcPr>
          <w:p w:rsidR="00B30E41" w:rsidRPr="00CD4FC9" w:rsidRDefault="00B30E41" w:rsidP="00237610">
            <w:pPr>
              <w:spacing w:after="200" w:line="276" w:lineRule="auto"/>
              <w:contextualSpacing/>
              <w:rPr>
                <w:bCs/>
                <w:i/>
                <w:iCs/>
              </w:rPr>
            </w:pPr>
          </w:p>
        </w:tc>
        <w:tc>
          <w:tcPr>
            <w:tcW w:w="311" w:type="pct"/>
          </w:tcPr>
          <w:p w:rsidR="00B30E41" w:rsidRPr="00CD4FC9" w:rsidRDefault="00B30E41" w:rsidP="00237610">
            <w:pPr>
              <w:spacing w:line="276" w:lineRule="auto"/>
              <w:contextualSpacing/>
              <w:rPr>
                <w:bCs/>
              </w:rPr>
            </w:pPr>
            <w:r w:rsidRPr="00CD4FC9">
              <w:rPr>
                <w:bCs/>
                <w:sz w:val="22"/>
                <w:szCs w:val="22"/>
              </w:rPr>
              <w:t>ОК02, 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after="200" w:line="276" w:lineRule="auto"/>
              <w:contextualSpacing/>
              <w:rPr>
                <w:bCs/>
                <w:i/>
                <w:iCs/>
              </w:rPr>
            </w:pPr>
            <w:r w:rsidRPr="00CD4FC9">
              <w:rPr>
                <w:bCs/>
                <w:sz w:val="22"/>
                <w:szCs w:val="22"/>
              </w:rPr>
              <w:t>ОК 07</w:t>
            </w:r>
          </w:p>
        </w:tc>
        <w:tc>
          <w:tcPr>
            <w:tcW w:w="654" w:type="pct"/>
          </w:tcPr>
          <w:p w:rsidR="00B30E41" w:rsidRPr="00CD4FC9" w:rsidRDefault="00B30E41" w:rsidP="00237610">
            <w:pPr>
              <w:spacing w:after="200" w:line="276" w:lineRule="auto"/>
              <w:contextualSpacing/>
              <w:jc w:val="center"/>
              <w:rPr>
                <w:b/>
                <w:bCs/>
                <w:i/>
                <w:iCs/>
              </w:rPr>
            </w:pPr>
          </w:p>
        </w:tc>
      </w:tr>
      <w:tr w:rsidR="00B30E41" w:rsidRPr="00CD4FC9" w:rsidTr="00237610">
        <w:trPr>
          <w:trHeight w:val="20"/>
        </w:trPr>
        <w:tc>
          <w:tcPr>
            <w:tcW w:w="2247" w:type="pct"/>
            <w:gridSpan w:val="2"/>
          </w:tcPr>
          <w:p w:rsidR="00B30E41" w:rsidRPr="00CD4FC9" w:rsidRDefault="00B30E41" w:rsidP="00237610">
            <w:pPr>
              <w:spacing w:line="276" w:lineRule="auto"/>
              <w:contextualSpacing/>
              <w:rPr>
                <w:b/>
              </w:rPr>
            </w:pPr>
            <w:r w:rsidRPr="00CD4FC9">
              <w:rPr>
                <w:b/>
                <w:bCs/>
                <w:sz w:val="22"/>
                <w:szCs w:val="22"/>
              </w:rPr>
              <w:t xml:space="preserve">Раздел 1.  Правовые основы   организации (фермерского хозяйства) </w:t>
            </w:r>
          </w:p>
        </w:tc>
        <w:tc>
          <w:tcPr>
            <w:tcW w:w="605" w:type="pct"/>
          </w:tcPr>
          <w:p w:rsidR="00B30E41" w:rsidRPr="00CD4FC9" w:rsidRDefault="00B30E41" w:rsidP="00237610">
            <w:pPr>
              <w:spacing w:after="200" w:line="276" w:lineRule="auto"/>
              <w:contextualSpacing/>
              <w:jc w:val="center"/>
              <w:rPr>
                <w:b/>
                <w:bCs/>
                <w:iCs/>
                <w:color w:val="7030A0"/>
              </w:rPr>
            </w:pPr>
            <w:r>
              <w:rPr>
                <w:b/>
                <w:bCs/>
                <w:iCs/>
                <w:sz w:val="22"/>
                <w:szCs w:val="22"/>
              </w:rPr>
              <w:t xml:space="preserve"> 34</w:t>
            </w:r>
          </w:p>
          <w:p w:rsidR="00B30E41" w:rsidRPr="00CD4FC9" w:rsidRDefault="00B30E41" w:rsidP="00237610">
            <w:pPr>
              <w:spacing w:after="200" w:line="276" w:lineRule="auto"/>
              <w:contextualSpacing/>
              <w:jc w:val="center"/>
              <w:rPr>
                <w:bCs/>
                <w:iCs/>
              </w:rPr>
            </w:pPr>
          </w:p>
        </w:tc>
        <w:tc>
          <w:tcPr>
            <w:tcW w:w="1183" w:type="pct"/>
          </w:tcPr>
          <w:p w:rsidR="00B30E41" w:rsidRPr="00CD4FC9" w:rsidRDefault="00B30E41" w:rsidP="00237610">
            <w:pPr>
              <w:spacing w:after="200" w:line="276" w:lineRule="auto"/>
              <w:contextualSpacing/>
              <w:rPr>
                <w:bCs/>
                <w:i/>
                <w:iCs/>
              </w:rPr>
            </w:pPr>
          </w:p>
        </w:tc>
        <w:tc>
          <w:tcPr>
            <w:tcW w:w="311" w:type="pct"/>
          </w:tcPr>
          <w:p w:rsidR="00B30E41" w:rsidRPr="00CD4FC9" w:rsidRDefault="00B30E41" w:rsidP="00237610">
            <w:pPr>
              <w:spacing w:line="276" w:lineRule="auto"/>
              <w:contextualSpacing/>
              <w:rPr>
                <w:bCs/>
              </w:rPr>
            </w:pPr>
            <w:r w:rsidRPr="00CD4FC9">
              <w:rPr>
                <w:bCs/>
                <w:sz w:val="22"/>
                <w:szCs w:val="22"/>
              </w:rPr>
              <w:t>ОК 01</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rPr>
                <w:bCs/>
              </w:rPr>
            </w:pPr>
            <w:r w:rsidRPr="00CD4FC9">
              <w:rPr>
                <w:bCs/>
                <w:sz w:val="22"/>
                <w:szCs w:val="22"/>
              </w:rPr>
              <w:t>ОК 07</w:t>
            </w:r>
          </w:p>
          <w:p w:rsidR="00B30E41" w:rsidRPr="00CD4FC9" w:rsidRDefault="00B30E41" w:rsidP="00237610">
            <w:pPr>
              <w:spacing w:line="276" w:lineRule="auto"/>
              <w:contextualSpacing/>
              <w:rPr>
                <w:bCs/>
              </w:rPr>
            </w:pPr>
            <w:r w:rsidRPr="00CD4FC9">
              <w:rPr>
                <w:bCs/>
                <w:sz w:val="22"/>
                <w:szCs w:val="22"/>
              </w:rPr>
              <w:t>ОК 09</w:t>
            </w:r>
          </w:p>
        </w:tc>
        <w:tc>
          <w:tcPr>
            <w:tcW w:w="654" w:type="pct"/>
          </w:tcPr>
          <w:p w:rsidR="00B30E41" w:rsidRPr="00CD4FC9" w:rsidRDefault="00B30E41" w:rsidP="00237610">
            <w:pPr>
              <w:spacing w:after="200" w:line="276" w:lineRule="auto"/>
              <w:contextualSpacing/>
              <w:jc w:val="center"/>
              <w:rPr>
                <w:b/>
                <w:bCs/>
                <w:i/>
                <w:iCs/>
              </w:rPr>
            </w:pPr>
          </w:p>
        </w:tc>
      </w:tr>
      <w:tr w:rsidR="00B30E41" w:rsidRPr="00CD4FC9" w:rsidTr="00237610">
        <w:trPr>
          <w:trHeight w:val="20"/>
        </w:trPr>
        <w:tc>
          <w:tcPr>
            <w:tcW w:w="823" w:type="pct"/>
          </w:tcPr>
          <w:p w:rsidR="00B30E41" w:rsidRPr="00CD4FC9" w:rsidRDefault="00B30E41" w:rsidP="00237610">
            <w:pPr>
              <w:spacing w:line="276" w:lineRule="auto"/>
              <w:contextualSpacing/>
              <w:rPr>
                <w:rFonts w:eastAsia="Calibri"/>
                <w:b/>
                <w:lang w:eastAsia="zh-CN"/>
              </w:rPr>
            </w:pPr>
            <w:r w:rsidRPr="00CD4FC9">
              <w:rPr>
                <w:b/>
                <w:bCs/>
                <w:sz w:val="22"/>
                <w:szCs w:val="22"/>
              </w:rPr>
              <w:t>Тема1.1</w:t>
            </w:r>
          </w:p>
          <w:p w:rsidR="00B30E41" w:rsidRPr="00CD4FC9" w:rsidRDefault="00B30E41" w:rsidP="00237610">
            <w:pPr>
              <w:spacing w:line="276" w:lineRule="auto"/>
              <w:contextualSpacing/>
              <w:rPr>
                <w:b/>
                <w:bCs/>
              </w:rPr>
            </w:pPr>
          </w:p>
        </w:tc>
        <w:tc>
          <w:tcPr>
            <w:tcW w:w="1424" w:type="pct"/>
          </w:tcPr>
          <w:p w:rsidR="00B30E41" w:rsidRPr="00CD4FC9" w:rsidRDefault="00B30E41" w:rsidP="00237610">
            <w:pPr>
              <w:spacing w:line="276" w:lineRule="auto"/>
              <w:contextualSpacing/>
              <w:rPr>
                <w:bCs/>
              </w:rPr>
            </w:pPr>
            <w:r w:rsidRPr="00CD4FC9">
              <w:rPr>
                <w:bCs/>
                <w:sz w:val="22"/>
                <w:szCs w:val="22"/>
              </w:rPr>
              <w:t>Порядок создания и ликвидации фермерского хозяйства</w:t>
            </w:r>
            <w:r w:rsidRPr="00CD4FC9">
              <w:rPr>
                <w:color w:val="000000" w:themeColor="text1"/>
                <w:sz w:val="22"/>
                <w:szCs w:val="22"/>
              </w:rPr>
              <w:t>. Факторы, определяющие размеры и специализацию КФХ.</w:t>
            </w:r>
          </w:p>
          <w:p w:rsidR="00B30E41" w:rsidRPr="00CD4FC9" w:rsidRDefault="00B30E41" w:rsidP="00237610">
            <w:pPr>
              <w:spacing w:line="276" w:lineRule="auto"/>
              <w:contextualSpacing/>
              <w:rPr>
                <w:b/>
                <w:bCs/>
                <w:i/>
              </w:rPr>
            </w:pPr>
          </w:p>
        </w:tc>
        <w:tc>
          <w:tcPr>
            <w:tcW w:w="605" w:type="pct"/>
            <w:vAlign w:val="center"/>
          </w:tcPr>
          <w:p w:rsidR="00B30E41" w:rsidRPr="00CD4FC9" w:rsidRDefault="00B30E41" w:rsidP="00237610">
            <w:pPr>
              <w:suppressAutoHyphens/>
              <w:spacing w:line="276" w:lineRule="auto"/>
              <w:contextualSpacing/>
              <w:jc w:val="center"/>
              <w:rPr>
                <w:bCs/>
                <w:iCs/>
              </w:rPr>
            </w:pPr>
            <w:r w:rsidRPr="00CD4FC9">
              <w:rPr>
                <w:bCs/>
                <w:iCs/>
                <w:sz w:val="22"/>
                <w:szCs w:val="22"/>
                <w:lang w:val="en-US"/>
              </w:rPr>
              <w:t>2</w:t>
            </w:r>
          </w:p>
          <w:p w:rsidR="00B30E41" w:rsidRPr="00CD4FC9" w:rsidRDefault="00B30E41" w:rsidP="00237610">
            <w:pPr>
              <w:suppressAutoHyphens/>
              <w:spacing w:line="276" w:lineRule="auto"/>
              <w:contextualSpacing/>
              <w:jc w:val="both"/>
              <w:rPr>
                <w:iCs/>
              </w:rPr>
            </w:pPr>
          </w:p>
        </w:tc>
        <w:tc>
          <w:tcPr>
            <w:tcW w:w="1183" w:type="pct"/>
          </w:tcPr>
          <w:p w:rsidR="00B30E41" w:rsidRPr="00CD4FC9" w:rsidRDefault="00B30E41" w:rsidP="00237610">
            <w:pPr>
              <w:spacing w:line="276" w:lineRule="auto"/>
              <w:contextualSpacing/>
              <w:rPr>
                <w:i/>
              </w:rPr>
            </w:pPr>
          </w:p>
        </w:tc>
        <w:tc>
          <w:tcPr>
            <w:tcW w:w="311" w:type="pct"/>
          </w:tcPr>
          <w:p w:rsidR="00B30E41" w:rsidRPr="00CD4FC9" w:rsidRDefault="00B30E41" w:rsidP="00237610">
            <w:pPr>
              <w:spacing w:line="276" w:lineRule="auto"/>
              <w:contextualSpacing/>
              <w:rPr>
                <w:bCs/>
              </w:rPr>
            </w:pPr>
            <w:r w:rsidRPr="00CD4FC9">
              <w:rPr>
                <w:bCs/>
                <w:sz w:val="22"/>
                <w:szCs w:val="22"/>
              </w:rPr>
              <w:t>ОК02, 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pPr>
            <w:r w:rsidRPr="00CD4FC9">
              <w:rPr>
                <w:bCs/>
                <w:sz w:val="22"/>
                <w:szCs w:val="22"/>
              </w:rPr>
              <w:t>ОК 07</w:t>
            </w:r>
          </w:p>
        </w:tc>
        <w:tc>
          <w:tcPr>
            <w:tcW w:w="654" w:type="pct"/>
          </w:tcPr>
          <w:p w:rsidR="00B30E41" w:rsidRPr="00CD4FC9" w:rsidRDefault="00B30E41" w:rsidP="00237610">
            <w:pPr>
              <w:spacing w:line="276" w:lineRule="auto"/>
              <w:contextualSpacing/>
            </w:pPr>
            <w:r w:rsidRPr="00CD4FC9">
              <w:rPr>
                <w:sz w:val="22"/>
                <w:szCs w:val="22"/>
              </w:rPr>
              <w:t>У</w:t>
            </w:r>
            <w:r>
              <w:rPr>
                <w:sz w:val="22"/>
                <w:szCs w:val="22"/>
              </w:rPr>
              <w:t>д</w:t>
            </w:r>
            <w:r w:rsidRPr="00CD4FC9">
              <w:rPr>
                <w:sz w:val="22"/>
                <w:szCs w:val="22"/>
              </w:rPr>
              <w:t>.01</w:t>
            </w:r>
          </w:p>
          <w:p w:rsidR="00B30E41" w:rsidRPr="00CD4FC9" w:rsidRDefault="00B30E41" w:rsidP="00237610">
            <w:pPr>
              <w:spacing w:line="276" w:lineRule="auto"/>
              <w:contextualSpacing/>
            </w:pPr>
            <w:r w:rsidRPr="00CD4FC9">
              <w:rPr>
                <w:sz w:val="22"/>
                <w:szCs w:val="22"/>
              </w:rPr>
              <w:t>З</w:t>
            </w:r>
            <w:r>
              <w:rPr>
                <w:sz w:val="22"/>
                <w:szCs w:val="22"/>
              </w:rPr>
              <w:t>д</w:t>
            </w:r>
            <w:r w:rsidRPr="00CD4FC9">
              <w:rPr>
                <w:sz w:val="22"/>
                <w:szCs w:val="22"/>
              </w:rPr>
              <w:t>.01</w:t>
            </w:r>
          </w:p>
          <w:p w:rsidR="00B30E41" w:rsidRPr="00CD4FC9" w:rsidRDefault="00B30E41" w:rsidP="00237610">
            <w:pPr>
              <w:spacing w:line="276" w:lineRule="auto"/>
              <w:contextualSpacing/>
            </w:pPr>
          </w:p>
          <w:p w:rsidR="00B30E41" w:rsidRPr="00CD4FC9" w:rsidRDefault="00B30E41" w:rsidP="00237610">
            <w:pPr>
              <w:spacing w:line="276" w:lineRule="auto"/>
              <w:contextualSpacing/>
              <w:rPr>
                <w:b/>
                <w:i/>
              </w:rPr>
            </w:pP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r w:rsidRPr="00CD4FC9">
              <w:rPr>
                <w:b/>
                <w:bCs/>
                <w:sz w:val="22"/>
                <w:szCs w:val="22"/>
              </w:rPr>
              <w:t>Тема1.2</w:t>
            </w:r>
          </w:p>
        </w:tc>
        <w:tc>
          <w:tcPr>
            <w:tcW w:w="142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color w:val="000000" w:themeColor="text1"/>
              </w:rPr>
            </w:pPr>
            <w:r w:rsidRPr="00CD4FC9">
              <w:rPr>
                <w:color w:val="000000" w:themeColor="text1"/>
                <w:sz w:val="22"/>
                <w:szCs w:val="22"/>
              </w:rPr>
              <w:t xml:space="preserve">Имущество крестьянского хозяйства. Имущественные отношения. (общедолевая собственность, наследование, страхование имущества, </w:t>
            </w:r>
            <w:proofErr w:type="gramStart"/>
            <w:r w:rsidRPr="00CD4FC9">
              <w:rPr>
                <w:color w:val="000000" w:themeColor="text1"/>
                <w:sz w:val="22"/>
                <w:szCs w:val="22"/>
              </w:rPr>
              <w:t>транспорта )</w:t>
            </w:r>
            <w:proofErr w:type="gramEnd"/>
            <w:r w:rsidRPr="00CD4FC9">
              <w:rPr>
                <w:color w:val="000000" w:themeColor="text1"/>
                <w:sz w:val="22"/>
                <w:szCs w:val="22"/>
              </w:rPr>
              <w:t xml:space="preserve"> </w:t>
            </w:r>
          </w:p>
        </w:tc>
        <w:tc>
          <w:tcPr>
            <w:tcW w:w="605" w:type="pct"/>
            <w:vAlign w:val="center"/>
          </w:tcPr>
          <w:p w:rsidR="00B30E41" w:rsidRPr="00CD4FC9" w:rsidRDefault="00B30E41" w:rsidP="00237610">
            <w:pPr>
              <w:suppressAutoHyphens/>
              <w:spacing w:line="276" w:lineRule="auto"/>
              <w:contextualSpacing/>
              <w:jc w:val="center"/>
              <w:rPr>
                <w:bCs/>
                <w:iCs/>
              </w:rPr>
            </w:pPr>
            <w:r>
              <w:rPr>
                <w:bCs/>
                <w:iCs/>
                <w:sz w:val="22"/>
                <w:szCs w:val="22"/>
              </w:rPr>
              <w:t>2</w:t>
            </w:r>
          </w:p>
        </w:tc>
        <w:tc>
          <w:tcPr>
            <w:tcW w:w="1183" w:type="pct"/>
          </w:tcPr>
          <w:p w:rsidR="00B30E41" w:rsidRPr="00CD4FC9" w:rsidRDefault="00B30E41" w:rsidP="00237610">
            <w:pPr>
              <w:spacing w:line="276" w:lineRule="auto"/>
              <w:contextualSpacing/>
              <w:rPr>
                <w:b/>
                <w:bCs/>
                <w:i/>
                <w:iCs/>
              </w:rPr>
            </w:pPr>
          </w:p>
        </w:tc>
        <w:tc>
          <w:tcPr>
            <w:tcW w:w="311" w:type="pct"/>
          </w:tcPr>
          <w:p w:rsidR="00B30E41" w:rsidRPr="00CD4FC9" w:rsidRDefault="00B30E41" w:rsidP="00237610">
            <w:pPr>
              <w:spacing w:line="276" w:lineRule="auto"/>
              <w:contextualSpacing/>
              <w:rPr>
                <w:bCs/>
              </w:rPr>
            </w:pPr>
            <w:r w:rsidRPr="00CD4FC9">
              <w:rPr>
                <w:bCs/>
                <w:sz w:val="22"/>
                <w:szCs w:val="22"/>
              </w:rPr>
              <w:t>ОК02, 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pPr>
            <w:r w:rsidRPr="00CD4FC9">
              <w:rPr>
                <w:bCs/>
                <w:sz w:val="22"/>
                <w:szCs w:val="22"/>
              </w:rPr>
              <w:t>ОК 07</w:t>
            </w:r>
          </w:p>
        </w:tc>
        <w:tc>
          <w:tcPr>
            <w:tcW w:w="65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color w:val="000000" w:themeColor="text1"/>
              </w:rPr>
            </w:pP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p>
        </w:tc>
        <w:tc>
          <w:tcPr>
            <w:tcW w:w="142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pPr>
            <w:r w:rsidRPr="00CD4FC9">
              <w:rPr>
                <w:b/>
                <w:bCs/>
                <w:sz w:val="22"/>
                <w:szCs w:val="22"/>
              </w:rPr>
              <w:t>Самостоятельная работа обучающихся</w:t>
            </w:r>
          </w:p>
          <w:p w:rsidR="00B30E41" w:rsidRPr="00CD4FC9" w:rsidRDefault="00B30E41" w:rsidP="00237610">
            <w:pPr>
              <w:spacing w:line="276" w:lineRule="auto"/>
              <w:contextualSpacing/>
            </w:pPr>
            <w:r w:rsidRPr="00CD4FC9">
              <w:rPr>
                <w:sz w:val="22"/>
                <w:szCs w:val="22"/>
              </w:rPr>
              <w:t>Какие организационные задачи необходимо решить при создании подсобного хозяйства?</w:t>
            </w:r>
          </w:p>
          <w:p w:rsidR="00B30E41" w:rsidRPr="00CD4FC9" w:rsidRDefault="00B30E41" w:rsidP="00237610">
            <w:pPr>
              <w:spacing w:line="276" w:lineRule="auto"/>
              <w:contextualSpacing/>
              <w:rPr>
                <w:b/>
                <w:bCs/>
              </w:rPr>
            </w:pPr>
          </w:p>
          <w:p w:rsidR="00B30E41" w:rsidRPr="00CD4FC9" w:rsidRDefault="00B30E41" w:rsidP="00237610">
            <w:pPr>
              <w:spacing w:line="276" w:lineRule="auto"/>
              <w:contextualSpacing/>
            </w:pPr>
          </w:p>
        </w:tc>
        <w:tc>
          <w:tcPr>
            <w:tcW w:w="605" w:type="pct"/>
            <w:vAlign w:val="center"/>
          </w:tcPr>
          <w:p w:rsidR="00B30E41" w:rsidRPr="00CD4FC9" w:rsidRDefault="00B30E41" w:rsidP="00237610">
            <w:pPr>
              <w:suppressAutoHyphens/>
              <w:spacing w:line="276" w:lineRule="auto"/>
              <w:contextualSpacing/>
              <w:jc w:val="center"/>
              <w:rPr>
                <w:bCs/>
                <w:iCs/>
              </w:rPr>
            </w:pPr>
            <w:r>
              <w:rPr>
                <w:bCs/>
                <w:iCs/>
                <w:sz w:val="22"/>
                <w:szCs w:val="22"/>
              </w:rPr>
              <w:lastRenderedPageBreak/>
              <w:t>2</w:t>
            </w:r>
          </w:p>
        </w:tc>
        <w:tc>
          <w:tcPr>
            <w:tcW w:w="1183" w:type="pct"/>
          </w:tcPr>
          <w:p w:rsidR="00B30E41" w:rsidRPr="00CD4FC9" w:rsidRDefault="00B30E41" w:rsidP="00237610">
            <w:pPr>
              <w:spacing w:line="276" w:lineRule="auto"/>
              <w:contextualSpacing/>
            </w:pPr>
          </w:p>
        </w:tc>
        <w:tc>
          <w:tcPr>
            <w:tcW w:w="311" w:type="pct"/>
          </w:tcPr>
          <w:p w:rsidR="00B30E41" w:rsidRPr="00CD4FC9" w:rsidRDefault="00B30E41" w:rsidP="00237610">
            <w:pPr>
              <w:spacing w:line="276" w:lineRule="auto"/>
              <w:contextualSpacing/>
              <w:rPr>
                <w:bCs/>
              </w:rPr>
            </w:pPr>
            <w:r w:rsidRPr="00CD4FC9">
              <w:rPr>
                <w:bCs/>
                <w:sz w:val="22"/>
                <w:szCs w:val="22"/>
              </w:rPr>
              <w:t>ОК02, 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pPr>
            <w:r w:rsidRPr="00CD4FC9">
              <w:rPr>
                <w:bCs/>
                <w:sz w:val="22"/>
                <w:szCs w:val="22"/>
              </w:rPr>
              <w:t>ОК 07</w:t>
            </w:r>
          </w:p>
        </w:tc>
        <w:tc>
          <w:tcPr>
            <w:tcW w:w="65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color w:val="000000" w:themeColor="text1"/>
              </w:rPr>
            </w:pP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p>
        </w:tc>
        <w:tc>
          <w:tcPr>
            <w:tcW w:w="1424" w:type="pct"/>
          </w:tcPr>
          <w:p w:rsidR="00B30E41" w:rsidRPr="00CD4FC9" w:rsidRDefault="00B30E41" w:rsidP="00237610">
            <w:pPr>
              <w:spacing w:after="200" w:line="276" w:lineRule="auto"/>
              <w:contextualSpacing/>
              <w:rPr>
                <w:bCs/>
              </w:rPr>
            </w:pPr>
            <w:r w:rsidRPr="00CD4FC9">
              <w:rPr>
                <w:b/>
                <w:bCs/>
                <w:sz w:val="22"/>
                <w:szCs w:val="22"/>
              </w:rPr>
              <w:t>Практическое занятие № 1</w:t>
            </w:r>
            <w:r w:rsidRPr="00CD4FC9">
              <w:rPr>
                <w:bCs/>
                <w:sz w:val="22"/>
                <w:szCs w:val="22"/>
              </w:rPr>
              <w:t>Получение земельного участка. Порядок предоставления земельного участка, варианты раздела земельных угодий.</w:t>
            </w:r>
          </w:p>
          <w:p w:rsidR="00B30E41" w:rsidRPr="00CD4FC9" w:rsidRDefault="00B30E41" w:rsidP="00237610">
            <w:pPr>
              <w:spacing w:after="200" w:line="276" w:lineRule="auto"/>
              <w:contextualSpacing/>
              <w:jc w:val="both"/>
              <w:rPr>
                <w:i/>
              </w:rPr>
            </w:pPr>
          </w:p>
        </w:tc>
        <w:tc>
          <w:tcPr>
            <w:tcW w:w="605" w:type="pct"/>
            <w:vAlign w:val="center"/>
          </w:tcPr>
          <w:p w:rsidR="00B30E41" w:rsidRPr="00CD4FC9" w:rsidRDefault="00B30E41" w:rsidP="00237610">
            <w:pPr>
              <w:suppressAutoHyphens/>
              <w:spacing w:after="200" w:line="276" w:lineRule="auto"/>
              <w:contextualSpacing/>
              <w:jc w:val="center"/>
              <w:rPr>
                <w:bCs/>
                <w:iCs/>
              </w:rPr>
            </w:pPr>
            <w:r w:rsidRPr="00CD4FC9">
              <w:rPr>
                <w:bCs/>
                <w:iCs/>
                <w:sz w:val="22"/>
                <w:szCs w:val="22"/>
                <w:lang w:val="en-US"/>
              </w:rPr>
              <w:t>2</w:t>
            </w:r>
          </w:p>
        </w:tc>
        <w:tc>
          <w:tcPr>
            <w:tcW w:w="1183" w:type="pct"/>
          </w:tcPr>
          <w:p w:rsidR="00B30E41" w:rsidRPr="00CD4FC9" w:rsidRDefault="00B30E41" w:rsidP="00237610">
            <w:pPr>
              <w:spacing w:line="276" w:lineRule="auto"/>
              <w:contextualSpacing/>
            </w:pPr>
          </w:p>
        </w:tc>
        <w:tc>
          <w:tcPr>
            <w:tcW w:w="311" w:type="pct"/>
          </w:tcPr>
          <w:p w:rsidR="00B30E41" w:rsidRPr="00CD4FC9" w:rsidRDefault="00B30E41" w:rsidP="00237610">
            <w:pPr>
              <w:spacing w:line="276" w:lineRule="auto"/>
              <w:contextualSpacing/>
              <w:rPr>
                <w:bCs/>
              </w:rPr>
            </w:pPr>
            <w:r w:rsidRPr="00CD4FC9">
              <w:rPr>
                <w:bCs/>
                <w:sz w:val="22"/>
                <w:szCs w:val="22"/>
              </w:rPr>
              <w:t>ОК02, 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pPr>
            <w:r w:rsidRPr="00CD4FC9">
              <w:rPr>
                <w:bCs/>
                <w:sz w:val="22"/>
                <w:szCs w:val="22"/>
              </w:rPr>
              <w:t>ОК 07</w:t>
            </w:r>
          </w:p>
        </w:tc>
        <w:tc>
          <w:tcPr>
            <w:tcW w:w="654" w:type="pct"/>
          </w:tcPr>
          <w:p w:rsidR="00B30E41" w:rsidRPr="00CD4FC9" w:rsidRDefault="00B30E41" w:rsidP="00237610">
            <w:pPr>
              <w:spacing w:line="276" w:lineRule="auto"/>
              <w:contextualSpacing/>
            </w:pPr>
            <w:r w:rsidRPr="00CD4FC9">
              <w:rPr>
                <w:sz w:val="22"/>
                <w:szCs w:val="22"/>
              </w:rPr>
              <w:t>Н1.1.01</w:t>
            </w:r>
          </w:p>
          <w:p w:rsidR="00B30E41" w:rsidRPr="00CD4FC9" w:rsidRDefault="00B30E41" w:rsidP="00237610">
            <w:pPr>
              <w:spacing w:line="276" w:lineRule="auto"/>
              <w:contextualSpacing/>
            </w:pPr>
            <w:r w:rsidRPr="00CD4FC9">
              <w:rPr>
                <w:sz w:val="22"/>
                <w:szCs w:val="22"/>
              </w:rPr>
              <w:t xml:space="preserve">У 1.1.01 </w:t>
            </w:r>
          </w:p>
          <w:p w:rsidR="00B30E41" w:rsidRPr="00CD4FC9" w:rsidRDefault="00B30E41" w:rsidP="00237610">
            <w:pPr>
              <w:spacing w:line="276" w:lineRule="auto"/>
              <w:contextualSpacing/>
            </w:pPr>
            <w:r w:rsidRPr="00CD4FC9">
              <w:rPr>
                <w:sz w:val="22"/>
                <w:szCs w:val="22"/>
              </w:rPr>
              <w:t>З 1.1.01</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t>Уо.01.01</w:t>
            </w:r>
          </w:p>
          <w:p w:rsidR="00B30E41" w:rsidRPr="00CD4FC9" w:rsidRDefault="00B30E41" w:rsidP="00237610">
            <w:pPr>
              <w:spacing w:line="276" w:lineRule="auto"/>
              <w:contextualSpacing/>
            </w:pPr>
            <w:r w:rsidRPr="00CD4FC9">
              <w:rPr>
                <w:sz w:val="22"/>
                <w:szCs w:val="22"/>
              </w:rPr>
              <w:t>Зо.01.01</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t>Уо.04.01</w:t>
            </w:r>
          </w:p>
          <w:p w:rsidR="00B30E41" w:rsidRPr="00CD4FC9" w:rsidRDefault="00B30E41" w:rsidP="00237610">
            <w:pPr>
              <w:spacing w:line="276" w:lineRule="auto"/>
              <w:contextualSpacing/>
            </w:pPr>
            <w:r w:rsidRPr="00CD4FC9">
              <w:rPr>
                <w:sz w:val="22"/>
                <w:szCs w:val="22"/>
              </w:rPr>
              <w:t>Зо.04.01</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t>Уо.09.01</w:t>
            </w:r>
          </w:p>
          <w:p w:rsidR="00B30E41" w:rsidRPr="00CD4FC9" w:rsidRDefault="00B30E41" w:rsidP="00237610">
            <w:pPr>
              <w:spacing w:line="276" w:lineRule="auto"/>
              <w:contextualSpacing/>
              <w:rPr>
                <w:b/>
                <w:i/>
              </w:rPr>
            </w:pPr>
            <w:r w:rsidRPr="00CD4FC9">
              <w:rPr>
                <w:sz w:val="22"/>
                <w:szCs w:val="22"/>
              </w:rPr>
              <w:t>Зо.09.01</w:t>
            </w: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p>
        </w:tc>
        <w:tc>
          <w:tcPr>
            <w:tcW w:w="1424" w:type="pct"/>
          </w:tcPr>
          <w:p w:rsidR="00B30E41" w:rsidRPr="00CD4FC9" w:rsidRDefault="00B30E41" w:rsidP="00237610">
            <w:pPr>
              <w:spacing w:after="200" w:line="276" w:lineRule="auto"/>
              <w:contextualSpacing/>
              <w:rPr>
                <w:b/>
                <w:bCs/>
              </w:rPr>
            </w:pPr>
            <w:r w:rsidRPr="00CD4FC9">
              <w:rPr>
                <w:b/>
                <w:bCs/>
                <w:sz w:val="22"/>
                <w:szCs w:val="22"/>
              </w:rPr>
              <w:t>Самостоятельная работа обучающихся</w:t>
            </w:r>
          </w:p>
          <w:p w:rsidR="00B30E41" w:rsidRPr="00CD4FC9" w:rsidRDefault="00B30E41" w:rsidP="00237610">
            <w:pPr>
              <w:spacing w:after="200" w:line="276" w:lineRule="auto"/>
              <w:contextualSpacing/>
              <w:rPr>
                <w:bCs/>
              </w:rPr>
            </w:pPr>
            <w:r w:rsidRPr="00CD4FC9">
              <w:rPr>
                <w:bCs/>
                <w:sz w:val="22"/>
                <w:szCs w:val="22"/>
              </w:rPr>
              <w:t xml:space="preserve">Выбор участка для подсобного хозяйства (ПХ). Какие основные коммуникации должны быть в хозяйстве? </w:t>
            </w:r>
          </w:p>
          <w:p w:rsidR="00B30E41" w:rsidRPr="00CD4FC9" w:rsidRDefault="00B30E41" w:rsidP="00237610">
            <w:pPr>
              <w:spacing w:after="200" w:line="276" w:lineRule="auto"/>
              <w:contextualSpacing/>
              <w:rPr>
                <w:b/>
                <w:bCs/>
              </w:rPr>
            </w:pPr>
          </w:p>
        </w:tc>
        <w:tc>
          <w:tcPr>
            <w:tcW w:w="605" w:type="pct"/>
            <w:vAlign w:val="center"/>
          </w:tcPr>
          <w:p w:rsidR="00B30E41" w:rsidRPr="00CD4FC9" w:rsidRDefault="00B30E41" w:rsidP="00237610">
            <w:pPr>
              <w:suppressAutoHyphens/>
              <w:spacing w:after="200" w:line="276" w:lineRule="auto"/>
              <w:contextualSpacing/>
              <w:jc w:val="center"/>
              <w:rPr>
                <w:bCs/>
                <w:iCs/>
              </w:rPr>
            </w:pPr>
            <w:r>
              <w:rPr>
                <w:bCs/>
                <w:iCs/>
                <w:sz w:val="22"/>
                <w:szCs w:val="22"/>
              </w:rPr>
              <w:t>2</w:t>
            </w:r>
          </w:p>
        </w:tc>
        <w:tc>
          <w:tcPr>
            <w:tcW w:w="1183" w:type="pct"/>
          </w:tcPr>
          <w:p w:rsidR="00B30E41" w:rsidRPr="00CD4FC9" w:rsidRDefault="00B30E41" w:rsidP="00237610">
            <w:pPr>
              <w:spacing w:line="276" w:lineRule="auto"/>
              <w:contextualSpacing/>
            </w:pPr>
          </w:p>
        </w:tc>
        <w:tc>
          <w:tcPr>
            <w:tcW w:w="311" w:type="pct"/>
          </w:tcPr>
          <w:p w:rsidR="00B30E41" w:rsidRPr="00CD4FC9" w:rsidRDefault="00B30E41" w:rsidP="00237610">
            <w:pPr>
              <w:spacing w:line="276" w:lineRule="auto"/>
              <w:contextualSpacing/>
              <w:rPr>
                <w:bCs/>
              </w:rPr>
            </w:pPr>
            <w:r w:rsidRPr="00CD4FC9">
              <w:rPr>
                <w:bCs/>
                <w:sz w:val="22"/>
                <w:szCs w:val="22"/>
              </w:rPr>
              <w:t>ОК02, 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pPr>
            <w:r w:rsidRPr="00CD4FC9">
              <w:rPr>
                <w:bCs/>
                <w:sz w:val="22"/>
                <w:szCs w:val="22"/>
              </w:rPr>
              <w:t>ОК 07</w:t>
            </w:r>
          </w:p>
        </w:tc>
        <w:tc>
          <w:tcPr>
            <w:tcW w:w="654" w:type="pct"/>
          </w:tcPr>
          <w:p w:rsidR="00B30E41" w:rsidRPr="00CD4FC9" w:rsidRDefault="00B30E41" w:rsidP="00237610">
            <w:pPr>
              <w:spacing w:line="276" w:lineRule="auto"/>
              <w:contextualSpacing/>
            </w:pP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r w:rsidRPr="00CD4FC9">
              <w:rPr>
                <w:b/>
                <w:bCs/>
                <w:sz w:val="22"/>
                <w:szCs w:val="22"/>
              </w:rPr>
              <w:t>Тема 1.3</w:t>
            </w:r>
          </w:p>
        </w:tc>
        <w:tc>
          <w:tcPr>
            <w:tcW w:w="1424" w:type="pct"/>
            <w:tcBorders>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color w:val="000000" w:themeColor="text1"/>
              </w:rPr>
            </w:pPr>
            <w:r w:rsidRPr="00CD4FC9">
              <w:rPr>
                <w:color w:val="000000" w:themeColor="text1"/>
                <w:sz w:val="22"/>
                <w:szCs w:val="22"/>
              </w:rPr>
              <w:t xml:space="preserve">Права и обязанности фермера. </w:t>
            </w:r>
          </w:p>
          <w:p w:rsidR="00B30E41" w:rsidRPr="00CD4FC9" w:rsidRDefault="00B30E41" w:rsidP="00237610">
            <w:pPr>
              <w:spacing w:line="276" w:lineRule="auto"/>
              <w:contextualSpacing/>
              <w:rPr>
                <w:color w:val="000000" w:themeColor="text1"/>
              </w:rPr>
            </w:pPr>
            <w:r w:rsidRPr="00CD4FC9">
              <w:rPr>
                <w:color w:val="000000" w:themeColor="text1"/>
                <w:sz w:val="22"/>
                <w:szCs w:val="22"/>
              </w:rPr>
              <w:t>Административная ответственность собственника земли</w:t>
            </w:r>
          </w:p>
        </w:tc>
        <w:tc>
          <w:tcPr>
            <w:tcW w:w="605" w:type="pct"/>
            <w:vAlign w:val="center"/>
          </w:tcPr>
          <w:p w:rsidR="00B30E41" w:rsidRPr="00CD4FC9" w:rsidRDefault="00B30E41" w:rsidP="00237610">
            <w:pPr>
              <w:suppressAutoHyphens/>
              <w:spacing w:after="200" w:line="276" w:lineRule="auto"/>
              <w:contextualSpacing/>
              <w:jc w:val="center"/>
              <w:rPr>
                <w:bCs/>
                <w:iCs/>
              </w:rPr>
            </w:pPr>
            <w:r>
              <w:rPr>
                <w:bCs/>
                <w:iCs/>
                <w:sz w:val="22"/>
                <w:szCs w:val="22"/>
              </w:rPr>
              <w:t>2</w:t>
            </w:r>
          </w:p>
        </w:tc>
        <w:tc>
          <w:tcPr>
            <w:tcW w:w="1183" w:type="pct"/>
          </w:tcPr>
          <w:p w:rsidR="00B30E41" w:rsidRPr="00CD4FC9" w:rsidRDefault="00B30E41" w:rsidP="00237610">
            <w:pPr>
              <w:spacing w:after="200" w:line="276" w:lineRule="auto"/>
              <w:contextualSpacing/>
            </w:pPr>
          </w:p>
        </w:tc>
        <w:tc>
          <w:tcPr>
            <w:tcW w:w="311" w:type="pct"/>
          </w:tcPr>
          <w:p w:rsidR="00B30E41" w:rsidRPr="00CD4FC9" w:rsidRDefault="00B30E41" w:rsidP="00237610">
            <w:pPr>
              <w:spacing w:after="200" w:line="276" w:lineRule="auto"/>
              <w:contextualSpacing/>
              <w:rPr>
                <w:bCs/>
                <w:i/>
              </w:rPr>
            </w:pPr>
            <w:r w:rsidRPr="00CD4FC9">
              <w:rPr>
                <w:bCs/>
                <w:i/>
                <w:sz w:val="22"/>
                <w:szCs w:val="22"/>
              </w:rPr>
              <w:t>ОК02, ОК 03</w:t>
            </w:r>
          </w:p>
          <w:p w:rsidR="00B30E41" w:rsidRPr="00CD4FC9" w:rsidRDefault="00B30E41" w:rsidP="00237610">
            <w:pPr>
              <w:spacing w:after="200" w:line="276" w:lineRule="auto"/>
              <w:contextualSpacing/>
              <w:rPr>
                <w:bCs/>
                <w:i/>
              </w:rPr>
            </w:pPr>
            <w:r w:rsidRPr="00CD4FC9">
              <w:rPr>
                <w:bCs/>
                <w:i/>
                <w:sz w:val="22"/>
                <w:szCs w:val="22"/>
              </w:rPr>
              <w:t>ОК 04</w:t>
            </w:r>
          </w:p>
          <w:p w:rsidR="00B30E41" w:rsidRPr="00CD4FC9" w:rsidRDefault="00B30E41" w:rsidP="00237610">
            <w:pPr>
              <w:spacing w:after="200" w:line="276" w:lineRule="auto"/>
              <w:contextualSpacing/>
              <w:rPr>
                <w:b/>
                <w:i/>
              </w:rPr>
            </w:pPr>
            <w:r w:rsidRPr="00CD4FC9">
              <w:rPr>
                <w:bCs/>
                <w:i/>
                <w:sz w:val="22"/>
                <w:szCs w:val="22"/>
              </w:rPr>
              <w:t>ОК 07</w:t>
            </w:r>
          </w:p>
        </w:tc>
        <w:tc>
          <w:tcPr>
            <w:tcW w:w="654" w:type="pct"/>
            <w:tcBorders>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color w:val="000000" w:themeColor="text1"/>
              </w:rPr>
            </w:pP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p>
        </w:tc>
        <w:tc>
          <w:tcPr>
            <w:tcW w:w="1424" w:type="pct"/>
            <w:tcBorders>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b/>
                <w:bCs/>
              </w:rPr>
            </w:pPr>
            <w:r w:rsidRPr="00CD4FC9">
              <w:rPr>
                <w:b/>
                <w:bCs/>
                <w:sz w:val="22"/>
                <w:szCs w:val="22"/>
              </w:rPr>
              <w:t>Самостоятельная работа обучающихся</w:t>
            </w:r>
          </w:p>
          <w:p w:rsidR="00B30E41" w:rsidRPr="00CD4FC9" w:rsidRDefault="00B30E41" w:rsidP="00237610">
            <w:pPr>
              <w:spacing w:line="276" w:lineRule="auto"/>
              <w:contextualSpacing/>
              <w:rPr>
                <w:bCs/>
              </w:rPr>
            </w:pPr>
            <w:r w:rsidRPr="00CD4FC9">
              <w:rPr>
                <w:bCs/>
                <w:sz w:val="22"/>
                <w:szCs w:val="22"/>
              </w:rPr>
              <w:t xml:space="preserve"> Какие документы необходимо оформить, чтобы получить разрешение на хозяйственную деятельность и отвод земли под подсобное </w:t>
            </w:r>
            <w:proofErr w:type="gramStart"/>
            <w:r w:rsidRPr="00CD4FC9">
              <w:rPr>
                <w:bCs/>
                <w:sz w:val="22"/>
                <w:szCs w:val="22"/>
              </w:rPr>
              <w:t>хозяйство(</w:t>
            </w:r>
            <w:proofErr w:type="gramEnd"/>
            <w:r w:rsidRPr="00CD4FC9">
              <w:rPr>
                <w:bCs/>
                <w:sz w:val="22"/>
                <w:szCs w:val="22"/>
              </w:rPr>
              <w:t>ПХ).</w:t>
            </w:r>
          </w:p>
          <w:p w:rsidR="00B30E41" w:rsidRPr="00CD4FC9" w:rsidRDefault="00B30E41" w:rsidP="00237610">
            <w:pPr>
              <w:spacing w:line="276" w:lineRule="auto"/>
              <w:contextualSpacing/>
              <w:rPr>
                <w:bCs/>
              </w:rPr>
            </w:pPr>
          </w:p>
          <w:p w:rsidR="00B30E41" w:rsidRPr="00CD4FC9" w:rsidRDefault="00B30E41" w:rsidP="00237610">
            <w:pPr>
              <w:spacing w:line="276" w:lineRule="auto"/>
              <w:contextualSpacing/>
            </w:pPr>
          </w:p>
        </w:tc>
        <w:tc>
          <w:tcPr>
            <w:tcW w:w="605" w:type="pct"/>
            <w:vAlign w:val="center"/>
          </w:tcPr>
          <w:p w:rsidR="00B30E41" w:rsidRPr="00CD4FC9" w:rsidRDefault="00B30E41" w:rsidP="00237610">
            <w:pPr>
              <w:suppressAutoHyphens/>
              <w:spacing w:after="200" w:line="276" w:lineRule="auto"/>
              <w:contextualSpacing/>
              <w:jc w:val="center"/>
              <w:rPr>
                <w:bCs/>
                <w:iCs/>
              </w:rPr>
            </w:pPr>
            <w:r>
              <w:rPr>
                <w:bCs/>
                <w:iCs/>
                <w:sz w:val="22"/>
                <w:szCs w:val="22"/>
              </w:rPr>
              <w:t>2</w:t>
            </w:r>
          </w:p>
        </w:tc>
        <w:tc>
          <w:tcPr>
            <w:tcW w:w="1183" w:type="pct"/>
          </w:tcPr>
          <w:p w:rsidR="00B30E41" w:rsidRPr="00CD4FC9" w:rsidRDefault="00B30E41" w:rsidP="00237610">
            <w:pPr>
              <w:spacing w:line="276" w:lineRule="auto"/>
              <w:contextualSpacing/>
              <w:rPr>
                <w:i/>
              </w:rPr>
            </w:pPr>
          </w:p>
        </w:tc>
        <w:tc>
          <w:tcPr>
            <w:tcW w:w="311" w:type="pct"/>
          </w:tcPr>
          <w:p w:rsidR="00B30E41" w:rsidRPr="00CD4FC9" w:rsidRDefault="00B30E41" w:rsidP="00237610">
            <w:pPr>
              <w:spacing w:line="276" w:lineRule="auto"/>
              <w:contextualSpacing/>
              <w:rPr>
                <w:bCs/>
              </w:rPr>
            </w:pPr>
            <w:r w:rsidRPr="00CD4FC9">
              <w:rPr>
                <w:bCs/>
                <w:sz w:val="22"/>
                <w:szCs w:val="22"/>
              </w:rPr>
              <w:t>ОК02, 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pPr>
            <w:r w:rsidRPr="00CD4FC9">
              <w:rPr>
                <w:bCs/>
                <w:sz w:val="22"/>
                <w:szCs w:val="22"/>
              </w:rPr>
              <w:t>ОК 07</w:t>
            </w:r>
          </w:p>
        </w:tc>
        <w:tc>
          <w:tcPr>
            <w:tcW w:w="654" w:type="pct"/>
            <w:tcBorders>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color w:val="000000" w:themeColor="text1"/>
              </w:rPr>
            </w:pP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r w:rsidRPr="00CD4FC9">
              <w:rPr>
                <w:b/>
                <w:bCs/>
                <w:sz w:val="22"/>
                <w:szCs w:val="22"/>
              </w:rPr>
              <w:t>Тема.1.4</w:t>
            </w:r>
          </w:p>
        </w:tc>
        <w:tc>
          <w:tcPr>
            <w:tcW w:w="1424" w:type="pct"/>
            <w:tcBorders>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bCs/>
                <w:iCs/>
                <w:color w:val="000000" w:themeColor="text1"/>
              </w:rPr>
            </w:pPr>
            <w:r w:rsidRPr="00CD4FC9">
              <w:rPr>
                <w:bCs/>
                <w:iCs/>
                <w:color w:val="000000" w:themeColor="text1"/>
                <w:sz w:val="22"/>
                <w:szCs w:val="22"/>
              </w:rPr>
              <w:t>Объединения фермерских хозяйств:</w:t>
            </w:r>
          </w:p>
          <w:p w:rsidR="00B30E41" w:rsidRPr="00CD4FC9" w:rsidRDefault="00B30E41" w:rsidP="00237610">
            <w:pPr>
              <w:spacing w:line="276" w:lineRule="auto"/>
              <w:contextualSpacing/>
              <w:rPr>
                <w:color w:val="000000" w:themeColor="text1"/>
              </w:rPr>
            </w:pPr>
            <w:r w:rsidRPr="00CD4FC9">
              <w:rPr>
                <w:bCs/>
                <w:iCs/>
                <w:color w:val="000000" w:themeColor="text1"/>
                <w:sz w:val="22"/>
                <w:szCs w:val="22"/>
              </w:rPr>
              <w:t xml:space="preserve"> потребительский и производственный </w:t>
            </w:r>
            <w:r w:rsidRPr="00CD4FC9">
              <w:rPr>
                <w:bCs/>
                <w:iCs/>
                <w:color w:val="000000" w:themeColor="text1"/>
                <w:sz w:val="22"/>
                <w:szCs w:val="22"/>
              </w:rPr>
              <w:lastRenderedPageBreak/>
              <w:t>кооперативы</w:t>
            </w:r>
          </w:p>
        </w:tc>
        <w:tc>
          <w:tcPr>
            <w:tcW w:w="605" w:type="pct"/>
            <w:vAlign w:val="center"/>
          </w:tcPr>
          <w:p w:rsidR="00B30E41" w:rsidRPr="00CD4FC9" w:rsidRDefault="00B30E41" w:rsidP="00237610">
            <w:pPr>
              <w:suppressAutoHyphens/>
              <w:spacing w:after="200" w:line="276" w:lineRule="auto"/>
              <w:contextualSpacing/>
              <w:jc w:val="center"/>
              <w:rPr>
                <w:bCs/>
                <w:iCs/>
              </w:rPr>
            </w:pPr>
            <w:r>
              <w:rPr>
                <w:bCs/>
                <w:iCs/>
                <w:sz w:val="22"/>
                <w:szCs w:val="22"/>
              </w:rPr>
              <w:lastRenderedPageBreak/>
              <w:t>2</w:t>
            </w:r>
          </w:p>
        </w:tc>
        <w:tc>
          <w:tcPr>
            <w:tcW w:w="1183" w:type="pct"/>
          </w:tcPr>
          <w:p w:rsidR="00B30E41" w:rsidRPr="00CD4FC9" w:rsidRDefault="00B30E41" w:rsidP="00237610">
            <w:pPr>
              <w:spacing w:after="200" w:line="276" w:lineRule="auto"/>
              <w:contextualSpacing/>
              <w:rPr>
                <w:b/>
                <w:i/>
              </w:rPr>
            </w:pPr>
          </w:p>
        </w:tc>
        <w:tc>
          <w:tcPr>
            <w:tcW w:w="311" w:type="pct"/>
          </w:tcPr>
          <w:p w:rsidR="00B30E41" w:rsidRPr="00CD4FC9" w:rsidRDefault="00B30E41" w:rsidP="00237610">
            <w:pPr>
              <w:spacing w:after="200" w:line="276" w:lineRule="auto"/>
              <w:contextualSpacing/>
              <w:rPr>
                <w:bCs/>
                <w:i/>
              </w:rPr>
            </w:pPr>
            <w:r w:rsidRPr="00CD4FC9">
              <w:rPr>
                <w:bCs/>
                <w:i/>
                <w:sz w:val="22"/>
                <w:szCs w:val="22"/>
              </w:rPr>
              <w:t>ОК02, ОК 03</w:t>
            </w:r>
          </w:p>
          <w:p w:rsidR="00B30E41" w:rsidRPr="00CD4FC9" w:rsidRDefault="00B30E41" w:rsidP="00237610">
            <w:pPr>
              <w:spacing w:after="200" w:line="276" w:lineRule="auto"/>
              <w:contextualSpacing/>
              <w:rPr>
                <w:b/>
                <w:bCs/>
                <w:i/>
              </w:rPr>
            </w:pPr>
            <w:r w:rsidRPr="00CD4FC9">
              <w:rPr>
                <w:bCs/>
                <w:i/>
                <w:sz w:val="22"/>
                <w:szCs w:val="22"/>
              </w:rPr>
              <w:lastRenderedPageBreak/>
              <w:t>ОК 04</w:t>
            </w:r>
          </w:p>
          <w:p w:rsidR="00B30E41" w:rsidRPr="00CD4FC9" w:rsidRDefault="00B30E41" w:rsidP="00237610">
            <w:pPr>
              <w:spacing w:after="200" w:line="276" w:lineRule="auto"/>
              <w:contextualSpacing/>
              <w:rPr>
                <w:i/>
              </w:rPr>
            </w:pPr>
            <w:r w:rsidRPr="00CD4FC9">
              <w:rPr>
                <w:bCs/>
                <w:i/>
                <w:sz w:val="22"/>
                <w:szCs w:val="22"/>
              </w:rPr>
              <w:t>ОК 07</w:t>
            </w:r>
          </w:p>
        </w:tc>
        <w:tc>
          <w:tcPr>
            <w:tcW w:w="654" w:type="pct"/>
            <w:tcBorders>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color w:val="000000" w:themeColor="text1"/>
              </w:rPr>
            </w:pP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p>
        </w:tc>
        <w:tc>
          <w:tcPr>
            <w:tcW w:w="142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b/>
                <w:color w:val="000000" w:themeColor="text1"/>
              </w:rPr>
            </w:pPr>
            <w:r w:rsidRPr="00CD4FC9">
              <w:rPr>
                <w:b/>
                <w:color w:val="000000" w:themeColor="text1"/>
                <w:sz w:val="22"/>
                <w:szCs w:val="22"/>
              </w:rPr>
              <w:t>Практическое занятие   № 2</w:t>
            </w:r>
          </w:p>
          <w:p w:rsidR="00B30E41" w:rsidRPr="00CD4FC9" w:rsidRDefault="00B30E41" w:rsidP="00237610">
            <w:pPr>
              <w:spacing w:line="276" w:lineRule="auto"/>
              <w:contextualSpacing/>
              <w:rPr>
                <w:color w:val="000000" w:themeColor="text1"/>
              </w:rPr>
            </w:pPr>
            <w:proofErr w:type="gramStart"/>
            <w:r w:rsidRPr="00CD4FC9">
              <w:rPr>
                <w:color w:val="000000" w:themeColor="text1"/>
                <w:sz w:val="22"/>
                <w:szCs w:val="22"/>
              </w:rPr>
              <w:t>Консультация  по</w:t>
            </w:r>
            <w:proofErr w:type="gramEnd"/>
            <w:r w:rsidRPr="00CD4FC9">
              <w:rPr>
                <w:color w:val="000000" w:themeColor="text1"/>
                <w:sz w:val="22"/>
                <w:szCs w:val="22"/>
              </w:rPr>
              <w:t xml:space="preserve"> регистрации  крестьянско-фермерских хозяйств</w:t>
            </w:r>
          </w:p>
        </w:tc>
        <w:tc>
          <w:tcPr>
            <w:tcW w:w="605"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jc w:val="center"/>
            </w:pPr>
            <w:r>
              <w:rPr>
                <w:sz w:val="22"/>
                <w:szCs w:val="22"/>
              </w:rPr>
              <w:t>2</w:t>
            </w:r>
          </w:p>
        </w:tc>
        <w:tc>
          <w:tcPr>
            <w:tcW w:w="1183" w:type="pct"/>
          </w:tcPr>
          <w:p w:rsidR="00B30E41" w:rsidRPr="00CD4FC9" w:rsidRDefault="00B30E41" w:rsidP="00237610">
            <w:pPr>
              <w:spacing w:line="276" w:lineRule="auto"/>
              <w:contextualSpacing/>
              <w:rPr>
                <w:i/>
              </w:rPr>
            </w:pPr>
          </w:p>
        </w:tc>
        <w:tc>
          <w:tcPr>
            <w:tcW w:w="311" w:type="pct"/>
          </w:tcPr>
          <w:p w:rsidR="00B30E41" w:rsidRPr="00CD4FC9" w:rsidRDefault="00B30E41" w:rsidP="00237610">
            <w:pPr>
              <w:spacing w:line="276" w:lineRule="auto"/>
              <w:contextualSpacing/>
              <w:rPr>
                <w:bCs/>
              </w:rPr>
            </w:pPr>
            <w:r w:rsidRPr="00CD4FC9">
              <w:rPr>
                <w:bCs/>
                <w:sz w:val="22"/>
                <w:szCs w:val="22"/>
              </w:rPr>
              <w:t>ОК02, 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pPr>
            <w:r w:rsidRPr="00CD4FC9">
              <w:rPr>
                <w:bCs/>
                <w:sz w:val="22"/>
                <w:szCs w:val="22"/>
              </w:rPr>
              <w:t>ОК 07</w:t>
            </w:r>
          </w:p>
        </w:tc>
        <w:tc>
          <w:tcPr>
            <w:tcW w:w="654" w:type="pct"/>
          </w:tcPr>
          <w:p w:rsidR="00B30E41" w:rsidRPr="00CD4FC9" w:rsidRDefault="00B30E41" w:rsidP="00237610">
            <w:pPr>
              <w:spacing w:line="276" w:lineRule="auto"/>
              <w:contextualSpacing/>
            </w:pPr>
            <w:r w:rsidRPr="00CD4FC9">
              <w:rPr>
                <w:sz w:val="22"/>
                <w:szCs w:val="22"/>
              </w:rPr>
              <w:t>Н1.1.01</w:t>
            </w:r>
          </w:p>
          <w:p w:rsidR="00B30E41" w:rsidRPr="00CD4FC9" w:rsidRDefault="00B30E41" w:rsidP="00237610">
            <w:pPr>
              <w:spacing w:line="276" w:lineRule="auto"/>
              <w:contextualSpacing/>
            </w:pPr>
            <w:r w:rsidRPr="00CD4FC9">
              <w:rPr>
                <w:sz w:val="22"/>
                <w:szCs w:val="22"/>
              </w:rPr>
              <w:t xml:space="preserve">У 1.1.01 </w:t>
            </w:r>
          </w:p>
          <w:p w:rsidR="00B30E41" w:rsidRPr="00CD4FC9" w:rsidRDefault="00B30E41" w:rsidP="00237610">
            <w:pPr>
              <w:spacing w:line="276" w:lineRule="auto"/>
              <w:contextualSpacing/>
            </w:pPr>
            <w:r w:rsidRPr="00CD4FC9">
              <w:rPr>
                <w:sz w:val="22"/>
                <w:szCs w:val="22"/>
              </w:rPr>
              <w:t>З 1.1.01</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t>Уо.01.01</w:t>
            </w:r>
          </w:p>
          <w:p w:rsidR="00B30E41" w:rsidRPr="00CD4FC9" w:rsidRDefault="00B30E41" w:rsidP="00237610">
            <w:pPr>
              <w:spacing w:line="276" w:lineRule="auto"/>
              <w:contextualSpacing/>
            </w:pPr>
            <w:r w:rsidRPr="00CD4FC9">
              <w:rPr>
                <w:sz w:val="22"/>
                <w:szCs w:val="22"/>
              </w:rPr>
              <w:t>Зо.01.01</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t>Уо.04.01</w:t>
            </w:r>
          </w:p>
          <w:p w:rsidR="00B30E41" w:rsidRPr="00CD4FC9" w:rsidRDefault="00B30E41" w:rsidP="00237610">
            <w:pPr>
              <w:spacing w:line="276" w:lineRule="auto"/>
              <w:contextualSpacing/>
            </w:pPr>
            <w:r w:rsidRPr="00CD4FC9">
              <w:rPr>
                <w:sz w:val="22"/>
                <w:szCs w:val="22"/>
              </w:rPr>
              <w:t>Зо.04.01</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t>Уо.09.01</w:t>
            </w:r>
          </w:p>
          <w:p w:rsidR="00B30E41" w:rsidRPr="00CD4FC9" w:rsidRDefault="00B30E41" w:rsidP="00237610">
            <w:pPr>
              <w:spacing w:line="276" w:lineRule="auto"/>
              <w:contextualSpacing/>
              <w:rPr>
                <w:b/>
                <w:i/>
              </w:rPr>
            </w:pPr>
            <w:r w:rsidRPr="00CD4FC9">
              <w:rPr>
                <w:sz w:val="22"/>
                <w:szCs w:val="22"/>
              </w:rPr>
              <w:t>Зо.09.01</w:t>
            </w: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r w:rsidRPr="00CD4FC9">
              <w:rPr>
                <w:b/>
                <w:bCs/>
                <w:sz w:val="22"/>
                <w:szCs w:val="22"/>
              </w:rPr>
              <w:t>Тема 1.5</w:t>
            </w:r>
          </w:p>
        </w:tc>
        <w:tc>
          <w:tcPr>
            <w:tcW w:w="142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color w:val="000000" w:themeColor="text1"/>
              </w:rPr>
            </w:pPr>
            <w:r w:rsidRPr="00CD4FC9">
              <w:rPr>
                <w:color w:val="000000" w:themeColor="text1"/>
                <w:sz w:val="22"/>
                <w:szCs w:val="22"/>
              </w:rPr>
              <w:t>Виды предпринимательской деятельности по лесопользованию</w:t>
            </w:r>
          </w:p>
        </w:tc>
        <w:tc>
          <w:tcPr>
            <w:tcW w:w="605"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jc w:val="center"/>
              <w:rPr>
                <w:color w:val="FF0000"/>
              </w:rPr>
            </w:pPr>
            <w:r>
              <w:rPr>
                <w:sz w:val="22"/>
                <w:szCs w:val="22"/>
              </w:rPr>
              <w:t>2</w:t>
            </w:r>
          </w:p>
        </w:tc>
        <w:tc>
          <w:tcPr>
            <w:tcW w:w="1183" w:type="pct"/>
          </w:tcPr>
          <w:p w:rsidR="00B30E41" w:rsidRPr="00CD4FC9" w:rsidRDefault="00B30E41" w:rsidP="00237610">
            <w:pPr>
              <w:spacing w:line="276" w:lineRule="auto"/>
              <w:contextualSpacing/>
              <w:rPr>
                <w:i/>
              </w:rPr>
            </w:pPr>
          </w:p>
        </w:tc>
        <w:tc>
          <w:tcPr>
            <w:tcW w:w="311" w:type="pct"/>
          </w:tcPr>
          <w:p w:rsidR="00B30E41" w:rsidRPr="00CD4FC9" w:rsidRDefault="00B30E41" w:rsidP="00237610">
            <w:pPr>
              <w:spacing w:line="276" w:lineRule="auto"/>
              <w:contextualSpacing/>
              <w:rPr>
                <w:bCs/>
              </w:rPr>
            </w:pPr>
            <w:r w:rsidRPr="00CD4FC9">
              <w:rPr>
                <w:bCs/>
                <w:sz w:val="22"/>
                <w:szCs w:val="22"/>
              </w:rPr>
              <w:t>ОК02, 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pPr>
            <w:r w:rsidRPr="00CD4FC9">
              <w:rPr>
                <w:bCs/>
                <w:sz w:val="22"/>
                <w:szCs w:val="22"/>
              </w:rPr>
              <w:t>ОК 07</w:t>
            </w:r>
          </w:p>
        </w:tc>
        <w:tc>
          <w:tcPr>
            <w:tcW w:w="654" w:type="pct"/>
          </w:tcPr>
          <w:p w:rsidR="00B30E41" w:rsidRPr="00CD4FC9" w:rsidRDefault="00B30E41" w:rsidP="00237610">
            <w:pPr>
              <w:spacing w:line="276" w:lineRule="auto"/>
              <w:contextualSpacing/>
            </w:pP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r w:rsidRPr="00CD4FC9">
              <w:rPr>
                <w:b/>
                <w:bCs/>
                <w:sz w:val="22"/>
                <w:szCs w:val="22"/>
              </w:rPr>
              <w:t>Тема 1.6</w:t>
            </w:r>
          </w:p>
        </w:tc>
        <w:tc>
          <w:tcPr>
            <w:tcW w:w="142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bCs/>
                <w:color w:val="000000" w:themeColor="text1"/>
              </w:rPr>
            </w:pPr>
            <w:r w:rsidRPr="00CD4FC9">
              <w:rPr>
                <w:bCs/>
                <w:color w:val="000000" w:themeColor="text1"/>
                <w:sz w:val="22"/>
                <w:szCs w:val="22"/>
              </w:rPr>
              <w:t>Бизнес идеи в сельском хозяйстве</w:t>
            </w:r>
          </w:p>
          <w:p w:rsidR="00B30E41" w:rsidRPr="00CD4FC9" w:rsidRDefault="00B30E41" w:rsidP="00237610">
            <w:pPr>
              <w:spacing w:line="276" w:lineRule="auto"/>
              <w:contextualSpacing/>
              <w:rPr>
                <w:color w:val="000000" w:themeColor="text1"/>
              </w:rPr>
            </w:pPr>
          </w:p>
        </w:tc>
        <w:tc>
          <w:tcPr>
            <w:tcW w:w="605"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jc w:val="center"/>
            </w:pPr>
            <w:r>
              <w:rPr>
                <w:sz w:val="22"/>
                <w:szCs w:val="22"/>
              </w:rPr>
              <w:t>2</w:t>
            </w:r>
          </w:p>
        </w:tc>
        <w:tc>
          <w:tcPr>
            <w:tcW w:w="1183" w:type="pct"/>
          </w:tcPr>
          <w:p w:rsidR="00B30E41" w:rsidRPr="00CD4FC9" w:rsidRDefault="00B30E41" w:rsidP="00237610">
            <w:pPr>
              <w:spacing w:line="276" w:lineRule="auto"/>
              <w:contextualSpacing/>
              <w:rPr>
                <w:i/>
              </w:rPr>
            </w:pPr>
          </w:p>
        </w:tc>
        <w:tc>
          <w:tcPr>
            <w:tcW w:w="311" w:type="pct"/>
          </w:tcPr>
          <w:p w:rsidR="00B30E41" w:rsidRPr="00CD4FC9" w:rsidRDefault="00B30E41" w:rsidP="00237610">
            <w:pPr>
              <w:spacing w:line="276" w:lineRule="auto"/>
              <w:contextualSpacing/>
              <w:rPr>
                <w:bCs/>
              </w:rPr>
            </w:pPr>
            <w:r w:rsidRPr="00CD4FC9">
              <w:rPr>
                <w:bCs/>
                <w:sz w:val="22"/>
                <w:szCs w:val="22"/>
              </w:rPr>
              <w:t>ОК02, 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pPr>
            <w:r w:rsidRPr="00CD4FC9">
              <w:rPr>
                <w:bCs/>
                <w:sz w:val="22"/>
                <w:szCs w:val="22"/>
              </w:rPr>
              <w:t>ОК 07</w:t>
            </w:r>
          </w:p>
        </w:tc>
        <w:tc>
          <w:tcPr>
            <w:tcW w:w="654" w:type="pct"/>
          </w:tcPr>
          <w:p w:rsidR="00B30E41" w:rsidRPr="00CD4FC9" w:rsidRDefault="00B30E41" w:rsidP="00237610">
            <w:pPr>
              <w:spacing w:line="276" w:lineRule="auto"/>
              <w:contextualSpacing/>
            </w:pP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p>
        </w:tc>
        <w:tc>
          <w:tcPr>
            <w:tcW w:w="142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b/>
              </w:rPr>
            </w:pPr>
            <w:r w:rsidRPr="00CD4FC9">
              <w:rPr>
                <w:b/>
                <w:sz w:val="22"/>
                <w:szCs w:val="22"/>
              </w:rPr>
              <w:t>Практическое занятие   №3</w:t>
            </w:r>
          </w:p>
          <w:p w:rsidR="00B30E41" w:rsidRPr="00CD4FC9" w:rsidRDefault="00B30E41" w:rsidP="00237610">
            <w:pPr>
              <w:spacing w:line="276" w:lineRule="auto"/>
              <w:contextualSpacing/>
            </w:pPr>
            <w:r w:rsidRPr="00CD4FC9">
              <w:rPr>
                <w:sz w:val="22"/>
                <w:szCs w:val="22"/>
              </w:rPr>
              <w:t>Особенности организация лесного бизнеса</w:t>
            </w:r>
          </w:p>
        </w:tc>
        <w:tc>
          <w:tcPr>
            <w:tcW w:w="605"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jc w:val="center"/>
            </w:pPr>
            <w:r>
              <w:rPr>
                <w:sz w:val="22"/>
                <w:szCs w:val="22"/>
              </w:rPr>
              <w:t>2</w:t>
            </w:r>
          </w:p>
        </w:tc>
        <w:tc>
          <w:tcPr>
            <w:tcW w:w="1183" w:type="pct"/>
          </w:tcPr>
          <w:p w:rsidR="00B30E41" w:rsidRPr="00CD4FC9" w:rsidRDefault="00B30E41" w:rsidP="00237610">
            <w:pPr>
              <w:spacing w:line="276" w:lineRule="auto"/>
              <w:contextualSpacing/>
              <w:rPr>
                <w:i/>
              </w:rPr>
            </w:pPr>
          </w:p>
        </w:tc>
        <w:tc>
          <w:tcPr>
            <w:tcW w:w="311" w:type="pct"/>
          </w:tcPr>
          <w:p w:rsidR="00B30E41" w:rsidRPr="00CD4FC9" w:rsidRDefault="00B30E41" w:rsidP="00237610">
            <w:pPr>
              <w:spacing w:line="276" w:lineRule="auto"/>
              <w:contextualSpacing/>
              <w:rPr>
                <w:bCs/>
              </w:rPr>
            </w:pPr>
            <w:r w:rsidRPr="00CD4FC9">
              <w:rPr>
                <w:bCs/>
                <w:sz w:val="22"/>
                <w:szCs w:val="22"/>
              </w:rPr>
              <w:t>ОК02, 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pPr>
            <w:r w:rsidRPr="00CD4FC9">
              <w:rPr>
                <w:bCs/>
                <w:sz w:val="22"/>
                <w:szCs w:val="22"/>
              </w:rPr>
              <w:t>ОК 07</w:t>
            </w:r>
          </w:p>
        </w:tc>
        <w:tc>
          <w:tcPr>
            <w:tcW w:w="654" w:type="pct"/>
          </w:tcPr>
          <w:p w:rsidR="00B30E41" w:rsidRPr="00CD4FC9" w:rsidRDefault="00B30E41" w:rsidP="00237610">
            <w:pPr>
              <w:spacing w:line="276" w:lineRule="auto"/>
              <w:contextualSpacing/>
            </w:pP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p>
        </w:tc>
        <w:tc>
          <w:tcPr>
            <w:tcW w:w="142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b/>
              </w:rPr>
            </w:pPr>
            <w:r w:rsidRPr="00CD4FC9">
              <w:rPr>
                <w:b/>
                <w:sz w:val="22"/>
                <w:szCs w:val="22"/>
              </w:rPr>
              <w:t>Самостоятельная работа обучающихся</w:t>
            </w:r>
          </w:p>
          <w:p w:rsidR="00B30E41" w:rsidRPr="00CD4FC9" w:rsidRDefault="00B30E41" w:rsidP="00237610">
            <w:pPr>
              <w:spacing w:line="276" w:lineRule="auto"/>
              <w:contextualSpacing/>
            </w:pPr>
            <w:r w:rsidRPr="00CD4FC9">
              <w:rPr>
                <w:sz w:val="22"/>
                <w:szCs w:val="22"/>
              </w:rPr>
              <w:t>Залоговое обязательство. Ипотека. Закон о залоге, поручительство</w:t>
            </w:r>
          </w:p>
        </w:tc>
        <w:tc>
          <w:tcPr>
            <w:tcW w:w="605"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jc w:val="center"/>
            </w:pPr>
            <w:r>
              <w:rPr>
                <w:sz w:val="22"/>
                <w:szCs w:val="22"/>
              </w:rPr>
              <w:t>2</w:t>
            </w:r>
          </w:p>
        </w:tc>
        <w:tc>
          <w:tcPr>
            <w:tcW w:w="1183" w:type="pct"/>
          </w:tcPr>
          <w:p w:rsidR="00B30E41" w:rsidRPr="00CD4FC9" w:rsidRDefault="00B30E41" w:rsidP="00237610">
            <w:pPr>
              <w:spacing w:line="276" w:lineRule="auto"/>
              <w:contextualSpacing/>
              <w:rPr>
                <w:i/>
              </w:rPr>
            </w:pPr>
          </w:p>
        </w:tc>
        <w:tc>
          <w:tcPr>
            <w:tcW w:w="311" w:type="pct"/>
          </w:tcPr>
          <w:p w:rsidR="00B30E41" w:rsidRPr="00CD4FC9" w:rsidRDefault="00B30E41" w:rsidP="00237610">
            <w:pPr>
              <w:spacing w:line="276" w:lineRule="auto"/>
              <w:contextualSpacing/>
              <w:rPr>
                <w:bCs/>
              </w:rPr>
            </w:pPr>
            <w:r w:rsidRPr="00CD4FC9">
              <w:rPr>
                <w:bCs/>
                <w:sz w:val="22"/>
                <w:szCs w:val="22"/>
              </w:rPr>
              <w:t>ОК02, 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pPr>
            <w:r w:rsidRPr="00CD4FC9">
              <w:rPr>
                <w:bCs/>
                <w:sz w:val="22"/>
                <w:szCs w:val="22"/>
              </w:rPr>
              <w:t>ОК 07</w:t>
            </w:r>
          </w:p>
        </w:tc>
        <w:tc>
          <w:tcPr>
            <w:tcW w:w="654" w:type="pct"/>
          </w:tcPr>
          <w:p w:rsidR="00B30E41" w:rsidRPr="00CD4FC9" w:rsidRDefault="00B30E41" w:rsidP="00237610">
            <w:pPr>
              <w:spacing w:after="200" w:line="276" w:lineRule="auto"/>
              <w:contextualSpacing/>
              <w:rPr>
                <w:b/>
              </w:rPr>
            </w:pP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p>
        </w:tc>
        <w:tc>
          <w:tcPr>
            <w:tcW w:w="142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b/>
              </w:rPr>
            </w:pPr>
            <w:r w:rsidRPr="00CD4FC9">
              <w:rPr>
                <w:b/>
                <w:sz w:val="22"/>
                <w:szCs w:val="22"/>
              </w:rPr>
              <w:t>Самостоятельная работа обучающихся</w:t>
            </w:r>
          </w:p>
          <w:p w:rsidR="00B30E41" w:rsidRPr="00CD4FC9" w:rsidRDefault="00B30E41" w:rsidP="00237610">
            <w:pPr>
              <w:spacing w:line="276" w:lineRule="auto"/>
              <w:contextualSpacing/>
            </w:pPr>
            <w:r w:rsidRPr="00CD4FC9">
              <w:rPr>
                <w:sz w:val="22"/>
                <w:szCs w:val="22"/>
              </w:rPr>
              <w:t>Сельскохозяйственные риски</w:t>
            </w:r>
          </w:p>
        </w:tc>
        <w:tc>
          <w:tcPr>
            <w:tcW w:w="605"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jc w:val="center"/>
            </w:pPr>
            <w:r>
              <w:rPr>
                <w:sz w:val="22"/>
                <w:szCs w:val="22"/>
              </w:rPr>
              <w:t>2</w:t>
            </w:r>
          </w:p>
        </w:tc>
        <w:tc>
          <w:tcPr>
            <w:tcW w:w="1183" w:type="pct"/>
          </w:tcPr>
          <w:p w:rsidR="00B30E41" w:rsidRPr="00CD4FC9" w:rsidRDefault="00B30E41" w:rsidP="00237610">
            <w:pPr>
              <w:spacing w:line="276" w:lineRule="auto"/>
              <w:contextualSpacing/>
              <w:rPr>
                <w:i/>
              </w:rPr>
            </w:pPr>
          </w:p>
        </w:tc>
        <w:tc>
          <w:tcPr>
            <w:tcW w:w="311" w:type="pct"/>
          </w:tcPr>
          <w:p w:rsidR="00B30E41" w:rsidRPr="00CD4FC9" w:rsidRDefault="00B30E41" w:rsidP="00237610">
            <w:pPr>
              <w:spacing w:line="276" w:lineRule="auto"/>
              <w:contextualSpacing/>
              <w:rPr>
                <w:bCs/>
              </w:rPr>
            </w:pPr>
            <w:r w:rsidRPr="00CD4FC9">
              <w:rPr>
                <w:bCs/>
                <w:sz w:val="22"/>
                <w:szCs w:val="22"/>
              </w:rPr>
              <w:t>ОК02, ОК 03</w:t>
            </w:r>
          </w:p>
          <w:p w:rsidR="00B30E41" w:rsidRPr="00CD4FC9" w:rsidRDefault="00B30E41" w:rsidP="00237610">
            <w:pPr>
              <w:spacing w:line="276" w:lineRule="auto"/>
              <w:contextualSpacing/>
              <w:rPr>
                <w:bCs/>
              </w:rPr>
            </w:pPr>
            <w:r w:rsidRPr="00CD4FC9">
              <w:rPr>
                <w:bCs/>
                <w:sz w:val="22"/>
                <w:szCs w:val="22"/>
              </w:rPr>
              <w:lastRenderedPageBreak/>
              <w:t>ОК 04</w:t>
            </w:r>
          </w:p>
          <w:p w:rsidR="00B30E41" w:rsidRPr="00CD4FC9" w:rsidRDefault="00B30E41" w:rsidP="00237610">
            <w:pPr>
              <w:spacing w:line="276" w:lineRule="auto"/>
              <w:contextualSpacing/>
            </w:pPr>
            <w:r w:rsidRPr="00CD4FC9">
              <w:rPr>
                <w:bCs/>
                <w:sz w:val="22"/>
                <w:szCs w:val="22"/>
              </w:rPr>
              <w:t>ОК 07</w:t>
            </w:r>
          </w:p>
        </w:tc>
        <w:tc>
          <w:tcPr>
            <w:tcW w:w="654" w:type="pct"/>
          </w:tcPr>
          <w:p w:rsidR="00B30E41" w:rsidRPr="00CD4FC9" w:rsidRDefault="00B30E41" w:rsidP="00237610">
            <w:pPr>
              <w:spacing w:after="200" w:line="276" w:lineRule="auto"/>
              <w:contextualSpacing/>
              <w:rPr>
                <w:b/>
              </w:rPr>
            </w:pP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p>
        </w:tc>
        <w:tc>
          <w:tcPr>
            <w:tcW w:w="142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b/>
              </w:rPr>
            </w:pPr>
            <w:r w:rsidRPr="00CD4FC9">
              <w:rPr>
                <w:b/>
                <w:sz w:val="22"/>
                <w:szCs w:val="22"/>
              </w:rPr>
              <w:t>Самостоятельная работа обучающихся</w:t>
            </w:r>
          </w:p>
          <w:p w:rsidR="00B30E41" w:rsidRPr="00CD4FC9" w:rsidRDefault="00B30E41" w:rsidP="00237610">
            <w:pPr>
              <w:spacing w:line="276" w:lineRule="auto"/>
              <w:contextualSpacing/>
            </w:pPr>
            <w:r w:rsidRPr="00CD4FC9">
              <w:rPr>
                <w:sz w:val="22"/>
                <w:szCs w:val="22"/>
              </w:rPr>
              <w:t>Создание лесных питомников: спасёт ли это леса региона?</w:t>
            </w:r>
          </w:p>
          <w:p w:rsidR="00B30E41" w:rsidRPr="00CD4FC9" w:rsidRDefault="00B30E41" w:rsidP="00237610">
            <w:pPr>
              <w:spacing w:line="276" w:lineRule="auto"/>
              <w:contextualSpacing/>
              <w:rPr>
                <w:b/>
              </w:rPr>
            </w:pPr>
          </w:p>
        </w:tc>
        <w:tc>
          <w:tcPr>
            <w:tcW w:w="605"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jc w:val="center"/>
            </w:pPr>
            <w:r>
              <w:rPr>
                <w:sz w:val="22"/>
                <w:szCs w:val="22"/>
              </w:rPr>
              <w:t>2</w:t>
            </w:r>
          </w:p>
        </w:tc>
        <w:tc>
          <w:tcPr>
            <w:tcW w:w="1183" w:type="pct"/>
          </w:tcPr>
          <w:p w:rsidR="00B30E41" w:rsidRPr="00CD4FC9" w:rsidRDefault="00B30E41" w:rsidP="00237610">
            <w:pPr>
              <w:spacing w:line="276" w:lineRule="auto"/>
              <w:contextualSpacing/>
              <w:rPr>
                <w:i/>
              </w:rPr>
            </w:pPr>
          </w:p>
        </w:tc>
        <w:tc>
          <w:tcPr>
            <w:tcW w:w="311" w:type="pct"/>
          </w:tcPr>
          <w:p w:rsidR="00B30E41" w:rsidRPr="00CD4FC9" w:rsidRDefault="00B30E41" w:rsidP="00237610">
            <w:pPr>
              <w:spacing w:line="276" w:lineRule="auto"/>
              <w:contextualSpacing/>
              <w:rPr>
                <w:bCs/>
              </w:rPr>
            </w:pPr>
            <w:r w:rsidRPr="00CD4FC9">
              <w:rPr>
                <w:bCs/>
                <w:sz w:val="22"/>
                <w:szCs w:val="22"/>
              </w:rPr>
              <w:t>ОК02, 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pPr>
            <w:r w:rsidRPr="00CD4FC9">
              <w:rPr>
                <w:bCs/>
                <w:sz w:val="22"/>
                <w:szCs w:val="22"/>
              </w:rPr>
              <w:t>ОК 07</w:t>
            </w:r>
          </w:p>
        </w:tc>
        <w:tc>
          <w:tcPr>
            <w:tcW w:w="654" w:type="pct"/>
          </w:tcPr>
          <w:p w:rsidR="00B30E41" w:rsidRPr="00CD4FC9" w:rsidRDefault="00B30E41" w:rsidP="00237610">
            <w:pPr>
              <w:spacing w:after="200" w:line="276" w:lineRule="auto"/>
              <w:contextualSpacing/>
              <w:rPr>
                <w:b/>
              </w:rPr>
            </w:pPr>
          </w:p>
        </w:tc>
      </w:tr>
      <w:tr w:rsidR="00B30E41" w:rsidRPr="00CD4FC9" w:rsidTr="00237610">
        <w:trPr>
          <w:trHeight w:val="3218"/>
        </w:trPr>
        <w:tc>
          <w:tcPr>
            <w:tcW w:w="823" w:type="pct"/>
          </w:tcPr>
          <w:p w:rsidR="00B30E41" w:rsidRPr="00CD4FC9" w:rsidRDefault="00B30E41" w:rsidP="00237610">
            <w:pPr>
              <w:spacing w:after="200" w:line="276" w:lineRule="auto"/>
              <w:contextualSpacing/>
              <w:rPr>
                <w:b/>
                <w:bCs/>
              </w:rPr>
            </w:pPr>
          </w:p>
        </w:tc>
        <w:tc>
          <w:tcPr>
            <w:tcW w:w="142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b/>
              </w:rPr>
            </w:pPr>
            <w:r w:rsidRPr="00CD4FC9">
              <w:rPr>
                <w:b/>
                <w:sz w:val="22"/>
                <w:szCs w:val="22"/>
              </w:rPr>
              <w:t>Самостоятельная работа обучающихся</w:t>
            </w:r>
          </w:p>
          <w:p w:rsidR="00B30E41" w:rsidRPr="00CD4FC9" w:rsidRDefault="00B30E41" w:rsidP="00237610">
            <w:pPr>
              <w:spacing w:line="276" w:lineRule="auto"/>
              <w:contextualSpacing/>
            </w:pPr>
            <w:r w:rsidRPr="00CD4FC9">
              <w:rPr>
                <w:sz w:val="22"/>
                <w:szCs w:val="22"/>
              </w:rPr>
              <w:t xml:space="preserve"> Каковы основные задачи и структура лесного   питомника?</w:t>
            </w:r>
          </w:p>
          <w:p w:rsidR="00B30E41" w:rsidRPr="00CD4FC9" w:rsidRDefault="00B30E41" w:rsidP="00237610">
            <w:pPr>
              <w:spacing w:line="276" w:lineRule="auto"/>
              <w:contextualSpacing/>
              <w:rPr>
                <w:b/>
              </w:rPr>
            </w:pPr>
          </w:p>
          <w:p w:rsidR="00B30E41" w:rsidRPr="00CD4FC9" w:rsidRDefault="00B30E41" w:rsidP="00237610">
            <w:pPr>
              <w:spacing w:line="276" w:lineRule="auto"/>
              <w:contextualSpacing/>
              <w:rPr>
                <w:b/>
              </w:rPr>
            </w:pPr>
          </w:p>
        </w:tc>
        <w:tc>
          <w:tcPr>
            <w:tcW w:w="605"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jc w:val="center"/>
            </w:pPr>
            <w:r>
              <w:rPr>
                <w:sz w:val="22"/>
                <w:szCs w:val="22"/>
              </w:rPr>
              <w:t>2</w:t>
            </w:r>
          </w:p>
        </w:tc>
        <w:tc>
          <w:tcPr>
            <w:tcW w:w="1183" w:type="pct"/>
          </w:tcPr>
          <w:p w:rsidR="00B30E41" w:rsidRPr="00CD4FC9" w:rsidRDefault="00B30E41" w:rsidP="00237610">
            <w:pPr>
              <w:spacing w:line="276" w:lineRule="auto"/>
              <w:contextualSpacing/>
              <w:rPr>
                <w:i/>
              </w:rPr>
            </w:pPr>
          </w:p>
        </w:tc>
        <w:tc>
          <w:tcPr>
            <w:tcW w:w="311" w:type="pct"/>
          </w:tcPr>
          <w:p w:rsidR="00B30E41" w:rsidRPr="00CD4FC9" w:rsidRDefault="00B30E41" w:rsidP="00237610">
            <w:pPr>
              <w:spacing w:line="276" w:lineRule="auto"/>
              <w:contextualSpacing/>
              <w:rPr>
                <w:bCs/>
              </w:rPr>
            </w:pPr>
            <w:r w:rsidRPr="00CD4FC9">
              <w:rPr>
                <w:bCs/>
                <w:sz w:val="22"/>
                <w:szCs w:val="22"/>
              </w:rPr>
              <w:t>ОК02, 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pPr>
            <w:r w:rsidRPr="00CD4FC9">
              <w:rPr>
                <w:bCs/>
                <w:sz w:val="22"/>
                <w:szCs w:val="22"/>
              </w:rPr>
              <w:t>ОК 07</w:t>
            </w:r>
          </w:p>
        </w:tc>
        <w:tc>
          <w:tcPr>
            <w:tcW w:w="654" w:type="pct"/>
          </w:tcPr>
          <w:p w:rsidR="00B30E41" w:rsidRPr="00CD4FC9" w:rsidRDefault="00B30E41" w:rsidP="00237610">
            <w:pPr>
              <w:spacing w:after="200" w:line="276" w:lineRule="auto"/>
              <w:contextualSpacing/>
              <w:rPr>
                <w:b/>
              </w:rPr>
            </w:pP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p>
        </w:tc>
        <w:tc>
          <w:tcPr>
            <w:tcW w:w="142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pPr>
            <w:r w:rsidRPr="00CD4FC9">
              <w:rPr>
                <w:b/>
                <w:sz w:val="22"/>
                <w:szCs w:val="22"/>
              </w:rPr>
              <w:t>Самостоятельная работа обучающихся</w:t>
            </w:r>
          </w:p>
          <w:p w:rsidR="00B30E41" w:rsidRPr="00CD4FC9" w:rsidRDefault="00B30E41" w:rsidP="00237610">
            <w:pPr>
              <w:spacing w:line="276" w:lineRule="auto"/>
              <w:contextualSpacing/>
            </w:pPr>
            <w:r w:rsidRPr="00CD4FC9">
              <w:rPr>
                <w:sz w:val="22"/>
                <w:szCs w:val="22"/>
              </w:rPr>
              <w:t xml:space="preserve">Выращивание саженцев </w:t>
            </w:r>
            <w:proofErr w:type="spellStart"/>
            <w:proofErr w:type="gramStart"/>
            <w:r w:rsidRPr="00CD4FC9">
              <w:rPr>
                <w:sz w:val="22"/>
                <w:szCs w:val="22"/>
              </w:rPr>
              <w:t>кустарников,деревьев</w:t>
            </w:r>
            <w:proofErr w:type="spellEnd"/>
            <w:proofErr w:type="gramEnd"/>
          </w:p>
          <w:p w:rsidR="00B30E41" w:rsidRPr="00CD4FC9" w:rsidRDefault="00B30E41" w:rsidP="00237610">
            <w:pPr>
              <w:spacing w:line="276" w:lineRule="auto"/>
              <w:contextualSpacing/>
            </w:pPr>
          </w:p>
        </w:tc>
        <w:tc>
          <w:tcPr>
            <w:tcW w:w="605"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jc w:val="center"/>
            </w:pPr>
            <w:r>
              <w:rPr>
                <w:sz w:val="22"/>
                <w:szCs w:val="22"/>
              </w:rPr>
              <w:t>2</w:t>
            </w:r>
          </w:p>
        </w:tc>
        <w:tc>
          <w:tcPr>
            <w:tcW w:w="1183" w:type="pct"/>
          </w:tcPr>
          <w:p w:rsidR="00B30E41" w:rsidRPr="00CD4FC9" w:rsidRDefault="00B30E41" w:rsidP="00237610">
            <w:pPr>
              <w:spacing w:line="276" w:lineRule="auto"/>
              <w:contextualSpacing/>
              <w:rPr>
                <w:i/>
              </w:rPr>
            </w:pPr>
          </w:p>
        </w:tc>
        <w:tc>
          <w:tcPr>
            <w:tcW w:w="311" w:type="pct"/>
          </w:tcPr>
          <w:p w:rsidR="00B30E41" w:rsidRPr="00CD4FC9" w:rsidRDefault="00B30E41" w:rsidP="00237610">
            <w:pPr>
              <w:spacing w:line="276" w:lineRule="auto"/>
              <w:contextualSpacing/>
              <w:rPr>
                <w:bCs/>
              </w:rPr>
            </w:pPr>
            <w:r w:rsidRPr="00CD4FC9">
              <w:rPr>
                <w:bCs/>
                <w:sz w:val="22"/>
                <w:szCs w:val="22"/>
              </w:rPr>
              <w:t>ОК02, 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pPr>
            <w:r w:rsidRPr="00CD4FC9">
              <w:rPr>
                <w:bCs/>
                <w:sz w:val="22"/>
                <w:szCs w:val="22"/>
              </w:rPr>
              <w:t>ОК 07</w:t>
            </w:r>
          </w:p>
        </w:tc>
        <w:tc>
          <w:tcPr>
            <w:tcW w:w="654" w:type="pct"/>
          </w:tcPr>
          <w:p w:rsidR="00B30E41" w:rsidRPr="00CD4FC9" w:rsidRDefault="00B30E41" w:rsidP="00237610">
            <w:pPr>
              <w:spacing w:after="200" w:line="276" w:lineRule="auto"/>
              <w:contextualSpacing/>
              <w:rPr>
                <w:b/>
              </w:rPr>
            </w:pPr>
          </w:p>
        </w:tc>
      </w:tr>
      <w:tr w:rsidR="00B30E41" w:rsidRPr="00CD4FC9" w:rsidTr="00237610">
        <w:trPr>
          <w:trHeight w:val="20"/>
        </w:trPr>
        <w:tc>
          <w:tcPr>
            <w:tcW w:w="2247" w:type="pct"/>
            <w:gridSpan w:val="2"/>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ind w:right="-284"/>
              <w:contextualSpacing/>
              <w:jc w:val="both"/>
              <w:rPr>
                <w:b/>
                <w:color w:val="000000" w:themeColor="text1"/>
              </w:rPr>
            </w:pPr>
            <w:r w:rsidRPr="00CD4FC9">
              <w:rPr>
                <w:b/>
                <w:color w:val="000000" w:themeColor="text1"/>
                <w:sz w:val="22"/>
                <w:szCs w:val="22"/>
              </w:rPr>
              <w:t xml:space="preserve">Раздел 2.  </w:t>
            </w:r>
          </w:p>
          <w:p w:rsidR="00B30E41" w:rsidRPr="00CD4FC9" w:rsidRDefault="00B30E41" w:rsidP="00237610">
            <w:pPr>
              <w:spacing w:line="276" w:lineRule="auto"/>
              <w:ind w:right="-284"/>
              <w:contextualSpacing/>
              <w:jc w:val="both"/>
              <w:rPr>
                <w:b/>
                <w:color w:val="000000" w:themeColor="text1"/>
              </w:rPr>
            </w:pPr>
            <w:r w:rsidRPr="00CD4FC9">
              <w:rPr>
                <w:b/>
                <w:color w:val="000000" w:themeColor="text1"/>
                <w:sz w:val="22"/>
                <w:szCs w:val="22"/>
              </w:rPr>
              <w:t xml:space="preserve">Экономические </w:t>
            </w:r>
            <w:proofErr w:type="gramStart"/>
            <w:r w:rsidRPr="00CD4FC9">
              <w:rPr>
                <w:b/>
                <w:color w:val="000000" w:themeColor="text1"/>
                <w:sz w:val="22"/>
                <w:szCs w:val="22"/>
              </w:rPr>
              <w:t>основы  фермерской</w:t>
            </w:r>
            <w:proofErr w:type="gramEnd"/>
            <w:r w:rsidRPr="00CD4FC9">
              <w:rPr>
                <w:b/>
                <w:color w:val="000000" w:themeColor="text1"/>
                <w:sz w:val="22"/>
                <w:szCs w:val="22"/>
              </w:rPr>
              <w:t xml:space="preserve"> деятельности </w:t>
            </w:r>
          </w:p>
        </w:tc>
        <w:tc>
          <w:tcPr>
            <w:tcW w:w="605"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jc w:val="center"/>
              <w:rPr>
                <w:b/>
              </w:rPr>
            </w:pPr>
            <w:r>
              <w:rPr>
                <w:b/>
                <w:sz w:val="22"/>
                <w:szCs w:val="22"/>
              </w:rPr>
              <w:t>36</w:t>
            </w:r>
          </w:p>
        </w:tc>
        <w:tc>
          <w:tcPr>
            <w:tcW w:w="1183"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jc w:val="center"/>
              <w:rPr>
                <w:bCs/>
                <w:i/>
                <w:iCs/>
                <w:color w:val="000000" w:themeColor="text1"/>
              </w:rPr>
            </w:pPr>
          </w:p>
        </w:tc>
        <w:tc>
          <w:tcPr>
            <w:tcW w:w="311"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bCs/>
                <w:color w:val="000000" w:themeColor="text1"/>
              </w:rPr>
            </w:pPr>
            <w:r w:rsidRPr="00CD4FC9">
              <w:rPr>
                <w:bCs/>
                <w:color w:val="000000" w:themeColor="text1"/>
                <w:sz w:val="22"/>
                <w:szCs w:val="22"/>
              </w:rPr>
              <w:t>ОК02</w:t>
            </w:r>
          </w:p>
          <w:p w:rsidR="00B30E41" w:rsidRPr="00CD4FC9" w:rsidRDefault="00B30E41" w:rsidP="00237610">
            <w:pPr>
              <w:spacing w:line="276" w:lineRule="auto"/>
              <w:contextualSpacing/>
              <w:rPr>
                <w:bCs/>
                <w:color w:val="000000" w:themeColor="text1"/>
              </w:rPr>
            </w:pPr>
            <w:r w:rsidRPr="00CD4FC9">
              <w:rPr>
                <w:bCs/>
                <w:color w:val="000000" w:themeColor="text1"/>
                <w:sz w:val="22"/>
                <w:szCs w:val="22"/>
              </w:rPr>
              <w:t>ОК 03</w:t>
            </w:r>
          </w:p>
          <w:p w:rsidR="00B30E41" w:rsidRPr="00CD4FC9" w:rsidRDefault="00B30E41" w:rsidP="00237610">
            <w:pPr>
              <w:spacing w:line="276" w:lineRule="auto"/>
              <w:contextualSpacing/>
              <w:rPr>
                <w:bCs/>
                <w:color w:val="000000" w:themeColor="text1"/>
              </w:rPr>
            </w:pPr>
            <w:r w:rsidRPr="00CD4FC9">
              <w:rPr>
                <w:bCs/>
                <w:color w:val="000000" w:themeColor="text1"/>
                <w:sz w:val="22"/>
                <w:szCs w:val="22"/>
              </w:rPr>
              <w:t>ОК 04</w:t>
            </w:r>
          </w:p>
          <w:p w:rsidR="00B30E41" w:rsidRPr="00CD4FC9" w:rsidRDefault="00B30E41" w:rsidP="00237610">
            <w:pPr>
              <w:spacing w:line="276" w:lineRule="auto"/>
              <w:contextualSpacing/>
              <w:rPr>
                <w:color w:val="000000" w:themeColor="text1"/>
              </w:rPr>
            </w:pPr>
            <w:r w:rsidRPr="00CD4FC9">
              <w:rPr>
                <w:bCs/>
                <w:color w:val="000000" w:themeColor="text1"/>
                <w:sz w:val="22"/>
                <w:szCs w:val="22"/>
              </w:rPr>
              <w:t>ОК 07</w:t>
            </w:r>
          </w:p>
        </w:tc>
        <w:tc>
          <w:tcPr>
            <w:tcW w:w="65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color w:val="000000" w:themeColor="text1"/>
              </w:rPr>
            </w:pP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r w:rsidRPr="00CD4FC9">
              <w:rPr>
                <w:b/>
                <w:bCs/>
                <w:sz w:val="22"/>
                <w:szCs w:val="22"/>
              </w:rPr>
              <w:t>Тема2.1</w:t>
            </w:r>
          </w:p>
        </w:tc>
        <w:tc>
          <w:tcPr>
            <w:tcW w:w="142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color w:val="000000" w:themeColor="text1"/>
              </w:rPr>
            </w:pPr>
            <w:r w:rsidRPr="00CD4FC9">
              <w:rPr>
                <w:color w:val="000000" w:themeColor="text1"/>
                <w:sz w:val="22"/>
                <w:szCs w:val="22"/>
              </w:rPr>
              <w:t xml:space="preserve">Виды деятельности фермерских хозяйств на примере крестьянско-фермерских   хозяйств Республики Саха (Якутия): плюсы и   </w:t>
            </w:r>
            <w:proofErr w:type="gramStart"/>
            <w:r w:rsidRPr="00CD4FC9">
              <w:rPr>
                <w:color w:val="000000" w:themeColor="text1"/>
                <w:sz w:val="22"/>
                <w:szCs w:val="22"/>
              </w:rPr>
              <w:t>минусы .</w:t>
            </w:r>
            <w:proofErr w:type="gramEnd"/>
            <w:r w:rsidRPr="00CD4FC9">
              <w:rPr>
                <w:color w:val="000000" w:themeColor="text1"/>
                <w:sz w:val="22"/>
                <w:szCs w:val="22"/>
              </w:rPr>
              <w:t xml:space="preserve"> </w:t>
            </w:r>
          </w:p>
        </w:tc>
        <w:tc>
          <w:tcPr>
            <w:tcW w:w="605" w:type="pct"/>
            <w:vAlign w:val="center"/>
          </w:tcPr>
          <w:p w:rsidR="00B30E41" w:rsidRPr="00CD4FC9" w:rsidRDefault="00B30E41" w:rsidP="00237610">
            <w:pPr>
              <w:spacing w:line="276" w:lineRule="auto"/>
              <w:contextualSpacing/>
              <w:jc w:val="center"/>
              <w:rPr>
                <w:bCs/>
              </w:rPr>
            </w:pPr>
            <w:r>
              <w:rPr>
                <w:sz w:val="22"/>
                <w:szCs w:val="22"/>
              </w:rPr>
              <w:t>2</w:t>
            </w:r>
          </w:p>
        </w:tc>
        <w:tc>
          <w:tcPr>
            <w:tcW w:w="1183" w:type="pct"/>
          </w:tcPr>
          <w:p w:rsidR="00B30E41" w:rsidRPr="00CD4FC9" w:rsidRDefault="00B30E41" w:rsidP="00237610">
            <w:pPr>
              <w:spacing w:line="276" w:lineRule="auto"/>
              <w:contextualSpacing/>
              <w:jc w:val="center"/>
              <w:rPr>
                <w:b/>
              </w:rPr>
            </w:pPr>
          </w:p>
        </w:tc>
        <w:tc>
          <w:tcPr>
            <w:tcW w:w="311" w:type="pct"/>
          </w:tcPr>
          <w:p w:rsidR="00B30E41" w:rsidRPr="00CD4FC9" w:rsidRDefault="00B30E41" w:rsidP="00237610">
            <w:pPr>
              <w:spacing w:line="276" w:lineRule="auto"/>
              <w:contextualSpacing/>
              <w:rPr>
                <w:bCs/>
              </w:rPr>
            </w:pPr>
            <w:r w:rsidRPr="00CD4FC9">
              <w:rPr>
                <w:bCs/>
                <w:sz w:val="22"/>
                <w:szCs w:val="22"/>
              </w:rPr>
              <w:t>ОК02</w:t>
            </w:r>
          </w:p>
          <w:p w:rsidR="00B30E41" w:rsidRPr="00CD4FC9" w:rsidRDefault="00B30E41" w:rsidP="00237610">
            <w:pPr>
              <w:spacing w:line="276" w:lineRule="auto"/>
              <w:contextualSpacing/>
              <w:rPr>
                <w:bCs/>
              </w:rPr>
            </w:pPr>
            <w:r w:rsidRPr="00CD4FC9">
              <w:rPr>
                <w:bCs/>
                <w:sz w:val="22"/>
                <w:szCs w:val="22"/>
              </w:rPr>
              <w:t>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rPr>
                <w:b/>
              </w:rPr>
            </w:pPr>
            <w:r w:rsidRPr="00CD4FC9">
              <w:rPr>
                <w:bCs/>
                <w:sz w:val="22"/>
                <w:szCs w:val="22"/>
              </w:rPr>
              <w:t>ОК 07</w:t>
            </w:r>
          </w:p>
        </w:tc>
        <w:tc>
          <w:tcPr>
            <w:tcW w:w="654" w:type="pct"/>
          </w:tcPr>
          <w:p w:rsidR="00B30E41" w:rsidRPr="00CD4FC9" w:rsidRDefault="00B30E41" w:rsidP="00237610">
            <w:pPr>
              <w:spacing w:line="276" w:lineRule="auto"/>
              <w:contextualSpacing/>
            </w:pPr>
            <w:r w:rsidRPr="00CD4FC9">
              <w:rPr>
                <w:sz w:val="22"/>
                <w:szCs w:val="22"/>
              </w:rPr>
              <w:t xml:space="preserve">Н 1.1.02 </w:t>
            </w:r>
          </w:p>
          <w:p w:rsidR="00B30E41" w:rsidRPr="00CD4FC9" w:rsidRDefault="00B30E41" w:rsidP="00237610">
            <w:pPr>
              <w:spacing w:line="276" w:lineRule="auto"/>
              <w:contextualSpacing/>
            </w:pPr>
            <w:r w:rsidRPr="00CD4FC9">
              <w:rPr>
                <w:sz w:val="22"/>
                <w:szCs w:val="22"/>
              </w:rPr>
              <w:t>У 1.1.02</w:t>
            </w:r>
          </w:p>
          <w:p w:rsidR="00B30E41" w:rsidRPr="00CD4FC9" w:rsidRDefault="00B30E41" w:rsidP="00237610">
            <w:pPr>
              <w:spacing w:line="276" w:lineRule="auto"/>
              <w:contextualSpacing/>
            </w:pPr>
            <w:r w:rsidRPr="00CD4FC9">
              <w:rPr>
                <w:sz w:val="22"/>
                <w:szCs w:val="22"/>
              </w:rPr>
              <w:t>З 1.1.02</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t>Уо.01.02</w:t>
            </w:r>
          </w:p>
          <w:p w:rsidR="00B30E41" w:rsidRPr="00CD4FC9" w:rsidRDefault="00B30E41" w:rsidP="00237610">
            <w:pPr>
              <w:spacing w:line="276" w:lineRule="auto"/>
              <w:contextualSpacing/>
            </w:pPr>
            <w:r w:rsidRPr="00CD4FC9">
              <w:rPr>
                <w:sz w:val="22"/>
                <w:szCs w:val="22"/>
              </w:rPr>
              <w:t>Зо.01.02</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lastRenderedPageBreak/>
              <w:t>Уо.09.01</w:t>
            </w:r>
          </w:p>
          <w:p w:rsidR="00B30E41" w:rsidRPr="00CD4FC9" w:rsidRDefault="00B30E41" w:rsidP="00237610">
            <w:pPr>
              <w:spacing w:line="276" w:lineRule="auto"/>
              <w:contextualSpacing/>
              <w:rPr>
                <w:b/>
              </w:rPr>
            </w:pPr>
            <w:r w:rsidRPr="00CD4FC9">
              <w:rPr>
                <w:sz w:val="22"/>
                <w:szCs w:val="22"/>
              </w:rPr>
              <w:t>Зо.09.01</w:t>
            </w: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r w:rsidRPr="00CD4FC9">
              <w:rPr>
                <w:b/>
                <w:bCs/>
                <w:sz w:val="22"/>
                <w:szCs w:val="22"/>
              </w:rPr>
              <w:lastRenderedPageBreak/>
              <w:t>Тема2.2</w:t>
            </w:r>
          </w:p>
        </w:tc>
        <w:tc>
          <w:tcPr>
            <w:tcW w:w="1424" w:type="pct"/>
            <w:tcBorders>
              <w:top w:val="single" w:sz="4" w:space="0" w:color="000000"/>
              <w:left w:val="single" w:sz="4" w:space="0" w:color="000000"/>
              <w:right w:val="single" w:sz="4" w:space="0" w:color="000000"/>
            </w:tcBorders>
          </w:tcPr>
          <w:p w:rsidR="00B30E41" w:rsidRPr="00CD4FC9" w:rsidRDefault="00B30E41" w:rsidP="00237610">
            <w:pPr>
              <w:spacing w:line="276" w:lineRule="auto"/>
              <w:ind w:right="-284"/>
              <w:contextualSpacing/>
              <w:jc w:val="both"/>
              <w:rPr>
                <w:color w:val="000000" w:themeColor="text1"/>
              </w:rPr>
            </w:pPr>
            <w:r w:rsidRPr="00CD4FC9">
              <w:rPr>
                <w:color w:val="000000" w:themeColor="text1"/>
                <w:sz w:val="22"/>
                <w:szCs w:val="22"/>
              </w:rPr>
              <w:t>Финансирование и кредитование фермерского хозяйства. Открытие счетов в банках</w:t>
            </w:r>
          </w:p>
          <w:p w:rsidR="00B30E41" w:rsidRPr="00CD4FC9" w:rsidRDefault="00B30E41" w:rsidP="00237610">
            <w:pPr>
              <w:spacing w:line="276" w:lineRule="auto"/>
              <w:contextualSpacing/>
              <w:rPr>
                <w:color w:val="000000" w:themeColor="text1"/>
              </w:rPr>
            </w:pPr>
          </w:p>
        </w:tc>
        <w:tc>
          <w:tcPr>
            <w:tcW w:w="605" w:type="pct"/>
            <w:vAlign w:val="center"/>
          </w:tcPr>
          <w:p w:rsidR="00B30E41" w:rsidRPr="00CD4FC9" w:rsidRDefault="00B30E41" w:rsidP="00237610">
            <w:pPr>
              <w:spacing w:line="276" w:lineRule="auto"/>
              <w:contextualSpacing/>
              <w:jc w:val="center"/>
            </w:pPr>
            <w:r>
              <w:rPr>
                <w:sz w:val="22"/>
                <w:szCs w:val="22"/>
              </w:rPr>
              <w:t>2</w:t>
            </w:r>
          </w:p>
        </w:tc>
        <w:tc>
          <w:tcPr>
            <w:tcW w:w="1183" w:type="pct"/>
          </w:tcPr>
          <w:p w:rsidR="00B30E41" w:rsidRPr="00CD4FC9" w:rsidRDefault="00B30E41" w:rsidP="00237610">
            <w:pPr>
              <w:spacing w:line="276" w:lineRule="auto"/>
              <w:contextualSpacing/>
              <w:jc w:val="center"/>
              <w:rPr>
                <w:b/>
              </w:rPr>
            </w:pPr>
          </w:p>
        </w:tc>
        <w:tc>
          <w:tcPr>
            <w:tcW w:w="311" w:type="pct"/>
          </w:tcPr>
          <w:p w:rsidR="00B30E41" w:rsidRPr="00CD4FC9" w:rsidRDefault="00B30E41" w:rsidP="00237610">
            <w:pPr>
              <w:spacing w:line="276" w:lineRule="auto"/>
              <w:contextualSpacing/>
              <w:rPr>
                <w:bCs/>
              </w:rPr>
            </w:pPr>
            <w:r w:rsidRPr="00CD4FC9">
              <w:rPr>
                <w:bCs/>
                <w:sz w:val="22"/>
                <w:szCs w:val="22"/>
              </w:rPr>
              <w:t>ОК02</w:t>
            </w:r>
          </w:p>
          <w:p w:rsidR="00B30E41" w:rsidRPr="00CD4FC9" w:rsidRDefault="00B30E41" w:rsidP="00237610">
            <w:pPr>
              <w:spacing w:line="276" w:lineRule="auto"/>
              <w:contextualSpacing/>
              <w:rPr>
                <w:bCs/>
              </w:rPr>
            </w:pPr>
            <w:r w:rsidRPr="00CD4FC9">
              <w:rPr>
                <w:bCs/>
                <w:sz w:val="22"/>
                <w:szCs w:val="22"/>
              </w:rPr>
              <w:t>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rPr>
                <w:b/>
              </w:rPr>
            </w:pPr>
            <w:r w:rsidRPr="00CD4FC9">
              <w:rPr>
                <w:bCs/>
                <w:sz w:val="22"/>
                <w:szCs w:val="22"/>
              </w:rPr>
              <w:t>ОК 07</w:t>
            </w:r>
          </w:p>
        </w:tc>
        <w:tc>
          <w:tcPr>
            <w:tcW w:w="654" w:type="pct"/>
          </w:tcPr>
          <w:p w:rsidR="00B30E41" w:rsidRPr="00CD4FC9" w:rsidRDefault="00B30E41" w:rsidP="00237610">
            <w:pPr>
              <w:spacing w:line="276" w:lineRule="auto"/>
              <w:contextualSpacing/>
            </w:pP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r w:rsidRPr="00CD4FC9">
              <w:rPr>
                <w:b/>
                <w:bCs/>
                <w:sz w:val="22"/>
                <w:szCs w:val="22"/>
              </w:rPr>
              <w:t>Тема 2.3</w:t>
            </w:r>
          </w:p>
        </w:tc>
        <w:tc>
          <w:tcPr>
            <w:tcW w:w="142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after="109" w:line="276" w:lineRule="auto"/>
              <w:contextualSpacing/>
              <w:rPr>
                <w:color w:val="000000" w:themeColor="text1"/>
              </w:rPr>
            </w:pPr>
            <w:r w:rsidRPr="00CD4FC9">
              <w:rPr>
                <w:color w:val="000000" w:themeColor="text1"/>
                <w:sz w:val="22"/>
                <w:szCs w:val="22"/>
              </w:rPr>
              <w:t xml:space="preserve"> Налогообложение. Виды налогов. Порядок уплаты земельного налога</w:t>
            </w:r>
          </w:p>
        </w:tc>
        <w:tc>
          <w:tcPr>
            <w:tcW w:w="605" w:type="pct"/>
            <w:vAlign w:val="center"/>
          </w:tcPr>
          <w:p w:rsidR="00B30E41" w:rsidRPr="00CD4FC9" w:rsidRDefault="00B30E41" w:rsidP="00237610">
            <w:pPr>
              <w:spacing w:line="276" w:lineRule="auto"/>
              <w:contextualSpacing/>
              <w:jc w:val="center"/>
            </w:pPr>
            <w:r>
              <w:rPr>
                <w:sz w:val="22"/>
                <w:szCs w:val="22"/>
              </w:rPr>
              <w:t>2</w:t>
            </w:r>
          </w:p>
        </w:tc>
        <w:tc>
          <w:tcPr>
            <w:tcW w:w="1183" w:type="pct"/>
          </w:tcPr>
          <w:p w:rsidR="00B30E41" w:rsidRPr="00CD4FC9" w:rsidRDefault="00B30E41" w:rsidP="00237610">
            <w:pPr>
              <w:spacing w:line="276" w:lineRule="auto"/>
              <w:contextualSpacing/>
              <w:jc w:val="center"/>
              <w:rPr>
                <w:b/>
              </w:rPr>
            </w:pPr>
          </w:p>
        </w:tc>
        <w:tc>
          <w:tcPr>
            <w:tcW w:w="311" w:type="pct"/>
          </w:tcPr>
          <w:p w:rsidR="00B30E41" w:rsidRPr="00CD4FC9" w:rsidRDefault="00B30E41" w:rsidP="00237610">
            <w:pPr>
              <w:spacing w:line="276" w:lineRule="auto"/>
              <w:contextualSpacing/>
              <w:rPr>
                <w:bCs/>
              </w:rPr>
            </w:pPr>
            <w:r w:rsidRPr="00CD4FC9">
              <w:rPr>
                <w:bCs/>
                <w:sz w:val="22"/>
                <w:szCs w:val="22"/>
              </w:rPr>
              <w:t>ОК02</w:t>
            </w:r>
          </w:p>
          <w:p w:rsidR="00B30E41" w:rsidRPr="00CD4FC9" w:rsidRDefault="00B30E41" w:rsidP="00237610">
            <w:pPr>
              <w:spacing w:line="276" w:lineRule="auto"/>
              <w:contextualSpacing/>
              <w:rPr>
                <w:bCs/>
              </w:rPr>
            </w:pPr>
            <w:r w:rsidRPr="00CD4FC9">
              <w:rPr>
                <w:bCs/>
                <w:sz w:val="22"/>
                <w:szCs w:val="22"/>
              </w:rPr>
              <w:t>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rPr>
                <w:b/>
              </w:rPr>
            </w:pPr>
            <w:r w:rsidRPr="00CD4FC9">
              <w:rPr>
                <w:bCs/>
                <w:sz w:val="22"/>
                <w:szCs w:val="22"/>
              </w:rPr>
              <w:t>ОК 07</w:t>
            </w:r>
          </w:p>
        </w:tc>
        <w:tc>
          <w:tcPr>
            <w:tcW w:w="654" w:type="pct"/>
          </w:tcPr>
          <w:p w:rsidR="00B30E41" w:rsidRPr="00CD4FC9" w:rsidRDefault="00B30E41" w:rsidP="00237610">
            <w:pPr>
              <w:spacing w:line="276" w:lineRule="auto"/>
              <w:contextualSpacing/>
            </w:pP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p>
        </w:tc>
        <w:tc>
          <w:tcPr>
            <w:tcW w:w="142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after="109" w:line="276" w:lineRule="auto"/>
              <w:contextualSpacing/>
              <w:rPr>
                <w:b/>
                <w:bCs/>
                <w:color w:val="000000" w:themeColor="text1"/>
              </w:rPr>
            </w:pPr>
            <w:r w:rsidRPr="00CD4FC9">
              <w:rPr>
                <w:b/>
                <w:bCs/>
                <w:color w:val="000000" w:themeColor="text1"/>
                <w:sz w:val="22"/>
                <w:szCs w:val="22"/>
              </w:rPr>
              <w:t>Практическое занятие №3</w:t>
            </w:r>
          </w:p>
          <w:p w:rsidR="00B30E41" w:rsidRPr="00CD4FC9" w:rsidRDefault="00B30E41" w:rsidP="00237610">
            <w:pPr>
              <w:spacing w:after="109" w:line="276" w:lineRule="auto"/>
              <w:contextualSpacing/>
              <w:rPr>
                <w:color w:val="000000" w:themeColor="text1"/>
              </w:rPr>
            </w:pPr>
            <w:r w:rsidRPr="00CD4FC9">
              <w:rPr>
                <w:sz w:val="22"/>
                <w:szCs w:val="22"/>
              </w:rPr>
              <w:t xml:space="preserve">Правило взимания налога согласно налогового кодекса РФ, льготы по налогообложению сельских </w:t>
            </w:r>
            <w:proofErr w:type="gramStart"/>
            <w:r w:rsidRPr="00CD4FC9">
              <w:rPr>
                <w:sz w:val="22"/>
                <w:szCs w:val="22"/>
              </w:rPr>
              <w:t>товаропроизводителей</w:t>
            </w:r>
            <w:r w:rsidRPr="00CD4FC9">
              <w:rPr>
                <w:color w:val="000000" w:themeColor="text1"/>
                <w:sz w:val="22"/>
                <w:szCs w:val="22"/>
              </w:rPr>
              <w:t xml:space="preserve"> .</w:t>
            </w:r>
            <w:r w:rsidRPr="00CD4FC9">
              <w:rPr>
                <w:sz w:val="22"/>
                <w:szCs w:val="22"/>
              </w:rPr>
              <w:t>Составление</w:t>
            </w:r>
            <w:proofErr w:type="gramEnd"/>
            <w:r w:rsidRPr="00CD4FC9">
              <w:rPr>
                <w:sz w:val="22"/>
                <w:szCs w:val="22"/>
              </w:rPr>
              <w:t xml:space="preserve"> Декларации по ЕСХН для сельскохозяйственных организаций, режим специального налога</w:t>
            </w:r>
          </w:p>
        </w:tc>
        <w:tc>
          <w:tcPr>
            <w:tcW w:w="605" w:type="pct"/>
            <w:vAlign w:val="center"/>
          </w:tcPr>
          <w:p w:rsidR="00B30E41" w:rsidRPr="00CC3F19" w:rsidRDefault="00B30E41" w:rsidP="00237610">
            <w:pPr>
              <w:spacing w:line="276" w:lineRule="auto"/>
              <w:contextualSpacing/>
              <w:jc w:val="center"/>
              <w:rPr>
                <w:color w:val="000000" w:themeColor="text1"/>
              </w:rPr>
            </w:pPr>
            <w:r>
              <w:rPr>
                <w:color w:val="000000" w:themeColor="text1"/>
                <w:sz w:val="22"/>
                <w:szCs w:val="22"/>
              </w:rPr>
              <w:t>2</w:t>
            </w:r>
          </w:p>
        </w:tc>
        <w:tc>
          <w:tcPr>
            <w:tcW w:w="1183" w:type="pct"/>
          </w:tcPr>
          <w:p w:rsidR="00B30E41" w:rsidRPr="00CD4FC9" w:rsidRDefault="00B30E41" w:rsidP="00237610">
            <w:pPr>
              <w:spacing w:line="276" w:lineRule="auto"/>
              <w:contextualSpacing/>
              <w:jc w:val="center"/>
              <w:rPr>
                <w:b/>
              </w:rPr>
            </w:pPr>
          </w:p>
        </w:tc>
        <w:tc>
          <w:tcPr>
            <w:tcW w:w="311" w:type="pct"/>
          </w:tcPr>
          <w:p w:rsidR="00B30E41" w:rsidRPr="00CD4FC9" w:rsidRDefault="00B30E41" w:rsidP="00237610">
            <w:pPr>
              <w:spacing w:line="276" w:lineRule="auto"/>
              <w:contextualSpacing/>
              <w:rPr>
                <w:bCs/>
              </w:rPr>
            </w:pPr>
            <w:r w:rsidRPr="00CD4FC9">
              <w:rPr>
                <w:bCs/>
                <w:sz w:val="22"/>
                <w:szCs w:val="22"/>
              </w:rPr>
              <w:t>ОК02</w:t>
            </w:r>
          </w:p>
          <w:p w:rsidR="00B30E41" w:rsidRPr="00CD4FC9" w:rsidRDefault="00B30E41" w:rsidP="00237610">
            <w:pPr>
              <w:spacing w:line="276" w:lineRule="auto"/>
              <w:contextualSpacing/>
              <w:rPr>
                <w:bCs/>
              </w:rPr>
            </w:pPr>
            <w:r w:rsidRPr="00CD4FC9">
              <w:rPr>
                <w:bCs/>
                <w:sz w:val="22"/>
                <w:szCs w:val="22"/>
              </w:rPr>
              <w:t>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rPr>
                <w:b/>
              </w:rPr>
            </w:pPr>
            <w:r w:rsidRPr="00CD4FC9">
              <w:rPr>
                <w:bCs/>
                <w:sz w:val="22"/>
                <w:szCs w:val="22"/>
              </w:rPr>
              <w:t>ОК 07</w:t>
            </w:r>
          </w:p>
        </w:tc>
        <w:tc>
          <w:tcPr>
            <w:tcW w:w="654" w:type="pct"/>
          </w:tcPr>
          <w:p w:rsidR="00B30E41" w:rsidRPr="00CD4FC9" w:rsidRDefault="00B30E41" w:rsidP="00237610">
            <w:pPr>
              <w:spacing w:line="276" w:lineRule="auto"/>
              <w:contextualSpacing/>
            </w:pPr>
            <w:r w:rsidRPr="00CD4FC9">
              <w:rPr>
                <w:sz w:val="22"/>
                <w:szCs w:val="22"/>
              </w:rPr>
              <w:t xml:space="preserve">Н1.1.01        </w:t>
            </w:r>
          </w:p>
          <w:p w:rsidR="00B30E41" w:rsidRPr="00CD4FC9" w:rsidRDefault="00B30E41" w:rsidP="00237610">
            <w:pPr>
              <w:spacing w:line="276" w:lineRule="auto"/>
              <w:contextualSpacing/>
            </w:pPr>
            <w:r w:rsidRPr="00CD4FC9">
              <w:rPr>
                <w:sz w:val="22"/>
                <w:szCs w:val="22"/>
              </w:rPr>
              <w:t xml:space="preserve">У 1.1.01 </w:t>
            </w:r>
          </w:p>
          <w:p w:rsidR="00B30E41" w:rsidRPr="00CD4FC9" w:rsidRDefault="00B30E41" w:rsidP="00237610">
            <w:pPr>
              <w:spacing w:line="276" w:lineRule="auto"/>
              <w:contextualSpacing/>
            </w:pPr>
            <w:r w:rsidRPr="00CD4FC9">
              <w:rPr>
                <w:sz w:val="22"/>
                <w:szCs w:val="22"/>
              </w:rPr>
              <w:t>З 1.1.01</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t>Уо.01.01</w:t>
            </w:r>
          </w:p>
          <w:p w:rsidR="00B30E41" w:rsidRPr="00CD4FC9" w:rsidRDefault="00B30E41" w:rsidP="00237610">
            <w:pPr>
              <w:spacing w:line="276" w:lineRule="auto"/>
              <w:contextualSpacing/>
            </w:pPr>
            <w:r w:rsidRPr="00CD4FC9">
              <w:rPr>
                <w:sz w:val="22"/>
                <w:szCs w:val="22"/>
              </w:rPr>
              <w:t>Зо.01.01</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t>Уо.04.01</w:t>
            </w:r>
          </w:p>
          <w:p w:rsidR="00B30E41" w:rsidRPr="00CD4FC9" w:rsidRDefault="00B30E41" w:rsidP="00237610">
            <w:pPr>
              <w:spacing w:line="276" w:lineRule="auto"/>
              <w:contextualSpacing/>
            </w:pPr>
            <w:r w:rsidRPr="00CD4FC9">
              <w:rPr>
                <w:sz w:val="22"/>
                <w:szCs w:val="22"/>
              </w:rPr>
              <w:t>Зо.04.01</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t>Уо.09.01</w:t>
            </w:r>
          </w:p>
          <w:p w:rsidR="00B30E41" w:rsidRPr="00CD4FC9" w:rsidRDefault="00B30E41" w:rsidP="00237610">
            <w:pPr>
              <w:spacing w:line="276" w:lineRule="auto"/>
              <w:contextualSpacing/>
              <w:rPr>
                <w:b/>
                <w:i/>
              </w:rPr>
            </w:pPr>
            <w:r w:rsidRPr="00CD4FC9">
              <w:rPr>
                <w:sz w:val="22"/>
                <w:szCs w:val="22"/>
              </w:rPr>
              <w:t>Зо.09.01</w:t>
            </w: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p>
        </w:tc>
        <w:tc>
          <w:tcPr>
            <w:tcW w:w="1424" w:type="pct"/>
            <w:tcBorders>
              <w:top w:val="single" w:sz="4" w:space="0" w:color="000000"/>
              <w:left w:val="single" w:sz="4" w:space="0" w:color="000000"/>
              <w:right w:val="single" w:sz="4" w:space="0" w:color="000000"/>
            </w:tcBorders>
          </w:tcPr>
          <w:p w:rsidR="00B30E41" w:rsidRPr="00CD4FC9" w:rsidRDefault="00B30E41" w:rsidP="00237610">
            <w:pPr>
              <w:spacing w:after="109" w:line="276" w:lineRule="auto"/>
              <w:contextualSpacing/>
              <w:rPr>
                <w:b/>
                <w:bCs/>
                <w:color w:val="000000" w:themeColor="text1"/>
              </w:rPr>
            </w:pPr>
            <w:r w:rsidRPr="00CD4FC9">
              <w:rPr>
                <w:b/>
                <w:bCs/>
                <w:color w:val="000000" w:themeColor="text1"/>
                <w:sz w:val="22"/>
                <w:szCs w:val="22"/>
              </w:rPr>
              <w:t>Практическое занятие №4</w:t>
            </w:r>
          </w:p>
          <w:p w:rsidR="00B30E41" w:rsidRPr="00CD4FC9" w:rsidRDefault="00B30E41" w:rsidP="00237610">
            <w:pPr>
              <w:spacing w:after="109" w:line="276" w:lineRule="auto"/>
              <w:contextualSpacing/>
              <w:rPr>
                <w:color w:val="000000" w:themeColor="text1"/>
              </w:rPr>
            </w:pPr>
            <w:r w:rsidRPr="00CD4FC9">
              <w:rPr>
                <w:color w:val="000000" w:themeColor="text1"/>
                <w:sz w:val="22"/>
                <w:szCs w:val="22"/>
              </w:rPr>
              <w:t>Нормативная цена на землю. Размер условия и сроки внесения арендной платы за землю</w:t>
            </w:r>
          </w:p>
        </w:tc>
        <w:tc>
          <w:tcPr>
            <w:tcW w:w="605" w:type="pct"/>
            <w:vAlign w:val="center"/>
          </w:tcPr>
          <w:p w:rsidR="00B30E41" w:rsidRPr="00CC3F19" w:rsidRDefault="00B30E41" w:rsidP="00237610">
            <w:pPr>
              <w:spacing w:line="276" w:lineRule="auto"/>
              <w:contextualSpacing/>
              <w:jc w:val="center"/>
              <w:rPr>
                <w:color w:val="000000" w:themeColor="text1"/>
              </w:rPr>
            </w:pPr>
            <w:r>
              <w:rPr>
                <w:color w:val="000000" w:themeColor="text1"/>
                <w:sz w:val="22"/>
                <w:szCs w:val="22"/>
              </w:rPr>
              <w:t>2</w:t>
            </w:r>
          </w:p>
        </w:tc>
        <w:tc>
          <w:tcPr>
            <w:tcW w:w="1183" w:type="pct"/>
          </w:tcPr>
          <w:p w:rsidR="00B30E41" w:rsidRPr="00CD4FC9" w:rsidRDefault="00B30E41" w:rsidP="00237610">
            <w:pPr>
              <w:spacing w:line="276" w:lineRule="auto"/>
              <w:contextualSpacing/>
              <w:jc w:val="center"/>
              <w:rPr>
                <w:b/>
              </w:rPr>
            </w:pPr>
          </w:p>
        </w:tc>
        <w:tc>
          <w:tcPr>
            <w:tcW w:w="311" w:type="pct"/>
          </w:tcPr>
          <w:p w:rsidR="00B30E41" w:rsidRPr="00CD4FC9" w:rsidRDefault="00B30E41" w:rsidP="00237610">
            <w:pPr>
              <w:spacing w:line="276" w:lineRule="auto"/>
              <w:contextualSpacing/>
              <w:rPr>
                <w:bCs/>
              </w:rPr>
            </w:pPr>
            <w:r w:rsidRPr="00CD4FC9">
              <w:rPr>
                <w:bCs/>
                <w:sz w:val="22"/>
                <w:szCs w:val="22"/>
              </w:rPr>
              <w:t>ОК02</w:t>
            </w:r>
          </w:p>
          <w:p w:rsidR="00B30E41" w:rsidRPr="00CD4FC9" w:rsidRDefault="00B30E41" w:rsidP="00237610">
            <w:pPr>
              <w:spacing w:line="276" w:lineRule="auto"/>
              <w:contextualSpacing/>
              <w:rPr>
                <w:bCs/>
              </w:rPr>
            </w:pPr>
            <w:r w:rsidRPr="00CD4FC9">
              <w:rPr>
                <w:bCs/>
                <w:sz w:val="22"/>
                <w:szCs w:val="22"/>
              </w:rPr>
              <w:t>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rPr>
                <w:b/>
              </w:rPr>
            </w:pPr>
            <w:r w:rsidRPr="00CD4FC9">
              <w:rPr>
                <w:bCs/>
                <w:sz w:val="22"/>
                <w:szCs w:val="22"/>
              </w:rPr>
              <w:t>ОК 07</w:t>
            </w:r>
          </w:p>
        </w:tc>
        <w:tc>
          <w:tcPr>
            <w:tcW w:w="654" w:type="pct"/>
          </w:tcPr>
          <w:p w:rsidR="00B30E41" w:rsidRPr="00CD4FC9" w:rsidRDefault="00B30E41" w:rsidP="00237610">
            <w:pPr>
              <w:spacing w:line="276" w:lineRule="auto"/>
              <w:contextualSpacing/>
            </w:pPr>
            <w:r w:rsidRPr="00CD4FC9">
              <w:rPr>
                <w:sz w:val="22"/>
                <w:szCs w:val="22"/>
              </w:rPr>
              <w:t>Н1.1.01</w:t>
            </w:r>
          </w:p>
          <w:p w:rsidR="00B30E41" w:rsidRPr="00CD4FC9" w:rsidRDefault="00B30E41" w:rsidP="00237610">
            <w:pPr>
              <w:spacing w:line="276" w:lineRule="auto"/>
              <w:contextualSpacing/>
            </w:pPr>
            <w:r w:rsidRPr="00CD4FC9">
              <w:rPr>
                <w:sz w:val="22"/>
                <w:szCs w:val="22"/>
              </w:rPr>
              <w:t xml:space="preserve">У 1.1.01 </w:t>
            </w:r>
          </w:p>
          <w:p w:rsidR="00B30E41" w:rsidRPr="00CD4FC9" w:rsidRDefault="00B30E41" w:rsidP="00237610">
            <w:pPr>
              <w:spacing w:line="276" w:lineRule="auto"/>
              <w:contextualSpacing/>
            </w:pPr>
            <w:r w:rsidRPr="00CD4FC9">
              <w:rPr>
                <w:sz w:val="22"/>
                <w:szCs w:val="22"/>
              </w:rPr>
              <w:t>З 1.1.01</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t>Уо.01.01</w:t>
            </w:r>
          </w:p>
          <w:p w:rsidR="00B30E41" w:rsidRPr="00CD4FC9" w:rsidRDefault="00B30E41" w:rsidP="00237610">
            <w:pPr>
              <w:spacing w:line="276" w:lineRule="auto"/>
              <w:contextualSpacing/>
            </w:pPr>
            <w:r w:rsidRPr="00CD4FC9">
              <w:rPr>
                <w:sz w:val="22"/>
                <w:szCs w:val="22"/>
              </w:rPr>
              <w:t>Зо.01.01</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t>Уо.04.01</w:t>
            </w:r>
          </w:p>
          <w:p w:rsidR="00B30E41" w:rsidRPr="00CD4FC9" w:rsidRDefault="00B30E41" w:rsidP="00237610">
            <w:pPr>
              <w:spacing w:line="276" w:lineRule="auto"/>
              <w:contextualSpacing/>
            </w:pPr>
            <w:r w:rsidRPr="00CD4FC9">
              <w:rPr>
                <w:sz w:val="22"/>
                <w:szCs w:val="22"/>
              </w:rPr>
              <w:t>Зо.04.01</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lastRenderedPageBreak/>
              <w:t>Уо.09.01</w:t>
            </w:r>
          </w:p>
          <w:p w:rsidR="00B30E41" w:rsidRPr="00CD4FC9" w:rsidRDefault="00B30E41" w:rsidP="00237610">
            <w:pPr>
              <w:spacing w:line="276" w:lineRule="auto"/>
              <w:contextualSpacing/>
              <w:rPr>
                <w:b/>
                <w:i/>
              </w:rPr>
            </w:pPr>
            <w:r w:rsidRPr="00CD4FC9">
              <w:rPr>
                <w:sz w:val="22"/>
                <w:szCs w:val="22"/>
              </w:rPr>
              <w:t>Зо.09.01</w:t>
            </w: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p>
        </w:tc>
        <w:tc>
          <w:tcPr>
            <w:tcW w:w="1424" w:type="pct"/>
            <w:tcBorders>
              <w:top w:val="single" w:sz="4" w:space="0" w:color="000000"/>
              <w:left w:val="single" w:sz="4" w:space="0" w:color="000000"/>
              <w:right w:val="single" w:sz="4" w:space="0" w:color="000000"/>
            </w:tcBorders>
          </w:tcPr>
          <w:p w:rsidR="00B30E41" w:rsidRPr="00CD4FC9" w:rsidRDefault="00B30E41" w:rsidP="00237610">
            <w:pPr>
              <w:spacing w:after="109" w:line="276" w:lineRule="auto"/>
              <w:contextualSpacing/>
              <w:rPr>
                <w:b/>
                <w:bCs/>
              </w:rPr>
            </w:pPr>
            <w:r w:rsidRPr="00CD4FC9">
              <w:rPr>
                <w:b/>
                <w:bCs/>
                <w:sz w:val="22"/>
                <w:szCs w:val="22"/>
              </w:rPr>
              <w:t>Самостоятельная работа обучающихся</w:t>
            </w:r>
          </w:p>
          <w:p w:rsidR="00B30E41" w:rsidRPr="00CD4FC9" w:rsidRDefault="00B30E41" w:rsidP="00237610">
            <w:pPr>
              <w:spacing w:after="109" w:line="276" w:lineRule="auto"/>
              <w:contextualSpacing/>
              <w:rPr>
                <w:bCs/>
              </w:rPr>
            </w:pPr>
            <w:r w:rsidRPr="00CD4FC9">
              <w:rPr>
                <w:bCs/>
                <w:sz w:val="22"/>
                <w:szCs w:val="22"/>
              </w:rPr>
              <w:t>Технология выращивания картофеля.</w:t>
            </w:r>
          </w:p>
        </w:tc>
        <w:tc>
          <w:tcPr>
            <w:tcW w:w="605" w:type="pct"/>
            <w:vAlign w:val="center"/>
          </w:tcPr>
          <w:p w:rsidR="00B30E41" w:rsidRPr="00CD4FC9" w:rsidRDefault="00B30E41" w:rsidP="00237610">
            <w:pPr>
              <w:spacing w:line="276" w:lineRule="auto"/>
              <w:contextualSpacing/>
              <w:jc w:val="center"/>
            </w:pPr>
            <w:r>
              <w:rPr>
                <w:sz w:val="22"/>
                <w:szCs w:val="22"/>
              </w:rPr>
              <w:t>2</w:t>
            </w:r>
          </w:p>
        </w:tc>
        <w:tc>
          <w:tcPr>
            <w:tcW w:w="1183" w:type="pct"/>
          </w:tcPr>
          <w:p w:rsidR="00B30E41" w:rsidRPr="00CD4FC9" w:rsidRDefault="00B30E41" w:rsidP="00237610">
            <w:pPr>
              <w:spacing w:line="276" w:lineRule="auto"/>
              <w:contextualSpacing/>
              <w:jc w:val="center"/>
              <w:rPr>
                <w:b/>
              </w:rPr>
            </w:pPr>
          </w:p>
        </w:tc>
        <w:tc>
          <w:tcPr>
            <w:tcW w:w="311" w:type="pct"/>
          </w:tcPr>
          <w:p w:rsidR="00B30E41" w:rsidRPr="00CD4FC9" w:rsidRDefault="00B30E41" w:rsidP="00237610">
            <w:pPr>
              <w:spacing w:line="276" w:lineRule="auto"/>
              <w:contextualSpacing/>
              <w:rPr>
                <w:bCs/>
              </w:rPr>
            </w:pPr>
            <w:r w:rsidRPr="00CD4FC9">
              <w:rPr>
                <w:bCs/>
                <w:sz w:val="22"/>
                <w:szCs w:val="22"/>
              </w:rPr>
              <w:t>ОК02</w:t>
            </w:r>
          </w:p>
          <w:p w:rsidR="00B30E41" w:rsidRPr="00CD4FC9" w:rsidRDefault="00B30E41" w:rsidP="00237610">
            <w:pPr>
              <w:spacing w:line="276" w:lineRule="auto"/>
              <w:contextualSpacing/>
              <w:rPr>
                <w:bCs/>
              </w:rPr>
            </w:pPr>
            <w:r w:rsidRPr="00CD4FC9">
              <w:rPr>
                <w:bCs/>
                <w:sz w:val="22"/>
                <w:szCs w:val="22"/>
              </w:rPr>
              <w:t>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rPr>
                <w:b/>
              </w:rPr>
            </w:pPr>
            <w:r w:rsidRPr="00CD4FC9">
              <w:rPr>
                <w:bCs/>
                <w:sz w:val="22"/>
                <w:szCs w:val="22"/>
              </w:rPr>
              <w:t>ОК 07</w:t>
            </w:r>
          </w:p>
        </w:tc>
        <w:tc>
          <w:tcPr>
            <w:tcW w:w="654" w:type="pct"/>
          </w:tcPr>
          <w:p w:rsidR="00B30E41" w:rsidRPr="00CD4FC9" w:rsidRDefault="00B30E41" w:rsidP="00237610">
            <w:pPr>
              <w:spacing w:line="276" w:lineRule="auto"/>
              <w:contextualSpacing/>
            </w:pP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r w:rsidRPr="00CD4FC9">
              <w:rPr>
                <w:b/>
                <w:bCs/>
                <w:sz w:val="22"/>
                <w:szCs w:val="22"/>
              </w:rPr>
              <w:t>Тема2.4</w:t>
            </w:r>
          </w:p>
        </w:tc>
        <w:tc>
          <w:tcPr>
            <w:tcW w:w="142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color w:val="000000" w:themeColor="text1"/>
              </w:rPr>
            </w:pPr>
            <w:r w:rsidRPr="00CD4FC9">
              <w:rPr>
                <w:color w:val="000000" w:themeColor="text1"/>
                <w:sz w:val="22"/>
                <w:szCs w:val="22"/>
              </w:rPr>
              <w:t>Труд в крестьянском хозяйстве. Трудовые споры</w:t>
            </w:r>
          </w:p>
        </w:tc>
        <w:tc>
          <w:tcPr>
            <w:tcW w:w="605" w:type="pct"/>
            <w:vAlign w:val="center"/>
          </w:tcPr>
          <w:p w:rsidR="00B30E41" w:rsidRPr="00CD4FC9" w:rsidRDefault="00B30E41" w:rsidP="00237610">
            <w:pPr>
              <w:spacing w:line="276" w:lineRule="auto"/>
              <w:contextualSpacing/>
              <w:jc w:val="center"/>
            </w:pPr>
            <w:r>
              <w:rPr>
                <w:sz w:val="22"/>
                <w:szCs w:val="22"/>
              </w:rPr>
              <w:t>2</w:t>
            </w:r>
          </w:p>
        </w:tc>
        <w:tc>
          <w:tcPr>
            <w:tcW w:w="1183" w:type="pct"/>
          </w:tcPr>
          <w:p w:rsidR="00B30E41" w:rsidRPr="00CD4FC9" w:rsidRDefault="00B30E41" w:rsidP="00237610">
            <w:pPr>
              <w:spacing w:line="276" w:lineRule="auto"/>
              <w:contextualSpacing/>
              <w:jc w:val="center"/>
              <w:rPr>
                <w:b/>
              </w:rPr>
            </w:pPr>
          </w:p>
        </w:tc>
        <w:tc>
          <w:tcPr>
            <w:tcW w:w="311" w:type="pct"/>
          </w:tcPr>
          <w:p w:rsidR="00B30E41" w:rsidRPr="00CD4FC9" w:rsidRDefault="00B30E41" w:rsidP="00237610">
            <w:pPr>
              <w:spacing w:line="276" w:lineRule="auto"/>
              <w:contextualSpacing/>
              <w:rPr>
                <w:bCs/>
              </w:rPr>
            </w:pPr>
            <w:r w:rsidRPr="00CD4FC9">
              <w:rPr>
                <w:bCs/>
                <w:sz w:val="22"/>
                <w:szCs w:val="22"/>
              </w:rPr>
              <w:t>ОК02</w:t>
            </w:r>
          </w:p>
          <w:p w:rsidR="00B30E41" w:rsidRPr="00CD4FC9" w:rsidRDefault="00B30E41" w:rsidP="00237610">
            <w:pPr>
              <w:spacing w:line="276" w:lineRule="auto"/>
              <w:contextualSpacing/>
              <w:rPr>
                <w:bCs/>
              </w:rPr>
            </w:pPr>
            <w:r w:rsidRPr="00CD4FC9">
              <w:rPr>
                <w:bCs/>
                <w:sz w:val="22"/>
                <w:szCs w:val="22"/>
              </w:rPr>
              <w:t>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rPr>
                <w:b/>
              </w:rPr>
            </w:pPr>
            <w:r w:rsidRPr="00CD4FC9">
              <w:rPr>
                <w:bCs/>
                <w:sz w:val="22"/>
                <w:szCs w:val="22"/>
              </w:rPr>
              <w:t>ОК 07</w:t>
            </w:r>
          </w:p>
        </w:tc>
        <w:tc>
          <w:tcPr>
            <w:tcW w:w="654" w:type="pct"/>
          </w:tcPr>
          <w:p w:rsidR="00B30E41" w:rsidRPr="00CD4FC9" w:rsidRDefault="00B30E41" w:rsidP="00237610">
            <w:pPr>
              <w:spacing w:line="276" w:lineRule="auto"/>
              <w:contextualSpacing/>
            </w:pP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p>
        </w:tc>
        <w:tc>
          <w:tcPr>
            <w:tcW w:w="142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b/>
                <w:color w:val="000000" w:themeColor="text1"/>
              </w:rPr>
            </w:pPr>
            <w:r w:rsidRPr="00CD4FC9">
              <w:rPr>
                <w:b/>
                <w:color w:val="000000" w:themeColor="text1"/>
                <w:sz w:val="22"/>
                <w:szCs w:val="22"/>
              </w:rPr>
              <w:t>Практическое занятие №5</w:t>
            </w:r>
          </w:p>
          <w:p w:rsidR="00B30E41" w:rsidRPr="00CD4FC9" w:rsidRDefault="00B30E41" w:rsidP="00237610">
            <w:pPr>
              <w:spacing w:line="276" w:lineRule="auto"/>
              <w:contextualSpacing/>
              <w:rPr>
                <w:color w:val="000000" w:themeColor="text1"/>
              </w:rPr>
            </w:pPr>
            <w:r w:rsidRPr="00CD4FC9">
              <w:rPr>
                <w:color w:val="000000" w:themeColor="text1"/>
                <w:sz w:val="22"/>
                <w:szCs w:val="22"/>
              </w:rPr>
              <w:t xml:space="preserve">Порядок трудовых </w:t>
            </w:r>
            <w:proofErr w:type="gramStart"/>
            <w:r w:rsidRPr="00CD4FC9">
              <w:rPr>
                <w:color w:val="000000" w:themeColor="text1"/>
                <w:sz w:val="22"/>
                <w:szCs w:val="22"/>
              </w:rPr>
              <w:t>отношений ,</w:t>
            </w:r>
            <w:proofErr w:type="gramEnd"/>
            <w:r w:rsidRPr="00CD4FC9">
              <w:rPr>
                <w:color w:val="000000" w:themeColor="text1"/>
                <w:sz w:val="22"/>
                <w:szCs w:val="22"/>
              </w:rPr>
              <w:t xml:space="preserve"> Закон «О собственности в Российской Федерации»</w:t>
            </w:r>
          </w:p>
        </w:tc>
        <w:tc>
          <w:tcPr>
            <w:tcW w:w="605" w:type="pct"/>
            <w:vAlign w:val="center"/>
          </w:tcPr>
          <w:p w:rsidR="00B30E41" w:rsidRPr="00CD4FC9" w:rsidRDefault="00B30E41" w:rsidP="00237610">
            <w:pPr>
              <w:spacing w:line="276" w:lineRule="auto"/>
              <w:contextualSpacing/>
              <w:jc w:val="center"/>
            </w:pPr>
            <w:r w:rsidRPr="00CC3F19">
              <w:rPr>
                <w:color w:val="000000" w:themeColor="text1"/>
                <w:sz w:val="22"/>
                <w:szCs w:val="22"/>
              </w:rPr>
              <w:t>2</w:t>
            </w:r>
          </w:p>
        </w:tc>
        <w:tc>
          <w:tcPr>
            <w:tcW w:w="1183" w:type="pct"/>
          </w:tcPr>
          <w:p w:rsidR="00B30E41" w:rsidRPr="00CD4FC9" w:rsidRDefault="00B30E41" w:rsidP="00237610">
            <w:pPr>
              <w:spacing w:line="276" w:lineRule="auto"/>
              <w:contextualSpacing/>
              <w:jc w:val="center"/>
              <w:rPr>
                <w:b/>
              </w:rPr>
            </w:pPr>
          </w:p>
        </w:tc>
        <w:tc>
          <w:tcPr>
            <w:tcW w:w="311" w:type="pct"/>
          </w:tcPr>
          <w:p w:rsidR="00B30E41" w:rsidRPr="00CD4FC9" w:rsidRDefault="00B30E41" w:rsidP="00237610">
            <w:pPr>
              <w:spacing w:line="276" w:lineRule="auto"/>
              <w:contextualSpacing/>
              <w:rPr>
                <w:bCs/>
              </w:rPr>
            </w:pPr>
            <w:r w:rsidRPr="00CD4FC9">
              <w:rPr>
                <w:bCs/>
                <w:sz w:val="22"/>
                <w:szCs w:val="22"/>
              </w:rPr>
              <w:t>ОК02</w:t>
            </w:r>
          </w:p>
          <w:p w:rsidR="00B30E41" w:rsidRPr="00CD4FC9" w:rsidRDefault="00B30E41" w:rsidP="00237610">
            <w:pPr>
              <w:spacing w:line="276" w:lineRule="auto"/>
              <w:contextualSpacing/>
              <w:rPr>
                <w:bCs/>
              </w:rPr>
            </w:pPr>
            <w:r w:rsidRPr="00CD4FC9">
              <w:rPr>
                <w:bCs/>
                <w:sz w:val="22"/>
                <w:szCs w:val="22"/>
              </w:rPr>
              <w:t>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rPr>
                <w:b/>
              </w:rPr>
            </w:pPr>
            <w:r w:rsidRPr="00CD4FC9">
              <w:rPr>
                <w:bCs/>
                <w:sz w:val="22"/>
                <w:szCs w:val="22"/>
              </w:rPr>
              <w:t>ОК 07</w:t>
            </w:r>
          </w:p>
        </w:tc>
        <w:tc>
          <w:tcPr>
            <w:tcW w:w="654" w:type="pct"/>
          </w:tcPr>
          <w:p w:rsidR="00B30E41" w:rsidRPr="00CD4FC9" w:rsidRDefault="00B30E41" w:rsidP="00237610">
            <w:pPr>
              <w:spacing w:line="276" w:lineRule="auto"/>
              <w:contextualSpacing/>
            </w:pPr>
            <w:r w:rsidRPr="00CD4FC9">
              <w:rPr>
                <w:sz w:val="22"/>
                <w:szCs w:val="22"/>
              </w:rPr>
              <w:t>Н1.1.01</w:t>
            </w:r>
          </w:p>
          <w:p w:rsidR="00B30E41" w:rsidRPr="00CD4FC9" w:rsidRDefault="00B30E41" w:rsidP="00237610">
            <w:pPr>
              <w:spacing w:line="276" w:lineRule="auto"/>
              <w:contextualSpacing/>
            </w:pPr>
            <w:r w:rsidRPr="00CD4FC9">
              <w:rPr>
                <w:sz w:val="22"/>
                <w:szCs w:val="22"/>
              </w:rPr>
              <w:t xml:space="preserve">У 1.1.01 </w:t>
            </w:r>
          </w:p>
          <w:p w:rsidR="00B30E41" w:rsidRPr="00CD4FC9" w:rsidRDefault="00B30E41" w:rsidP="00237610">
            <w:pPr>
              <w:spacing w:line="276" w:lineRule="auto"/>
              <w:contextualSpacing/>
            </w:pPr>
            <w:r w:rsidRPr="00CD4FC9">
              <w:rPr>
                <w:sz w:val="22"/>
                <w:szCs w:val="22"/>
              </w:rPr>
              <w:t>З 1.1.01</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t>Уо.01.01</w:t>
            </w:r>
          </w:p>
          <w:p w:rsidR="00B30E41" w:rsidRPr="00CD4FC9" w:rsidRDefault="00B30E41" w:rsidP="00237610">
            <w:pPr>
              <w:spacing w:line="276" w:lineRule="auto"/>
              <w:contextualSpacing/>
            </w:pPr>
            <w:r w:rsidRPr="00CD4FC9">
              <w:rPr>
                <w:sz w:val="22"/>
                <w:szCs w:val="22"/>
              </w:rPr>
              <w:t>Зо.01.01</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t>Уо.04.01</w:t>
            </w:r>
          </w:p>
          <w:p w:rsidR="00B30E41" w:rsidRPr="00CD4FC9" w:rsidRDefault="00B30E41" w:rsidP="00237610">
            <w:pPr>
              <w:spacing w:line="276" w:lineRule="auto"/>
              <w:contextualSpacing/>
            </w:pPr>
            <w:r w:rsidRPr="00CD4FC9">
              <w:rPr>
                <w:sz w:val="22"/>
                <w:szCs w:val="22"/>
              </w:rPr>
              <w:t>Зо.04.01</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t>Уо.09.01</w:t>
            </w:r>
          </w:p>
          <w:p w:rsidR="00B30E41" w:rsidRPr="00CD4FC9" w:rsidRDefault="00B30E41" w:rsidP="00237610">
            <w:pPr>
              <w:spacing w:line="276" w:lineRule="auto"/>
              <w:contextualSpacing/>
              <w:rPr>
                <w:b/>
                <w:i/>
              </w:rPr>
            </w:pPr>
            <w:r w:rsidRPr="00CD4FC9">
              <w:rPr>
                <w:sz w:val="22"/>
                <w:szCs w:val="22"/>
              </w:rPr>
              <w:t>Зо.09.01</w:t>
            </w: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r w:rsidRPr="00CD4FC9">
              <w:rPr>
                <w:b/>
                <w:bCs/>
                <w:sz w:val="22"/>
                <w:szCs w:val="22"/>
              </w:rPr>
              <w:t>Тема 2.5</w:t>
            </w:r>
          </w:p>
        </w:tc>
        <w:tc>
          <w:tcPr>
            <w:tcW w:w="142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color w:val="000000" w:themeColor="text1"/>
              </w:rPr>
            </w:pPr>
            <w:r w:rsidRPr="00CD4FC9">
              <w:rPr>
                <w:color w:val="000000" w:themeColor="text1"/>
                <w:sz w:val="22"/>
                <w:szCs w:val="22"/>
              </w:rPr>
              <w:t xml:space="preserve">Животноводство как отрасль сельскохозяйственного производства. </w:t>
            </w:r>
            <w:proofErr w:type="gramStart"/>
            <w:r w:rsidRPr="00CD4FC9">
              <w:rPr>
                <w:color w:val="000000" w:themeColor="text1"/>
                <w:sz w:val="22"/>
                <w:szCs w:val="22"/>
              </w:rPr>
              <w:t>Государственная  поддержка</w:t>
            </w:r>
            <w:proofErr w:type="gramEnd"/>
            <w:r w:rsidRPr="00CD4FC9">
              <w:rPr>
                <w:color w:val="000000" w:themeColor="text1"/>
                <w:sz w:val="22"/>
                <w:szCs w:val="22"/>
              </w:rPr>
              <w:t xml:space="preserve"> семейной </w:t>
            </w:r>
            <w:r w:rsidRPr="00CD4FC9">
              <w:rPr>
                <w:sz w:val="22"/>
                <w:szCs w:val="22"/>
              </w:rPr>
              <w:t>фермы</w:t>
            </w:r>
            <w:r w:rsidRPr="00CD4FC9">
              <w:rPr>
                <w:bCs/>
                <w:sz w:val="22"/>
                <w:szCs w:val="22"/>
              </w:rPr>
              <w:t>. Лизинг сельхозтехники для фермерских хозяйств</w:t>
            </w:r>
          </w:p>
        </w:tc>
        <w:tc>
          <w:tcPr>
            <w:tcW w:w="605" w:type="pct"/>
            <w:vAlign w:val="center"/>
          </w:tcPr>
          <w:p w:rsidR="00B30E41" w:rsidRPr="00CD4FC9" w:rsidRDefault="00B30E41" w:rsidP="00237610">
            <w:pPr>
              <w:spacing w:line="276" w:lineRule="auto"/>
              <w:contextualSpacing/>
              <w:jc w:val="center"/>
            </w:pPr>
            <w:r>
              <w:rPr>
                <w:sz w:val="22"/>
                <w:szCs w:val="22"/>
              </w:rPr>
              <w:t>2</w:t>
            </w:r>
          </w:p>
        </w:tc>
        <w:tc>
          <w:tcPr>
            <w:tcW w:w="1183" w:type="pct"/>
          </w:tcPr>
          <w:p w:rsidR="00B30E41" w:rsidRPr="00CD4FC9" w:rsidRDefault="00B30E41" w:rsidP="00237610">
            <w:pPr>
              <w:spacing w:line="276" w:lineRule="auto"/>
              <w:contextualSpacing/>
              <w:jc w:val="center"/>
              <w:rPr>
                <w:b/>
              </w:rPr>
            </w:pPr>
          </w:p>
        </w:tc>
        <w:tc>
          <w:tcPr>
            <w:tcW w:w="311" w:type="pct"/>
          </w:tcPr>
          <w:p w:rsidR="00B30E41" w:rsidRPr="00CD4FC9" w:rsidRDefault="00B30E41" w:rsidP="00237610">
            <w:pPr>
              <w:spacing w:line="276" w:lineRule="auto"/>
              <w:contextualSpacing/>
              <w:rPr>
                <w:bCs/>
              </w:rPr>
            </w:pPr>
            <w:r w:rsidRPr="00CD4FC9">
              <w:rPr>
                <w:bCs/>
                <w:sz w:val="22"/>
                <w:szCs w:val="22"/>
              </w:rPr>
              <w:t>ОК02</w:t>
            </w:r>
          </w:p>
          <w:p w:rsidR="00B30E41" w:rsidRPr="00CD4FC9" w:rsidRDefault="00B30E41" w:rsidP="00237610">
            <w:pPr>
              <w:spacing w:line="276" w:lineRule="auto"/>
              <w:contextualSpacing/>
              <w:rPr>
                <w:bCs/>
              </w:rPr>
            </w:pPr>
            <w:r w:rsidRPr="00CD4FC9">
              <w:rPr>
                <w:bCs/>
                <w:sz w:val="22"/>
                <w:szCs w:val="22"/>
              </w:rPr>
              <w:t>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rPr>
                <w:b/>
              </w:rPr>
            </w:pPr>
            <w:r w:rsidRPr="00CD4FC9">
              <w:rPr>
                <w:bCs/>
                <w:sz w:val="22"/>
                <w:szCs w:val="22"/>
              </w:rPr>
              <w:t>ОК 07</w:t>
            </w:r>
          </w:p>
        </w:tc>
        <w:tc>
          <w:tcPr>
            <w:tcW w:w="654" w:type="pct"/>
          </w:tcPr>
          <w:p w:rsidR="00B30E41" w:rsidRPr="00CD4FC9" w:rsidRDefault="00B30E41" w:rsidP="00237610">
            <w:pPr>
              <w:spacing w:line="276" w:lineRule="auto"/>
              <w:contextualSpacing/>
            </w:pP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p>
        </w:tc>
        <w:tc>
          <w:tcPr>
            <w:tcW w:w="142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b/>
                <w:color w:val="000000" w:themeColor="text1"/>
              </w:rPr>
            </w:pPr>
            <w:r w:rsidRPr="00CD4FC9">
              <w:rPr>
                <w:b/>
                <w:color w:val="000000" w:themeColor="text1"/>
                <w:sz w:val="22"/>
                <w:szCs w:val="22"/>
              </w:rPr>
              <w:t>Практическое занятие №6</w:t>
            </w:r>
          </w:p>
          <w:p w:rsidR="00B30E41" w:rsidRPr="00CD4FC9" w:rsidRDefault="00B30E41" w:rsidP="00237610">
            <w:pPr>
              <w:spacing w:line="276" w:lineRule="auto"/>
              <w:contextualSpacing/>
              <w:rPr>
                <w:color w:val="000000" w:themeColor="text1"/>
              </w:rPr>
            </w:pPr>
            <w:r w:rsidRPr="00CD4FC9">
              <w:rPr>
                <w:color w:val="000000" w:themeColor="text1"/>
                <w:sz w:val="22"/>
                <w:szCs w:val="22"/>
              </w:rPr>
              <w:t>Выбор направления и разработка модели крестьянского животноводческого хозяйства</w:t>
            </w:r>
          </w:p>
        </w:tc>
        <w:tc>
          <w:tcPr>
            <w:tcW w:w="605" w:type="pct"/>
            <w:vAlign w:val="center"/>
          </w:tcPr>
          <w:p w:rsidR="00B30E41" w:rsidRPr="00CD4FC9" w:rsidRDefault="00B30E41" w:rsidP="00237610">
            <w:pPr>
              <w:spacing w:line="276" w:lineRule="auto"/>
              <w:contextualSpacing/>
              <w:jc w:val="center"/>
            </w:pPr>
            <w:r>
              <w:rPr>
                <w:sz w:val="22"/>
                <w:szCs w:val="22"/>
              </w:rPr>
              <w:t>2</w:t>
            </w:r>
          </w:p>
        </w:tc>
        <w:tc>
          <w:tcPr>
            <w:tcW w:w="1183" w:type="pct"/>
          </w:tcPr>
          <w:p w:rsidR="00B30E41" w:rsidRPr="00CD4FC9" w:rsidRDefault="00B30E41" w:rsidP="00237610">
            <w:pPr>
              <w:spacing w:line="276" w:lineRule="auto"/>
              <w:contextualSpacing/>
              <w:jc w:val="center"/>
              <w:rPr>
                <w:b/>
              </w:rPr>
            </w:pPr>
          </w:p>
        </w:tc>
        <w:tc>
          <w:tcPr>
            <w:tcW w:w="311" w:type="pct"/>
          </w:tcPr>
          <w:p w:rsidR="00B30E41" w:rsidRPr="00CD4FC9" w:rsidRDefault="00B30E41" w:rsidP="00237610">
            <w:pPr>
              <w:spacing w:line="276" w:lineRule="auto"/>
              <w:contextualSpacing/>
              <w:rPr>
                <w:bCs/>
              </w:rPr>
            </w:pPr>
            <w:r w:rsidRPr="00CD4FC9">
              <w:rPr>
                <w:bCs/>
                <w:sz w:val="22"/>
                <w:szCs w:val="22"/>
              </w:rPr>
              <w:t>ОК02</w:t>
            </w:r>
          </w:p>
          <w:p w:rsidR="00B30E41" w:rsidRPr="00CD4FC9" w:rsidRDefault="00B30E41" w:rsidP="00237610">
            <w:pPr>
              <w:spacing w:line="276" w:lineRule="auto"/>
              <w:contextualSpacing/>
              <w:rPr>
                <w:bCs/>
              </w:rPr>
            </w:pPr>
            <w:r w:rsidRPr="00CD4FC9">
              <w:rPr>
                <w:bCs/>
                <w:sz w:val="22"/>
                <w:szCs w:val="22"/>
              </w:rPr>
              <w:t>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rPr>
                <w:b/>
              </w:rPr>
            </w:pPr>
            <w:r w:rsidRPr="00CD4FC9">
              <w:rPr>
                <w:bCs/>
                <w:sz w:val="22"/>
                <w:szCs w:val="22"/>
              </w:rPr>
              <w:t>ОК 07</w:t>
            </w:r>
          </w:p>
        </w:tc>
        <w:tc>
          <w:tcPr>
            <w:tcW w:w="654" w:type="pct"/>
          </w:tcPr>
          <w:p w:rsidR="00B30E41" w:rsidRPr="00CD4FC9" w:rsidRDefault="00B30E41" w:rsidP="00237610">
            <w:pPr>
              <w:spacing w:line="276" w:lineRule="auto"/>
              <w:contextualSpacing/>
            </w:pPr>
            <w:r w:rsidRPr="00CD4FC9">
              <w:rPr>
                <w:sz w:val="22"/>
                <w:szCs w:val="22"/>
              </w:rPr>
              <w:t>Н1.1.01</w:t>
            </w:r>
          </w:p>
          <w:p w:rsidR="00B30E41" w:rsidRPr="00CD4FC9" w:rsidRDefault="00B30E41" w:rsidP="00237610">
            <w:pPr>
              <w:spacing w:line="276" w:lineRule="auto"/>
              <w:contextualSpacing/>
            </w:pPr>
            <w:r w:rsidRPr="00CD4FC9">
              <w:rPr>
                <w:sz w:val="22"/>
                <w:szCs w:val="22"/>
              </w:rPr>
              <w:t xml:space="preserve">У 1.1.01 </w:t>
            </w:r>
          </w:p>
          <w:p w:rsidR="00B30E41" w:rsidRPr="00CD4FC9" w:rsidRDefault="00B30E41" w:rsidP="00237610">
            <w:pPr>
              <w:spacing w:line="276" w:lineRule="auto"/>
              <w:contextualSpacing/>
            </w:pPr>
            <w:r w:rsidRPr="00CD4FC9">
              <w:rPr>
                <w:sz w:val="22"/>
                <w:szCs w:val="22"/>
              </w:rPr>
              <w:t>З 1.1.01</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t>Уо.01.01</w:t>
            </w:r>
          </w:p>
          <w:p w:rsidR="00B30E41" w:rsidRPr="00CD4FC9" w:rsidRDefault="00B30E41" w:rsidP="00237610">
            <w:pPr>
              <w:spacing w:line="276" w:lineRule="auto"/>
              <w:contextualSpacing/>
            </w:pPr>
            <w:r w:rsidRPr="00CD4FC9">
              <w:rPr>
                <w:sz w:val="22"/>
                <w:szCs w:val="22"/>
              </w:rPr>
              <w:lastRenderedPageBreak/>
              <w:t>Зо.01.01</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t>Уо.04.01</w:t>
            </w:r>
          </w:p>
          <w:p w:rsidR="00B30E41" w:rsidRPr="00CD4FC9" w:rsidRDefault="00B30E41" w:rsidP="00237610">
            <w:pPr>
              <w:spacing w:line="276" w:lineRule="auto"/>
              <w:contextualSpacing/>
            </w:pPr>
            <w:r w:rsidRPr="00CD4FC9">
              <w:rPr>
                <w:sz w:val="22"/>
                <w:szCs w:val="22"/>
              </w:rPr>
              <w:t>Зо.04.01</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t>Уо.09.01</w:t>
            </w:r>
          </w:p>
          <w:p w:rsidR="00B30E41" w:rsidRPr="00CD4FC9" w:rsidRDefault="00B30E41" w:rsidP="00237610">
            <w:pPr>
              <w:spacing w:line="276" w:lineRule="auto"/>
              <w:contextualSpacing/>
              <w:rPr>
                <w:b/>
                <w:i/>
              </w:rPr>
            </w:pPr>
            <w:r w:rsidRPr="00CD4FC9">
              <w:rPr>
                <w:sz w:val="22"/>
                <w:szCs w:val="22"/>
              </w:rPr>
              <w:t>Зо.09.01</w:t>
            </w: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p>
        </w:tc>
        <w:tc>
          <w:tcPr>
            <w:tcW w:w="142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b/>
              </w:rPr>
            </w:pPr>
            <w:r w:rsidRPr="00CD4FC9">
              <w:rPr>
                <w:b/>
                <w:sz w:val="22"/>
                <w:szCs w:val="22"/>
              </w:rPr>
              <w:t xml:space="preserve">Самостоятельная работа обучающихся </w:t>
            </w:r>
          </w:p>
          <w:p w:rsidR="00B30E41" w:rsidRPr="00CD4FC9" w:rsidRDefault="00B30E41" w:rsidP="00237610">
            <w:pPr>
              <w:spacing w:line="276" w:lineRule="auto"/>
              <w:contextualSpacing/>
            </w:pPr>
            <w:r w:rsidRPr="00CD4FC9">
              <w:rPr>
                <w:sz w:val="22"/>
                <w:szCs w:val="22"/>
              </w:rPr>
              <w:t xml:space="preserve">Основные биологические свойства домашних животных. Какое значение они имеют для породы животного? </w:t>
            </w:r>
          </w:p>
          <w:p w:rsidR="00B30E41" w:rsidRPr="00CD4FC9" w:rsidRDefault="00B30E41" w:rsidP="00237610">
            <w:pPr>
              <w:spacing w:line="276" w:lineRule="auto"/>
              <w:contextualSpacing/>
              <w:rPr>
                <w:b/>
              </w:rPr>
            </w:pPr>
          </w:p>
        </w:tc>
        <w:tc>
          <w:tcPr>
            <w:tcW w:w="605" w:type="pct"/>
            <w:vAlign w:val="center"/>
          </w:tcPr>
          <w:p w:rsidR="00B30E41" w:rsidRPr="00CD4FC9" w:rsidRDefault="00B30E41" w:rsidP="00237610">
            <w:pPr>
              <w:spacing w:line="276" w:lineRule="auto"/>
              <w:contextualSpacing/>
              <w:jc w:val="center"/>
            </w:pPr>
            <w:r>
              <w:rPr>
                <w:sz w:val="22"/>
                <w:szCs w:val="22"/>
              </w:rPr>
              <w:t>2</w:t>
            </w:r>
          </w:p>
        </w:tc>
        <w:tc>
          <w:tcPr>
            <w:tcW w:w="1183" w:type="pct"/>
          </w:tcPr>
          <w:p w:rsidR="00B30E41" w:rsidRPr="00CD4FC9" w:rsidRDefault="00B30E41" w:rsidP="00237610">
            <w:pPr>
              <w:spacing w:line="276" w:lineRule="auto"/>
              <w:contextualSpacing/>
              <w:jc w:val="center"/>
              <w:rPr>
                <w:b/>
              </w:rPr>
            </w:pPr>
          </w:p>
        </w:tc>
        <w:tc>
          <w:tcPr>
            <w:tcW w:w="311" w:type="pct"/>
          </w:tcPr>
          <w:p w:rsidR="00B30E41" w:rsidRPr="00CD4FC9" w:rsidRDefault="00B30E41" w:rsidP="00237610">
            <w:pPr>
              <w:spacing w:line="276" w:lineRule="auto"/>
              <w:contextualSpacing/>
              <w:rPr>
                <w:bCs/>
              </w:rPr>
            </w:pPr>
          </w:p>
        </w:tc>
        <w:tc>
          <w:tcPr>
            <w:tcW w:w="654" w:type="pct"/>
          </w:tcPr>
          <w:p w:rsidR="00B30E41" w:rsidRPr="00CD4FC9" w:rsidRDefault="00B30E41" w:rsidP="00237610">
            <w:pPr>
              <w:spacing w:line="276" w:lineRule="auto"/>
              <w:contextualSpacing/>
            </w:pP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p>
        </w:tc>
        <w:tc>
          <w:tcPr>
            <w:tcW w:w="142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b/>
              </w:rPr>
            </w:pPr>
            <w:r w:rsidRPr="00CD4FC9">
              <w:rPr>
                <w:b/>
                <w:sz w:val="22"/>
                <w:szCs w:val="22"/>
              </w:rPr>
              <w:t xml:space="preserve">Самостоятельная работа обучающихся </w:t>
            </w:r>
          </w:p>
          <w:p w:rsidR="00B30E41" w:rsidRPr="00CD4FC9" w:rsidRDefault="00B30E41" w:rsidP="00237610">
            <w:pPr>
              <w:spacing w:line="276" w:lineRule="auto"/>
              <w:contextualSpacing/>
            </w:pPr>
            <w:r w:rsidRPr="00CD4FC9">
              <w:rPr>
                <w:sz w:val="22"/>
                <w:szCs w:val="22"/>
              </w:rPr>
              <w:t xml:space="preserve">Технология содержания и выращивания крупного рогатого скота мясного направления. </w:t>
            </w:r>
          </w:p>
        </w:tc>
        <w:tc>
          <w:tcPr>
            <w:tcW w:w="605" w:type="pct"/>
            <w:vAlign w:val="center"/>
          </w:tcPr>
          <w:p w:rsidR="00B30E41" w:rsidRPr="00CD4FC9" w:rsidRDefault="00B30E41" w:rsidP="00237610">
            <w:pPr>
              <w:spacing w:line="276" w:lineRule="auto"/>
              <w:contextualSpacing/>
              <w:jc w:val="center"/>
            </w:pPr>
            <w:r>
              <w:rPr>
                <w:sz w:val="22"/>
                <w:szCs w:val="22"/>
              </w:rPr>
              <w:t>2</w:t>
            </w:r>
          </w:p>
        </w:tc>
        <w:tc>
          <w:tcPr>
            <w:tcW w:w="1183" w:type="pct"/>
          </w:tcPr>
          <w:p w:rsidR="00B30E41" w:rsidRPr="00CD4FC9" w:rsidRDefault="00B30E41" w:rsidP="00237610">
            <w:pPr>
              <w:spacing w:line="276" w:lineRule="auto"/>
              <w:contextualSpacing/>
              <w:jc w:val="center"/>
              <w:rPr>
                <w:b/>
              </w:rPr>
            </w:pPr>
          </w:p>
        </w:tc>
        <w:tc>
          <w:tcPr>
            <w:tcW w:w="311" w:type="pct"/>
          </w:tcPr>
          <w:p w:rsidR="00B30E41" w:rsidRPr="00CD4FC9" w:rsidRDefault="00B30E41" w:rsidP="00237610">
            <w:pPr>
              <w:spacing w:line="276" w:lineRule="auto"/>
              <w:contextualSpacing/>
              <w:rPr>
                <w:bCs/>
              </w:rPr>
            </w:pPr>
          </w:p>
        </w:tc>
        <w:tc>
          <w:tcPr>
            <w:tcW w:w="654" w:type="pct"/>
          </w:tcPr>
          <w:p w:rsidR="00B30E41" w:rsidRPr="00CD4FC9" w:rsidRDefault="00B30E41" w:rsidP="00237610">
            <w:pPr>
              <w:spacing w:line="276" w:lineRule="auto"/>
              <w:contextualSpacing/>
            </w:pP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p>
        </w:tc>
        <w:tc>
          <w:tcPr>
            <w:tcW w:w="142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b/>
                <w:color w:val="000000" w:themeColor="text1"/>
              </w:rPr>
            </w:pPr>
            <w:r w:rsidRPr="00CD4FC9">
              <w:rPr>
                <w:b/>
                <w:color w:val="000000" w:themeColor="text1"/>
                <w:sz w:val="22"/>
                <w:szCs w:val="22"/>
              </w:rPr>
              <w:t>Практическое занятие №7</w:t>
            </w:r>
          </w:p>
          <w:p w:rsidR="00B30E41" w:rsidRPr="00CD4FC9" w:rsidRDefault="00B30E41" w:rsidP="00237610">
            <w:pPr>
              <w:spacing w:line="276" w:lineRule="auto"/>
              <w:contextualSpacing/>
              <w:rPr>
                <w:color w:val="000000" w:themeColor="text1"/>
              </w:rPr>
            </w:pPr>
            <w:r w:rsidRPr="00CD4FC9">
              <w:rPr>
                <w:color w:val="000000" w:themeColor="text1"/>
                <w:sz w:val="22"/>
                <w:szCs w:val="22"/>
              </w:rPr>
              <w:t>Специализация фермерских и крестьянских хозяйств на производстве продукции растениеводства</w:t>
            </w:r>
          </w:p>
        </w:tc>
        <w:tc>
          <w:tcPr>
            <w:tcW w:w="605" w:type="pct"/>
            <w:vAlign w:val="center"/>
          </w:tcPr>
          <w:p w:rsidR="00B30E41" w:rsidRPr="00CD4FC9" w:rsidRDefault="00B30E41" w:rsidP="00237610">
            <w:pPr>
              <w:spacing w:line="276" w:lineRule="auto"/>
              <w:contextualSpacing/>
              <w:jc w:val="center"/>
            </w:pPr>
            <w:r>
              <w:rPr>
                <w:sz w:val="22"/>
                <w:szCs w:val="22"/>
              </w:rPr>
              <w:t>2</w:t>
            </w:r>
          </w:p>
        </w:tc>
        <w:tc>
          <w:tcPr>
            <w:tcW w:w="1183" w:type="pct"/>
          </w:tcPr>
          <w:p w:rsidR="00B30E41" w:rsidRPr="00CD4FC9" w:rsidRDefault="00B30E41" w:rsidP="00237610">
            <w:pPr>
              <w:spacing w:line="276" w:lineRule="auto"/>
              <w:contextualSpacing/>
              <w:jc w:val="center"/>
              <w:rPr>
                <w:b/>
              </w:rPr>
            </w:pPr>
          </w:p>
        </w:tc>
        <w:tc>
          <w:tcPr>
            <w:tcW w:w="311" w:type="pct"/>
          </w:tcPr>
          <w:p w:rsidR="00B30E41" w:rsidRPr="00CD4FC9" w:rsidRDefault="00B30E41" w:rsidP="00237610">
            <w:pPr>
              <w:spacing w:line="276" w:lineRule="auto"/>
              <w:contextualSpacing/>
              <w:rPr>
                <w:bCs/>
              </w:rPr>
            </w:pPr>
            <w:r w:rsidRPr="00CD4FC9">
              <w:rPr>
                <w:bCs/>
                <w:sz w:val="22"/>
                <w:szCs w:val="22"/>
              </w:rPr>
              <w:t>ОК02</w:t>
            </w:r>
          </w:p>
          <w:p w:rsidR="00B30E41" w:rsidRPr="00CD4FC9" w:rsidRDefault="00B30E41" w:rsidP="00237610">
            <w:pPr>
              <w:spacing w:line="276" w:lineRule="auto"/>
              <w:contextualSpacing/>
              <w:rPr>
                <w:bCs/>
              </w:rPr>
            </w:pPr>
            <w:r w:rsidRPr="00CD4FC9">
              <w:rPr>
                <w:bCs/>
                <w:sz w:val="22"/>
                <w:szCs w:val="22"/>
              </w:rPr>
              <w:t>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rPr>
                <w:bCs/>
              </w:rPr>
            </w:pPr>
            <w:r w:rsidRPr="00CD4FC9">
              <w:rPr>
                <w:bCs/>
                <w:sz w:val="22"/>
                <w:szCs w:val="22"/>
              </w:rPr>
              <w:t>ОК 07</w:t>
            </w:r>
          </w:p>
        </w:tc>
        <w:tc>
          <w:tcPr>
            <w:tcW w:w="654" w:type="pct"/>
          </w:tcPr>
          <w:p w:rsidR="00B30E41" w:rsidRPr="00CD4FC9" w:rsidRDefault="00B30E41" w:rsidP="00237610">
            <w:pPr>
              <w:spacing w:line="276" w:lineRule="auto"/>
              <w:contextualSpacing/>
            </w:pPr>
            <w:r w:rsidRPr="00CD4FC9">
              <w:rPr>
                <w:sz w:val="22"/>
                <w:szCs w:val="22"/>
              </w:rPr>
              <w:t>Н1.1.01</w:t>
            </w:r>
          </w:p>
          <w:p w:rsidR="00B30E41" w:rsidRPr="00CD4FC9" w:rsidRDefault="00B30E41" w:rsidP="00237610">
            <w:pPr>
              <w:spacing w:line="276" w:lineRule="auto"/>
              <w:contextualSpacing/>
            </w:pPr>
            <w:r w:rsidRPr="00CD4FC9">
              <w:rPr>
                <w:sz w:val="22"/>
                <w:szCs w:val="22"/>
              </w:rPr>
              <w:t xml:space="preserve">У 1.1.01 </w:t>
            </w:r>
          </w:p>
          <w:p w:rsidR="00B30E41" w:rsidRPr="00CD4FC9" w:rsidRDefault="00B30E41" w:rsidP="00237610">
            <w:pPr>
              <w:spacing w:line="276" w:lineRule="auto"/>
              <w:contextualSpacing/>
            </w:pPr>
            <w:r w:rsidRPr="00CD4FC9">
              <w:rPr>
                <w:sz w:val="22"/>
                <w:szCs w:val="22"/>
              </w:rPr>
              <w:t>З 1.1.01</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t>Уо.01.01</w:t>
            </w:r>
          </w:p>
          <w:p w:rsidR="00B30E41" w:rsidRPr="00CD4FC9" w:rsidRDefault="00B30E41" w:rsidP="00237610">
            <w:pPr>
              <w:spacing w:line="276" w:lineRule="auto"/>
              <w:contextualSpacing/>
            </w:pPr>
            <w:r w:rsidRPr="00CD4FC9">
              <w:rPr>
                <w:sz w:val="22"/>
                <w:szCs w:val="22"/>
              </w:rPr>
              <w:t>Зо.01.01</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t>Уо.04.01</w:t>
            </w:r>
          </w:p>
          <w:p w:rsidR="00B30E41" w:rsidRPr="00CD4FC9" w:rsidRDefault="00B30E41" w:rsidP="00237610">
            <w:pPr>
              <w:spacing w:line="276" w:lineRule="auto"/>
              <w:contextualSpacing/>
            </w:pPr>
            <w:r w:rsidRPr="00CD4FC9">
              <w:rPr>
                <w:sz w:val="22"/>
                <w:szCs w:val="22"/>
              </w:rPr>
              <w:t>Зо.04.01</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t>Уо.09.01</w:t>
            </w:r>
          </w:p>
          <w:p w:rsidR="00B30E41" w:rsidRPr="00CD4FC9" w:rsidRDefault="00B30E41" w:rsidP="00237610">
            <w:pPr>
              <w:spacing w:line="276" w:lineRule="auto"/>
              <w:contextualSpacing/>
              <w:rPr>
                <w:b/>
                <w:i/>
              </w:rPr>
            </w:pPr>
            <w:r w:rsidRPr="00CD4FC9">
              <w:rPr>
                <w:sz w:val="22"/>
                <w:szCs w:val="22"/>
              </w:rPr>
              <w:t>Зо.09.01</w:t>
            </w: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p>
        </w:tc>
        <w:tc>
          <w:tcPr>
            <w:tcW w:w="142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b/>
                <w:bCs/>
                <w:color w:val="000000" w:themeColor="text1"/>
              </w:rPr>
            </w:pPr>
            <w:r w:rsidRPr="00CD4FC9">
              <w:rPr>
                <w:b/>
                <w:bCs/>
                <w:color w:val="000000" w:themeColor="text1"/>
                <w:sz w:val="22"/>
                <w:szCs w:val="22"/>
              </w:rPr>
              <w:t>Практическое занятие №8</w:t>
            </w:r>
          </w:p>
          <w:p w:rsidR="00B30E41" w:rsidRPr="00CD4FC9" w:rsidRDefault="00B30E41" w:rsidP="00237610">
            <w:pPr>
              <w:spacing w:line="276" w:lineRule="auto"/>
              <w:contextualSpacing/>
              <w:rPr>
                <w:bCs/>
                <w:color w:val="000000" w:themeColor="text1"/>
              </w:rPr>
            </w:pPr>
            <w:r w:rsidRPr="00CD4FC9">
              <w:rPr>
                <w:bCs/>
                <w:color w:val="000000" w:themeColor="text1"/>
                <w:sz w:val="22"/>
                <w:szCs w:val="22"/>
              </w:rPr>
              <w:t>Решение задач по животноводству и растениеводству</w:t>
            </w:r>
          </w:p>
        </w:tc>
        <w:tc>
          <w:tcPr>
            <w:tcW w:w="605" w:type="pct"/>
            <w:vAlign w:val="center"/>
          </w:tcPr>
          <w:p w:rsidR="00B30E41" w:rsidRPr="00CD4FC9" w:rsidRDefault="00B30E41" w:rsidP="00237610">
            <w:pPr>
              <w:spacing w:line="276" w:lineRule="auto"/>
              <w:contextualSpacing/>
              <w:jc w:val="center"/>
            </w:pPr>
            <w:r>
              <w:rPr>
                <w:sz w:val="22"/>
                <w:szCs w:val="22"/>
              </w:rPr>
              <w:t>2</w:t>
            </w:r>
          </w:p>
        </w:tc>
        <w:tc>
          <w:tcPr>
            <w:tcW w:w="1183" w:type="pct"/>
          </w:tcPr>
          <w:p w:rsidR="00B30E41" w:rsidRPr="00CD4FC9" w:rsidRDefault="00B30E41" w:rsidP="00237610">
            <w:pPr>
              <w:spacing w:line="276" w:lineRule="auto"/>
              <w:contextualSpacing/>
              <w:jc w:val="center"/>
              <w:rPr>
                <w:b/>
              </w:rPr>
            </w:pPr>
          </w:p>
        </w:tc>
        <w:tc>
          <w:tcPr>
            <w:tcW w:w="311" w:type="pct"/>
          </w:tcPr>
          <w:p w:rsidR="00B30E41" w:rsidRPr="00CD4FC9" w:rsidRDefault="00B30E41" w:rsidP="00237610">
            <w:pPr>
              <w:spacing w:line="276" w:lineRule="auto"/>
              <w:contextualSpacing/>
              <w:rPr>
                <w:bCs/>
              </w:rPr>
            </w:pPr>
            <w:r w:rsidRPr="00CD4FC9">
              <w:rPr>
                <w:bCs/>
                <w:sz w:val="22"/>
                <w:szCs w:val="22"/>
              </w:rPr>
              <w:t>ОК02</w:t>
            </w:r>
          </w:p>
          <w:p w:rsidR="00B30E41" w:rsidRPr="00CD4FC9" w:rsidRDefault="00B30E41" w:rsidP="00237610">
            <w:pPr>
              <w:spacing w:line="276" w:lineRule="auto"/>
              <w:contextualSpacing/>
              <w:rPr>
                <w:bCs/>
              </w:rPr>
            </w:pPr>
            <w:r w:rsidRPr="00CD4FC9">
              <w:rPr>
                <w:bCs/>
                <w:sz w:val="22"/>
                <w:szCs w:val="22"/>
              </w:rPr>
              <w:t>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rPr>
                <w:bCs/>
              </w:rPr>
            </w:pPr>
            <w:r w:rsidRPr="00CD4FC9">
              <w:rPr>
                <w:bCs/>
                <w:sz w:val="22"/>
                <w:szCs w:val="22"/>
              </w:rPr>
              <w:t>ОК 07</w:t>
            </w:r>
          </w:p>
        </w:tc>
        <w:tc>
          <w:tcPr>
            <w:tcW w:w="654" w:type="pct"/>
          </w:tcPr>
          <w:p w:rsidR="00B30E41" w:rsidRPr="00CD4FC9" w:rsidRDefault="00B30E41" w:rsidP="00237610">
            <w:pPr>
              <w:spacing w:line="276" w:lineRule="auto"/>
              <w:contextualSpacing/>
            </w:pP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p>
        </w:tc>
        <w:tc>
          <w:tcPr>
            <w:tcW w:w="142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pPr>
            <w:r w:rsidRPr="00CD4FC9">
              <w:rPr>
                <w:b/>
                <w:bCs/>
                <w:sz w:val="22"/>
                <w:szCs w:val="22"/>
              </w:rPr>
              <w:t>Самостоятельная работа обучающихся</w:t>
            </w:r>
          </w:p>
          <w:p w:rsidR="00B30E41" w:rsidRPr="00CD4FC9" w:rsidRDefault="00B30E41" w:rsidP="00237610">
            <w:pPr>
              <w:spacing w:line="276" w:lineRule="auto"/>
              <w:contextualSpacing/>
              <w:rPr>
                <w:bCs/>
              </w:rPr>
            </w:pPr>
            <w:r w:rsidRPr="00CD4FC9">
              <w:rPr>
                <w:bCs/>
                <w:sz w:val="22"/>
                <w:szCs w:val="22"/>
              </w:rPr>
              <w:t xml:space="preserve">Основные биологические свойства домашних животных. Какое значение они имеют для породы животного? </w:t>
            </w:r>
          </w:p>
          <w:p w:rsidR="00B30E41" w:rsidRPr="00CD4FC9" w:rsidRDefault="00B30E41" w:rsidP="00237610">
            <w:pPr>
              <w:spacing w:line="276" w:lineRule="auto"/>
              <w:contextualSpacing/>
              <w:rPr>
                <w:b/>
                <w:bCs/>
                <w:color w:val="000000" w:themeColor="text1"/>
              </w:rPr>
            </w:pPr>
          </w:p>
        </w:tc>
        <w:tc>
          <w:tcPr>
            <w:tcW w:w="605" w:type="pct"/>
            <w:vAlign w:val="center"/>
          </w:tcPr>
          <w:p w:rsidR="00B30E41" w:rsidRPr="00CD4FC9" w:rsidRDefault="00B30E41" w:rsidP="00237610">
            <w:pPr>
              <w:spacing w:line="276" w:lineRule="auto"/>
              <w:contextualSpacing/>
              <w:jc w:val="center"/>
            </w:pPr>
            <w:r>
              <w:rPr>
                <w:sz w:val="22"/>
                <w:szCs w:val="22"/>
              </w:rPr>
              <w:t>2</w:t>
            </w:r>
          </w:p>
        </w:tc>
        <w:tc>
          <w:tcPr>
            <w:tcW w:w="1183" w:type="pct"/>
          </w:tcPr>
          <w:p w:rsidR="00B30E41" w:rsidRPr="00CD4FC9" w:rsidRDefault="00B30E41" w:rsidP="00237610">
            <w:pPr>
              <w:spacing w:line="276" w:lineRule="auto"/>
              <w:contextualSpacing/>
              <w:jc w:val="center"/>
              <w:rPr>
                <w:b/>
              </w:rPr>
            </w:pPr>
          </w:p>
        </w:tc>
        <w:tc>
          <w:tcPr>
            <w:tcW w:w="311" w:type="pct"/>
          </w:tcPr>
          <w:p w:rsidR="00B30E41" w:rsidRPr="00CD4FC9" w:rsidRDefault="00B30E41" w:rsidP="00237610">
            <w:pPr>
              <w:spacing w:line="276" w:lineRule="auto"/>
              <w:contextualSpacing/>
              <w:rPr>
                <w:bCs/>
              </w:rPr>
            </w:pPr>
            <w:r w:rsidRPr="00CD4FC9">
              <w:rPr>
                <w:bCs/>
                <w:sz w:val="22"/>
                <w:szCs w:val="22"/>
              </w:rPr>
              <w:t>ОК02</w:t>
            </w:r>
          </w:p>
          <w:p w:rsidR="00B30E41" w:rsidRPr="00CD4FC9" w:rsidRDefault="00B30E41" w:rsidP="00237610">
            <w:pPr>
              <w:spacing w:line="276" w:lineRule="auto"/>
              <w:contextualSpacing/>
              <w:rPr>
                <w:bCs/>
              </w:rPr>
            </w:pPr>
            <w:r w:rsidRPr="00CD4FC9">
              <w:rPr>
                <w:bCs/>
                <w:sz w:val="22"/>
                <w:szCs w:val="22"/>
              </w:rPr>
              <w:t>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rPr>
                <w:bCs/>
              </w:rPr>
            </w:pPr>
            <w:r w:rsidRPr="00CD4FC9">
              <w:rPr>
                <w:bCs/>
                <w:sz w:val="22"/>
                <w:szCs w:val="22"/>
              </w:rPr>
              <w:t>ОК 07</w:t>
            </w:r>
          </w:p>
        </w:tc>
        <w:tc>
          <w:tcPr>
            <w:tcW w:w="654" w:type="pct"/>
          </w:tcPr>
          <w:p w:rsidR="00B30E41" w:rsidRPr="00CD4FC9" w:rsidRDefault="00B30E41" w:rsidP="00237610">
            <w:pPr>
              <w:spacing w:line="276" w:lineRule="auto"/>
              <w:contextualSpacing/>
            </w:pP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p>
        </w:tc>
        <w:tc>
          <w:tcPr>
            <w:tcW w:w="142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b/>
                <w:color w:val="000000" w:themeColor="text1"/>
              </w:rPr>
            </w:pPr>
            <w:r w:rsidRPr="00CD4FC9">
              <w:rPr>
                <w:b/>
                <w:color w:val="000000" w:themeColor="text1"/>
                <w:sz w:val="22"/>
                <w:szCs w:val="22"/>
              </w:rPr>
              <w:t>Практическое занятие №9</w:t>
            </w:r>
          </w:p>
          <w:p w:rsidR="00B30E41" w:rsidRPr="00CD4FC9" w:rsidRDefault="00B30E41" w:rsidP="00237610">
            <w:pPr>
              <w:spacing w:line="276" w:lineRule="auto"/>
              <w:contextualSpacing/>
              <w:rPr>
                <w:color w:val="000000" w:themeColor="text1"/>
              </w:rPr>
            </w:pPr>
            <w:r w:rsidRPr="00CD4FC9">
              <w:rPr>
                <w:color w:val="000000" w:themeColor="text1"/>
                <w:sz w:val="22"/>
                <w:szCs w:val="22"/>
              </w:rPr>
              <w:t xml:space="preserve">Разработка </w:t>
            </w:r>
            <w:proofErr w:type="gramStart"/>
            <w:r w:rsidRPr="00CD4FC9">
              <w:rPr>
                <w:color w:val="000000" w:themeColor="text1"/>
                <w:sz w:val="22"/>
                <w:szCs w:val="22"/>
              </w:rPr>
              <w:t>презентаций  крестьянско</w:t>
            </w:r>
            <w:proofErr w:type="gramEnd"/>
            <w:r w:rsidRPr="00CD4FC9">
              <w:rPr>
                <w:color w:val="000000" w:themeColor="text1"/>
                <w:sz w:val="22"/>
                <w:szCs w:val="22"/>
              </w:rPr>
              <w:t>-фермерского(семейного) хозяйства в условиях Якутии</w:t>
            </w:r>
          </w:p>
        </w:tc>
        <w:tc>
          <w:tcPr>
            <w:tcW w:w="605" w:type="pct"/>
            <w:vAlign w:val="center"/>
          </w:tcPr>
          <w:p w:rsidR="00B30E41" w:rsidRPr="00CD4FC9" w:rsidRDefault="00B30E41" w:rsidP="00237610">
            <w:pPr>
              <w:spacing w:after="200" w:line="276" w:lineRule="auto"/>
              <w:contextualSpacing/>
              <w:jc w:val="center"/>
              <w:rPr>
                <w:bCs/>
              </w:rPr>
            </w:pPr>
            <w:r>
              <w:rPr>
                <w:bCs/>
                <w:sz w:val="22"/>
                <w:szCs w:val="22"/>
              </w:rPr>
              <w:t>2</w:t>
            </w:r>
          </w:p>
        </w:tc>
        <w:tc>
          <w:tcPr>
            <w:tcW w:w="1183" w:type="pct"/>
          </w:tcPr>
          <w:p w:rsidR="00B30E41" w:rsidRPr="00CD4FC9" w:rsidRDefault="00B30E41" w:rsidP="00237610">
            <w:pPr>
              <w:spacing w:line="276" w:lineRule="auto"/>
              <w:contextualSpacing/>
              <w:jc w:val="center"/>
              <w:rPr>
                <w:b/>
              </w:rPr>
            </w:pPr>
          </w:p>
        </w:tc>
        <w:tc>
          <w:tcPr>
            <w:tcW w:w="311" w:type="pct"/>
          </w:tcPr>
          <w:p w:rsidR="00B30E41" w:rsidRPr="00CD4FC9" w:rsidRDefault="00B30E41" w:rsidP="00237610">
            <w:pPr>
              <w:spacing w:line="276" w:lineRule="auto"/>
              <w:contextualSpacing/>
              <w:rPr>
                <w:bCs/>
              </w:rPr>
            </w:pPr>
            <w:r w:rsidRPr="00CD4FC9">
              <w:rPr>
                <w:bCs/>
                <w:sz w:val="22"/>
                <w:szCs w:val="22"/>
              </w:rPr>
              <w:t>ОК02</w:t>
            </w:r>
          </w:p>
          <w:p w:rsidR="00B30E41" w:rsidRPr="00CD4FC9" w:rsidRDefault="00B30E41" w:rsidP="00237610">
            <w:pPr>
              <w:spacing w:line="276" w:lineRule="auto"/>
              <w:contextualSpacing/>
              <w:rPr>
                <w:bCs/>
              </w:rPr>
            </w:pPr>
            <w:r w:rsidRPr="00CD4FC9">
              <w:rPr>
                <w:bCs/>
                <w:sz w:val="22"/>
                <w:szCs w:val="22"/>
              </w:rPr>
              <w:t>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rPr>
                <w:b/>
              </w:rPr>
            </w:pPr>
            <w:r w:rsidRPr="00CD4FC9">
              <w:rPr>
                <w:bCs/>
                <w:sz w:val="22"/>
                <w:szCs w:val="22"/>
              </w:rPr>
              <w:t>ОК 07</w:t>
            </w:r>
          </w:p>
        </w:tc>
        <w:tc>
          <w:tcPr>
            <w:tcW w:w="654" w:type="pct"/>
          </w:tcPr>
          <w:p w:rsidR="00B30E41" w:rsidRPr="00CD4FC9" w:rsidRDefault="00B30E41" w:rsidP="00237610">
            <w:pPr>
              <w:spacing w:line="276" w:lineRule="auto"/>
              <w:contextualSpacing/>
            </w:pPr>
            <w:r w:rsidRPr="00CD4FC9">
              <w:rPr>
                <w:sz w:val="22"/>
                <w:szCs w:val="22"/>
              </w:rPr>
              <w:t>Н1.1.01</w:t>
            </w:r>
          </w:p>
          <w:p w:rsidR="00B30E41" w:rsidRPr="00CD4FC9" w:rsidRDefault="00B30E41" w:rsidP="00237610">
            <w:pPr>
              <w:spacing w:line="276" w:lineRule="auto"/>
              <w:contextualSpacing/>
            </w:pPr>
            <w:r w:rsidRPr="00CD4FC9">
              <w:rPr>
                <w:sz w:val="22"/>
                <w:szCs w:val="22"/>
              </w:rPr>
              <w:t xml:space="preserve">У 1.1.01 </w:t>
            </w:r>
          </w:p>
          <w:p w:rsidR="00B30E41" w:rsidRPr="00CD4FC9" w:rsidRDefault="00B30E41" w:rsidP="00237610">
            <w:pPr>
              <w:spacing w:line="276" w:lineRule="auto"/>
              <w:contextualSpacing/>
            </w:pPr>
            <w:r w:rsidRPr="00CD4FC9">
              <w:rPr>
                <w:sz w:val="22"/>
                <w:szCs w:val="22"/>
              </w:rPr>
              <w:t>З 1.1.01</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t>Уо.01.01</w:t>
            </w:r>
          </w:p>
          <w:p w:rsidR="00B30E41" w:rsidRPr="00CD4FC9" w:rsidRDefault="00B30E41" w:rsidP="00237610">
            <w:pPr>
              <w:spacing w:line="276" w:lineRule="auto"/>
              <w:contextualSpacing/>
            </w:pPr>
            <w:r w:rsidRPr="00CD4FC9">
              <w:rPr>
                <w:sz w:val="22"/>
                <w:szCs w:val="22"/>
              </w:rPr>
              <w:t>Зо.01.01</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t>Уо.04.01</w:t>
            </w:r>
          </w:p>
          <w:p w:rsidR="00B30E41" w:rsidRPr="00CD4FC9" w:rsidRDefault="00B30E41" w:rsidP="00237610">
            <w:pPr>
              <w:spacing w:line="276" w:lineRule="auto"/>
              <w:contextualSpacing/>
            </w:pPr>
            <w:r w:rsidRPr="00CD4FC9">
              <w:rPr>
                <w:sz w:val="22"/>
                <w:szCs w:val="22"/>
              </w:rPr>
              <w:t>Зо.04.01</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t>Уо.09.01</w:t>
            </w:r>
          </w:p>
          <w:p w:rsidR="00B30E41" w:rsidRPr="00CD4FC9" w:rsidRDefault="00B30E41" w:rsidP="00237610">
            <w:pPr>
              <w:spacing w:line="276" w:lineRule="auto"/>
              <w:contextualSpacing/>
              <w:rPr>
                <w:b/>
                <w:i/>
              </w:rPr>
            </w:pPr>
            <w:r w:rsidRPr="00CD4FC9">
              <w:rPr>
                <w:sz w:val="22"/>
                <w:szCs w:val="22"/>
              </w:rPr>
              <w:t>Зо.09.01</w:t>
            </w: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r w:rsidRPr="00CD4FC9">
              <w:rPr>
                <w:b/>
                <w:bCs/>
                <w:sz w:val="22"/>
                <w:szCs w:val="22"/>
              </w:rPr>
              <w:t>Итоговая аттестация</w:t>
            </w:r>
          </w:p>
          <w:p w:rsidR="00B30E41" w:rsidRPr="00CD4FC9" w:rsidRDefault="00B30E41" w:rsidP="00237610">
            <w:pPr>
              <w:spacing w:after="200" w:line="276" w:lineRule="auto"/>
              <w:contextualSpacing/>
              <w:rPr>
                <w:b/>
                <w:bCs/>
              </w:rPr>
            </w:pPr>
          </w:p>
        </w:tc>
        <w:tc>
          <w:tcPr>
            <w:tcW w:w="142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contextualSpacing/>
              <w:rPr>
                <w:color w:val="000000" w:themeColor="text1"/>
              </w:rPr>
            </w:pPr>
            <w:r w:rsidRPr="00CD4FC9">
              <w:rPr>
                <w:b/>
                <w:color w:val="000000" w:themeColor="text1"/>
                <w:sz w:val="22"/>
                <w:szCs w:val="22"/>
              </w:rPr>
              <w:t>Практическое занятие №10-11</w:t>
            </w:r>
          </w:p>
          <w:p w:rsidR="00B30E41" w:rsidRPr="00CD4FC9" w:rsidRDefault="00B30E41" w:rsidP="00237610">
            <w:pPr>
              <w:spacing w:line="276" w:lineRule="auto"/>
              <w:contextualSpacing/>
              <w:rPr>
                <w:color w:val="000000" w:themeColor="text1"/>
              </w:rPr>
            </w:pPr>
            <w:r w:rsidRPr="00CD4FC9">
              <w:rPr>
                <w:color w:val="000000" w:themeColor="text1"/>
                <w:sz w:val="22"/>
                <w:szCs w:val="22"/>
              </w:rPr>
              <w:t>Защита презентаций</w:t>
            </w:r>
          </w:p>
        </w:tc>
        <w:tc>
          <w:tcPr>
            <w:tcW w:w="605" w:type="pct"/>
            <w:vAlign w:val="center"/>
          </w:tcPr>
          <w:p w:rsidR="00B30E41" w:rsidRPr="00CD4FC9" w:rsidRDefault="00B30E41" w:rsidP="00237610">
            <w:pPr>
              <w:spacing w:after="200" w:line="276" w:lineRule="auto"/>
              <w:contextualSpacing/>
              <w:jc w:val="center"/>
              <w:rPr>
                <w:bCs/>
              </w:rPr>
            </w:pPr>
            <w:r>
              <w:rPr>
                <w:bCs/>
                <w:sz w:val="22"/>
                <w:szCs w:val="22"/>
              </w:rPr>
              <w:t>4</w:t>
            </w:r>
          </w:p>
        </w:tc>
        <w:tc>
          <w:tcPr>
            <w:tcW w:w="1183" w:type="pct"/>
          </w:tcPr>
          <w:p w:rsidR="00B30E41" w:rsidRPr="00CD4FC9" w:rsidRDefault="00B30E41" w:rsidP="00237610">
            <w:pPr>
              <w:spacing w:line="276" w:lineRule="auto"/>
              <w:contextualSpacing/>
              <w:jc w:val="center"/>
              <w:rPr>
                <w:b/>
              </w:rPr>
            </w:pPr>
          </w:p>
          <w:p w:rsidR="00B30E41" w:rsidRPr="00CD4FC9" w:rsidRDefault="00B30E41" w:rsidP="00237610">
            <w:pPr>
              <w:spacing w:line="276" w:lineRule="auto"/>
              <w:contextualSpacing/>
              <w:jc w:val="center"/>
              <w:rPr>
                <w:b/>
              </w:rPr>
            </w:pPr>
          </w:p>
        </w:tc>
        <w:tc>
          <w:tcPr>
            <w:tcW w:w="311" w:type="pct"/>
          </w:tcPr>
          <w:p w:rsidR="00B30E41" w:rsidRPr="00CD4FC9" w:rsidRDefault="00B30E41" w:rsidP="00237610">
            <w:pPr>
              <w:spacing w:line="276" w:lineRule="auto"/>
              <w:contextualSpacing/>
              <w:rPr>
                <w:bCs/>
              </w:rPr>
            </w:pPr>
            <w:r w:rsidRPr="00CD4FC9">
              <w:rPr>
                <w:bCs/>
                <w:sz w:val="22"/>
                <w:szCs w:val="22"/>
              </w:rPr>
              <w:t>ОК02</w:t>
            </w:r>
          </w:p>
          <w:p w:rsidR="00B30E41" w:rsidRPr="00CD4FC9" w:rsidRDefault="00B30E41" w:rsidP="00237610">
            <w:pPr>
              <w:spacing w:line="276" w:lineRule="auto"/>
              <w:contextualSpacing/>
              <w:rPr>
                <w:bCs/>
              </w:rPr>
            </w:pPr>
            <w:r w:rsidRPr="00CD4FC9">
              <w:rPr>
                <w:bCs/>
                <w:sz w:val="22"/>
                <w:szCs w:val="22"/>
              </w:rPr>
              <w:t>ОК 03</w:t>
            </w:r>
          </w:p>
          <w:p w:rsidR="00B30E41" w:rsidRPr="00CD4FC9" w:rsidRDefault="00B30E41" w:rsidP="00237610">
            <w:pPr>
              <w:spacing w:line="276" w:lineRule="auto"/>
              <w:contextualSpacing/>
              <w:rPr>
                <w:bCs/>
              </w:rPr>
            </w:pPr>
            <w:r w:rsidRPr="00CD4FC9">
              <w:rPr>
                <w:bCs/>
                <w:sz w:val="22"/>
                <w:szCs w:val="22"/>
              </w:rPr>
              <w:t>ОК 04</w:t>
            </w:r>
          </w:p>
          <w:p w:rsidR="00B30E41" w:rsidRPr="00CD4FC9" w:rsidRDefault="00B30E41" w:rsidP="00237610">
            <w:pPr>
              <w:spacing w:line="276" w:lineRule="auto"/>
              <w:contextualSpacing/>
              <w:rPr>
                <w:b/>
              </w:rPr>
            </w:pPr>
            <w:r w:rsidRPr="00CD4FC9">
              <w:rPr>
                <w:bCs/>
                <w:sz w:val="22"/>
                <w:szCs w:val="22"/>
              </w:rPr>
              <w:t>ОК 07</w:t>
            </w:r>
          </w:p>
        </w:tc>
        <w:tc>
          <w:tcPr>
            <w:tcW w:w="654" w:type="pct"/>
          </w:tcPr>
          <w:p w:rsidR="00B30E41" w:rsidRPr="00CD4FC9" w:rsidRDefault="00B30E41" w:rsidP="00237610">
            <w:pPr>
              <w:spacing w:line="276" w:lineRule="auto"/>
              <w:contextualSpacing/>
            </w:pPr>
            <w:r w:rsidRPr="00CD4FC9">
              <w:rPr>
                <w:sz w:val="22"/>
                <w:szCs w:val="22"/>
              </w:rPr>
              <w:t>Н1.1.01</w:t>
            </w:r>
          </w:p>
          <w:p w:rsidR="00B30E41" w:rsidRPr="00CD4FC9" w:rsidRDefault="00B30E41" w:rsidP="00237610">
            <w:pPr>
              <w:spacing w:line="276" w:lineRule="auto"/>
              <w:contextualSpacing/>
            </w:pPr>
            <w:r w:rsidRPr="00CD4FC9">
              <w:rPr>
                <w:sz w:val="22"/>
                <w:szCs w:val="22"/>
              </w:rPr>
              <w:t xml:space="preserve">У 1.1.01 </w:t>
            </w:r>
          </w:p>
          <w:p w:rsidR="00B30E41" w:rsidRPr="00CD4FC9" w:rsidRDefault="00B30E41" w:rsidP="00237610">
            <w:pPr>
              <w:spacing w:line="276" w:lineRule="auto"/>
              <w:contextualSpacing/>
            </w:pPr>
            <w:r w:rsidRPr="00CD4FC9">
              <w:rPr>
                <w:sz w:val="22"/>
                <w:szCs w:val="22"/>
              </w:rPr>
              <w:t>З 1.1.01</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t>Уо.01.01</w:t>
            </w:r>
          </w:p>
          <w:p w:rsidR="00B30E41" w:rsidRPr="00CD4FC9" w:rsidRDefault="00B30E41" w:rsidP="00237610">
            <w:pPr>
              <w:spacing w:line="276" w:lineRule="auto"/>
              <w:contextualSpacing/>
            </w:pPr>
            <w:r w:rsidRPr="00CD4FC9">
              <w:rPr>
                <w:sz w:val="22"/>
                <w:szCs w:val="22"/>
              </w:rPr>
              <w:t>Зо.01.01</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t>Уо.04.01</w:t>
            </w:r>
          </w:p>
          <w:p w:rsidR="00B30E41" w:rsidRPr="00CD4FC9" w:rsidRDefault="00B30E41" w:rsidP="00237610">
            <w:pPr>
              <w:spacing w:line="276" w:lineRule="auto"/>
              <w:contextualSpacing/>
            </w:pPr>
            <w:r w:rsidRPr="00CD4FC9">
              <w:rPr>
                <w:sz w:val="22"/>
                <w:szCs w:val="22"/>
              </w:rPr>
              <w:t>Зо.04.01</w:t>
            </w:r>
          </w:p>
          <w:p w:rsidR="00B30E41" w:rsidRPr="00CD4FC9" w:rsidRDefault="00B30E41" w:rsidP="00237610">
            <w:pPr>
              <w:spacing w:line="276" w:lineRule="auto"/>
              <w:contextualSpacing/>
            </w:pPr>
          </w:p>
          <w:p w:rsidR="00B30E41" w:rsidRPr="00CD4FC9" w:rsidRDefault="00B30E41" w:rsidP="00237610">
            <w:pPr>
              <w:spacing w:line="276" w:lineRule="auto"/>
              <w:contextualSpacing/>
            </w:pPr>
            <w:r w:rsidRPr="00CD4FC9">
              <w:rPr>
                <w:sz w:val="22"/>
                <w:szCs w:val="22"/>
              </w:rPr>
              <w:t>Уо.09.01</w:t>
            </w:r>
          </w:p>
          <w:p w:rsidR="00B30E41" w:rsidRPr="00CD4FC9" w:rsidRDefault="00B30E41" w:rsidP="00237610">
            <w:pPr>
              <w:spacing w:line="276" w:lineRule="auto"/>
              <w:contextualSpacing/>
              <w:rPr>
                <w:b/>
                <w:i/>
              </w:rPr>
            </w:pPr>
            <w:r w:rsidRPr="00CD4FC9">
              <w:rPr>
                <w:sz w:val="22"/>
                <w:szCs w:val="22"/>
              </w:rPr>
              <w:t>Зо.09.01</w:t>
            </w:r>
          </w:p>
        </w:tc>
      </w:tr>
      <w:tr w:rsidR="00B30E41" w:rsidRPr="00CD4FC9" w:rsidTr="00237610">
        <w:trPr>
          <w:trHeight w:val="20"/>
        </w:trPr>
        <w:tc>
          <w:tcPr>
            <w:tcW w:w="823" w:type="pct"/>
          </w:tcPr>
          <w:p w:rsidR="00B30E41" w:rsidRPr="00CD4FC9" w:rsidRDefault="00B30E41" w:rsidP="00237610">
            <w:pPr>
              <w:spacing w:after="200" w:line="276" w:lineRule="auto"/>
              <w:contextualSpacing/>
              <w:rPr>
                <w:b/>
                <w:bCs/>
              </w:rPr>
            </w:pPr>
            <w:r w:rsidRPr="00CD4FC9">
              <w:rPr>
                <w:b/>
                <w:bCs/>
                <w:sz w:val="22"/>
                <w:szCs w:val="22"/>
              </w:rPr>
              <w:t xml:space="preserve">                         </w:t>
            </w:r>
            <w:proofErr w:type="gramStart"/>
            <w:r w:rsidRPr="00CD4FC9">
              <w:rPr>
                <w:b/>
                <w:bCs/>
                <w:sz w:val="22"/>
                <w:szCs w:val="22"/>
              </w:rPr>
              <w:t>Всего :</w:t>
            </w:r>
            <w:proofErr w:type="gramEnd"/>
          </w:p>
        </w:tc>
        <w:tc>
          <w:tcPr>
            <w:tcW w:w="1424"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ind w:right="-284"/>
              <w:contextualSpacing/>
              <w:jc w:val="center"/>
              <w:rPr>
                <w:b/>
                <w:color w:val="000000" w:themeColor="text1"/>
              </w:rPr>
            </w:pPr>
          </w:p>
        </w:tc>
        <w:tc>
          <w:tcPr>
            <w:tcW w:w="605" w:type="pct"/>
            <w:tcBorders>
              <w:top w:val="single" w:sz="4" w:space="0" w:color="000000"/>
              <w:left w:val="single" w:sz="4" w:space="0" w:color="000000"/>
              <w:bottom w:val="single" w:sz="4" w:space="0" w:color="000000"/>
              <w:right w:val="single" w:sz="4" w:space="0" w:color="000000"/>
            </w:tcBorders>
          </w:tcPr>
          <w:p w:rsidR="00B30E41" w:rsidRPr="00CD4FC9" w:rsidRDefault="00B30E41" w:rsidP="00237610">
            <w:pPr>
              <w:spacing w:line="276" w:lineRule="auto"/>
              <w:ind w:right="-284"/>
              <w:contextualSpacing/>
              <w:jc w:val="center"/>
              <w:rPr>
                <w:b/>
              </w:rPr>
            </w:pPr>
            <w:r>
              <w:rPr>
                <w:b/>
                <w:sz w:val="22"/>
                <w:szCs w:val="22"/>
              </w:rPr>
              <w:t xml:space="preserve">72 </w:t>
            </w:r>
          </w:p>
        </w:tc>
        <w:tc>
          <w:tcPr>
            <w:tcW w:w="1183" w:type="pct"/>
          </w:tcPr>
          <w:p w:rsidR="00B30E41" w:rsidRPr="00CD4FC9" w:rsidRDefault="00B30E41" w:rsidP="00237610">
            <w:pPr>
              <w:spacing w:after="200" w:line="276" w:lineRule="auto"/>
              <w:contextualSpacing/>
              <w:rPr>
                <w:b/>
                <w:bCs/>
              </w:rPr>
            </w:pPr>
          </w:p>
        </w:tc>
        <w:tc>
          <w:tcPr>
            <w:tcW w:w="311" w:type="pct"/>
          </w:tcPr>
          <w:p w:rsidR="00B30E41" w:rsidRPr="00CD4FC9" w:rsidRDefault="00B30E41" w:rsidP="00237610">
            <w:pPr>
              <w:spacing w:after="200" w:line="276" w:lineRule="auto"/>
              <w:contextualSpacing/>
              <w:rPr>
                <w:b/>
                <w:bCs/>
              </w:rPr>
            </w:pPr>
          </w:p>
        </w:tc>
        <w:tc>
          <w:tcPr>
            <w:tcW w:w="654" w:type="pct"/>
          </w:tcPr>
          <w:p w:rsidR="00B30E41" w:rsidRPr="00CD4FC9" w:rsidRDefault="00B30E41" w:rsidP="00237610">
            <w:pPr>
              <w:spacing w:after="200" w:line="276" w:lineRule="auto"/>
              <w:contextualSpacing/>
              <w:rPr>
                <w:b/>
                <w:bCs/>
              </w:rPr>
            </w:pPr>
          </w:p>
        </w:tc>
      </w:tr>
    </w:tbl>
    <w:p w:rsidR="00B30E41" w:rsidRPr="00B30E41" w:rsidRDefault="00B30E41" w:rsidP="00B30E41">
      <w:pPr>
        <w:spacing w:after="200" w:line="276" w:lineRule="auto"/>
        <w:rPr>
          <w:iCs/>
        </w:rPr>
        <w:sectPr w:rsidR="00B30E41" w:rsidRPr="00B30E41" w:rsidSect="004B1844">
          <w:pgSz w:w="16840" w:h="11907" w:orient="landscape"/>
          <w:pgMar w:top="1134" w:right="567" w:bottom="1134" w:left="1701" w:header="709" w:footer="709" w:gutter="0"/>
          <w:cols w:space="720"/>
        </w:sectPr>
      </w:pPr>
    </w:p>
    <w:p w:rsidR="00F5168E" w:rsidRPr="009C4284" w:rsidRDefault="00F5168E" w:rsidP="00F5168E">
      <w:pPr>
        <w:spacing w:after="200" w:line="276" w:lineRule="auto"/>
        <w:ind w:left="1353"/>
        <w:rPr>
          <w:b/>
          <w:bCs/>
        </w:rPr>
      </w:pPr>
      <w:r w:rsidRPr="009C4284">
        <w:rPr>
          <w:b/>
          <w:bCs/>
        </w:rPr>
        <w:lastRenderedPageBreak/>
        <w:t>3. УСЛОВИЯ РЕАЛИЗАЦИИ УЧЕБНОЙ ДИСЦИПЛИНЫ</w:t>
      </w:r>
    </w:p>
    <w:p w:rsidR="00F5168E" w:rsidRPr="009C4284" w:rsidRDefault="00F5168E" w:rsidP="00F5168E">
      <w:pPr>
        <w:suppressAutoHyphens/>
        <w:spacing w:line="276" w:lineRule="auto"/>
        <w:ind w:firstLine="709"/>
        <w:jc w:val="both"/>
        <w:rPr>
          <w:bCs/>
        </w:rPr>
      </w:pPr>
      <w:r w:rsidRPr="009C4284">
        <w:rPr>
          <w:bCs/>
        </w:rPr>
        <w:t>3.1. Для реализации программы учебной дисциплины должны быть предусмотрены следующие специальные помещения:</w:t>
      </w:r>
    </w:p>
    <w:p w:rsidR="00F5168E" w:rsidRPr="00CD4FC9" w:rsidRDefault="00F5168E" w:rsidP="00B96574">
      <w:pPr>
        <w:suppressAutoHyphens/>
        <w:autoSpaceDE w:val="0"/>
        <w:autoSpaceDN w:val="0"/>
        <w:adjustRightInd w:val="0"/>
        <w:spacing w:line="276" w:lineRule="auto"/>
        <w:ind w:firstLine="709"/>
        <w:jc w:val="both"/>
        <w:rPr>
          <w:bCs/>
          <w:iCs/>
        </w:rPr>
      </w:pPr>
      <w:r w:rsidRPr="00CD4FC9">
        <w:rPr>
          <w:bCs/>
        </w:rPr>
        <w:t>Кабинет «</w:t>
      </w:r>
      <w:r w:rsidR="00B96574">
        <w:rPr>
          <w:bCs/>
        </w:rPr>
        <w:t>Социально-гуманитарных дисциплин</w:t>
      </w:r>
      <w:proofErr w:type="gramStart"/>
      <w:r w:rsidRPr="00CD4FC9">
        <w:rPr>
          <w:bCs/>
        </w:rPr>
        <w:t>»</w:t>
      </w:r>
      <w:r w:rsidRPr="00CD4FC9">
        <w:t>,</w:t>
      </w:r>
      <w:r w:rsidRPr="009C4284">
        <w:rPr>
          <w:bCs/>
        </w:rPr>
        <w:t>оснащенный</w:t>
      </w:r>
      <w:proofErr w:type="gramEnd"/>
      <w:r w:rsidRPr="009C4284">
        <w:rPr>
          <w:bCs/>
        </w:rPr>
        <w:t xml:space="preserve"> в соответствии с п. 6.1.2.1 образовательной программы по </w:t>
      </w:r>
      <w:r w:rsidRPr="00CD4FC9">
        <w:rPr>
          <w:bCs/>
          <w:iCs/>
        </w:rPr>
        <w:t>специальности</w:t>
      </w:r>
      <w:r w:rsidR="00CD4FC9">
        <w:rPr>
          <w:bCs/>
          <w:iCs/>
        </w:rPr>
        <w:t xml:space="preserve"> 35.02.01 Лесное и лесопарковое хозяйство</w:t>
      </w:r>
      <w:r w:rsidRPr="00CD4FC9">
        <w:rPr>
          <w:bCs/>
          <w:iCs/>
        </w:rPr>
        <w:t>.</w:t>
      </w:r>
    </w:p>
    <w:p w:rsidR="00F5168E" w:rsidRPr="009C4284" w:rsidRDefault="00F5168E" w:rsidP="00F5168E">
      <w:pPr>
        <w:suppressAutoHyphens/>
        <w:spacing w:line="276" w:lineRule="auto"/>
        <w:ind w:firstLine="709"/>
        <w:jc w:val="both"/>
        <w:rPr>
          <w:bCs/>
        </w:rPr>
      </w:pPr>
    </w:p>
    <w:p w:rsidR="00F5168E" w:rsidRPr="009C4284" w:rsidRDefault="00F5168E" w:rsidP="00F5168E">
      <w:pPr>
        <w:suppressAutoHyphens/>
        <w:spacing w:line="276" w:lineRule="auto"/>
        <w:ind w:firstLine="709"/>
        <w:jc w:val="both"/>
        <w:rPr>
          <w:b/>
          <w:bCs/>
        </w:rPr>
      </w:pPr>
      <w:r w:rsidRPr="009C4284">
        <w:rPr>
          <w:b/>
          <w:bCs/>
        </w:rPr>
        <w:t>3.2. Информационное обеспечение реализации программы</w:t>
      </w:r>
    </w:p>
    <w:p w:rsidR="00F5168E" w:rsidRPr="009C4284" w:rsidRDefault="00F5168E" w:rsidP="00F5168E">
      <w:pPr>
        <w:suppressAutoHyphens/>
        <w:spacing w:line="276" w:lineRule="auto"/>
        <w:ind w:firstLine="709"/>
        <w:jc w:val="both"/>
        <w:rPr>
          <w:bCs/>
        </w:rPr>
      </w:pPr>
      <w:r w:rsidRPr="009C4284">
        <w:rPr>
          <w:bCs/>
        </w:rPr>
        <w:t>Для реализации программы библиотечный фонд образовательной организации должен иметь п</w:t>
      </w:r>
      <w:r w:rsidRPr="009C428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C428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5168E" w:rsidRPr="009C4284" w:rsidRDefault="00F5168E" w:rsidP="00F5168E">
      <w:pPr>
        <w:suppressAutoHyphens/>
        <w:spacing w:line="276" w:lineRule="auto"/>
        <w:ind w:firstLine="709"/>
        <w:jc w:val="both"/>
      </w:pPr>
    </w:p>
    <w:p w:rsidR="00F5168E" w:rsidRPr="009C4284" w:rsidRDefault="00F5168E" w:rsidP="00F5168E">
      <w:pPr>
        <w:suppressAutoHyphens/>
        <w:spacing w:line="276" w:lineRule="auto"/>
        <w:ind w:firstLine="709"/>
        <w:jc w:val="both"/>
        <w:rPr>
          <w:b/>
        </w:rPr>
      </w:pPr>
      <w:r w:rsidRPr="009C4284">
        <w:rPr>
          <w:b/>
        </w:rPr>
        <w:t>3.2.1. Основные печатные издания</w:t>
      </w:r>
    </w:p>
    <w:p w:rsidR="00F5168E" w:rsidRPr="009C4284" w:rsidRDefault="00F5168E" w:rsidP="00CD4FC9">
      <w:pPr>
        <w:spacing w:after="200" w:line="276" w:lineRule="auto"/>
        <w:ind w:firstLine="709"/>
        <w:contextualSpacing/>
        <w:jc w:val="both"/>
        <w:rPr>
          <w:b/>
        </w:rPr>
      </w:pPr>
      <w:r w:rsidRPr="009C4284">
        <w:rPr>
          <w:b/>
        </w:rPr>
        <w:t>1.</w:t>
      </w:r>
    </w:p>
    <w:p w:rsidR="00F5168E" w:rsidRPr="009C4284" w:rsidRDefault="00F5168E" w:rsidP="00F5168E">
      <w:pPr>
        <w:spacing w:line="276" w:lineRule="auto"/>
        <w:ind w:firstLine="709"/>
        <w:contextualSpacing/>
        <w:rPr>
          <w:b/>
        </w:rPr>
      </w:pPr>
    </w:p>
    <w:p w:rsidR="00F5168E" w:rsidRPr="009C4284" w:rsidRDefault="00F5168E" w:rsidP="00F5168E">
      <w:pPr>
        <w:spacing w:line="276" w:lineRule="auto"/>
        <w:ind w:firstLine="709"/>
        <w:contextualSpacing/>
        <w:rPr>
          <w:b/>
        </w:rPr>
      </w:pPr>
      <w:r w:rsidRPr="009C4284">
        <w:rPr>
          <w:b/>
        </w:rPr>
        <w:t xml:space="preserve">3.2.2. Основные электронные издания </w:t>
      </w:r>
    </w:p>
    <w:p w:rsidR="00F5168E" w:rsidRPr="00CD4FC9" w:rsidRDefault="00F5168E" w:rsidP="00CD4FC9">
      <w:pPr>
        <w:pStyle w:val="c"/>
        <w:spacing w:before="0" w:beforeAutospacing="0" w:after="75" w:afterAutospacing="0"/>
        <w:ind w:left="300" w:right="300"/>
        <w:jc w:val="both"/>
        <w:rPr>
          <w:color w:val="000000"/>
        </w:rPr>
      </w:pPr>
      <w:r w:rsidRPr="00CD4FC9">
        <w:t xml:space="preserve">1. </w:t>
      </w:r>
      <w:r w:rsidRPr="00CD4FC9">
        <w:rPr>
          <w:bCs/>
          <w:color w:val="000000"/>
        </w:rPr>
        <w:t>Ресурсы для фермеров</w:t>
      </w:r>
    </w:p>
    <w:p w:rsidR="00F5168E" w:rsidRPr="00CD4FC9" w:rsidRDefault="00F5168E" w:rsidP="00875290">
      <w:pPr>
        <w:numPr>
          <w:ilvl w:val="0"/>
          <w:numId w:val="65"/>
        </w:numPr>
        <w:spacing w:before="100" w:beforeAutospacing="1" w:after="100" w:afterAutospacing="1"/>
        <w:ind w:left="480"/>
        <w:jc w:val="both"/>
      </w:pPr>
      <w:r w:rsidRPr="00CD4FC9">
        <w:t xml:space="preserve">Сайт </w:t>
      </w:r>
      <w:hyperlink r:id="rId125" w:tgtFrame="_blank" w:history="1">
        <w:r w:rsidRPr="00CD4FC9">
          <w:rPr>
            <w:bCs/>
            <w:u w:val="single"/>
          </w:rPr>
          <w:t>Я – фермер</w:t>
        </w:r>
      </w:hyperlink>
      <w:r w:rsidRPr="00CD4FC9">
        <w:t>На сайте представлен содержательный материал по многим отраслям сельского хозяйства.</w:t>
      </w:r>
    </w:p>
    <w:p w:rsidR="00CD4FC9" w:rsidRPr="00CD4FC9" w:rsidRDefault="00394088" w:rsidP="00875290">
      <w:pPr>
        <w:numPr>
          <w:ilvl w:val="0"/>
          <w:numId w:val="65"/>
        </w:numPr>
        <w:spacing w:before="100" w:beforeAutospacing="1" w:after="100" w:afterAutospacing="1"/>
        <w:ind w:left="480"/>
        <w:jc w:val="both"/>
        <w:rPr>
          <w:color w:val="000000"/>
        </w:rPr>
      </w:pPr>
      <w:hyperlink r:id="rId126" w:tgtFrame="_blank" w:history="1">
        <w:r w:rsidR="00F5168E" w:rsidRPr="00CD4FC9">
          <w:rPr>
            <w:bCs/>
          </w:rPr>
          <w:t>Рекомендации по типовому проектированию и реконструкции сельских домов фермерских хозяйств для различных природно-климатических зон. – М.: ФГНУ «Росинформагротех», 2007. – 156 с.</w:t>
        </w:r>
      </w:hyperlink>
    </w:p>
    <w:p w:rsidR="00F5168E" w:rsidRPr="00CD4FC9" w:rsidRDefault="00F5168E" w:rsidP="00875290">
      <w:pPr>
        <w:numPr>
          <w:ilvl w:val="0"/>
          <w:numId w:val="65"/>
        </w:numPr>
        <w:spacing w:before="100" w:beforeAutospacing="1" w:after="100" w:afterAutospacing="1"/>
        <w:ind w:left="480"/>
        <w:jc w:val="both"/>
        <w:rPr>
          <w:color w:val="000000"/>
        </w:rPr>
      </w:pPr>
      <w:r w:rsidRPr="00CD4FC9">
        <w:rPr>
          <w:color w:val="000000"/>
        </w:rPr>
        <w:t>Разработаны по заданию Министерства сельского хозяйства РФ в рамках приоритетного национального проекта «Развитие АПК». Рассмотрены и одобрены Департаментом научно-технической политики и образования Минсельхоза России.</w:t>
      </w:r>
      <w:r w:rsidRPr="00CD4FC9">
        <w:rPr>
          <w:color w:val="000000"/>
        </w:rPr>
        <w:br/>
        <w:t>Полная версия издания Российского научно-исследовательского института информации и технико-экономических исследований по инженерно-техническому обеспечению агропромышленного комплекса.</w:t>
      </w:r>
    </w:p>
    <w:p w:rsidR="00F5168E" w:rsidRPr="00CD4FC9" w:rsidRDefault="00F5168E" w:rsidP="00CD4FC9">
      <w:pPr>
        <w:jc w:val="center"/>
        <w:rPr>
          <w:b/>
          <w:color w:val="000000"/>
        </w:rPr>
      </w:pPr>
      <w:r w:rsidRPr="00CD4FC9">
        <w:rPr>
          <w:b/>
          <w:color w:val="000000"/>
        </w:rPr>
        <w:t>Журналы</w:t>
      </w:r>
    </w:p>
    <w:p w:rsidR="00F5168E" w:rsidRPr="00CD4FC9" w:rsidRDefault="00394088" w:rsidP="00875290">
      <w:pPr>
        <w:numPr>
          <w:ilvl w:val="0"/>
          <w:numId w:val="66"/>
        </w:numPr>
        <w:spacing w:before="100" w:beforeAutospacing="1" w:after="100" w:afterAutospacing="1"/>
        <w:ind w:left="480"/>
      </w:pPr>
      <w:hyperlink r:id="rId127" w:tgtFrame="_blank" w:history="1">
        <w:r w:rsidR="00F5168E" w:rsidRPr="00CD4FC9">
          <w:rPr>
            <w:bCs/>
            <w:u w:val="single"/>
          </w:rPr>
          <w:t>Информационный бюллетень Министерства сельского хозяйства Российской Федерации</w:t>
        </w:r>
      </w:hyperlink>
      <w:r w:rsidR="00F5168E" w:rsidRPr="00CD4FC9">
        <w:br/>
        <w:t>Предложены содержания номеров за текущий год, остальные выпуски, начиная с 2007 г., доступны для копирования в виде полных версий.</w:t>
      </w:r>
    </w:p>
    <w:p w:rsidR="00F5168E" w:rsidRPr="00CD4FC9" w:rsidRDefault="00394088" w:rsidP="00875290">
      <w:pPr>
        <w:numPr>
          <w:ilvl w:val="0"/>
          <w:numId w:val="66"/>
        </w:numPr>
        <w:spacing w:before="100" w:beforeAutospacing="1" w:after="100" w:afterAutospacing="1"/>
        <w:ind w:left="480"/>
      </w:pPr>
      <w:hyperlink r:id="rId128" w:tgtFrame="_blank" w:history="1">
        <w:r w:rsidR="00F5168E" w:rsidRPr="00CD4FC9">
          <w:rPr>
            <w:bCs/>
            <w:u w:val="single"/>
          </w:rPr>
          <w:t>Животноводство России</w:t>
        </w:r>
      </w:hyperlink>
      <w:r w:rsidR="00F5168E" w:rsidRPr="00CD4FC9">
        <w:br/>
        <w:t>Имеется архив журнала с 2000 г. по текущий период, содержащий содержания, а также полные тексты некоторых статей.</w:t>
      </w:r>
    </w:p>
    <w:p w:rsidR="00F5168E" w:rsidRPr="00CD4FC9" w:rsidRDefault="00394088" w:rsidP="00875290">
      <w:pPr>
        <w:numPr>
          <w:ilvl w:val="0"/>
          <w:numId w:val="66"/>
        </w:numPr>
        <w:spacing w:before="100" w:beforeAutospacing="1" w:after="100" w:afterAutospacing="1"/>
        <w:ind w:left="480"/>
      </w:pPr>
      <w:hyperlink r:id="rId129" w:tgtFrame="_blank" w:history="1">
        <w:r w:rsidR="00F5168E" w:rsidRPr="00CD4FC9">
          <w:rPr>
            <w:bCs/>
            <w:u w:val="single"/>
          </w:rPr>
          <w:t>Электронный дайджест «Фермер»</w:t>
        </w:r>
      </w:hyperlink>
      <w:r w:rsidR="00F5168E" w:rsidRPr="00CD4FC9">
        <w:br/>
        <w:t>Дайджест предназначен для сельскохозяйств</w:t>
      </w:r>
      <w:r w:rsidR="00F5168E" w:rsidRPr="00CD4FC9">
        <w:rPr>
          <w:color w:val="000000"/>
        </w:rPr>
        <w:t xml:space="preserve">енных производителей, владельцев фирм и хозяйств. </w:t>
      </w:r>
      <w:hyperlink r:id="rId130" w:tgtFrame="_blank" w:history="1">
        <w:r w:rsidR="00F5168E" w:rsidRPr="00CD4FC9">
          <w:rPr>
            <w:bCs/>
            <w:u w:val="single"/>
          </w:rPr>
          <w:t>Труды Кубанского государственного аграрного университета</w:t>
        </w:r>
      </w:hyperlink>
      <w:r w:rsidR="00F5168E" w:rsidRPr="00CD4FC9">
        <w:br/>
        <w:t>Представлены содержания номеров с 2006 г.</w:t>
      </w:r>
    </w:p>
    <w:p w:rsidR="00F5168E" w:rsidRPr="00CD4FC9" w:rsidRDefault="00394088" w:rsidP="00875290">
      <w:pPr>
        <w:numPr>
          <w:ilvl w:val="0"/>
          <w:numId w:val="66"/>
        </w:numPr>
        <w:spacing w:before="100" w:beforeAutospacing="1" w:after="100" w:afterAutospacing="1"/>
        <w:ind w:left="480"/>
      </w:pPr>
      <w:hyperlink r:id="rId131" w:tgtFrame="_blank" w:history="1">
        <w:r w:rsidR="00F5168E" w:rsidRPr="00CD4FC9">
          <w:rPr>
            <w:bCs/>
            <w:u w:val="single"/>
          </w:rPr>
          <w:t>Инженерно-техническое обеспечение АПК</w:t>
        </w:r>
      </w:hyperlink>
      <w:r w:rsidR="00F5168E" w:rsidRPr="00CD4FC9">
        <w:br/>
        <w:t>Реферативный журнал. Представлены номера с 2002 г.</w:t>
      </w:r>
    </w:p>
    <w:p w:rsidR="00F5168E" w:rsidRPr="00EF5E93" w:rsidRDefault="00394088" w:rsidP="00875290">
      <w:pPr>
        <w:numPr>
          <w:ilvl w:val="0"/>
          <w:numId w:val="66"/>
        </w:numPr>
        <w:spacing w:before="100" w:beforeAutospacing="1" w:after="100" w:afterAutospacing="1"/>
        <w:ind w:left="480"/>
      </w:pPr>
      <w:hyperlink r:id="rId132" w:tgtFrame="_blank" w:history="1">
        <w:r w:rsidR="00F5168E" w:rsidRPr="00EF5E93">
          <w:rPr>
            <w:bCs/>
            <w:u w:val="single"/>
          </w:rPr>
          <w:t>Техника и оборудование для села</w:t>
        </w:r>
      </w:hyperlink>
      <w:r w:rsidR="00F5168E" w:rsidRPr="00EF5E93">
        <w:br/>
        <w:t>Представлены содержания номеров с 2001 г.</w:t>
      </w:r>
    </w:p>
    <w:p w:rsidR="00F5168E" w:rsidRPr="00EF5E93" w:rsidRDefault="00394088" w:rsidP="00875290">
      <w:pPr>
        <w:numPr>
          <w:ilvl w:val="0"/>
          <w:numId w:val="66"/>
        </w:numPr>
        <w:spacing w:before="100" w:beforeAutospacing="1" w:after="100" w:afterAutospacing="1"/>
        <w:ind w:left="480"/>
      </w:pPr>
      <w:hyperlink r:id="rId133" w:tgtFrame="_blank" w:history="1">
        <w:r w:rsidR="00F5168E" w:rsidRPr="00EF5E93">
          <w:rPr>
            <w:bCs/>
            <w:u w:val="single"/>
          </w:rPr>
          <w:t>Аграрное обозрение</w:t>
        </w:r>
      </w:hyperlink>
      <w:r w:rsidR="00F5168E" w:rsidRPr="00EF5E93">
        <w:br/>
        <w:t>Журнал издательского дома «Независимая аграрная пресса». Полнотекстовые версии номеров с 2008 г. Есть возможность копирования целого номера в формате PDF. http://www.nsh.ru</w:t>
      </w:r>
    </w:p>
    <w:p w:rsidR="00F5168E" w:rsidRPr="00EF5E93" w:rsidRDefault="00394088" w:rsidP="00875290">
      <w:pPr>
        <w:numPr>
          <w:ilvl w:val="0"/>
          <w:numId w:val="66"/>
        </w:numPr>
        <w:spacing w:before="100" w:beforeAutospacing="1" w:after="100" w:afterAutospacing="1"/>
        <w:ind w:left="480"/>
      </w:pPr>
      <w:hyperlink r:id="rId134" w:tgtFrame="_blank" w:history="1">
        <w:r w:rsidR="00F5168E" w:rsidRPr="00EF5E93">
          <w:rPr>
            <w:bCs/>
            <w:u w:val="single"/>
          </w:rPr>
          <w:t>Новое сельское хозяйство</w:t>
        </w:r>
      </w:hyperlink>
      <w:r w:rsidR="00F5168E" w:rsidRPr="00EF5E93">
        <w:br/>
        <w:t>Имеется архив выпусков журнала с 2006 г. Значительное количество материалов представлены в полнотекстовом варианте с иллюстрациями.</w:t>
      </w:r>
    </w:p>
    <w:p w:rsidR="00F5168E" w:rsidRPr="00EF5E93" w:rsidRDefault="00394088" w:rsidP="00875290">
      <w:pPr>
        <w:numPr>
          <w:ilvl w:val="0"/>
          <w:numId w:val="66"/>
        </w:numPr>
        <w:spacing w:before="100" w:beforeAutospacing="1" w:after="100" w:afterAutospacing="1"/>
        <w:ind w:left="480"/>
      </w:pPr>
      <w:hyperlink r:id="rId135" w:tgtFrame="_blank" w:history="1">
        <w:r w:rsidR="00F5168E" w:rsidRPr="00EF5E93">
          <w:rPr>
            <w:bCs/>
            <w:u w:val="single"/>
          </w:rPr>
          <w:t>Вестник Казанского государственного аграрного университета</w:t>
        </w:r>
      </w:hyperlink>
      <w:r w:rsidR="00F5168E" w:rsidRPr="00EF5E93">
        <w:br/>
        <w:t>Тексты статей номеров с 2009 г. по настоящее время</w:t>
      </w:r>
    </w:p>
    <w:p w:rsidR="00F5168E" w:rsidRPr="00EF5E93" w:rsidRDefault="00394088" w:rsidP="00875290">
      <w:pPr>
        <w:numPr>
          <w:ilvl w:val="0"/>
          <w:numId w:val="66"/>
        </w:numPr>
        <w:spacing w:before="100" w:beforeAutospacing="1" w:after="100" w:afterAutospacing="1"/>
        <w:ind w:left="480"/>
      </w:pPr>
      <w:hyperlink r:id="rId136" w:tgtFrame="_blank" w:history="1">
        <w:r w:rsidR="00F5168E" w:rsidRPr="00EF5E93">
          <w:rPr>
            <w:bCs/>
            <w:u w:val="single"/>
          </w:rPr>
          <w:t>Вестник Красноярского государственного аграрного университета</w:t>
        </w:r>
      </w:hyperlink>
      <w:r w:rsidR="00F5168E" w:rsidRPr="00EF5E93">
        <w:br/>
        <w:t>Тексты статей номеров с 2012 г. по настоящее время</w:t>
      </w:r>
    </w:p>
    <w:p w:rsidR="00F5168E" w:rsidRPr="00EF5E93" w:rsidRDefault="00394088" w:rsidP="00875290">
      <w:pPr>
        <w:numPr>
          <w:ilvl w:val="0"/>
          <w:numId w:val="66"/>
        </w:numPr>
        <w:spacing w:before="100" w:beforeAutospacing="1" w:after="100" w:afterAutospacing="1"/>
        <w:ind w:left="480"/>
      </w:pPr>
      <w:hyperlink r:id="rId137" w:tgtFrame="_blank" w:history="1">
        <w:r w:rsidR="00F5168E" w:rsidRPr="00EF5E93">
          <w:rPr>
            <w:bCs/>
            <w:u w:val="single"/>
          </w:rPr>
          <w:t>Нива Поволжья</w:t>
        </w:r>
      </w:hyperlink>
      <w:r w:rsidR="00F5168E" w:rsidRPr="00EF5E93">
        <w:br/>
        <w:t>Тексты статей номеров с 2008 г. по настоящее время</w:t>
      </w:r>
    </w:p>
    <w:p w:rsidR="00F5168E" w:rsidRPr="00EF5E93" w:rsidRDefault="00394088" w:rsidP="00875290">
      <w:pPr>
        <w:numPr>
          <w:ilvl w:val="0"/>
          <w:numId w:val="66"/>
        </w:numPr>
        <w:spacing w:before="100" w:beforeAutospacing="1" w:after="100" w:afterAutospacing="1"/>
        <w:ind w:left="480"/>
      </w:pPr>
      <w:hyperlink r:id="rId138" w:tgtFrame="_blank" w:history="1">
        <w:r w:rsidR="00F5168E" w:rsidRPr="00EF5E93">
          <w:rPr>
            <w:bCs/>
            <w:u w:val="single"/>
          </w:rPr>
          <w:t>Политематический сетевой электронный Научный журнал Кубанского государственного аграрного университета (Научный журнал КубГАУ)</w:t>
        </w:r>
      </w:hyperlink>
      <w:r w:rsidR="00F5168E" w:rsidRPr="00EF5E93">
        <w:br/>
        <w:t>Тексты статей номеров с 2003 г. по настоящее время</w:t>
      </w:r>
    </w:p>
    <w:p w:rsidR="00F5168E" w:rsidRPr="00EF5E93" w:rsidRDefault="00F5168E" w:rsidP="00F5168E">
      <w:pPr>
        <w:rPr>
          <w:b/>
        </w:rPr>
      </w:pPr>
    </w:p>
    <w:p w:rsidR="00F5168E" w:rsidRPr="00CD4FC9" w:rsidRDefault="00F5168E" w:rsidP="00F5168E">
      <w:pPr>
        <w:spacing w:after="75"/>
        <w:ind w:left="300" w:right="300"/>
        <w:jc w:val="center"/>
        <w:rPr>
          <w:b/>
        </w:rPr>
      </w:pPr>
      <w:r w:rsidRPr="00CD4FC9">
        <w:rPr>
          <w:b/>
        </w:rPr>
        <w:t>Газеты</w:t>
      </w:r>
    </w:p>
    <w:p w:rsidR="00F5168E" w:rsidRPr="00CD4FC9" w:rsidRDefault="00394088" w:rsidP="00875290">
      <w:pPr>
        <w:numPr>
          <w:ilvl w:val="0"/>
          <w:numId w:val="67"/>
        </w:numPr>
        <w:spacing w:before="100" w:beforeAutospacing="1" w:after="100" w:afterAutospacing="1"/>
        <w:ind w:left="480"/>
      </w:pPr>
      <w:hyperlink r:id="rId139" w:tgtFrame="_blank" w:history="1">
        <w:r w:rsidR="00F5168E" w:rsidRPr="00CD4FC9">
          <w:rPr>
            <w:bCs/>
            <w:u w:val="single"/>
          </w:rPr>
          <w:t>Сельская жизнь</w:t>
        </w:r>
      </w:hyperlink>
      <w:r w:rsidR="00F5168E" w:rsidRPr="00CD4FC9">
        <w:t>Газета издается с марта 1918 г. Предложен архив номеров газеты с 2008 г.</w:t>
      </w:r>
    </w:p>
    <w:p w:rsidR="00F5168E" w:rsidRPr="00CD4FC9" w:rsidRDefault="00394088" w:rsidP="00875290">
      <w:pPr>
        <w:numPr>
          <w:ilvl w:val="0"/>
          <w:numId w:val="67"/>
        </w:numPr>
        <w:spacing w:before="100" w:beforeAutospacing="1" w:after="100" w:afterAutospacing="1"/>
        <w:ind w:left="480"/>
      </w:pPr>
      <w:hyperlink r:id="rId140" w:tgtFrame="_blank" w:history="1">
        <w:r w:rsidR="00F5168E" w:rsidRPr="00CD4FC9">
          <w:rPr>
            <w:bCs/>
            <w:u w:val="single"/>
          </w:rPr>
          <w:t>Земля и Жизнь</w:t>
        </w:r>
      </w:hyperlink>
      <w:r w:rsidR="00F5168E" w:rsidRPr="00CD4FC9">
        <w:t>Российская независимая аграрная газета</w:t>
      </w:r>
    </w:p>
    <w:p w:rsidR="00F5168E" w:rsidRPr="00CD4FC9" w:rsidRDefault="00394088" w:rsidP="00875290">
      <w:pPr>
        <w:numPr>
          <w:ilvl w:val="0"/>
          <w:numId w:val="67"/>
        </w:numPr>
        <w:spacing w:before="100" w:beforeAutospacing="1" w:after="100" w:afterAutospacing="1"/>
        <w:ind w:left="480"/>
      </w:pPr>
      <w:hyperlink r:id="rId141" w:tgtFrame="_blank" w:history="1">
        <w:r w:rsidR="00F5168E" w:rsidRPr="00CD4FC9">
          <w:rPr>
            <w:bCs/>
            <w:u w:val="single"/>
          </w:rPr>
          <w:t>Аграрное Ставрополье</w:t>
        </w:r>
      </w:hyperlink>
      <w:r w:rsidR="00F5168E" w:rsidRPr="00CD4FC9">
        <w:t>(Архив номеров с 2008 г. представлен в разделе «Наши издания».)</w:t>
      </w:r>
    </w:p>
    <w:p w:rsidR="00F5168E" w:rsidRPr="00EF5E93" w:rsidRDefault="00F5168E" w:rsidP="00F5168E"/>
    <w:p w:rsidR="00F5168E" w:rsidRPr="00CD4FC9" w:rsidRDefault="00F5168E" w:rsidP="00F5168E">
      <w:pPr>
        <w:spacing w:after="75"/>
        <w:ind w:left="300" w:right="300"/>
        <w:jc w:val="center"/>
        <w:rPr>
          <w:b/>
          <w:color w:val="000000"/>
        </w:rPr>
      </w:pPr>
      <w:r w:rsidRPr="00CD4FC9">
        <w:rPr>
          <w:b/>
          <w:color w:val="000000"/>
        </w:rPr>
        <w:t>Каталоги</w:t>
      </w:r>
    </w:p>
    <w:p w:rsidR="00F5168E" w:rsidRPr="00EF5E93" w:rsidRDefault="00394088" w:rsidP="00875290">
      <w:pPr>
        <w:numPr>
          <w:ilvl w:val="0"/>
          <w:numId w:val="68"/>
        </w:numPr>
        <w:spacing w:before="100" w:beforeAutospacing="1" w:after="100" w:afterAutospacing="1"/>
        <w:ind w:left="480"/>
      </w:pPr>
      <w:hyperlink r:id="rId142" w:tgtFrame="_blank" w:history="1">
        <w:r w:rsidR="00F5168E" w:rsidRPr="00EF5E93">
          <w:rPr>
            <w:bCs/>
            <w:u w:val="single"/>
          </w:rPr>
          <w:t>Каталог типовых проектов</w:t>
        </w:r>
      </w:hyperlink>
      <w:r w:rsidR="00F5168E" w:rsidRPr="00EF5E93">
        <w:br/>
        <w:t>Каталог формируется Федеральным государственным научным учреждением «Российский научно-исследовательский институт информации и технико-экономических исследований по инженерно-техническому обеспечению агропромышленного комплекса» (ФГНУ «Росинформагротех»). Институт обеспечивает типовыми проектами предприятия и организации АПК, проектные и другие организации. Содействует в выборе норм технологического проектирования для различных видов сельскохозяйственных животных, отраслевых (ведомственных) строительных норм, других нормативно-методических и рекомендательных документов по вопросам проектирования и строительства объектов АПК.</w:t>
      </w:r>
    </w:p>
    <w:p w:rsidR="00F5168E" w:rsidRPr="00EF5E93" w:rsidRDefault="00394088" w:rsidP="00875290">
      <w:pPr>
        <w:numPr>
          <w:ilvl w:val="0"/>
          <w:numId w:val="68"/>
        </w:numPr>
        <w:spacing w:before="100" w:beforeAutospacing="1" w:after="100" w:afterAutospacing="1"/>
        <w:ind w:left="480"/>
      </w:pPr>
      <w:hyperlink r:id="rId143" w:tgtFrame="_blank" w:history="1">
        <w:r w:rsidR="00F5168E" w:rsidRPr="00EF5E93">
          <w:rPr>
            <w:bCs/>
            <w:u w:val="single"/>
          </w:rPr>
          <w:t>Центр аграрного опыта и инноваций</w:t>
        </w:r>
      </w:hyperlink>
    </w:p>
    <w:p w:rsidR="00F5168E" w:rsidRPr="00EF5E93" w:rsidRDefault="00F5168E" w:rsidP="00F5168E"/>
    <w:p w:rsidR="00F5168E" w:rsidRPr="00CD4FC9" w:rsidRDefault="00F5168E" w:rsidP="00F5168E">
      <w:pPr>
        <w:spacing w:after="75"/>
        <w:ind w:left="300" w:right="300"/>
        <w:jc w:val="center"/>
        <w:rPr>
          <w:b/>
          <w:color w:val="000000"/>
        </w:rPr>
      </w:pPr>
      <w:r w:rsidRPr="00CD4FC9">
        <w:rPr>
          <w:b/>
          <w:color w:val="000000"/>
        </w:rPr>
        <w:t>Зарубежные ресурсы</w:t>
      </w:r>
    </w:p>
    <w:p w:rsidR="00CD4FC9" w:rsidRPr="00CD4FC9" w:rsidRDefault="00394088" w:rsidP="00875290">
      <w:pPr>
        <w:numPr>
          <w:ilvl w:val="0"/>
          <w:numId w:val="69"/>
        </w:numPr>
        <w:spacing w:before="100" w:beforeAutospacing="1" w:after="100" w:afterAutospacing="1"/>
        <w:ind w:left="480"/>
        <w:rPr>
          <w:b/>
        </w:rPr>
      </w:pPr>
      <w:hyperlink r:id="rId144" w:tgtFrame="_blank" w:history="1">
        <w:r w:rsidR="00F5168E" w:rsidRPr="00CD4FC9">
          <w:rPr>
            <w:bCs/>
          </w:rPr>
          <w:t>Электронный каталог Белорусской сельскохозяйственной библиотеки (на русском языке)</w:t>
        </w:r>
      </w:hyperlink>
      <w:r w:rsidR="00F5168E" w:rsidRPr="00CD4FC9">
        <w:br/>
      </w:r>
      <w:hyperlink r:id="rId145" w:tgtFrame="_blank" w:history="1">
        <w:r w:rsidR="00F5168E" w:rsidRPr="00CD4FC9">
          <w:rPr>
            <w:bCs/>
          </w:rPr>
          <w:t>AGRIS – InternationalInformationSystemfortheAgriculturalSciencesandTechnology – Международная информационная система по сельскохозяйственным наукам и технологиям</w:t>
        </w:r>
      </w:hyperlink>
      <w:r w:rsidR="00F5168E" w:rsidRPr="00CD4FC9">
        <w:br/>
      </w:r>
    </w:p>
    <w:p w:rsidR="00F5168E" w:rsidRDefault="00F5168E" w:rsidP="00875290">
      <w:pPr>
        <w:numPr>
          <w:ilvl w:val="0"/>
          <w:numId w:val="69"/>
        </w:numPr>
        <w:spacing w:before="100" w:beforeAutospacing="1" w:after="100" w:afterAutospacing="1"/>
        <w:ind w:left="480"/>
        <w:rPr>
          <w:b/>
        </w:rPr>
      </w:pPr>
      <w:r w:rsidRPr="009C4284">
        <w:rPr>
          <w:b/>
          <w:bCs/>
        </w:rPr>
        <w:t xml:space="preserve">3.2.3. Дополнительные источники </w:t>
      </w:r>
    </w:p>
    <w:p w:rsidR="00F5168E" w:rsidRPr="009C4284" w:rsidRDefault="00F5168E" w:rsidP="00CD4FC9">
      <w:pPr>
        <w:spacing w:after="200" w:line="276" w:lineRule="auto"/>
        <w:ind w:firstLine="709"/>
        <w:contextualSpacing/>
      </w:pPr>
      <w:r w:rsidRPr="009C4284">
        <w:lastRenderedPageBreak/>
        <w:t>1. Конституция РФ</w:t>
      </w:r>
    </w:p>
    <w:p w:rsidR="00F5168E" w:rsidRPr="009C4284" w:rsidRDefault="00F5168E" w:rsidP="00CD4FC9">
      <w:pPr>
        <w:spacing w:after="200" w:line="276" w:lineRule="auto"/>
        <w:ind w:firstLine="709"/>
        <w:contextualSpacing/>
      </w:pPr>
      <w:r w:rsidRPr="009C4284">
        <w:t>2. Конституция РС (Я)</w:t>
      </w:r>
    </w:p>
    <w:p w:rsidR="00F5168E" w:rsidRPr="009C4284" w:rsidRDefault="00F5168E" w:rsidP="00CD4FC9">
      <w:pPr>
        <w:spacing w:after="200" w:line="276" w:lineRule="auto"/>
        <w:ind w:firstLine="709"/>
        <w:contextualSpacing/>
      </w:pPr>
      <w:r w:rsidRPr="009C4284">
        <w:t>3. Гражданский кодекс РФ</w:t>
      </w:r>
    </w:p>
    <w:p w:rsidR="00F5168E" w:rsidRPr="009C4284" w:rsidRDefault="00F5168E" w:rsidP="00CD4FC9">
      <w:pPr>
        <w:spacing w:after="200" w:line="276" w:lineRule="auto"/>
        <w:ind w:firstLine="709"/>
        <w:contextualSpacing/>
      </w:pPr>
      <w:r w:rsidRPr="009C4284">
        <w:t>4. Трудовой кодекс РФ</w:t>
      </w:r>
    </w:p>
    <w:p w:rsidR="00F5168E" w:rsidRPr="009C4284" w:rsidRDefault="00F5168E" w:rsidP="00CD4FC9">
      <w:pPr>
        <w:spacing w:after="200" w:line="276" w:lineRule="auto"/>
        <w:ind w:firstLine="709"/>
        <w:contextualSpacing/>
      </w:pPr>
      <w:r w:rsidRPr="009C4284">
        <w:t>5. КоАП РФ</w:t>
      </w:r>
    </w:p>
    <w:p w:rsidR="00F5168E" w:rsidRPr="009C4284" w:rsidRDefault="00F5168E" w:rsidP="00CD4FC9">
      <w:pPr>
        <w:spacing w:after="200" w:line="276" w:lineRule="auto"/>
        <w:ind w:firstLine="709"/>
        <w:contextualSpacing/>
      </w:pPr>
      <w:r w:rsidRPr="009C4284">
        <w:t>6. Земельный кодекс РФ</w:t>
      </w:r>
    </w:p>
    <w:p w:rsidR="00F5168E" w:rsidRPr="009C4284" w:rsidRDefault="00F5168E" w:rsidP="00CD4FC9">
      <w:pPr>
        <w:spacing w:after="200" w:line="276" w:lineRule="auto"/>
        <w:ind w:firstLine="709"/>
        <w:contextualSpacing/>
      </w:pPr>
      <w:r w:rsidRPr="009C4284">
        <w:t>7. Закон №74-ФЗ «О крестьянском (фермерском) хозяйстве»</w:t>
      </w:r>
    </w:p>
    <w:p w:rsidR="00F5168E" w:rsidRPr="009C4284" w:rsidRDefault="00F5168E" w:rsidP="00CD4FC9">
      <w:pPr>
        <w:spacing w:after="200" w:line="276" w:lineRule="auto"/>
        <w:ind w:firstLine="709"/>
        <w:contextualSpacing/>
      </w:pPr>
      <w:r w:rsidRPr="009C4284">
        <w:t xml:space="preserve">8. Закон РС(Я) «О крестьянском(фермерском) хозяйстве в РС(Якутия)» </w:t>
      </w:r>
    </w:p>
    <w:p w:rsidR="00F5168E" w:rsidRPr="009C4284" w:rsidRDefault="00F5168E" w:rsidP="00CD4FC9">
      <w:pPr>
        <w:spacing w:after="200" w:line="276" w:lineRule="auto"/>
        <w:ind w:firstLine="709"/>
        <w:contextualSpacing/>
      </w:pPr>
      <w:r w:rsidRPr="009C4284">
        <w:t>9. Закон РС(</w:t>
      </w:r>
      <w:proofErr w:type="gramStart"/>
      <w:r w:rsidRPr="009C4284">
        <w:t>Я)  от</w:t>
      </w:r>
      <w:proofErr w:type="gramEnd"/>
      <w:r w:rsidRPr="009C4284">
        <w:t xml:space="preserve"> 26 апреля 2016 г. «О развитии сельского хозяйства в РС(Я)»</w:t>
      </w:r>
    </w:p>
    <w:p w:rsidR="00F5168E" w:rsidRPr="009C4284" w:rsidRDefault="00F5168E" w:rsidP="00CD4FC9">
      <w:pPr>
        <w:spacing w:after="200" w:line="276" w:lineRule="auto"/>
        <w:ind w:firstLine="709"/>
        <w:contextualSpacing/>
        <w:rPr>
          <w:b/>
        </w:rPr>
      </w:pPr>
      <w:r w:rsidRPr="009C4284">
        <w:t>10. Закон   N 41-ФЗ (ред. от 30.11.2011) "О производственных кооперативах"</w:t>
      </w:r>
    </w:p>
    <w:p w:rsidR="00CD4FC9" w:rsidRDefault="00CD4FC9" w:rsidP="00F5168E">
      <w:pPr>
        <w:spacing w:after="200" w:line="276" w:lineRule="auto"/>
        <w:contextualSpacing/>
        <w:jc w:val="center"/>
        <w:rPr>
          <w:b/>
        </w:rPr>
      </w:pPr>
    </w:p>
    <w:p w:rsidR="00F5168E" w:rsidRPr="009C4284" w:rsidRDefault="00F5168E" w:rsidP="00F5168E">
      <w:pPr>
        <w:spacing w:after="200" w:line="276" w:lineRule="auto"/>
        <w:contextualSpacing/>
        <w:jc w:val="center"/>
        <w:rPr>
          <w:b/>
        </w:rPr>
      </w:pPr>
      <w:r w:rsidRPr="009C4284">
        <w:rPr>
          <w:b/>
        </w:rPr>
        <w:t xml:space="preserve">4. КОНТРОЛЬ И ОЦЕНКА РЕЗУЛЬТАТОВ ОСВОЕНИЯ  </w:t>
      </w:r>
    </w:p>
    <w:p w:rsidR="00F5168E" w:rsidRPr="009C4284" w:rsidRDefault="00F5168E" w:rsidP="00F5168E">
      <w:pPr>
        <w:spacing w:after="200" w:line="276" w:lineRule="auto"/>
        <w:contextualSpacing/>
        <w:jc w:val="center"/>
        <w:rPr>
          <w:b/>
        </w:rPr>
      </w:pPr>
      <w:r w:rsidRPr="009C4284">
        <w:rPr>
          <w:b/>
        </w:rPr>
        <w:t>УЧЕБНОЙ ДИСЦИПЛИНЫ</w:t>
      </w:r>
    </w:p>
    <w:p w:rsidR="00F5168E" w:rsidRPr="009C4284" w:rsidRDefault="00F5168E" w:rsidP="00F5168E">
      <w:pPr>
        <w:spacing w:after="200" w:line="276" w:lineRule="auto"/>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F5168E" w:rsidRPr="00CD4FC9" w:rsidTr="00F5168E">
        <w:tc>
          <w:tcPr>
            <w:tcW w:w="1750" w:type="pct"/>
          </w:tcPr>
          <w:p w:rsidR="00F5168E" w:rsidRPr="00CD4FC9" w:rsidRDefault="00F5168E" w:rsidP="00F5168E">
            <w:pPr>
              <w:jc w:val="center"/>
              <w:rPr>
                <w:iCs/>
              </w:rPr>
            </w:pPr>
            <w:r w:rsidRPr="00CD4FC9">
              <w:rPr>
                <w:b/>
                <w:bCs/>
                <w:iCs/>
              </w:rPr>
              <w:t>Результаты обучения</w:t>
            </w:r>
          </w:p>
        </w:tc>
        <w:tc>
          <w:tcPr>
            <w:tcW w:w="1507" w:type="pct"/>
          </w:tcPr>
          <w:p w:rsidR="00F5168E" w:rsidRPr="00CD4FC9" w:rsidRDefault="00F5168E" w:rsidP="00F5168E">
            <w:pPr>
              <w:spacing w:after="200"/>
              <w:jc w:val="center"/>
              <w:rPr>
                <w:b/>
                <w:bCs/>
                <w:iCs/>
              </w:rPr>
            </w:pPr>
            <w:r w:rsidRPr="00CD4FC9">
              <w:rPr>
                <w:b/>
                <w:bCs/>
                <w:iCs/>
              </w:rPr>
              <w:t>Критерии оценки</w:t>
            </w:r>
          </w:p>
        </w:tc>
        <w:tc>
          <w:tcPr>
            <w:tcW w:w="1743" w:type="pct"/>
          </w:tcPr>
          <w:p w:rsidR="00F5168E" w:rsidRPr="00CD4FC9" w:rsidRDefault="00F5168E" w:rsidP="00F5168E">
            <w:pPr>
              <w:spacing w:after="200"/>
              <w:jc w:val="center"/>
              <w:rPr>
                <w:b/>
                <w:bCs/>
                <w:iCs/>
              </w:rPr>
            </w:pPr>
            <w:r w:rsidRPr="00CD4FC9">
              <w:rPr>
                <w:b/>
                <w:bCs/>
                <w:iCs/>
              </w:rPr>
              <w:t>Методы оценки</w:t>
            </w:r>
          </w:p>
        </w:tc>
      </w:tr>
      <w:tr w:rsidR="00F5168E" w:rsidRPr="00CD4FC9" w:rsidTr="00F5168E">
        <w:tc>
          <w:tcPr>
            <w:tcW w:w="1750" w:type="pct"/>
          </w:tcPr>
          <w:p w:rsidR="00F5168E" w:rsidRPr="00CD4FC9" w:rsidRDefault="00F5168E" w:rsidP="00F5168E">
            <w:pPr>
              <w:suppressAutoHyphens/>
              <w:rPr>
                <w:iCs/>
              </w:rPr>
            </w:pPr>
            <w:r w:rsidRPr="00CD4FC9">
              <w:rPr>
                <w:iCs/>
              </w:rPr>
              <w:t>понятия фермер, ЛПХ, КФХ, государственные меры по поддержке фермерства;</w:t>
            </w:r>
          </w:p>
          <w:p w:rsidR="00F5168E" w:rsidRPr="00CD4FC9" w:rsidRDefault="00F5168E" w:rsidP="00F5168E">
            <w:pPr>
              <w:suppressAutoHyphens/>
              <w:rPr>
                <w:iCs/>
              </w:rPr>
            </w:pPr>
            <w:r w:rsidRPr="00CD4FC9">
              <w:rPr>
                <w:iCs/>
              </w:rPr>
              <w:t>-особенности содержания, кормления, разведения различных видов домашних животных и приёмы ухода за культурными растениями;</w:t>
            </w:r>
          </w:p>
          <w:p w:rsidR="00F5168E" w:rsidRPr="00CD4FC9" w:rsidRDefault="00F5168E" w:rsidP="00F5168E">
            <w:pPr>
              <w:suppressAutoHyphens/>
              <w:rPr>
                <w:iCs/>
              </w:rPr>
            </w:pPr>
            <w:r w:rsidRPr="00CD4FC9">
              <w:rPr>
                <w:iCs/>
              </w:rPr>
              <w:t>-основные районированные породы и сорта;</w:t>
            </w:r>
          </w:p>
          <w:p w:rsidR="00F5168E" w:rsidRPr="00CD4FC9" w:rsidRDefault="00F5168E" w:rsidP="00F5168E">
            <w:pPr>
              <w:suppressAutoHyphens/>
              <w:rPr>
                <w:iCs/>
              </w:rPr>
            </w:pPr>
            <w:r w:rsidRPr="00CD4FC9">
              <w:rPr>
                <w:iCs/>
              </w:rPr>
              <w:t>-виды сельскохозяйственной техники;</w:t>
            </w:r>
          </w:p>
          <w:p w:rsidR="00F5168E" w:rsidRPr="00CD4FC9" w:rsidRDefault="00F5168E" w:rsidP="00F5168E">
            <w:pPr>
              <w:suppressAutoHyphens/>
              <w:rPr>
                <w:iCs/>
              </w:rPr>
            </w:pPr>
            <w:r w:rsidRPr="00CD4FC9">
              <w:rPr>
                <w:bCs/>
                <w:iCs/>
              </w:rPr>
              <w:t>-методы и программные средства продвижения сайта в Интернете KeyCollector, TopSite</w:t>
            </w:r>
            <w:r w:rsidRPr="00CD4FC9">
              <w:rPr>
                <w:iCs/>
              </w:rPr>
              <w:t>.</w:t>
            </w:r>
          </w:p>
          <w:p w:rsidR="00F5168E" w:rsidRPr="00CD4FC9" w:rsidRDefault="00F5168E" w:rsidP="00F5168E">
            <w:pPr>
              <w:spacing w:after="200"/>
              <w:rPr>
                <w:bCs/>
                <w:iCs/>
              </w:rPr>
            </w:pPr>
            <w:r w:rsidRPr="00CD4FC9">
              <w:rPr>
                <w:bCs/>
                <w:iCs/>
              </w:rPr>
              <w:t>Программные средства организации взаимодействия с клиентами (CRM) Битрикс24, amoCRM, BPM’Online, Мегаплан</w:t>
            </w:r>
          </w:p>
        </w:tc>
        <w:tc>
          <w:tcPr>
            <w:tcW w:w="1507" w:type="pct"/>
          </w:tcPr>
          <w:p w:rsidR="00F5168E" w:rsidRPr="00CD4FC9" w:rsidRDefault="00F5168E" w:rsidP="00875290">
            <w:pPr>
              <w:numPr>
                <w:ilvl w:val="0"/>
                <w:numId w:val="70"/>
              </w:numPr>
              <w:spacing w:after="200"/>
              <w:rPr>
                <w:bCs/>
                <w:iCs/>
              </w:rPr>
            </w:pPr>
            <w:r w:rsidRPr="00CD4FC9">
              <w:rPr>
                <w:bCs/>
                <w:iCs/>
              </w:rPr>
              <w:t>Точно и грамотно давать определение понятиям и методам, изученным в рамках дисциплины ОП.13 Основы фермерского дела;</w:t>
            </w:r>
          </w:p>
          <w:p w:rsidR="00F5168E" w:rsidRPr="00CD4FC9" w:rsidRDefault="00F5168E" w:rsidP="00F5168E">
            <w:pPr>
              <w:spacing w:after="200"/>
              <w:rPr>
                <w:bCs/>
                <w:iCs/>
              </w:rPr>
            </w:pPr>
          </w:p>
        </w:tc>
        <w:tc>
          <w:tcPr>
            <w:tcW w:w="1743" w:type="pct"/>
          </w:tcPr>
          <w:p w:rsidR="00F5168E" w:rsidRPr="00CD4FC9" w:rsidRDefault="00F5168E" w:rsidP="00F5168E">
            <w:pPr>
              <w:spacing w:after="200"/>
              <w:rPr>
                <w:bCs/>
                <w:iCs/>
              </w:rPr>
            </w:pPr>
            <w:r w:rsidRPr="00CD4FC9">
              <w:rPr>
                <w:bCs/>
                <w:iCs/>
              </w:rPr>
              <w:t>-устные обоснованные ответы на занятиях;</w:t>
            </w:r>
          </w:p>
          <w:p w:rsidR="00F5168E" w:rsidRPr="00CD4FC9" w:rsidRDefault="00F5168E" w:rsidP="00F5168E">
            <w:pPr>
              <w:spacing w:after="200"/>
              <w:rPr>
                <w:bCs/>
                <w:iCs/>
              </w:rPr>
            </w:pPr>
            <w:r w:rsidRPr="00CD4FC9">
              <w:rPr>
                <w:bCs/>
                <w:iCs/>
              </w:rPr>
              <w:t xml:space="preserve"> -оценка результатов выполнения практических работ по дисциплине;</w:t>
            </w:r>
          </w:p>
          <w:p w:rsidR="00F5168E" w:rsidRPr="00CD4FC9" w:rsidRDefault="00F5168E" w:rsidP="00F5168E">
            <w:pPr>
              <w:spacing w:after="200"/>
              <w:rPr>
                <w:bCs/>
                <w:iCs/>
              </w:rPr>
            </w:pPr>
            <w:r w:rsidRPr="00CD4FC9">
              <w:rPr>
                <w:bCs/>
                <w:iCs/>
              </w:rPr>
              <w:t>-защита презентации;</w:t>
            </w:r>
          </w:p>
          <w:p w:rsidR="00F5168E" w:rsidRPr="00CD4FC9" w:rsidRDefault="00F5168E" w:rsidP="00F5168E">
            <w:pPr>
              <w:spacing w:after="200"/>
              <w:rPr>
                <w:bCs/>
                <w:iCs/>
              </w:rPr>
            </w:pPr>
            <w:r w:rsidRPr="00CD4FC9">
              <w:rPr>
                <w:bCs/>
                <w:iCs/>
              </w:rPr>
              <w:t>-выступление с докладами и сообщениями;</w:t>
            </w:r>
          </w:p>
          <w:p w:rsidR="00F5168E" w:rsidRPr="00CD4FC9" w:rsidRDefault="00F5168E" w:rsidP="00F5168E">
            <w:pPr>
              <w:spacing w:after="200"/>
              <w:rPr>
                <w:bCs/>
                <w:iCs/>
              </w:rPr>
            </w:pPr>
            <w:r w:rsidRPr="00CD4FC9">
              <w:rPr>
                <w:bCs/>
                <w:iCs/>
              </w:rPr>
              <w:t>-тестирование по пройденным темам;</w:t>
            </w:r>
          </w:p>
          <w:p w:rsidR="00F5168E" w:rsidRPr="00CD4FC9" w:rsidRDefault="00F5168E" w:rsidP="00F5168E">
            <w:pPr>
              <w:spacing w:after="200"/>
              <w:rPr>
                <w:bCs/>
                <w:iCs/>
              </w:rPr>
            </w:pPr>
            <w:r w:rsidRPr="00CD4FC9">
              <w:rPr>
                <w:bCs/>
                <w:iCs/>
              </w:rPr>
              <w:t xml:space="preserve">-дифференцированный </w:t>
            </w:r>
            <w:proofErr w:type="gramStart"/>
            <w:r w:rsidRPr="00CD4FC9">
              <w:rPr>
                <w:bCs/>
                <w:iCs/>
              </w:rPr>
              <w:t>зачет( оценка</w:t>
            </w:r>
            <w:proofErr w:type="gramEnd"/>
            <w:r w:rsidRPr="00CD4FC9">
              <w:rPr>
                <w:bCs/>
                <w:iCs/>
              </w:rPr>
              <w:t>)</w:t>
            </w:r>
          </w:p>
        </w:tc>
      </w:tr>
    </w:tbl>
    <w:p w:rsidR="00F5168E" w:rsidRDefault="00F5168E" w:rsidP="00F5168E">
      <w:pPr>
        <w:spacing w:after="200" w:line="276" w:lineRule="auto"/>
        <w:contextualSpacing/>
        <w:jc w:val="center"/>
        <w:rPr>
          <w:b/>
        </w:rPr>
      </w:pPr>
    </w:p>
    <w:p w:rsidR="00F5168E" w:rsidRDefault="00F5168E" w:rsidP="00F5168E">
      <w:pPr>
        <w:spacing w:after="200" w:line="276" w:lineRule="auto"/>
        <w:contextualSpacing/>
        <w:jc w:val="center"/>
      </w:pPr>
    </w:p>
    <w:p w:rsidR="00F5168E" w:rsidRDefault="00F5168E" w:rsidP="00F5168E">
      <w:pPr>
        <w:tabs>
          <w:tab w:val="left" w:pos="3060"/>
        </w:tabs>
        <w:spacing w:after="200" w:line="276" w:lineRule="auto"/>
        <w:contextualSpacing/>
      </w:pPr>
    </w:p>
    <w:p w:rsidR="00F5168E" w:rsidRDefault="00F5168E" w:rsidP="00F5168E">
      <w:pPr>
        <w:spacing w:after="200" w:line="276" w:lineRule="auto"/>
        <w:contextualSpacing/>
        <w:jc w:val="center"/>
      </w:pPr>
      <w:r w:rsidRPr="00F95C95">
        <w:br w:type="page"/>
      </w:r>
    </w:p>
    <w:p w:rsidR="00F5168E" w:rsidRPr="00CD4FC9" w:rsidRDefault="00F5168E" w:rsidP="00CA599F">
      <w:pPr>
        <w:pStyle w:val="af1"/>
        <w:contextualSpacing/>
        <w:jc w:val="right"/>
        <w:rPr>
          <w:rFonts w:ascii="Times New Roman" w:hAnsi="Times New Roman"/>
        </w:rPr>
      </w:pPr>
      <w:r w:rsidRPr="00CD4FC9">
        <w:rPr>
          <w:rFonts w:ascii="Times New Roman" w:hAnsi="Times New Roman"/>
        </w:rPr>
        <w:lastRenderedPageBreak/>
        <w:t>Приложение 3.23</w:t>
      </w:r>
    </w:p>
    <w:p w:rsidR="00F5168E" w:rsidRPr="00CD4FC9" w:rsidRDefault="00F5168E" w:rsidP="00CA599F">
      <w:pPr>
        <w:spacing w:line="276" w:lineRule="auto"/>
        <w:contextualSpacing/>
        <w:jc w:val="right"/>
        <w:rPr>
          <w:i/>
        </w:rPr>
      </w:pPr>
      <w:r w:rsidRPr="00CD4FC9">
        <w:t>к ПООП-П по специальности</w:t>
      </w:r>
      <w:r w:rsidRPr="00CD4FC9">
        <w:rPr>
          <w:i/>
        </w:rPr>
        <w:br/>
      </w:r>
      <w:r w:rsidRPr="00CD4FC9">
        <w:rPr>
          <w:iCs/>
        </w:rPr>
        <w:t>35.02.01 Лесное и лесопарковое хозяйство</w:t>
      </w:r>
    </w:p>
    <w:p w:rsidR="00F5168E" w:rsidRPr="00315F34" w:rsidRDefault="00F5168E" w:rsidP="00CA599F">
      <w:pPr>
        <w:spacing w:line="276" w:lineRule="auto"/>
        <w:contextualSpacing/>
        <w:jc w:val="right"/>
        <w:rPr>
          <w:i/>
          <w:sz w:val="18"/>
          <w:szCs w:val="18"/>
        </w:rPr>
      </w:pPr>
    </w:p>
    <w:p w:rsidR="00F5168E" w:rsidRPr="00315F34" w:rsidRDefault="00F5168E" w:rsidP="00CA599F">
      <w:pPr>
        <w:spacing w:line="276" w:lineRule="auto"/>
        <w:contextualSpacing/>
        <w:jc w:val="center"/>
        <w:rPr>
          <w:b/>
          <w:i/>
        </w:rPr>
      </w:pPr>
    </w:p>
    <w:p w:rsidR="00F5168E" w:rsidRPr="00315F34" w:rsidRDefault="00F5168E" w:rsidP="00CA599F">
      <w:pPr>
        <w:spacing w:line="276" w:lineRule="auto"/>
        <w:contextualSpacing/>
        <w:jc w:val="center"/>
        <w:rPr>
          <w:b/>
          <w:i/>
        </w:rPr>
      </w:pPr>
    </w:p>
    <w:p w:rsidR="00F5168E" w:rsidRDefault="00F5168E" w:rsidP="00CA599F">
      <w:pPr>
        <w:spacing w:line="276" w:lineRule="auto"/>
        <w:contextualSpacing/>
        <w:jc w:val="center"/>
        <w:rPr>
          <w:b/>
          <w:i/>
        </w:rPr>
      </w:pPr>
    </w:p>
    <w:p w:rsidR="00F5168E" w:rsidRDefault="00F5168E" w:rsidP="00CA599F">
      <w:pPr>
        <w:spacing w:line="276" w:lineRule="auto"/>
        <w:contextualSpacing/>
        <w:jc w:val="center"/>
        <w:rPr>
          <w:b/>
          <w:i/>
        </w:rPr>
      </w:pPr>
    </w:p>
    <w:p w:rsidR="00F5168E" w:rsidRDefault="00F5168E" w:rsidP="00CA599F">
      <w:pPr>
        <w:spacing w:line="276" w:lineRule="auto"/>
        <w:contextualSpacing/>
        <w:jc w:val="center"/>
        <w:rPr>
          <w:b/>
          <w:i/>
        </w:rPr>
      </w:pPr>
    </w:p>
    <w:p w:rsidR="00CD4FC9" w:rsidRDefault="00CD4FC9" w:rsidP="00CA599F">
      <w:pPr>
        <w:spacing w:line="276" w:lineRule="auto"/>
        <w:contextualSpacing/>
        <w:jc w:val="center"/>
        <w:rPr>
          <w:b/>
          <w:i/>
        </w:rPr>
      </w:pPr>
    </w:p>
    <w:p w:rsidR="00CD4FC9" w:rsidRDefault="00CD4FC9" w:rsidP="00CA599F">
      <w:pPr>
        <w:spacing w:line="276" w:lineRule="auto"/>
        <w:contextualSpacing/>
        <w:jc w:val="center"/>
        <w:rPr>
          <w:b/>
          <w:i/>
        </w:rPr>
      </w:pPr>
    </w:p>
    <w:p w:rsidR="00CD4FC9" w:rsidRDefault="00CD4FC9" w:rsidP="00CA599F">
      <w:pPr>
        <w:spacing w:line="276" w:lineRule="auto"/>
        <w:contextualSpacing/>
        <w:jc w:val="center"/>
        <w:rPr>
          <w:b/>
          <w:i/>
        </w:rPr>
      </w:pPr>
    </w:p>
    <w:p w:rsidR="00CD4FC9" w:rsidRDefault="00CD4FC9" w:rsidP="00CA599F">
      <w:pPr>
        <w:spacing w:line="276" w:lineRule="auto"/>
        <w:contextualSpacing/>
        <w:jc w:val="center"/>
        <w:rPr>
          <w:b/>
          <w:i/>
        </w:rPr>
      </w:pPr>
    </w:p>
    <w:p w:rsidR="00CD4FC9" w:rsidRDefault="00CD4FC9" w:rsidP="00CA599F">
      <w:pPr>
        <w:spacing w:line="276" w:lineRule="auto"/>
        <w:contextualSpacing/>
        <w:jc w:val="center"/>
        <w:rPr>
          <w:b/>
          <w:i/>
        </w:rPr>
      </w:pPr>
    </w:p>
    <w:p w:rsidR="00CD4FC9" w:rsidRPr="00315F34" w:rsidRDefault="00CD4FC9" w:rsidP="00CA599F">
      <w:pPr>
        <w:spacing w:line="276" w:lineRule="auto"/>
        <w:contextualSpacing/>
        <w:jc w:val="center"/>
        <w:rPr>
          <w:b/>
          <w:i/>
        </w:rPr>
      </w:pPr>
    </w:p>
    <w:p w:rsidR="00F5168E" w:rsidRPr="00315F34" w:rsidRDefault="00F5168E" w:rsidP="00CA599F">
      <w:pPr>
        <w:spacing w:line="276" w:lineRule="auto"/>
        <w:contextualSpacing/>
        <w:jc w:val="center"/>
        <w:rPr>
          <w:b/>
          <w:i/>
        </w:rPr>
      </w:pPr>
    </w:p>
    <w:p w:rsidR="00F5168E" w:rsidRDefault="00F5168E" w:rsidP="00CA599F">
      <w:pPr>
        <w:spacing w:line="276" w:lineRule="auto"/>
        <w:contextualSpacing/>
        <w:jc w:val="center"/>
        <w:rPr>
          <w:b/>
        </w:rPr>
      </w:pPr>
      <w:r w:rsidRPr="00315F34">
        <w:rPr>
          <w:b/>
        </w:rPr>
        <w:t>РАБОЧАЯ ПРОГРАММА УЧЕБНОЙ ДИСЦИПЛИНЫ</w:t>
      </w:r>
    </w:p>
    <w:p w:rsidR="00F5168E" w:rsidRPr="00C974DF" w:rsidRDefault="00CD4FC9" w:rsidP="00CA599F">
      <w:pPr>
        <w:spacing w:line="276" w:lineRule="auto"/>
        <w:contextualSpacing/>
        <w:jc w:val="center"/>
        <w:rPr>
          <w:b/>
          <w:iCs/>
        </w:rPr>
      </w:pPr>
      <w:r w:rsidRPr="00C974DF">
        <w:rPr>
          <w:b/>
          <w:iCs/>
        </w:rPr>
        <w:t>«</w:t>
      </w:r>
      <w:r>
        <w:rPr>
          <w:b/>
          <w:iCs/>
        </w:rPr>
        <w:t>ОП.16 ОСНОВЫ ФИНАНСОВОЙ ГРАМОТНОСТИ И ПРЕДПРИНИМАТЕЛЬСТВА</w:t>
      </w:r>
      <w:r w:rsidRPr="00C974DF">
        <w:rPr>
          <w:b/>
          <w:iCs/>
        </w:rPr>
        <w:t>»</w:t>
      </w:r>
    </w:p>
    <w:p w:rsidR="00F5168E" w:rsidRDefault="00F5168E" w:rsidP="00CA599F">
      <w:pPr>
        <w:spacing w:line="276" w:lineRule="auto"/>
        <w:contextualSpacing/>
        <w:rPr>
          <w:b/>
          <w:i/>
        </w:rPr>
      </w:pPr>
    </w:p>
    <w:p w:rsidR="00F5168E" w:rsidRDefault="00F5168E" w:rsidP="00CA599F">
      <w:pPr>
        <w:spacing w:line="276" w:lineRule="auto"/>
        <w:contextualSpacing/>
        <w:rPr>
          <w:b/>
          <w:i/>
        </w:rPr>
      </w:pPr>
    </w:p>
    <w:p w:rsidR="00F5168E" w:rsidRDefault="00F5168E" w:rsidP="00CA599F">
      <w:pPr>
        <w:spacing w:line="276" w:lineRule="auto"/>
        <w:contextualSpacing/>
        <w:rPr>
          <w:b/>
          <w:i/>
        </w:rPr>
      </w:pPr>
    </w:p>
    <w:p w:rsidR="00F5168E" w:rsidRDefault="00F5168E" w:rsidP="00CA599F">
      <w:pPr>
        <w:spacing w:line="276" w:lineRule="auto"/>
        <w:contextualSpacing/>
        <w:rPr>
          <w:b/>
          <w:i/>
        </w:rPr>
      </w:pPr>
    </w:p>
    <w:p w:rsidR="00F5168E" w:rsidRDefault="00F5168E" w:rsidP="00CA599F">
      <w:pPr>
        <w:spacing w:line="276" w:lineRule="auto"/>
        <w:contextualSpacing/>
        <w:rPr>
          <w:b/>
          <w:i/>
        </w:rPr>
      </w:pPr>
    </w:p>
    <w:p w:rsidR="00F5168E" w:rsidRDefault="00F5168E" w:rsidP="00CA599F">
      <w:pPr>
        <w:spacing w:line="276" w:lineRule="auto"/>
        <w:contextualSpacing/>
        <w:rPr>
          <w:b/>
          <w:i/>
        </w:rPr>
      </w:pPr>
    </w:p>
    <w:p w:rsidR="00F5168E" w:rsidRDefault="00F5168E" w:rsidP="00CA599F">
      <w:pPr>
        <w:spacing w:line="276" w:lineRule="auto"/>
        <w:contextualSpacing/>
        <w:rPr>
          <w:b/>
          <w:i/>
        </w:rPr>
      </w:pPr>
    </w:p>
    <w:p w:rsidR="00F5168E" w:rsidRPr="00315F34" w:rsidRDefault="00F5168E" w:rsidP="00CA599F">
      <w:pPr>
        <w:spacing w:line="276" w:lineRule="auto"/>
        <w:contextualSpacing/>
        <w:rPr>
          <w:b/>
          <w:i/>
        </w:rPr>
      </w:pPr>
    </w:p>
    <w:p w:rsidR="00F5168E" w:rsidRDefault="00F5168E" w:rsidP="00CA599F">
      <w:pPr>
        <w:spacing w:line="276" w:lineRule="auto"/>
        <w:contextualSpacing/>
        <w:rPr>
          <w:b/>
          <w:i/>
        </w:rPr>
      </w:pPr>
    </w:p>
    <w:p w:rsidR="00CD4FC9" w:rsidRDefault="00CD4FC9" w:rsidP="00CA599F">
      <w:pPr>
        <w:spacing w:line="276" w:lineRule="auto"/>
        <w:contextualSpacing/>
        <w:rPr>
          <w:b/>
          <w:i/>
        </w:rPr>
      </w:pPr>
    </w:p>
    <w:p w:rsidR="00CD4FC9" w:rsidRDefault="00CD4FC9" w:rsidP="00CA599F">
      <w:pPr>
        <w:spacing w:line="276" w:lineRule="auto"/>
        <w:contextualSpacing/>
        <w:rPr>
          <w:b/>
          <w:i/>
        </w:rPr>
      </w:pPr>
    </w:p>
    <w:p w:rsidR="00CD4FC9" w:rsidRDefault="00CD4FC9" w:rsidP="00CA599F">
      <w:pPr>
        <w:spacing w:line="276" w:lineRule="auto"/>
        <w:contextualSpacing/>
        <w:rPr>
          <w:b/>
          <w:i/>
        </w:rPr>
      </w:pPr>
    </w:p>
    <w:p w:rsidR="00CD4FC9" w:rsidRDefault="00CD4FC9" w:rsidP="00CA599F">
      <w:pPr>
        <w:spacing w:line="276" w:lineRule="auto"/>
        <w:contextualSpacing/>
        <w:rPr>
          <w:b/>
          <w:i/>
        </w:rPr>
      </w:pPr>
    </w:p>
    <w:p w:rsidR="00CD4FC9" w:rsidRDefault="00CD4FC9" w:rsidP="00CA599F">
      <w:pPr>
        <w:spacing w:line="276" w:lineRule="auto"/>
        <w:contextualSpacing/>
        <w:rPr>
          <w:b/>
          <w:i/>
        </w:rPr>
      </w:pPr>
    </w:p>
    <w:p w:rsidR="00CD4FC9" w:rsidRDefault="00CD4FC9" w:rsidP="00CA599F">
      <w:pPr>
        <w:spacing w:line="276" w:lineRule="auto"/>
        <w:contextualSpacing/>
        <w:rPr>
          <w:b/>
          <w:i/>
        </w:rPr>
      </w:pPr>
    </w:p>
    <w:p w:rsidR="00CD4FC9" w:rsidRDefault="00CD4FC9" w:rsidP="00CA599F">
      <w:pPr>
        <w:spacing w:line="276" w:lineRule="auto"/>
        <w:contextualSpacing/>
        <w:rPr>
          <w:b/>
          <w:i/>
        </w:rPr>
      </w:pPr>
    </w:p>
    <w:p w:rsidR="00CD4FC9" w:rsidRDefault="00CD4FC9" w:rsidP="00CA599F">
      <w:pPr>
        <w:spacing w:line="276" w:lineRule="auto"/>
        <w:contextualSpacing/>
        <w:rPr>
          <w:b/>
          <w:i/>
        </w:rPr>
      </w:pPr>
    </w:p>
    <w:p w:rsidR="00CD4FC9" w:rsidRDefault="00CD4FC9" w:rsidP="00CA599F">
      <w:pPr>
        <w:spacing w:line="276" w:lineRule="auto"/>
        <w:contextualSpacing/>
        <w:rPr>
          <w:b/>
          <w:i/>
        </w:rPr>
      </w:pPr>
    </w:p>
    <w:p w:rsidR="00CD4FC9" w:rsidRDefault="00CD4FC9" w:rsidP="00CA599F">
      <w:pPr>
        <w:spacing w:line="276" w:lineRule="auto"/>
        <w:contextualSpacing/>
        <w:rPr>
          <w:b/>
          <w:i/>
        </w:rPr>
      </w:pPr>
    </w:p>
    <w:p w:rsidR="00CD4FC9" w:rsidRDefault="00CD4FC9" w:rsidP="00CA599F">
      <w:pPr>
        <w:spacing w:line="276" w:lineRule="auto"/>
        <w:contextualSpacing/>
        <w:rPr>
          <w:b/>
          <w:i/>
        </w:rPr>
      </w:pPr>
    </w:p>
    <w:p w:rsidR="00CD4FC9" w:rsidRDefault="00CD4FC9" w:rsidP="00CA599F">
      <w:pPr>
        <w:spacing w:line="276" w:lineRule="auto"/>
        <w:contextualSpacing/>
        <w:rPr>
          <w:b/>
          <w:i/>
        </w:rPr>
      </w:pPr>
    </w:p>
    <w:p w:rsidR="00CD4FC9" w:rsidRDefault="00CD4FC9" w:rsidP="00CA599F">
      <w:pPr>
        <w:spacing w:line="276" w:lineRule="auto"/>
        <w:contextualSpacing/>
        <w:rPr>
          <w:b/>
          <w:i/>
        </w:rPr>
      </w:pPr>
    </w:p>
    <w:p w:rsidR="00CD4FC9" w:rsidRDefault="00CD4FC9" w:rsidP="00CA599F">
      <w:pPr>
        <w:spacing w:line="276" w:lineRule="auto"/>
        <w:contextualSpacing/>
        <w:rPr>
          <w:b/>
          <w:i/>
        </w:rPr>
      </w:pPr>
    </w:p>
    <w:p w:rsidR="00CD4FC9" w:rsidRPr="00315F34" w:rsidRDefault="00CD4FC9" w:rsidP="00CA599F">
      <w:pPr>
        <w:spacing w:line="276" w:lineRule="auto"/>
        <w:contextualSpacing/>
        <w:rPr>
          <w:b/>
          <w:i/>
        </w:rPr>
      </w:pPr>
    </w:p>
    <w:p w:rsidR="00F5168E" w:rsidRPr="00315F34" w:rsidRDefault="00F5168E" w:rsidP="00CA599F">
      <w:pPr>
        <w:spacing w:line="276" w:lineRule="auto"/>
        <w:contextualSpacing/>
        <w:rPr>
          <w:b/>
          <w:i/>
        </w:rPr>
      </w:pPr>
    </w:p>
    <w:p w:rsidR="00F5168E" w:rsidRPr="00315F34" w:rsidRDefault="00F5168E" w:rsidP="00CA599F">
      <w:pPr>
        <w:spacing w:line="276" w:lineRule="auto"/>
        <w:contextualSpacing/>
        <w:rPr>
          <w:b/>
          <w:i/>
        </w:rPr>
      </w:pPr>
    </w:p>
    <w:p w:rsidR="00F5168E" w:rsidRPr="00315F34" w:rsidRDefault="00F5168E" w:rsidP="00CA599F">
      <w:pPr>
        <w:spacing w:line="276" w:lineRule="auto"/>
        <w:contextualSpacing/>
        <w:rPr>
          <w:b/>
          <w:i/>
        </w:rPr>
      </w:pPr>
    </w:p>
    <w:p w:rsidR="00F5168E" w:rsidRPr="00CD4FC9" w:rsidRDefault="00F5168E" w:rsidP="00CA599F">
      <w:pPr>
        <w:spacing w:line="276" w:lineRule="auto"/>
        <w:contextualSpacing/>
        <w:jc w:val="center"/>
        <w:rPr>
          <w:b/>
          <w:iCs/>
        </w:rPr>
      </w:pPr>
      <w:r w:rsidRPr="00C974DF">
        <w:rPr>
          <w:b/>
          <w:bCs/>
          <w:iCs/>
        </w:rPr>
        <w:t>20</w:t>
      </w:r>
      <w:r>
        <w:rPr>
          <w:b/>
          <w:bCs/>
          <w:iCs/>
        </w:rPr>
        <w:t xml:space="preserve">22 </w:t>
      </w:r>
      <w:r w:rsidRPr="00C974DF">
        <w:rPr>
          <w:b/>
          <w:bCs/>
          <w:iCs/>
        </w:rPr>
        <w:t>г.</w:t>
      </w:r>
      <w:r w:rsidRPr="00C974DF">
        <w:rPr>
          <w:b/>
          <w:bCs/>
          <w:iCs/>
        </w:rPr>
        <w:br w:type="page"/>
      </w:r>
      <w:r w:rsidRPr="00CA599F">
        <w:rPr>
          <w:b/>
          <w:i/>
        </w:rPr>
        <w:lastRenderedPageBreak/>
        <w:t>СОДЕРЖАНИЕ</w:t>
      </w:r>
    </w:p>
    <w:p w:rsidR="00F5168E" w:rsidRPr="00315F34" w:rsidRDefault="00F5168E" w:rsidP="00F5168E">
      <w:pPr>
        <w:rPr>
          <w:b/>
          <w:i/>
        </w:rPr>
      </w:pPr>
    </w:p>
    <w:tbl>
      <w:tblPr>
        <w:tblW w:w="0" w:type="auto"/>
        <w:tblLook w:val="01E0" w:firstRow="1" w:lastRow="1" w:firstColumn="1" w:lastColumn="1" w:noHBand="0" w:noVBand="0"/>
      </w:tblPr>
      <w:tblGrid>
        <w:gridCol w:w="7501"/>
        <w:gridCol w:w="1854"/>
      </w:tblGrid>
      <w:tr w:rsidR="00F5168E" w:rsidRPr="00315F34" w:rsidTr="00F5168E">
        <w:tc>
          <w:tcPr>
            <w:tcW w:w="7501" w:type="dxa"/>
          </w:tcPr>
          <w:p w:rsidR="00F5168E" w:rsidRPr="00CD4FC9" w:rsidRDefault="00F5168E" w:rsidP="00875290">
            <w:pPr>
              <w:pStyle w:val="a7"/>
              <w:numPr>
                <w:ilvl w:val="1"/>
                <w:numId w:val="68"/>
              </w:numPr>
              <w:suppressAutoHyphens/>
              <w:spacing w:after="200" w:line="276" w:lineRule="auto"/>
              <w:ind w:left="0" w:firstLine="0"/>
              <w:rPr>
                <w:b/>
              </w:rPr>
            </w:pPr>
            <w:r w:rsidRPr="00CD4FC9">
              <w:rPr>
                <w:b/>
              </w:rPr>
              <w:t xml:space="preserve">ОБЩАЯ ХАРАКТЕРИСТИКА </w:t>
            </w:r>
            <w:r w:rsidRPr="00CD4FC9">
              <w:rPr>
                <w:b/>
                <w:color w:val="000000"/>
              </w:rPr>
              <w:t>РАБОЧЕЙ ПРОГРАММЫ</w:t>
            </w:r>
            <w:r w:rsidRPr="00CD4FC9">
              <w:rPr>
                <w:b/>
              </w:rPr>
              <w:t xml:space="preserve"> УЧЕБНОЙ ДИСЦИПЛИНЫ</w:t>
            </w:r>
          </w:p>
        </w:tc>
        <w:tc>
          <w:tcPr>
            <w:tcW w:w="1854" w:type="dxa"/>
          </w:tcPr>
          <w:p w:rsidR="00F5168E" w:rsidRPr="00315F34" w:rsidRDefault="00F5168E" w:rsidP="00F5168E">
            <w:pPr>
              <w:rPr>
                <w:b/>
              </w:rPr>
            </w:pPr>
          </w:p>
        </w:tc>
      </w:tr>
      <w:tr w:rsidR="00F5168E" w:rsidRPr="00315F34" w:rsidTr="00F5168E">
        <w:tc>
          <w:tcPr>
            <w:tcW w:w="7501" w:type="dxa"/>
          </w:tcPr>
          <w:p w:rsidR="00F5168E" w:rsidRPr="00CD4FC9" w:rsidRDefault="00F5168E" w:rsidP="00875290">
            <w:pPr>
              <w:pStyle w:val="a7"/>
              <w:numPr>
                <w:ilvl w:val="1"/>
                <w:numId w:val="68"/>
              </w:numPr>
              <w:suppressAutoHyphens/>
              <w:spacing w:after="200" w:line="276" w:lineRule="auto"/>
              <w:ind w:left="0" w:firstLine="0"/>
              <w:rPr>
                <w:b/>
              </w:rPr>
            </w:pPr>
            <w:r w:rsidRPr="00CD4FC9">
              <w:rPr>
                <w:b/>
              </w:rPr>
              <w:t>СТРУКТУРА И СОДЕРЖАНИЕ УЧЕБНОЙ ДИСЦИПЛИНЫ</w:t>
            </w:r>
          </w:p>
          <w:p w:rsidR="00F5168E" w:rsidRPr="00CD4FC9" w:rsidRDefault="00F5168E" w:rsidP="00875290">
            <w:pPr>
              <w:pStyle w:val="a7"/>
              <w:numPr>
                <w:ilvl w:val="1"/>
                <w:numId w:val="68"/>
              </w:numPr>
              <w:suppressAutoHyphens/>
              <w:spacing w:after="200" w:line="276" w:lineRule="auto"/>
              <w:ind w:left="0" w:firstLine="0"/>
              <w:rPr>
                <w:b/>
              </w:rPr>
            </w:pPr>
            <w:r w:rsidRPr="00CD4FC9">
              <w:rPr>
                <w:b/>
              </w:rPr>
              <w:t>УСЛОВИЯ РЕАЛИЗАЦИИ УЧЕБНОЙ ДИСЦИПЛИНЫ</w:t>
            </w:r>
          </w:p>
        </w:tc>
        <w:tc>
          <w:tcPr>
            <w:tcW w:w="1854" w:type="dxa"/>
          </w:tcPr>
          <w:p w:rsidR="00F5168E" w:rsidRPr="00315F34" w:rsidRDefault="00F5168E" w:rsidP="00F5168E">
            <w:pPr>
              <w:ind w:left="644"/>
              <w:rPr>
                <w:b/>
              </w:rPr>
            </w:pPr>
          </w:p>
        </w:tc>
      </w:tr>
      <w:tr w:rsidR="00F5168E" w:rsidRPr="00315F34" w:rsidTr="00F5168E">
        <w:tc>
          <w:tcPr>
            <w:tcW w:w="7501" w:type="dxa"/>
          </w:tcPr>
          <w:p w:rsidR="00F5168E" w:rsidRPr="00CD4FC9" w:rsidRDefault="00F5168E" w:rsidP="00875290">
            <w:pPr>
              <w:pStyle w:val="a7"/>
              <w:numPr>
                <w:ilvl w:val="1"/>
                <w:numId w:val="68"/>
              </w:numPr>
              <w:suppressAutoHyphens/>
              <w:spacing w:after="200" w:line="276" w:lineRule="auto"/>
              <w:ind w:left="0" w:firstLine="0"/>
              <w:rPr>
                <w:b/>
              </w:rPr>
            </w:pPr>
            <w:r w:rsidRPr="00CD4FC9">
              <w:rPr>
                <w:b/>
              </w:rPr>
              <w:t>КОНТРОЛЬ И ОЦЕНКА РЕЗУЛЬТАТОВ ОСВОЕНИЯ УЧЕБНОЙ ДИСЦИПЛИНЫ</w:t>
            </w:r>
          </w:p>
          <w:p w:rsidR="00F5168E" w:rsidRPr="00315F34" w:rsidRDefault="00F5168E" w:rsidP="00CD4FC9">
            <w:pPr>
              <w:suppressAutoHyphens/>
              <w:rPr>
                <w:b/>
              </w:rPr>
            </w:pPr>
          </w:p>
        </w:tc>
        <w:tc>
          <w:tcPr>
            <w:tcW w:w="1854" w:type="dxa"/>
          </w:tcPr>
          <w:p w:rsidR="00F5168E" w:rsidRPr="00315F34" w:rsidRDefault="00F5168E" w:rsidP="00F5168E">
            <w:pPr>
              <w:rPr>
                <w:b/>
              </w:rPr>
            </w:pPr>
          </w:p>
        </w:tc>
      </w:tr>
    </w:tbl>
    <w:p w:rsidR="00D81410" w:rsidRDefault="00F5168E" w:rsidP="00875290">
      <w:pPr>
        <w:pStyle w:val="a7"/>
        <w:numPr>
          <w:ilvl w:val="1"/>
          <w:numId w:val="67"/>
        </w:numPr>
        <w:suppressAutoHyphens/>
        <w:spacing w:line="276" w:lineRule="auto"/>
        <w:ind w:left="0" w:firstLine="0"/>
        <w:jc w:val="center"/>
        <w:rPr>
          <w:b/>
        </w:rPr>
      </w:pPr>
      <w:r w:rsidRPr="00CD4FC9">
        <w:rPr>
          <w:b/>
          <w:i/>
          <w:u w:val="single"/>
        </w:rPr>
        <w:br w:type="page"/>
      </w:r>
      <w:bookmarkEnd w:id="6"/>
      <w:r w:rsidR="00D81410" w:rsidRPr="00CD4FC9">
        <w:rPr>
          <w:b/>
        </w:rPr>
        <w:lastRenderedPageBreak/>
        <w:t xml:space="preserve">ОБЩАЯ ХАРАКТЕРИСТИКА </w:t>
      </w:r>
      <w:r w:rsidR="00D81410" w:rsidRPr="00CD4FC9">
        <w:rPr>
          <w:b/>
          <w:color w:val="000000"/>
        </w:rPr>
        <w:t>РАБОЧЕЙ ПРОГРАММЫ</w:t>
      </w:r>
      <w:r w:rsidR="00D81410" w:rsidRPr="00CD4FC9">
        <w:rPr>
          <w:b/>
        </w:rPr>
        <w:t xml:space="preserve"> УЧЕБНОЙ ДИСЦИПЛИНЫ</w:t>
      </w:r>
    </w:p>
    <w:p w:rsidR="00D81410" w:rsidRPr="00CD4FC9" w:rsidRDefault="00D81410" w:rsidP="00D81410">
      <w:pPr>
        <w:pStyle w:val="a7"/>
        <w:suppressAutoHyphens/>
        <w:spacing w:line="276" w:lineRule="auto"/>
        <w:ind w:left="0"/>
        <w:jc w:val="center"/>
        <w:rPr>
          <w:b/>
        </w:rPr>
      </w:pPr>
      <w:r w:rsidRPr="00CD4FC9">
        <w:rPr>
          <w:b/>
        </w:rPr>
        <w:t>«</w:t>
      </w:r>
      <w:r>
        <w:rPr>
          <w:b/>
        </w:rPr>
        <w:t xml:space="preserve">ОП.16 </w:t>
      </w:r>
      <w:r w:rsidRPr="00CD4FC9">
        <w:rPr>
          <w:b/>
        </w:rPr>
        <w:t>ОСНОВЫ ФИНАНСОВОЙ ГРАМОТНОСТИ И ПРЕДПРИНИМАТЕЛЬСТВА»</w:t>
      </w:r>
    </w:p>
    <w:p w:rsidR="00D81410" w:rsidRPr="00315F34" w:rsidRDefault="00D81410" w:rsidP="00D81410">
      <w:pPr>
        <w:ind w:firstLine="709"/>
        <w:jc w:val="center"/>
        <w:rPr>
          <w:vertAlign w:val="superscript"/>
        </w:rPr>
      </w:pPr>
    </w:p>
    <w:p w:rsidR="00D81410" w:rsidRPr="00315F34" w:rsidRDefault="00D81410" w:rsidP="00D814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rsidR="00D81410" w:rsidRPr="0018634C" w:rsidRDefault="00D81410" w:rsidP="00D81410">
      <w:pPr>
        <w:jc w:val="both"/>
        <w:rPr>
          <w:sz w:val="18"/>
          <w:szCs w:val="18"/>
          <w:u w:val="single"/>
        </w:rPr>
      </w:pPr>
      <w:r w:rsidRPr="00315F34">
        <w:t>Учебная дисциплина «</w:t>
      </w:r>
      <w:r>
        <w:t>ОП.16 Основы финансовой грамотности и предпринимательства</w:t>
      </w:r>
      <w:r w:rsidRPr="00315F34">
        <w:t xml:space="preserve">» является обязательной частью </w:t>
      </w:r>
      <w:r>
        <w:t xml:space="preserve">дополнительного профессионального блока профессионального учебного циклав соответствии с </w:t>
      </w:r>
      <w:r w:rsidRPr="00315F34">
        <w:t xml:space="preserve">ФГОС СПО по </w:t>
      </w:r>
      <w:r>
        <w:t xml:space="preserve">специальности </w:t>
      </w:r>
      <w:r w:rsidRPr="0018634C">
        <w:rPr>
          <w:bCs/>
        </w:rPr>
        <w:t>35.02.01 Лесное и лесопарковое хозяйство</w:t>
      </w:r>
      <w:r>
        <w:rPr>
          <w:bCs/>
        </w:rPr>
        <w:t>.</w:t>
      </w:r>
    </w:p>
    <w:p w:rsidR="00D81410" w:rsidRPr="00315F34" w:rsidRDefault="00D81410" w:rsidP="00D8141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 xml:space="preserve">Особое значение дисциплина имеет при формировании и развитии </w:t>
      </w:r>
      <w:r w:rsidRPr="00CA599F">
        <w:t xml:space="preserve">ОК </w:t>
      </w:r>
      <w:proofErr w:type="gramStart"/>
      <w:r w:rsidRPr="00CA599F">
        <w:t>1,ОК</w:t>
      </w:r>
      <w:proofErr w:type="gramEnd"/>
      <w:r w:rsidRPr="00CA599F">
        <w:t xml:space="preserve"> 2,ОК 3, ОК 4,ОК 5,ОК 6, ОК 7, ОК 8,ОК 9.</w:t>
      </w:r>
    </w:p>
    <w:p w:rsidR="00D81410" w:rsidRPr="00315F34" w:rsidRDefault="00D81410" w:rsidP="00D814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rsidR="00D81410" w:rsidRPr="00315F34" w:rsidRDefault="00D81410" w:rsidP="00D81410">
      <w:pPr>
        <w:ind w:firstLine="709"/>
        <w:rPr>
          <w:b/>
        </w:rPr>
      </w:pPr>
      <w:r w:rsidRPr="00315F34">
        <w:rPr>
          <w:b/>
        </w:rPr>
        <w:t>1.2. Цель и планируемые результаты освоения дисциплины:</w:t>
      </w:r>
    </w:p>
    <w:p w:rsidR="00D81410" w:rsidRPr="00315F34" w:rsidRDefault="00D81410" w:rsidP="00D81410">
      <w:pPr>
        <w:suppressAutoHyphens/>
        <w:ind w:firstLine="709"/>
        <w:jc w:val="both"/>
        <w:rPr>
          <w:lang w:eastAsia="en-US"/>
        </w:rPr>
      </w:pPr>
      <w:r w:rsidRPr="00315F34">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D81410" w:rsidRPr="00D07C8F" w:rsidTr="006D445D">
        <w:trPr>
          <w:trHeight w:val="649"/>
        </w:trPr>
        <w:tc>
          <w:tcPr>
            <w:tcW w:w="1589" w:type="dxa"/>
            <w:hideMark/>
          </w:tcPr>
          <w:p w:rsidR="00D81410" w:rsidRPr="00D07C8F" w:rsidRDefault="00D81410" w:rsidP="006D445D">
            <w:pPr>
              <w:suppressAutoHyphens/>
              <w:jc w:val="center"/>
            </w:pPr>
            <w:r w:rsidRPr="00D07C8F">
              <w:t>Код</w:t>
            </w:r>
          </w:p>
          <w:p w:rsidR="00D81410" w:rsidRPr="00D07C8F" w:rsidRDefault="00D81410" w:rsidP="006D445D">
            <w:pPr>
              <w:suppressAutoHyphens/>
              <w:jc w:val="center"/>
            </w:pPr>
            <w:r w:rsidRPr="00D07C8F">
              <w:t>ПК, ОК</w:t>
            </w:r>
          </w:p>
        </w:tc>
        <w:tc>
          <w:tcPr>
            <w:tcW w:w="3764" w:type="dxa"/>
            <w:hideMark/>
          </w:tcPr>
          <w:p w:rsidR="00D81410" w:rsidRPr="00D07C8F" w:rsidRDefault="00D81410" w:rsidP="006D445D">
            <w:pPr>
              <w:suppressAutoHyphens/>
              <w:jc w:val="center"/>
            </w:pPr>
            <w:r w:rsidRPr="00D07C8F">
              <w:t>Умения</w:t>
            </w:r>
          </w:p>
        </w:tc>
        <w:tc>
          <w:tcPr>
            <w:tcW w:w="3895" w:type="dxa"/>
            <w:hideMark/>
          </w:tcPr>
          <w:p w:rsidR="00D81410" w:rsidRPr="00D07C8F" w:rsidRDefault="00D81410" w:rsidP="006D445D">
            <w:pPr>
              <w:suppressAutoHyphens/>
              <w:jc w:val="center"/>
            </w:pPr>
            <w:r w:rsidRPr="00D07C8F">
              <w:t>Знания</w:t>
            </w:r>
          </w:p>
        </w:tc>
      </w:tr>
      <w:tr w:rsidR="00D81410" w:rsidRPr="00D07C8F" w:rsidTr="006D445D">
        <w:trPr>
          <w:trHeight w:val="212"/>
        </w:trPr>
        <w:tc>
          <w:tcPr>
            <w:tcW w:w="1589" w:type="dxa"/>
          </w:tcPr>
          <w:p w:rsidR="00D81410" w:rsidRPr="00D07C8F" w:rsidRDefault="00D81410" w:rsidP="006D445D">
            <w:pPr>
              <w:suppressAutoHyphens/>
              <w:jc w:val="center"/>
            </w:pPr>
            <w:r w:rsidRPr="00D07C8F">
              <w:t>ОК 1</w:t>
            </w:r>
          </w:p>
          <w:p w:rsidR="00D81410" w:rsidRPr="00D07C8F" w:rsidRDefault="00D81410" w:rsidP="006D445D">
            <w:pPr>
              <w:suppressAutoHyphens/>
              <w:jc w:val="center"/>
            </w:pPr>
            <w:r w:rsidRPr="00D07C8F">
              <w:t>ОК 2</w:t>
            </w:r>
          </w:p>
          <w:p w:rsidR="00D81410" w:rsidRPr="00D07C8F" w:rsidRDefault="00D81410" w:rsidP="006D445D">
            <w:pPr>
              <w:suppressAutoHyphens/>
              <w:jc w:val="center"/>
            </w:pPr>
            <w:r w:rsidRPr="00D07C8F">
              <w:t>ОК 3</w:t>
            </w:r>
          </w:p>
          <w:p w:rsidR="00D81410" w:rsidRPr="00D07C8F" w:rsidRDefault="00D81410" w:rsidP="006D445D">
            <w:pPr>
              <w:suppressAutoHyphens/>
              <w:jc w:val="center"/>
            </w:pPr>
            <w:r w:rsidRPr="00D07C8F">
              <w:t>ОК 4</w:t>
            </w:r>
          </w:p>
          <w:p w:rsidR="00D81410" w:rsidRPr="00D07C8F" w:rsidRDefault="00D81410" w:rsidP="006D445D">
            <w:pPr>
              <w:suppressAutoHyphens/>
              <w:jc w:val="center"/>
            </w:pPr>
            <w:r w:rsidRPr="00D07C8F">
              <w:t>ОК 5</w:t>
            </w:r>
          </w:p>
          <w:p w:rsidR="00D81410" w:rsidRPr="00D07C8F" w:rsidRDefault="00D81410" w:rsidP="006D445D">
            <w:pPr>
              <w:suppressAutoHyphens/>
              <w:jc w:val="center"/>
            </w:pPr>
            <w:r w:rsidRPr="00D07C8F">
              <w:t>ОК 6</w:t>
            </w:r>
          </w:p>
          <w:p w:rsidR="00D81410" w:rsidRPr="00D07C8F" w:rsidRDefault="00D81410" w:rsidP="006D445D">
            <w:pPr>
              <w:suppressAutoHyphens/>
              <w:jc w:val="center"/>
            </w:pPr>
            <w:r w:rsidRPr="00D07C8F">
              <w:t>ОК 7</w:t>
            </w:r>
          </w:p>
          <w:p w:rsidR="00D81410" w:rsidRPr="00D07C8F" w:rsidRDefault="00D81410" w:rsidP="006D445D">
            <w:pPr>
              <w:suppressAutoHyphens/>
              <w:jc w:val="center"/>
            </w:pPr>
            <w:r w:rsidRPr="00D07C8F">
              <w:t>ОК 8</w:t>
            </w:r>
          </w:p>
          <w:p w:rsidR="00D81410" w:rsidRPr="00D07C8F" w:rsidRDefault="00D81410" w:rsidP="006D445D">
            <w:pPr>
              <w:suppressAutoHyphens/>
              <w:jc w:val="center"/>
            </w:pPr>
            <w:r w:rsidRPr="00D07C8F">
              <w:t>ОК 9</w:t>
            </w:r>
          </w:p>
          <w:p w:rsidR="00D81410" w:rsidRPr="00D07C8F" w:rsidRDefault="00D81410" w:rsidP="006D445D">
            <w:pPr>
              <w:suppressAutoHyphens/>
              <w:jc w:val="center"/>
              <w:rPr>
                <w:i/>
              </w:rPr>
            </w:pPr>
          </w:p>
        </w:tc>
        <w:tc>
          <w:tcPr>
            <w:tcW w:w="3764" w:type="dxa"/>
          </w:tcPr>
          <w:p w:rsidR="00D81410" w:rsidRDefault="00D81410" w:rsidP="006D445D">
            <w:pPr>
              <w:pStyle w:val="affffff4"/>
              <w:rPr>
                <w:rFonts w:ascii="Times New Roman" w:hAnsi="Times New Roman"/>
              </w:rPr>
            </w:pPr>
            <w:r>
              <w:rPr>
                <w:rFonts w:ascii="Times New Roman" w:hAnsi="Times New Roman"/>
              </w:rPr>
              <w:t>Уд.01 Р</w:t>
            </w:r>
            <w:r w:rsidRPr="00D07C8F">
              <w:rPr>
                <w:rFonts w:ascii="Times New Roman" w:hAnsi="Times New Roman"/>
              </w:rPr>
              <w:t xml:space="preserve">аспознавать проблему в профессиональном контексте; </w:t>
            </w:r>
          </w:p>
          <w:p w:rsidR="00D81410" w:rsidRPr="00D07C8F" w:rsidRDefault="00D81410" w:rsidP="006D445D">
            <w:pPr>
              <w:pStyle w:val="affffff4"/>
              <w:rPr>
                <w:rFonts w:ascii="Times New Roman" w:hAnsi="Times New Roman"/>
              </w:rPr>
            </w:pPr>
            <w:r>
              <w:rPr>
                <w:rFonts w:ascii="Times New Roman" w:hAnsi="Times New Roman"/>
              </w:rPr>
              <w:t>Уд.02 А</w:t>
            </w:r>
            <w:r w:rsidRPr="00D07C8F">
              <w:rPr>
                <w:rFonts w:ascii="Times New Roman" w:hAnsi="Times New Roman"/>
              </w:rPr>
              <w:t xml:space="preserve">нализировать задачу и выделять её составные части; определять этапы решения задачи; </w:t>
            </w:r>
            <w:r>
              <w:rPr>
                <w:rFonts w:ascii="Times New Roman" w:hAnsi="Times New Roman"/>
              </w:rPr>
              <w:t>Уд.03 В</w:t>
            </w:r>
            <w:r w:rsidRPr="00D07C8F">
              <w:rPr>
                <w:rFonts w:ascii="Times New Roman" w:hAnsi="Times New Roman"/>
              </w:rPr>
              <w:t>ыявлять и эффективно искать информацию, необходимую для решения задачи;</w:t>
            </w:r>
          </w:p>
          <w:p w:rsidR="00D81410" w:rsidRPr="00D07C8F" w:rsidRDefault="00D81410" w:rsidP="006D445D">
            <w:pPr>
              <w:pStyle w:val="affffff4"/>
              <w:rPr>
                <w:rFonts w:ascii="Times New Roman" w:hAnsi="Times New Roman"/>
              </w:rPr>
            </w:pPr>
            <w:r>
              <w:rPr>
                <w:rFonts w:ascii="Times New Roman" w:hAnsi="Times New Roman"/>
              </w:rPr>
              <w:t>Уд.04 Р</w:t>
            </w:r>
            <w:r w:rsidRPr="00D07C8F">
              <w:rPr>
                <w:rFonts w:ascii="Times New Roman" w:hAnsi="Times New Roman"/>
              </w:rPr>
              <w:t>азрабатывать план действия; выбирать необходимые ресурсы;</w:t>
            </w:r>
          </w:p>
          <w:p w:rsidR="00D81410" w:rsidRDefault="00D81410" w:rsidP="006D445D">
            <w:pPr>
              <w:pStyle w:val="affffff4"/>
              <w:rPr>
                <w:rFonts w:ascii="Times New Roman" w:hAnsi="Times New Roman"/>
              </w:rPr>
            </w:pPr>
            <w:r w:rsidRPr="00D07C8F">
              <w:rPr>
                <w:rFonts w:ascii="Times New Roman" w:hAnsi="Times New Roman"/>
              </w:rPr>
              <w:t xml:space="preserve">владеть актуальными методами работы в профессиональной и смежных сферах; реализовать составленный план; </w:t>
            </w:r>
          </w:p>
          <w:p w:rsidR="00D81410" w:rsidRPr="00D07C8F" w:rsidRDefault="00D81410" w:rsidP="006D445D">
            <w:pPr>
              <w:pStyle w:val="affffff4"/>
              <w:rPr>
                <w:rFonts w:ascii="Times New Roman" w:hAnsi="Times New Roman"/>
                <w:i/>
              </w:rPr>
            </w:pPr>
            <w:r>
              <w:rPr>
                <w:rFonts w:ascii="Times New Roman" w:hAnsi="Times New Roman"/>
              </w:rPr>
              <w:t>Уд.05 О</w:t>
            </w:r>
            <w:r w:rsidRPr="00D07C8F">
              <w:rPr>
                <w:rFonts w:ascii="Times New Roman" w:hAnsi="Times New Roman"/>
              </w:rPr>
              <w:t>ценивать результат и последствия своих действий (самостоятельно или с помощью наставника)</w:t>
            </w:r>
            <w:r>
              <w:rPr>
                <w:rFonts w:ascii="Times New Roman" w:hAnsi="Times New Roman"/>
              </w:rPr>
              <w:t>.</w:t>
            </w:r>
          </w:p>
        </w:tc>
        <w:tc>
          <w:tcPr>
            <w:tcW w:w="3895" w:type="dxa"/>
          </w:tcPr>
          <w:p w:rsidR="00D81410" w:rsidRDefault="00D81410" w:rsidP="006D445D">
            <w:pPr>
              <w:pStyle w:val="affffff4"/>
              <w:jc w:val="both"/>
              <w:rPr>
                <w:rFonts w:ascii="Times New Roman" w:hAnsi="Times New Roman"/>
              </w:rPr>
            </w:pPr>
            <w:r>
              <w:rPr>
                <w:rFonts w:ascii="Times New Roman" w:hAnsi="Times New Roman"/>
              </w:rPr>
              <w:t>Зд.01 А</w:t>
            </w:r>
            <w:r w:rsidRPr="00D07C8F">
              <w:rPr>
                <w:rFonts w:ascii="Times New Roman" w:hAnsi="Times New Roman"/>
              </w:rPr>
              <w:t xml:space="preserve">ктуальный профессиональный и социальный контекст, в котором приходится работать и жить; </w:t>
            </w:r>
          </w:p>
          <w:p w:rsidR="00D81410" w:rsidRPr="00D07C8F" w:rsidRDefault="00D81410" w:rsidP="006D445D">
            <w:pPr>
              <w:pStyle w:val="affffff4"/>
              <w:jc w:val="both"/>
              <w:rPr>
                <w:rFonts w:ascii="Times New Roman" w:hAnsi="Times New Roman"/>
              </w:rPr>
            </w:pPr>
            <w:r>
              <w:rPr>
                <w:rFonts w:ascii="Times New Roman" w:hAnsi="Times New Roman"/>
              </w:rPr>
              <w:t>Зд.02 О</w:t>
            </w:r>
            <w:r w:rsidRPr="00D07C8F">
              <w:rPr>
                <w:rFonts w:ascii="Times New Roman" w:hAnsi="Times New Roman"/>
              </w:rPr>
              <w:t>сновные источники информации и ресурсы для решения задач и проблем в профессиональном контексте;</w:t>
            </w:r>
          </w:p>
          <w:p w:rsidR="00D81410" w:rsidRDefault="00D81410" w:rsidP="006D445D">
            <w:pPr>
              <w:pStyle w:val="affffff4"/>
              <w:jc w:val="both"/>
              <w:rPr>
                <w:rFonts w:ascii="Times New Roman" w:hAnsi="Times New Roman"/>
              </w:rPr>
            </w:pPr>
            <w:r>
              <w:rPr>
                <w:rFonts w:ascii="Times New Roman" w:hAnsi="Times New Roman"/>
              </w:rPr>
              <w:t>Зд.03 А</w:t>
            </w:r>
            <w:r w:rsidRPr="00D07C8F">
              <w:rPr>
                <w:rFonts w:ascii="Times New Roman" w:hAnsi="Times New Roman"/>
              </w:rPr>
              <w:t xml:space="preserve">лгоритмы выполнения работ в профессиональной и смежных областях; </w:t>
            </w:r>
          </w:p>
          <w:p w:rsidR="00D81410" w:rsidRDefault="00D81410" w:rsidP="006D445D">
            <w:pPr>
              <w:pStyle w:val="affffff4"/>
              <w:jc w:val="both"/>
              <w:rPr>
                <w:rFonts w:ascii="Times New Roman" w:hAnsi="Times New Roman"/>
              </w:rPr>
            </w:pPr>
            <w:r>
              <w:rPr>
                <w:rFonts w:ascii="Times New Roman" w:hAnsi="Times New Roman"/>
              </w:rPr>
              <w:t>Зд.04 М</w:t>
            </w:r>
            <w:r w:rsidRPr="00D07C8F">
              <w:rPr>
                <w:rFonts w:ascii="Times New Roman" w:hAnsi="Times New Roman"/>
              </w:rPr>
              <w:t xml:space="preserve">етоды работы в профессиональной и смежных сферах; план для решения задач; </w:t>
            </w:r>
          </w:p>
          <w:p w:rsidR="00D81410" w:rsidRPr="00081335" w:rsidRDefault="00D81410" w:rsidP="006D445D">
            <w:pPr>
              <w:pStyle w:val="affffff4"/>
              <w:jc w:val="both"/>
              <w:rPr>
                <w:rFonts w:ascii="Times New Roman" w:hAnsi="Times New Roman"/>
              </w:rPr>
            </w:pPr>
            <w:r>
              <w:rPr>
                <w:rFonts w:ascii="Times New Roman" w:hAnsi="Times New Roman"/>
              </w:rPr>
              <w:t>Зд.05 П</w:t>
            </w:r>
            <w:r w:rsidRPr="00D07C8F">
              <w:rPr>
                <w:rFonts w:ascii="Times New Roman" w:hAnsi="Times New Roman"/>
              </w:rPr>
              <w:t>орядок оценки результатов решения задач профессиональной деятельности</w:t>
            </w:r>
            <w:r w:rsidR="005C3B9D">
              <w:rPr>
                <w:rFonts w:ascii="Times New Roman" w:hAnsi="Times New Roman"/>
              </w:rPr>
              <w:t>.</w:t>
            </w:r>
          </w:p>
        </w:tc>
      </w:tr>
    </w:tbl>
    <w:p w:rsidR="00D81410" w:rsidRPr="00315F34" w:rsidRDefault="00D81410" w:rsidP="00D81410">
      <w:pPr>
        <w:suppressAutoHyphens/>
        <w:spacing w:after="240"/>
        <w:ind w:firstLine="709"/>
        <w:rPr>
          <w:b/>
        </w:rPr>
      </w:pPr>
    </w:p>
    <w:p w:rsidR="00D81410" w:rsidRPr="00315F34" w:rsidRDefault="00D81410" w:rsidP="00D81410">
      <w:pPr>
        <w:suppressAutoHyphens/>
        <w:spacing w:after="240"/>
        <w:jc w:val="center"/>
        <w:rPr>
          <w:b/>
        </w:rPr>
      </w:pPr>
      <w:r w:rsidRPr="00315F34">
        <w:rPr>
          <w:b/>
        </w:rPr>
        <w:t>2. СТРУКТУРА И СОДЕРЖАНИЕ УЧЕБНОЙ ДИСЦИПЛИНЫ</w:t>
      </w:r>
    </w:p>
    <w:p w:rsidR="00D81410" w:rsidRPr="00315F34" w:rsidRDefault="00D81410" w:rsidP="00D81410">
      <w:pPr>
        <w:suppressAutoHyphens/>
        <w:spacing w:after="240"/>
        <w:ind w:firstLine="709"/>
        <w:rPr>
          <w:b/>
        </w:rPr>
      </w:pPr>
      <w:r w:rsidRPr="00315F34">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D81410" w:rsidRPr="00D07C8F" w:rsidTr="006D445D">
        <w:trPr>
          <w:trHeight w:val="490"/>
        </w:trPr>
        <w:tc>
          <w:tcPr>
            <w:tcW w:w="3685" w:type="pct"/>
            <w:vAlign w:val="center"/>
          </w:tcPr>
          <w:p w:rsidR="00D81410" w:rsidRPr="00D07C8F" w:rsidRDefault="00D81410" w:rsidP="006D445D">
            <w:pPr>
              <w:suppressAutoHyphens/>
              <w:rPr>
                <w:b/>
              </w:rPr>
            </w:pPr>
            <w:r w:rsidRPr="00D07C8F">
              <w:rPr>
                <w:b/>
              </w:rPr>
              <w:t>Вид учебной работы</w:t>
            </w:r>
          </w:p>
        </w:tc>
        <w:tc>
          <w:tcPr>
            <w:tcW w:w="1315" w:type="pct"/>
            <w:vAlign w:val="center"/>
          </w:tcPr>
          <w:p w:rsidR="00D81410" w:rsidRPr="00D07C8F" w:rsidRDefault="00D81410" w:rsidP="006D445D">
            <w:pPr>
              <w:suppressAutoHyphens/>
              <w:rPr>
                <w:b/>
                <w:iCs/>
              </w:rPr>
            </w:pPr>
            <w:r w:rsidRPr="00D07C8F">
              <w:rPr>
                <w:b/>
                <w:iCs/>
              </w:rPr>
              <w:t>Объем в часах</w:t>
            </w:r>
          </w:p>
        </w:tc>
      </w:tr>
      <w:tr w:rsidR="00D81410" w:rsidRPr="00D07C8F" w:rsidTr="006D445D">
        <w:trPr>
          <w:trHeight w:val="490"/>
        </w:trPr>
        <w:tc>
          <w:tcPr>
            <w:tcW w:w="3685" w:type="pct"/>
            <w:vAlign w:val="center"/>
          </w:tcPr>
          <w:p w:rsidR="00D81410" w:rsidRPr="00D07C8F" w:rsidRDefault="00D81410" w:rsidP="006D445D">
            <w:pPr>
              <w:suppressAutoHyphens/>
              <w:rPr>
                <w:b/>
              </w:rPr>
            </w:pPr>
            <w:r w:rsidRPr="00D07C8F">
              <w:rPr>
                <w:b/>
              </w:rPr>
              <w:t>Объем образовательной программы учебной дисциплины</w:t>
            </w:r>
          </w:p>
        </w:tc>
        <w:tc>
          <w:tcPr>
            <w:tcW w:w="1315" w:type="pct"/>
            <w:vAlign w:val="center"/>
          </w:tcPr>
          <w:p w:rsidR="00D81410" w:rsidRPr="00D07C8F" w:rsidRDefault="00D81410" w:rsidP="006D445D">
            <w:pPr>
              <w:suppressAutoHyphens/>
              <w:rPr>
                <w:iCs/>
              </w:rPr>
            </w:pPr>
            <w:r w:rsidRPr="00D07C8F">
              <w:rPr>
                <w:iCs/>
              </w:rPr>
              <w:t>108</w:t>
            </w:r>
          </w:p>
        </w:tc>
      </w:tr>
      <w:tr w:rsidR="00D81410" w:rsidRPr="00D07C8F" w:rsidTr="006D445D">
        <w:trPr>
          <w:trHeight w:val="490"/>
        </w:trPr>
        <w:tc>
          <w:tcPr>
            <w:tcW w:w="3685" w:type="pct"/>
            <w:shd w:val="clear" w:color="auto" w:fill="auto"/>
            <w:vAlign w:val="center"/>
          </w:tcPr>
          <w:p w:rsidR="00D81410" w:rsidRPr="00D07C8F" w:rsidRDefault="00D81410" w:rsidP="006D445D">
            <w:pPr>
              <w:suppressAutoHyphens/>
              <w:rPr>
                <w:b/>
              </w:rPr>
            </w:pPr>
            <w:r w:rsidRPr="00D07C8F">
              <w:rPr>
                <w:b/>
              </w:rPr>
              <w:t>в т.ч. в форме практической подготовки</w:t>
            </w:r>
          </w:p>
        </w:tc>
        <w:tc>
          <w:tcPr>
            <w:tcW w:w="1315" w:type="pct"/>
            <w:shd w:val="clear" w:color="auto" w:fill="auto"/>
            <w:vAlign w:val="center"/>
          </w:tcPr>
          <w:p w:rsidR="00D81410" w:rsidRPr="00D07C8F" w:rsidRDefault="00D81410" w:rsidP="006D445D">
            <w:pPr>
              <w:suppressAutoHyphens/>
              <w:rPr>
                <w:iCs/>
              </w:rPr>
            </w:pPr>
            <w:r w:rsidRPr="00D07C8F">
              <w:rPr>
                <w:iCs/>
              </w:rPr>
              <w:t>36</w:t>
            </w:r>
          </w:p>
        </w:tc>
      </w:tr>
      <w:tr w:rsidR="00D81410" w:rsidRPr="00D07C8F" w:rsidTr="006D445D">
        <w:trPr>
          <w:trHeight w:val="336"/>
        </w:trPr>
        <w:tc>
          <w:tcPr>
            <w:tcW w:w="5000" w:type="pct"/>
            <w:gridSpan w:val="2"/>
            <w:vAlign w:val="center"/>
          </w:tcPr>
          <w:p w:rsidR="00D81410" w:rsidRPr="00D07C8F" w:rsidRDefault="00D81410" w:rsidP="006D445D">
            <w:pPr>
              <w:suppressAutoHyphens/>
              <w:rPr>
                <w:iCs/>
              </w:rPr>
            </w:pPr>
            <w:r w:rsidRPr="00D07C8F">
              <w:t>в т. ч.:</w:t>
            </w:r>
          </w:p>
        </w:tc>
      </w:tr>
      <w:tr w:rsidR="00D81410" w:rsidRPr="00D07C8F" w:rsidTr="006D445D">
        <w:trPr>
          <w:trHeight w:val="490"/>
        </w:trPr>
        <w:tc>
          <w:tcPr>
            <w:tcW w:w="3685" w:type="pct"/>
            <w:vAlign w:val="center"/>
          </w:tcPr>
          <w:p w:rsidR="00D81410" w:rsidRPr="00D07C8F" w:rsidRDefault="00D81410" w:rsidP="006D445D">
            <w:pPr>
              <w:suppressAutoHyphens/>
            </w:pPr>
            <w:r w:rsidRPr="00D07C8F">
              <w:t>теоретическое обучение</w:t>
            </w:r>
          </w:p>
        </w:tc>
        <w:tc>
          <w:tcPr>
            <w:tcW w:w="1315" w:type="pct"/>
            <w:vAlign w:val="center"/>
          </w:tcPr>
          <w:p w:rsidR="00D81410" w:rsidRPr="00D07C8F" w:rsidRDefault="00D81410" w:rsidP="006D445D">
            <w:pPr>
              <w:suppressAutoHyphens/>
              <w:rPr>
                <w:iCs/>
              </w:rPr>
            </w:pPr>
            <w:r w:rsidRPr="00D07C8F">
              <w:rPr>
                <w:iCs/>
              </w:rPr>
              <w:t>36</w:t>
            </w:r>
          </w:p>
        </w:tc>
      </w:tr>
      <w:tr w:rsidR="00D81410" w:rsidRPr="00D07C8F" w:rsidTr="006D445D">
        <w:trPr>
          <w:trHeight w:val="490"/>
        </w:trPr>
        <w:tc>
          <w:tcPr>
            <w:tcW w:w="3685" w:type="pct"/>
            <w:vAlign w:val="center"/>
          </w:tcPr>
          <w:p w:rsidR="00D81410" w:rsidRPr="00D07C8F" w:rsidRDefault="00D81410" w:rsidP="006D445D">
            <w:pPr>
              <w:suppressAutoHyphens/>
            </w:pPr>
            <w:r w:rsidRPr="00D07C8F">
              <w:t>практические занятия</w:t>
            </w:r>
          </w:p>
        </w:tc>
        <w:tc>
          <w:tcPr>
            <w:tcW w:w="1315" w:type="pct"/>
            <w:vAlign w:val="center"/>
          </w:tcPr>
          <w:p w:rsidR="00D81410" w:rsidRPr="00D07C8F" w:rsidRDefault="00D81410" w:rsidP="006D445D">
            <w:pPr>
              <w:suppressAutoHyphens/>
              <w:rPr>
                <w:iCs/>
              </w:rPr>
            </w:pPr>
            <w:r w:rsidRPr="00D07C8F">
              <w:rPr>
                <w:iCs/>
              </w:rPr>
              <w:t>36</w:t>
            </w:r>
          </w:p>
        </w:tc>
      </w:tr>
      <w:tr w:rsidR="00D81410" w:rsidRPr="00D07C8F" w:rsidTr="006D445D">
        <w:trPr>
          <w:trHeight w:val="267"/>
        </w:trPr>
        <w:tc>
          <w:tcPr>
            <w:tcW w:w="3685" w:type="pct"/>
            <w:vAlign w:val="center"/>
          </w:tcPr>
          <w:p w:rsidR="00D81410" w:rsidRPr="00D07C8F" w:rsidRDefault="00D81410" w:rsidP="006D445D">
            <w:pPr>
              <w:suppressAutoHyphens/>
              <w:rPr>
                <w:iCs/>
              </w:rPr>
            </w:pPr>
            <w:r w:rsidRPr="00D07C8F">
              <w:rPr>
                <w:iCs/>
              </w:rPr>
              <w:t xml:space="preserve">Самостоятельная работа </w:t>
            </w:r>
          </w:p>
        </w:tc>
        <w:tc>
          <w:tcPr>
            <w:tcW w:w="1315" w:type="pct"/>
            <w:vAlign w:val="center"/>
          </w:tcPr>
          <w:p w:rsidR="00D81410" w:rsidRPr="00D07C8F" w:rsidRDefault="00D81410" w:rsidP="006D445D">
            <w:pPr>
              <w:suppressAutoHyphens/>
              <w:rPr>
                <w:iCs/>
              </w:rPr>
            </w:pPr>
            <w:r w:rsidRPr="00D07C8F">
              <w:rPr>
                <w:iCs/>
              </w:rPr>
              <w:t>36</w:t>
            </w:r>
          </w:p>
        </w:tc>
      </w:tr>
      <w:tr w:rsidR="00D81410" w:rsidRPr="00D07C8F" w:rsidTr="006D445D">
        <w:trPr>
          <w:trHeight w:val="331"/>
        </w:trPr>
        <w:tc>
          <w:tcPr>
            <w:tcW w:w="3685" w:type="pct"/>
            <w:vAlign w:val="center"/>
          </w:tcPr>
          <w:p w:rsidR="00D81410" w:rsidRPr="00D07C8F" w:rsidRDefault="00D81410" w:rsidP="006D445D">
            <w:pPr>
              <w:suppressAutoHyphens/>
              <w:rPr>
                <w:i/>
              </w:rPr>
            </w:pPr>
            <w:r w:rsidRPr="00D07C8F">
              <w:rPr>
                <w:b/>
                <w:iCs/>
              </w:rPr>
              <w:lastRenderedPageBreak/>
              <w:t>Промежуточная аттестация</w:t>
            </w:r>
          </w:p>
        </w:tc>
        <w:tc>
          <w:tcPr>
            <w:tcW w:w="1315" w:type="pct"/>
            <w:vAlign w:val="center"/>
          </w:tcPr>
          <w:p w:rsidR="00D81410" w:rsidRPr="00D07C8F" w:rsidRDefault="00D81410" w:rsidP="006D445D">
            <w:pPr>
              <w:suppressAutoHyphens/>
              <w:rPr>
                <w:iCs/>
              </w:rPr>
            </w:pPr>
          </w:p>
        </w:tc>
      </w:tr>
    </w:tbl>
    <w:p w:rsidR="00D81410" w:rsidRPr="00315F34" w:rsidRDefault="00D81410" w:rsidP="00D81410">
      <w:pPr>
        <w:rPr>
          <w:b/>
          <w:i/>
        </w:rPr>
        <w:sectPr w:rsidR="00D81410" w:rsidRPr="00315F34" w:rsidSect="004B1844">
          <w:pgSz w:w="11906" w:h="16838"/>
          <w:pgMar w:top="1134" w:right="567" w:bottom="1134" w:left="1701" w:header="708" w:footer="708" w:gutter="0"/>
          <w:cols w:space="720"/>
          <w:docGrid w:linePitch="299"/>
        </w:sectPr>
      </w:pPr>
    </w:p>
    <w:p w:rsidR="00D81410" w:rsidRPr="000A06C5" w:rsidRDefault="00D81410" w:rsidP="00D81410">
      <w:pPr>
        <w:widowControl w:val="0"/>
        <w:ind w:firstLine="709"/>
        <w:jc w:val="center"/>
        <w:rPr>
          <w:b/>
          <w:color w:val="000000"/>
        </w:rPr>
      </w:pPr>
      <w:r w:rsidRPr="000A06C5">
        <w:rPr>
          <w:b/>
        </w:rPr>
        <w:lastRenderedPageBreak/>
        <w:t xml:space="preserve">2.2. Тематический план </w:t>
      </w:r>
      <w:r w:rsidRPr="000A06C5">
        <w:rPr>
          <w:b/>
          <w:color w:val="000000"/>
        </w:rPr>
        <w:t>и содержаниеучебной дисциплины</w:t>
      </w:r>
    </w:p>
    <w:tbl>
      <w:tblPr>
        <w:tblW w:w="14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8"/>
        <w:gridCol w:w="2375"/>
        <w:gridCol w:w="5424"/>
        <w:gridCol w:w="1134"/>
        <w:gridCol w:w="1418"/>
        <w:gridCol w:w="1561"/>
      </w:tblGrid>
      <w:tr w:rsidR="00D81410" w:rsidTr="005C3B9D">
        <w:tc>
          <w:tcPr>
            <w:tcW w:w="2128"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
                <w:lang w:eastAsia="en-US"/>
              </w:rPr>
            </w:pPr>
            <w:r>
              <w:rPr>
                <w:b/>
                <w:lang w:eastAsia="en-US"/>
              </w:rPr>
              <w:t>Наименование разделов и тем</w:t>
            </w:r>
          </w:p>
        </w:tc>
        <w:tc>
          <w:tcPr>
            <w:tcW w:w="7799" w:type="dxa"/>
            <w:gridSpan w:val="2"/>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
                <w:lang w:eastAsia="en-US"/>
              </w:rPr>
            </w:pPr>
            <w:r>
              <w:rPr>
                <w:b/>
                <w:lang w:eastAsia="en-US"/>
              </w:rPr>
              <w:t>Содержание учебного материала, лабораторные и практические работы, самостоятельная работа обучающихся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
                <w:lang w:eastAsia="en-US"/>
              </w:rPr>
            </w:pPr>
            <w:r>
              <w:rPr>
                <w:b/>
                <w:lang w:eastAsia="en-US"/>
              </w:rPr>
              <w:t>Объем часов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
                <w:lang w:eastAsia="en-US"/>
              </w:rPr>
            </w:pPr>
            <w:r>
              <w:rPr>
                <w:b/>
                <w:lang w:eastAsia="en-US"/>
              </w:rPr>
              <w:t>Код ПК, ОК</w:t>
            </w:r>
          </w:p>
        </w:tc>
        <w:tc>
          <w:tcPr>
            <w:tcW w:w="1561" w:type="dxa"/>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jc w:val="center"/>
              <w:rPr>
                <w:b/>
                <w:lang w:eastAsia="en-US"/>
              </w:rPr>
            </w:pPr>
            <w:r>
              <w:rPr>
                <w:b/>
                <w:lang w:eastAsia="en-US"/>
              </w:rPr>
              <w:t>Код Н/У/З</w:t>
            </w:r>
          </w:p>
        </w:tc>
      </w:tr>
      <w:tr w:rsidR="00D81410" w:rsidTr="005C3B9D">
        <w:tc>
          <w:tcPr>
            <w:tcW w:w="2128" w:type="dxa"/>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jc w:val="center"/>
              <w:rPr>
                <w:b/>
                <w:lang w:eastAsia="en-US"/>
              </w:rPr>
            </w:pPr>
            <w:r>
              <w:rPr>
                <w:b/>
                <w:lang w:eastAsia="en-US"/>
              </w:rPr>
              <w:t>1</w:t>
            </w: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jc w:val="center"/>
              <w:rPr>
                <w:b/>
                <w:lang w:eastAsia="en-US"/>
              </w:rPr>
            </w:pPr>
            <w:r>
              <w:rPr>
                <w:b/>
                <w:lang w:eastAsia="en-US"/>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
                <w:lang w:eastAsia="en-US"/>
              </w:rPr>
            </w:pPr>
            <w:r>
              <w:rPr>
                <w:b/>
                <w:lang w:eastAsia="en-US"/>
              </w:rPr>
              <w:t>4</w:t>
            </w:r>
          </w:p>
        </w:tc>
        <w:tc>
          <w:tcPr>
            <w:tcW w:w="1418"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
                <w:lang w:eastAsia="en-US"/>
              </w:rPr>
            </w:pPr>
            <w:r>
              <w:rPr>
                <w:b/>
                <w:lang w:eastAsia="en-US"/>
              </w:rPr>
              <w:t>5</w:t>
            </w: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b/>
                <w:lang w:eastAsia="en-US"/>
              </w:rPr>
            </w:pPr>
          </w:p>
        </w:tc>
      </w:tr>
      <w:tr w:rsidR="00D81410" w:rsidTr="005C3B9D">
        <w:trPr>
          <w:gridAfter w:val="4"/>
          <w:wAfter w:w="9537" w:type="dxa"/>
        </w:trPr>
        <w:tc>
          <w:tcPr>
            <w:tcW w:w="4503" w:type="dxa"/>
            <w:gridSpan w:val="2"/>
            <w:tcBorders>
              <w:top w:val="single" w:sz="4" w:space="0" w:color="auto"/>
              <w:left w:val="single" w:sz="4" w:space="0" w:color="auto"/>
              <w:bottom w:val="single" w:sz="4" w:space="0" w:color="auto"/>
              <w:right w:val="single" w:sz="4" w:space="0" w:color="auto"/>
            </w:tcBorders>
          </w:tcPr>
          <w:p w:rsidR="00D81410" w:rsidRDefault="005C3B9D" w:rsidP="006D445D">
            <w:pPr>
              <w:widowControl w:val="0"/>
              <w:jc w:val="center"/>
              <w:rPr>
                <w:b/>
                <w:lang w:eastAsia="en-US"/>
              </w:rPr>
            </w:pPr>
            <w:r>
              <w:rPr>
                <w:b/>
                <w:lang w:eastAsia="en-US"/>
              </w:rPr>
              <w:t>Раздел 1.</w:t>
            </w:r>
          </w:p>
        </w:tc>
      </w:tr>
      <w:tr w:rsidR="00D81410" w:rsidTr="005C3B9D">
        <w:tc>
          <w:tcPr>
            <w:tcW w:w="2128" w:type="dxa"/>
            <w:vMerge w:val="restart"/>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Введение</w:t>
            </w:r>
          </w:p>
        </w:tc>
        <w:tc>
          <w:tcPr>
            <w:tcW w:w="7799" w:type="dxa"/>
            <w:gridSpan w:val="2"/>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
                <w:lang w:eastAsia="en-US"/>
              </w:rPr>
            </w:pPr>
            <w:r>
              <w:rPr>
                <w:b/>
                <w:lang w:eastAsia="en-US"/>
              </w:rPr>
              <w:t>4</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b/>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b/>
                <w:lang w:eastAsia="en-US"/>
              </w:rPr>
            </w:pPr>
          </w:p>
        </w:tc>
      </w:tr>
      <w:tr w:rsidR="00D81410" w:rsidTr="005C3B9D">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Cs/>
                <w:lang w:eastAsia="en-US"/>
              </w:rPr>
            </w:pPr>
            <w:r>
              <w:rPr>
                <w:bCs/>
                <w:lang w:eastAsia="en-US"/>
              </w:rPr>
              <w:t xml:space="preserve">Цели и задачи основ финансовой грамотности и </w:t>
            </w:r>
            <w:proofErr w:type="gramStart"/>
            <w:r>
              <w:rPr>
                <w:bCs/>
                <w:lang w:eastAsia="en-US"/>
              </w:rPr>
              <w:t>предпринимательства.Актуальность</w:t>
            </w:r>
            <w:proofErr w:type="gramEnd"/>
            <w:r>
              <w:rPr>
                <w:bCs/>
                <w:lang w:eastAsia="en-US"/>
              </w:rPr>
              <w:t xml:space="preserve"> повышения уровня финансовой грамотности населения РФ</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
                <w:lang w:eastAsia="en-US"/>
              </w:rPr>
            </w:pPr>
            <w:r>
              <w:rPr>
                <w:bCs/>
                <w:lang w:eastAsia="en-US"/>
              </w:rPr>
              <w:t>2</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ОК 01,</w:t>
            </w:r>
          </w:p>
          <w:p w:rsidR="00D81410" w:rsidRDefault="00D81410" w:rsidP="006D445D">
            <w:pPr>
              <w:widowControl w:val="0"/>
              <w:jc w:val="center"/>
              <w:rPr>
                <w:lang w:eastAsia="en-US"/>
              </w:rPr>
            </w:pPr>
            <w:r>
              <w:rPr>
                <w:lang w:eastAsia="en-US"/>
              </w:rPr>
              <w:t>ОК 02, ОК 09</w:t>
            </w:r>
          </w:p>
        </w:tc>
        <w:tc>
          <w:tcPr>
            <w:tcW w:w="1561" w:type="dxa"/>
            <w:vMerge w:val="restart"/>
            <w:tcBorders>
              <w:top w:val="single" w:sz="4" w:space="0" w:color="auto"/>
              <w:left w:val="single" w:sz="4" w:space="0" w:color="auto"/>
              <w:bottom w:val="single" w:sz="4" w:space="0" w:color="auto"/>
              <w:right w:val="single" w:sz="4" w:space="0" w:color="auto"/>
            </w:tcBorders>
            <w:hideMark/>
          </w:tcPr>
          <w:p w:rsidR="00D81410" w:rsidRDefault="00D81410" w:rsidP="006D445D">
            <w:pPr>
              <w:suppressAutoHyphens/>
              <w:jc w:val="both"/>
              <w:rPr>
                <w:bCs/>
                <w:iCs/>
                <w:lang w:eastAsia="en-US"/>
              </w:rPr>
            </w:pPr>
            <w:r>
              <w:rPr>
                <w:bCs/>
                <w:iCs/>
                <w:lang w:eastAsia="en-US"/>
              </w:rPr>
              <w:t>Уо 01.01</w:t>
            </w:r>
          </w:p>
          <w:p w:rsidR="00D81410" w:rsidRDefault="00D81410" w:rsidP="006D445D">
            <w:pPr>
              <w:suppressAutoHyphens/>
              <w:jc w:val="both"/>
              <w:rPr>
                <w:bCs/>
                <w:iCs/>
                <w:lang w:eastAsia="en-US"/>
              </w:rPr>
            </w:pPr>
            <w:r>
              <w:rPr>
                <w:bCs/>
                <w:iCs/>
                <w:lang w:eastAsia="en-US"/>
              </w:rPr>
              <w:t>Уо 02.01</w:t>
            </w:r>
          </w:p>
          <w:p w:rsidR="00D81410" w:rsidRDefault="00D81410" w:rsidP="006D445D">
            <w:pPr>
              <w:suppressAutoHyphens/>
              <w:jc w:val="both"/>
              <w:rPr>
                <w:bCs/>
                <w:iCs/>
                <w:lang w:eastAsia="en-US"/>
              </w:rPr>
            </w:pPr>
            <w:r>
              <w:rPr>
                <w:bCs/>
                <w:iCs/>
                <w:lang w:eastAsia="en-US"/>
              </w:rPr>
              <w:t>Зо 01.01</w:t>
            </w:r>
          </w:p>
          <w:p w:rsidR="00D81410" w:rsidRDefault="00D81410" w:rsidP="006D445D">
            <w:pPr>
              <w:suppressAutoHyphens/>
              <w:jc w:val="both"/>
              <w:rPr>
                <w:bCs/>
                <w:iCs/>
                <w:lang w:eastAsia="en-US"/>
              </w:rPr>
            </w:pPr>
            <w:r>
              <w:rPr>
                <w:bCs/>
                <w:iCs/>
                <w:lang w:eastAsia="en-US"/>
              </w:rPr>
              <w:t>Зо 02.01</w:t>
            </w:r>
          </w:p>
          <w:p w:rsidR="00D81410" w:rsidRDefault="00D81410" w:rsidP="006D445D">
            <w:pPr>
              <w:suppressAutoHyphens/>
              <w:jc w:val="both"/>
              <w:rPr>
                <w:bCs/>
                <w:iCs/>
                <w:lang w:eastAsia="en-US"/>
              </w:rPr>
            </w:pPr>
            <w:r>
              <w:rPr>
                <w:bCs/>
                <w:iCs/>
                <w:lang w:eastAsia="en-US"/>
              </w:rPr>
              <w:t>Уо 09.01</w:t>
            </w:r>
          </w:p>
          <w:p w:rsidR="00D81410" w:rsidRDefault="00D81410" w:rsidP="006D445D">
            <w:pPr>
              <w:suppressAutoHyphens/>
              <w:jc w:val="both"/>
              <w:rPr>
                <w:bCs/>
                <w:iCs/>
                <w:lang w:eastAsia="en-US"/>
              </w:rPr>
            </w:pPr>
            <w:r>
              <w:rPr>
                <w:bCs/>
                <w:iCs/>
                <w:lang w:eastAsia="en-US"/>
              </w:rPr>
              <w:t>Зо 09.01</w:t>
            </w:r>
          </w:p>
        </w:tc>
      </w:tr>
      <w:tr w:rsidR="00D81410" w:rsidTr="005C3B9D">
        <w:tc>
          <w:tcPr>
            <w:tcW w:w="212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lang w:eastAsia="en-US"/>
              </w:rPr>
            </w:pPr>
          </w:p>
        </w:tc>
        <w:tc>
          <w:tcPr>
            <w:tcW w:w="7799" w:type="dxa"/>
            <w:gridSpan w:val="2"/>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Самостоятельная работа</w:t>
            </w:r>
          </w:p>
        </w:tc>
        <w:tc>
          <w:tcPr>
            <w:tcW w:w="1134"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bCs/>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1561"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Cs/>
                <w:iCs/>
                <w:lang w:eastAsia="en-US"/>
              </w:rPr>
            </w:pPr>
          </w:p>
        </w:tc>
      </w:tr>
      <w:tr w:rsidR="00D81410" w:rsidTr="005C3B9D">
        <w:tc>
          <w:tcPr>
            <w:tcW w:w="212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lang w:eastAsia="en-US"/>
              </w:rPr>
            </w:pPr>
          </w:p>
        </w:tc>
        <w:tc>
          <w:tcPr>
            <w:tcW w:w="7799" w:type="dxa"/>
            <w:gridSpan w:val="2"/>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Cs/>
                <w:lang w:eastAsia="en-US"/>
              </w:rPr>
            </w:pPr>
            <w:r>
              <w:rPr>
                <w:bCs/>
                <w:lang w:eastAsia="en-US"/>
              </w:rPr>
              <w:t>Работа с конспектом. Составление контрольных вопросов по теме.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Cs/>
                <w:lang w:eastAsia="en-US"/>
              </w:rPr>
            </w:pPr>
            <w:r>
              <w:rPr>
                <w:bCs/>
                <w:lang w:eastAsia="en-US"/>
              </w:rPr>
              <w:t>2</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1561"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Cs/>
                <w:iCs/>
                <w:lang w:eastAsia="en-US"/>
              </w:rPr>
            </w:pPr>
          </w:p>
        </w:tc>
      </w:tr>
      <w:tr w:rsidR="00D81410" w:rsidTr="005C3B9D">
        <w:tc>
          <w:tcPr>
            <w:tcW w:w="2128" w:type="dxa"/>
            <w:vMerge w:val="restart"/>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Тема 1.1. Финансовое планирование семьи</w:t>
            </w:r>
          </w:p>
        </w:tc>
        <w:tc>
          <w:tcPr>
            <w:tcW w:w="7799" w:type="dxa"/>
            <w:gridSpan w:val="2"/>
            <w:tcBorders>
              <w:top w:val="single" w:sz="4" w:space="0" w:color="auto"/>
              <w:left w:val="single" w:sz="4" w:space="0" w:color="auto"/>
              <w:bottom w:val="single" w:sz="4" w:space="0" w:color="auto"/>
              <w:right w:val="single" w:sz="4" w:space="0" w:color="auto"/>
            </w:tcBorders>
            <w:vAlign w:val="center"/>
            <w:hideMark/>
          </w:tcPr>
          <w:p w:rsidR="00D81410" w:rsidRDefault="005C3B9D" w:rsidP="006D445D">
            <w:pPr>
              <w:widowControl w:val="0"/>
              <w:rPr>
                <w:lang w:eastAsia="en-US"/>
              </w:rPr>
            </w:pPr>
            <w:r w:rsidRPr="006E1DFB">
              <w:t>Дидактические единицы, содержание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
                <w:lang w:eastAsia="en-US"/>
              </w:rPr>
            </w:pPr>
            <w:r>
              <w:rPr>
                <w:b/>
                <w:lang w:eastAsia="en-US"/>
              </w:rPr>
              <w:t>6</w:t>
            </w:r>
            <w:r w:rsidR="005C3B9D">
              <w:rPr>
                <w:b/>
                <w:lang w:eastAsia="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b/>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suppressAutoHyphens/>
              <w:jc w:val="both"/>
              <w:rPr>
                <w:bCs/>
                <w:iCs/>
                <w:lang w:eastAsia="en-US"/>
              </w:rPr>
            </w:pPr>
          </w:p>
        </w:tc>
      </w:tr>
      <w:tr w:rsidR="00D81410" w:rsidTr="005C3B9D">
        <w:trPr>
          <w:trHeight w:val="2549"/>
        </w:trPr>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lang w:eastAsia="en-US"/>
              </w:rPr>
            </w:pPr>
            <w:r>
              <w:rPr>
                <w:lang w:eastAsia="ar-SA"/>
              </w:rPr>
              <w:t>Источники финансовых средств семьи. Виды денежных средств. Доходы и способы их получения. Расчет личного и семейного бюджета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lang w:eastAsia="en-US"/>
              </w:rPr>
            </w:pPr>
            <w:r>
              <w:rPr>
                <w:lang w:eastAsia="en-US"/>
              </w:rPr>
              <w:t xml:space="preserve">ОК 01, ОК 02, ОК </w:t>
            </w:r>
            <w:proofErr w:type="gramStart"/>
            <w:r>
              <w:rPr>
                <w:lang w:eastAsia="en-US"/>
              </w:rPr>
              <w:t>03,ОК</w:t>
            </w:r>
            <w:proofErr w:type="gramEnd"/>
            <w:r>
              <w:rPr>
                <w:lang w:eastAsia="en-US"/>
              </w:rPr>
              <w:t xml:space="preserve"> 09</w:t>
            </w:r>
          </w:p>
          <w:p w:rsidR="00D81410" w:rsidRDefault="00D81410" w:rsidP="006D445D">
            <w:pPr>
              <w:widowControl w:val="0"/>
              <w:jc w:val="center"/>
              <w:rPr>
                <w:lang w:eastAsia="en-US"/>
              </w:rPr>
            </w:pPr>
          </w:p>
          <w:p w:rsidR="00D81410" w:rsidRDefault="00D81410" w:rsidP="006D445D">
            <w:pPr>
              <w:widowControl w:val="0"/>
              <w:jc w:val="center"/>
              <w:rPr>
                <w:lang w:eastAsia="en-US"/>
              </w:rPr>
            </w:pPr>
          </w:p>
        </w:tc>
        <w:tc>
          <w:tcPr>
            <w:tcW w:w="1561" w:type="dxa"/>
            <w:tcBorders>
              <w:top w:val="single" w:sz="4" w:space="0" w:color="auto"/>
              <w:left w:val="single" w:sz="4" w:space="0" w:color="auto"/>
              <w:bottom w:val="single" w:sz="4" w:space="0" w:color="auto"/>
              <w:right w:val="single" w:sz="4" w:space="0" w:color="auto"/>
            </w:tcBorders>
            <w:hideMark/>
          </w:tcPr>
          <w:p w:rsidR="00D81410" w:rsidRDefault="00D81410" w:rsidP="006D445D">
            <w:pPr>
              <w:suppressAutoHyphens/>
              <w:jc w:val="both"/>
              <w:rPr>
                <w:bCs/>
                <w:iCs/>
                <w:lang w:eastAsia="en-US"/>
              </w:rPr>
            </w:pPr>
            <w:r>
              <w:rPr>
                <w:bCs/>
                <w:iCs/>
                <w:lang w:eastAsia="en-US"/>
              </w:rPr>
              <w:t>Уо 01.01</w:t>
            </w:r>
          </w:p>
          <w:p w:rsidR="00D81410" w:rsidRDefault="00D81410" w:rsidP="006D445D">
            <w:pPr>
              <w:suppressAutoHyphens/>
              <w:jc w:val="both"/>
              <w:rPr>
                <w:bCs/>
                <w:iCs/>
                <w:lang w:eastAsia="en-US"/>
              </w:rPr>
            </w:pPr>
            <w:r>
              <w:rPr>
                <w:bCs/>
                <w:iCs/>
                <w:lang w:eastAsia="en-US"/>
              </w:rPr>
              <w:t>Уо 02.01</w:t>
            </w:r>
          </w:p>
          <w:p w:rsidR="00D81410" w:rsidRDefault="00D81410" w:rsidP="006D445D">
            <w:pPr>
              <w:suppressAutoHyphens/>
              <w:jc w:val="both"/>
              <w:rPr>
                <w:bCs/>
                <w:iCs/>
                <w:lang w:eastAsia="en-US"/>
              </w:rPr>
            </w:pPr>
            <w:r>
              <w:rPr>
                <w:bCs/>
                <w:iCs/>
                <w:lang w:eastAsia="en-US"/>
              </w:rPr>
              <w:t>Уо 03.01</w:t>
            </w:r>
          </w:p>
          <w:p w:rsidR="00D81410" w:rsidRDefault="00D81410" w:rsidP="006D445D">
            <w:pPr>
              <w:suppressAutoHyphens/>
              <w:jc w:val="both"/>
              <w:rPr>
                <w:bCs/>
                <w:iCs/>
                <w:lang w:eastAsia="en-US"/>
              </w:rPr>
            </w:pPr>
            <w:r>
              <w:rPr>
                <w:bCs/>
                <w:iCs/>
                <w:lang w:eastAsia="en-US"/>
              </w:rPr>
              <w:t>Зо 01.01</w:t>
            </w:r>
          </w:p>
          <w:p w:rsidR="00D81410" w:rsidRDefault="00D81410" w:rsidP="006D445D">
            <w:pPr>
              <w:suppressAutoHyphens/>
              <w:jc w:val="both"/>
              <w:rPr>
                <w:bCs/>
                <w:iCs/>
                <w:lang w:eastAsia="en-US"/>
              </w:rPr>
            </w:pPr>
            <w:r>
              <w:rPr>
                <w:bCs/>
                <w:iCs/>
                <w:lang w:eastAsia="en-US"/>
              </w:rPr>
              <w:t>Зо 02.01</w:t>
            </w:r>
          </w:p>
          <w:p w:rsidR="00D81410" w:rsidRDefault="00D81410" w:rsidP="006D445D">
            <w:pPr>
              <w:suppressAutoHyphens/>
              <w:jc w:val="both"/>
              <w:rPr>
                <w:bCs/>
                <w:iCs/>
                <w:lang w:eastAsia="en-US"/>
              </w:rPr>
            </w:pPr>
            <w:r>
              <w:rPr>
                <w:bCs/>
                <w:iCs/>
                <w:lang w:eastAsia="en-US"/>
              </w:rPr>
              <w:t>Зо 03.01</w:t>
            </w:r>
          </w:p>
          <w:p w:rsidR="00D81410" w:rsidRDefault="00D81410" w:rsidP="006D445D">
            <w:pPr>
              <w:suppressAutoHyphens/>
              <w:jc w:val="both"/>
              <w:rPr>
                <w:bCs/>
                <w:iCs/>
                <w:lang w:eastAsia="en-US"/>
              </w:rPr>
            </w:pPr>
            <w:r>
              <w:rPr>
                <w:bCs/>
                <w:iCs/>
                <w:lang w:eastAsia="en-US"/>
              </w:rPr>
              <w:t>Уо 09.01</w:t>
            </w:r>
          </w:p>
          <w:p w:rsidR="00D81410" w:rsidRDefault="00D81410" w:rsidP="006D445D">
            <w:pPr>
              <w:suppressAutoHyphens/>
              <w:jc w:val="both"/>
              <w:rPr>
                <w:bCs/>
                <w:iCs/>
                <w:lang w:eastAsia="en-US"/>
              </w:rPr>
            </w:pPr>
            <w:r>
              <w:rPr>
                <w:bCs/>
                <w:iCs/>
                <w:lang w:eastAsia="en-US"/>
              </w:rPr>
              <w:t>Зо 09.01</w:t>
            </w:r>
          </w:p>
        </w:tc>
      </w:tr>
      <w:tr w:rsidR="00D81410" w:rsidTr="005C3B9D">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pStyle w:val="a7"/>
              <w:widowControl w:val="0"/>
              <w:ind w:left="0"/>
              <w:jc w:val="both"/>
              <w:rPr>
                <w:b/>
                <w:lang w:eastAsia="en-US"/>
              </w:rPr>
            </w:pPr>
            <w:r>
              <w:rPr>
                <w:b/>
              </w:rPr>
              <w:t xml:space="preserve">Практическое занятие </w:t>
            </w:r>
          </w:p>
          <w:p w:rsidR="00D81410" w:rsidRDefault="00D81410" w:rsidP="006D445D">
            <w:pPr>
              <w:widowControl w:val="0"/>
              <w:rPr>
                <w:lang w:eastAsia="en-US"/>
              </w:rPr>
            </w:pPr>
            <w:r>
              <w:rPr>
                <w:lang w:eastAsia="ar-SA"/>
              </w:rPr>
              <w:t>Составление своего личного и семейного бюджета.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bCs/>
                <w:iCs/>
                <w:lang w:eastAsia="en-US"/>
              </w:rPr>
              <w:t>2</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lang w:eastAsia="en-US"/>
              </w:rPr>
            </w:pPr>
          </w:p>
        </w:tc>
        <w:tc>
          <w:tcPr>
            <w:tcW w:w="1561" w:type="dxa"/>
            <w:vMerge w:val="restart"/>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bCs/>
                <w:lang w:eastAsia="en-US"/>
              </w:rPr>
            </w:pPr>
          </w:p>
        </w:tc>
      </w:tr>
      <w:tr w:rsidR="00D81410" w:rsidTr="005C3B9D">
        <w:tc>
          <w:tcPr>
            <w:tcW w:w="212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pStyle w:val="a7"/>
              <w:widowControl w:val="0"/>
              <w:ind w:left="0"/>
              <w:jc w:val="both"/>
              <w:rPr>
                <w:b/>
                <w:lang w:eastAsia="en-US"/>
              </w:rPr>
            </w:pPr>
            <w:r>
              <w:rPr>
                <w:b/>
              </w:rPr>
              <w:t>Самостоятельная работа</w:t>
            </w:r>
          </w:p>
        </w:tc>
        <w:tc>
          <w:tcPr>
            <w:tcW w:w="1134" w:type="dxa"/>
            <w:tcBorders>
              <w:top w:val="single" w:sz="4" w:space="0" w:color="auto"/>
              <w:left w:val="single" w:sz="4" w:space="0" w:color="auto"/>
              <w:bottom w:val="single" w:sz="4" w:space="0" w:color="auto"/>
              <w:right w:val="single" w:sz="4" w:space="0" w:color="auto"/>
            </w:tcBorders>
            <w:vAlign w:val="center"/>
          </w:tcPr>
          <w:p w:rsidR="00D81410" w:rsidRDefault="005C3B9D" w:rsidP="006D445D">
            <w:pPr>
              <w:widowControl w:val="0"/>
              <w:jc w:val="center"/>
              <w:rPr>
                <w:bCs/>
                <w:iCs/>
                <w:lang w:eastAsia="en-US"/>
              </w:rPr>
            </w:pPr>
            <w:r>
              <w:rPr>
                <w:bCs/>
                <w:iCs/>
                <w:lang w:eastAsia="en-US"/>
              </w:rPr>
              <w:t>2</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1561"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Cs/>
                <w:lang w:eastAsia="en-US"/>
              </w:rPr>
            </w:pPr>
          </w:p>
        </w:tc>
      </w:tr>
      <w:tr w:rsidR="00D81410" w:rsidTr="005C3B9D">
        <w:tc>
          <w:tcPr>
            <w:tcW w:w="212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pStyle w:val="a7"/>
              <w:widowControl w:val="0"/>
              <w:ind w:left="0"/>
              <w:jc w:val="both"/>
              <w:rPr>
                <w:lang w:eastAsia="en-US"/>
              </w:rPr>
            </w:pPr>
            <w:r>
              <w:t xml:space="preserve">Изучение материала и подготовка сообщения с использованием Интернет </w:t>
            </w:r>
            <w:proofErr w:type="gramStart"/>
            <w:r>
              <w:t>ресурсов ,</w:t>
            </w:r>
            <w:proofErr w:type="gramEnd"/>
            <w:r>
              <w:t xml:space="preserve"> СМИ по теме: «Уровень жизни населения РС(Я)».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Cs/>
                <w:iCs/>
                <w:lang w:eastAsia="en-US"/>
              </w:rPr>
            </w:pPr>
            <w:r>
              <w:rPr>
                <w:bCs/>
                <w:iCs/>
                <w:lang w:eastAsia="en-US"/>
              </w:rPr>
              <w:t>2</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1561"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Cs/>
                <w:lang w:eastAsia="en-US"/>
              </w:rPr>
            </w:pPr>
          </w:p>
        </w:tc>
      </w:tr>
      <w:tr w:rsidR="00D81410" w:rsidTr="005C3B9D">
        <w:tc>
          <w:tcPr>
            <w:tcW w:w="2128" w:type="dxa"/>
            <w:vMerge w:val="restart"/>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lang w:eastAsia="ar-SA"/>
              </w:rPr>
              <w:t xml:space="preserve">Тема 1.2. </w:t>
            </w:r>
            <w:r>
              <w:rPr>
                <w:b/>
                <w:lang w:eastAsia="ar-SA"/>
              </w:rPr>
              <w:lastRenderedPageBreak/>
              <w:t>Банковская система РФ</w:t>
            </w: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pStyle w:val="a7"/>
              <w:widowControl w:val="0"/>
              <w:ind w:left="0"/>
              <w:jc w:val="both"/>
              <w:rPr>
                <w:b/>
                <w:lang w:eastAsia="en-US"/>
              </w:rPr>
            </w:pPr>
            <w:r>
              <w:rPr>
                <w:b/>
                <w:bCs/>
              </w:rPr>
              <w:lastRenderedPageBreak/>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
                <w:lang w:eastAsia="en-US"/>
              </w:rPr>
            </w:pPr>
            <w:r>
              <w:rPr>
                <w:b/>
                <w:lang w:eastAsia="en-US"/>
              </w:rPr>
              <w:t>4</w:t>
            </w:r>
            <w:r w:rsidR="005C3B9D">
              <w:rPr>
                <w:b/>
                <w:lang w:eastAsia="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b/>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suppressAutoHyphens/>
              <w:jc w:val="both"/>
              <w:rPr>
                <w:bCs/>
                <w:iCs/>
                <w:lang w:eastAsia="en-US"/>
              </w:rPr>
            </w:pPr>
          </w:p>
        </w:tc>
      </w:tr>
      <w:tr w:rsidR="00D81410" w:rsidTr="005C3B9D">
        <w:trPr>
          <w:trHeight w:val="2297"/>
        </w:trPr>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pStyle w:val="a7"/>
              <w:widowControl w:val="0"/>
              <w:ind w:left="0"/>
              <w:jc w:val="both"/>
              <w:rPr>
                <w:b/>
                <w:lang w:eastAsia="en-US"/>
              </w:rPr>
            </w:pPr>
            <w:r>
              <w:rPr>
                <w:shd w:val="clear" w:color="auto" w:fill="FFFFFF"/>
              </w:rPr>
              <w:t xml:space="preserve">Банки. </w:t>
            </w:r>
            <w:r>
              <w:rPr>
                <w:lang w:eastAsia="ar-SA"/>
              </w:rPr>
              <w:t>Банковские услуги населению.  Работа банковской системы РФ. Центральный банк Российской Федерации (Банк России).  Расчетно-кассовые операции. Валюта. Валютный рынок. Валютный курс: фиксированный и регулируемый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Cs/>
                <w:lang w:eastAsia="en-US"/>
              </w:rPr>
            </w:pPr>
            <w:r>
              <w:rPr>
                <w:bCs/>
                <w:lang w:eastAsia="en-US"/>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Cs/>
                <w:lang w:eastAsia="en-US"/>
              </w:rPr>
            </w:pPr>
            <w:r>
              <w:rPr>
                <w:bCs/>
                <w:lang w:eastAsia="en-US"/>
              </w:rPr>
              <w:t>Ок 01, Ок 02, ОК 03,</w:t>
            </w:r>
          </w:p>
          <w:p w:rsidR="00D81410" w:rsidRDefault="00D81410" w:rsidP="006D445D">
            <w:pPr>
              <w:widowControl w:val="0"/>
              <w:jc w:val="center"/>
              <w:rPr>
                <w:bCs/>
                <w:lang w:eastAsia="en-US"/>
              </w:rPr>
            </w:pPr>
            <w:r>
              <w:rPr>
                <w:bCs/>
                <w:lang w:eastAsia="en-US"/>
              </w:rPr>
              <w:t>ОК 09</w:t>
            </w:r>
          </w:p>
        </w:tc>
        <w:tc>
          <w:tcPr>
            <w:tcW w:w="1561" w:type="dxa"/>
            <w:tcBorders>
              <w:top w:val="single" w:sz="4" w:space="0" w:color="auto"/>
              <w:left w:val="single" w:sz="4" w:space="0" w:color="auto"/>
              <w:bottom w:val="single" w:sz="4" w:space="0" w:color="auto"/>
              <w:right w:val="single" w:sz="4" w:space="0" w:color="auto"/>
            </w:tcBorders>
            <w:hideMark/>
          </w:tcPr>
          <w:p w:rsidR="00D81410" w:rsidRDefault="00D81410" w:rsidP="006D445D">
            <w:pPr>
              <w:suppressAutoHyphens/>
              <w:jc w:val="both"/>
              <w:rPr>
                <w:bCs/>
                <w:iCs/>
                <w:lang w:eastAsia="en-US"/>
              </w:rPr>
            </w:pPr>
            <w:r>
              <w:rPr>
                <w:bCs/>
                <w:iCs/>
                <w:lang w:eastAsia="en-US"/>
              </w:rPr>
              <w:t>Уо 01.01</w:t>
            </w:r>
          </w:p>
          <w:p w:rsidR="00D81410" w:rsidRDefault="00D81410" w:rsidP="006D445D">
            <w:pPr>
              <w:suppressAutoHyphens/>
              <w:jc w:val="both"/>
              <w:rPr>
                <w:bCs/>
                <w:iCs/>
                <w:lang w:eastAsia="en-US"/>
              </w:rPr>
            </w:pPr>
            <w:r>
              <w:rPr>
                <w:bCs/>
                <w:iCs/>
                <w:lang w:eastAsia="en-US"/>
              </w:rPr>
              <w:t>Уо 02.01</w:t>
            </w:r>
          </w:p>
          <w:p w:rsidR="00D81410" w:rsidRDefault="00D81410" w:rsidP="006D445D">
            <w:pPr>
              <w:suppressAutoHyphens/>
              <w:jc w:val="both"/>
              <w:rPr>
                <w:bCs/>
                <w:iCs/>
                <w:lang w:eastAsia="en-US"/>
              </w:rPr>
            </w:pPr>
            <w:r>
              <w:rPr>
                <w:bCs/>
                <w:iCs/>
                <w:lang w:eastAsia="en-US"/>
              </w:rPr>
              <w:t>Уо 03.01</w:t>
            </w:r>
          </w:p>
          <w:p w:rsidR="00D81410" w:rsidRDefault="00D81410" w:rsidP="006D445D">
            <w:pPr>
              <w:suppressAutoHyphens/>
              <w:jc w:val="both"/>
              <w:rPr>
                <w:bCs/>
                <w:iCs/>
                <w:lang w:eastAsia="en-US"/>
              </w:rPr>
            </w:pPr>
            <w:r>
              <w:rPr>
                <w:bCs/>
                <w:iCs/>
                <w:lang w:eastAsia="en-US"/>
              </w:rPr>
              <w:t>Зо 01.01</w:t>
            </w:r>
          </w:p>
          <w:p w:rsidR="00D81410" w:rsidRDefault="00D81410" w:rsidP="006D445D">
            <w:pPr>
              <w:suppressAutoHyphens/>
              <w:jc w:val="both"/>
              <w:rPr>
                <w:bCs/>
                <w:iCs/>
                <w:lang w:eastAsia="en-US"/>
              </w:rPr>
            </w:pPr>
            <w:r>
              <w:rPr>
                <w:bCs/>
                <w:iCs/>
                <w:lang w:eastAsia="en-US"/>
              </w:rPr>
              <w:t>Зо 02.01</w:t>
            </w:r>
          </w:p>
          <w:p w:rsidR="00D81410" w:rsidRDefault="00D81410" w:rsidP="006D445D">
            <w:pPr>
              <w:suppressAutoHyphens/>
              <w:jc w:val="both"/>
              <w:rPr>
                <w:bCs/>
                <w:iCs/>
                <w:lang w:eastAsia="en-US"/>
              </w:rPr>
            </w:pPr>
            <w:r>
              <w:rPr>
                <w:bCs/>
                <w:iCs/>
                <w:lang w:eastAsia="en-US"/>
              </w:rPr>
              <w:t>Зо 03.01</w:t>
            </w:r>
          </w:p>
          <w:p w:rsidR="00D81410" w:rsidRDefault="00D81410" w:rsidP="006D445D">
            <w:pPr>
              <w:suppressAutoHyphens/>
              <w:jc w:val="both"/>
              <w:rPr>
                <w:bCs/>
                <w:iCs/>
                <w:lang w:eastAsia="en-US"/>
              </w:rPr>
            </w:pPr>
            <w:r>
              <w:rPr>
                <w:bCs/>
                <w:iCs/>
                <w:lang w:eastAsia="en-US"/>
              </w:rPr>
              <w:t>Уо 09.01</w:t>
            </w:r>
          </w:p>
          <w:p w:rsidR="00D81410" w:rsidRDefault="00D81410" w:rsidP="006D445D">
            <w:pPr>
              <w:suppressAutoHyphens/>
              <w:jc w:val="both"/>
              <w:rPr>
                <w:bCs/>
                <w:iCs/>
                <w:lang w:eastAsia="en-US"/>
              </w:rPr>
            </w:pPr>
            <w:r>
              <w:rPr>
                <w:bCs/>
                <w:iCs/>
                <w:lang w:eastAsia="en-US"/>
              </w:rPr>
              <w:t>Зо 09.01</w:t>
            </w:r>
          </w:p>
        </w:tc>
      </w:tr>
      <w:tr w:rsidR="00D81410" w:rsidTr="005C3B9D">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pStyle w:val="a7"/>
              <w:widowControl w:val="0"/>
              <w:ind w:left="0"/>
              <w:jc w:val="both"/>
              <w:rPr>
                <w:b/>
                <w:lang w:eastAsia="en-US"/>
              </w:rPr>
            </w:pPr>
            <w:r>
              <w:rPr>
                <w:b/>
              </w:rPr>
              <w:t>Практическое занятие</w:t>
            </w:r>
          </w:p>
          <w:p w:rsidR="00D81410" w:rsidRDefault="00D81410" w:rsidP="006D445D">
            <w:pPr>
              <w:pStyle w:val="a7"/>
              <w:widowControl w:val="0"/>
              <w:ind w:left="0"/>
              <w:jc w:val="both"/>
              <w:rPr>
                <w:b/>
              </w:rPr>
            </w:pPr>
            <w:r>
              <w:rPr>
                <w:bCs/>
              </w:rPr>
              <w:t>Онлайн-услуги банков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
                <w:lang w:eastAsia="en-US"/>
              </w:rPr>
            </w:pPr>
            <w:r>
              <w:rPr>
                <w:bCs/>
                <w:iCs/>
                <w:lang w:eastAsia="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b/>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bCs/>
                <w:lang w:eastAsia="en-US"/>
              </w:rPr>
            </w:pPr>
          </w:p>
        </w:tc>
      </w:tr>
      <w:tr w:rsidR="00D81410" w:rsidTr="005C3B9D">
        <w:tc>
          <w:tcPr>
            <w:tcW w:w="2128" w:type="dxa"/>
            <w:vMerge w:val="restart"/>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Тема 1.3. Кредит и его виды</w:t>
            </w: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pStyle w:val="a7"/>
              <w:widowControl w:val="0"/>
              <w:ind w:left="0"/>
              <w:jc w:val="both"/>
              <w:rPr>
                <w:b/>
                <w:lang w:eastAsia="en-US"/>
              </w:rPr>
            </w:pPr>
            <w:r>
              <w:rPr>
                <w:b/>
                <w:bCs/>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
                <w:lang w:eastAsia="en-US"/>
              </w:rPr>
            </w:pPr>
            <w:r>
              <w:rPr>
                <w:b/>
                <w:lang w:eastAsia="en-US"/>
              </w:rPr>
              <w:t>8</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b/>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b/>
                <w:lang w:eastAsia="en-US"/>
              </w:rPr>
            </w:pPr>
          </w:p>
        </w:tc>
      </w:tr>
      <w:tr w:rsidR="00D81410" w:rsidTr="005C3B9D">
        <w:trPr>
          <w:trHeight w:val="3727"/>
        </w:trPr>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pStyle w:val="a7"/>
              <w:widowControl w:val="0"/>
              <w:ind w:left="0"/>
              <w:jc w:val="both"/>
              <w:rPr>
                <w:b/>
                <w:lang w:eastAsia="en-US"/>
              </w:rPr>
            </w:pPr>
            <w:r>
              <w:rPr>
                <w:lang w:eastAsia="ar-SA"/>
              </w:rPr>
              <w:t>Виды кредитов: потребительский и ипотека. Влияние кредитов на семейный бюджет. Рефинансирование кредитов.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Cs/>
                <w:lang w:eastAsia="en-US"/>
              </w:rPr>
            </w:pPr>
            <w:r>
              <w:rPr>
                <w:bCs/>
                <w:lang w:eastAsia="en-US"/>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Cs/>
                <w:lang w:eastAsia="en-US"/>
              </w:rPr>
            </w:pPr>
            <w:r>
              <w:rPr>
                <w:bCs/>
                <w:lang w:eastAsia="en-US"/>
              </w:rPr>
              <w:t xml:space="preserve">ОК </w:t>
            </w:r>
            <w:proofErr w:type="gramStart"/>
            <w:r>
              <w:rPr>
                <w:bCs/>
                <w:lang w:eastAsia="en-US"/>
              </w:rPr>
              <w:t>01,ОК</w:t>
            </w:r>
            <w:proofErr w:type="gramEnd"/>
            <w:r>
              <w:rPr>
                <w:bCs/>
                <w:lang w:eastAsia="en-US"/>
              </w:rPr>
              <w:t xml:space="preserve"> 02,ОК </w:t>
            </w:r>
          </w:p>
          <w:p w:rsidR="00D81410" w:rsidRDefault="00D81410" w:rsidP="006D445D">
            <w:pPr>
              <w:widowControl w:val="0"/>
              <w:rPr>
                <w:bCs/>
                <w:lang w:eastAsia="en-US"/>
              </w:rPr>
            </w:pPr>
            <w:r>
              <w:rPr>
                <w:bCs/>
                <w:lang w:eastAsia="en-US"/>
              </w:rPr>
              <w:t xml:space="preserve"> ОК 09</w:t>
            </w:r>
          </w:p>
        </w:tc>
        <w:tc>
          <w:tcPr>
            <w:tcW w:w="1561" w:type="dxa"/>
            <w:tcBorders>
              <w:top w:val="single" w:sz="4" w:space="0" w:color="auto"/>
              <w:left w:val="single" w:sz="4" w:space="0" w:color="auto"/>
              <w:bottom w:val="single" w:sz="4" w:space="0" w:color="auto"/>
              <w:right w:val="single" w:sz="4" w:space="0" w:color="auto"/>
            </w:tcBorders>
            <w:hideMark/>
          </w:tcPr>
          <w:p w:rsidR="00D81410" w:rsidRDefault="00D81410" w:rsidP="006D445D">
            <w:pPr>
              <w:suppressAutoHyphens/>
              <w:jc w:val="both"/>
              <w:rPr>
                <w:bCs/>
                <w:iCs/>
                <w:lang w:eastAsia="en-US"/>
              </w:rPr>
            </w:pPr>
            <w:r>
              <w:rPr>
                <w:bCs/>
                <w:iCs/>
                <w:lang w:eastAsia="en-US"/>
              </w:rPr>
              <w:t>Уо 01.01</w:t>
            </w:r>
          </w:p>
          <w:p w:rsidR="00D81410" w:rsidRDefault="00D81410" w:rsidP="006D445D">
            <w:pPr>
              <w:suppressAutoHyphens/>
              <w:jc w:val="both"/>
              <w:rPr>
                <w:bCs/>
                <w:iCs/>
                <w:lang w:eastAsia="en-US"/>
              </w:rPr>
            </w:pPr>
            <w:r>
              <w:rPr>
                <w:bCs/>
                <w:iCs/>
                <w:lang w:eastAsia="en-US"/>
              </w:rPr>
              <w:t>Уо 02.01</w:t>
            </w:r>
          </w:p>
          <w:p w:rsidR="00D81410" w:rsidRDefault="00D81410" w:rsidP="006D445D">
            <w:pPr>
              <w:suppressAutoHyphens/>
              <w:jc w:val="both"/>
              <w:rPr>
                <w:bCs/>
                <w:iCs/>
                <w:lang w:eastAsia="en-US"/>
              </w:rPr>
            </w:pPr>
            <w:r>
              <w:rPr>
                <w:bCs/>
                <w:iCs/>
                <w:lang w:eastAsia="en-US"/>
              </w:rPr>
              <w:t>Зо 01.01</w:t>
            </w:r>
          </w:p>
          <w:p w:rsidR="00D81410" w:rsidRDefault="00D81410" w:rsidP="006D445D">
            <w:pPr>
              <w:suppressAutoHyphens/>
              <w:jc w:val="both"/>
              <w:rPr>
                <w:bCs/>
                <w:iCs/>
                <w:lang w:eastAsia="en-US"/>
              </w:rPr>
            </w:pPr>
            <w:r>
              <w:rPr>
                <w:bCs/>
                <w:iCs/>
                <w:lang w:eastAsia="en-US"/>
              </w:rPr>
              <w:t>Зо 02.01</w:t>
            </w:r>
          </w:p>
          <w:p w:rsidR="00D81410" w:rsidRDefault="00D81410" w:rsidP="006D445D">
            <w:pPr>
              <w:suppressAutoHyphens/>
              <w:jc w:val="both"/>
              <w:rPr>
                <w:bCs/>
                <w:iCs/>
                <w:lang w:eastAsia="en-US"/>
              </w:rPr>
            </w:pPr>
            <w:r>
              <w:rPr>
                <w:bCs/>
                <w:iCs/>
                <w:lang w:eastAsia="en-US"/>
              </w:rPr>
              <w:t>Уо 09.01</w:t>
            </w:r>
          </w:p>
          <w:p w:rsidR="00D81410" w:rsidRDefault="00D81410" w:rsidP="006D445D">
            <w:pPr>
              <w:widowControl w:val="0"/>
              <w:rPr>
                <w:bCs/>
                <w:iCs/>
                <w:lang w:eastAsia="en-US"/>
              </w:rPr>
            </w:pPr>
            <w:r>
              <w:rPr>
                <w:bCs/>
                <w:iCs/>
                <w:lang w:eastAsia="en-US"/>
              </w:rPr>
              <w:t>Зо 09.01</w:t>
            </w:r>
          </w:p>
        </w:tc>
      </w:tr>
      <w:tr w:rsidR="00D81410" w:rsidTr="005C3B9D">
        <w:trPr>
          <w:trHeight w:val="1467"/>
        </w:trPr>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pStyle w:val="a7"/>
              <w:widowControl w:val="0"/>
              <w:ind w:left="0"/>
              <w:jc w:val="both"/>
              <w:rPr>
                <w:b/>
                <w:lang w:eastAsia="en-US"/>
              </w:rPr>
            </w:pPr>
            <w:r>
              <w:rPr>
                <w:b/>
              </w:rPr>
              <w:t>Практическое занятие</w:t>
            </w:r>
          </w:p>
          <w:p w:rsidR="00D81410" w:rsidRDefault="00D81410" w:rsidP="006D445D">
            <w:pPr>
              <w:pStyle w:val="a7"/>
              <w:widowControl w:val="0"/>
              <w:ind w:left="0"/>
              <w:jc w:val="both"/>
              <w:rPr>
                <w:b/>
              </w:rPr>
            </w:pPr>
            <w:r>
              <w:rPr>
                <w:bCs/>
              </w:rPr>
              <w:t xml:space="preserve">Анализ рынка кредитных </w:t>
            </w:r>
            <w:proofErr w:type="gramStart"/>
            <w:r>
              <w:rPr>
                <w:bCs/>
              </w:rPr>
              <w:t>предложений ,изучение</w:t>
            </w:r>
            <w:proofErr w:type="gramEnd"/>
            <w:r>
              <w:rPr>
                <w:bCs/>
              </w:rPr>
              <w:t xml:space="preserve"> современных банковских продуктов.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
                <w:lang w:eastAsia="en-US"/>
              </w:rPr>
            </w:pPr>
            <w:r>
              <w:rPr>
                <w:bCs/>
                <w:iCs/>
                <w:lang w:eastAsia="en-US"/>
              </w:rPr>
              <w:t>2</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b/>
                <w:lang w:eastAsia="en-US"/>
              </w:rPr>
            </w:pPr>
          </w:p>
        </w:tc>
        <w:tc>
          <w:tcPr>
            <w:tcW w:w="1561" w:type="dxa"/>
            <w:vMerge w:val="restart"/>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bCs/>
                <w:lang w:eastAsia="en-US"/>
              </w:rPr>
            </w:pPr>
          </w:p>
        </w:tc>
      </w:tr>
      <w:tr w:rsidR="00D81410" w:rsidTr="005C3B9D">
        <w:tc>
          <w:tcPr>
            <w:tcW w:w="212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pStyle w:val="a7"/>
              <w:widowControl w:val="0"/>
              <w:ind w:left="0"/>
              <w:jc w:val="both"/>
              <w:rPr>
                <w:b/>
                <w:lang w:eastAsia="en-US"/>
              </w:rPr>
            </w:pPr>
            <w:r>
              <w:rPr>
                <w:b/>
              </w:rPr>
              <w:t>Самостоятельная работа</w:t>
            </w:r>
          </w:p>
        </w:tc>
        <w:tc>
          <w:tcPr>
            <w:tcW w:w="1134"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bCs/>
                <w:iCs/>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lang w:eastAsia="en-US"/>
              </w:rPr>
            </w:pPr>
          </w:p>
        </w:tc>
        <w:tc>
          <w:tcPr>
            <w:tcW w:w="1561"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Cs/>
                <w:lang w:eastAsia="en-US"/>
              </w:rPr>
            </w:pPr>
          </w:p>
        </w:tc>
      </w:tr>
      <w:tr w:rsidR="00D81410" w:rsidTr="005C3B9D">
        <w:tc>
          <w:tcPr>
            <w:tcW w:w="212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pStyle w:val="a7"/>
              <w:widowControl w:val="0"/>
              <w:ind w:left="0"/>
              <w:jc w:val="both"/>
              <w:rPr>
                <w:lang w:eastAsia="en-US"/>
              </w:rPr>
            </w:pPr>
            <w:r>
              <w:t>Задача: «Расчет процентов по кредиту».</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Cs/>
                <w:iCs/>
                <w:lang w:eastAsia="en-US"/>
              </w:rPr>
            </w:pPr>
            <w:r>
              <w:rPr>
                <w:bCs/>
                <w:iCs/>
                <w:lang w:eastAsia="en-US"/>
              </w:rPr>
              <w:t>4</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lang w:eastAsia="en-US"/>
              </w:rPr>
            </w:pPr>
          </w:p>
        </w:tc>
        <w:tc>
          <w:tcPr>
            <w:tcW w:w="1561"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Cs/>
                <w:lang w:eastAsia="en-US"/>
              </w:rPr>
            </w:pPr>
          </w:p>
        </w:tc>
      </w:tr>
      <w:tr w:rsidR="00D81410" w:rsidTr="005C3B9D">
        <w:tc>
          <w:tcPr>
            <w:tcW w:w="2128" w:type="dxa"/>
            <w:vMerge w:val="restart"/>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en-US"/>
              </w:rPr>
            </w:pPr>
            <w:r>
              <w:rPr>
                <w:b/>
                <w:bCs/>
                <w:lang w:eastAsia="en-US"/>
              </w:rPr>
              <w:t xml:space="preserve">Тема 1.4. </w:t>
            </w:r>
            <w:r>
              <w:rPr>
                <w:b/>
                <w:bCs/>
                <w:lang w:eastAsia="en-US"/>
              </w:rPr>
              <w:lastRenderedPageBreak/>
              <w:t>Страхование</w:t>
            </w: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pStyle w:val="a7"/>
              <w:widowControl w:val="0"/>
              <w:ind w:left="0"/>
              <w:jc w:val="both"/>
              <w:rPr>
                <w:lang w:eastAsia="en-US"/>
              </w:rPr>
            </w:pPr>
            <w:r>
              <w:rPr>
                <w:b/>
                <w:bCs/>
              </w:rPr>
              <w:lastRenderedPageBreak/>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
                <w:lang w:eastAsia="en-US"/>
              </w:rPr>
            </w:pPr>
            <w:r>
              <w:rPr>
                <w:b/>
                <w:lang w:eastAsia="en-US"/>
              </w:rPr>
              <w:t>4</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lang w:eastAsia="en-US"/>
              </w:rPr>
            </w:pPr>
          </w:p>
        </w:tc>
      </w:tr>
      <w:tr w:rsidR="00D81410" w:rsidTr="005C3B9D">
        <w:trPr>
          <w:trHeight w:val="2438"/>
        </w:trPr>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pStyle w:val="a7"/>
              <w:widowControl w:val="0"/>
              <w:ind w:left="0"/>
              <w:jc w:val="both"/>
              <w:rPr>
                <w:lang w:eastAsia="en-US"/>
              </w:rPr>
            </w:pPr>
            <w:r>
              <w:t>Виды страхования имущества, здоровья и жизни. Риски страхования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lang w:eastAsia="en-US"/>
              </w:rPr>
            </w:pPr>
            <w:r>
              <w:rPr>
                <w:lang w:eastAsia="en-US"/>
              </w:rPr>
              <w:t xml:space="preserve">     ОК 01,</w:t>
            </w:r>
          </w:p>
          <w:p w:rsidR="00D81410" w:rsidRDefault="00D81410" w:rsidP="006D445D">
            <w:pPr>
              <w:widowControl w:val="0"/>
              <w:jc w:val="center"/>
              <w:rPr>
                <w:lang w:eastAsia="en-US"/>
              </w:rPr>
            </w:pPr>
            <w:r>
              <w:rPr>
                <w:lang w:eastAsia="en-US"/>
              </w:rPr>
              <w:t>ОК 02,</w:t>
            </w:r>
          </w:p>
          <w:p w:rsidR="00D81410" w:rsidRDefault="00D81410" w:rsidP="006D445D">
            <w:pPr>
              <w:widowControl w:val="0"/>
              <w:jc w:val="center"/>
              <w:rPr>
                <w:lang w:eastAsia="en-US"/>
              </w:rPr>
            </w:pPr>
            <w:r>
              <w:rPr>
                <w:lang w:eastAsia="en-US"/>
              </w:rPr>
              <w:t>ОК 03,</w:t>
            </w:r>
          </w:p>
          <w:p w:rsidR="00D81410" w:rsidRDefault="00D81410" w:rsidP="006D445D">
            <w:pPr>
              <w:widowControl w:val="0"/>
              <w:jc w:val="center"/>
              <w:rPr>
                <w:lang w:eastAsia="en-US"/>
              </w:rPr>
            </w:pPr>
            <w:r>
              <w:rPr>
                <w:lang w:eastAsia="en-US"/>
              </w:rPr>
              <w:t>ОК 09</w:t>
            </w:r>
          </w:p>
        </w:tc>
        <w:tc>
          <w:tcPr>
            <w:tcW w:w="1561" w:type="dxa"/>
            <w:tcBorders>
              <w:top w:val="single" w:sz="4" w:space="0" w:color="auto"/>
              <w:left w:val="single" w:sz="4" w:space="0" w:color="auto"/>
              <w:bottom w:val="single" w:sz="4" w:space="0" w:color="auto"/>
              <w:right w:val="single" w:sz="4" w:space="0" w:color="auto"/>
            </w:tcBorders>
            <w:hideMark/>
          </w:tcPr>
          <w:p w:rsidR="00D81410" w:rsidRDefault="00D81410" w:rsidP="006D445D">
            <w:pPr>
              <w:suppressAutoHyphens/>
              <w:jc w:val="both"/>
              <w:rPr>
                <w:bCs/>
                <w:iCs/>
                <w:lang w:eastAsia="en-US"/>
              </w:rPr>
            </w:pPr>
            <w:r>
              <w:rPr>
                <w:bCs/>
                <w:iCs/>
                <w:lang w:eastAsia="en-US"/>
              </w:rPr>
              <w:t>Уо 01.01</w:t>
            </w:r>
          </w:p>
          <w:p w:rsidR="00D81410" w:rsidRDefault="00D81410" w:rsidP="006D445D">
            <w:pPr>
              <w:suppressAutoHyphens/>
              <w:jc w:val="both"/>
              <w:rPr>
                <w:bCs/>
                <w:iCs/>
                <w:lang w:eastAsia="en-US"/>
              </w:rPr>
            </w:pPr>
            <w:r>
              <w:rPr>
                <w:bCs/>
                <w:iCs/>
                <w:lang w:eastAsia="en-US"/>
              </w:rPr>
              <w:t>Уо 02.01</w:t>
            </w:r>
          </w:p>
          <w:p w:rsidR="00D81410" w:rsidRDefault="00D81410" w:rsidP="006D445D">
            <w:pPr>
              <w:suppressAutoHyphens/>
              <w:jc w:val="both"/>
              <w:rPr>
                <w:bCs/>
                <w:iCs/>
                <w:lang w:eastAsia="en-US"/>
              </w:rPr>
            </w:pPr>
            <w:r>
              <w:rPr>
                <w:bCs/>
                <w:iCs/>
                <w:lang w:eastAsia="en-US"/>
              </w:rPr>
              <w:t>Уо 03.01</w:t>
            </w:r>
          </w:p>
          <w:p w:rsidR="00D81410" w:rsidRDefault="00D81410" w:rsidP="006D445D">
            <w:pPr>
              <w:suppressAutoHyphens/>
              <w:jc w:val="both"/>
              <w:rPr>
                <w:bCs/>
                <w:iCs/>
                <w:lang w:eastAsia="en-US"/>
              </w:rPr>
            </w:pPr>
            <w:r>
              <w:rPr>
                <w:bCs/>
                <w:iCs/>
                <w:lang w:eastAsia="en-US"/>
              </w:rPr>
              <w:t>Зо 01.01</w:t>
            </w:r>
          </w:p>
          <w:p w:rsidR="00D81410" w:rsidRDefault="00D81410" w:rsidP="006D445D">
            <w:pPr>
              <w:suppressAutoHyphens/>
              <w:jc w:val="both"/>
              <w:rPr>
                <w:bCs/>
                <w:iCs/>
                <w:lang w:eastAsia="en-US"/>
              </w:rPr>
            </w:pPr>
            <w:r>
              <w:rPr>
                <w:bCs/>
                <w:iCs/>
                <w:lang w:eastAsia="en-US"/>
              </w:rPr>
              <w:t>Зо 02.01</w:t>
            </w:r>
          </w:p>
          <w:p w:rsidR="00D81410" w:rsidRDefault="00D81410" w:rsidP="006D445D">
            <w:pPr>
              <w:suppressAutoHyphens/>
              <w:jc w:val="both"/>
              <w:rPr>
                <w:bCs/>
                <w:iCs/>
                <w:lang w:eastAsia="en-US"/>
              </w:rPr>
            </w:pPr>
            <w:r>
              <w:rPr>
                <w:bCs/>
                <w:iCs/>
                <w:lang w:eastAsia="en-US"/>
              </w:rPr>
              <w:t>Зо 03.01</w:t>
            </w:r>
          </w:p>
          <w:p w:rsidR="00D81410" w:rsidRDefault="00D81410" w:rsidP="006D445D">
            <w:pPr>
              <w:suppressAutoHyphens/>
              <w:jc w:val="both"/>
              <w:rPr>
                <w:bCs/>
                <w:iCs/>
                <w:lang w:eastAsia="en-US"/>
              </w:rPr>
            </w:pPr>
            <w:r>
              <w:rPr>
                <w:bCs/>
                <w:iCs/>
                <w:lang w:eastAsia="en-US"/>
              </w:rPr>
              <w:t>Уо 09.01</w:t>
            </w:r>
          </w:p>
          <w:p w:rsidR="00D81410" w:rsidRDefault="00D81410" w:rsidP="006D445D">
            <w:pPr>
              <w:widowControl w:val="0"/>
              <w:jc w:val="center"/>
              <w:rPr>
                <w:lang w:eastAsia="en-US"/>
              </w:rPr>
            </w:pPr>
            <w:r>
              <w:rPr>
                <w:bCs/>
                <w:iCs/>
                <w:lang w:eastAsia="en-US"/>
              </w:rPr>
              <w:t>Зо 09.01</w:t>
            </w:r>
          </w:p>
        </w:tc>
      </w:tr>
      <w:tr w:rsidR="00D81410" w:rsidTr="005C3B9D">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pStyle w:val="a7"/>
              <w:widowControl w:val="0"/>
              <w:ind w:left="0"/>
              <w:jc w:val="both"/>
              <w:rPr>
                <w:b/>
                <w:lang w:eastAsia="en-US"/>
              </w:rPr>
            </w:pPr>
            <w:r>
              <w:rPr>
                <w:b/>
              </w:rPr>
              <w:t>Практическое занятие</w:t>
            </w:r>
          </w:p>
          <w:p w:rsidR="00D81410" w:rsidRDefault="00D81410" w:rsidP="006D445D">
            <w:pPr>
              <w:pStyle w:val="a7"/>
              <w:widowControl w:val="0"/>
              <w:ind w:left="0"/>
              <w:jc w:val="both"/>
            </w:pPr>
            <w:r>
              <w:rPr>
                <w:bCs/>
              </w:rPr>
              <w:t>Деловая игра: «Заключение договора страхования с юридическими лицами».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lang w:eastAsia="en-US"/>
              </w:rPr>
            </w:pPr>
          </w:p>
        </w:tc>
      </w:tr>
      <w:tr w:rsidR="00D81410" w:rsidTr="005C3B9D">
        <w:tc>
          <w:tcPr>
            <w:tcW w:w="2128" w:type="dxa"/>
            <w:vMerge w:val="restart"/>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lang w:eastAsia="en-US"/>
              </w:rPr>
            </w:pPr>
            <w:r>
              <w:rPr>
                <w:b/>
                <w:bCs/>
                <w:lang w:eastAsia="en-US"/>
              </w:rPr>
              <w:t>Тема1.5 Инвестиции</w:t>
            </w: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pStyle w:val="a7"/>
              <w:widowControl w:val="0"/>
              <w:ind w:left="0"/>
              <w:jc w:val="both"/>
              <w:rPr>
                <w:lang w:eastAsia="en-US"/>
              </w:rPr>
            </w:pPr>
            <w:r>
              <w:rPr>
                <w:b/>
                <w:bCs/>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
                <w:lang w:eastAsia="en-US"/>
              </w:rPr>
            </w:pPr>
            <w:r>
              <w:rPr>
                <w:b/>
                <w:lang w:eastAsia="en-US"/>
              </w:rPr>
              <w:t>6</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lang w:eastAsia="en-US"/>
              </w:rPr>
            </w:pPr>
          </w:p>
        </w:tc>
      </w:tr>
      <w:tr w:rsidR="00D81410" w:rsidTr="005C3B9D">
        <w:trPr>
          <w:trHeight w:val="3017"/>
        </w:trPr>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pStyle w:val="a7"/>
              <w:widowControl w:val="0"/>
              <w:ind w:left="0"/>
              <w:jc w:val="both"/>
              <w:rPr>
                <w:lang w:eastAsia="en-US"/>
              </w:rPr>
            </w:pPr>
            <w:r>
              <w:rPr>
                <w:lang w:eastAsia="ar-SA"/>
              </w:rPr>
              <w:t>Сбережения и инвестирование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lang w:eastAsia="en-US"/>
              </w:rPr>
            </w:pPr>
            <w:r>
              <w:rPr>
                <w:lang w:eastAsia="en-US"/>
              </w:rPr>
              <w:t>ОК 01,</w:t>
            </w:r>
          </w:p>
          <w:p w:rsidR="00D81410" w:rsidRDefault="00D81410" w:rsidP="006D445D">
            <w:pPr>
              <w:widowControl w:val="0"/>
              <w:jc w:val="center"/>
              <w:rPr>
                <w:lang w:eastAsia="en-US"/>
              </w:rPr>
            </w:pPr>
            <w:r>
              <w:rPr>
                <w:lang w:eastAsia="en-US"/>
              </w:rPr>
              <w:t>ОК 02,</w:t>
            </w:r>
          </w:p>
          <w:p w:rsidR="00D81410" w:rsidRDefault="00D81410" w:rsidP="006D445D">
            <w:pPr>
              <w:widowControl w:val="0"/>
              <w:jc w:val="center"/>
              <w:rPr>
                <w:lang w:eastAsia="en-US"/>
              </w:rPr>
            </w:pPr>
            <w:r>
              <w:rPr>
                <w:lang w:eastAsia="en-US"/>
              </w:rPr>
              <w:t>ОК 03,</w:t>
            </w:r>
          </w:p>
          <w:p w:rsidR="00D81410" w:rsidRDefault="00D81410" w:rsidP="006D445D">
            <w:pPr>
              <w:widowControl w:val="0"/>
              <w:jc w:val="center"/>
              <w:rPr>
                <w:lang w:eastAsia="en-US"/>
              </w:rPr>
            </w:pPr>
            <w:r>
              <w:rPr>
                <w:lang w:eastAsia="en-US"/>
              </w:rPr>
              <w:t>ОК 09,</w:t>
            </w:r>
          </w:p>
          <w:p w:rsidR="00D81410" w:rsidRDefault="00D81410" w:rsidP="006D445D">
            <w:pPr>
              <w:widowControl w:val="0"/>
              <w:jc w:val="center"/>
              <w:rPr>
                <w:lang w:eastAsia="en-US"/>
              </w:rPr>
            </w:pPr>
          </w:p>
          <w:p w:rsidR="00D81410" w:rsidRDefault="00D81410" w:rsidP="006D445D">
            <w:pPr>
              <w:widowControl w:val="0"/>
              <w:rPr>
                <w:lang w:eastAsia="en-US"/>
              </w:rPr>
            </w:pPr>
          </w:p>
        </w:tc>
        <w:tc>
          <w:tcPr>
            <w:tcW w:w="1561" w:type="dxa"/>
            <w:tcBorders>
              <w:top w:val="single" w:sz="4" w:space="0" w:color="auto"/>
              <w:left w:val="single" w:sz="4" w:space="0" w:color="auto"/>
              <w:bottom w:val="single" w:sz="4" w:space="0" w:color="auto"/>
              <w:right w:val="single" w:sz="4" w:space="0" w:color="auto"/>
            </w:tcBorders>
            <w:hideMark/>
          </w:tcPr>
          <w:p w:rsidR="00D81410" w:rsidRDefault="00D81410" w:rsidP="006D445D">
            <w:pPr>
              <w:suppressAutoHyphens/>
              <w:jc w:val="both"/>
              <w:rPr>
                <w:bCs/>
                <w:iCs/>
                <w:lang w:eastAsia="en-US"/>
              </w:rPr>
            </w:pPr>
            <w:r>
              <w:rPr>
                <w:bCs/>
                <w:iCs/>
                <w:lang w:eastAsia="en-US"/>
              </w:rPr>
              <w:t>Уо 01.01</w:t>
            </w:r>
          </w:p>
          <w:p w:rsidR="00D81410" w:rsidRDefault="00D81410" w:rsidP="006D445D">
            <w:pPr>
              <w:suppressAutoHyphens/>
              <w:jc w:val="both"/>
              <w:rPr>
                <w:bCs/>
                <w:iCs/>
                <w:lang w:eastAsia="en-US"/>
              </w:rPr>
            </w:pPr>
            <w:r>
              <w:rPr>
                <w:bCs/>
                <w:iCs/>
                <w:lang w:eastAsia="en-US"/>
              </w:rPr>
              <w:t>Уо 02.01</w:t>
            </w:r>
          </w:p>
          <w:p w:rsidR="00D81410" w:rsidRDefault="00D81410" w:rsidP="006D445D">
            <w:pPr>
              <w:suppressAutoHyphens/>
              <w:jc w:val="both"/>
              <w:rPr>
                <w:bCs/>
                <w:iCs/>
                <w:lang w:eastAsia="en-US"/>
              </w:rPr>
            </w:pPr>
            <w:r>
              <w:rPr>
                <w:bCs/>
                <w:iCs/>
                <w:lang w:eastAsia="en-US"/>
              </w:rPr>
              <w:t>Уо 03.01</w:t>
            </w:r>
          </w:p>
          <w:p w:rsidR="00D81410" w:rsidRDefault="00D81410" w:rsidP="006D445D">
            <w:pPr>
              <w:suppressAutoHyphens/>
              <w:jc w:val="both"/>
              <w:rPr>
                <w:bCs/>
                <w:iCs/>
                <w:lang w:eastAsia="en-US"/>
              </w:rPr>
            </w:pPr>
            <w:r>
              <w:rPr>
                <w:bCs/>
                <w:iCs/>
                <w:lang w:eastAsia="en-US"/>
              </w:rPr>
              <w:t>Зо 01.01</w:t>
            </w:r>
          </w:p>
          <w:p w:rsidR="00D81410" w:rsidRDefault="00D81410" w:rsidP="006D445D">
            <w:pPr>
              <w:suppressAutoHyphens/>
              <w:jc w:val="both"/>
              <w:rPr>
                <w:bCs/>
                <w:iCs/>
                <w:lang w:eastAsia="en-US"/>
              </w:rPr>
            </w:pPr>
            <w:r>
              <w:rPr>
                <w:bCs/>
                <w:iCs/>
                <w:lang w:eastAsia="en-US"/>
              </w:rPr>
              <w:t>Зо 02.01</w:t>
            </w:r>
          </w:p>
          <w:p w:rsidR="00D81410" w:rsidRDefault="00D81410" w:rsidP="006D445D">
            <w:pPr>
              <w:suppressAutoHyphens/>
              <w:jc w:val="both"/>
              <w:rPr>
                <w:bCs/>
                <w:iCs/>
                <w:lang w:eastAsia="en-US"/>
              </w:rPr>
            </w:pPr>
            <w:r>
              <w:rPr>
                <w:bCs/>
                <w:iCs/>
                <w:lang w:eastAsia="en-US"/>
              </w:rPr>
              <w:t>Зо 03.01</w:t>
            </w:r>
          </w:p>
          <w:p w:rsidR="00D81410" w:rsidRDefault="00D81410" w:rsidP="006D445D">
            <w:pPr>
              <w:suppressAutoHyphens/>
              <w:jc w:val="both"/>
              <w:rPr>
                <w:bCs/>
                <w:iCs/>
                <w:lang w:eastAsia="en-US"/>
              </w:rPr>
            </w:pPr>
            <w:r>
              <w:rPr>
                <w:bCs/>
                <w:iCs/>
                <w:lang w:eastAsia="en-US"/>
              </w:rPr>
              <w:t>Уо 09.01</w:t>
            </w:r>
          </w:p>
          <w:p w:rsidR="00D81410" w:rsidRDefault="00D81410" w:rsidP="006D445D">
            <w:pPr>
              <w:widowControl w:val="0"/>
              <w:jc w:val="center"/>
              <w:rPr>
                <w:lang w:eastAsia="en-US"/>
              </w:rPr>
            </w:pPr>
            <w:r>
              <w:rPr>
                <w:bCs/>
                <w:iCs/>
                <w:lang w:eastAsia="en-US"/>
              </w:rPr>
              <w:t>Зо 09.01</w:t>
            </w:r>
          </w:p>
        </w:tc>
      </w:tr>
      <w:tr w:rsidR="00D81410" w:rsidTr="005C3B9D">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jc w:val="both"/>
              <w:rPr>
                <w:b/>
                <w:lang w:eastAsia="en-US"/>
              </w:rPr>
            </w:pPr>
            <w:r>
              <w:rPr>
                <w:b/>
                <w:lang w:eastAsia="en-US"/>
              </w:rPr>
              <w:t>Практическое занятие</w:t>
            </w:r>
          </w:p>
          <w:p w:rsidR="00D81410" w:rsidRDefault="00D81410" w:rsidP="006D445D">
            <w:pPr>
              <w:pStyle w:val="a7"/>
              <w:widowControl w:val="0"/>
              <w:ind w:left="0"/>
              <w:jc w:val="both"/>
              <w:rPr>
                <w:lang w:eastAsia="en-US"/>
              </w:rPr>
            </w:pPr>
            <w:r>
              <w:t>Виды банковских вкладов (вклад до востребования, срочный вклад и другие).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lang w:eastAsia="en-US"/>
              </w:rPr>
            </w:pPr>
          </w:p>
        </w:tc>
      </w:tr>
      <w:tr w:rsidR="00D81410" w:rsidTr="005C3B9D">
        <w:tc>
          <w:tcPr>
            <w:tcW w:w="212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jc w:val="both"/>
              <w:rPr>
                <w:b/>
                <w:lang w:eastAsia="en-US"/>
              </w:rPr>
            </w:pPr>
            <w:r>
              <w:rPr>
                <w:b/>
                <w:lang w:eastAsia="en-US"/>
              </w:rPr>
              <w:t>Самостоятельная работа</w:t>
            </w:r>
          </w:p>
        </w:tc>
        <w:tc>
          <w:tcPr>
            <w:tcW w:w="1134"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lang w:eastAsia="en-US"/>
              </w:rPr>
            </w:pPr>
          </w:p>
        </w:tc>
      </w:tr>
      <w:tr w:rsidR="00D81410" w:rsidTr="005C3B9D">
        <w:tc>
          <w:tcPr>
            <w:tcW w:w="212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jc w:val="both"/>
              <w:rPr>
                <w:b/>
                <w:lang w:eastAsia="en-US"/>
              </w:rPr>
            </w:pPr>
            <w:r>
              <w:rPr>
                <w:lang w:eastAsia="en-US"/>
              </w:rPr>
              <w:t xml:space="preserve">Подготовка реферата с использованием </w:t>
            </w:r>
            <w:proofErr w:type="gramStart"/>
            <w:r>
              <w:rPr>
                <w:lang w:eastAsia="en-US"/>
              </w:rPr>
              <w:t>Интернет ресурсов</w:t>
            </w:r>
            <w:proofErr w:type="gramEnd"/>
            <w:r>
              <w:rPr>
                <w:lang w:eastAsia="en-US"/>
              </w:rPr>
              <w:t>, СМИ по теме: «Права потребителей финансовых услуг».</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lang w:eastAsia="en-US"/>
              </w:rPr>
            </w:pPr>
          </w:p>
        </w:tc>
      </w:tr>
      <w:tr w:rsidR="00D81410" w:rsidTr="005C3B9D">
        <w:tc>
          <w:tcPr>
            <w:tcW w:w="2128" w:type="dxa"/>
            <w:vMerge w:val="restart"/>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lang w:eastAsia="en-US"/>
              </w:rPr>
            </w:pPr>
            <w:r>
              <w:rPr>
                <w:b/>
                <w:bCs/>
                <w:lang w:eastAsia="en-US"/>
              </w:rPr>
              <w:t xml:space="preserve">Тема 1.6 </w:t>
            </w:r>
            <w:r>
              <w:rPr>
                <w:b/>
                <w:bCs/>
                <w:lang w:eastAsia="en-US"/>
              </w:rPr>
              <w:lastRenderedPageBreak/>
              <w:t>Пенсионная система РФ</w:t>
            </w: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pStyle w:val="a7"/>
              <w:widowControl w:val="0"/>
              <w:ind w:left="0"/>
              <w:jc w:val="both"/>
              <w:rPr>
                <w:lang w:eastAsia="en-US"/>
              </w:rPr>
            </w:pPr>
            <w:r>
              <w:rPr>
                <w:b/>
                <w:bCs/>
              </w:rPr>
              <w:lastRenderedPageBreak/>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
                <w:lang w:eastAsia="en-US"/>
              </w:rPr>
            </w:pPr>
            <w:r>
              <w:rPr>
                <w:b/>
                <w:lang w:eastAsia="en-US"/>
              </w:rPr>
              <w:t>4</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lang w:eastAsia="en-US"/>
              </w:rPr>
            </w:pPr>
          </w:p>
        </w:tc>
      </w:tr>
      <w:tr w:rsidR="00D81410" w:rsidTr="005C3B9D">
        <w:trPr>
          <w:trHeight w:val="4423"/>
        </w:trPr>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pStyle w:val="a7"/>
              <w:widowControl w:val="0"/>
              <w:ind w:left="0"/>
              <w:jc w:val="both"/>
              <w:rPr>
                <w:lang w:eastAsia="en-US"/>
              </w:rPr>
            </w:pPr>
            <w:r>
              <w:rPr>
                <w:lang w:eastAsia="ar-SA"/>
              </w:rPr>
              <w:t xml:space="preserve"> Виды пенсий: государственное обеспечение, добровольное (негосударственное) пенсионное обеспечение, накопительная и страховая пенсии. Пенсионный фонд РФ (ПФРФ). </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lang w:eastAsia="en-US"/>
              </w:rPr>
            </w:pPr>
            <w:r>
              <w:rPr>
                <w:lang w:eastAsia="en-US"/>
              </w:rPr>
              <w:t xml:space="preserve">     ОК 01,</w:t>
            </w:r>
          </w:p>
          <w:p w:rsidR="00D81410" w:rsidRDefault="00D81410" w:rsidP="006D445D">
            <w:pPr>
              <w:widowControl w:val="0"/>
              <w:jc w:val="center"/>
              <w:rPr>
                <w:lang w:eastAsia="en-US"/>
              </w:rPr>
            </w:pPr>
            <w:r>
              <w:rPr>
                <w:lang w:eastAsia="en-US"/>
              </w:rPr>
              <w:t>ОК 02,</w:t>
            </w:r>
          </w:p>
          <w:p w:rsidR="00D81410" w:rsidRDefault="00D81410" w:rsidP="006D445D">
            <w:pPr>
              <w:widowControl w:val="0"/>
              <w:jc w:val="center"/>
              <w:rPr>
                <w:lang w:eastAsia="en-US"/>
              </w:rPr>
            </w:pPr>
            <w:r>
              <w:rPr>
                <w:lang w:eastAsia="en-US"/>
              </w:rPr>
              <w:t>ОК 03,</w:t>
            </w:r>
          </w:p>
          <w:p w:rsidR="00D81410" w:rsidRDefault="00D81410" w:rsidP="006D445D">
            <w:pPr>
              <w:widowControl w:val="0"/>
              <w:jc w:val="center"/>
              <w:rPr>
                <w:lang w:eastAsia="en-US"/>
              </w:rPr>
            </w:pPr>
            <w:r>
              <w:rPr>
                <w:lang w:eastAsia="en-US"/>
              </w:rPr>
              <w:t>ОК 09</w:t>
            </w:r>
          </w:p>
        </w:tc>
        <w:tc>
          <w:tcPr>
            <w:tcW w:w="1561" w:type="dxa"/>
            <w:tcBorders>
              <w:top w:val="single" w:sz="4" w:space="0" w:color="auto"/>
              <w:left w:val="single" w:sz="4" w:space="0" w:color="auto"/>
              <w:bottom w:val="single" w:sz="4" w:space="0" w:color="auto"/>
              <w:right w:val="single" w:sz="4" w:space="0" w:color="auto"/>
            </w:tcBorders>
            <w:hideMark/>
          </w:tcPr>
          <w:p w:rsidR="00D81410" w:rsidRDefault="00D81410" w:rsidP="006D445D">
            <w:pPr>
              <w:suppressAutoHyphens/>
              <w:jc w:val="both"/>
              <w:rPr>
                <w:bCs/>
                <w:iCs/>
                <w:lang w:eastAsia="en-US"/>
              </w:rPr>
            </w:pPr>
            <w:r>
              <w:rPr>
                <w:bCs/>
                <w:iCs/>
                <w:lang w:eastAsia="en-US"/>
              </w:rPr>
              <w:t>Уо 01.01</w:t>
            </w:r>
          </w:p>
          <w:p w:rsidR="00D81410" w:rsidRDefault="00D81410" w:rsidP="006D445D">
            <w:pPr>
              <w:suppressAutoHyphens/>
              <w:jc w:val="both"/>
              <w:rPr>
                <w:bCs/>
                <w:iCs/>
                <w:lang w:eastAsia="en-US"/>
              </w:rPr>
            </w:pPr>
            <w:r>
              <w:rPr>
                <w:bCs/>
                <w:iCs/>
                <w:lang w:eastAsia="en-US"/>
              </w:rPr>
              <w:t>Уо 02.01</w:t>
            </w:r>
          </w:p>
          <w:p w:rsidR="00D81410" w:rsidRDefault="00D81410" w:rsidP="006D445D">
            <w:pPr>
              <w:suppressAutoHyphens/>
              <w:jc w:val="both"/>
              <w:rPr>
                <w:bCs/>
                <w:iCs/>
                <w:lang w:eastAsia="en-US"/>
              </w:rPr>
            </w:pPr>
            <w:r>
              <w:rPr>
                <w:bCs/>
                <w:iCs/>
                <w:lang w:eastAsia="en-US"/>
              </w:rPr>
              <w:t>Уо 03.01</w:t>
            </w:r>
          </w:p>
          <w:p w:rsidR="00D81410" w:rsidRDefault="00D81410" w:rsidP="006D445D">
            <w:pPr>
              <w:suppressAutoHyphens/>
              <w:jc w:val="both"/>
              <w:rPr>
                <w:bCs/>
                <w:iCs/>
                <w:lang w:eastAsia="en-US"/>
              </w:rPr>
            </w:pPr>
            <w:r>
              <w:rPr>
                <w:bCs/>
                <w:iCs/>
                <w:lang w:eastAsia="en-US"/>
              </w:rPr>
              <w:t>Зо 01.01</w:t>
            </w:r>
          </w:p>
          <w:p w:rsidR="00D81410" w:rsidRDefault="00D81410" w:rsidP="006D445D">
            <w:pPr>
              <w:suppressAutoHyphens/>
              <w:jc w:val="both"/>
              <w:rPr>
                <w:bCs/>
                <w:iCs/>
                <w:lang w:eastAsia="en-US"/>
              </w:rPr>
            </w:pPr>
            <w:r>
              <w:rPr>
                <w:bCs/>
                <w:iCs/>
                <w:lang w:eastAsia="en-US"/>
              </w:rPr>
              <w:t>Зо 02.01</w:t>
            </w:r>
          </w:p>
          <w:p w:rsidR="00D81410" w:rsidRDefault="00D81410" w:rsidP="006D445D">
            <w:pPr>
              <w:suppressAutoHyphens/>
              <w:jc w:val="both"/>
              <w:rPr>
                <w:bCs/>
                <w:iCs/>
                <w:lang w:eastAsia="en-US"/>
              </w:rPr>
            </w:pPr>
            <w:r>
              <w:rPr>
                <w:bCs/>
                <w:iCs/>
                <w:lang w:eastAsia="en-US"/>
              </w:rPr>
              <w:t>Зо 03.01</w:t>
            </w:r>
          </w:p>
          <w:p w:rsidR="00D81410" w:rsidRDefault="00D81410" w:rsidP="006D445D">
            <w:pPr>
              <w:suppressAutoHyphens/>
              <w:jc w:val="both"/>
              <w:rPr>
                <w:bCs/>
                <w:iCs/>
                <w:lang w:eastAsia="en-US"/>
              </w:rPr>
            </w:pPr>
            <w:r>
              <w:rPr>
                <w:bCs/>
                <w:iCs/>
                <w:lang w:eastAsia="en-US"/>
              </w:rPr>
              <w:t>Уо 09.01</w:t>
            </w:r>
          </w:p>
          <w:p w:rsidR="00D81410" w:rsidRDefault="00D81410" w:rsidP="006D445D">
            <w:pPr>
              <w:widowControl w:val="0"/>
              <w:jc w:val="center"/>
              <w:rPr>
                <w:lang w:eastAsia="en-US"/>
              </w:rPr>
            </w:pPr>
            <w:r>
              <w:rPr>
                <w:bCs/>
                <w:iCs/>
                <w:lang w:eastAsia="en-US"/>
              </w:rPr>
              <w:t>Зо 09.01</w:t>
            </w:r>
          </w:p>
        </w:tc>
      </w:tr>
      <w:tr w:rsidR="00D81410" w:rsidTr="005C3B9D">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jc w:val="both"/>
              <w:outlineLvl w:val="0"/>
              <w:rPr>
                <w:b/>
                <w:lang w:eastAsia="en-US"/>
              </w:rPr>
            </w:pPr>
            <w:bookmarkStart w:id="14" w:name="_Toc461367666"/>
            <w:bookmarkStart w:id="15" w:name="_Toc461368342"/>
            <w:bookmarkStart w:id="16" w:name="_Toc461368392"/>
            <w:bookmarkStart w:id="17" w:name="_Toc461368490"/>
            <w:bookmarkStart w:id="18" w:name="_Toc461364120"/>
            <w:r>
              <w:rPr>
                <w:b/>
                <w:lang w:eastAsia="en-US"/>
              </w:rPr>
              <w:t>Практическое занятие</w:t>
            </w:r>
            <w:bookmarkEnd w:id="14"/>
            <w:bookmarkEnd w:id="15"/>
            <w:bookmarkEnd w:id="16"/>
            <w:bookmarkEnd w:id="17"/>
            <w:bookmarkEnd w:id="18"/>
          </w:p>
          <w:p w:rsidR="00D81410" w:rsidRDefault="00D81410" w:rsidP="006D445D">
            <w:pPr>
              <w:pStyle w:val="a7"/>
              <w:widowControl w:val="0"/>
              <w:ind w:left="0"/>
              <w:jc w:val="both"/>
              <w:rPr>
                <w:lang w:eastAsia="en-US"/>
              </w:rPr>
            </w:pPr>
            <w:r>
              <w:t>Анализ доступных финансовых инструментов, используемых для формирования пенсионных накоплений</w:t>
            </w:r>
          </w:p>
          <w:p w:rsidR="00D81410" w:rsidRDefault="00D81410" w:rsidP="006D445D">
            <w:pPr>
              <w:pStyle w:val="a7"/>
              <w:widowControl w:val="0"/>
              <w:ind w:left="0"/>
              <w:jc w:val="both"/>
            </w:pPr>
            <w:r>
              <w:t>Сервисы Пенсионного фонда РФ</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lang w:eastAsia="en-US"/>
              </w:rPr>
            </w:pPr>
          </w:p>
        </w:tc>
      </w:tr>
      <w:tr w:rsidR="00D81410" w:rsidTr="005C3B9D">
        <w:tc>
          <w:tcPr>
            <w:tcW w:w="2128" w:type="dxa"/>
            <w:vMerge w:val="restart"/>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lang w:eastAsia="en-US"/>
              </w:rPr>
            </w:pPr>
            <w:r>
              <w:rPr>
                <w:b/>
                <w:lang w:eastAsia="en-US"/>
              </w:rPr>
              <w:t xml:space="preserve">Тема 1.7 </w:t>
            </w:r>
            <w:r>
              <w:rPr>
                <w:b/>
                <w:bCs/>
                <w:shd w:val="clear" w:color="auto" w:fill="FFFFFF"/>
                <w:lang w:eastAsia="en-US"/>
              </w:rPr>
              <w:t>Налоги</w:t>
            </w: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pStyle w:val="a7"/>
              <w:widowControl w:val="0"/>
              <w:ind w:left="0"/>
              <w:jc w:val="both"/>
              <w:rPr>
                <w:lang w:eastAsia="en-US"/>
              </w:rPr>
            </w:pPr>
            <w:r>
              <w:rPr>
                <w:b/>
                <w:bCs/>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
                <w:lang w:eastAsia="en-US"/>
              </w:rPr>
            </w:pPr>
            <w:r>
              <w:rPr>
                <w:b/>
                <w:lang w:eastAsia="en-US"/>
              </w:rPr>
              <w:t>10</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lang w:eastAsia="en-US"/>
              </w:rPr>
            </w:pPr>
          </w:p>
        </w:tc>
      </w:tr>
      <w:tr w:rsidR="00D81410" w:rsidTr="005C3B9D">
        <w:trPr>
          <w:trHeight w:val="3394"/>
        </w:trPr>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pStyle w:val="a7"/>
              <w:widowControl w:val="0"/>
              <w:ind w:left="0"/>
              <w:jc w:val="both"/>
              <w:rPr>
                <w:lang w:eastAsia="en-US"/>
              </w:rPr>
            </w:pPr>
            <w:r>
              <w:rPr>
                <w:bCs/>
              </w:rPr>
              <w:t>Характеристика налоговой системы. Виды налогов. Использование налоговых льгот и налоговых вычетов.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lang w:eastAsia="en-US"/>
              </w:rPr>
            </w:pPr>
            <w:r>
              <w:rPr>
                <w:lang w:eastAsia="en-US"/>
              </w:rPr>
              <w:t xml:space="preserve">    ОК 01,</w:t>
            </w:r>
          </w:p>
          <w:p w:rsidR="00D81410" w:rsidRDefault="00D81410" w:rsidP="006D445D">
            <w:pPr>
              <w:widowControl w:val="0"/>
              <w:jc w:val="center"/>
              <w:rPr>
                <w:lang w:eastAsia="en-US"/>
              </w:rPr>
            </w:pPr>
            <w:r>
              <w:rPr>
                <w:lang w:eastAsia="en-US"/>
              </w:rPr>
              <w:t>ОК 02,</w:t>
            </w:r>
          </w:p>
          <w:p w:rsidR="00D81410" w:rsidRDefault="00D81410" w:rsidP="006D445D">
            <w:pPr>
              <w:widowControl w:val="0"/>
              <w:jc w:val="center"/>
              <w:rPr>
                <w:lang w:eastAsia="en-US"/>
              </w:rPr>
            </w:pPr>
            <w:r>
              <w:rPr>
                <w:lang w:eastAsia="en-US"/>
              </w:rPr>
              <w:t>ОК 03,</w:t>
            </w:r>
          </w:p>
          <w:p w:rsidR="00D81410" w:rsidRDefault="00D81410" w:rsidP="006D445D">
            <w:pPr>
              <w:widowControl w:val="0"/>
              <w:jc w:val="center"/>
              <w:rPr>
                <w:lang w:eastAsia="en-US"/>
              </w:rPr>
            </w:pPr>
            <w:r>
              <w:rPr>
                <w:lang w:eastAsia="en-US"/>
              </w:rPr>
              <w:t>ОК 04,</w:t>
            </w:r>
          </w:p>
          <w:p w:rsidR="00D81410" w:rsidRDefault="00D81410" w:rsidP="006D445D">
            <w:pPr>
              <w:widowControl w:val="0"/>
              <w:rPr>
                <w:lang w:eastAsia="en-US"/>
              </w:rPr>
            </w:pPr>
            <w:r>
              <w:rPr>
                <w:lang w:eastAsia="en-US"/>
              </w:rPr>
              <w:t xml:space="preserve">ОК </w:t>
            </w:r>
            <w:proofErr w:type="gramStart"/>
            <w:r>
              <w:rPr>
                <w:lang w:eastAsia="en-US"/>
              </w:rPr>
              <w:t>05,ОК</w:t>
            </w:r>
            <w:proofErr w:type="gramEnd"/>
            <w:r>
              <w:rPr>
                <w:lang w:eastAsia="en-US"/>
              </w:rPr>
              <w:t xml:space="preserve"> 09</w:t>
            </w:r>
          </w:p>
          <w:p w:rsidR="00D81410" w:rsidRDefault="00D81410" w:rsidP="006D445D">
            <w:pPr>
              <w:widowControl w:val="0"/>
              <w:jc w:val="center"/>
              <w:rPr>
                <w:lang w:eastAsia="en-US"/>
              </w:rPr>
            </w:pPr>
          </w:p>
        </w:tc>
        <w:tc>
          <w:tcPr>
            <w:tcW w:w="1561" w:type="dxa"/>
            <w:tcBorders>
              <w:top w:val="single" w:sz="4" w:space="0" w:color="auto"/>
              <w:left w:val="single" w:sz="4" w:space="0" w:color="auto"/>
              <w:bottom w:val="single" w:sz="4" w:space="0" w:color="auto"/>
              <w:right w:val="single" w:sz="4" w:space="0" w:color="auto"/>
            </w:tcBorders>
            <w:hideMark/>
          </w:tcPr>
          <w:p w:rsidR="00D81410" w:rsidRDefault="00D81410" w:rsidP="006D445D">
            <w:pPr>
              <w:suppressAutoHyphens/>
              <w:jc w:val="both"/>
              <w:rPr>
                <w:bCs/>
                <w:iCs/>
                <w:lang w:eastAsia="en-US"/>
              </w:rPr>
            </w:pPr>
            <w:r>
              <w:rPr>
                <w:bCs/>
                <w:iCs/>
                <w:lang w:eastAsia="en-US"/>
              </w:rPr>
              <w:t>Уо 01.01</w:t>
            </w:r>
          </w:p>
          <w:p w:rsidR="00D81410" w:rsidRDefault="00D81410" w:rsidP="006D445D">
            <w:pPr>
              <w:suppressAutoHyphens/>
              <w:jc w:val="both"/>
              <w:rPr>
                <w:bCs/>
                <w:iCs/>
                <w:lang w:eastAsia="en-US"/>
              </w:rPr>
            </w:pPr>
            <w:r>
              <w:rPr>
                <w:bCs/>
                <w:iCs/>
                <w:lang w:eastAsia="en-US"/>
              </w:rPr>
              <w:t>Уо 02.01</w:t>
            </w:r>
          </w:p>
          <w:p w:rsidR="00D81410" w:rsidRDefault="00D81410" w:rsidP="006D445D">
            <w:pPr>
              <w:suppressAutoHyphens/>
              <w:jc w:val="both"/>
              <w:rPr>
                <w:bCs/>
                <w:iCs/>
                <w:lang w:eastAsia="en-US"/>
              </w:rPr>
            </w:pPr>
            <w:r>
              <w:rPr>
                <w:bCs/>
                <w:iCs/>
                <w:lang w:eastAsia="en-US"/>
              </w:rPr>
              <w:t>Уо 03.01</w:t>
            </w:r>
          </w:p>
          <w:p w:rsidR="00D81410" w:rsidRDefault="00D81410" w:rsidP="006D445D">
            <w:pPr>
              <w:suppressAutoHyphens/>
              <w:jc w:val="both"/>
              <w:rPr>
                <w:bCs/>
                <w:iCs/>
                <w:lang w:eastAsia="en-US"/>
              </w:rPr>
            </w:pPr>
            <w:r>
              <w:rPr>
                <w:bCs/>
                <w:iCs/>
                <w:lang w:eastAsia="en-US"/>
              </w:rPr>
              <w:t>Уо 04.01</w:t>
            </w:r>
          </w:p>
          <w:p w:rsidR="00D81410" w:rsidRDefault="00D81410" w:rsidP="006D445D">
            <w:pPr>
              <w:suppressAutoHyphens/>
              <w:jc w:val="both"/>
              <w:rPr>
                <w:bCs/>
                <w:iCs/>
                <w:lang w:eastAsia="en-US"/>
              </w:rPr>
            </w:pPr>
            <w:r>
              <w:rPr>
                <w:bCs/>
                <w:iCs/>
                <w:lang w:eastAsia="en-US"/>
              </w:rPr>
              <w:t>Уо 05.01</w:t>
            </w:r>
          </w:p>
          <w:p w:rsidR="00D81410" w:rsidRDefault="00D81410" w:rsidP="006D445D">
            <w:pPr>
              <w:suppressAutoHyphens/>
              <w:jc w:val="both"/>
              <w:rPr>
                <w:bCs/>
                <w:iCs/>
                <w:lang w:eastAsia="en-US"/>
              </w:rPr>
            </w:pPr>
            <w:r>
              <w:rPr>
                <w:bCs/>
                <w:iCs/>
                <w:lang w:eastAsia="en-US"/>
              </w:rPr>
              <w:t>Уо 09.01</w:t>
            </w:r>
          </w:p>
          <w:p w:rsidR="00D81410" w:rsidRDefault="00D81410" w:rsidP="006D445D">
            <w:pPr>
              <w:suppressAutoHyphens/>
              <w:jc w:val="both"/>
              <w:rPr>
                <w:bCs/>
                <w:iCs/>
                <w:lang w:eastAsia="en-US"/>
              </w:rPr>
            </w:pPr>
            <w:r>
              <w:rPr>
                <w:bCs/>
                <w:iCs/>
                <w:lang w:eastAsia="en-US"/>
              </w:rPr>
              <w:t>Зо 01.01</w:t>
            </w:r>
          </w:p>
          <w:p w:rsidR="00D81410" w:rsidRDefault="00D81410" w:rsidP="006D445D">
            <w:pPr>
              <w:suppressAutoHyphens/>
              <w:jc w:val="both"/>
              <w:rPr>
                <w:bCs/>
                <w:iCs/>
                <w:lang w:eastAsia="en-US"/>
              </w:rPr>
            </w:pPr>
            <w:r>
              <w:rPr>
                <w:bCs/>
                <w:iCs/>
                <w:lang w:eastAsia="en-US"/>
              </w:rPr>
              <w:t>Зо 02.01</w:t>
            </w:r>
          </w:p>
          <w:p w:rsidR="00D81410" w:rsidRDefault="00D81410" w:rsidP="006D445D">
            <w:pPr>
              <w:suppressAutoHyphens/>
              <w:jc w:val="both"/>
              <w:rPr>
                <w:bCs/>
                <w:iCs/>
                <w:lang w:eastAsia="en-US"/>
              </w:rPr>
            </w:pPr>
            <w:r>
              <w:rPr>
                <w:bCs/>
                <w:iCs/>
                <w:lang w:eastAsia="en-US"/>
              </w:rPr>
              <w:t>Зо 03.01</w:t>
            </w:r>
          </w:p>
          <w:p w:rsidR="00D81410" w:rsidRDefault="00D81410" w:rsidP="006D445D">
            <w:pPr>
              <w:suppressAutoHyphens/>
              <w:jc w:val="both"/>
              <w:rPr>
                <w:bCs/>
                <w:iCs/>
                <w:lang w:eastAsia="en-US"/>
              </w:rPr>
            </w:pPr>
            <w:r>
              <w:rPr>
                <w:bCs/>
                <w:iCs/>
                <w:lang w:eastAsia="en-US"/>
              </w:rPr>
              <w:t>Зо 04.01</w:t>
            </w:r>
          </w:p>
          <w:p w:rsidR="00D81410" w:rsidRDefault="00D81410" w:rsidP="006D445D">
            <w:pPr>
              <w:suppressAutoHyphens/>
              <w:jc w:val="both"/>
              <w:rPr>
                <w:bCs/>
                <w:iCs/>
                <w:lang w:eastAsia="en-US"/>
              </w:rPr>
            </w:pPr>
            <w:r>
              <w:rPr>
                <w:bCs/>
                <w:iCs/>
                <w:lang w:eastAsia="en-US"/>
              </w:rPr>
              <w:t>Зо 05.01</w:t>
            </w:r>
          </w:p>
          <w:p w:rsidR="00D81410" w:rsidRDefault="00D81410" w:rsidP="006D445D">
            <w:pPr>
              <w:widowControl w:val="0"/>
              <w:jc w:val="center"/>
              <w:rPr>
                <w:lang w:eastAsia="en-US"/>
              </w:rPr>
            </w:pPr>
            <w:r>
              <w:rPr>
                <w:bCs/>
                <w:iCs/>
                <w:lang w:eastAsia="en-US"/>
              </w:rPr>
              <w:t>Зо 09.01</w:t>
            </w:r>
          </w:p>
        </w:tc>
      </w:tr>
      <w:tr w:rsidR="00D81410" w:rsidTr="005C3B9D">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jc w:val="both"/>
              <w:rPr>
                <w:b/>
                <w:lang w:eastAsia="en-US"/>
              </w:rPr>
            </w:pPr>
            <w:r>
              <w:rPr>
                <w:b/>
                <w:lang w:eastAsia="en-US"/>
              </w:rPr>
              <w:t>Практическое занятие</w:t>
            </w:r>
          </w:p>
          <w:p w:rsidR="00D81410" w:rsidRDefault="00D81410" w:rsidP="006D445D">
            <w:pPr>
              <w:pStyle w:val="a7"/>
              <w:widowControl w:val="0"/>
              <w:ind w:left="0"/>
              <w:jc w:val="both"/>
              <w:rPr>
                <w:bCs/>
                <w:lang w:eastAsia="en-US"/>
              </w:rPr>
            </w:pPr>
            <w:r>
              <w:rPr>
                <w:bCs/>
              </w:rPr>
              <w:lastRenderedPageBreak/>
              <w:t xml:space="preserve">Формирование практических навыков получения налоговых вычетов, льгот для физических лиц </w:t>
            </w:r>
          </w:p>
          <w:p w:rsidR="00D81410" w:rsidRDefault="00D81410" w:rsidP="006D445D">
            <w:pPr>
              <w:pStyle w:val="a7"/>
              <w:widowControl w:val="0"/>
              <w:ind w:left="0"/>
              <w:jc w:val="both"/>
              <w:rPr>
                <w:bCs/>
              </w:rPr>
            </w:pPr>
            <w:r>
              <w:rPr>
                <w:bCs/>
              </w:rPr>
              <w:t>Выбор режима налогообложения для субъектов малого и среднего бизнеса (сервисы ФНС).</w:t>
            </w:r>
          </w:p>
          <w:p w:rsidR="00D81410" w:rsidRDefault="00D81410" w:rsidP="006D445D">
            <w:pPr>
              <w:pStyle w:val="a7"/>
              <w:widowControl w:val="0"/>
              <w:ind w:left="0"/>
              <w:jc w:val="both"/>
              <w:rPr>
                <w:bCs/>
              </w:rPr>
            </w:pPr>
            <w:r>
              <w:rPr>
                <w:bCs/>
              </w:rPr>
              <w:t>Заполнение налоговой декларации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lastRenderedPageBreak/>
              <w:t>2</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lang w:eastAsia="en-US"/>
              </w:rPr>
            </w:pPr>
          </w:p>
        </w:tc>
      </w:tr>
      <w:tr w:rsidR="00D81410" w:rsidTr="005C3B9D">
        <w:tc>
          <w:tcPr>
            <w:tcW w:w="212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jc w:val="both"/>
              <w:rPr>
                <w:b/>
                <w:lang w:eastAsia="en-US"/>
              </w:rPr>
            </w:pPr>
            <w:r>
              <w:rPr>
                <w:b/>
                <w:lang w:eastAsia="en-US"/>
              </w:rPr>
              <w:t>Самостоятельная работа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6</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lang w:eastAsia="en-US"/>
              </w:rPr>
            </w:pPr>
          </w:p>
        </w:tc>
        <w:tc>
          <w:tcPr>
            <w:tcW w:w="1561" w:type="dxa"/>
            <w:vMerge w:val="restart"/>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lang w:eastAsia="en-US"/>
              </w:rPr>
            </w:pPr>
          </w:p>
        </w:tc>
      </w:tr>
      <w:tr w:rsidR="00D81410" w:rsidTr="005C3B9D">
        <w:tc>
          <w:tcPr>
            <w:tcW w:w="212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jc w:val="both"/>
              <w:rPr>
                <w:lang w:eastAsia="en-US"/>
              </w:rPr>
            </w:pPr>
            <w:r>
              <w:rPr>
                <w:lang w:eastAsia="en-US"/>
              </w:rPr>
              <w:t xml:space="preserve">Подготовка реферата с использованием Интернет ресурсов, СМИ по теме: </w:t>
            </w:r>
            <w:proofErr w:type="gramStart"/>
            <w:r>
              <w:rPr>
                <w:lang w:eastAsia="en-US"/>
              </w:rPr>
              <w:t>« Налоговые</w:t>
            </w:r>
            <w:proofErr w:type="gramEnd"/>
            <w:r>
              <w:rPr>
                <w:lang w:eastAsia="en-US"/>
              </w:rPr>
              <w:t xml:space="preserve"> каникулы». </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2</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1561"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r>
      <w:tr w:rsidR="00D81410" w:rsidTr="005C3B9D">
        <w:tc>
          <w:tcPr>
            <w:tcW w:w="212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jc w:val="both"/>
              <w:rPr>
                <w:lang w:eastAsia="en-US"/>
              </w:rPr>
            </w:pPr>
            <w:r>
              <w:rPr>
                <w:lang w:eastAsia="en-US"/>
              </w:rPr>
              <w:t>Задача: «Расчет налогов».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4</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1561"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r>
      <w:tr w:rsidR="00D81410" w:rsidTr="005C3B9D">
        <w:trPr>
          <w:trHeight w:val="4670"/>
        </w:trPr>
        <w:tc>
          <w:tcPr>
            <w:tcW w:w="2128" w:type="dxa"/>
            <w:vMerge w:val="restart"/>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lang w:eastAsia="en-US"/>
              </w:rPr>
            </w:pPr>
            <w:r>
              <w:rPr>
                <w:b/>
                <w:bCs/>
                <w:lang w:eastAsia="en-US"/>
              </w:rPr>
              <w:t>Тема 1.8 Финансовое мошенничество</w:t>
            </w: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pStyle w:val="a7"/>
              <w:widowControl w:val="0"/>
              <w:ind w:left="0"/>
              <w:jc w:val="both"/>
              <w:rPr>
                <w:lang w:eastAsia="en-US"/>
              </w:rPr>
            </w:pPr>
            <w:r>
              <w:rPr>
                <w:b/>
                <w:bCs/>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
                <w:lang w:eastAsia="en-US"/>
              </w:rPr>
            </w:pPr>
            <w:r>
              <w:rPr>
                <w:b/>
                <w:lang w:eastAsia="en-US"/>
              </w:rPr>
              <w:t>6</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lang w:eastAsia="en-US"/>
              </w:rPr>
            </w:pPr>
          </w:p>
        </w:tc>
      </w:tr>
      <w:tr w:rsidR="00D81410" w:rsidTr="005C3B9D">
        <w:trPr>
          <w:trHeight w:val="4165"/>
        </w:trPr>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pStyle w:val="a7"/>
              <w:widowControl w:val="0"/>
              <w:ind w:left="0"/>
              <w:jc w:val="both"/>
              <w:rPr>
                <w:lang w:eastAsia="en-US"/>
              </w:rPr>
            </w:pPr>
            <w:r>
              <w:rPr>
                <w:lang w:eastAsia="ar-SA"/>
              </w:rPr>
              <w:t>Виды и способы защиты от финансового мошенничества. Финансовая пирамида.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ОК 01,</w:t>
            </w:r>
          </w:p>
          <w:p w:rsidR="00D81410" w:rsidRDefault="00D81410" w:rsidP="006D445D">
            <w:pPr>
              <w:widowControl w:val="0"/>
              <w:jc w:val="center"/>
              <w:rPr>
                <w:lang w:eastAsia="en-US"/>
              </w:rPr>
            </w:pPr>
            <w:r>
              <w:rPr>
                <w:lang w:eastAsia="en-US"/>
              </w:rPr>
              <w:t>ОК 02,</w:t>
            </w:r>
          </w:p>
          <w:p w:rsidR="00D81410" w:rsidRDefault="00D81410" w:rsidP="006D445D">
            <w:pPr>
              <w:widowControl w:val="0"/>
              <w:jc w:val="center"/>
              <w:rPr>
                <w:lang w:eastAsia="en-US"/>
              </w:rPr>
            </w:pPr>
            <w:r>
              <w:rPr>
                <w:lang w:eastAsia="en-US"/>
              </w:rPr>
              <w:t>ОК 03,</w:t>
            </w:r>
          </w:p>
          <w:p w:rsidR="00D81410" w:rsidRDefault="00D81410" w:rsidP="006D445D">
            <w:pPr>
              <w:widowControl w:val="0"/>
              <w:jc w:val="center"/>
              <w:rPr>
                <w:lang w:eastAsia="en-US"/>
              </w:rPr>
            </w:pPr>
            <w:r>
              <w:rPr>
                <w:lang w:eastAsia="en-US"/>
              </w:rPr>
              <w:t>ОК 04,</w:t>
            </w:r>
          </w:p>
          <w:p w:rsidR="00D81410" w:rsidRDefault="00D81410" w:rsidP="006D445D">
            <w:pPr>
              <w:widowControl w:val="0"/>
              <w:jc w:val="center"/>
              <w:rPr>
                <w:lang w:eastAsia="en-US"/>
              </w:rPr>
            </w:pPr>
            <w:r>
              <w:rPr>
                <w:lang w:eastAsia="en-US"/>
              </w:rPr>
              <w:t>ОК 05,</w:t>
            </w:r>
          </w:p>
          <w:p w:rsidR="00D81410" w:rsidRDefault="00D81410" w:rsidP="006D445D">
            <w:pPr>
              <w:widowControl w:val="0"/>
              <w:jc w:val="center"/>
              <w:rPr>
                <w:lang w:eastAsia="en-US"/>
              </w:rPr>
            </w:pPr>
            <w:r>
              <w:rPr>
                <w:lang w:eastAsia="en-US"/>
              </w:rPr>
              <w:t>ОК 09</w:t>
            </w:r>
          </w:p>
        </w:tc>
        <w:tc>
          <w:tcPr>
            <w:tcW w:w="1561" w:type="dxa"/>
            <w:tcBorders>
              <w:top w:val="single" w:sz="4" w:space="0" w:color="auto"/>
              <w:left w:val="single" w:sz="4" w:space="0" w:color="auto"/>
              <w:bottom w:val="single" w:sz="4" w:space="0" w:color="auto"/>
              <w:right w:val="single" w:sz="4" w:space="0" w:color="auto"/>
            </w:tcBorders>
            <w:hideMark/>
          </w:tcPr>
          <w:p w:rsidR="00D81410" w:rsidRDefault="00D81410" w:rsidP="006D445D">
            <w:pPr>
              <w:suppressAutoHyphens/>
              <w:jc w:val="both"/>
              <w:rPr>
                <w:bCs/>
                <w:iCs/>
                <w:lang w:eastAsia="en-US"/>
              </w:rPr>
            </w:pPr>
            <w:r>
              <w:rPr>
                <w:bCs/>
                <w:iCs/>
                <w:lang w:eastAsia="en-US"/>
              </w:rPr>
              <w:t>Уо 01.01</w:t>
            </w:r>
          </w:p>
          <w:p w:rsidR="00D81410" w:rsidRDefault="00D81410" w:rsidP="006D445D">
            <w:pPr>
              <w:suppressAutoHyphens/>
              <w:jc w:val="both"/>
              <w:rPr>
                <w:bCs/>
                <w:iCs/>
                <w:lang w:eastAsia="en-US"/>
              </w:rPr>
            </w:pPr>
            <w:r>
              <w:rPr>
                <w:bCs/>
                <w:iCs/>
                <w:lang w:eastAsia="en-US"/>
              </w:rPr>
              <w:t>Уо 02.01</w:t>
            </w:r>
          </w:p>
          <w:p w:rsidR="00D81410" w:rsidRDefault="00D81410" w:rsidP="006D445D">
            <w:pPr>
              <w:suppressAutoHyphens/>
              <w:jc w:val="both"/>
              <w:rPr>
                <w:bCs/>
                <w:iCs/>
                <w:lang w:eastAsia="en-US"/>
              </w:rPr>
            </w:pPr>
            <w:r>
              <w:rPr>
                <w:bCs/>
                <w:iCs/>
                <w:lang w:eastAsia="en-US"/>
              </w:rPr>
              <w:t>Уо 03.01</w:t>
            </w:r>
          </w:p>
          <w:p w:rsidR="00D81410" w:rsidRDefault="00D81410" w:rsidP="006D445D">
            <w:pPr>
              <w:suppressAutoHyphens/>
              <w:jc w:val="both"/>
              <w:rPr>
                <w:bCs/>
                <w:iCs/>
                <w:lang w:eastAsia="en-US"/>
              </w:rPr>
            </w:pPr>
            <w:r>
              <w:rPr>
                <w:bCs/>
                <w:iCs/>
                <w:lang w:eastAsia="en-US"/>
              </w:rPr>
              <w:t>Уо 04.01</w:t>
            </w:r>
          </w:p>
          <w:p w:rsidR="00D81410" w:rsidRDefault="00D81410" w:rsidP="006D445D">
            <w:pPr>
              <w:suppressAutoHyphens/>
              <w:jc w:val="both"/>
              <w:rPr>
                <w:bCs/>
                <w:iCs/>
                <w:lang w:eastAsia="en-US"/>
              </w:rPr>
            </w:pPr>
            <w:r>
              <w:rPr>
                <w:bCs/>
                <w:iCs/>
                <w:lang w:eastAsia="en-US"/>
              </w:rPr>
              <w:t>Уо 05.01</w:t>
            </w:r>
          </w:p>
          <w:p w:rsidR="00D81410" w:rsidRDefault="00D81410" w:rsidP="006D445D">
            <w:pPr>
              <w:suppressAutoHyphens/>
              <w:jc w:val="both"/>
              <w:rPr>
                <w:bCs/>
                <w:iCs/>
                <w:lang w:eastAsia="en-US"/>
              </w:rPr>
            </w:pPr>
            <w:r>
              <w:rPr>
                <w:bCs/>
                <w:iCs/>
                <w:lang w:eastAsia="en-US"/>
              </w:rPr>
              <w:t>Уо 09.01</w:t>
            </w:r>
          </w:p>
          <w:p w:rsidR="00D81410" w:rsidRDefault="00D81410" w:rsidP="006D445D">
            <w:pPr>
              <w:suppressAutoHyphens/>
              <w:jc w:val="both"/>
              <w:rPr>
                <w:bCs/>
                <w:iCs/>
                <w:lang w:eastAsia="en-US"/>
              </w:rPr>
            </w:pPr>
            <w:r>
              <w:rPr>
                <w:bCs/>
                <w:iCs/>
                <w:lang w:eastAsia="en-US"/>
              </w:rPr>
              <w:t>Зо 01.01</w:t>
            </w:r>
          </w:p>
          <w:p w:rsidR="00D81410" w:rsidRDefault="00D81410" w:rsidP="006D445D">
            <w:pPr>
              <w:suppressAutoHyphens/>
              <w:jc w:val="both"/>
              <w:rPr>
                <w:bCs/>
                <w:iCs/>
                <w:lang w:eastAsia="en-US"/>
              </w:rPr>
            </w:pPr>
            <w:r>
              <w:rPr>
                <w:bCs/>
                <w:iCs/>
                <w:lang w:eastAsia="en-US"/>
              </w:rPr>
              <w:t>Зо 02.01</w:t>
            </w:r>
          </w:p>
          <w:p w:rsidR="00D81410" w:rsidRDefault="00D81410" w:rsidP="006D445D">
            <w:pPr>
              <w:suppressAutoHyphens/>
              <w:jc w:val="both"/>
              <w:rPr>
                <w:bCs/>
                <w:iCs/>
                <w:lang w:eastAsia="en-US"/>
              </w:rPr>
            </w:pPr>
            <w:r>
              <w:rPr>
                <w:bCs/>
                <w:iCs/>
                <w:lang w:eastAsia="en-US"/>
              </w:rPr>
              <w:t>Зо 03.01</w:t>
            </w:r>
          </w:p>
          <w:p w:rsidR="00D81410" w:rsidRDefault="00D81410" w:rsidP="006D445D">
            <w:pPr>
              <w:suppressAutoHyphens/>
              <w:jc w:val="both"/>
              <w:rPr>
                <w:bCs/>
                <w:iCs/>
                <w:lang w:eastAsia="en-US"/>
              </w:rPr>
            </w:pPr>
            <w:r>
              <w:rPr>
                <w:bCs/>
                <w:iCs/>
                <w:lang w:eastAsia="en-US"/>
              </w:rPr>
              <w:t>Зо 04.01</w:t>
            </w:r>
          </w:p>
          <w:p w:rsidR="00D81410" w:rsidRDefault="00D81410" w:rsidP="006D445D">
            <w:pPr>
              <w:suppressAutoHyphens/>
              <w:jc w:val="both"/>
              <w:rPr>
                <w:bCs/>
                <w:iCs/>
                <w:lang w:eastAsia="en-US"/>
              </w:rPr>
            </w:pPr>
            <w:r>
              <w:rPr>
                <w:bCs/>
                <w:iCs/>
                <w:lang w:eastAsia="en-US"/>
              </w:rPr>
              <w:t>Зо 05.01</w:t>
            </w:r>
          </w:p>
          <w:p w:rsidR="00D81410" w:rsidRDefault="00D81410" w:rsidP="006D445D">
            <w:pPr>
              <w:widowControl w:val="0"/>
              <w:rPr>
                <w:lang w:eastAsia="en-US"/>
              </w:rPr>
            </w:pPr>
            <w:r>
              <w:rPr>
                <w:bCs/>
                <w:iCs/>
                <w:lang w:eastAsia="en-US"/>
              </w:rPr>
              <w:t>Зо 09.01</w:t>
            </w:r>
          </w:p>
        </w:tc>
      </w:tr>
      <w:tr w:rsidR="00D81410" w:rsidTr="005C3B9D">
        <w:trPr>
          <w:trHeight w:val="517"/>
        </w:trPr>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7799" w:type="dxa"/>
            <w:gridSpan w:val="2"/>
            <w:vMerge w:val="restart"/>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jc w:val="both"/>
              <w:rPr>
                <w:lang w:eastAsia="en-US"/>
              </w:rPr>
            </w:pPr>
            <w:r>
              <w:rPr>
                <w:b/>
                <w:lang w:eastAsia="en-US"/>
              </w:rPr>
              <w:t>Практическое занятие</w:t>
            </w:r>
          </w:p>
          <w:p w:rsidR="00D81410" w:rsidRDefault="00D81410" w:rsidP="006D445D">
            <w:pPr>
              <w:pStyle w:val="a7"/>
              <w:widowControl w:val="0"/>
              <w:ind w:left="0"/>
              <w:jc w:val="both"/>
              <w:rPr>
                <w:lang w:eastAsia="en-US"/>
              </w:rPr>
            </w:pPr>
            <w:r>
              <w:rPr>
                <w:shd w:val="clear" w:color="auto" w:fill="FFFFFF"/>
              </w:rPr>
              <w:t>Финансовая безопасность</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lang w:eastAsia="en-US"/>
              </w:rPr>
            </w:pPr>
          </w:p>
        </w:tc>
      </w:tr>
      <w:tr w:rsidR="00D81410" w:rsidTr="005C3B9D">
        <w:trPr>
          <w:trHeight w:val="3817"/>
        </w:trPr>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7799" w:type="dxa"/>
            <w:gridSpan w:val="2"/>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rFonts w:eastAsia="Calibri"/>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lang w:eastAsia="en-US"/>
              </w:rPr>
            </w:pPr>
          </w:p>
        </w:tc>
      </w:tr>
      <w:tr w:rsidR="00D81410" w:rsidTr="005C3B9D">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jc w:val="both"/>
              <w:rPr>
                <w:b/>
                <w:bCs/>
                <w:lang w:eastAsia="en-US"/>
              </w:rPr>
            </w:pPr>
            <w:r>
              <w:rPr>
                <w:b/>
                <w:bCs/>
                <w:lang w:eastAsia="en-US"/>
              </w:rPr>
              <w:t xml:space="preserve">Самостоятельная работа </w:t>
            </w:r>
          </w:p>
          <w:p w:rsidR="00D81410" w:rsidRDefault="00D81410" w:rsidP="006D445D">
            <w:pPr>
              <w:widowControl w:val="0"/>
              <w:jc w:val="both"/>
              <w:rPr>
                <w:b/>
                <w:lang w:eastAsia="en-US"/>
              </w:rPr>
            </w:pPr>
            <w:r>
              <w:rPr>
                <w:lang w:eastAsia="en-US"/>
              </w:rPr>
              <w:t xml:space="preserve">Изучение материала и подготовка сообщения с использованием </w:t>
            </w:r>
            <w:proofErr w:type="gramStart"/>
            <w:r>
              <w:rPr>
                <w:lang w:eastAsia="en-US"/>
              </w:rPr>
              <w:t>Интернет ресурсов</w:t>
            </w:r>
            <w:proofErr w:type="gramEnd"/>
            <w:r>
              <w:rPr>
                <w:lang w:eastAsia="en-US"/>
              </w:rPr>
              <w:t xml:space="preserve"> и СМИ по теме: «Финансовое мошенничество».</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lang w:eastAsia="en-US"/>
              </w:rPr>
            </w:pPr>
          </w:p>
        </w:tc>
      </w:tr>
      <w:tr w:rsidR="00D81410" w:rsidTr="005C3B9D">
        <w:tc>
          <w:tcPr>
            <w:tcW w:w="212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jc w:val="both"/>
              <w:rPr>
                <w:b/>
                <w:lang w:eastAsia="en-US"/>
              </w:rPr>
            </w:pPr>
            <w:r>
              <w:rPr>
                <w:b/>
                <w:lang w:eastAsia="en-US"/>
              </w:rPr>
              <w:t>Контрольная работа по разделу</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
                <w:lang w:eastAsia="en-US"/>
              </w:rPr>
            </w:pPr>
            <w:r>
              <w:rPr>
                <w:b/>
                <w:lang w:eastAsia="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lang w:eastAsia="en-US"/>
              </w:rPr>
            </w:pPr>
          </w:p>
        </w:tc>
      </w:tr>
      <w:tr w:rsidR="00D81410" w:rsidTr="005C3B9D">
        <w:trPr>
          <w:gridAfter w:val="4"/>
          <w:wAfter w:w="9537" w:type="dxa"/>
        </w:trPr>
        <w:tc>
          <w:tcPr>
            <w:tcW w:w="4503" w:type="dxa"/>
            <w:gridSpan w:val="2"/>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b/>
                <w:bCs/>
                <w:lang w:eastAsia="en-US"/>
              </w:rPr>
            </w:pPr>
          </w:p>
        </w:tc>
      </w:tr>
      <w:tr w:rsidR="00D81410" w:rsidTr="005C3B9D">
        <w:tc>
          <w:tcPr>
            <w:tcW w:w="2128"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rPr>
                <w:b/>
                <w:lang w:eastAsia="en-US"/>
              </w:rPr>
            </w:pPr>
          </w:p>
        </w:tc>
        <w:tc>
          <w:tcPr>
            <w:tcW w:w="7799" w:type="dxa"/>
            <w:gridSpan w:val="2"/>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
                <w:lang w:eastAsia="en-US"/>
              </w:rPr>
            </w:pPr>
            <w:r>
              <w:rPr>
                <w:b/>
                <w:lang w:eastAsia="en-US"/>
              </w:rPr>
              <w:t>6</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b/>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b/>
                <w:lang w:eastAsia="en-US"/>
              </w:rPr>
            </w:pPr>
          </w:p>
        </w:tc>
      </w:tr>
      <w:tr w:rsidR="00D81410" w:rsidTr="005C3B9D">
        <w:tc>
          <w:tcPr>
            <w:tcW w:w="2128"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Тема 2.1 Понятие и сущность предпринимательства</w:t>
            </w: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bCs/>
                <w:lang w:eastAsia="en-US"/>
              </w:rPr>
            </w:pPr>
            <w:r>
              <w:rPr>
                <w:bCs/>
                <w:lang w:eastAsia="en-US"/>
              </w:rPr>
              <w:t>1. Понятия предпринимательство и предприниматель</w:t>
            </w:r>
          </w:p>
          <w:p w:rsidR="00D81410" w:rsidRDefault="00D81410" w:rsidP="006D445D">
            <w:pPr>
              <w:widowControl w:val="0"/>
              <w:rPr>
                <w:lang w:eastAsia="en-US"/>
              </w:rPr>
            </w:pPr>
            <w:r>
              <w:rPr>
                <w:lang w:eastAsia="en-US"/>
              </w:rPr>
              <w:t>2. Политика и инструменты поддержки малого и среднего бизнеса в Российской Федерации</w:t>
            </w:r>
          </w:p>
          <w:p w:rsidR="00D81410" w:rsidRDefault="00D81410" w:rsidP="006D445D">
            <w:pPr>
              <w:widowControl w:val="0"/>
              <w:rPr>
                <w:b/>
                <w:lang w:eastAsia="en-US"/>
              </w:rPr>
            </w:pPr>
            <w:r>
              <w:rPr>
                <w:lang w:eastAsia="en-US"/>
              </w:rPr>
              <w:t>3. Предпринимательская среда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Cs/>
                <w:lang w:eastAsia="en-US"/>
              </w:rPr>
            </w:pPr>
            <w:r>
              <w:rPr>
                <w:bCs/>
                <w:lang w:eastAsia="en-US"/>
              </w:rPr>
              <w:t>2</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ОК 01,</w:t>
            </w:r>
          </w:p>
          <w:p w:rsidR="00D81410" w:rsidRDefault="00D81410" w:rsidP="006D445D">
            <w:pPr>
              <w:widowControl w:val="0"/>
              <w:jc w:val="center"/>
              <w:rPr>
                <w:bCs/>
                <w:lang w:eastAsia="en-US"/>
              </w:rPr>
            </w:pPr>
            <w:r>
              <w:rPr>
                <w:lang w:eastAsia="en-US"/>
              </w:rPr>
              <w:t>ОК 02, ОК 09</w:t>
            </w:r>
          </w:p>
        </w:tc>
        <w:tc>
          <w:tcPr>
            <w:tcW w:w="1561" w:type="dxa"/>
            <w:vMerge w:val="restart"/>
            <w:tcBorders>
              <w:top w:val="single" w:sz="4" w:space="0" w:color="auto"/>
              <w:left w:val="single" w:sz="4" w:space="0" w:color="auto"/>
              <w:bottom w:val="single" w:sz="4" w:space="0" w:color="auto"/>
              <w:right w:val="single" w:sz="4" w:space="0" w:color="auto"/>
            </w:tcBorders>
            <w:hideMark/>
          </w:tcPr>
          <w:p w:rsidR="00D81410" w:rsidRDefault="00D81410" w:rsidP="006D445D">
            <w:pPr>
              <w:suppressAutoHyphens/>
              <w:jc w:val="both"/>
              <w:rPr>
                <w:bCs/>
                <w:iCs/>
                <w:lang w:eastAsia="en-US"/>
              </w:rPr>
            </w:pPr>
            <w:r>
              <w:rPr>
                <w:bCs/>
                <w:iCs/>
                <w:lang w:eastAsia="en-US"/>
              </w:rPr>
              <w:t>Уо 01.01</w:t>
            </w:r>
          </w:p>
          <w:p w:rsidR="00D81410" w:rsidRDefault="00D81410" w:rsidP="006D445D">
            <w:pPr>
              <w:suppressAutoHyphens/>
              <w:jc w:val="both"/>
              <w:rPr>
                <w:bCs/>
                <w:iCs/>
                <w:lang w:eastAsia="en-US"/>
              </w:rPr>
            </w:pPr>
            <w:r>
              <w:rPr>
                <w:bCs/>
                <w:iCs/>
                <w:lang w:eastAsia="en-US"/>
              </w:rPr>
              <w:t>Уо 02.01</w:t>
            </w:r>
          </w:p>
          <w:p w:rsidR="00D81410" w:rsidRDefault="00D81410" w:rsidP="006D445D">
            <w:pPr>
              <w:suppressAutoHyphens/>
              <w:jc w:val="both"/>
              <w:rPr>
                <w:bCs/>
                <w:iCs/>
                <w:lang w:eastAsia="en-US"/>
              </w:rPr>
            </w:pPr>
            <w:r>
              <w:rPr>
                <w:bCs/>
                <w:iCs/>
                <w:lang w:eastAsia="en-US"/>
              </w:rPr>
              <w:t>Уо 09.01</w:t>
            </w:r>
          </w:p>
          <w:p w:rsidR="00D81410" w:rsidRDefault="00D81410" w:rsidP="006D445D">
            <w:pPr>
              <w:suppressAutoHyphens/>
              <w:jc w:val="both"/>
              <w:rPr>
                <w:bCs/>
                <w:iCs/>
                <w:lang w:eastAsia="en-US"/>
              </w:rPr>
            </w:pPr>
            <w:r>
              <w:rPr>
                <w:bCs/>
                <w:iCs/>
                <w:lang w:eastAsia="en-US"/>
              </w:rPr>
              <w:t>Зо 01.01</w:t>
            </w:r>
          </w:p>
          <w:p w:rsidR="00D81410" w:rsidRDefault="00D81410" w:rsidP="006D445D">
            <w:pPr>
              <w:suppressAutoHyphens/>
              <w:jc w:val="both"/>
              <w:rPr>
                <w:bCs/>
                <w:iCs/>
                <w:lang w:eastAsia="en-US"/>
              </w:rPr>
            </w:pPr>
            <w:r>
              <w:rPr>
                <w:bCs/>
                <w:iCs/>
                <w:lang w:eastAsia="en-US"/>
              </w:rPr>
              <w:t>Зо 02.01</w:t>
            </w:r>
          </w:p>
          <w:p w:rsidR="00D81410" w:rsidRDefault="00D81410" w:rsidP="006D445D">
            <w:pPr>
              <w:widowControl w:val="0"/>
              <w:jc w:val="center"/>
              <w:rPr>
                <w:bCs/>
                <w:lang w:eastAsia="en-US"/>
              </w:rPr>
            </w:pPr>
            <w:r>
              <w:rPr>
                <w:bCs/>
                <w:iCs/>
                <w:lang w:eastAsia="en-US"/>
              </w:rPr>
              <w:t>Зо 09.01</w:t>
            </w:r>
          </w:p>
        </w:tc>
      </w:tr>
      <w:tr w:rsidR="00D81410" w:rsidTr="005C3B9D">
        <w:tc>
          <w:tcPr>
            <w:tcW w:w="212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b/>
                <w:bCs/>
                <w:lang w:eastAsia="en-US"/>
              </w:rPr>
            </w:pPr>
            <w:r>
              <w:rPr>
                <w:b/>
                <w:bCs/>
                <w:lang w:eastAsia="en-US"/>
              </w:rPr>
              <w:t>Самостоятельная работа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Cs/>
                <w:lang w:eastAsia="en-US"/>
              </w:rPr>
            </w:pPr>
            <w:r>
              <w:rPr>
                <w:bCs/>
                <w:lang w:eastAsia="en-US"/>
              </w:rPr>
              <w:t>4</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Cs/>
                <w:lang w:eastAsia="en-US"/>
              </w:rPr>
            </w:pPr>
          </w:p>
        </w:tc>
        <w:tc>
          <w:tcPr>
            <w:tcW w:w="1561"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Cs/>
                <w:lang w:eastAsia="en-US"/>
              </w:rPr>
            </w:pPr>
          </w:p>
        </w:tc>
      </w:tr>
      <w:tr w:rsidR="00D81410" w:rsidTr="005C3B9D">
        <w:tc>
          <w:tcPr>
            <w:tcW w:w="212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b/>
                <w:bCs/>
                <w:lang w:eastAsia="en-US"/>
              </w:rPr>
            </w:pPr>
            <w:r>
              <w:rPr>
                <w:lang w:eastAsia="en-US"/>
              </w:rPr>
              <w:t xml:space="preserve">Подготовка реферата с использованием Интернет ресурсов, СМИ по теме: </w:t>
            </w:r>
            <w:proofErr w:type="gramStart"/>
            <w:r>
              <w:rPr>
                <w:lang w:eastAsia="en-US"/>
              </w:rPr>
              <w:t>« История</w:t>
            </w:r>
            <w:proofErr w:type="gramEnd"/>
            <w:r>
              <w:rPr>
                <w:lang w:eastAsia="en-US"/>
              </w:rPr>
              <w:t xml:space="preserve"> развития предпринимательства, его инновационные направления в России».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Cs/>
                <w:lang w:eastAsia="en-US"/>
              </w:rPr>
            </w:pPr>
            <w:r>
              <w:rPr>
                <w:bCs/>
                <w:lang w:eastAsia="en-US"/>
              </w:rPr>
              <w:t>2</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Cs/>
                <w:lang w:eastAsia="en-US"/>
              </w:rPr>
            </w:pPr>
          </w:p>
        </w:tc>
        <w:tc>
          <w:tcPr>
            <w:tcW w:w="1561"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Cs/>
                <w:lang w:eastAsia="en-US"/>
              </w:rPr>
            </w:pPr>
          </w:p>
        </w:tc>
      </w:tr>
      <w:tr w:rsidR="00D81410" w:rsidTr="005C3B9D">
        <w:tc>
          <w:tcPr>
            <w:tcW w:w="212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lang w:eastAsia="en-US"/>
              </w:rPr>
            </w:pPr>
            <w:r>
              <w:rPr>
                <w:lang w:eastAsia="en-US"/>
              </w:rPr>
              <w:t>Работа с Гражданским кодексом Российской Федерации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Cs/>
                <w:lang w:eastAsia="en-US"/>
              </w:rPr>
            </w:pPr>
            <w:r>
              <w:rPr>
                <w:bCs/>
                <w:lang w:eastAsia="en-US"/>
              </w:rPr>
              <w:t>2</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Cs/>
                <w:lang w:eastAsia="en-US"/>
              </w:rPr>
            </w:pPr>
          </w:p>
        </w:tc>
        <w:tc>
          <w:tcPr>
            <w:tcW w:w="1561"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Cs/>
                <w:lang w:eastAsia="en-US"/>
              </w:rPr>
            </w:pPr>
          </w:p>
        </w:tc>
      </w:tr>
      <w:tr w:rsidR="00D81410" w:rsidTr="005C3B9D">
        <w:tc>
          <w:tcPr>
            <w:tcW w:w="2128" w:type="dxa"/>
            <w:vMerge w:val="restart"/>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Тема 2.2 Бизнес-идея как основа проектируемого бизнеса</w:t>
            </w: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b/>
                <w:bCs/>
                <w:lang w:eastAsia="en-US"/>
              </w:rPr>
            </w:pPr>
            <w:r>
              <w:rPr>
                <w:b/>
                <w:bCs/>
                <w:lang w:eastAsia="en-US"/>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
                <w:lang w:eastAsia="en-US"/>
              </w:rPr>
            </w:pPr>
            <w:r>
              <w:rPr>
                <w:b/>
                <w:lang w:eastAsia="en-US"/>
              </w:rPr>
              <w:t>4</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lang w:eastAsia="en-US"/>
              </w:rPr>
            </w:pPr>
          </w:p>
        </w:tc>
      </w:tr>
      <w:tr w:rsidR="00D81410" w:rsidTr="005C3B9D">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lang w:eastAsia="en-US"/>
              </w:rPr>
            </w:pPr>
            <w:r>
              <w:rPr>
                <w:lang w:eastAsia="en-US"/>
              </w:rPr>
              <w:t>1. Бизнес-идея: понятие и классификация. Источники инновационных бизнес-идей. Методы выработки и адаптации бизнес-идей</w:t>
            </w:r>
          </w:p>
          <w:p w:rsidR="00D81410" w:rsidRDefault="00D81410" w:rsidP="006D445D">
            <w:pPr>
              <w:widowControl w:val="0"/>
              <w:rPr>
                <w:lang w:eastAsia="en-US"/>
              </w:rPr>
            </w:pPr>
            <w:r>
              <w:rPr>
                <w:lang w:eastAsia="en-US"/>
              </w:rPr>
              <w:t>2. Понятие бизнес-планирования и его основные цели. Бизнес-план: процесс планирования и типовое содержание бизнес-плана. Общая типовая структура бизнес-плана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2</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ОК 01,</w:t>
            </w:r>
          </w:p>
          <w:p w:rsidR="00D81410" w:rsidRDefault="00D81410" w:rsidP="006D445D">
            <w:pPr>
              <w:widowControl w:val="0"/>
              <w:jc w:val="center"/>
              <w:rPr>
                <w:lang w:eastAsia="en-US"/>
              </w:rPr>
            </w:pPr>
            <w:r>
              <w:rPr>
                <w:lang w:eastAsia="en-US"/>
              </w:rPr>
              <w:t>ОК 02,</w:t>
            </w:r>
          </w:p>
          <w:p w:rsidR="00D81410" w:rsidRDefault="00D81410" w:rsidP="006D445D">
            <w:pPr>
              <w:widowControl w:val="0"/>
              <w:jc w:val="center"/>
              <w:rPr>
                <w:lang w:eastAsia="en-US"/>
              </w:rPr>
            </w:pPr>
            <w:r>
              <w:rPr>
                <w:lang w:eastAsia="en-US"/>
              </w:rPr>
              <w:t>ОК 03,</w:t>
            </w:r>
          </w:p>
          <w:p w:rsidR="00D81410" w:rsidRDefault="00D81410" w:rsidP="006D445D">
            <w:pPr>
              <w:widowControl w:val="0"/>
              <w:jc w:val="center"/>
              <w:rPr>
                <w:lang w:eastAsia="en-US"/>
              </w:rPr>
            </w:pPr>
            <w:r>
              <w:rPr>
                <w:lang w:eastAsia="en-US"/>
              </w:rPr>
              <w:t>ОК 05,</w:t>
            </w:r>
          </w:p>
          <w:p w:rsidR="00D81410" w:rsidRDefault="00D81410" w:rsidP="006D445D">
            <w:pPr>
              <w:widowControl w:val="0"/>
              <w:jc w:val="center"/>
              <w:rPr>
                <w:lang w:eastAsia="en-US"/>
              </w:rPr>
            </w:pPr>
            <w:r>
              <w:rPr>
                <w:lang w:eastAsia="en-US"/>
              </w:rPr>
              <w:t>ОК 09</w:t>
            </w:r>
          </w:p>
        </w:tc>
        <w:tc>
          <w:tcPr>
            <w:tcW w:w="1561" w:type="dxa"/>
            <w:vMerge w:val="restart"/>
            <w:tcBorders>
              <w:top w:val="single" w:sz="4" w:space="0" w:color="auto"/>
              <w:left w:val="single" w:sz="4" w:space="0" w:color="auto"/>
              <w:bottom w:val="single" w:sz="4" w:space="0" w:color="auto"/>
              <w:right w:val="single" w:sz="4" w:space="0" w:color="auto"/>
            </w:tcBorders>
            <w:hideMark/>
          </w:tcPr>
          <w:p w:rsidR="00D81410" w:rsidRDefault="00D81410" w:rsidP="006D445D">
            <w:pPr>
              <w:suppressAutoHyphens/>
              <w:jc w:val="both"/>
              <w:rPr>
                <w:bCs/>
                <w:iCs/>
                <w:lang w:eastAsia="en-US"/>
              </w:rPr>
            </w:pPr>
            <w:r>
              <w:rPr>
                <w:bCs/>
                <w:iCs/>
                <w:lang w:eastAsia="en-US"/>
              </w:rPr>
              <w:t>Уо 01.01</w:t>
            </w:r>
          </w:p>
          <w:p w:rsidR="00D81410" w:rsidRDefault="00D81410" w:rsidP="006D445D">
            <w:pPr>
              <w:suppressAutoHyphens/>
              <w:jc w:val="both"/>
              <w:rPr>
                <w:bCs/>
                <w:iCs/>
                <w:lang w:eastAsia="en-US"/>
              </w:rPr>
            </w:pPr>
            <w:r>
              <w:rPr>
                <w:bCs/>
                <w:iCs/>
                <w:lang w:eastAsia="en-US"/>
              </w:rPr>
              <w:t>Уо 02.01</w:t>
            </w:r>
          </w:p>
          <w:p w:rsidR="00D81410" w:rsidRDefault="00D81410" w:rsidP="006D445D">
            <w:pPr>
              <w:suppressAutoHyphens/>
              <w:jc w:val="both"/>
              <w:rPr>
                <w:bCs/>
                <w:iCs/>
                <w:lang w:eastAsia="en-US"/>
              </w:rPr>
            </w:pPr>
            <w:r>
              <w:rPr>
                <w:bCs/>
                <w:iCs/>
                <w:lang w:eastAsia="en-US"/>
              </w:rPr>
              <w:t>Уо 03.01</w:t>
            </w:r>
          </w:p>
          <w:p w:rsidR="00D81410" w:rsidRDefault="00D81410" w:rsidP="006D445D">
            <w:pPr>
              <w:suppressAutoHyphens/>
              <w:jc w:val="both"/>
              <w:rPr>
                <w:bCs/>
                <w:iCs/>
                <w:lang w:eastAsia="en-US"/>
              </w:rPr>
            </w:pPr>
            <w:r>
              <w:rPr>
                <w:bCs/>
                <w:iCs/>
                <w:lang w:eastAsia="en-US"/>
              </w:rPr>
              <w:t>Уо 05.01</w:t>
            </w:r>
          </w:p>
          <w:p w:rsidR="00D81410" w:rsidRDefault="00D81410" w:rsidP="006D445D">
            <w:pPr>
              <w:suppressAutoHyphens/>
              <w:jc w:val="both"/>
              <w:rPr>
                <w:bCs/>
                <w:iCs/>
                <w:lang w:eastAsia="en-US"/>
              </w:rPr>
            </w:pPr>
            <w:r>
              <w:rPr>
                <w:bCs/>
                <w:iCs/>
                <w:lang w:eastAsia="en-US"/>
              </w:rPr>
              <w:t>Уо 09.01</w:t>
            </w:r>
          </w:p>
          <w:p w:rsidR="00D81410" w:rsidRDefault="00D81410" w:rsidP="006D445D">
            <w:pPr>
              <w:suppressAutoHyphens/>
              <w:jc w:val="both"/>
              <w:rPr>
                <w:bCs/>
                <w:iCs/>
                <w:lang w:eastAsia="en-US"/>
              </w:rPr>
            </w:pPr>
            <w:r>
              <w:rPr>
                <w:bCs/>
                <w:iCs/>
                <w:lang w:eastAsia="en-US"/>
              </w:rPr>
              <w:t>Зо 01.01</w:t>
            </w:r>
          </w:p>
          <w:p w:rsidR="00D81410" w:rsidRDefault="00D81410" w:rsidP="006D445D">
            <w:pPr>
              <w:suppressAutoHyphens/>
              <w:jc w:val="both"/>
              <w:rPr>
                <w:bCs/>
                <w:iCs/>
                <w:lang w:eastAsia="en-US"/>
              </w:rPr>
            </w:pPr>
            <w:r>
              <w:rPr>
                <w:bCs/>
                <w:iCs/>
                <w:lang w:eastAsia="en-US"/>
              </w:rPr>
              <w:t>Зо 02.01</w:t>
            </w:r>
          </w:p>
          <w:p w:rsidR="00D81410" w:rsidRDefault="00D81410" w:rsidP="006D445D">
            <w:pPr>
              <w:suppressAutoHyphens/>
              <w:jc w:val="both"/>
              <w:rPr>
                <w:bCs/>
                <w:iCs/>
                <w:lang w:eastAsia="en-US"/>
              </w:rPr>
            </w:pPr>
            <w:r>
              <w:rPr>
                <w:bCs/>
                <w:iCs/>
                <w:lang w:eastAsia="en-US"/>
              </w:rPr>
              <w:t>Зо 03.01</w:t>
            </w:r>
          </w:p>
          <w:p w:rsidR="00D81410" w:rsidRDefault="00D81410" w:rsidP="006D445D">
            <w:pPr>
              <w:suppressAutoHyphens/>
              <w:jc w:val="both"/>
              <w:rPr>
                <w:bCs/>
                <w:iCs/>
                <w:lang w:eastAsia="en-US"/>
              </w:rPr>
            </w:pPr>
            <w:r>
              <w:rPr>
                <w:bCs/>
                <w:iCs/>
                <w:lang w:eastAsia="en-US"/>
              </w:rPr>
              <w:t>Зо 05.01</w:t>
            </w:r>
          </w:p>
          <w:p w:rsidR="00D81410" w:rsidRDefault="00D81410" w:rsidP="006D445D">
            <w:pPr>
              <w:widowControl w:val="0"/>
              <w:jc w:val="center"/>
              <w:rPr>
                <w:lang w:eastAsia="en-US"/>
              </w:rPr>
            </w:pPr>
            <w:r>
              <w:rPr>
                <w:bCs/>
                <w:iCs/>
                <w:lang w:eastAsia="en-US"/>
              </w:rPr>
              <w:t>Зо 09.01</w:t>
            </w:r>
          </w:p>
        </w:tc>
      </w:tr>
      <w:tr w:rsidR="00D81410" w:rsidTr="005C3B9D">
        <w:tc>
          <w:tcPr>
            <w:tcW w:w="212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b/>
                <w:lang w:eastAsia="en-US"/>
              </w:rPr>
            </w:pPr>
            <w:r>
              <w:rPr>
                <w:b/>
                <w:lang w:eastAsia="en-US"/>
              </w:rPr>
              <w:t>Самостоятельная работа</w:t>
            </w:r>
          </w:p>
        </w:tc>
        <w:tc>
          <w:tcPr>
            <w:tcW w:w="1134"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1561"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r>
      <w:tr w:rsidR="00D81410" w:rsidTr="005C3B9D">
        <w:tc>
          <w:tcPr>
            <w:tcW w:w="212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lang w:eastAsia="en-US"/>
              </w:rPr>
            </w:pPr>
            <w:r>
              <w:rPr>
                <w:lang w:eastAsia="en-US"/>
              </w:rPr>
              <w:t>Составить проект фирменного наименования предприятия: особенности и назначение.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2</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1561"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r>
      <w:tr w:rsidR="00D81410" w:rsidTr="005C3B9D">
        <w:tc>
          <w:tcPr>
            <w:tcW w:w="2128" w:type="dxa"/>
            <w:vMerge w:val="restart"/>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Тема 2.3 Резюме бизнес-идеи. Описание компании</w:t>
            </w: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b/>
                <w:bCs/>
                <w:lang w:eastAsia="en-US"/>
              </w:rPr>
            </w:pPr>
            <w:r>
              <w:rPr>
                <w:b/>
                <w:bCs/>
                <w:lang w:eastAsia="en-US"/>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
                <w:lang w:eastAsia="en-US"/>
              </w:rPr>
            </w:pPr>
            <w:r>
              <w:rPr>
                <w:b/>
                <w:lang w:eastAsia="en-US"/>
              </w:rPr>
              <w:t>4</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lang w:eastAsia="en-US"/>
              </w:rPr>
            </w:pPr>
          </w:p>
        </w:tc>
      </w:tr>
      <w:tr w:rsidR="00D81410" w:rsidTr="005C3B9D">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lang w:eastAsia="en-US"/>
              </w:rPr>
            </w:pPr>
            <w:r>
              <w:rPr>
                <w:lang w:eastAsia="en-US"/>
              </w:rPr>
              <w:t xml:space="preserve">1. Краткое описание проектируемого бизнеса / бизнес-идеи. </w:t>
            </w:r>
          </w:p>
          <w:p w:rsidR="00D81410" w:rsidRDefault="00D81410" w:rsidP="006D445D">
            <w:pPr>
              <w:widowControl w:val="0"/>
              <w:rPr>
                <w:lang w:eastAsia="en-US"/>
              </w:rPr>
            </w:pPr>
            <w:r>
              <w:rPr>
                <w:lang w:eastAsia="en-US"/>
              </w:rPr>
              <w:t xml:space="preserve">2. Характеристика продукта / услуги. Наименование продукции. Назначение и область применения. Основные характеристики. Конкурентоспособность. Патентоспособность и авторские права.  Наличие лицензии и необходимость лицензирования. Степень готовности к выпуску и реализации продукции. </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2</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ОК 01,</w:t>
            </w:r>
          </w:p>
          <w:p w:rsidR="00D81410" w:rsidRDefault="00D81410" w:rsidP="006D445D">
            <w:pPr>
              <w:widowControl w:val="0"/>
              <w:jc w:val="center"/>
              <w:rPr>
                <w:lang w:eastAsia="en-US"/>
              </w:rPr>
            </w:pPr>
            <w:r>
              <w:rPr>
                <w:lang w:eastAsia="en-US"/>
              </w:rPr>
              <w:t>ОК 02,</w:t>
            </w:r>
          </w:p>
          <w:p w:rsidR="00D81410" w:rsidRDefault="00D81410" w:rsidP="006D445D">
            <w:pPr>
              <w:widowControl w:val="0"/>
              <w:jc w:val="center"/>
              <w:rPr>
                <w:lang w:eastAsia="en-US"/>
              </w:rPr>
            </w:pPr>
            <w:r>
              <w:rPr>
                <w:lang w:eastAsia="en-US"/>
              </w:rPr>
              <w:t>ОК 03,</w:t>
            </w:r>
          </w:p>
          <w:p w:rsidR="00D81410" w:rsidRDefault="00D81410" w:rsidP="006D445D">
            <w:pPr>
              <w:widowControl w:val="0"/>
              <w:jc w:val="center"/>
              <w:rPr>
                <w:lang w:eastAsia="en-US"/>
              </w:rPr>
            </w:pPr>
            <w:r>
              <w:rPr>
                <w:lang w:eastAsia="en-US"/>
              </w:rPr>
              <w:t>ОК 09</w:t>
            </w:r>
          </w:p>
        </w:tc>
        <w:tc>
          <w:tcPr>
            <w:tcW w:w="1561" w:type="dxa"/>
            <w:vMerge w:val="restart"/>
            <w:tcBorders>
              <w:top w:val="single" w:sz="4" w:space="0" w:color="auto"/>
              <w:left w:val="single" w:sz="4" w:space="0" w:color="auto"/>
              <w:bottom w:val="single" w:sz="4" w:space="0" w:color="auto"/>
              <w:right w:val="single" w:sz="4" w:space="0" w:color="auto"/>
            </w:tcBorders>
            <w:hideMark/>
          </w:tcPr>
          <w:p w:rsidR="00D81410" w:rsidRDefault="00D81410" w:rsidP="006D445D">
            <w:pPr>
              <w:suppressAutoHyphens/>
              <w:jc w:val="both"/>
              <w:rPr>
                <w:bCs/>
                <w:iCs/>
                <w:lang w:eastAsia="en-US"/>
              </w:rPr>
            </w:pPr>
            <w:r>
              <w:rPr>
                <w:bCs/>
                <w:iCs/>
                <w:lang w:eastAsia="en-US"/>
              </w:rPr>
              <w:t>Уо 01.01</w:t>
            </w:r>
          </w:p>
          <w:p w:rsidR="00D81410" w:rsidRDefault="00D81410" w:rsidP="006D445D">
            <w:pPr>
              <w:suppressAutoHyphens/>
              <w:jc w:val="both"/>
              <w:rPr>
                <w:bCs/>
                <w:iCs/>
                <w:lang w:eastAsia="en-US"/>
              </w:rPr>
            </w:pPr>
            <w:r>
              <w:rPr>
                <w:bCs/>
                <w:iCs/>
                <w:lang w:eastAsia="en-US"/>
              </w:rPr>
              <w:t>Уо 02.01</w:t>
            </w:r>
          </w:p>
          <w:p w:rsidR="00D81410" w:rsidRDefault="00D81410" w:rsidP="006D445D">
            <w:pPr>
              <w:suppressAutoHyphens/>
              <w:jc w:val="both"/>
              <w:rPr>
                <w:bCs/>
                <w:iCs/>
                <w:lang w:eastAsia="en-US"/>
              </w:rPr>
            </w:pPr>
            <w:r>
              <w:rPr>
                <w:bCs/>
                <w:iCs/>
                <w:lang w:eastAsia="en-US"/>
              </w:rPr>
              <w:t>Уо 03.01</w:t>
            </w:r>
          </w:p>
          <w:p w:rsidR="00D81410" w:rsidRDefault="00D81410" w:rsidP="006D445D">
            <w:pPr>
              <w:suppressAutoHyphens/>
              <w:jc w:val="both"/>
              <w:rPr>
                <w:bCs/>
                <w:iCs/>
                <w:lang w:eastAsia="en-US"/>
              </w:rPr>
            </w:pPr>
            <w:r>
              <w:rPr>
                <w:bCs/>
                <w:iCs/>
                <w:lang w:eastAsia="en-US"/>
              </w:rPr>
              <w:t>Уо 09.01</w:t>
            </w:r>
          </w:p>
          <w:p w:rsidR="00D81410" w:rsidRDefault="00D81410" w:rsidP="006D445D">
            <w:pPr>
              <w:suppressAutoHyphens/>
              <w:jc w:val="both"/>
              <w:rPr>
                <w:bCs/>
                <w:iCs/>
                <w:lang w:eastAsia="en-US"/>
              </w:rPr>
            </w:pPr>
            <w:r>
              <w:rPr>
                <w:bCs/>
                <w:iCs/>
                <w:lang w:eastAsia="en-US"/>
              </w:rPr>
              <w:t>Зо 01.01</w:t>
            </w:r>
          </w:p>
          <w:p w:rsidR="00D81410" w:rsidRDefault="00D81410" w:rsidP="006D445D">
            <w:pPr>
              <w:suppressAutoHyphens/>
              <w:jc w:val="both"/>
              <w:rPr>
                <w:bCs/>
                <w:iCs/>
                <w:lang w:eastAsia="en-US"/>
              </w:rPr>
            </w:pPr>
            <w:r>
              <w:rPr>
                <w:bCs/>
                <w:iCs/>
                <w:lang w:eastAsia="en-US"/>
              </w:rPr>
              <w:t>Зо 02.01</w:t>
            </w:r>
          </w:p>
          <w:p w:rsidR="00D81410" w:rsidRDefault="00D81410" w:rsidP="006D445D">
            <w:pPr>
              <w:suppressAutoHyphens/>
              <w:jc w:val="both"/>
              <w:rPr>
                <w:bCs/>
                <w:iCs/>
                <w:lang w:eastAsia="en-US"/>
              </w:rPr>
            </w:pPr>
            <w:r>
              <w:rPr>
                <w:bCs/>
                <w:iCs/>
                <w:lang w:eastAsia="en-US"/>
              </w:rPr>
              <w:t>Зо 03.01</w:t>
            </w:r>
          </w:p>
          <w:p w:rsidR="00D81410" w:rsidRDefault="00D81410" w:rsidP="006D445D">
            <w:pPr>
              <w:widowControl w:val="0"/>
              <w:jc w:val="center"/>
              <w:rPr>
                <w:lang w:eastAsia="en-US"/>
              </w:rPr>
            </w:pPr>
            <w:r>
              <w:rPr>
                <w:bCs/>
                <w:iCs/>
                <w:lang w:eastAsia="en-US"/>
              </w:rPr>
              <w:t>Зо 09.01</w:t>
            </w:r>
          </w:p>
        </w:tc>
      </w:tr>
      <w:tr w:rsidR="00D81410" w:rsidTr="005C3B9D">
        <w:tc>
          <w:tcPr>
            <w:tcW w:w="212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b/>
                <w:lang w:eastAsia="en-US"/>
              </w:rPr>
            </w:pPr>
            <w:r>
              <w:rPr>
                <w:b/>
                <w:lang w:eastAsia="en-US"/>
              </w:rPr>
              <w:t>Самостоятельная работа</w:t>
            </w:r>
          </w:p>
        </w:tc>
        <w:tc>
          <w:tcPr>
            <w:tcW w:w="1134"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1561"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r>
      <w:tr w:rsidR="00D81410" w:rsidTr="005C3B9D">
        <w:tc>
          <w:tcPr>
            <w:tcW w:w="212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lang w:eastAsia="en-US"/>
              </w:rPr>
            </w:pPr>
            <w:r>
              <w:rPr>
                <w:lang w:eastAsia="en-US"/>
              </w:rPr>
              <w:t>Составить доклад на тему: «Ответственность предпринимателей за нарушение антимонопольного законодательства».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2</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1561"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r>
      <w:tr w:rsidR="00D81410" w:rsidTr="005C3B9D">
        <w:tc>
          <w:tcPr>
            <w:tcW w:w="2128" w:type="dxa"/>
            <w:vMerge w:val="restart"/>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 xml:space="preserve">Тема 2.4 Целевой </w:t>
            </w:r>
            <w:r>
              <w:rPr>
                <w:b/>
                <w:bCs/>
                <w:lang w:eastAsia="en-US"/>
              </w:rPr>
              <w:lastRenderedPageBreak/>
              <w:t>рынок</w:t>
            </w: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b/>
                <w:bCs/>
                <w:lang w:eastAsia="en-US"/>
              </w:rPr>
            </w:pPr>
            <w:r>
              <w:rPr>
                <w:b/>
                <w:bCs/>
                <w:lang w:eastAsia="en-US"/>
              </w:rPr>
              <w:lastRenderedPageBreak/>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b/>
                <w:lang w:eastAsia="en-US"/>
              </w:rPr>
            </w:pPr>
            <w:r>
              <w:rPr>
                <w:b/>
                <w:lang w:eastAsia="en-US"/>
              </w:rPr>
              <w:t>6</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lang w:eastAsia="en-US"/>
              </w:rPr>
            </w:pPr>
          </w:p>
        </w:tc>
      </w:tr>
      <w:tr w:rsidR="00D81410" w:rsidTr="005C3B9D">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b/>
                <w:bCs/>
                <w:lang w:eastAsia="en-US"/>
              </w:rPr>
            </w:pPr>
            <w:r>
              <w:rPr>
                <w:b/>
                <w:bCs/>
                <w:lang w:eastAsia="en-US"/>
              </w:rPr>
              <w:t>Практическое занятие</w:t>
            </w:r>
          </w:p>
          <w:p w:rsidR="00D81410" w:rsidRDefault="00D81410" w:rsidP="006D445D">
            <w:pPr>
              <w:widowControl w:val="0"/>
              <w:rPr>
                <w:lang w:eastAsia="en-US"/>
              </w:rPr>
            </w:pPr>
            <w:r>
              <w:rPr>
                <w:lang w:eastAsia="en-US"/>
              </w:rPr>
              <w:t xml:space="preserve">1. Сегментация рынка. Анализ рынка и отрасли. Целевые рынки (целевые потребители). </w:t>
            </w:r>
          </w:p>
          <w:p w:rsidR="00D81410" w:rsidRDefault="00D81410" w:rsidP="006D445D">
            <w:pPr>
              <w:widowControl w:val="0"/>
              <w:rPr>
                <w:b/>
                <w:bCs/>
                <w:lang w:eastAsia="en-US"/>
              </w:rPr>
            </w:pPr>
            <w:r>
              <w:rPr>
                <w:lang w:eastAsia="en-US"/>
              </w:rPr>
              <w:t>2. Анализ рынков сбыта (оценка размера рынка и возможных тенденций его развития, оценка доли рынка и объема продаж, сегментация рынка и определение ниши продукта бизнеса).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4</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lang w:eastAsia="en-US"/>
              </w:rPr>
            </w:pPr>
          </w:p>
          <w:p w:rsidR="00D81410" w:rsidRDefault="00D81410" w:rsidP="006D445D">
            <w:pPr>
              <w:widowControl w:val="0"/>
              <w:jc w:val="center"/>
              <w:rPr>
                <w:lang w:eastAsia="en-US"/>
              </w:rPr>
            </w:pPr>
          </w:p>
          <w:p w:rsidR="00D81410" w:rsidRDefault="00D81410" w:rsidP="006D445D">
            <w:pPr>
              <w:widowControl w:val="0"/>
              <w:jc w:val="center"/>
              <w:rPr>
                <w:lang w:eastAsia="en-US"/>
              </w:rPr>
            </w:pPr>
          </w:p>
          <w:p w:rsidR="00D81410" w:rsidRDefault="00D81410" w:rsidP="006D445D">
            <w:pPr>
              <w:widowControl w:val="0"/>
              <w:jc w:val="center"/>
              <w:rPr>
                <w:lang w:eastAsia="en-US"/>
              </w:rPr>
            </w:pPr>
          </w:p>
          <w:p w:rsidR="00D81410" w:rsidRDefault="00D81410" w:rsidP="006D445D">
            <w:pPr>
              <w:widowControl w:val="0"/>
              <w:jc w:val="center"/>
              <w:rPr>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suppressAutoHyphens/>
              <w:jc w:val="both"/>
              <w:rPr>
                <w:bCs/>
                <w:iCs/>
                <w:lang w:eastAsia="en-US"/>
              </w:rPr>
            </w:pPr>
          </w:p>
          <w:p w:rsidR="00D81410" w:rsidRDefault="00D81410" w:rsidP="006D445D">
            <w:pPr>
              <w:suppressAutoHyphens/>
              <w:jc w:val="both"/>
              <w:rPr>
                <w:bCs/>
                <w:iCs/>
                <w:lang w:eastAsia="en-US"/>
              </w:rPr>
            </w:pPr>
          </w:p>
          <w:p w:rsidR="00D81410" w:rsidRDefault="00D81410" w:rsidP="006D445D">
            <w:pPr>
              <w:suppressAutoHyphens/>
              <w:jc w:val="both"/>
              <w:rPr>
                <w:bCs/>
                <w:iCs/>
                <w:lang w:eastAsia="en-US"/>
              </w:rPr>
            </w:pPr>
          </w:p>
          <w:p w:rsidR="00D81410" w:rsidRDefault="00D81410" w:rsidP="006D445D">
            <w:pPr>
              <w:suppressAutoHyphens/>
              <w:jc w:val="both"/>
              <w:rPr>
                <w:bCs/>
                <w:iCs/>
                <w:lang w:eastAsia="en-US"/>
              </w:rPr>
            </w:pPr>
          </w:p>
          <w:p w:rsidR="00D81410" w:rsidRDefault="00D81410" w:rsidP="006D445D">
            <w:pPr>
              <w:suppressAutoHyphens/>
              <w:jc w:val="both"/>
              <w:rPr>
                <w:bCs/>
                <w:iCs/>
                <w:lang w:eastAsia="en-US"/>
              </w:rPr>
            </w:pPr>
          </w:p>
          <w:p w:rsidR="00D81410" w:rsidRDefault="00D81410" w:rsidP="006D445D">
            <w:pPr>
              <w:suppressAutoHyphens/>
              <w:jc w:val="both"/>
              <w:rPr>
                <w:bCs/>
                <w:iCs/>
                <w:lang w:eastAsia="en-US"/>
              </w:rPr>
            </w:pPr>
          </w:p>
          <w:p w:rsidR="00D81410" w:rsidRDefault="00D81410" w:rsidP="006D445D">
            <w:pPr>
              <w:suppressAutoHyphens/>
              <w:jc w:val="both"/>
              <w:rPr>
                <w:bCs/>
                <w:iCs/>
                <w:lang w:eastAsia="en-US"/>
              </w:rPr>
            </w:pPr>
          </w:p>
          <w:p w:rsidR="00D81410" w:rsidRDefault="00D81410" w:rsidP="006D445D">
            <w:pPr>
              <w:suppressAutoHyphens/>
              <w:jc w:val="both"/>
              <w:rPr>
                <w:bCs/>
                <w:iCs/>
                <w:lang w:eastAsia="en-US"/>
              </w:rPr>
            </w:pPr>
          </w:p>
          <w:p w:rsidR="00D81410" w:rsidRDefault="00D81410" w:rsidP="006D445D">
            <w:pPr>
              <w:widowControl w:val="0"/>
              <w:jc w:val="center"/>
              <w:rPr>
                <w:lang w:eastAsia="en-US"/>
              </w:rPr>
            </w:pPr>
          </w:p>
        </w:tc>
      </w:tr>
      <w:tr w:rsidR="00D81410" w:rsidTr="005C3B9D">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lang w:eastAsia="en-US"/>
              </w:rPr>
            </w:pPr>
            <w:r>
              <w:rPr>
                <w:lang w:eastAsia="en-US"/>
              </w:rPr>
              <w:t>Самостоятельная работа</w:t>
            </w:r>
          </w:p>
        </w:tc>
        <w:tc>
          <w:tcPr>
            <w:tcW w:w="1134"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b/>
                <w:bCs/>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b/>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suppressAutoHyphens/>
              <w:jc w:val="both"/>
              <w:rPr>
                <w:bCs/>
                <w:iCs/>
                <w:lang w:eastAsia="en-US"/>
              </w:rPr>
            </w:pPr>
          </w:p>
          <w:p w:rsidR="00D81410" w:rsidRDefault="00D81410" w:rsidP="006D445D">
            <w:pPr>
              <w:widowControl w:val="0"/>
              <w:jc w:val="center"/>
              <w:rPr>
                <w:b/>
                <w:lang w:eastAsia="en-US"/>
              </w:rPr>
            </w:pPr>
          </w:p>
        </w:tc>
      </w:tr>
      <w:tr w:rsidR="00D81410" w:rsidTr="005C3B9D">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lang w:eastAsia="en-US"/>
              </w:rPr>
            </w:pPr>
            <w:r>
              <w:rPr>
                <w:lang w:eastAsia="en-US"/>
              </w:rPr>
              <w:t>Внешние и внутренние угрозы безопасности фирмы. Оформление классификационной схемы или таблицы возможных угроз безопасности фирмы.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2</w:t>
            </w:r>
          </w:p>
        </w:tc>
        <w:tc>
          <w:tcPr>
            <w:tcW w:w="1418"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ОК 01,</w:t>
            </w:r>
          </w:p>
          <w:p w:rsidR="00D81410" w:rsidRDefault="00D81410" w:rsidP="006D445D">
            <w:pPr>
              <w:widowControl w:val="0"/>
              <w:jc w:val="center"/>
              <w:rPr>
                <w:lang w:eastAsia="en-US"/>
              </w:rPr>
            </w:pPr>
            <w:r>
              <w:rPr>
                <w:lang w:eastAsia="en-US"/>
              </w:rPr>
              <w:t>ОК 02,</w:t>
            </w:r>
          </w:p>
          <w:p w:rsidR="00D81410" w:rsidRDefault="00D81410" w:rsidP="006D445D">
            <w:pPr>
              <w:widowControl w:val="0"/>
              <w:jc w:val="center"/>
              <w:rPr>
                <w:lang w:eastAsia="en-US"/>
              </w:rPr>
            </w:pPr>
            <w:r>
              <w:rPr>
                <w:lang w:eastAsia="en-US"/>
              </w:rPr>
              <w:t>ОК 03,</w:t>
            </w:r>
          </w:p>
          <w:p w:rsidR="00D81410" w:rsidRDefault="00D81410" w:rsidP="006D445D">
            <w:pPr>
              <w:widowControl w:val="0"/>
              <w:jc w:val="center"/>
              <w:rPr>
                <w:b/>
                <w:lang w:eastAsia="en-US"/>
              </w:rPr>
            </w:pPr>
            <w:r>
              <w:rPr>
                <w:lang w:eastAsia="en-US"/>
              </w:rPr>
              <w:t>ОК 09</w:t>
            </w:r>
          </w:p>
        </w:tc>
        <w:tc>
          <w:tcPr>
            <w:tcW w:w="1561" w:type="dxa"/>
            <w:tcBorders>
              <w:top w:val="single" w:sz="4" w:space="0" w:color="auto"/>
              <w:left w:val="single" w:sz="4" w:space="0" w:color="auto"/>
              <w:bottom w:val="single" w:sz="4" w:space="0" w:color="auto"/>
              <w:right w:val="single" w:sz="4" w:space="0" w:color="auto"/>
            </w:tcBorders>
            <w:hideMark/>
          </w:tcPr>
          <w:p w:rsidR="00D81410" w:rsidRDefault="00D81410" w:rsidP="006D445D">
            <w:pPr>
              <w:suppressAutoHyphens/>
              <w:jc w:val="both"/>
              <w:rPr>
                <w:bCs/>
                <w:iCs/>
                <w:lang w:eastAsia="en-US"/>
              </w:rPr>
            </w:pPr>
            <w:r>
              <w:rPr>
                <w:bCs/>
                <w:iCs/>
                <w:lang w:eastAsia="en-US"/>
              </w:rPr>
              <w:t>Уо 01.01</w:t>
            </w:r>
          </w:p>
          <w:p w:rsidR="00D81410" w:rsidRDefault="00D81410" w:rsidP="006D445D">
            <w:pPr>
              <w:suppressAutoHyphens/>
              <w:jc w:val="both"/>
              <w:rPr>
                <w:bCs/>
                <w:iCs/>
                <w:lang w:eastAsia="en-US"/>
              </w:rPr>
            </w:pPr>
            <w:r>
              <w:rPr>
                <w:bCs/>
                <w:iCs/>
                <w:lang w:eastAsia="en-US"/>
              </w:rPr>
              <w:t>Уо 02.01</w:t>
            </w:r>
          </w:p>
          <w:p w:rsidR="00D81410" w:rsidRDefault="00D81410" w:rsidP="006D445D">
            <w:pPr>
              <w:suppressAutoHyphens/>
              <w:jc w:val="both"/>
              <w:rPr>
                <w:bCs/>
                <w:iCs/>
                <w:lang w:eastAsia="en-US"/>
              </w:rPr>
            </w:pPr>
            <w:r>
              <w:rPr>
                <w:bCs/>
                <w:iCs/>
                <w:lang w:eastAsia="en-US"/>
              </w:rPr>
              <w:t>Уо 03.01</w:t>
            </w:r>
          </w:p>
          <w:p w:rsidR="00D81410" w:rsidRDefault="00D81410" w:rsidP="006D445D">
            <w:pPr>
              <w:suppressAutoHyphens/>
              <w:jc w:val="both"/>
              <w:rPr>
                <w:bCs/>
                <w:iCs/>
                <w:lang w:eastAsia="en-US"/>
              </w:rPr>
            </w:pPr>
            <w:r>
              <w:rPr>
                <w:bCs/>
                <w:iCs/>
                <w:lang w:eastAsia="en-US"/>
              </w:rPr>
              <w:t>Уо 09.01</w:t>
            </w:r>
          </w:p>
          <w:p w:rsidR="00D81410" w:rsidRDefault="00D81410" w:rsidP="006D445D">
            <w:pPr>
              <w:suppressAutoHyphens/>
              <w:jc w:val="both"/>
              <w:rPr>
                <w:bCs/>
                <w:iCs/>
                <w:lang w:eastAsia="en-US"/>
              </w:rPr>
            </w:pPr>
            <w:r>
              <w:rPr>
                <w:bCs/>
                <w:iCs/>
                <w:lang w:eastAsia="en-US"/>
              </w:rPr>
              <w:t>Зо 01.01</w:t>
            </w:r>
          </w:p>
          <w:p w:rsidR="00D81410" w:rsidRDefault="00D81410" w:rsidP="006D445D">
            <w:pPr>
              <w:suppressAutoHyphens/>
              <w:jc w:val="both"/>
              <w:rPr>
                <w:bCs/>
                <w:iCs/>
                <w:lang w:eastAsia="en-US"/>
              </w:rPr>
            </w:pPr>
            <w:r>
              <w:rPr>
                <w:bCs/>
                <w:iCs/>
                <w:lang w:eastAsia="en-US"/>
              </w:rPr>
              <w:t>Зо 02.01</w:t>
            </w:r>
          </w:p>
          <w:p w:rsidR="00D81410" w:rsidRDefault="00D81410" w:rsidP="006D445D">
            <w:pPr>
              <w:suppressAutoHyphens/>
              <w:jc w:val="both"/>
              <w:rPr>
                <w:bCs/>
                <w:iCs/>
                <w:lang w:eastAsia="en-US"/>
              </w:rPr>
            </w:pPr>
            <w:r>
              <w:rPr>
                <w:bCs/>
                <w:iCs/>
                <w:lang w:eastAsia="en-US"/>
              </w:rPr>
              <w:t>Зо 03.01</w:t>
            </w:r>
          </w:p>
          <w:p w:rsidR="00D81410" w:rsidRDefault="00D81410" w:rsidP="006D445D">
            <w:pPr>
              <w:widowControl w:val="0"/>
              <w:jc w:val="center"/>
              <w:rPr>
                <w:b/>
                <w:lang w:eastAsia="en-US"/>
              </w:rPr>
            </w:pPr>
            <w:r>
              <w:rPr>
                <w:bCs/>
                <w:iCs/>
                <w:lang w:eastAsia="en-US"/>
              </w:rPr>
              <w:t>Зо 09.01</w:t>
            </w:r>
          </w:p>
        </w:tc>
      </w:tr>
      <w:tr w:rsidR="00D81410" w:rsidTr="005C3B9D">
        <w:tc>
          <w:tcPr>
            <w:tcW w:w="2128" w:type="dxa"/>
            <w:vMerge w:val="restart"/>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Тема 2.5 Планирование рабочего процесса</w:t>
            </w: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b/>
                <w:lang w:eastAsia="en-US"/>
              </w:rPr>
            </w:pPr>
            <w:r>
              <w:rPr>
                <w:b/>
                <w:lang w:eastAsia="en-US"/>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6</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b/>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b/>
                <w:lang w:eastAsia="en-US"/>
              </w:rPr>
            </w:pPr>
          </w:p>
        </w:tc>
      </w:tr>
      <w:tr w:rsidR="00D81410" w:rsidTr="005C3B9D">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lang w:eastAsia="en-US"/>
              </w:rPr>
            </w:pPr>
            <w:r>
              <w:rPr>
                <w:lang w:eastAsia="en-US"/>
              </w:rPr>
              <w:t xml:space="preserve">1. Организационный план. Основные участники проекта, их роль и порядок взаимодействия. </w:t>
            </w:r>
          </w:p>
          <w:p w:rsidR="00D81410" w:rsidRDefault="00D81410" w:rsidP="006D445D">
            <w:pPr>
              <w:widowControl w:val="0"/>
              <w:rPr>
                <w:lang w:eastAsia="en-US"/>
              </w:rPr>
            </w:pPr>
            <w:r>
              <w:rPr>
                <w:lang w:eastAsia="en-US"/>
              </w:rPr>
              <w:t xml:space="preserve">2. Производственный план. Формирование производственной базы предприятия и планирование его производственной деятельности. </w:t>
            </w:r>
          </w:p>
          <w:p w:rsidR="00D81410" w:rsidRDefault="00D81410" w:rsidP="006D445D">
            <w:pPr>
              <w:widowControl w:val="0"/>
              <w:rPr>
                <w:lang w:eastAsia="en-US"/>
              </w:rPr>
            </w:pPr>
            <w:r>
              <w:rPr>
                <w:lang w:eastAsia="en-US"/>
              </w:rPr>
              <w:t>3. Расчет затрат на открытие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4</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ОК 01,</w:t>
            </w:r>
          </w:p>
          <w:p w:rsidR="00D81410" w:rsidRDefault="00D81410" w:rsidP="006D445D">
            <w:pPr>
              <w:widowControl w:val="0"/>
              <w:jc w:val="center"/>
              <w:rPr>
                <w:lang w:eastAsia="en-US"/>
              </w:rPr>
            </w:pPr>
            <w:r>
              <w:rPr>
                <w:lang w:eastAsia="en-US"/>
              </w:rPr>
              <w:t>ОК 02,</w:t>
            </w:r>
          </w:p>
          <w:p w:rsidR="00D81410" w:rsidRDefault="00D81410" w:rsidP="006D445D">
            <w:pPr>
              <w:widowControl w:val="0"/>
              <w:jc w:val="center"/>
              <w:rPr>
                <w:lang w:eastAsia="en-US"/>
              </w:rPr>
            </w:pPr>
            <w:r>
              <w:rPr>
                <w:lang w:eastAsia="en-US"/>
              </w:rPr>
              <w:t>ОК 03,</w:t>
            </w:r>
          </w:p>
          <w:p w:rsidR="00D81410" w:rsidRDefault="00D81410" w:rsidP="006D445D">
            <w:pPr>
              <w:widowControl w:val="0"/>
              <w:jc w:val="center"/>
              <w:rPr>
                <w:lang w:eastAsia="en-US"/>
              </w:rPr>
            </w:pPr>
            <w:r>
              <w:rPr>
                <w:lang w:eastAsia="en-US"/>
              </w:rPr>
              <w:t>ОК 09</w:t>
            </w:r>
          </w:p>
        </w:tc>
        <w:tc>
          <w:tcPr>
            <w:tcW w:w="1561" w:type="dxa"/>
            <w:vMerge w:val="restart"/>
            <w:tcBorders>
              <w:top w:val="single" w:sz="4" w:space="0" w:color="auto"/>
              <w:left w:val="single" w:sz="4" w:space="0" w:color="auto"/>
              <w:bottom w:val="single" w:sz="4" w:space="0" w:color="auto"/>
              <w:right w:val="single" w:sz="4" w:space="0" w:color="auto"/>
            </w:tcBorders>
            <w:hideMark/>
          </w:tcPr>
          <w:p w:rsidR="00D81410" w:rsidRDefault="00D81410" w:rsidP="006D445D">
            <w:pPr>
              <w:suppressAutoHyphens/>
              <w:jc w:val="both"/>
              <w:rPr>
                <w:bCs/>
                <w:iCs/>
                <w:lang w:eastAsia="en-US"/>
              </w:rPr>
            </w:pPr>
            <w:r>
              <w:rPr>
                <w:bCs/>
                <w:iCs/>
                <w:lang w:eastAsia="en-US"/>
              </w:rPr>
              <w:t>Уо 01.01</w:t>
            </w:r>
          </w:p>
          <w:p w:rsidR="00D81410" w:rsidRDefault="00D81410" w:rsidP="006D445D">
            <w:pPr>
              <w:suppressAutoHyphens/>
              <w:jc w:val="both"/>
              <w:rPr>
                <w:bCs/>
                <w:iCs/>
                <w:lang w:eastAsia="en-US"/>
              </w:rPr>
            </w:pPr>
            <w:r>
              <w:rPr>
                <w:bCs/>
                <w:iCs/>
                <w:lang w:eastAsia="en-US"/>
              </w:rPr>
              <w:t>Уо 02.01</w:t>
            </w:r>
          </w:p>
          <w:p w:rsidR="00D81410" w:rsidRDefault="00D81410" w:rsidP="006D445D">
            <w:pPr>
              <w:suppressAutoHyphens/>
              <w:jc w:val="both"/>
              <w:rPr>
                <w:bCs/>
                <w:iCs/>
                <w:lang w:eastAsia="en-US"/>
              </w:rPr>
            </w:pPr>
            <w:r>
              <w:rPr>
                <w:bCs/>
                <w:iCs/>
                <w:lang w:eastAsia="en-US"/>
              </w:rPr>
              <w:t>Уо 03.01</w:t>
            </w:r>
          </w:p>
          <w:p w:rsidR="00D81410" w:rsidRDefault="00D81410" w:rsidP="006D445D">
            <w:pPr>
              <w:suppressAutoHyphens/>
              <w:jc w:val="both"/>
              <w:rPr>
                <w:bCs/>
                <w:iCs/>
                <w:lang w:eastAsia="en-US"/>
              </w:rPr>
            </w:pPr>
            <w:r>
              <w:rPr>
                <w:bCs/>
                <w:iCs/>
                <w:lang w:eastAsia="en-US"/>
              </w:rPr>
              <w:t>Уо 09.01</w:t>
            </w:r>
          </w:p>
          <w:p w:rsidR="00D81410" w:rsidRDefault="00D81410" w:rsidP="006D445D">
            <w:pPr>
              <w:suppressAutoHyphens/>
              <w:jc w:val="both"/>
              <w:rPr>
                <w:bCs/>
                <w:iCs/>
                <w:lang w:eastAsia="en-US"/>
              </w:rPr>
            </w:pPr>
            <w:r>
              <w:rPr>
                <w:bCs/>
                <w:iCs/>
                <w:lang w:eastAsia="en-US"/>
              </w:rPr>
              <w:t>Зо 01.01</w:t>
            </w:r>
          </w:p>
          <w:p w:rsidR="00D81410" w:rsidRDefault="00D81410" w:rsidP="006D445D">
            <w:pPr>
              <w:suppressAutoHyphens/>
              <w:jc w:val="both"/>
              <w:rPr>
                <w:bCs/>
                <w:iCs/>
                <w:lang w:eastAsia="en-US"/>
              </w:rPr>
            </w:pPr>
            <w:r>
              <w:rPr>
                <w:bCs/>
                <w:iCs/>
                <w:lang w:eastAsia="en-US"/>
              </w:rPr>
              <w:t>Зо 02.01</w:t>
            </w:r>
          </w:p>
          <w:p w:rsidR="00D81410" w:rsidRDefault="00D81410" w:rsidP="006D445D">
            <w:pPr>
              <w:suppressAutoHyphens/>
              <w:jc w:val="both"/>
              <w:rPr>
                <w:bCs/>
                <w:iCs/>
                <w:lang w:eastAsia="en-US"/>
              </w:rPr>
            </w:pPr>
            <w:r>
              <w:rPr>
                <w:bCs/>
                <w:iCs/>
                <w:lang w:eastAsia="en-US"/>
              </w:rPr>
              <w:t>Зо 03.01</w:t>
            </w:r>
          </w:p>
          <w:p w:rsidR="00D81410" w:rsidRDefault="00D81410" w:rsidP="006D445D">
            <w:pPr>
              <w:widowControl w:val="0"/>
              <w:jc w:val="center"/>
              <w:rPr>
                <w:b/>
                <w:lang w:eastAsia="en-US"/>
              </w:rPr>
            </w:pPr>
            <w:r>
              <w:rPr>
                <w:bCs/>
                <w:iCs/>
                <w:lang w:eastAsia="en-US"/>
              </w:rPr>
              <w:t>Зо 09.01</w:t>
            </w:r>
          </w:p>
        </w:tc>
      </w:tr>
      <w:tr w:rsidR="00D81410" w:rsidTr="005C3B9D">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lang w:eastAsia="en-US"/>
              </w:rPr>
            </w:pPr>
            <w:r>
              <w:rPr>
                <w:lang w:eastAsia="en-US"/>
              </w:rPr>
              <w:t>Самостоятельная работа</w:t>
            </w:r>
          </w:p>
        </w:tc>
        <w:tc>
          <w:tcPr>
            <w:tcW w:w="1134"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b/>
                <w:bCs/>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1561"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lang w:eastAsia="en-US"/>
              </w:rPr>
            </w:pPr>
          </w:p>
        </w:tc>
      </w:tr>
      <w:tr w:rsidR="00D81410" w:rsidTr="005C3B9D">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lang w:eastAsia="en-US"/>
              </w:rPr>
            </w:pPr>
            <w:r>
              <w:rPr>
                <w:lang w:eastAsia="en-US"/>
              </w:rPr>
              <w:t xml:space="preserve">Подготовка реферата с использованием </w:t>
            </w:r>
            <w:proofErr w:type="gramStart"/>
            <w:r>
              <w:rPr>
                <w:lang w:eastAsia="en-US"/>
              </w:rPr>
              <w:t>Интернет ресурсов</w:t>
            </w:r>
            <w:proofErr w:type="gramEnd"/>
            <w:r>
              <w:rPr>
                <w:lang w:eastAsia="en-US"/>
              </w:rPr>
              <w:t>, СМИ по теме: «Возникновение и формирование культуры предпринимательской организации за рубежом».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2</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1561"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lang w:eastAsia="en-US"/>
              </w:rPr>
            </w:pPr>
          </w:p>
        </w:tc>
      </w:tr>
      <w:tr w:rsidR="00D81410" w:rsidTr="005C3B9D">
        <w:tc>
          <w:tcPr>
            <w:tcW w:w="2128" w:type="dxa"/>
            <w:vMerge w:val="restart"/>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Тема 2.6 Маркетинговый план и стратегия продаж</w:t>
            </w: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b/>
                <w:lang w:eastAsia="en-US"/>
              </w:rPr>
            </w:pPr>
            <w:r>
              <w:rPr>
                <w:b/>
                <w:lang w:eastAsia="en-US"/>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6</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b/>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b/>
                <w:lang w:eastAsia="en-US"/>
              </w:rPr>
            </w:pPr>
          </w:p>
        </w:tc>
      </w:tr>
      <w:tr w:rsidR="00D81410" w:rsidTr="005C3B9D">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lang w:eastAsia="en-US"/>
              </w:rPr>
            </w:pPr>
            <w:r>
              <w:rPr>
                <w:lang w:eastAsia="en-US"/>
              </w:rPr>
              <w:t>Практическое занятие</w:t>
            </w:r>
          </w:p>
          <w:p w:rsidR="00D81410" w:rsidRDefault="00D81410" w:rsidP="006D445D">
            <w:pPr>
              <w:widowControl w:val="0"/>
              <w:rPr>
                <w:lang w:eastAsia="en-US"/>
              </w:rPr>
            </w:pPr>
            <w:r>
              <w:rPr>
                <w:lang w:eastAsia="en-US"/>
              </w:rPr>
              <w:t xml:space="preserve">1. Маркетинговый анализ бизнес-среды. </w:t>
            </w:r>
          </w:p>
          <w:p w:rsidR="00D81410" w:rsidRDefault="00D81410" w:rsidP="006D445D">
            <w:pPr>
              <w:widowControl w:val="0"/>
              <w:rPr>
                <w:lang w:eastAsia="en-US"/>
              </w:rPr>
            </w:pPr>
            <w:r>
              <w:rPr>
                <w:lang w:eastAsia="en-US"/>
              </w:rPr>
              <w:t xml:space="preserve">2. План продаж. </w:t>
            </w:r>
          </w:p>
          <w:p w:rsidR="00D81410" w:rsidRDefault="00D81410" w:rsidP="006D445D">
            <w:pPr>
              <w:widowControl w:val="0"/>
              <w:rPr>
                <w:lang w:eastAsia="en-US"/>
              </w:rPr>
            </w:pPr>
            <w:r>
              <w:rPr>
                <w:lang w:eastAsia="en-US"/>
              </w:rPr>
              <w:t>3. План PR и рекламы (маркетинговых коммуникаций)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4</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ОК 01,</w:t>
            </w:r>
          </w:p>
          <w:p w:rsidR="00D81410" w:rsidRDefault="00D81410" w:rsidP="006D445D">
            <w:pPr>
              <w:widowControl w:val="0"/>
              <w:jc w:val="center"/>
              <w:rPr>
                <w:lang w:eastAsia="en-US"/>
              </w:rPr>
            </w:pPr>
            <w:r>
              <w:rPr>
                <w:lang w:eastAsia="en-US"/>
              </w:rPr>
              <w:t>ОК 02,</w:t>
            </w:r>
          </w:p>
          <w:p w:rsidR="00D81410" w:rsidRDefault="00D81410" w:rsidP="006D445D">
            <w:pPr>
              <w:widowControl w:val="0"/>
              <w:jc w:val="center"/>
              <w:rPr>
                <w:lang w:eastAsia="en-US"/>
              </w:rPr>
            </w:pPr>
            <w:r>
              <w:rPr>
                <w:lang w:eastAsia="en-US"/>
              </w:rPr>
              <w:t>ОК 03,</w:t>
            </w:r>
          </w:p>
          <w:p w:rsidR="00D81410" w:rsidRDefault="00D81410" w:rsidP="006D445D">
            <w:pPr>
              <w:widowControl w:val="0"/>
              <w:jc w:val="center"/>
              <w:rPr>
                <w:lang w:eastAsia="en-US"/>
              </w:rPr>
            </w:pPr>
            <w:r>
              <w:rPr>
                <w:lang w:eastAsia="en-US"/>
              </w:rPr>
              <w:t>ОК 09</w:t>
            </w:r>
          </w:p>
        </w:tc>
        <w:tc>
          <w:tcPr>
            <w:tcW w:w="1561" w:type="dxa"/>
            <w:vMerge w:val="restart"/>
            <w:tcBorders>
              <w:top w:val="single" w:sz="4" w:space="0" w:color="auto"/>
              <w:left w:val="single" w:sz="4" w:space="0" w:color="auto"/>
              <w:bottom w:val="single" w:sz="4" w:space="0" w:color="auto"/>
              <w:right w:val="single" w:sz="4" w:space="0" w:color="auto"/>
            </w:tcBorders>
            <w:hideMark/>
          </w:tcPr>
          <w:p w:rsidR="00D81410" w:rsidRDefault="00D81410" w:rsidP="006D445D">
            <w:pPr>
              <w:suppressAutoHyphens/>
              <w:jc w:val="both"/>
              <w:rPr>
                <w:bCs/>
                <w:iCs/>
                <w:lang w:eastAsia="en-US"/>
              </w:rPr>
            </w:pPr>
            <w:r>
              <w:rPr>
                <w:bCs/>
                <w:iCs/>
                <w:lang w:eastAsia="en-US"/>
              </w:rPr>
              <w:t>Уо 01.01</w:t>
            </w:r>
          </w:p>
          <w:p w:rsidR="00D81410" w:rsidRDefault="00D81410" w:rsidP="006D445D">
            <w:pPr>
              <w:suppressAutoHyphens/>
              <w:jc w:val="both"/>
              <w:rPr>
                <w:bCs/>
                <w:iCs/>
                <w:lang w:eastAsia="en-US"/>
              </w:rPr>
            </w:pPr>
            <w:r>
              <w:rPr>
                <w:bCs/>
                <w:iCs/>
                <w:lang w:eastAsia="en-US"/>
              </w:rPr>
              <w:t>Уо 02.01</w:t>
            </w:r>
          </w:p>
          <w:p w:rsidR="00D81410" w:rsidRDefault="00D81410" w:rsidP="006D445D">
            <w:pPr>
              <w:suppressAutoHyphens/>
              <w:jc w:val="both"/>
              <w:rPr>
                <w:bCs/>
                <w:iCs/>
                <w:lang w:eastAsia="en-US"/>
              </w:rPr>
            </w:pPr>
            <w:r>
              <w:rPr>
                <w:bCs/>
                <w:iCs/>
                <w:lang w:eastAsia="en-US"/>
              </w:rPr>
              <w:t>Уо 03.01</w:t>
            </w:r>
          </w:p>
          <w:p w:rsidR="00D81410" w:rsidRDefault="00D81410" w:rsidP="006D445D">
            <w:pPr>
              <w:suppressAutoHyphens/>
              <w:jc w:val="both"/>
              <w:rPr>
                <w:bCs/>
                <w:iCs/>
                <w:lang w:eastAsia="en-US"/>
              </w:rPr>
            </w:pPr>
            <w:r>
              <w:rPr>
                <w:bCs/>
                <w:iCs/>
                <w:lang w:eastAsia="en-US"/>
              </w:rPr>
              <w:t>Уо 09.01</w:t>
            </w:r>
          </w:p>
          <w:p w:rsidR="00D81410" w:rsidRDefault="00D81410" w:rsidP="006D445D">
            <w:pPr>
              <w:suppressAutoHyphens/>
              <w:jc w:val="both"/>
              <w:rPr>
                <w:bCs/>
                <w:iCs/>
                <w:lang w:eastAsia="en-US"/>
              </w:rPr>
            </w:pPr>
            <w:r>
              <w:rPr>
                <w:bCs/>
                <w:iCs/>
                <w:lang w:eastAsia="en-US"/>
              </w:rPr>
              <w:lastRenderedPageBreak/>
              <w:t>Зо 01.01</w:t>
            </w:r>
          </w:p>
          <w:p w:rsidR="00D81410" w:rsidRDefault="00D81410" w:rsidP="006D445D">
            <w:pPr>
              <w:suppressAutoHyphens/>
              <w:jc w:val="both"/>
              <w:rPr>
                <w:bCs/>
                <w:iCs/>
                <w:lang w:eastAsia="en-US"/>
              </w:rPr>
            </w:pPr>
            <w:r>
              <w:rPr>
                <w:bCs/>
                <w:iCs/>
                <w:lang w:eastAsia="en-US"/>
              </w:rPr>
              <w:t>Зо 02.01</w:t>
            </w:r>
          </w:p>
          <w:p w:rsidR="00D81410" w:rsidRDefault="00D81410" w:rsidP="006D445D">
            <w:pPr>
              <w:suppressAutoHyphens/>
              <w:jc w:val="both"/>
              <w:rPr>
                <w:bCs/>
                <w:iCs/>
                <w:lang w:eastAsia="en-US"/>
              </w:rPr>
            </w:pPr>
            <w:r>
              <w:rPr>
                <w:bCs/>
                <w:iCs/>
                <w:lang w:eastAsia="en-US"/>
              </w:rPr>
              <w:t>Зо 03.01</w:t>
            </w:r>
          </w:p>
          <w:p w:rsidR="00D81410" w:rsidRDefault="00D81410" w:rsidP="006D445D">
            <w:pPr>
              <w:widowControl w:val="0"/>
              <w:jc w:val="center"/>
              <w:rPr>
                <w:b/>
                <w:lang w:eastAsia="en-US"/>
              </w:rPr>
            </w:pPr>
            <w:r>
              <w:rPr>
                <w:bCs/>
                <w:iCs/>
                <w:lang w:eastAsia="en-US"/>
              </w:rPr>
              <w:t>Зо 09.01</w:t>
            </w:r>
          </w:p>
        </w:tc>
      </w:tr>
      <w:tr w:rsidR="00D81410" w:rsidTr="005C3B9D">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lang w:eastAsia="en-US"/>
              </w:rPr>
            </w:pPr>
            <w:r>
              <w:rPr>
                <w:lang w:eastAsia="en-US"/>
              </w:rPr>
              <w:t>Самостоятельная работа</w:t>
            </w:r>
          </w:p>
        </w:tc>
        <w:tc>
          <w:tcPr>
            <w:tcW w:w="1134"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b/>
                <w:bCs/>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1561"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lang w:eastAsia="en-US"/>
              </w:rPr>
            </w:pPr>
          </w:p>
        </w:tc>
      </w:tr>
      <w:tr w:rsidR="00D81410" w:rsidTr="005C3B9D">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lang w:eastAsia="en-US"/>
              </w:rPr>
            </w:pPr>
            <w:r>
              <w:rPr>
                <w:lang w:eastAsia="en-US"/>
              </w:rPr>
              <w:t>Подготовить сообщение по теме: «Факторы косвенного воздействия на принятие управленческих решений».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2</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1561"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lang w:eastAsia="en-US"/>
              </w:rPr>
            </w:pPr>
          </w:p>
        </w:tc>
      </w:tr>
      <w:tr w:rsidR="00D81410" w:rsidTr="005C3B9D">
        <w:tc>
          <w:tcPr>
            <w:tcW w:w="2128" w:type="dxa"/>
            <w:vMerge w:val="restart"/>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Тема 2.7 Устойчивое развитие бизнеса</w:t>
            </w: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b/>
                <w:lang w:eastAsia="en-US"/>
              </w:rPr>
            </w:pPr>
            <w:r>
              <w:rPr>
                <w:b/>
                <w:lang w:eastAsia="en-US"/>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4</w:t>
            </w:r>
          </w:p>
        </w:tc>
        <w:tc>
          <w:tcPr>
            <w:tcW w:w="1418"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ОК 01,</w:t>
            </w:r>
          </w:p>
          <w:p w:rsidR="00D81410" w:rsidRDefault="00D81410" w:rsidP="006D445D">
            <w:pPr>
              <w:widowControl w:val="0"/>
              <w:jc w:val="center"/>
              <w:rPr>
                <w:lang w:eastAsia="en-US"/>
              </w:rPr>
            </w:pPr>
            <w:r>
              <w:rPr>
                <w:lang w:eastAsia="en-US"/>
              </w:rPr>
              <w:t>ОК 02,</w:t>
            </w:r>
          </w:p>
          <w:p w:rsidR="00D81410" w:rsidRDefault="00D81410" w:rsidP="006D445D">
            <w:pPr>
              <w:widowControl w:val="0"/>
              <w:jc w:val="center"/>
              <w:rPr>
                <w:lang w:eastAsia="en-US"/>
              </w:rPr>
            </w:pPr>
            <w:r>
              <w:rPr>
                <w:lang w:eastAsia="en-US"/>
              </w:rPr>
              <w:t>ОК 03,</w:t>
            </w:r>
          </w:p>
          <w:p w:rsidR="00D81410" w:rsidRDefault="00D81410" w:rsidP="006D445D">
            <w:pPr>
              <w:widowControl w:val="0"/>
              <w:jc w:val="center"/>
              <w:rPr>
                <w:lang w:eastAsia="en-US"/>
              </w:rPr>
            </w:pPr>
            <w:r>
              <w:rPr>
                <w:lang w:eastAsia="en-US"/>
              </w:rPr>
              <w:t>ОК 04,</w:t>
            </w:r>
          </w:p>
          <w:p w:rsidR="00D81410" w:rsidRDefault="00D81410" w:rsidP="006D445D">
            <w:pPr>
              <w:widowControl w:val="0"/>
              <w:jc w:val="center"/>
              <w:rPr>
                <w:lang w:eastAsia="en-US"/>
              </w:rPr>
            </w:pPr>
            <w:r>
              <w:rPr>
                <w:lang w:eastAsia="en-US"/>
              </w:rPr>
              <w:t>ОК 09</w:t>
            </w:r>
          </w:p>
        </w:tc>
        <w:tc>
          <w:tcPr>
            <w:tcW w:w="1561" w:type="dxa"/>
            <w:tcBorders>
              <w:top w:val="single" w:sz="4" w:space="0" w:color="auto"/>
              <w:left w:val="single" w:sz="4" w:space="0" w:color="auto"/>
              <w:bottom w:val="single" w:sz="4" w:space="0" w:color="auto"/>
              <w:right w:val="single" w:sz="4" w:space="0" w:color="auto"/>
            </w:tcBorders>
            <w:hideMark/>
          </w:tcPr>
          <w:p w:rsidR="00D81410" w:rsidRDefault="00D81410" w:rsidP="006D445D">
            <w:pPr>
              <w:suppressAutoHyphens/>
              <w:jc w:val="both"/>
              <w:rPr>
                <w:bCs/>
                <w:iCs/>
                <w:lang w:eastAsia="en-US"/>
              </w:rPr>
            </w:pPr>
            <w:r>
              <w:rPr>
                <w:bCs/>
                <w:iCs/>
                <w:lang w:eastAsia="en-US"/>
              </w:rPr>
              <w:t>Уо 01.01</w:t>
            </w:r>
          </w:p>
          <w:p w:rsidR="00D81410" w:rsidRDefault="00D81410" w:rsidP="006D445D">
            <w:pPr>
              <w:suppressAutoHyphens/>
              <w:jc w:val="both"/>
              <w:rPr>
                <w:bCs/>
                <w:iCs/>
                <w:lang w:eastAsia="en-US"/>
              </w:rPr>
            </w:pPr>
            <w:r>
              <w:rPr>
                <w:bCs/>
                <w:iCs/>
                <w:lang w:eastAsia="en-US"/>
              </w:rPr>
              <w:t>Уо 02.01</w:t>
            </w:r>
          </w:p>
          <w:p w:rsidR="00D81410" w:rsidRDefault="00D81410" w:rsidP="006D445D">
            <w:pPr>
              <w:suppressAutoHyphens/>
              <w:jc w:val="both"/>
              <w:rPr>
                <w:bCs/>
                <w:iCs/>
                <w:lang w:eastAsia="en-US"/>
              </w:rPr>
            </w:pPr>
            <w:r>
              <w:rPr>
                <w:bCs/>
                <w:iCs/>
                <w:lang w:eastAsia="en-US"/>
              </w:rPr>
              <w:t>Уо 03.01</w:t>
            </w:r>
          </w:p>
          <w:p w:rsidR="00D81410" w:rsidRDefault="00D81410" w:rsidP="006D445D">
            <w:pPr>
              <w:suppressAutoHyphens/>
              <w:jc w:val="both"/>
              <w:rPr>
                <w:bCs/>
                <w:iCs/>
                <w:lang w:eastAsia="en-US"/>
              </w:rPr>
            </w:pPr>
            <w:r>
              <w:rPr>
                <w:bCs/>
                <w:iCs/>
                <w:lang w:eastAsia="en-US"/>
              </w:rPr>
              <w:t>Уо 04.01</w:t>
            </w:r>
          </w:p>
          <w:p w:rsidR="00D81410" w:rsidRDefault="00D81410" w:rsidP="006D445D">
            <w:pPr>
              <w:suppressAutoHyphens/>
              <w:jc w:val="both"/>
              <w:rPr>
                <w:bCs/>
                <w:iCs/>
                <w:lang w:eastAsia="en-US"/>
              </w:rPr>
            </w:pPr>
            <w:r>
              <w:rPr>
                <w:bCs/>
                <w:iCs/>
                <w:lang w:eastAsia="en-US"/>
              </w:rPr>
              <w:t>Уо 09.01</w:t>
            </w:r>
          </w:p>
          <w:p w:rsidR="00D81410" w:rsidRDefault="00D81410" w:rsidP="006D445D">
            <w:pPr>
              <w:suppressAutoHyphens/>
              <w:jc w:val="both"/>
              <w:rPr>
                <w:bCs/>
                <w:iCs/>
                <w:lang w:eastAsia="en-US"/>
              </w:rPr>
            </w:pPr>
            <w:r>
              <w:rPr>
                <w:bCs/>
                <w:iCs/>
                <w:lang w:eastAsia="en-US"/>
              </w:rPr>
              <w:t>Зо 01.01</w:t>
            </w:r>
          </w:p>
          <w:p w:rsidR="00D81410" w:rsidRDefault="00D81410" w:rsidP="006D445D">
            <w:pPr>
              <w:suppressAutoHyphens/>
              <w:jc w:val="both"/>
              <w:rPr>
                <w:bCs/>
                <w:iCs/>
                <w:lang w:eastAsia="en-US"/>
              </w:rPr>
            </w:pPr>
            <w:r>
              <w:rPr>
                <w:bCs/>
                <w:iCs/>
                <w:lang w:eastAsia="en-US"/>
              </w:rPr>
              <w:t>Зо 02.01</w:t>
            </w:r>
          </w:p>
          <w:p w:rsidR="00D81410" w:rsidRDefault="00D81410" w:rsidP="006D445D">
            <w:pPr>
              <w:suppressAutoHyphens/>
              <w:jc w:val="both"/>
              <w:rPr>
                <w:bCs/>
                <w:iCs/>
                <w:lang w:eastAsia="en-US"/>
              </w:rPr>
            </w:pPr>
            <w:r>
              <w:rPr>
                <w:bCs/>
                <w:iCs/>
                <w:lang w:eastAsia="en-US"/>
              </w:rPr>
              <w:t>Зо 03.01</w:t>
            </w:r>
          </w:p>
          <w:p w:rsidR="00D81410" w:rsidRDefault="00D81410" w:rsidP="006D445D">
            <w:pPr>
              <w:suppressAutoHyphens/>
              <w:jc w:val="both"/>
              <w:rPr>
                <w:bCs/>
                <w:iCs/>
                <w:lang w:eastAsia="en-US"/>
              </w:rPr>
            </w:pPr>
            <w:r>
              <w:rPr>
                <w:bCs/>
                <w:iCs/>
                <w:lang w:eastAsia="en-US"/>
              </w:rPr>
              <w:t>Зо 04.01</w:t>
            </w:r>
          </w:p>
          <w:p w:rsidR="00D81410" w:rsidRDefault="00D81410" w:rsidP="006D445D">
            <w:pPr>
              <w:widowControl w:val="0"/>
              <w:jc w:val="center"/>
              <w:rPr>
                <w:b/>
                <w:lang w:eastAsia="en-US"/>
              </w:rPr>
            </w:pPr>
            <w:r>
              <w:rPr>
                <w:bCs/>
                <w:iCs/>
                <w:lang w:eastAsia="en-US"/>
              </w:rPr>
              <w:t>Зо 09.01</w:t>
            </w:r>
          </w:p>
        </w:tc>
      </w:tr>
      <w:tr w:rsidR="00D81410" w:rsidTr="005C3B9D">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lang w:eastAsia="en-US"/>
              </w:rPr>
            </w:pPr>
            <w:r>
              <w:rPr>
                <w:lang w:eastAsia="en-US"/>
              </w:rPr>
              <w:t>Практическое занятие</w:t>
            </w:r>
          </w:p>
          <w:p w:rsidR="00D81410" w:rsidRDefault="00D81410" w:rsidP="006D445D">
            <w:pPr>
              <w:widowControl w:val="0"/>
              <w:rPr>
                <w:lang w:eastAsia="en-US"/>
              </w:rPr>
            </w:pPr>
            <w:r>
              <w:rPr>
                <w:lang w:eastAsia="en-US"/>
              </w:rPr>
              <w:t xml:space="preserve">1. Разработка и реализация стратегий развития бизнеса с разумным подходом к экологическим, социальным и экономическим факторам. </w:t>
            </w:r>
          </w:p>
          <w:p w:rsidR="00D81410" w:rsidRDefault="00D81410" w:rsidP="006D445D">
            <w:pPr>
              <w:widowControl w:val="0"/>
              <w:rPr>
                <w:lang w:eastAsia="en-US"/>
              </w:rPr>
            </w:pPr>
            <w:r>
              <w:rPr>
                <w:lang w:eastAsia="en-US"/>
              </w:rPr>
              <w:t>2. Оценка устойчивости спроса на продукцию и меры по поддержанию его на высоком уровне.</w:t>
            </w:r>
          </w:p>
          <w:p w:rsidR="00D81410" w:rsidRDefault="00D81410" w:rsidP="006D445D">
            <w:pPr>
              <w:widowControl w:val="0"/>
              <w:rPr>
                <w:lang w:eastAsia="en-US"/>
              </w:rPr>
            </w:pPr>
            <w:r>
              <w:rPr>
                <w:lang w:eastAsia="en-US"/>
              </w:rPr>
              <w:t>3. Экономический аспект устойчивого развития, в том числе, расчет точки безубыточности.</w:t>
            </w:r>
          </w:p>
          <w:p w:rsidR="00D81410" w:rsidRDefault="00D81410" w:rsidP="006D445D">
            <w:pPr>
              <w:widowControl w:val="0"/>
              <w:rPr>
                <w:lang w:eastAsia="en-US"/>
              </w:rPr>
            </w:pPr>
            <w:r>
              <w:rPr>
                <w:lang w:eastAsia="en-US"/>
              </w:rPr>
              <w:t>4. Кадровая политика предприятия, создание благоприятных условий для труда и отдыха сотрудников, их профессионального развития.</w:t>
            </w:r>
          </w:p>
          <w:p w:rsidR="00D81410" w:rsidRDefault="00D81410" w:rsidP="006D445D">
            <w:pPr>
              <w:widowControl w:val="0"/>
              <w:rPr>
                <w:lang w:eastAsia="en-US"/>
              </w:rPr>
            </w:pPr>
            <w:r>
              <w:rPr>
                <w:lang w:eastAsia="en-US"/>
              </w:rPr>
              <w:t>5. Календарный план работ по проекту бизнес-плана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4</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b/>
                <w:lang w:eastAsia="en-US"/>
              </w:rPr>
            </w:pPr>
          </w:p>
        </w:tc>
      </w:tr>
      <w:tr w:rsidR="00D81410" w:rsidTr="005C3B9D">
        <w:tc>
          <w:tcPr>
            <w:tcW w:w="2128" w:type="dxa"/>
            <w:vMerge w:val="restart"/>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Тема 2.8 Технико-экономическое обоснование проекта, включая финансовые показатели</w:t>
            </w: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b/>
                <w:lang w:eastAsia="en-US"/>
              </w:rPr>
            </w:pPr>
            <w:r>
              <w:rPr>
                <w:b/>
                <w:lang w:eastAsia="en-US"/>
              </w:rPr>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6</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b/>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b/>
                <w:lang w:eastAsia="en-US"/>
              </w:rPr>
            </w:pPr>
          </w:p>
        </w:tc>
      </w:tr>
      <w:tr w:rsidR="00D81410" w:rsidTr="005C3B9D">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lang w:eastAsia="en-US"/>
              </w:rPr>
            </w:pPr>
            <w:r>
              <w:rPr>
                <w:lang w:eastAsia="en-US"/>
              </w:rPr>
              <w:t xml:space="preserve">1. Способы финансирования проекта. Составление бюджета проекта. </w:t>
            </w:r>
          </w:p>
          <w:p w:rsidR="00D81410" w:rsidRDefault="00D81410" w:rsidP="006D445D">
            <w:pPr>
              <w:widowControl w:val="0"/>
              <w:rPr>
                <w:lang w:eastAsia="en-US"/>
              </w:rPr>
            </w:pPr>
            <w:r>
              <w:rPr>
                <w:lang w:eastAsia="en-US"/>
              </w:rPr>
              <w:t xml:space="preserve">2. Определение прогнозных объемов продаж. Расчет стоимости продукции. Ценообразование. </w:t>
            </w:r>
          </w:p>
          <w:p w:rsidR="00D81410" w:rsidRDefault="00D81410" w:rsidP="006D445D">
            <w:pPr>
              <w:widowControl w:val="0"/>
              <w:rPr>
                <w:lang w:eastAsia="en-US"/>
              </w:rPr>
            </w:pPr>
            <w:r>
              <w:rPr>
                <w:lang w:eastAsia="en-US"/>
              </w:rPr>
              <w:t>3. Эффективность проекта.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4</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ОК 01,</w:t>
            </w:r>
          </w:p>
          <w:p w:rsidR="00D81410" w:rsidRDefault="00D81410" w:rsidP="006D445D">
            <w:pPr>
              <w:widowControl w:val="0"/>
              <w:jc w:val="center"/>
              <w:rPr>
                <w:lang w:eastAsia="en-US"/>
              </w:rPr>
            </w:pPr>
            <w:r>
              <w:rPr>
                <w:lang w:eastAsia="en-US"/>
              </w:rPr>
              <w:t>ОК 02,</w:t>
            </w:r>
          </w:p>
          <w:p w:rsidR="00D81410" w:rsidRDefault="00D81410" w:rsidP="006D445D">
            <w:pPr>
              <w:widowControl w:val="0"/>
              <w:jc w:val="center"/>
              <w:rPr>
                <w:lang w:eastAsia="en-US"/>
              </w:rPr>
            </w:pPr>
            <w:r>
              <w:rPr>
                <w:lang w:eastAsia="en-US"/>
              </w:rPr>
              <w:t>ОК 03,</w:t>
            </w:r>
          </w:p>
          <w:p w:rsidR="00D81410" w:rsidRDefault="00D81410" w:rsidP="006D445D">
            <w:pPr>
              <w:widowControl w:val="0"/>
              <w:jc w:val="center"/>
              <w:rPr>
                <w:lang w:eastAsia="en-US"/>
              </w:rPr>
            </w:pPr>
            <w:r>
              <w:rPr>
                <w:lang w:eastAsia="en-US"/>
              </w:rPr>
              <w:t>ОК 09</w:t>
            </w:r>
          </w:p>
        </w:tc>
        <w:tc>
          <w:tcPr>
            <w:tcW w:w="1561" w:type="dxa"/>
            <w:vMerge w:val="restart"/>
            <w:tcBorders>
              <w:top w:val="single" w:sz="4" w:space="0" w:color="auto"/>
              <w:left w:val="single" w:sz="4" w:space="0" w:color="auto"/>
              <w:bottom w:val="single" w:sz="4" w:space="0" w:color="auto"/>
              <w:right w:val="single" w:sz="4" w:space="0" w:color="auto"/>
            </w:tcBorders>
            <w:hideMark/>
          </w:tcPr>
          <w:p w:rsidR="00D81410" w:rsidRDefault="005C3B9D" w:rsidP="006D445D">
            <w:pPr>
              <w:widowControl w:val="0"/>
              <w:jc w:val="center"/>
              <w:rPr>
                <w:b/>
                <w:lang w:eastAsia="en-US"/>
              </w:rPr>
            </w:pPr>
            <w:r>
              <w:rPr>
                <w:bCs/>
                <w:iCs/>
                <w:lang w:eastAsia="en-US"/>
              </w:rPr>
              <w:t>Уд.01 Зд.01</w:t>
            </w:r>
          </w:p>
        </w:tc>
      </w:tr>
      <w:tr w:rsidR="00D81410" w:rsidTr="005C3B9D">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lang w:eastAsia="en-US"/>
              </w:rPr>
            </w:pPr>
            <w:r>
              <w:rPr>
                <w:lang w:eastAsia="en-US"/>
              </w:rPr>
              <w:t>Самостоятельная работа</w:t>
            </w:r>
          </w:p>
        </w:tc>
        <w:tc>
          <w:tcPr>
            <w:tcW w:w="1134"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b/>
                <w:bCs/>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1561"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lang w:eastAsia="en-US"/>
              </w:rPr>
            </w:pPr>
          </w:p>
        </w:tc>
      </w:tr>
      <w:tr w:rsidR="00D81410" w:rsidTr="005C3B9D">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lang w:eastAsia="en-US"/>
              </w:rPr>
            </w:pPr>
            <w:r>
              <w:rPr>
                <w:lang w:eastAsia="en-US"/>
              </w:rPr>
              <w:t>Составить сообщение по теме: «Банкротство предприятия».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2</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lang w:eastAsia="en-US"/>
              </w:rPr>
            </w:pPr>
          </w:p>
        </w:tc>
        <w:tc>
          <w:tcPr>
            <w:tcW w:w="1561"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lang w:eastAsia="en-US"/>
              </w:rPr>
            </w:pPr>
          </w:p>
        </w:tc>
      </w:tr>
      <w:tr w:rsidR="00D81410" w:rsidTr="005C3B9D">
        <w:tc>
          <w:tcPr>
            <w:tcW w:w="2128" w:type="dxa"/>
            <w:vMerge w:val="restart"/>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 xml:space="preserve">Тема 2.9 Презентация </w:t>
            </w:r>
            <w:r>
              <w:rPr>
                <w:b/>
                <w:bCs/>
                <w:lang w:eastAsia="en-US"/>
              </w:rPr>
              <w:lastRenderedPageBreak/>
              <w:t>бизнес-плана</w:t>
            </w: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b/>
                <w:lang w:eastAsia="en-US"/>
              </w:rPr>
            </w:pPr>
            <w:r>
              <w:rPr>
                <w:b/>
                <w:lang w:eastAsia="en-US"/>
              </w:rPr>
              <w:lastRenderedPageBreak/>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10</w:t>
            </w:r>
          </w:p>
        </w:tc>
        <w:tc>
          <w:tcPr>
            <w:tcW w:w="1418"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jc w:val="center"/>
              <w:rPr>
                <w:lang w:eastAsia="en-US"/>
              </w:rPr>
            </w:pPr>
            <w:r>
              <w:rPr>
                <w:lang w:eastAsia="en-US"/>
              </w:rPr>
              <w:t>ОК 01,</w:t>
            </w:r>
          </w:p>
          <w:p w:rsidR="00D81410" w:rsidRDefault="00D81410" w:rsidP="006D445D">
            <w:pPr>
              <w:widowControl w:val="0"/>
              <w:jc w:val="center"/>
              <w:rPr>
                <w:lang w:eastAsia="en-US"/>
              </w:rPr>
            </w:pPr>
            <w:r>
              <w:rPr>
                <w:lang w:eastAsia="en-US"/>
              </w:rPr>
              <w:t>ОК 02,</w:t>
            </w:r>
          </w:p>
          <w:p w:rsidR="00D81410" w:rsidRDefault="00D81410" w:rsidP="006D445D">
            <w:pPr>
              <w:widowControl w:val="0"/>
              <w:jc w:val="center"/>
              <w:rPr>
                <w:lang w:eastAsia="en-US"/>
              </w:rPr>
            </w:pPr>
            <w:r>
              <w:rPr>
                <w:lang w:eastAsia="en-US"/>
              </w:rPr>
              <w:lastRenderedPageBreak/>
              <w:t>ОК 03,</w:t>
            </w:r>
          </w:p>
          <w:p w:rsidR="00D81410" w:rsidRDefault="00D81410" w:rsidP="006D445D">
            <w:pPr>
              <w:widowControl w:val="0"/>
              <w:jc w:val="center"/>
              <w:rPr>
                <w:lang w:eastAsia="en-US"/>
              </w:rPr>
            </w:pPr>
            <w:r>
              <w:rPr>
                <w:lang w:eastAsia="en-US"/>
              </w:rPr>
              <w:t>ОК 09</w:t>
            </w:r>
          </w:p>
        </w:tc>
        <w:tc>
          <w:tcPr>
            <w:tcW w:w="1561" w:type="dxa"/>
            <w:tcBorders>
              <w:top w:val="single" w:sz="4" w:space="0" w:color="auto"/>
              <w:left w:val="single" w:sz="4" w:space="0" w:color="auto"/>
              <w:bottom w:val="single" w:sz="4" w:space="0" w:color="auto"/>
              <w:right w:val="single" w:sz="4" w:space="0" w:color="auto"/>
            </w:tcBorders>
            <w:hideMark/>
          </w:tcPr>
          <w:p w:rsidR="00D81410" w:rsidRDefault="00D81410" w:rsidP="006D445D">
            <w:pPr>
              <w:suppressAutoHyphens/>
              <w:jc w:val="both"/>
              <w:rPr>
                <w:bCs/>
                <w:iCs/>
                <w:lang w:eastAsia="en-US"/>
              </w:rPr>
            </w:pPr>
            <w:r>
              <w:rPr>
                <w:bCs/>
                <w:iCs/>
                <w:lang w:eastAsia="en-US"/>
              </w:rPr>
              <w:lastRenderedPageBreak/>
              <w:t>Уо 01.01</w:t>
            </w:r>
          </w:p>
          <w:p w:rsidR="00D81410" w:rsidRDefault="00D81410" w:rsidP="006D445D">
            <w:pPr>
              <w:suppressAutoHyphens/>
              <w:jc w:val="both"/>
              <w:rPr>
                <w:bCs/>
                <w:iCs/>
                <w:lang w:eastAsia="en-US"/>
              </w:rPr>
            </w:pPr>
            <w:r>
              <w:rPr>
                <w:bCs/>
                <w:iCs/>
                <w:lang w:eastAsia="en-US"/>
              </w:rPr>
              <w:t>Уо 02.01</w:t>
            </w:r>
          </w:p>
          <w:p w:rsidR="00D81410" w:rsidRDefault="00D81410" w:rsidP="006D445D">
            <w:pPr>
              <w:suppressAutoHyphens/>
              <w:jc w:val="both"/>
              <w:rPr>
                <w:bCs/>
                <w:iCs/>
                <w:lang w:eastAsia="en-US"/>
              </w:rPr>
            </w:pPr>
            <w:r>
              <w:rPr>
                <w:bCs/>
                <w:iCs/>
                <w:lang w:eastAsia="en-US"/>
              </w:rPr>
              <w:lastRenderedPageBreak/>
              <w:t>Уо 03.01</w:t>
            </w:r>
          </w:p>
          <w:p w:rsidR="00D81410" w:rsidRDefault="00D81410" w:rsidP="006D445D">
            <w:pPr>
              <w:suppressAutoHyphens/>
              <w:jc w:val="both"/>
              <w:rPr>
                <w:bCs/>
                <w:iCs/>
                <w:lang w:eastAsia="en-US"/>
              </w:rPr>
            </w:pPr>
            <w:r>
              <w:rPr>
                <w:bCs/>
                <w:iCs/>
                <w:lang w:eastAsia="en-US"/>
              </w:rPr>
              <w:t>Уо 09.01</w:t>
            </w:r>
          </w:p>
          <w:p w:rsidR="00D81410" w:rsidRDefault="00D81410" w:rsidP="006D445D">
            <w:pPr>
              <w:suppressAutoHyphens/>
              <w:jc w:val="both"/>
              <w:rPr>
                <w:bCs/>
                <w:iCs/>
                <w:lang w:eastAsia="en-US"/>
              </w:rPr>
            </w:pPr>
            <w:r>
              <w:rPr>
                <w:bCs/>
                <w:iCs/>
                <w:lang w:eastAsia="en-US"/>
              </w:rPr>
              <w:t>Зо 01.01</w:t>
            </w:r>
          </w:p>
          <w:p w:rsidR="00D81410" w:rsidRDefault="00D81410" w:rsidP="006D445D">
            <w:pPr>
              <w:suppressAutoHyphens/>
              <w:jc w:val="both"/>
              <w:rPr>
                <w:bCs/>
                <w:iCs/>
                <w:lang w:eastAsia="en-US"/>
              </w:rPr>
            </w:pPr>
            <w:r>
              <w:rPr>
                <w:bCs/>
                <w:iCs/>
                <w:lang w:eastAsia="en-US"/>
              </w:rPr>
              <w:t>Зо 02.01</w:t>
            </w:r>
          </w:p>
          <w:p w:rsidR="00D81410" w:rsidRDefault="00D81410" w:rsidP="006D445D">
            <w:pPr>
              <w:suppressAutoHyphens/>
              <w:jc w:val="both"/>
              <w:rPr>
                <w:bCs/>
                <w:iCs/>
                <w:lang w:eastAsia="en-US"/>
              </w:rPr>
            </w:pPr>
            <w:r>
              <w:rPr>
                <w:bCs/>
                <w:iCs/>
                <w:lang w:eastAsia="en-US"/>
              </w:rPr>
              <w:t>Зо 03.01</w:t>
            </w:r>
          </w:p>
          <w:p w:rsidR="00D81410" w:rsidRDefault="00D81410" w:rsidP="006D445D">
            <w:pPr>
              <w:widowControl w:val="0"/>
              <w:jc w:val="center"/>
              <w:rPr>
                <w:b/>
                <w:lang w:eastAsia="en-US"/>
              </w:rPr>
            </w:pPr>
            <w:r>
              <w:rPr>
                <w:bCs/>
                <w:iCs/>
                <w:lang w:eastAsia="en-US"/>
              </w:rPr>
              <w:t>Зо 09.01</w:t>
            </w:r>
          </w:p>
        </w:tc>
      </w:tr>
      <w:tr w:rsidR="00D81410" w:rsidTr="005C3B9D">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lang w:eastAsia="en-US"/>
              </w:rPr>
            </w:pPr>
            <w:r>
              <w:rPr>
                <w:lang w:eastAsia="en-US"/>
              </w:rPr>
              <w:t>Практическое занятие</w:t>
            </w:r>
          </w:p>
          <w:p w:rsidR="00D81410" w:rsidRDefault="00D81410" w:rsidP="006D445D">
            <w:pPr>
              <w:widowControl w:val="0"/>
              <w:rPr>
                <w:lang w:eastAsia="en-US"/>
              </w:rPr>
            </w:pPr>
            <w:r>
              <w:rPr>
                <w:lang w:eastAsia="en-US"/>
              </w:rPr>
              <w:t xml:space="preserve">1. Техника презентации. </w:t>
            </w:r>
          </w:p>
          <w:p w:rsidR="00D81410" w:rsidRDefault="00D81410" w:rsidP="006D445D">
            <w:pPr>
              <w:widowControl w:val="0"/>
              <w:rPr>
                <w:lang w:eastAsia="en-US"/>
              </w:rPr>
            </w:pPr>
            <w:r>
              <w:rPr>
                <w:lang w:eastAsia="en-US"/>
              </w:rPr>
              <w:t>2. Защита бизнес-плана</w:t>
            </w:r>
          </w:p>
          <w:p w:rsidR="00D81410" w:rsidRDefault="00D81410" w:rsidP="006D445D">
            <w:pPr>
              <w:widowControl w:val="0"/>
              <w:rPr>
                <w:lang w:eastAsia="en-US"/>
              </w:rPr>
            </w:pPr>
            <w:r>
              <w:rPr>
                <w:lang w:eastAsia="en-US"/>
              </w:rPr>
              <w:t>3. Предпринимательский этикет</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8</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b/>
                <w:lang w:eastAsia="en-US"/>
              </w:rPr>
            </w:pPr>
          </w:p>
        </w:tc>
        <w:tc>
          <w:tcPr>
            <w:tcW w:w="1561" w:type="dxa"/>
            <w:vMerge w:val="restart"/>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b/>
                <w:lang w:eastAsia="en-US"/>
              </w:rPr>
            </w:pPr>
          </w:p>
        </w:tc>
      </w:tr>
      <w:tr w:rsidR="00D81410" w:rsidTr="005C3B9D">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lang w:eastAsia="en-US"/>
              </w:rPr>
            </w:pPr>
            <w:r>
              <w:rPr>
                <w:lang w:eastAsia="en-US"/>
              </w:rPr>
              <w:t>Самостоятельная работа</w:t>
            </w:r>
          </w:p>
        </w:tc>
        <w:tc>
          <w:tcPr>
            <w:tcW w:w="1134"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b/>
                <w:bCs/>
                <w:lang w:eastAsia="en-US"/>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lang w:eastAsia="en-US"/>
              </w:rPr>
            </w:pPr>
          </w:p>
        </w:tc>
        <w:tc>
          <w:tcPr>
            <w:tcW w:w="1561"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lang w:eastAsia="en-US"/>
              </w:rPr>
            </w:pPr>
          </w:p>
        </w:tc>
      </w:tr>
      <w:tr w:rsidR="00D81410" w:rsidTr="005C3B9D">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lang w:eastAsia="en-US"/>
              </w:rPr>
            </w:pPr>
            <w:r>
              <w:rPr>
                <w:lang w:eastAsia="en-US"/>
              </w:rPr>
              <w:t xml:space="preserve">Подготовить сообщение по теме: «Прекращение деятельности предприятия». </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2</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lang w:eastAsia="en-US"/>
              </w:rPr>
            </w:pPr>
          </w:p>
        </w:tc>
        <w:tc>
          <w:tcPr>
            <w:tcW w:w="1561"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lang w:eastAsia="en-US"/>
              </w:rPr>
            </w:pPr>
          </w:p>
        </w:tc>
      </w:tr>
      <w:tr w:rsidR="00D81410" w:rsidTr="005C3B9D">
        <w:tc>
          <w:tcPr>
            <w:tcW w:w="2128" w:type="dxa"/>
            <w:vMerge/>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rPr>
                <w:b/>
                <w:bCs/>
                <w:lang w:eastAsia="en-US"/>
              </w:rPr>
            </w:pPr>
          </w:p>
        </w:tc>
        <w:tc>
          <w:tcPr>
            <w:tcW w:w="7799" w:type="dxa"/>
            <w:gridSpan w:val="2"/>
            <w:tcBorders>
              <w:top w:val="single" w:sz="4" w:space="0" w:color="auto"/>
              <w:left w:val="single" w:sz="4" w:space="0" w:color="auto"/>
              <w:bottom w:val="single" w:sz="4" w:space="0" w:color="auto"/>
              <w:right w:val="single" w:sz="4" w:space="0" w:color="auto"/>
            </w:tcBorders>
            <w:hideMark/>
          </w:tcPr>
          <w:p w:rsidR="00D81410" w:rsidRDefault="00D81410" w:rsidP="006D445D">
            <w:pPr>
              <w:widowControl w:val="0"/>
              <w:rPr>
                <w:lang w:eastAsia="en-US"/>
              </w:rPr>
            </w:pPr>
            <w:r>
              <w:rPr>
                <w:lang w:eastAsia="en-US"/>
              </w:rPr>
              <w:t>Итоговый контроль – дифференцированный зачет</w:t>
            </w: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b/>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b/>
                <w:lang w:eastAsia="en-US"/>
              </w:rPr>
            </w:pPr>
          </w:p>
        </w:tc>
      </w:tr>
      <w:tr w:rsidR="00D81410" w:rsidTr="005C3B9D">
        <w:tc>
          <w:tcPr>
            <w:tcW w:w="212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rPr>
                <w:lang w:eastAsia="en-US"/>
              </w:rPr>
            </w:pPr>
          </w:p>
        </w:tc>
        <w:tc>
          <w:tcPr>
            <w:tcW w:w="7799" w:type="dxa"/>
            <w:gridSpan w:val="2"/>
            <w:tcBorders>
              <w:top w:val="single" w:sz="4" w:space="0" w:color="auto"/>
              <w:left w:val="single" w:sz="4" w:space="0" w:color="auto"/>
              <w:bottom w:val="single" w:sz="4" w:space="0" w:color="auto"/>
              <w:right w:val="single" w:sz="4" w:space="0" w:color="auto"/>
            </w:tcBorders>
          </w:tcPr>
          <w:p w:rsidR="00D81410" w:rsidRDefault="00D81410" w:rsidP="006D445D">
            <w:pPr>
              <w:widowControl w:val="0"/>
              <w:rPr>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D81410" w:rsidRDefault="00D81410" w:rsidP="006D445D">
            <w:pPr>
              <w:widowControl w:val="0"/>
              <w:rPr>
                <w:b/>
                <w:bCs/>
                <w:lang w:eastAsia="en-US"/>
              </w:rPr>
            </w:pPr>
            <w:r>
              <w:rPr>
                <w:b/>
                <w:bCs/>
                <w:lang w:eastAsia="en-US"/>
              </w:rPr>
              <w:t>108</w:t>
            </w:r>
          </w:p>
        </w:tc>
        <w:tc>
          <w:tcPr>
            <w:tcW w:w="1418" w:type="dxa"/>
            <w:tcBorders>
              <w:top w:val="single" w:sz="4" w:space="0" w:color="auto"/>
              <w:left w:val="single" w:sz="4" w:space="0" w:color="auto"/>
              <w:bottom w:val="single" w:sz="4" w:space="0" w:color="auto"/>
              <w:right w:val="single" w:sz="4" w:space="0" w:color="auto"/>
            </w:tcBorders>
            <w:vAlign w:val="center"/>
          </w:tcPr>
          <w:p w:rsidR="00D81410" w:rsidRDefault="00D81410" w:rsidP="006D445D">
            <w:pPr>
              <w:widowControl w:val="0"/>
              <w:jc w:val="center"/>
              <w:rPr>
                <w:b/>
                <w:lang w:eastAsia="en-US"/>
              </w:rPr>
            </w:pPr>
          </w:p>
        </w:tc>
        <w:tc>
          <w:tcPr>
            <w:tcW w:w="1561" w:type="dxa"/>
            <w:tcBorders>
              <w:top w:val="single" w:sz="4" w:space="0" w:color="auto"/>
              <w:left w:val="single" w:sz="4" w:space="0" w:color="auto"/>
              <w:bottom w:val="single" w:sz="4" w:space="0" w:color="auto"/>
              <w:right w:val="single" w:sz="4" w:space="0" w:color="auto"/>
            </w:tcBorders>
          </w:tcPr>
          <w:p w:rsidR="00D81410" w:rsidRDefault="00D81410" w:rsidP="006D445D">
            <w:pPr>
              <w:widowControl w:val="0"/>
              <w:jc w:val="center"/>
              <w:rPr>
                <w:b/>
                <w:lang w:eastAsia="en-US"/>
              </w:rPr>
            </w:pPr>
          </w:p>
        </w:tc>
      </w:tr>
    </w:tbl>
    <w:p w:rsidR="00D81410" w:rsidRPr="00D07C8F" w:rsidRDefault="00D81410" w:rsidP="00D81410">
      <w:pPr>
        <w:rPr>
          <w:b/>
          <w:sz w:val="22"/>
          <w:szCs w:val="22"/>
        </w:rPr>
      </w:pPr>
    </w:p>
    <w:p w:rsidR="00D81410" w:rsidRPr="000A06C5" w:rsidRDefault="00D81410" w:rsidP="00D81410">
      <w:pPr>
        <w:rPr>
          <w:b/>
        </w:rPr>
      </w:pPr>
    </w:p>
    <w:p w:rsidR="00D81410" w:rsidRPr="000A06C5" w:rsidRDefault="00D81410" w:rsidP="00D81410">
      <w:pPr>
        <w:rPr>
          <w:b/>
        </w:rPr>
      </w:pPr>
    </w:p>
    <w:p w:rsidR="00D81410" w:rsidRPr="000A06C5" w:rsidRDefault="00D81410" w:rsidP="00D81410">
      <w:pPr>
        <w:rPr>
          <w:b/>
        </w:rPr>
      </w:pPr>
    </w:p>
    <w:p w:rsidR="00D81410" w:rsidRPr="000A06C5" w:rsidRDefault="00D81410" w:rsidP="00D81410">
      <w:pPr>
        <w:rPr>
          <w:b/>
        </w:rPr>
      </w:pPr>
    </w:p>
    <w:p w:rsidR="00D81410" w:rsidRPr="000A06C5" w:rsidRDefault="00D81410" w:rsidP="00D81410">
      <w:pPr>
        <w:rPr>
          <w:b/>
        </w:rPr>
      </w:pPr>
    </w:p>
    <w:p w:rsidR="00D81410" w:rsidRPr="000A06C5" w:rsidRDefault="00D81410" w:rsidP="00D81410">
      <w:pPr>
        <w:rPr>
          <w:b/>
        </w:rPr>
      </w:pPr>
    </w:p>
    <w:p w:rsidR="00D81410" w:rsidRPr="000A06C5" w:rsidRDefault="00D81410" w:rsidP="00D81410">
      <w:pPr>
        <w:rPr>
          <w:b/>
        </w:rPr>
      </w:pPr>
    </w:p>
    <w:p w:rsidR="00D81410" w:rsidRPr="00315F34" w:rsidRDefault="00D81410" w:rsidP="00D81410">
      <w:pPr>
        <w:ind w:firstLine="709"/>
        <w:rPr>
          <w:i/>
        </w:rPr>
        <w:sectPr w:rsidR="00D81410" w:rsidRPr="00315F34" w:rsidSect="004B1844">
          <w:pgSz w:w="16840" w:h="11907" w:orient="landscape"/>
          <w:pgMar w:top="1134" w:right="567" w:bottom="1134" w:left="1701" w:header="709" w:footer="709" w:gutter="0"/>
          <w:cols w:space="720"/>
        </w:sectPr>
      </w:pPr>
    </w:p>
    <w:p w:rsidR="00D81410" w:rsidRPr="00315F34" w:rsidRDefault="00D81410" w:rsidP="00D81410">
      <w:pPr>
        <w:ind w:left="1353"/>
        <w:rPr>
          <w:b/>
          <w:bCs/>
        </w:rPr>
      </w:pPr>
      <w:r w:rsidRPr="00315F34">
        <w:rPr>
          <w:b/>
          <w:bCs/>
        </w:rPr>
        <w:lastRenderedPageBreak/>
        <w:t>3. УСЛОВИЯ РЕАЛИЗАЦИИ УЧЕБНОЙ ДИСЦИПЛИНЫ</w:t>
      </w:r>
    </w:p>
    <w:p w:rsidR="00D81410" w:rsidRPr="00315F34" w:rsidRDefault="00D81410" w:rsidP="00D81410">
      <w:pPr>
        <w:suppressAutoHyphens/>
        <w:ind w:firstLine="709"/>
        <w:jc w:val="both"/>
        <w:rPr>
          <w:bCs/>
        </w:rPr>
      </w:pPr>
      <w:r w:rsidRPr="00315F34">
        <w:rPr>
          <w:bCs/>
        </w:rPr>
        <w:t>3.1. Для реализации программы учебной дисциплины должны быть предусмотрены следующие специальные помещения:</w:t>
      </w:r>
    </w:p>
    <w:p w:rsidR="00D81410" w:rsidRPr="00AF604A" w:rsidRDefault="00D81410" w:rsidP="00D81410">
      <w:pPr>
        <w:suppressAutoHyphens/>
        <w:autoSpaceDE w:val="0"/>
        <w:autoSpaceDN w:val="0"/>
        <w:adjustRightInd w:val="0"/>
        <w:ind w:firstLine="708"/>
        <w:jc w:val="both"/>
      </w:pPr>
      <w:proofErr w:type="gramStart"/>
      <w:r w:rsidRPr="00315F34">
        <w:rPr>
          <w:bCs/>
        </w:rPr>
        <w:t>Кабинет</w:t>
      </w:r>
      <w:r w:rsidRPr="00D07C8F">
        <w:rPr>
          <w:bCs/>
          <w:iCs/>
        </w:rPr>
        <w:t>«</w:t>
      </w:r>
      <w:proofErr w:type="gramEnd"/>
      <w:r>
        <w:rPr>
          <w:bCs/>
          <w:iCs/>
        </w:rPr>
        <w:t>Э</w:t>
      </w:r>
      <w:r w:rsidRPr="008410B2">
        <w:rPr>
          <w:bCs/>
          <w:iCs/>
        </w:rPr>
        <w:t>кономики и менеджмента</w:t>
      </w:r>
      <w:r w:rsidRPr="00D07C8F">
        <w:rPr>
          <w:bCs/>
          <w:iCs/>
        </w:rPr>
        <w:t>»</w:t>
      </w:r>
      <w:r w:rsidRPr="00D07C8F">
        <w:rPr>
          <w:iCs/>
          <w:lang w:eastAsia="en-US"/>
        </w:rPr>
        <w:t>,</w:t>
      </w:r>
      <w:r>
        <w:rPr>
          <w:bCs/>
        </w:rPr>
        <w:t xml:space="preserve">оснащенный в соответствии с п. 6.1.2.1 образовательной программы по </w:t>
      </w:r>
      <w:r w:rsidRPr="00AF604A">
        <w:rPr>
          <w:bCs/>
        </w:rPr>
        <w:t>специальности</w:t>
      </w:r>
      <w:r w:rsidRPr="0018634C">
        <w:rPr>
          <w:bCs/>
        </w:rPr>
        <w:t>35.02.01 Лесное и лесопарковое хозяйство</w:t>
      </w:r>
      <w:r>
        <w:rPr>
          <w:bCs/>
        </w:rPr>
        <w:t>.</w:t>
      </w:r>
    </w:p>
    <w:p w:rsidR="00D81410" w:rsidRPr="00315F34" w:rsidRDefault="00D81410" w:rsidP="00D81410">
      <w:pPr>
        <w:suppressAutoHyphens/>
        <w:jc w:val="both"/>
        <w:rPr>
          <w:bCs/>
        </w:rPr>
      </w:pPr>
    </w:p>
    <w:p w:rsidR="00D81410" w:rsidRPr="00315F34" w:rsidRDefault="00D81410" w:rsidP="00D81410">
      <w:pPr>
        <w:suppressAutoHyphens/>
        <w:ind w:firstLine="709"/>
        <w:jc w:val="both"/>
        <w:rPr>
          <w:b/>
          <w:bCs/>
        </w:rPr>
      </w:pPr>
      <w:r w:rsidRPr="00315F34">
        <w:rPr>
          <w:b/>
          <w:bCs/>
        </w:rPr>
        <w:t>3.2. Информационное обеспечение реализации программы</w:t>
      </w:r>
    </w:p>
    <w:p w:rsidR="00D81410" w:rsidRDefault="00D81410" w:rsidP="00D81410">
      <w:pPr>
        <w:suppressAutoHyphens/>
        <w:ind w:firstLine="709"/>
        <w:jc w:val="both"/>
      </w:pPr>
      <w:r w:rsidRPr="00315F34">
        <w:rPr>
          <w:bCs/>
        </w:rPr>
        <w:t>Для реализации программы библиотечный фонд образовательной организации должен иметь п</w:t>
      </w:r>
      <w:r w:rsidRPr="00315F34">
        <w:t xml:space="preserve">ечатные и электронные образовательные и информационные ресурсы, для использования в образовательном процессе. </w:t>
      </w:r>
    </w:p>
    <w:p w:rsidR="00D81410" w:rsidRPr="00315F34" w:rsidRDefault="00D81410" w:rsidP="00D81410">
      <w:pPr>
        <w:suppressAutoHyphens/>
        <w:ind w:firstLine="709"/>
        <w:jc w:val="both"/>
      </w:pPr>
    </w:p>
    <w:p w:rsidR="00D81410" w:rsidRDefault="00D81410" w:rsidP="00D81410">
      <w:pPr>
        <w:suppressAutoHyphens/>
        <w:ind w:firstLine="709"/>
        <w:jc w:val="both"/>
        <w:rPr>
          <w:b/>
        </w:rPr>
      </w:pPr>
      <w:r w:rsidRPr="00315F34">
        <w:rPr>
          <w:b/>
        </w:rPr>
        <w:t>3.2.1. Основные печатные издания</w:t>
      </w:r>
    </w:p>
    <w:p w:rsidR="00D81410" w:rsidRPr="00C40C9A" w:rsidRDefault="00D81410" w:rsidP="00875290">
      <w:pPr>
        <w:widowControl w:val="0"/>
        <w:numPr>
          <w:ilvl w:val="0"/>
          <w:numId w:val="71"/>
        </w:numPr>
        <w:ind w:left="142" w:firstLine="567"/>
        <w:jc w:val="both"/>
        <w:rPr>
          <w:bCs/>
        </w:rPr>
      </w:pPr>
      <w:r w:rsidRPr="00C40C9A">
        <w:rPr>
          <w:bCs/>
        </w:rPr>
        <w:t xml:space="preserve">Жданова А.О., Савицкая Е.В. Финансовая грамотность: материалы для обучающихся. Среднее профессиональное образование. – М.: ВАКО, 2020. – 400 с. </w:t>
      </w:r>
    </w:p>
    <w:p w:rsidR="00D81410" w:rsidRPr="00C40C9A" w:rsidRDefault="00D81410" w:rsidP="00875290">
      <w:pPr>
        <w:widowControl w:val="0"/>
        <w:numPr>
          <w:ilvl w:val="0"/>
          <w:numId w:val="71"/>
        </w:numPr>
        <w:ind w:left="142" w:firstLine="567"/>
        <w:jc w:val="both"/>
        <w:rPr>
          <w:bCs/>
        </w:rPr>
      </w:pPr>
      <w:r w:rsidRPr="00C40C9A">
        <w:t xml:space="preserve">Купцова, Е. В.Бизнес-планирование: учебник и практикум для среднего профессионального образования/ Е. В. Купцова, А. А. Степанов. — Москва: Издательство Юрайт, 2021.— 435 с. — (Профессиональное образование). — ISBN 978-5-534-11053-1. — </w:t>
      </w:r>
      <w:proofErr w:type="gramStart"/>
      <w:r w:rsidRPr="00C40C9A">
        <w:t>Текст :</w:t>
      </w:r>
      <w:proofErr w:type="gramEnd"/>
      <w:r w:rsidRPr="00C40C9A">
        <w:t xml:space="preserve"> электронный // ЭБС Юрайт [сайт]. — URL: </w:t>
      </w:r>
      <w:hyperlink r:id="rId146" w:history="1">
        <w:r w:rsidRPr="00C40C9A">
          <w:rPr>
            <w:rStyle w:val="linkstyle"/>
          </w:rPr>
          <w:t>https://urait.ru/bcode/476085</w:t>
        </w:r>
      </w:hyperlink>
    </w:p>
    <w:p w:rsidR="00D81410" w:rsidRDefault="00D81410" w:rsidP="00D81410">
      <w:pPr>
        <w:ind w:firstLine="709"/>
        <w:contextualSpacing/>
        <w:rPr>
          <w:b/>
        </w:rPr>
      </w:pPr>
    </w:p>
    <w:p w:rsidR="00D81410" w:rsidRDefault="00D81410" w:rsidP="00D81410">
      <w:pPr>
        <w:ind w:firstLine="709"/>
        <w:contextualSpacing/>
        <w:rPr>
          <w:b/>
        </w:rPr>
      </w:pPr>
      <w:r w:rsidRPr="00315F34">
        <w:rPr>
          <w:b/>
        </w:rPr>
        <w:t xml:space="preserve">3.2.2. Основные электронные издания </w:t>
      </w:r>
    </w:p>
    <w:p w:rsidR="00D81410" w:rsidRPr="00C40C9A" w:rsidRDefault="00D81410" w:rsidP="00875290">
      <w:pPr>
        <w:numPr>
          <w:ilvl w:val="0"/>
          <w:numId w:val="73"/>
        </w:numPr>
        <w:shd w:val="clear" w:color="auto" w:fill="FFFFFF"/>
        <w:ind w:left="0" w:firstLine="709"/>
        <w:jc w:val="both"/>
        <w:rPr>
          <w:color w:val="000000"/>
        </w:rPr>
      </w:pPr>
      <w:r w:rsidRPr="00C40C9A">
        <w:rPr>
          <w:color w:val="000000"/>
        </w:rPr>
        <w:t xml:space="preserve">Центральный </w:t>
      </w:r>
      <w:r w:rsidRPr="00C40C9A">
        <w:t>банк</w:t>
      </w:r>
      <w:r w:rsidRPr="00C40C9A">
        <w:rPr>
          <w:color w:val="000000"/>
        </w:rPr>
        <w:t xml:space="preserve"> Российской Федерации [Электронный ресурс] – Режим доступа: </w:t>
      </w:r>
      <w:hyperlink r:id="rId147" w:history="1">
        <w:r w:rsidRPr="00C40C9A">
          <w:rPr>
            <w:rStyle w:val="a9"/>
          </w:rPr>
          <w:t>www.cbr.ru</w:t>
        </w:r>
      </w:hyperlink>
    </w:p>
    <w:p w:rsidR="00D81410" w:rsidRPr="00C40C9A" w:rsidRDefault="00D81410" w:rsidP="00875290">
      <w:pPr>
        <w:numPr>
          <w:ilvl w:val="0"/>
          <w:numId w:val="73"/>
        </w:numPr>
        <w:shd w:val="clear" w:color="auto" w:fill="FFFFFF"/>
        <w:ind w:left="0" w:firstLine="709"/>
        <w:jc w:val="both"/>
        <w:rPr>
          <w:color w:val="000000"/>
        </w:rPr>
      </w:pPr>
      <w:r w:rsidRPr="00C40C9A">
        <w:rPr>
          <w:color w:val="000000"/>
        </w:rPr>
        <w:t>Министерство финансов РФ [Электронный ресурс] – Режим доступа:</w:t>
      </w:r>
      <w:hyperlink r:id="rId148" w:history="1">
        <w:r w:rsidRPr="00C40C9A">
          <w:rPr>
            <w:rStyle w:val="a9"/>
            <w:rFonts w:eastAsia="Calibri"/>
          </w:rPr>
          <w:t>www.</w:t>
        </w:r>
        <w:r w:rsidRPr="00C40C9A">
          <w:rPr>
            <w:rStyle w:val="a9"/>
          </w:rPr>
          <w:t>minfin.gov.ru</w:t>
        </w:r>
      </w:hyperlink>
    </w:p>
    <w:p w:rsidR="00D81410" w:rsidRPr="00C40C9A" w:rsidRDefault="00D81410" w:rsidP="00875290">
      <w:pPr>
        <w:numPr>
          <w:ilvl w:val="0"/>
          <w:numId w:val="73"/>
        </w:numPr>
        <w:shd w:val="clear" w:color="auto" w:fill="FFFFFF"/>
        <w:ind w:left="0" w:firstLine="709"/>
        <w:jc w:val="both"/>
        <w:rPr>
          <w:color w:val="000000"/>
        </w:rPr>
      </w:pPr>
      <w:r w:rsidRPr="00C40C9A">
        <w:rPr>
          <w:color w:val="000000"/>
        </w:rPr>
        <w:t xml:space="preserve">Федеральная налоговая служба [Электронный ресурс] – Режим доступа: </w:t>
      </w:r>
      <w:hyperlink r:id="rId149" w:history="1">
        <w:r w:rsidRPr="00C40C9A">
          <w:rPr>
            <w:rStyle w:val="a9"/>
          </w:rPr>
          <w:t>www.nalog.ru</w:t>
        </w:r>
      </w:hyperlink>
    </w:p>
    <w:p w:rsidR="00D81410" w:rsidRPr="00C40C9A" w:rsidRDefault="00D81410" w:rsidP="00875290">
      <w:pPr>
        <w:numPr>
          <w:ilvl w:val="0"/>
          <w:numId w:val="73"/>
        </w:numPr>
        <w:shd w:val="clear" w:color="auto" w:fill="FFFFFF"/>
        <w:ind w:left="0" w:firstLine="709"/>
        <w:jc w:val="both"/>
        <w:rPr>
          <w:color w:val="000000"/>
        </w:rPr>
      </w:pPr>
      <w:r w:rsidRPr="00C40C9A">
        <w:rPr>
          <w:color w:val="000000"/>
        </w:rPr>
        <w:t xml:space="preserve">Пенсионный фонд РФ [Электронный ресурс] – Режим доступа: </w:t>
      </w:r>
      <w:hyperlink r:id="rId150" w:history="1">
        <w:r w:rsidRPr="00C40C9A">
          <w:rPr>
            <w:rStyle w:val="a9"/>
          </w:rPr>
          <w:t>www.pfr.gov.ru</w:t>
        </w:r>
      </w:hyperlink>
    </w:p>
    <w:p w:rsidR="00D81410" w:rsidRPr="00C40C9A" w:rsidRDefault="00D81410" w:rsidP="00875290">
      <w:pPr>
        <w:numPr>
          <w:ilvl w:val="0"/>
          <w:numId w:val="73"/>
        </w:numPr>
        <w:shd w:val="clear" w:color="auto" w:fill="FFFFFF"/>
        <w:ind w:left="0" w:firstLine="709"/>
        <w:jc w:val="both"/>
        <w:rPr>
          <w:color w:val="000000"/>
        </w:rPr>
      </w:pPr>
      <w:r w:rsidRPr="00C40C9A">
        <w:rPr>
          <w:color w:val="000000"/>
        </w:rPr>
        <w:t xml:space="preserve">Роспотребнадзор [Электронный ресурс] – Режим доступа: </w:t>
      </w:r>
      <w:hyperlink r:id="rId151" w:history="1">
        <w:r w:rsidRPr="00C40C9A">
          <w:rPr>
            <w:rStyle w:val="a9"/>
          </w:rPr>
          <w:t>www.rospotrebnadzor.ru</w:t>
        </w:r>
      </w:hyperlink>
    </w:p>
    <w:p w:rsidR="00D81410" w:rsidRPr="00C40C9A" w:rsidRDefault="00D81410" w:rsidP="00875290">
      <w:pPr>
        <w:numPr>
          <w:ilvl w:val="0"/>
          <w:numId w:val="73"/>
        </w:numPr>
        <w:shd w:val="clear" w:color="auto" w:fill="FFFFFF"/>
        <w:ind w:left="0" w:firstLine="709"/>
        <w:jc w:val="both"/>
        <w:rPr>
          <w:color w:val="000000"/>
        </w:rPr>
      </w:pPr>
      <w:r w:rsidRPr="00C40C9A">
        <w:rPr>
          <w:rFonts w:eastAsia="Calibri"/>
        </w:rPr>
        <w:t>Электронный ученик по финансовой грамотности.</w:t>
      </w:r>
      <w:r w:rsidRPr="00C40C9A">
        <w:rPr>
          <w:color w:val="000000"/>
        </w:rPr>
        <w:t xml:space="preserve"> [Электронный ресурс] – Режим доступа: </w:t>
      </w:r>
      <w:proofErr w:type="gramStart"/>
      <w:r w:rsidRPr="00C40C9A">
        <w:rPr>
          <w:color w:val="000000"/>
        </w:rPr>
        <w:t>школа.вашифинансы</w:t>
      </w:r>
      <w:proofErr w:type="gramEnd"/>
      <w:r w:rsidRPr="00C40C9A">
        <w:rPr>
          <w:color w:val="000000"/>
        </w:rPr>
        <w:t>.рф</w:t>
      </w:r>
    </w:p>
    <w:p w:rsidR="00D81410" w:rsidRPr="00C40C9A" w:rsidRDefault="00D81410" w:rsidP="00875290">
      <w:pPr>
        <w:numPr>
          <w:ilvl w:val="0"/>
          <w:numId w:val="73"/>
        </w:numPr>
        <w:ind w:left="0" w:firstLine="709"/>
        <w:jc w:val="both"/>
        <w:rPr>
          <w:rFonts w:eastAsia="Calibri"/>
        </w:rPr>
      </w:pPr>
      <w:r w:rsidRPr="00C40C9A">
        <w:rPr>
          <w:rFonts w:eastAsia="Calibri"/>
        </w:rPr>
        <w:t xml:space="preserve">Ваши </w:t>
      </w:r>
      <w:proofErr w:type="gramStart"/>
      <w:r w:rsidRPr="00C40C9A">
        <w:rPr>
          <w:rFonts w:eastAsia="Calibri"/>
        </w:rPr>
        <w:t>финансы.рф</w:t>
      </w:r>
      <w:proofErr w:type="gramEnd"/>
      <w:r w:rsidRPr="00C40C9A">
        <w:rPr>
          <w:color w:val="000000"/>
        </w:rPr>
        <w:t xml:space="preserve">[Электронный ресурс] – Режим доступа: </w:t>
      </w:r>
      <w:hyperlink r:id="rId152" w:history="1">
        <w:r w:rsidRPr="00C40C9A">
          <w:rPr>
            <w:rStyle w:val="a9"/>
          </w:rPr>
          <w:t>www.</w:t>
        </w:r>
        <w:r w:rsidRPr="00C40C9A">
          <w:rPr>
            <w:rStyle w:val="a9"/>
            <w:rFonts w:eastAsia="Calibri"/>
          </w:rPr>
          <w:t>vashifinancy.ru</w:t>
        </w:r>
      </w:hyperlink>
    </w:p>
    <w:p w:rsidR="00D81410" w:rsidRPr="00C40C9A" w:rsidRDefault="00D81410" w:rsidP="00875290">
      <w:pPr>
        <w:numPr>
          <w:ilvl w:val="0"/>
          <w:numId w:val="73"/>
        </w:numPr>
        <w:ind w:left="0" w:firstLine="709"/>
        <w:jc w:val="both"/>
        <w:rPr>
          <w:rFonts w:eastAsia="Calibri"/>
        </w:rPr>
      </w:pPr>
      <w:r w:rsidRPr="00C40C9A">
        <w:rPr>
          <w:rFonts w:eastAsia="Calibri"/>
        </w:rPr>
        <w:t xml:space="preserve">Федеральный методический центр по финансовой грамотности </w:t>
      </w:r>
      <w:r w:rsidRPr="00C40C9A">
        <w:rPr>
          <w:color w:val="000000"/>
        </w:rPr>
        <w:t xml:space="preserve">[Электронный ресурс] – Режим доступа: </w:t>
      </w:r>
      <w:hyperlink r:id="rId153" w:history="1">
        <w:r w:rsidRPr="00C40C9A">
          <w:rPr>
            <w:rStyle w:val="a9"/>
          </w:rPr>
          <w:t>www.</w:t>
        </w:r>
        <w:r w:rsidRPr="00C40C9A">
          <w:rPr>
            <w:rStyle w:val="a9"/>
            <w:rFonts w:eastAsia="Calibri"/>
          </w:rPr>
          <w:t>fmc.hse.ru</w:t>
        </w:r>
      </w:hyperlink>
    </w:p>
    <w:p w:rsidR="00D81410" w:rsidRPr="00C40C9A" w:rsidRDefault="00D81410" w:rsidP="00875290">
      <w:pPr>
        <w:numPr>
          <w:ilvl w:val="0"/>
          <w:numId w:val="73"/>
        </w:numPr>
        <w:ind w:left="0" w:firstLine="709"/>
        <w:jc w:val="both"/>
        <w:rPr>
          <w:rFonts w:eastAsia="Calibri"/>
        </w:rPr>
      </w:pPr>
      <w:r w:rsidRPr="00C40C9A">
        <w:rPr>
          <w:rFonts w:eastAsia="Calibri"/>
          <w:shd w:val="clear" w:color="auto" w:fill="FFFFFF"/>
        </w:rPr>
        <w:t>Fincult.info </w:t>
      </w:r>
      <w:r w:rsidRPr="00C40C9A">
        <w:t xml:space="preserve">[Электронный </w:t>
      </w:r>
      <w:r w:rsidRPr="00C40C9A">
        <w:rPr>
          <w:color w:val="000000"/>
        </w:rPr>
        <w:t xml:space="preserve">ресурс] – Режим доступа: </w:t>
      </w:r>
      <w:r w:rsidRPr="00C40C9A">
        <w:rPr>
          <w:rFonts w:eastAsia="Calibri"/>
          <w:lang w:val="en-US"/>
        </w:rPr>
        <w:t>www</w:t>
      </w:r>
      <w:r w:rsidRPr="00C40C9A">
        <w:rPr>
          <w:rFonts w:eastAsia="Calibri"/>
        </w:rPr>
        <w:t>.fincult.info</w:t>
      </w:r>
    </w:p>
    <w:p w:rsidR="00D81410" w:rsidRPr="00C40C9A" w:rsidRDefault="00D81410" w:rsidP="00875290">
      <w:pPr>
        <w:numPr>
          <w:ilvl w:val="0"/>
          <w:numId w:val="73"/>
        </w:numPr>
        <w:ind w:left="0" w:firstLine="709"/>
        <w:jc w:val="both"/>
        <w:rPr>
          <w:rStyle w:val="a9"/>
          <w:rFonts w:eastAsia="Calibri"/>
        </w:rPr>
      </w:pPr>
      <w:r w:rsidRPr="00C40C9A">
        <w:rPr>
          <w:rFonts w:eastAsia="Calibri"/>
        </w:rPr>
        <w:t xml:space="preserve">Образовательные проекты ПАКК </w:t>
      </w:r>
      <w:r w:rsidRPr="00C40C9A">
        <w:t xml:space="preserve">[Электронный </w:t>
      </w:r>
      <w:r w:rsidRPr="00C40C9A">
        <w:rPr>
          <w:color w:val="000000"/>
        </w:rPr>
        <w:t xml:space="preserve">ресурс] – Режим доступа: </w:t>
      </w:r>
      <w:hyperlink r:id="rId154" w:history="1">
        <w:r w:rsidRPr="00C40C9A">
          <w:rPr>
            <w:rStyle w:val="a9"/>
            <w:rFonts w:eastAsia="Calibri"/>
          </w:rPr>
          <w:t>www.edu.pacc.ru</w:t>
        </w:r>
      </w:hyperlink>
    </w:p>
    <w:p w:rsidR="00D81410" w:rsidRPr="00C40C9A" w:rsidRDefault="00D81410" w:rsidP="00875290">
      <w:pPr>
        <w:numPr>
          <w:ilvl w:val="0"/>
          <w:numId w:val="73"/>
        </w:numPr>
        <w:tabs>
          <w:tab w:val="left" w:pos="180"/>
          <w:tab w:val="left" w:pos="1134"/>
        </w:tabs>
        <w:ind w:left="0" w:firstLine="709"/>
        <w:jc w:val="both"/>
      </w:pPr>
      <w:r w:rsidRPr="00C40C9A">
        <w:t xml:space="preserve">Журнал «Главбух» </w:t>
      </w:r>
      <w:hyperlink r:id="rId155" w:history="1">
        <w:r w:rsidRPr="00C40C9A">
          <w:rPr>
            <w:rStyle w:val="a9"/>
          </w:rPr>
          <w:t>www.glavbukh.ru</w:t>
        </w:r>
      </w:hyperlink>
    </w:p>
    <w:p w:rsidR="00D81410" w:rsidRPr="00C40C9A" w:rsidRDefault="00D81410" w:rsidP="00875290">
      <w:pPr>
        <w:numPr>
          <w:ilvl w:val="0"/>
          <w:numId w:val="73"/>
        </w:numPr>
        <w:tabs>
          <w:tab w:val="left" w:pos="180"/>
          <w:tab w:val="left" w:pos="1134"/>
        </w:tabs>
        <w:ind w:left="0" w:firstLine="709"/>
        <w:jc w:val="both"/>
      </w:pPr>
      <w:r w:rsidRPr="00C40C9A">
        <w:t xml:space="preserve">Сайт «Институт профессиональных бухгалтеров и аудиторов в России» </w:t>
      </w:r>
      <w:hyperlink r:id="rId156" w:history="1">
        <w:r w:rsidRPr="00C40C9A">
          <w:rPr>
            <w:rStyle w:val="a9"/>
          </w:rPr>
          <w:t>www.ipbr.org</w:t>
        </w:r>
      </w:hyperlink>
    </w:p>
    <w:p w:rsidR="00D81410" w:rsidRPr="00C40C9A" w:rsidRDefault="00D81410" w:rsidP="00875290">
      <w:pPr>
        <w:numPr>
          <w:ilvl w:val="0"/>
          <w:numId w:val="73"/>
        </w:numPr>
        <w:tabs>
          <w:tab w:val="left" w:pos="180"/>
          <w:tab w:val="left" w:pos="1134"/>
        </w:tabs>
        <w:ind w:left="0" w:firstLine="709"/>
        <w:jc w:val="both"/>
      </w:pPr>
      <w:r w:rsidRPr="00C40C9A">
        <w:t xml:space="preserve">Бух. 1С. Интернет-ресурс для бухгалтеров </w:t>
      </w:r>
      <w:hyperlink r:id="rId157" w:history="1">
        <w:r w:rsidRPr="00C40C9A">
          <w:rPr>
            <w:rStyle w:val="a9"/>
          </w:rPr>
          <w:t>www.buh.ru</w:t>
        </w:r>
      </w:hyperlink>
    </w:p>
    <w:p w:rsidR="00D81410" w:rsidRPr="00C40C9A" w:rsidRDefault="00D81410" w:rsidP="00875290">
      <w:pPr>
        <w:numPr>
          <w:ilvl w:val="0"/>
          <w:numId w:val="73"/>
        </w:numPr>
        <w:tabs>
          <w:tab w:val="left" w:pos="180"/>
          <w:tab w:val="left" w:pos="1134"/>
        </w:tabs>
        <w:ind w:left="0" w:firstLine="709"/>
        <w:jc w:val="both"/>
      </w:pPr>
      <w:r w:rsidRPr="00C40C9A">
        <w:rPr>
          <w:shd w:val="clear" w:color="auto" w:fill="FFFFFF"/>
        </w:rPr>
        <w:t>Справочная правовая система</w:t>
      </w:r>
      <w:hyperlink r:id="rId158" w:history="1">
        <w:r w:rsidRPr="00C40C9A">
          <w:rPr>
            <w:rStyle w:val="a9"/>
          </w:rPr>
          <w:t>http://www.consultant.ru/</w:t>
        </w:r>
      </w:hyperlink>
    </w:p>
    <w:p w:rsidR="00D81410" w:rsidRPr="00C40C9A" w:rsidRDefault="00D81410" w:rsidP="00875290">
      <w:pPr>
        <w:numPr>
          <w:ilvl w:val="0"/>
          <w:numId w:val="73"/>
        </w:numPr>
        <w:tabs>
          <w:tab w:val="left" w:pos="180"/>
          <w:tab w:val="left" w:pos="1134"/>
        </w:tabs>
        <w:ind w:left="0" w:firstLine="709"/>
        <w:jc w:val="both"/>
      </w:pPr>
      <w:r w:rsidRPr="00C40C9A">
        <w:t xml:space="preserve">Информационно-правовой портал </w:t>
      </w:r>
      <w:hyperlink r:id="rId159" w:history="1">
        <w:r w:rsidRPr="00C40C9A">
          <w:rPr>
            <w:rStyle w:val="a9"/>
          </w:rPr>
          <w:t>http://www.garant.ru/</w:t>
        </w:r>
      </w:hyperlink>
    </w:p>
    <w:p w:rsidR="00D81410" w:rsidRPr="00C40C9A" w:rsidRDefault="00D81410" w:rsidP="00875290">
      <w:pPr>
        <w:numPr>
          <w:ilvl w:val="0"/>
          <w:numId w:val="73"/>
        </w:numPr>
        <w:tabs>
          <w:tab w:val="left" w:pos="180"/>
          <w:tab w:val="left" w:pos="1134"/>
        </w:tabs>
        <w:ind w:left="0" w:firstLine="709"/>
        <w:jc w:val="both"/>
      </w:pPr>
      <w:r w:rsidRPr="00C40C9A">
        <w:t xml:space="preserve">Справочно-правовая система </w:t>
      </w:r>
      <w:hyperlink r:id="rId160" w:history="1">
        <w:r w:rsidRPr="00C40C9A">
          <w:rPr>
            <w:rStyle w:val="a9"/>
          </w:rPr>
          <w:t>https://normativ.kontur.ru/</w:t>
        </w:r>
      </w:hyperlink>
    </w:p>
    <w:p w:rsidR="00D81410" w:rsidRPr="00C40C9A" w:rsidRDefault="00D81410" w:rsidP="00875290">
      <w:pPr>
        <w:numPr>
          <w:ilvl w:val="0"/>
          <w:numId w:val="73"/>
        </w:numPr>
        <w:tabs>
          <w:tab w:val="left" w:pos="180"/>
          <w:tab w:val="left" w:pos="1134"/>
        </w:tabs>
        <w:ind w:left="0" w:firstLine="709"/>
        <w:jc w:val="both"/>
      </w:pPr>
      <w:r w:rsidRPr="00C40C9A">
        <w:t xml:space="preserve">Портал «Всеобуч»- справочно-информационный образовательный сайт, единое окно доступа к образовательным ресурсам </w:t>
      </w:r>
      <w:hyperlink r:id="rId161" w:history="1">
        <w:r w:rsidRPr="00C40C9A">
          <w:rPr>
            <w:rStyle w:val="a9"/>
            <w:bCs/>
          </w:rPr>
          <w:t>http://www.edu-all.ru/</w:t>
        </w:r>
      </w:hyperlink>
    </w:p>
    <w:p w:rsidR="00D81410" w:rsidRPr="00C40C9A" w:rsidRDefault="00D81410" w:rsidP="00875290">
      <w:pPr>
        <w:widowControl w:val="0"/>
        <w:numPr>
          <w:ilvl w:val="0"/>
          <w:numId w:val="73"/>
        </w:numPr>
        <w:shd w:val="clear" w:color="auto" w:fill="FFFFFF"/>
        <w:autoSpaceDE w:val="0"/>
        <w:autoSpaceDN w:val="0"/>
        <w:adjustRightInd w:val="0"/>
        <w:ind w:left="0" w:firstLine="709"/>
        <w:jc w:val="both"/>
      </w:pPr>
      <w:r w:rsidRPr="00C40C9A">
        <w:t xml:space="preserve">Бизнес-портал БИБОСС </w:t>
      </w:r>
      <w:hyperlink r:id="rId162" w:history="1">
        <w:r w:rsidRPr="00C40C9A">
          <w:rPr>
            <w:rStyle w:val="a9"/>
          </w:rPr>
          <w:t>https://www.beboss.ru/</w:t>
        </w:r>
      </w:hyperlink>
    </w:p>
    <w:p w:rsidR="00D81410" w:rsidRPr="00C40C9A" w:rsidRDefault="00D81410" w:rsidP="00875290">
      <w:pPr>
        <w:widowControl w:val="0"/>
        <w:numPr>
          <w:ilvl w:val="0"/>
          <w:numId w:val="73"/>
        </w:numPr>
        <w:shd w:val="clear" w:color="auto" w:fill="FFFFFF"/>
        <w:autoSpaceDE w:val="0"/>
        <w:autoSpaceDN w:val="0"/>
        <w:adjustRightInd w:val="0"/>
        <w:ind w:left="0" w:firstLine="709"/>
        <w:jc w:val="both"/>
      </w:pPr>
      <w:r w:rsidRPr="00C40C9A">
        <w:t xml:space="preserve">Инвест Якутия </w:t>
      </w:r>
      <w:hyperlink r:id="rId163" w:anchor="slides" w:history="1">
        <w:r w:rsidRPr="00C40C9A">
          <w:rPr>
            <w:rStyle w:val="a9"/>
          </w:rPr>
          <w:t>https://investyakutia.com/#slides</w:t>
        </w:r>
      </w:hyperlink>
    </w:p>
    <w:p w:rsidR="00D81410" w:rsidRPr="00C40C9A" w:rsidRDefault="00D81410" w:rsidP="00875290">
      <w:pPr>
        <w:widowControl w:val="0"/>
        <w:numPr>
          <w:ilvl w:val="0"/>
          <w:numId w:val="73"/>
        </w:numPr>
        <w:shd w:val="clear" w:color="auto" w:fill="FFFFFF"/>
        <w:autoSpaceDE w:val="0"/>
        <w:autoSpaceDN w:val="0"/>
        <w:adjustRightInd w:val="0"/>
        <w:ind w:left="0" w:firstLine="709"/>
        <w:jc w:val="both"/>
      </w:pPr>
      <w:r w:rsidRPr="00C40C9A">
        <w:t xml:space="preserve">Общероссийская общественная организация малого и среднего предпринимательства </w:t>
      </w:r>
      <w:hyperlink r:id="rId164" w:history="1">
        <w:r w:rsidRPr="00C40C9A">
          <w:rPr>
            <w:rStyle w:val="a9"/>
          </w:rPr>
          <w:t>https://opora.ru/</w:t>
        </w:r>
      </w:hyperlink>
    </w:p>
    <w:p w:rsidR="00D81410" w:rsidRPr="00C40C9A" w:rsidRDefault="00D81410" w:rsidP="00875290">
      <w:pPr>
        <w:widowControl w:val="0"/>
        <w:numPr>
          <w:ilvl w:val="0"/>
          <w:numId w:val="73"/>
        </w:numPr>
        <w:shd w:val="clear" w:color="auto" w:fill="FFFFFF"/>
        <w:autoSpaceDE w:val="0"/>
        <w:autoSpaceDN w:val="0"/>
        <w:adjustRightInd w:val="0"/>
        <w:ind w:left="0" w:firstLine="709"/>
        <w:jc w:val="both"/>
      </w:pPr>
      <w:r w:rsidRPr="00C40C9A">
        <w:t xml:space="preserve">Социальное предпринимательство России </w:t>
      </w:r>
      <w:hyperlink r:id="rId165" w:history="1">
        <w:r w:rsidRPr="00C40C9A">
          <w:rPr>
            <w:rStyle w:val="a9"/>
          </w:rPr>
          <w:t>https://soindex.ru/</w:t>
        </w:r>
      </w:hyperlink>
    </w:p>
    <w:p w:rsidR="00D81410" w:rsidRPr="00C40C9A" w:rsidRDefault="00D81410" w:rsidP="00875290">
      <w:pPr>
        <w:widowControl w:val="0"/>
        <w:numPr>
          <w:ilvl w:val="0"/>
          <w:numId w:val="73"/>
        </w:numPr>
        <w:shd w:val="clear" w:color="auto" w:fill="FFFFFF"/>
        <w:autoSpaceDE w:val="0"/>
        <w:autoSpaceDN w:val="0"/>
        <w:adjustRightInd w:val="0"/>
        <w:ind w:left="0" w:firstLine="709"/>
        <w:jc w:val="both"/>
      </w:pPr>
      <w:r w:rsidRPr="00C40C9A">
        <w:t xml:space="preserve">Федеральная корпорация по развитию малого и среднего предпринимательства </w:t>
      </w:r>
      <w:hyperlink r:id="rId166" w:history="1">
        <w:r w:rsidRPr="00C40C9A">
          <w:rPr>
            <w:rStyle w:val="a9"/>
          </w:rPr>
          <w:t>https://corpmsp.ru/</w:t>
        </w:r>
      </w:hyperlink>
    </w:p>
    <w:p w:rsidR="00D81410" w:rsidRPr="00C40C9A" w:rsidRDefault="00D81410" w:rsidP="00875290">
      <w:pPr>
        <w:widowControl w:val="0"/>
        <w:numPr>
          <w:ilvl w:val="0"/>
          <w:numId w:val="73"/>
        </w:numPr>
        <w:shd w:val="clear" w:color="auto" w:fill="FFFFFF"/>
        <w:autoSpaceDE w:val="0"/>
        <w:autoSpaceDN w:val="0"/>
        <w:adjustRightInd w:val="0"/>
        <w:ind w:left="0" w:firstLine="709"/>
        <w:jc w:val="both"/>
      </w:pPr>
      <w:r w:rsidRPr="00C40C9A">
        <w:t xml:space="preserve">Единый реестр субъектов малого и среднего предпринимательства </w:t>
      </w:r>
      <w:hyperlink r:id="rId167" w:history="1">
        <w:r w:rsidRPr="00C40C9A">
          <w:rPr>
            <w:rStyle w:val="a9"/>
          </w:rPr>
          <w:t>https://rcsme.ru/ru</w:t>
        </w:r>
      </w:hyperlink>
    </w:p>
    <w:p w:rsidR="00D81410" w:rsidRPr="00315F34" w:rsidRDefault="00D81410" w:rsidP="00D81410">
      <w:pPr>
        <w:ind w:firstLine="709"/>
        <w:contextualSpacing/>
        <w:rPr>
          <w:b/>
        </w:rPr>
      </w:pPr>
    </w:p>
    <w:p w:rsidR="00D81410" w:rsidRDefault="00D81410" w:rsidP="00D81410">
      <w:pPr>
        <w:ind w:firstLine="709"/>
        <w:contextualSpacing/>
        <w:jc w:val="both"/>
        <w:rPr>
          <w:b/>
          <w:bCs/>
        </w:rPr>
      </w:pPr>
      <w:r w:rsidRPr="00315F34">
        <w:rPr>
          <w:b/>
          <w:bCs/>
        </w:rPr>
        <w:t xml:space="preserve">3.2.3. Дополнительные источники </w:t>
      </w:r>
    </w:p>
    <w:p w:rsidR="00D81410" w:rsidRPr="00C40C9A" w:rsidRDefault="00D81410" w:rsidP="00875290">
      <w:pPr>
        <w:widowControl w:val="0"/>
        <w:numPr>
          <w:ilvl w:val="0"/>
          <w:numId w:val="72"/>
        </w:numPr>
        <w:ind w:left="0" w:firstLine="709"/>
        <w:jc w:val="both"/>
        <w:rPr>
          <w:bCs/>
        </w:rPr>
      </w:pPr>
      <w:r w:rsidRPr="00C40C9A">
        <w:rPr>
          <w:bCs/>
        </w:rPr>
        <w:t>Банковские услуги и отношения людей с банками: курс лекций [Электронный ресурс]. Ре-жим доступа: http://fmc.hse.ru/ bezdudnivideo</w:t>
      </w:r>
    </w:p>
    <w:p w:rsidR="00D81410" w:rsidRPr="00C40C9A" w:rsidRDefault="00D81410" w:rsidP="00875290">
      <w:pPr>
        <w:widowControl w:val="0"/>
        <w:numPr>
          <w:ilvl w:val="0"/>
          <w:numId w:val="72"/>
        </w:numPr>
        <w:ind w:left="0" w:firstLine="709"/>
        <w:jc w:val="both"/>
        <w:rPr>
          <w:bCs/>
        </w:rPr>
      </w:pPr>
      <w:r w:rsidRPr="00C40C9A">
        <w:rPr>
          <w:bCs/>
        </w:rPr>
        <w:t>Баринов, В. А. Бизнес-</w:t>
      </w:r>
      <w:proofErr w:type="gramStart"/>
      <w:r w:rsidRPr="00C40C9A">
        <w:rPr>
          <w:bCs/>
        </w:rPr>
        <w:t>планирование :</w:t>
      </w:r>
      <w:proofErr w:type="gramEnd"/>
      <w:r w:rsidRPr="00C40C9A">
        <w:rPr>
          <w:bCs/>
        </w:rPr>
        <w:t xml:space="preserve"> учебное пособие / В.А. Баринов. — 4-е изд., перераб. и доп. — </w:t>
      </w:r>
      <w:proofErr w:type="gramStart"/>
      <w:r w:rsidRPr="00C40C9A">
        <w:rPr>
          <w:bCs/>
        </w:rPr>
        <w:t>Москва :</w:t>
      </w:r>
      <w:proofErr w:type="gramEnd"/>
      <w:r w:rsidRPr="00C40C9A">
        <w:rPr>
          <w:bCs/>
        </w:rPr>
        <w:t xml:space="preserve"> ФОРУМ : ИНФРА-М, 2020. — 272 с. — (Среднее профессиональное образование). - ISBN 978-5-00091-082-5. - </w:t>
      </w:r>
      <w:proofErr w:type="gramStart"/>
      <w:r w:rsidRPr="00C40C9A">
        <w:rPr>
          <w:bCs/>
        </w:rPr>
        <w:t>Текст :</w:t>
      </w:r>
      <w:proofErr w:type="gramEnd"/>
      <w:r w:rsidRPr="00C40C9A">
        <w:rPr>
          <w:bCs/>
        </w:rPr>
        <w:t xml:space="preserve"> электронный. - URL: </w:t>
      </w:r>
      <w:hyperlink r:id="rId168" w:history="1">
        <w:r w:rsidRPr="00C40C9A">
          <w:rPr>
            <w:rStyle w:val="a9"/>
            <w:bCs/>
          </w:rPr>
          <w:t>https://znanium.com/catalog/product/1052230</w:t>
        </w:r>
      </w:hyperlink>
    </w:p>
    <w:p w:rsidR="00D81410" w:rsidRPr="00C40C9A" w:rsidRDefault="00D81410" w:rsidP="00875290">
      <w:pPr>
        <w:widowControl w:val="0"/>
        <w:numPr>
          <w:ilvl w:val="0"/>
          <w:numId w:val="72"/>
        </w:numPr>
        <w:ind w:left="0" w:firstLine="709"/>
        <w:jc w:val="both"/>
        <w:rPr>
          <w:bCs/>
        </w:rPr>
      </w:pPr>
      <w:r w:rsidRPr="00C40C9A">
        <w:rPr>
          <w:bCs/>
        </w:rPr>
        <w:t>Бизнес-</w:t>
      </w:r>
      <w:proofErr w:type="gramStart"/>
      <w:r w:rsidRPr="00C40C9A">
        <w:rPr>
          <w:bCs/>
        </w:rPr>
        <w:t>планирование :</w:t>
      </w:r>
      <w:proofErr w:type="gramEnd"/>
      <w:r w:rsidRPr="00C40C9A">
        <w:rPr>
          <w:bCs/>
        </w:rPr>
        <w:t xml:space="preserve"> учебник / под ред. Т.Г. Попадюк,  В.Я. Горфинкеля. — </w:t>
      </w:r>
      <w:proofErr w:type="gramStart"/>
      <w:r w:rsidRPr="00C40C9A">
        <w:rPr>
          <w:bCs/>
        </w:rPr>
        <w:t>Москва :</w:t>
      </w:r>
      <w:proofErr w:type="gramEnd"/>
      <w:r w:rsidRPr="00C40C9A">
        <w:rPr>
          <w:bCs/>
        </w:rPr>
        <w:t xml:space="preserve"> Вузовский учебник : ИНФРА-М, 2020. — 296 с. — (Среднее профессиональное образование). - ISBN 978-5-9558-0617-4. - </w:t>
      </w:r>
      <w:proofErr w:type="gramStart"/>
      <w:r w:rsidRPr="00C40C9A">
        <w:rPr>
          <w:bCs/>
        </w:rPr>
        <w:t>Текст :</w:t>
      </w:r>
      <w:proofErr w:type="gramEnd"/>
      <w:r w:rsidRPr="00C40C9A">
        <w:rPr>
          <w:bCs/>
        </w:rPr>
        <w:t xml:space="preserve"> электронный. - URL: </w:t>
      </w:r>
      <w:hyperlink r:id="rId169" w:history="1">
        <w:r w:rsidRPr="00C40C9A">
          <w:rPr>
            <w:rStyle w:val="a9"/>
            <w:bCs/>
          </w:rPr>
          <w:t>https://znanium.com/catalog/product/1054014</w:t>
        </w:r>
      </w:hyperlink>
    </w:p>
    <w:p w:rsidR="00D81410" w:rsidRPr="00C40C9A" w:rsidRDefault="00D81410" w:rsidP="00875290">
      <w:pPr>
        <w:widowControl w:val="0"/>
        <w:numPr>
          <w:ilvl w:val="0"/>
          <w:numId w:val="72"/>
        </w:numPr>
        <w:ind w:left="0" w:firstLine="709"/>
        <w:jc w:val="both"/>
        <w:rPr>
          <w:bCs/>
        </w:rPr>
      </w:pPr>
      <w:r w:rsidRPr="00C40C9A">
        <w:rPr>
          <w:bCs/>
        </w:rPr>
        <w:t>Волков, А. С. Бизнес-</w:t>
      </w:r>
      <w:proofErr w:type="gramStart"/>
      <w:r w:rsidRPr="00C40C9A">
        <w:rPr>
          <w:bCs/>
        </w:rPr>
        <w:t>планирование :</w:t>
      </w:r>
      <w:proofErr w:type="gramEnd"/>
      <w:r w:rsidRPr="00C40C9A">
        <w:rPr>
          <w:bCs/>
        </w:rPr>
        <w:t xml:space="preserve"> учебное пособие / А.С. Волков, А.А. Марченко. - </w:t>
      </w:r>
      <w:proofErr w:type="gramStart"/>
      <w:r w:rsidRPr="00C40C9A">
        <w:rPr>
          <w:bCs/>
        </w:rPr>
        <w:t>Москва :</w:t>
      </w:r>
      <w:proofErr w:type="gramEnd"/>
      <w:r w:rsidRPr="00C40C9A">
        <w:rPr>
          <w:bCs/>
        </w:rPr>
        <w:t xml:space="preserve"> РИОР : ИНФРА-М, 2020. - 81 с. - (СПО). - ISBN 978-5-369-01764-7. - </w:t>
      </w:r>
      <w:proofErr w:type="gramStart"/>
      <w:r w:rsidRPr="00C40C9A">
        <w:rPr>
          <w:bCs/>
        </w:rPr>
        <w:t>Текст :</w:t>
      </w:r>
      <w:proofErr w:type="gramEnd"/>
      <w:r w:rsidRPr="00C40C9A">
        <w:rPr>
          <w:bCs/>
        </w:rPr>
        <w:t xml:space="preserve"> электронный. - URL: </w:t>
      </w:r>
      <w:hyperlink r:id="rId170" w:history="1">
        <w:r w:rsidRPr="00C40C9A">
          <w:rPr>
            <w:rStyle w:val="a9"/>
            <w:bCs/>
          </w:rPr>
          <w:t>https://znanium.com/catalog/product/1099263</w:t>
        </w:r>
      </w:hyperlink>
    </w:p>
    <w:p w:rsidR="00D81410" w:rsidRPr="00C40C9A" w:rsidRDefault="00D81410" w:rsidP="00875290">
      <w:pPr>
        <w:widowControl w:val="0"/>
        <w:numPr>
          <w:ilvl w:val="0"/>
          <w:numId w:val="72"/>
        </w:numPr>
        <w:ind w:left="0" w:firstLine="709"/>
        <w:jc w:val="both"/>
        <w:rPr>
          <w:bCs/>
        </w:rPr>
      </w:pPr>
      <w:r w:rsidRPr="00C40C9A">
        <w:rPr>
          <w:rFonts w:eastAsia="Calibri"/>
        </w:rPr>
        <w:t xml:space="preserve">Всё о будущей пенсии для учёбы и жизни [Электронный ресурс]. Режим доступа: http://www.pfrf.ru/files/id/press_center/pr/ uchebnik/SchoolBook__2018_1.pdf </w:t>
      </w:r>
    </w:p>
    <w:p w:rsidR="00D81410" w:rsidRPr="00C40C9A" w:rsidRDefault="00D81410" w:rsidP="00875290">
      <w:pPr>
        <w:widowControl w:val="0"/>
        <w:numPr>
          <w:ilvl w:val="0"/>
          <w:numId w:val="72"/>
        </w:numPr>
        <w:ind w:left="0" w:firstLine="709"/>
        <w:jc w:val="both"/>
        <w:rPr>
          <w:bCs/>
        </w:rPr>
      </w:pPr>
      <w:r w:rsidRPr="00C40C9A">
        <w:rPr>
          <w:bCs/>
        </w:rPr>
        <w:t xml:space="preserve">Голубева, Т. М. Основы предпринимательской </w:t>
      </w:r>
      <w:proofErr w:type="gramStart"/>
      <w:r w:rsidRPr="00C40C9A">
        <w:rPr>
          <w:bCs/>
        </w:rPr>
        <w:t>деятельности :</w:t>
      </w:r>
      <w:proofErr w:type="gramEnd"/>
      <w:r w:rsidRPr="00C40C9A">
        <w:rPr>
          <w:bCs/>
        </w:rPr>
        <w:t xml:space="preserve"> учебное пособие / Т. М. Голубева. -  2-е изд., перераб. и доп. - </w:t>
      </w:r>
      <w:proofErr w:type="gramStart"/>
      <w:r w:rsidRPr="00C40C9A">
        <w:rPr>
          <w:bCs/>
        </w:rPr>
        <w:t>Москва :</w:t>
      </w:r>
      <w:proofErr w:type="gramEnd"/>
      <w:r w:rsidRPr="00C40C9A">
        <w:rPr>
          <w:bCs/>
        </w:rPr>
        <w:t xml:space="preserve"> Форум : НИЦ ИНФРА-М, 2020. - 256 с. - (Профессиональное образование). - ISBN 978-5-91134-857-1. - </w:t>
      </w:r>
      <w:proofErr w:type="gramStart"/>
      <w:r w:rsidRPr="00C40C9A">
        <w:rPr>
          <w:bCs/>
        </w:rPr>
        <w:t>Текст :</w:t>
      </w:r>
      <w:proofErr w:type="gramEnd"/>
      <w:r w:rsidRPr="00C40C9A">
        <w:rPr>
          <w:bCs/>
        </w:rPr>
        <w:t xml:space="preserve"> электронный. - URL: </w:t>
      </w:r>
      <w:hyperlink r:id="rId171" w:history="1">
        <w:r w:rsidRPr="00C40C9A">
          <w:rPr>
            <w:rStyle w:val="a9"/>
            <w:bCs/>
          </w:rPr>
          <w:t>https://znanium.com/catalog/product/1043215</w:t>
        </w:r>
      </w:hyperlink>
    </w:p>
    <w:p w:rsidR="00D81410" w:rsidRPr="00C40C9A" w:rsidRDefault="00D81410" w:rsidP="00875290">
      <w:pPr>
        <w:widowControl w:val="0"/>
        <w:numPr>
          <w:ilvl w:val="0"/>
          <w:numId w:val="72"/>
        </w:numPr>
        <w:ind w:left="0" w:firstLine="709"/>
        <w:jc w:val="both"/>
        <w:rPr>
          <w:bCs/>
        </w:rPr>
      </w:pPr>
      <w:r w:rsidRPr="00C40C9A">
        <w:rPr>
          <w:bCs/>
        </w:rPr>
        <w:t>Морошкин, В. А. Бизнес-</w:t>
      </w:r>
      <w:proofErr w:type="gramStart"/>
      <w:r w:rsidRPr="00C40C9A">
        <w:rPr>
          <w:bCs/>
        </w:rPr>
        <w:t>планирование :</w:t>
      </w:r>
      <w:proofErr w:type="gramEnd"/>
      <w:r w:rsidRPr="00C40C9A">
        <w:rPr>
          <w:bCs/>
        </w:rPr>
        <w:t xml:space="preserve"> учеб. пособие / В.А. Морошкин, В.П. Буров. — 2-е изд., перераб. и доп. — </w:t>
      </w:r>
      <w:proofErr w:type="gramStart"/>
      <w:r w:rsidRPr="00C40C9A">
        <w:rPr>
          <w:bCs/>
        </w:rPr>
        <w:t>Москва :</w:t>
      </w:r>
      <w:proofErr w:type="gramEnd"/>
      <w:r w:rsidRPr="00C40C9A">
        <w:rPr>
          <w:bCs/>
        </w:rPr>
        <w:t xml:space="preserve"> ИНФРА-М, 2018. — 288 с. — (Среднее профессиональное образование). - ISBN 978-5-16-012223-6. - </w:t>
      </w:r>
      <w:proofErr w:type="gramStart"/>
      <w:r w:rsidRPr="00C40C9A">
        <w:rPr>
          <w:bCs/>
        </w:rPr>
        <w:t>Текст :</w:t>
      </w:r>
      <w:proofErr w:type="gramEnd"/>
      <w:r w:rsidRPr="00C40C9A">
        <w:rPr>
          <w:bCs/>
        </w:rPr>
        <w:t xml:space="preserve"> электронный. - URL: </w:t>
      </w:r>
      <w:hyperlink r:id="rId172" w:history="1">
        <w:r w:rsidRPr="00C40C9A">
          <w:rPr>
            <w:rStyle w:val="a9"/>
            <w:bCs/>
          </w:rPr>
          <w:t>https://znanium.com/catalog/product/945177</w:t>
        </w:r>
      </w:hyperlink>
    </w:p>
    <w:p w:rsidR="00D81410" w:rsidRPr="00C40C9A" w:rsidRDefault="00D81410" w:rsidP="00875290">
      <w:pPr>
        <w:numPr>
          <w:ilvl w:val="0"/>
          <w:numId w:val="72"/>
        </w:numPr>
        <w:ind w:left="0" w:firstLine="709"/>
        <w:rPr>
          <w:bCs/>
        </w:rPr>
      </w:pPr>
      <w:r w:rsidRPr="00C40C9A">
        <w:rPr>
          <w:bCs/>
        </w:rPr>
        <w:t>Чумаченко В. В., Горяев А. П. Основы финансовой грамотности.  Учебное пособие. – М. Просвещение, 2017. – 272 с.</w:t>
      </w:r>
    </w:p>
    <w:p w:rsidR="00D81410" w:rsidRPr="00C40C9A" w:rsidRDefault="00D81410" w:rsidP="00875290">
      <w:pPr>
        <w:widowControl w:val="0"/>
        <w:numPr>
          <w:ilvl w:val="0"/>
          <w:numId w:val="72"/>
        </w:numPr>
        <w:ind w:left="0" w:firstLine="709"/>
        <w:jc w:val="both"/>
        <w:rPr>
          <w:bCs/>
        </w:rPr>
      </w:pPr>
      <w:r w:rsidRPr="00C40C9A">
        <w:rPr>
          <w:bCs/>
        </w:rPr>
        <w:t xml:space="preserve">Яковлев, Г. А. Организация предпринимательской </w:t>
      </w:r>
      <w:proofErr w:type="gramStart"/>
      <w:r w:rsidRPr="00C40C9A">
        <w:rPr>
          <w:bCs/>
        </w:rPr>
        <w:t>деятельности :</w:t>
      </w:r>
      <w:proofErr w:type="gramEnd"/>
      <w:r w:rsidRPr="00C40C9A">
        <w:rPr>
          <w:bCs/>
        </w:rPr>
        <w:t xml:space="preserve"> учебное пособие / Г.А. Яковлев. — 2-е изд. — </w:t>
      </w:r>
      <w:proofErr w:type="gramStart"/>
      <w:r w:rsidRPr="00C40C9A">
        <w:rPr>
          <w:bCs/>
        </w:rPr>
        <w:t>Москва :</w:t>
      </w:r>
      <w:proofErr w:type="gramEnd"/>
      <w:r w:rsidRPr="00C40C9A">
        <w:rPr>
          <w:bCs/>
        </w:rPr>
        <w:t xml:space="preserve"> ИНФРА-М, 2020. — 313 с. — (Среднее профессиональное образование). - ISBN 978-5-16-015386-5. - </w:t>
      </w:r>
      <w:proofErr w:type="gramStart"/>
      <w:r w:rsidRPr="00C40C9A">
        <w:rPr>
          <w:bCs/>
        </w:rPr>
        <w:t>Текст :</w:t>
      </w:r>
      <w:proofErr w:type="gramEnd"/>
      <w:r w:rsidRPr="00C40C9A">
        <w:rPr>
          <w:bCs/>
        </w:rPr>
        <w:t xml:space="preserve"> электронный. - URL: </w:t>
      </w:r>
      <w:hyperlink r:id="rId173" w:history="1">
        <w:r w:rsidRPr="00C40C9A">
          <w:rPr>
            <w:rStyle w:val="a9"/>
            <w:bCs/>
          </w:rPr>
          <w:t>https://znanium.com/catalog/product/1093094</w:t>
        </w:r>
      </w:hyperlink>
    </w:p>
    <w:p w:rsidR="00D81410" w:rsidRPr="00315F34" w:rsidRDefault="00D81410" w:rsidP="00D81410">
      <w:pPr>
        <w:ind w:firstLine="709"/>
        <w:contextualSpacing/>
        <w:jc w:val="both"/>
        <w:rPr>
          <w:b/>
        </w:rPr>
      </w:pPr>
    </w:p>
    <w:p w:rsidR="00D81410" w:rsidRDefault="00D81410" w:rsidP="00D81410">
      <w:pPr>
        <w:jc w:val="both"/>
        <w:rPr>
          <w:b/>
          <w:szCs w:val="52"/>
        </w:rPr>
      </w:pPr>
    </w:p>
    <w:p w:rsidR="00D81410" w:rsidRDefault="00D81410" w:rsidP="00D81410">
      <w:pPr>
        <w:jc w:val="both"/>
        <w:rPr>
          <w:b/>
          <w:szCs w:val="52"/>
        </w:rPr>
      </w:pPr>
    </w:p>
    <w:p w:rsidR="00D81410" w:rsidRDefault="00D81410" w:rsidP="00D81410">
      <w:pPr>
        <w:jc w:val="both"/>
        <w:rPr>
          <w:b/>
          <w:szCs w:val="52"/>
        </w:rPr>
      </w:pPr>
    </w:p>
    <w:p w:rsidR="00D81410" w:rsidRDefault="00D81410" w:rsidP="00D81410">
      <w:pPr>
        <w:jc w:val="both"/>
        <w:rPr>
          <w:b/>
          <w:szCs w:val="52"/>
        </w:rPr>
      </w:pPr>
    </w:p>
    <w:p w:rsidR="00D81410" w:rsidRDefault="00D81410" w:rsidP="00D81410">
      <w:pPr>
        <w:jc w:val="both"/>
        <w:rPr>
          <w:b/>
          <w:szCs w:val="52"/>
        </w:rPr>
      </w:pPr>
    </w:p>
    <w:p w:rsidR="00D81410" w:rsidRDefault="00D81410" w:rsidP="00D81410">
      <w:pPr>
        <w:jc w:val="both"/>
        <w:rPr>
          <w:b/>
          <w:szCs w:val="52"/>
        </w:rPr>
      </w:pPr>
    </w:p>
    <w:p w:rsidR="00D81410" w:rsidRDefault="00D81410" w:rsidP="00D81410">
      <w:pPr>
        <w:jc w:val="both"/>
        <w:rPr>
          <w:b/>
          <w:szCs w:val="52"/>
        </w:rPr>
      </w:pPr>
    </w:p>
    <w:p w:rsidR="00D81410" w:rsidRDefault="00D81410" w:rsidP="00D81410">
      <w:pPr>
        <w:jc w:val="both"/>
        <w:rPr>
          <w:b/>
          <w:szCs w:val="52"/>
        </w:rPr>
      </w:pPr>
    </w:p>
    <w:p w:rsidR="00D81410" w:rsidRDefault="00D81410" w:rsidP="00D81410">
      <w:pPr>
        <w:jc w:val="both"/>
        <w:rPr>
          <w:b/>
          <w:szCs w:val="52"/>
        </w:rPr>
      </w:pPr>
    </w:p>
    <w:p w:rsidR="00D81410" w:rsidRDefault="00D81410" w:rsidP="00D81410">
      <w:pPr>
        <w:jc w:val="both"/>
        <w:rPr>
          <w:b/>
          <w:szCs w:val="52"/>
        </w:rPr>
      </w:pPr>
    </w:p>
    <w:p w:rsidR="00D81410" w:rsidRDefault="00D81410" w:rsidP="00D81410">
      <w:pPr>
        <w:jc w:val="both"/>
        <w:rPr>
          <w:b/>
          <w:szCs w:val="52"/>
        </w:rPr>
      </w:pPr>
    </w:p>
    <w:p w:rsidR="00D81410" w:rsidRDefault="00D81410" w:rsidP="00D81410">
      <w:pPr>
        <w:jc w:val="both"/>
        <w:rPr>
          <w:b/>
          <w:szCs w:val="52"/>
        </w:rPr>
      </w:pPr>
    </w:p>
    <w:p w:rsidR="00D81410" w:rsidRDefault="00D81410" w:rsidP="00D81410">
      <w:pPr>
        <w:jc w:val="both"/>
        <w:rPr>
          <w:b/>
          <w:szCs w:val="52"/>
        </w:rPr>
      </w:pPr>
    </w:p>
    <w:p w:rsidR="00D81410" w:rsidRDefault="00D81410" w:rsidP="00D81410">
      <w:pPr>
        <w:jc w:val="both"/>
        <w:rPr>
          <w:b/>
          <w:szCs w:val="52"/>
        </w:rPr>
      </w:pPr>
    </w:p>
    <w:p w:rsidR="00D81410" w:rsidRDefault="00D81410" w:rsidP="00D81410">
      <w:pPr>
        <w:jc w:val="both"/>
        <w:rPr>
          <w:b/>
          <w:szCs w:val="52"/>
        </w:rPr>
      </w:pPr>
    </w:p>
    <w:p w:rsidR="00D81410" w:rsidRDefault="00D81410" w:rsidP="00D81410">
      <w:pPr>
        <w:jc w:val="both"/>
        <w:rPr>
          <w:b/>
          <w:szCs w:val="52"/>
        </w:rPr>
      </w:pPr>
    </w:p>
    <w:p w:rsidR="00D81410" w:rsidRDefault="00D81410" w:rsidP="00D81410">
      <w:pPr>
        <w:jc w:val="both"/>
        <w:rPr>
          <w:b/>
          <w:szCs w:val="52"/>
        </w:rPr>
      </w:pPr>
    </w:p>
    <w:p w:rsidR="00D81410" w:rsidRPr="00603CD6" w:rsidRDefault="00D81410" w:rsidP="00D81410">
      <w:pPr>
        <w:contextualSpacing/>
        <w:jc w:val="center"/>
        <w:rPr>
          <w:b/>
        </w:rPr>
      </w:pPr>
      <w:r w:rsidRPr="00603CD6">
        <w:rPr>
          <w:b/>
        </w:rPr>
        <w:lastRenderedPageBreak/>
        <w:t>4. КОНТРОЛЬ И ОЦЕНКА РЕЗУЛЬТАТОВ ОСВОЕНИЯ</w:t>
      </w:r>
    </w:p>
    <w:p w:rsidR="00D81410" w:rsidRDefault="00D81410" w:rsidP="00D81410">
      <w:pPr>
        <w:contextualSpacing/>
        <w:jc w:val="center"/>
        <w:rPr>
          <w:b/>
        </w:rPr>
      </w:pPr>
      <w:r w:rsidRPr="00603CD6">
        <w:rPr>
          <w:b/>
        </w:rPr>
        <w:t>УЧЕБНОЙ ДИСЦИПЛИНЫ</w:t>
      </w:r>
    </w:p>
    <w:p w:rsidR="00D81410" w:rsidRDefault="00D81410" w:rsidP="00D81410">
      <w:pPr>
        <w:contextualSpacing/>
        <w:jc w:val="center"/>
        <w:rPr>
          <w:b/>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5C3B9D" w:rsidRPr="00D07C8F" w:rsidTr="005C3B9D">
        <w:trPr>
          <w:trHeight w:val="649"/>
        </w:trPr>
        <w:tc>
          <w:tcPr>
            <w:tcW w:w="1589" w:type="dxa"/>
            <w:hideMark/>
          </w:tcPr>
          <w:p w:rsidR="005C3B9D" w:rsidRPr="00D07C8F" w:rsidRDefault="005C3B9D" w:rsidP="005C3B9D">
            <w:pPr>
              <w:suppressAutoHyphens/>
              <w:jc w:val="center"/>
            </w:pPr>
            <w:r w:rsidRPr="00D07C8F">
              <w:t>Код</w:t>
            </w:r>
          </w:p>
          <w:p w:rsidR="005C3B9D" w:rsidRPr="00D07C8F" w:rsidRDefault="005C3B9D" w:rsidP="005C3B9D">
            <w:pPr>
              <w:suppressAutoHyphens/>
              <w:jc w:val="center"/>
            </w:pPr>
            <w:r w:rsidRPr="00D07C8F">
              <w:t>ПК, ОК</w:t>
            </w:r>
          </w:p>
        </w:tc>
        <w:tc>
          <w:tcPr>
            <w:tcW w:w="3764" w:type="dxa"/>
            <w:hideMark/>
          </w:tcPr>
          <w:p w:rsidR="005C3B9D" w:rsidRPr="00D07C8F" w:rsidRDefault="005C3B9D" w:rsidP="005C3B9D">
            <w:pPr>
              <w:suppressAutoHyphens/>
              <w:jc w:val="center"/>
            </w:pPr>
            <w:r w:rsidRPr="00D07C8F">
              <w:t>Умения</w:t>
            </w:r>
          </w:p>
        </w:tc>
        <w:tc>
          <w:tcPr>
            <w:tcW w:w="3895" w:type="dxa"/>
            <w:hideMark/>
          </w:tcPr>
          <w:p w:rsidR="005C3B9D" w:rsidRPr="00D07C8F" w:rsidRDefault="005C3B9D" w:rsidP="005C3B9D">
            <w:pPr>
              <w:suppressAutoHyphens/>
              <w:jc w:val="center"/>
            </w:pPr>
            <w:r w:rsidRPr="00D07C8F">
              <w:t>Знания</w:t>
            </w:r>
          </w:p>
        </w:tc>
      </w:tr>
      <w:tr w:rsidR="005C3B9D" w:rsidRPr="00D07C8F" w:rsidTr="005C3B9D">
        <w:trPr>
          <w:trHeight w:val="212"/>
        </w:trPr>
        <w:tc>
          <w:tcPr>
            <w:tcW w:w="1589" w:type="dxa"/>
          </w:tcPr>
          <w:p w:rsidR="005C3B9D" w:rsidRPr="00D07C8F" w:rsidRDefault="005C3B9D" w:rsidP="005C3B9D">
            <w:pPr>
              <w:suppressAutoHyphens/>
              <w:jc w:val="center"/>
            </w:pPr>
            <w:r w:rsidRPr="00D07C8F">
              <w:t>ОК 1</w:t>
            </w:r>
          </w:p>
          <w:p w:rsidR="005C3B9D" w:rsidRPr="00D07C8F" w:rsidRDefault="005C3B9D" w:rsidP="005C3B9D">
            <w:pPr>
              <w:suppressAutoHyphens/>
              <w:jc w:val="center"/>
            </w:pPr>
            <w:r w:rsidRPr="00D07C8F">
              <w:t>ОК 2</w:t>
            </w:r>
          </w:p>
          <w:p w:rsidR="005C3B9D" w:rsidRPr="00D07C8F" w:rsidRDefault="005C3B9D" w:rsidP="005C3B9D">
            <w:pPr>
              <w:suppressAutoHyphens/>
              <w:jc w:val="center"/>
            </w:pPr>
            <w:r w:rsidRPr="00D07C8F">
              <w:t>ОК 3</w:t>
            </w:r>
          </w:p>
          <w:p w:rsidR="005C3B9D" w:rsidRPr="00D07C8F" w:rsidRDefault="005C3B9D" w:rsidP="005C3B9D">
            <w:pPr>
              <w:suppressAutoHyphens/>
              <w:jc w:val="center"/>
            </w:pPr>
            <w:r w:rsidRPr="00D07C8F">
              <w:t>ОК 4</w:t>
            </w:r>
          </w:p>
          <w:p w:rsidR="005C3B9D" w:rsidRPr="00D07C8F" w:rsidRDefault="005C3B9D" w:rsidP="005C3B9D">
            <w:pPr>
              <w:suppressAutoHyphens/>
              <w:jc w:val="center"/>
            </w:pPr>
            <w:r w:rsidRPr="00D07C8F">
              <w:t>ОК 5</w:t>
            </w:r>
          </w:p>
          <w:p w:rsidR="005C3B9D" w:rsidRPr="00D07C8F" w:rsidRDefault="005C3B9D" w:rsidP="005C3B9D">
            <w:pPr>
              <w:suppressAutoHyphens/>
              <w:jc w:val="center"/>
            </w:pPr>
            <w:r w:rsidRPr="00D07C8F">
              <w:t>ОК 6</w:t>
            </w:r>
          </w:p>
          <w:p w:rsidR="005C3B9D" w:rsidRPr="00D07C8F" w:rsidRDefault="005C3B9D" w:rsidP="005C3B9D">
            <w:pPr>
              <w:suppressAutoHyphens/>
              <w:jc w:val="center"/>
            </w:pPr>
            <w:r w:rsidRPr="00D07C8F">
              <w:t>ОК 7</w:t>
            </w:r>
          </w:p>
          <w:p w:rsidR="005C3B9D" w:rsidRPr="00D07C8F" w:rsidRDefault="005C3B9D" w:rsidP="005C3B9D">
            <w:pPr>
              <w:suppressAutoHyphens/>
              <w:jc w:val="center"/>
            </w:pPr>
            <w:r w:rsidRPr="00D07C8F">
              <w:t>ОК 8</w:t>
            </w:r>
          </w:p>
          <w:p w:rsidR="005C3B9D" w:rsidRPr="00D07C8F" w:rsidRDefault="005C3B9D" w:rsidP="005C3B9D">
            <w:pPr>
              <w:suppressAutoHyphens/>
              <w:jc w:val="center"/>
            </w:pPr>
            <w:r w:rsidRPr="00D07C8F">
              <w:t>ОК 9</w:t>
            </w:r>
          </w:p>
          <w:p w:rsidR="005C3B9D" w:rsidRPr="00D07C8F" w:rsidRDefault="005C3B9D" w:rsidP="005C3B9D">
            <w:pPr>
              <w:suppressAutoHyphens/>
              <w:jc w:val="center"/>
              <w:rPr>
                <w:i/>
              </w:rPr>
            </w:pPr>
          </w:p>
        </w:tc>
        <w:tc>
          <w:tcPr>
            <w:tcW w:w="3764" w:type="dxa"/>
          </w:tcPr>
          <w:p w:rsidR="005C3B9D" w:rsidRDefault="005C3B9D" w:rsidP="005C3B9D">
            <w:pPr>
              <w:pStyle w:val="affffff4"/>
              <w:rPr>
                <w:rFonts w:ascii="Times New Roman" w:hAnsi="Times New Roman"/>
              </w:rPr>
            </w:pPr>
            <w:r>
              <w:rPr>
                <w:rFonts w:ascii="Times New Roman" w:hAnsi="Times New Roman"/>
              </w:rPr>
              <w:t>Уд.01 Р</w:t>
            </w:r>
            <w:r w:rsidRPr="00D07C8F">
              <w:rPr>
                <w:rFonts w:ascii="Times New Roman" w:hAnsi="Times New Roman"/>
              </w:rPr>
              <w:t xml:space="preserve">аспознавать проблему в профессиональном контексте; </w:t>
            </w:r>
          </w:p>
          <w:p w:rsidR="005C3B9D" w:rsidRPr="00D07C8F" w:rsidRDefault="005C3B9D" w:rsidP="005C3B9D">
            <w:pPr>
              <w:pStyle w:val="affffff4"/>
              <w:rPr>
                <w:rFonts w:ascii="Times New Roman" w:hAnsi="Times New Roman"/>
              </w:rPr>
            </w:pPr>
            <w:r>
              <w:rPr>
                <w:rFonts w:ascii="Times New Roman" w:hAnsi="Times New Roman"/>
              </w:rPr>
              <w:t>Уд.02 А</w:t>
            </w:r>
            <w:r w:rsidRPr="00D07C8F">
              <w:rPr>
                <w:rFonts w:ascii="Times New Roman" w:hAnsi="Times New Roman"/>
              </w:rPr>
              <w:t xml:space="preserve">нализировать задачу и выделять её составные части; определять этапы решения задачи; </w:t>
            </w:r>
            <w:r>
              <w:rPr>
                <w:rFonts w:ascii="Times New Roman" w:hAnsi="Times New Roman"/>
              </w:rPr>
              <w:t>Уд.03 В</w:t>
            </w:r>
            <w:r w:rsidRPr="00D07C8F">
              <w:rPr>
                <w:rFonts w:ascii="Times New Roman" w:hAnsi="Times New Roman"/>
              </w:rPr>
              <w:t>ыявлять и эффективно искать информацию, необходимую для решения задачи;</w:t>
            </w:r>
          </w:p>
          <w:p w:rsidR="005C3B9D" w:rsidRPr="00D07C8F" w:rsidRDefault="005C3B9D" w:rsidP="005C3B9D">
            <w:pPr>
              <w:pStyle w:val="affffff4"/>
              <w:rPr>
                <w:rFonts w:ascii="Times New Roman" w:hAnsi="Times New Roman"/>
              </w:rPr>
            </w:pPr>
            <w:r>
              <w:rPr>
                <w:rFonts w:ascii="Times New Roman" w:hAnsi="Times New Roman"/>
              </w:rPr>
              <w:t>Уд.04 Р</w:t>
            </w:r>
            <w:r w:rsidRPr="00D07C8F">
              <w:rPr>
                <w:rFonts w:ascii="Times New Roman" w:hAnsi="Times New Roman"/>
              </w:rPr>
              <w:t>азрабатывать план действия; выбирать необходимые ресурсы;</w:t>
            </w:r>
          </w:p>
          <w:p w:rsidR="005C3B9D" w:rsidRDefault="005C3B9D" w:rsidP="005C3B9D">
            <w:pPr>
              <w:pStyle w:val="affffff4"/>
              <w:rPr>
                <w:rFonts w:ascii="Times New Roman" w:hAnsi="Times New Roman"/>
              </w:rPr>
            </w:pPr>
            <w:r w:rsidRPr="00D07C8F">
              <w:rPr>
                <w:rFonts w:ascii="Times New Roman" w:hAnsi="Times New Roman"/>
              </w:rPr>
              <w:t xml:space="preserve">владеть актуальными методами работы в профессиональной и смежных сферах; реализовать составленный план; </w:t>
            </w:r>
          </w:p>
          <w:p w:rsidR="005C3B9D" w:rsidRPr="00D07C8F" w:rsidRDefault="005C3B9D" w:rsidP="005C3B9D">
            <w:pPr>
              <w:pStyle w:val="affffff4"/>
              <w:rPr>
                <w:rFonts w:ascii="Times New Roman" w:hAnsi="Times New Roman"/>
                <w:i/>
              </w:rPr>
            </w:pPr>
            <w:r>
              <w:rPr>
                <w:rFonts w:ascii="Times New Roman" w:hAnsi="Times New Roman"/>
              </w:rPr>
              <w:t>Уд.05 О</w:t>
            </w:r>
            <w:r w:rsidRPr="00D07C8F">
              <w:rPr>
                <w:rFonts w:ascii="Times New Roman" w:hAnsi="Times New Roman"/>
              </w:rPr>
              <w:t>ценивать результат и последствия своих действий (самостоятельно или с помощью наставника)</w:t>
            </w:r>
            <w:r>
              <w:rPr>
                <w:rFonts w:ascii="Times New Roman" w:hAnsi="Times New Roman"/>
              </w:rPr>
              <w:t>.</w:t>
            </w:r>
          </w:p>
        </w:tc>
        <w:tc>
          <w:tcPr>
            <w:tcW w:w="3895" w:type="dxa"/>
          </w:tcPr>
          <w:p w:rsidR="005C3B9D" w:rsidRDefault="005C3B9D" w:rsidP="005C3B9D">
            <w:pPr>
              <w:pStyle w:val="affffff4"/>
              <w:jc w:val="both"/>
              <w:rPr>
                <w:rFonts w:ascii="Times New Roman" w:hAnsi="Times New Roman"/>
              </w:rPr>
            </w:pPr>
            <w:r>
              <w:rPr>
                <w:rFonts w:ascii="Times New Roman" w:hAnsi="Times New Roman"/>
              </w:rPr>
              <w:t>Зд.01 А</w:t>
            </w:r>
            <w:r w:rsidRPr="00D07C8F">
              <w:rPr>
                <w:rFonts w:ascii="Times New Roman" w:hAnsi="Times New Roman"/>
              </w:rPr>
              <w:t xml:space="preserve">ктуальный профессиональный и социальный контекст, в котором приходится работать и жить; </w:t>
            </w:r>
          </w:p>
          <w:p w:rsidR="005C3B9D" w:rsidRPr="00D07C8F" w:rsidRDefault="005C3B9D" w:rsidP="005C3B9D">
            <w:pPr>
              <w:pStyle w:val="affffff4"/>
              <w:jc w:val="both"/>
              <w:rPr>
                <w:rFonts w:ascii="Times New Roman" w:hAnsi="Times New Roman"/>
              </w:rPr>
            </w:pPr>
            <w:r>
              <w:rPr>
                <w:rFonts w:ascii="Times New Roman" w:hAnsi="Times New Roman"/>
              </w:rPr>
              <w:t>Зд.02 О</w:t>
            </w:r>
            <w:r w:rsidRPr="00D07C8F">
              <w:rPr>
                <w:rFonts w:ascii="Times New Roman" w:hAnsi="Times New Roman"/>
              </w:rPr>
              <w:t>сновные источники информации и ресурсы для решения задач и проблем в профессиональном контексте;</w:t>
            </w:r>
          </w:p>
          <w:p w:rsidR="005C3B9D" w:rsidRDefault="005C3B9D" w:rsidP="005C3B9D">
            <w:pPr>
              <w:pStyle w:val="affffff4"/>
              <w:jc w:val="both"/>
              <w:rPr>
                <w:rFonts w:ascii="Times New Roman" w:hAnsi="Times New Roman"/>
              </w:rPr>
            </w:pPr>
            <w:r>
              <w:rPr>
                <w:rFonts w:ascii="Times New Roman" w:hAnsi="Times New Roman"/>
              </w:rPr>
              <w:t>Зд.03 А</w:t>
            </w:r>
            <w:r w:rsidRPr="00D07C8F">
              <w:rPr>
                <w:rFonts w:ascii="Times New Roman" w:hAnsi="Times New Roman"/>
              </w:rPr>
              <w:t xml:space="preserve">лгоритмы выполнения работ в профессиональной и смежных областях; </w:t>
            </w:r>
          </w:p>
          <w:p w:rsidR="005C3B9D" w:rsidRDefault="005C3B9D" w:rsidP="005C3B9D">
            <w:pPr>
              <w:pStyle w:val="affffff4"/>
              <w:jc w:val="both"/>
              <w:rPr>
                <w:rFonts w:ascii="Times New Roman" w:hAnsi="Times New Roman"/>
              </w:rPr>
            </w:pPr>
            <w:r>
              <w:rPr>
                <w:rFonts w:ascii="Times New Roman" w:hAnsi="Times New Roman"/>
              </w:rPr>
              <w:t>Зд.04 М</w:t>
            </w:r>
            <w:r w:rsidRPr="00D07C8F">
              <w:rPr>
                <w:rFonts w:ascii="Times New Roman" w:hAnsi="Times New Roman"/>
              </w:rPr>
              <w:t xml:space="preserve">етоды работы в профессиональной и смежных сферах; план для решения задач; </w:t>
            </w:r>
          </w:p>
          <w:p w:rsidR="005C3B9D" w:rsidRPr="00081335" w:rsidRDefault="005C3B9D" w:rsidP="005C3B9D">
            <w:pPr>
              <w:pStyle w:val="affffff4"/>
              <w:jc w:val="both"/>
              <w:rPr>
                <w:rFonts w:ascii="Times New Roman" w:hAnsi="Times New Roman"/>
              </w:rPr>
            </w:pPr>
            <w:r>
              <w:rPr>
                <w:rFonts w:ascii="Times New Roman" w:hAnsi="Times New Roman"/>
              </w:rPr>
              <w:t>Зд.05 П</w:t>
            </w:r>
            <w:r w:rsidRPr="00D07C8F">
              <w:rPr>
                <w:rFonts w:ascii="Times New Roman" w:hAnsi="Times New Roman"/>
              </w:rPr>
              <w:t>орядок оценки результатов решения задач профессиональной деятельности</w:t>
            </w:r>
            <w:r>
              <w:rPr>
                <w:rFonts w:ascii="Times New Roman" w:hAnsi="Times New Roman"/>
              </w:rPr>
              <w:t>.</w:t>
            </w:r>
          </w:p>
        </w:tc>
      </w:tr>
    </w:tbl>
    <w:p w:rsidR="005C3B9D" w:rsidRDefault="005C3B9D" w:rsidP="00D81410">
      <w:pPr>
        <w:contextualSpacing/>
        <w:jc w:val="center"/>
        <w:rPr>
          <w:b/>
        </w:rPr>
      </w:pPr>
    </w:p>
    <w:p w:rsidR="005C3B9D" w:rsidRPr="00603CD6" w:rsidRDefault="005C3B9D" w:rsidP="00D81410">
      <w:pPr>
        <w:contextualSpacing/>
        <w:jc w:val="center"/>
        <w:rPr>
          <w:b/>
        </w:rPr>
      </w:pPr>
    </w:p>
    <w:tbl>
      <w:tblPr>
        <w:tblStyle w:val="TableNormal"/>
        <w:tblW w:w="9251"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39"/>
        <w:gridCol w:w="3619"/>
        <w:gridCol w:w="2693"/>
      </w:tblGrid>
      <w:tr w:rsidR="00D81410" w:rsidTr="006D445D">
        <w:trPr>
          <w:trHeight w:val="966"/>
        </w:trPr>
        <w:tc>
          <w:tcPr>
            <w:tcW w:w="2939" w:type="dxa"/>
            <w:tcBorders>
              <w:top w:val="single" w:sz="4" w:space="0" w:color="000000"/>
              <w:left w:val="single" w:sz="4" w:space="0" w:color="000000"/>
              <w:bottom w:val="single" w:sz="4" w:space="0" w:color="000000"/>
              <w:right w:val="single" w:sz="4" w:space="0" w:color="000000"/>
            </w:tcBorders>
            <w:hideMark/>
          </w:tcPr>
          <w:p w:rsidR="00D81410" w:rsidRDefault="00D81410" w:rsidP="006D445D">
            <w:pPr>
              <w:pStyle w:val="TableParagraph"/>
              <w:spacing w:line="320" w:lineRule="exact"/>
              <w:ind w:left="835" w:hanging="108"/>
              <w:rPr>
                <w:b/>
                <w:sz w:val="24"/>
                <w:szCs w:val="24"/>
              </w:rPr>
            </w:pPr>
            <w:r>
              <w:rPr>
                <w:b/>
                <w:sz w:val="24"/>
                <w:szCs w:val="24"/>
              </w:rPr>
              <w:t>Результаты</w:t>
            </w:r>
          </w:p>
          <w:p w:rsidR="00D81410" w:rsidRDefault="00D81410" w:rsidP="006D445D">
            <w:pPr>
              <w:pStyle w:val="TableParagraph"/>
              <w:spacing w:line="322" w:lineRule="exact"/>
              <w:ind w:left="525" w:right="439" w:firstLine="309"/>
              <w:rPr>
                <w:b/>
                <w:sz w:val="24"/>
                <w:szCs w:val="24"/>
              </w:rPr>
            </w:pPr>
            <w:proofErr w:type="spellStart"/>
            <w:proofErr w:type="gramStart"/>
            <w:r>
              <w:rPr>
                <w:b/>
                <w:sz w:val="24"/>
                <w:szCs w:val="24"/>
              </w:rPr>
              <w:t>обучения:умения</w:t>
            </w:r>
            <w:proofErr w:type="gramEnd"/>
            <w:r>
              <w:rPr>
                <w:b/>
                <w:sz w:val="24"/>
                <w:szCs w:val="24"/>
              </w:rPr>
              <w:t>,знания</w:t>
            </w:r>
            <w:proofErr w:type="spellEnd"/>
          </w:p>
        </w:tc>
        <w:tc>
          <w:tcPr>
            <w:tcW w:w="3619" w:type="dxa"/>
            <w:tcBorders>
              <w:top w:val="single" w:sz="4" w:space="0" w:color="000000"/>
              <w:left w:val="single" w:sz="4" w:space="0" w:color="000000"/>
              <w:bottom w:val="single" w:sz="4" w:space="0" w:color="000000"/>
              <w:right w:val="single" w:sz="4" w:space="0" w:color="000000"/>
            </w:tcBorders>
            <w:hideMark/>
          </w:tcPr>
          <w:p w:rsidR="00D81410" w:rsidRDefault="00D81410" w:rsidP="006D445D">
            <w:pPr>
              <w:pStyle w:val="TableParagraph"/>
              <w:ind w:left="0" w:right="227"/>
              <w:rPr>
                <w:b/>
                <w:sz w:val="24"/>
                <w:szCs w:val="24"/>
              </w:rPr>
            </w:pPr>
            <w:r>
              <w:rPr>
                <w:b/>
                <w:sz w:val="24"/>
                <w:szCs w:val="24"/>
              </w:rPr>
              <w:t>Показателиоценкирезультата</w:t>
            </w:r>
          </w:p>
        </w:tc>
        <w:tc>
          <w:tcPr>
            <w:tcW w:w="2693" w:type="dxa"/>
            <w:tcBorders>
              <w:top w:val="single" w:sz="4" w:space="0" w:color="000000"/>
              <w:left w:val="single" w:sz="4" w:space="0" w:color="000000"/>
              <w:bottom w:val="single" w:sz="4" w:space="0" w:color="000000"/>
              <w:right w:val="single" w:sz="4" w:space="0" w:color="000000"/>
            </w:tcBorders>
            <w:hideMark/>
          </w:tcPr>
          <w:p w:rsidR="00D81410" w:rsidRDefault="00D81410" w:rsidP="006D445D">
            <w:pPr>
              <w:pStyle w:val="TableParagraph"/>
              <w:tabs>
                <w:tab w:val="left" w:pos="1899"/>
                <w:tab w:val="left" w:pos="1959"/>
              </w:tabs>
              <w:ind w:left="56" w:right="636"/>
              <w:rPr>
                <w:b/>
                <w:sz w:val="24"/>
                <w:szCs w:val="24"/>
              </w:rPr>
            </w:pPr>
            <w:r>
              <w:rPr>
                <w:b/>
                <w:sz w:val="24"/>
                <w:szCs w:val="24"/>
              </w:rPr>
              <w:t>Формаконтроля иоценивания</w:t>
            </w:r>
          </w:p>
        </w:tc>
      </w:tr>
    </w:tbl>
    <w:tbl>
      <w:tblPr>
        <w:tblStyle w:val="TableNormal1"/>
        <w:tblW w:w="9241"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39"/>
        <w:gridCol w:w="3609"/>
        <w:gridCol w:w="2693"/>
      </w:tblGrid>
      <w:tr w:rsidR="00D81410" w:rsidTr="006D445D">
        <w:trPr>
          <w:trHeight w:val="1974"/>
        </w:trPr>
        <w:tc>
          <w:tcPr>
            <w:tcW w:w="2939" w:type="dxa"/>
            <w:tcBorders>
              <w:top w:val="single" w:sz="4" w:space="0" w:color="000000"/>
              <w:left w:val="single" w:sz="4" w:space="0" w:color="000000"/>
              <w:bottom w:val="single" w:sz="4" w:space="0" w:color="000000"/>
              <w:right w:val="single" w:sz="4" w:space="0" w:color="000000"/>
            </w:tcBorders>
            <w:hideMark/>
          </w:tcPr>
          <w:p w:rsidR="00D81410" w:rsidRPr="006A3CA7" w:rsidRDefault="00D81410" w:rsidP="006D445D">
            <w:pPr>
              <w:pStyle w:val="TableParagraph"/>
              <w:ind w:left="110" w:right="924"/>
              <w:rPr>
                <w:sz w:val="24"/>
                <w:szCs w:val="24"/>
                <w:lang w:val="ru-RU"/>
              </w:rPr>
            </w:pPr>
            <w:r w:rsidRPr="006A3CA7">
              <w:rPr>
                <w:sz w:val="24"/>
                <w:szCs w:val="24"/>
                <w:lang w:val="ru-RU"/>
              </w:rPr>
              <w:t>Уд.01 Находить ииспользоватьнеобходимую</w:t>
            </w:r>
            <w:r w:rsidRPr="006A3CA7">
              <w:rPr>
                <w:spacing w:val="-1"/>
                <w:sz w:val="24"/>
                <w:szCs w:val="24"/>
                <w:lang w:val="ru-RU"/>
              </w:rPr>
              <w:t>экономическую</w:t>
            </w:r>
            <w:r w:rsidRPr="006A3CA7">
              <w:rPr>
                <w:sz w:val="24"/>
                <w:szCs w:val="24"/>
                <w:lang w:val="ru-RU"/>
              </w:rPr>
              <w:t>информацию.</w:t>
            </w:r>
          </w:p>
        </w:tc>
        <w:tc>
          <w:tcPr>
            <w:tcW w:w="3609" w:type="dxa"/>
            <w:tcBorders>
              <w:top w:val="single" w:sz="4" w:space="0" w:color="000000"/>
              <w:left w:val="single" w:sz="4" w:space="0" w:color="000000"/>
              <w:bottom w:val="single" w:sz="4" w:space="0" w:color="000000"/>
              <w:right w:val="single" w:sz="4" w:space="0" w:color="000000"/>
            </w:tcBorders>
            <w:hideMark/>
          </w:tcPr>
          <w:p w:rsidR="00D81410" w:rsidRPr="008410B2" w:rsidRDefault="00D81410" w:rsidP="006D445D">
            <w:pPr>
              <w:pStyle w:val="TableParagraph"/>
              <w:tabs>
                <w:tab w:val="left" w:pos="2037"/>
                <w:tab w:val="left" w:pos="2524"/>
              </w:tabs>
              <w:ind w:left="109" w:right="95"/>
              <w:rPr>
                <w:sz w:val="24"/>
                <w:szCs w:val="24"/>
                <w:lang w:val="ru-RU"/>
              </w:rPr>
            </w:pPr>
            <w:r w:rsidRPr="006A3CA7">
              <w:rPr>
                <w:sz w:val="24"/>
                <w:szCs w:val="24"/>
                <w:lang w:val="ru-RU"/>
              </w:rPr>
              <w:t xml:space="preserve">находить экономическую </w:t>
            </w:r>
            <w:r w:rsidRPr="008410B2">
              <w:rPr>
                <w:sz w:val="24"/>
                <w:szCs w:val="24"/>
                <w:lang w:val="ru-RU"/>
              </w:rPr>
              <w:t>информациюв</w:t>
            </w:r>
            <w:r w:rsidRPr="008410B2">
              <w:rPr>
                <w:spacing w:val="-1"/>
                <w:sz w:val="24"/>
                <w:szCs w:val="24"/>
                <w:lang w:val="ru-RU"/>
              </w:rPr>
              <w:t>процессе</w:t>
            </w:r>
            <w:r w:rsidRPr="008410B2">
              <w:rPr>
                <w:sz w:val="24"/>
                <w:szCs w:val="24"/>
                <w:lang w:val="ru-RU"/>
              </w:rPr>
              <w:t>работы;</w:t>
            </w:r>
          </w:p>
          <w:p w:rsidR="00D81410" w:rsidRPr="008410B2" w:rsidRDefault="00D81410" w:rsidP="006D445D">
            <w:pPr>
              <w:pStyle w:val="TableParagraph"/>
              <w:tabs>
                <w:tab w:val="left" w:pos="2037"/>
                <w:tab w:val="left" w:pos="2524"/>
              </w:tabs>
              <w:ind w:left="109" w:right="95"/>
              <w:rPr>
                <w:sz w:val="24"/>
                <w:szCs w:val="24"/>
                <w:lang w:val="ru-RU"/>
              </w:rPr>
            </w:pPr>
            <w:r w:rsidRPr="008410B2">
              <w:rPr>
                <w:sz w:val="24"/>
                <w:szCs w:val="24"/>
                <w:lang w:val="ru-RU"/>
              </w:rPr>
              <w:t>-использоватьэкономическуюинформациюв</w:t>
            </w:r>
            <w:r w:rsidRPr="008410B2">
              <w:rPr>
                <w:spacing w:val="-1"/>
                <w:sz w:val="24"/>
                <w:szCs w:val="24"/>
                <w:lang w:val="ru-RU"/>
              </w:rPr>
              <w:t>процессе</w:t>
            </w:r>
            <w:r w:rsidRPr="008410B2">
              <w:rPr>
                <w:sz w:val="24"/>
                <w:szCs w:val="24"/>
                <w:lang w:val="ru-RU"/>
              </w:rPr>
              <w:t>производственнойдеятельности.</w:t>
            </w:r>
          </w:p>
        </w:tc>
        <w:tc>
          <w:tcPr>
            <w:tcW w:w="2693" w:type="dxa"/>
            <w:tcBorders>
              <w:top w:val="single" w:sz="4" w:space="0" w:color="000000"/>
              <w:left w:val="single" w:sz="4" w:space="0" w:color="000000"/>
              <w:bottom w:val="single" w:sz="4" w:space="0" w:color="000000"/>
              <w:right w:val="single" w:sz="4" w:space="0" w:color="000000"/>
            </w:tcBorders>
            <w:hideMark/>
          </w:tcPr>
          <w:p w:rsidR="00D81410" w:rsidRPr="006A3CA7" w:rsidRDefault="00D81410" w:rsidP="006D445D">
            <w:pPr>
              <w:pStyle w:val="TableParagraph"/>
              <w:tabs>
                <w:tab w:val="left" w:pos="273"/>
              </w:tabs>
              <w:ind w:right="500"/>
              <w:rPr>
                <w:sz w:val="24"/>
                <w:szCs w:val="24"/>
                <w:lang w:val="ru-RU"/>
              </w:rPr>
            </w:pPr>
            <w:r w:rsidRPr="006A3CA7">
              <w:rPr>
                <w:sz w:val="24"/>
                <w:szCs w:val="24"/>
                <w:lang w:val="ru-RU"/>
              </w:rPr>
              <w:t>тестовый контроль</w:t>
            </w:r>
            <w:r w:rsidRPr="008410B2">
              <w:rPr>
                <w:sz w:val="24"/>
                <w:szCs w:val="24"/>
                <w:lang w:val="ru-RU"/>
              </w:rPr>
              <w:t xml:space="preserve">проверка качествааналитической обработкиучебных, </w:t>
            </w:r>
            <w:proofErr w:type="gramStart"/>
            <w:r w:rsidRPr="008410B2">
              <w:rPr>
                <w:sz w:val="24"/>
                <w:szCs w:val="24"/>
                <w:lang w:val="ru-RU"/>
              </w:rPr>
              <w:t>периодическихматериалов,дополнительнойлитературы</w:t>
            </w:r>
            <w:proofErr w:type="gramEnd"/>
            <w:r w:rsidRPr="008410B2">
              <w:rPr>
                <w:sz w:val="24"/>
                <w:szCs w:val="24"/>
                <w:lang w:val="ru-RU"/>
              </w:rPr>
              <w:t>;</w:t>
            </w:r>
          </w:p>
        </w:tc>
      </w:tr>
      <w:tr w:rsidR="00D81410" w:rsidTr="006D445D">
        <w:trPr>
          <w:trHeight w:val="2424"/>
        </w:trPr>
        <w:tc>
          <w:tcPr>
            <w:tcW w:w="2939" w:type="dxa"/>
            <w:tcBorders>
              <w:top w:val="single" w:sz="4" w:space="0" w:color="000000"/>
              <w:left w:val="single" w:sz="4" w:space="0" w:color="000000"/>
              <w:bottom w:val="single" w:sz="4" w:space="0" w:color="000000"/>
              <w:right w:val="single" w:sz="4" w:space="0" w:color="000000"/>
            </w:tcBorders>
            <w:hideMark/>
          </w:tcPr>
          <w:p w:rsidR="00D81410" w:rsidRPr="008410B2" w:rsidRDefault="00D81410" w:rsidP="006D445D">
            <w:pPr>
              <w:pStyle w:val="TableParagraph"/>
              <w:spacing w:line="276" w:lineRule="auto"/>
              <w:ind w:left="110" w:right="924"/>
              <w:rPr>
                <w:sz w:val="24"/>
                <w:szCs w:val="24"/>
                <w:lang w:val="ru-RU"/>
              </w:rPr>
            </w:pPr>
            <w:r w:rsidRPr="008410B2">
              <w:rPr>
                <w:sz w:val="24"/>
                <w:szCs w:val="24"/>
                <w:lang w:val="ru-RU"/>
              </w:rPr>
              <w:t>У</w:t>
            </w:r>
            <w:r>
              <w:rPr>
                <w:sz w:val="24"/>
                <w:szCs w:val="24"/>
                <w:lang w:val="ru-RU"/>
              </w:rPr>
              <w:t>д.0</w:t>
            </w:r>
            <w:r w:rsidRPr="008410B2">
              <w:rPr>
                <w:sz w:val="24"/>
                <w:szCs w:val="24"/>
                <w:lang w:val="ru-RU"/>
              </w:rPr>
              <w:t xml:space="preserve">2 </w:t>
            </w:r>
            <w:proofErr w:type="spellStart"/>
            <w:r w:rsidRPr="008410B2">
              <w:rPr>
                <w:sz w:val="24"/>
                <w:szCs w:val="24"/>
                <w:lang w:val="ru-RU"/>
              </w:rPr>
              <w:t>Выделятьзначимую</w:t>
            </w:r>
            <w:r w:rsidRPr="008410B2">
              <w:rPr>
                <w:spacing w:val="-1"/>
                <w:sz w:val="24"/>
                <w:szCs w:val="24"/>
                <w:lang w:val="ru-RU"/>
              </w:rPr>
              <w:t>экономическую</w:t>
            </w:r>
            <w:r w:rsidRPr="008410B2">
              <w:rPr>
                <w:sz w:val="24"/>
                <w:szCs w:val="24"/>
                <w:lang w:val="ru-RU"/>
              </w:rPr>
              <w:t>информацию</w:t>
            </w:r>
            <w:proofErr w:type="spellEnd"/>
          </w:p>
        </w:tc>
        <w:tc>
          <w:tcPr>
            <w:tcW w:w="3609" w:type="dxa"/>
            <w:tcBorders>
              <w:top w:val="single" w:sz="4" w:space="0" w:color="000000"/>
              <w:left w:val="single" w:sz="4" w:space="0" w:color="000000"/>
              <w:bottom w:val="single" w:sz="4" w:space="0" w:color="000000"/>
              <w:right w:val="single" w:sz="4" w:space="0" w:color="000000"/>
            </w:tcBorders>
            <w:hideMark/>
          </w:tcPr>
          <w:p w:rsidR="00D81410" w:rsidRPr="008410B2" w:rsidRDefault="00D81410" w:rsidP="006D445D">
            <w:pPr>
              <w:pStyle w:val="TableParagraph"/>
              <w:tabs>
                <w:tab w:val="left" w:pos="3471"/>
              </w:tabs>
              <w:spacing w:line="308" w:lineRule="exact"/>
              <w:ind w:left="109"/>
              <w:rPr>
                <w:sz w:val="24"/>
                <w:szCs w:val="24"/>
                <w:lang w:val="ru-RU"/>
              </w:rPr>
            </w:pPr>
            <w:r w:rsidRPr="008410B2">
              <w:rPr>
                <w:sz w:val="24"/>
                <w:szCs w:val="24"/>
                <w:lang w:val="ru-RU"/>
              </w:rPr>
              <w:t>применятьв</w:t>
            </w:r>
          </w:p>
          <w:p w:rsidR="00D81410" w:rsidRPr="008410B2" w:rsidRDefault="00D81410" w:rsidP="006D445D">
            <w:pPr>
              <w:pStyle w:val="TableParagraph"/>
              <w:tabs>
                <w:tab w:val="left" w:pos="1553"/>
                <w:tab w:val="left" w:pos="2323"/>
                <w:tab w:val="left" w:pos="2674"/>
              </w:tabs>
              <w:ind w:left="109" w:right="95"/>
              <w:rPr>
                <w:sz w:val="24"/>
                <w:szCs w:val="24"/>
                <w:lang w:val="ru-RU"/>
              </w:rPr>
            </w:pPr>
            <w:r w:rsidRPr="008410B2">
              <w:rPr>
                <w:sz w:val="24"/>
                <w:szCs w:val="24"/>
                <w:lang w:val="ru-RU"/>
              </w:rPr>
              <w:t>профессиональнойдеятельности</w:t>
            </w:r>
            <w:r w:rsidRPr="008410B2">
              <w:rPr>
                <w:spacing w:val="-1"/>
                <w:sz w:val="24"/>
                <w:szCs w:val="24"/>
                <w:lang w:val="ru-RU"/>
              </w:rPr>
              <w:t>приемы</w:t>
            </w:r>
            <w:r w:rsidRPr="008410B2">
              <w:rPr>
                <w:sz w:val="24"/>
                <w:szCs w:val="24"/>
                <w:lang w:val="ru-RU"/>
              </w:rPr>
              <w:t>поискаи</w:t>
            </w:r>
            <w:r w:rsidRPr="008410B2">
              <w:rPr>
                <w:spacing w:val="-1"/>
                <w:sz w:val="24"/>
                <w:szCs w:val="24"/>
                <w:lang w:val="ru-RU"/>
              </w:rPr>
              <w:t>выделения</w:t>
            </w:r>
            <w:r w:rsidRPr="008410B2">
              <w:rPr>
                <w:sz w:val="24"/>
                <w:szCs w:val="24"/>
                <w:lang w:val="ru-RU"/>
              </w:rPr>
              <w:t>значимойинформации.</w:t>
            </w:r>
          </w:p>
        </w:tc>
        <w:tc>
          <w:tcPr>
            <w:tcW w:w="2693" w:type="dxa"/>
            <w:tcBorders>
              <w:top w:val="single" w:sz="4" w:space="0" w:color="000000"/>
              <w:left w:val="single" w:sz="4" w:space="0" w:color="000000"/>
              <w:bottom w:val="single" w:sz="4" w:space="0" w:color="000000"/>
              <w:right w:val="single" w:sz="4" w:space="0" w:color="000000"/>
            </w:tcBorders>
            <w:hideMark/>
          </w:tcPr>
          <w:p w:rsidR="00D81410" w:rsidRPr="008410B2" w:rsidRDefault="00D81410" w:rsidP="006D445D">
            <w:pPr>
              <w:pStyle w:val="TableParagraph"/>
              <w:tabs>
                <w:tab w:val="left" w:pos="1903"/>
                <w:tab w:val="left" w:pos="3360"/>
                <w:tab w:val="left" w:pos="3504"/>
              </w:tabs>
              <w:ind w:left="109" w:right="94"/>
              <w:rPr>
                <w:sz w:val="24"/>
                <w:szCs w:val="24"/>
                <w:lang w:val="ru-RU"/>
              </w:rPr>
            </w:pPr>
            <w:r w:rsidRPr="008410B2">
              <w:rPr>
                <w:sz w:val="24"/>
                <w:szCs w:val="24"/>
                <w:lang w:val="ru-RU"/>
              </w:rPr>
              <w:t>-устныйопрос</w:t>
            </w:r>
            <w:r>
              <w:rPr>
                <w:sz w:val="24"/>
                <w:szCs w:val="24"/>
                <w:lang w:val="ru-RU"/>
              </w:rPr>
              <w:t xml:space="preserve">, </w:t>
            </w:r>
            <w:r w:rsidRPr="008410B2">
              <w:rPr>
                <w:sz w:val="24"/>
                <w:szCs w:val="24"/>
                <w:lang w:val="ru-RU"/>
              </w:rPr>
              <w:t>систематическоенаблюдение</w:t>
            </w:r>
            <w:r w:rsidRPr="008410B2">
              <w:rPr>
                <w:spacing w:val="-1"/>
                <w:sz w:val="24"/>
                <w:szCs w:val="24"/>
                <w:lang w:val="ru-RU"/>
              </w:rPr>
              <w:t>за</w:t>
            </w:r>
            <w:r w:rsidRPr="008410B2">
              <w:rPr>
                <w:sz w:val="24"/>
                <w:szCs w:val="24"/>
                <w:lang w:val="ru-RU"/>
              </w:rPr>
              <w:t>деятельностьюобучающегос</w:t>
            </w:r>
            <w:r>
              <w:rPr>
                <w:sz w:val="24"/>
                <w:szCs w:val="24"/>
                <w:lang w:val="ru-RU"/>
              </w:rPr>
              <w:t xml:space="preserve">я </w:t>
            </w:r>
            <w:r w:rsidRPr="008410B2">
              <w:rPr>
                <w:sz w:val="24"/>
                <w:szCs w:val="24"/>
                <w:lang w:val="ru-RU"/>
              </w:rPr>
              <w:t>в</w:t>
            </w:r>
            <w:r w:rsidRPr="008410B2">
              <w:rPr>
                <w:spacing w:val="-1"/>
                <w:sz w:val="24"/>
                <w:szCs w:val="24"/>
                <w:lang w:val="ru-RU"/>
              </w:rPr>
              <w:t>процессе</w:t>
            </w:r>
            <w:r w:rsidRPr="008410B2">
              <w:rPr>
                <w:sz w:val="24"/>
                <w:szCs w:val="24"/>
                <w:lang w:val="ru-RU"/>
              </w:rPr>
              <w:t>практическойработы;</w:t>
            </w:r>
          </w:p>
          <w:p w:rsidR="00D81410" w:rsidRPr="008410B2" w:rsidRDefault="00D81410" w:rsidP="006D445D">
            <w:pPr>
              <w:pStyle w:val="TableParagraph"/>
              <w:spacing w:line="321" w:lineRule="exact"/>
              <w:ind w:left="109"/>
              <w:rPr>
                <w:sz w:val="24"/>
                <w:szCs w:val="24"/>
                <w:lang w:val="ru-RU"/>
              </w:rPr>
            </w:pPr>
            <w:r w:rsidRPr="008410B2">
              <w:rPr>
                <w:sz w:val="24"/>
                <w:szCs w:val="24"/>
                <w:lang w:val="ru-RU"/>
              </w:rPr>
              <w:t>-тестирование;</w:t>
            </w:r>
          </w:p>
          <w:p w:rsidR="00D81410" w:rsidRPr="008410B2" w:rsidRDefault="00D81410" w:rsidP="006D445D">
            <w:pPr>
              <w:pStyle w:val="TableParagraph"/>
              <w:tabs>
                <w:tab w:val="left" w:pos="2143"/>
              </w:tabs>
              <w:spacing w:line="322" w:lineRule="exact"/>
              <w:ind w:left="109" w:right="96" w:firstLine="139"/>
              <w:rPr>
                <w:sz w:val="24"/>
                <w:szCs w:val="24"/>
                <w:lang w:val="ru-RU"/>
              </w:rPr>
            </w:pPr>
            <w:r w:rsidRPr="008410B2">
              <w:rPr>
                <w:sz w:val="24"/>
                <w:szCs w:val="24"/>
                <w:lang w:val="ru-RU"/>
              </w:rPr>
              <w:t>-проверка</w:t>
            </w:r>
            <w:r w:rsidRPr="008410B2">
              <w:rPr>
                <w:spacing w:val="-1"/>
                <w:sz w:val="24"/>
                <w:szCs w:val="24"/>
                <w:lang w:val="ru-RU"/>
              </w:rPr>
              <w:t>выполнения</w:t>
            </w:r>
            <w:r w:rsidRPr="008410B2">
              <w:rPr>
                <w:sz w:val="24"/>
                <w:szCs w:val="24"/>
                <w:lang w:val="ru-RU"/>
              </w:rPr>
              <w:t>практических работ.</w:t>
            </w:r>
          </w:p>
        </w:tc>
      </w:tr>
      <w:tr w:rsidR="00D81410" w:rsidTr="006D445D">
        <w:trPr>
          <w:trHeight w:val="1934"/>
        </w:trPr>
        <w:tc>
          <w:tcPr>
            <w:tcW w:w="2939" w:type="dxa"/>
            <w:tcBorders>
              <w:top w:val="single" w:sz="4" w:space="0" w:color="000000"/>
              <w:left w:val="single" w:sz="4" w:space="0" w:color="000000"/>
              <w:bottom w:val="single" w:sz="4" w:space="0" w:color="000000"/>
              <w:right w:val="single" w:sz="4" w:space="0" w:color="000000"/>
            </w:tcBorders>
            <w:hideMark/>
          </w:tcPr>
          <w:p w:rsidR="00D81410" w:rsidRPr="008410B2" w:rsidRDefault="00D81410" w:rsidP="006D445D">
            <w:pPr>
              <w:pStyle w:val="TableParagraph"/>
              <w:spacing w:line="276" w:lineRule="auto"/>
              <w:ind w:left="110" w:right="285"/>
              <w:rPr>
                <w:sz w:val="24"/>
                <w:szCs w:val="24"/>
                <w:lang w:val="ru-RU"/>
              </w:rPr>
            </w:pPr>
            <w:r w:rsidRPr="008410B2">
              <w:rPr>
                <w:sz w:val="24"/>
                <w:szCs w:val="24"/>
                <w:lang w:val="ru-RU"/>
              </w:rPr>
              <w:lastRenderedPageBreak/>
              <w:t>У</w:t>
            </w:r>
            <w:r>
              <w:rPr>
                <w:sz w:val="24"/>
                <w:szCs w:val="24"/>
                <w:lang w:val="ru-RU"/>
              </w:rPr>
              <w:t>д.0</w:t>
            </w:r>
            <w:r w:rsidRPr="008410B2">
              <w:rPr>
                <w:sz w:val="24"/>
                <w:szCs w:val="24"/>
                <w:lang w:val="ru-RU"/>
              </w:rPr>
              <w:t>3Уметь составлятьсемейныйбюджет</w:t>
            </w:r>
          </w:p>
        </w:tc>
        <w:tc>
          <w:tcPr>
            <w:tcW w:w="3609" w:type="dxa"/>
            <w:tcBorders>
              <w:top w:val="single" w:sz="4" w:space="0" w:color="000000"/>
              <w:left w:val="single" w:sz="4" w:space="0" w:color="000000"/>
              <w:bottom w:val="single" w:sz="4" w:space="0" w:color="000000"/>
              <w:right w:val="single" w:sz="4" w:space="0" w:color="000000"/>
            </w:tcBorders>
            <w:hideMark/>
          </w:tcPr>
          <w:p w:rsidR="00D81410" w:rsidRPr="008410B2" w:rsidRDefault="00D81410" w:rsidP="006D445D">
            <w:pPr>
              <w:pStyle w:val="TableParagraph"/>
              <w:tabs>
                <w:tab w:val="left" w:pos="691"/>
              </w:tabs>
              <w:ind w:left="109" w:right="94"/>
              <w:jc w:val="both"/>
              <w:rPr>
                <w:sz w:val="24"/>
                <w:szCs w:val="24"/>
                <w:lang w:val="ru-RU"/>
              </w:rPr>
            </w:pPr>
            <w:r w:rsidRPr="008410B2">
              <w:rPr>
                <w:sz w:val="24"/>
                <w:szCs w:val="24"/>
                <w:lang w:val="ru-RU"/>
              </w:rPr>
              <w:t>решатьзадачипосоставлениюсемейногобюджета;</w:t>
            </w:r>
          </w:p>
          <w:p w:rsidR="00D81410" w:rsidRPr="008410B2" w:rsidRDefault="00D81410" w:rsidP="006D445D">
            <w:pPr>
              <w:pStyle w:val="TableParagraph"/>
              <w:tabs>
                <w:tab w:val="left" w:pos="360"/>
                <w:tab w:val="left" w:pos="2360"/>
              </w:tabs>
              <w:spacing w:line="322" w:lineRule="exact"/>
              <w:ind w:left="109" w:right="94"/>
              <w:jc w:val="both"/>
              <w:rPr>
                <w:sz w:val="24"/>
                <w:szCs w:val="24"/>
                <w:lang w:val="ru-RU"/>
              </w:rPr>
            </w:pPr>
            <w:r w:rsidRPr="008410B2">
              <w:rPr>
                <w:sz w:val="24"/>
                <w:szCs w:val="24"/>
                <w:lang w:val="ru-RU"/>
              </w:rPr>
              <w:t>анализироватьдоходыирасходы</w:t>
            </w:r>
            <w:r w:rsidRPr="008410B2">
              <w:rPr>
                <w:sz w:val="24"/>
                <w:szCs w:val="24"/>
                <w:lang w:val="ru-RU"/>
              </w:rPr>
              <w:tab/>
            </w:r>
            <w:r w:rsidRPr="008410B2">
              <w:rPr>
                <w:spacing w:val="-1"/>
                <w:sz w:val="24"/>
                <w:szCs w:val="24"/>
                <w:lang w:val="ru-RU"/>
              </w:rPr>
              <w:t>семейного</w:t>
            </w:r>
            <w:r w:rsidRPr="008410B2">
              <w:rPr>
                <w:sz w:val="24"/>
                <w:szCs w:val="24"/>
                <w:lang w:val="ru-RU"/>
              </w:rPr>
              <w:t>бюджета.</w:t>
            </w:r>
          </w:p>
        </w:tc>
        <w:tc>
          <w:tcPr>
            <w:tcW w:w="2693" w:type="dxa"/>
            <w:tcBorders>
              <w:top w:val="single" w:sz="4" w:space="0" w:color="000000"/>
              <w:left w:val="single" w:sz="4" w:space="0" w:color="000000"/>
              <w:bottom w:val="single" w:sz="4" w:space="0" w:color="000000"/>
              <w:right w:val="single" w:sz="4" w:space="0" w:color="000000"/>
            </w:tcBorders>
            <w:hideMark/>
          </w:tcPr>
          <w:p w:rsidR="00D81410" w:rsidRPr="008410B2" w:rsidRDefault="00D81410" w:rsidP="006D445D">
            <w:pPr>
              <w:pStyle w:val="TableParagraph"/>
              <w:tabs>
                <w:tab w:val="left" w:pos="273"/>
              </w:tabs>
              <w:ind w:left="109" w:right="422"/>
              <w:rPr>
                <w:sz w:val="24"/>
                <w:szCs w:val="24"/>
                <w:lang w:val="ru-RU"/>
              </w:rPr>
            </w:pPr>
            <w:r w:rsidRPr="008410B2">
              <w:rPr>
                <w:sz w:val="24"/>
                <w:szCs w:val="24"/>
                <w:lang w:val="ru-RU"/>
              </w:rPr>
              <w:t>оценка результатоввыполнения практическихработ;</w:t>
            </w:r>
          </w:p>
          <w:p w:rsidR="00D81410" w:rsidRPr="006A3CA7" w:rsidRDefault="00D81410" w:rsidP="006D445D">
            <w:pPr>
              <w:pStyle w:val="TableParagraph"/>
              <w:tabs>
                <w:tab w:val="left" w:pos="273"/>
              </w:tabs>
              <w:spacing w:line="321" w:lineRule="exact"/>
              <w:ind w:left="272"/>
              <w:rPr>
                <w:sz w:val="24"/>
                <w:szCs w:val="24"/>
                <w:lang w:val="ru-RU"/>
              </w:rPr>
            </w:pPr>
            <w:r w:rsidRPr="006A3CA7">
              <w:rPr>
                <w:sz w:val="24"/>
                <w:szCs w:val="24"/>
                <w:lang w:val="ru-RU"/>
              </w:rPr>
              <w:t>письменнаяпроверка;</w:t>
            </w:r>
          </w:p>
          <w:p w:rsidR="00D81410" w:rsidRPr="008410B2" w:rsidRDefault="00D81410" w:rsidP="006D445D">
            <w:pPr>
              <w:pStyle w:val="TableParagraph"/>
              <w:tabs>
                <w:tab w:val="left" w:pos="408"/>
                <w:tab w:val="left" w:pos="1400"/>
                <w:tab w:val="left" w:pos="2689"/>
              </w:tabs>
              <w:spacing w:line="322" w:lineRule="exact"/>
              <w:ind w:left="109" w:right="95"/>
              <w:rPr>
                <w:sz w:val="24"/>
                <w:szCs w:val="24"/>
                <w:lang w:val="ru-RU"/>
              </w:rPr>
            </w:pPr>
            <w:proofErr w:type="gramStart"/>
            <w:r w:rsidRPr="008410B2">
              <w:rPr>
                <w:sz w:val="24"/>
                <w:szCs w:val="24"/>
                <w:lang w:val="ru-RU"/>
              </w:rPr>
              <w:t>устнаяпроверка</w:t>
            </w:r>
            <w:r w:rsidRPr="008410B2">
              <w:rPr>
                <w:spacing w:val="-1"/>
                <w:sz w:val="24"/>
                <w:szCs w:val="24"/>
                <w:lang w:val="ru-RU"/>
              </w:rPr>
              <w:t>знаний,</w:t>
            </w:r>
            <w:r w:rsidRPr="008410B2">
              <w:rPr>
                <w:sz w:val="24"/>
                <w:szCs w:val="24"/>
                <w:lang w:val="ru-RU"/>
              </w:rPr>
              <w:t>контрольнаяработа</w:t>
            </w:r>
            <w:proofErr w:type="gramEnd"/>
            <w:r w:rsidRPr="008410B2">
              <w:rPr>
                <w:sz w:val="24"/>
                <w:szCs w:val="24"/>
                <w:lang w:val="ru-RU"/>
              </w:rPr>
              <w:t>.</w:t>
            </w:r>
          </w:p>
        </w:tc>
      </w:tr>
      <w:tr w:rsidR="00D81410" w:rsidTr="006D445D">
        <w:trPr>
          <w:trHeight w:val="1813"/>
        </w:trPr>
        <w:tc>
          <w:tcPr>
            <w:tcW w:w="2939" w:type="dxa"/>
            <w:tcBorders>
              <w:top w:val="single" w:sz="4" w:space="0" w:color="000000"/>
              <w:left w:val="single" w:sz="4" w:space="0" w:color="000000"/>
              <w:bottom w:val="single" w:sz="4" w:space="0" w:color="000000"/>
              <w:right w:val="single" w:sz="4" w:space="0" w:color="000000"/>
            </w:tcBorders>
            <w:hideMark/>
          </w:tcPr>
          <w:p w:rsidR="00D81410" w:rsidRPr="008410B2" w:rsidRDefault="00D81410" w:rsidP="006D445D">
            <w:pPr>
              <w:pStyle w:val="TableParagraph"/>
              <w:spacing w:line="276" w:lineRule="auto"/>
              <w:ind w:left="110" w:right="390"/>
              <w:rPr>
                <w:sz w:val="24"/>
                <w:szCs w:val="24"/>
                <w:lang w:val="ru-RU"/>
              </w:rPr>
            </w:pPr>
            <w:r w:rsidRPr="008410B2">
              <w:rPr>
                <w:sz w:val="24"/>
                <w:szCs w:val="24"/>
                <w:lang w:val="ru-RU"/>
              </w:rPr>
              <w:t>У</w:t>
            </w:r>
            <w:r>
              <w:rPr>
                <w:sz w:val="24"/>
                <w:szCs w:val="24"/>
                <w:lang w:val="ru-RU"/>
              </w:rPr>
              <w:t>д.0</w:t>
            </w:r>
            <w:r w:rsidRPr="008410B2">
              <w:rPr>
                <w:sz w:val="24"/>
                <w:szCs w:val="24"/>
                <w:lang w:val="ru-RU"/>
              </w:rPr>
              <w:t>4Совершатьэкономическиграмотныепокупки.</w:t>
            </w:r>
          </w:p>
        </w:tc>
        <w:tc>
          <w:tcPr>
            <w:tcW w:w="3609" w:type="dxa"/>
            <w:tcBorders>
              <w:top w:val="single" w:sz="4" w:space="0" w:color="000000"/>
              <w:left w:val="single" w:sz="4" w:space="0" w:color="000000"/>
              <w:bottom w:val="single" w:sz="4" w:space="0" w:color="000000"/>
              <w:right w:val="single" w:sz="4" w:space="0" w:color="000000"/>
            </w:tcBorders>
            <w:hideMark/>
          </w:tcPr>
          <w:p w:rsidR="00D81410" w:rsidRPr="008410B2" w:rsidRDefault="00D81410" w:rsidP="006D445D">
            <w:pPr>
              <w:pStyle w:val="TableParagraph"/>
              <w:tabs>
                <w:tab w:val="left" w:pos="2381"/>
              </w:tabs>
              <w:ind w:left="109" w:right="97"/>
              <w:rPr>
                <w:sz w:val="24"/>
                <w:szCs w:val="24"/>
                <w:lang w:val="ru-RU"/>
              </w:rPr>
            </w:pPr>
            <w:r w:rsidRPr="008410B2">
              <w:rPr>
                <w:sz w:val="24"/>
                <w:szCs w:val="24"/>
                <w:lang w:val="ru-RU"/>
              </w:rPr>
              <w:t>-анализировать</w:t>
            </w:r>
            <w:r w:rsidRPr="008410B2">
              <w:rPr>
                <w:spacing w:val="-1"/>
                <w:sz w:val="24"/>
                <w:szCs w:val="24"/>
                <w:lang w:val="ru-RU"/>
              </w:rPr>
              <w:t>рыночные</w:t>
            </w:r>
            <w:r w:rsidRPr="008410B2">
              <w:rPr>
                <w:sz w:val="24"/>
                <w:szCs w:val="24"/>
                <w:lang w:val="ru-RU"/>
              </w:rPr>
              <w:t>цены;</w:t>
            </w:r>
          </w:p>
          <w:p w:rsidR="00D81410" w:rsidRPr="008410B2" w:rsidRDefault="00D81410" w:rsidP="006D445D">
            <w:pPr>
              <w:pStyle w:val="TableParagraph"/>
              <w:tabs>
                <w:tab w:val="left" w:pos="1958"/>
              </w:tabs>
              <w:ind w:left="109" w:right="96"/>
              <w:rPr>
                <w:sz w:val="24"/>
                <w:szCs w:val="24"/>
                <w:lang w:val="ru-RU"/>
              </w:rPr>
            </w:pPr>
            <w:r w:rsidRPr="008410B2">
              <w:rPr>
                <w:sz w:val="24"/>
                <w:szCs w:val="24"/>
                <w:lang w:val="ru-RU"/>
              </w:rPr>
              <w:t>-определять</w:t>
            </w:r>
            <w:r w:rsidRPr="008410B2">
              <w:rPr>
                <w:spacing w:val="-1"/>
                <w:sz w:val="24"/>
                <w:szCs w:val="24"/>
                <w:lang w:val="ru-RU"/>
              </w:rPr>
              <w:t>необходимый</w:t>
            </w:r>
            <w:r w:rsidRPr="008410B2">
              <w:rPr>
                <w:sz w:val="24"/>
                <w:szCs w:val="24"/>
                <w:lang w:val="ru-RU"/>
              </w:rPr>
              <w:t>объемпокупок.</w:t>
            </w:r>
          </w:p>
        </w:tc>
        <w:tc>
          <w:tcPr>
            <w:tcW w:w="2693" w:type="dxa"/>
            <w:tcBorders>
              <w:top w:val="single" w:sz="4" w:space="0" w:color="000000"/>
              <w:left w:val="single" w:sz="4" w:space="0" w:color="000000"/>
              <w:bottom w:val="single" w:sz="4" w:space="0" w:color="000000"/>
              <w:right w:val="single" w:sz="4" w:space="0" w:color="000000"/>
            </w:tcBorders>
            <w:hideMark/>
          </w:tcPr>
          <w:p w:rsidR="00D81410" w:rsidRDefault="00D81410" w:rsidP="006D445D">
            <w:pPr>
              <w:pStyle w:val="TableParagraph"/>
              <w:spacing w:line="308" w:lineRule="exact"/>
              <w:ind w:left="109"/>
              <w:rPr>
                <w:sz w:val="24"/>
                <w:szCs w:val="24"/>
              </w:rPr>
            </w:pPr>
            <w:r>
              <w:rPr>
                <w:sz w:val="24"/>
                <w:szCs w:val="24"/>
              </w:rPr>
              <w:t>-тестирование;</w:t>
            </w:r>
          </w:p>
          <w:p w:rsidR="00D81410" w:rsidRDefault="00D81410" w:rsidP="00875290">
            <w:pPr>
              <w:pStyle w:val="TableParagraph"/>
              <w:numPr>
                <w:ilvl w:val="0"/>
                <w:numId w:val="96"/>
              </w:numPr>
              <w:tabs>
                <w:tab w:val="left" w:pos="554"/>
                <w:tab w:val="left" w:pos="1690"/>
                <w:tab w:val="left" w:pos="2189"/>
              </w:tabs>
              <w:ind w:right="95" w:firstLine="0"/>
              <w:rPr>
                <w:sz w:val="24"/>
                <w:szCs w:val="24"/>
              </w:rPr>
            </w:pPr>
            <w:r>
              <w:rPr>
                <w:sz w:val="24"/>
                <w:szCs w:val="24"/>
              </w:rPr>
              <w:t>устнаяи</w:t>
            </w:r>
            <w:r>
              <w:rPr>
                <w:spacing w:val="-1"/>
                <w:sz w:val="24"/>
                <w:szCs w:val="24"/>
              </w:rPr>
              <w:t>письменная</w:t>
            </w:r>
            <w:r>
              <w:rPr>
                <w:sz w:val="24"/>
                <w:szCs w:val="24"/>
              </w:rPr>
              <w:t>проверка;</w:t>
            </w:r>
          </w:p>
          <w:p w:rsidR="00D81410" w:rsidRPr="008410B2" w:rsidRDefault="00D81410" w:rsidP="00875290">
            <w:pPr>
              <w:pStyle w:val="TableParagraph"/>
              <w:numPr>
                <w:ilvl w:val="0"/>
                <w:numId w:val="96"/>
              </w:numPr>
              <w:tabs>
                <w:tab w:val="left" w:pos="273"/>
              </w:tabs>
              <w:ind w:right="422" w:firstLine="0"/>
              <w:rPr>
                <w:sz w:val="24"/>
                <w:szCs w:val="24"/>
                <w:lang w:val="ru-RU"/>
              </w:rPr>
            </w:pPr>
            <w:r w:rsidRPr="008410B2">
              <w:rPr>
                <w:sz w:val="24"/>
                <w:szCs w:val="24"/>
                <w:lang w:val="ru-RU"/>
              </w:rPr>
              <w:t>оценка результатоввыполнения практическихработ.</w:t>
            </w:r>
          </w:p>
        </w:tc>
      </w:tr>
      <w:tr w:rsidR="00D81410" w:rsidTr="006D445D">
        <w:trPr>
          <w:trHeight w:val="1973"/>
        </w:trPr>
        <w:tc>
          <w:tcPr>
            <w:tcW w:w="2939" w:type="dxa"/>
            <w:tcBorders>
              <w:top w:val="single" w:sz="4" w:space="0" w:color="000000"/>
              <w:left w:val="single" w:sz="4" w:space="0" w:color="000000"/>
              <w:bottom w:val="single" w:sz="4" w:space="0" w:color="000000"/>
              <w:right w:val="single" w:sz="4" w:space="0" w:color="000000"/>
            </w:tcBorders>
            <w:hideMark/>
          </w:tcPr>
          <w:p w:rsidR="00D81410" w:rsidRPr="008410B2" w:rsidRDefault="00D81410" w:rsidP="006D445D">
            <w:pPr>
              <w:pStyle w:val="TableParagraph"/>
              <w:ind w:left="110" w:right="565"/>
              <w:rPr>
                <w:sz w:val="24"/>
                <w:szCs w:val="24"/>
                <w:lang w:val="ru-RU"/>
              </w:rPr>
            </w:pPr>
            <w:r w:rsidRPr="008410B2">
              <w:rPr>
                <w:sz w:val="24"/>
                <w:szCs w:val="24"/>
                <w:lang w:val="ru-RU"/>
              </w:rPr>
              <w:t>У</w:t>
            </w:r>
            <w:r>
              <w:rPr>
                <w:sz w:val="24"/>
                <w:szCs w:val="24"/>
                <w:lang w:val="ru-RU"/>
              </w:rPr>
              <w:t>д.0</w:t>
            </w:r>
            <w:r w:rsidRPr="008410B2">
              <w:rPr>
                <w:sz w:val="24"/>
                <w:szCs w:val="24"/>
                <w:lang w:val="ru-RU"/>
              </w:rPr>
              <w:t>5Выбиратьварианты решенияэкономическихпроблем.</w:t>
            </w:r>
          </w:p>
        </w:tc>
        <w:tc>
          <w:tcPr>
            <w:tcW w:w="3609" w:type="dxa"/>
            <w:tcBorders>
              <w:top w:val="single" w:sz="4" w:space="0" w:color="000000"/>
              <w:left w:val="single" w:sz="4" w:space="0" w:color="000000"/>
              <w:bottom w:val="single" w:sz="4" w:space="0" w:color="000000"/>
              <w:right w:val="single" w:sz="4" w:space="0" w:color="000000"/>
            </w:tcBorders>
            <w:hideMark/>
          </w:tcPr>
          <w:p w:rsidR="00D81410" w:rsidRPr="008410B2" w:rsidRDefault="00D81410" w:rsidP="006D445D">
            <w:pPr>
              <w:pStyle w:val="TableParagraph"/>
              <w:ind w:left="109" w:right="94" w:firstLine="208"/>
              <w:jc w:val="both"/>
              <w:rPr>
                <w:sz w:val="24"/>
                <w:szCs w:val="24"/>
                <w:lang w:val="ru-RU"/>
              </w:rPr>
            </w:pPr>
            <w:r w:rsidRPr="008410B2">
              <w:rPr>
                <w:sz w:val="24"/>
                <w:szCs w:val="24"/>
                <w:lang w:val="ru-RU"/>
              </w:rPr>
              <w:t>-выявлятьэкономическиепроблемы;</w:t>
            </w:r>
          </w:p>
          <w:p w:rsidR="00D81410" w:rsidRPr="008410B2" w:rsidRDefault="00D81410" w:rsidP="006D445D">
            <w:pPr>
              <w:pStyle w:val="TableParagraph"/>
              <w:tabs>
                <w:tab w:val="left" w:pos="961"/>
                <w:tab w:val="left" w:pos="3451"/>
              </w:tabs>
              <w:ind w:left="109" w:right="94"/>
              <w:jc w:val="both"/>
              <w:rPr>
                <w:sz w:val="24"/>
                <w:szCs w:val="24"/>
                <w:lang w:val="ru-RU"/>
              </w:rPr>
            </w:pPr>
            <w:r w:rsidRPr="008410B2">
              <w:rPr>
                <w:sz w:val="24"/>
                <w:szCs w:val="24"/>
                <w:lang w:val="ru-RU"/>
              </w:rPr>
              <w:t>-анализировать</w:t>
            </w:r>
            <w:r w:rsidRPr="008410B2">
              <w:rPr>
                <w:spacing w:val="-1"/>
                <w:sz w:val="24"/>
                <w:szCs w:val="24"/>
                <w:lang w:val="ru-RU"/>
              </w:rPr>
              <w:t>и</w:t>
            </w:r>
            <w:r w:rsidRPr="008410B2">
              <w:rPr>
                <w:sz w:val="24"/>
                <w:szCs w:val="24"/>
                <w:lang w:val="ru-RU"/>
              </w:rPr>
              <w:t>определятьоптимальностьрешенияэкономическихпроблем.</w:t>
            </w:r>
          </w:p>
        </w:tc>
        <w:tc>
          <w:tcPr>
            <w:tcW w:w="2693" w:type="dxa"/>
            <w:tcBorders>
              <w:top w:val="single" w:sz="4" w:space="0" w:color="000000"/>
              <w:left w:val="single" w:sz="4" w:space="0" w:color="000000"/>
              <w:bottom w:val="single" w:sz="4" w:space="0" w:color="000000"/>
              <w:right w:val="single" w:sz="4" w:space="0" w:color="000000"/>
            </w:tcBorders>
            <w:hideMark/>
          </w:tcPr>
          <w:p w:rsidR="00D81410" w:rsidRPr="008410B2" w:rsidRDefault="00D81410" w:rsidP="006D445D">
            <w:pPr>
              <w:pStyle w:val="TableParagraph"/>
              <w:tabs>
                <w:tab w:val="left" w:pos="1517"/>
                <w:tab w:val="left" w:pos="2105"/>
              </w:tabs>
              <w:ind w:left="109" w:right="95"/>
              <w:rPr>
                <w:sz w:val="24"/>
                <w:szCs w:val="24"/>
                <w:lang w:val="ru-RU"/>
              </w:rPr>
            </w:pPr>
            <w:r w:rsidRPr="008410B2">
              <w:rPr>
                <w:sz w:val="24"/>
                <w:szCs w:val="24"/>
                <w:lang w:val="ru-RU"/>
              </w:rPr>
              <w:t>-устныйи</w:t>
            </w:r>
            <w:r w:rsidRPr="008410B2">
              <w:rPr>
                <w:spacing w:val="-1"/>
                <w:sz w:val="24"/>
                <w:szCs w:val="24"/>
                <w:lang w:val="ru-RU"/>
              </w:rPr>
              <w:t>письменный</w:t>
            </w:r>
            <w:r w:rsidRPr="008410B2">
              <w:rPr>
                <w:sz w:val="24"/>
                <w:szCs w:val="24"/>
                <w:lang w:val="ru-RU"/>
              </w:rPr>
              <w:t>опрос;</w:t>
            </w:r>
          </w:p>
          <w:p w:rsidR="00D81410" w:rsidRPr="008410B2" w:rsidRDefault="00D81410" w:rsidP="006D445D">
            <w:pPr>
              <w:pStyle w:val="TableParagraph"/>
              <w:tabs>
                <w:tab w:val="left" w:pos="3360"/>
              </w:tabs>
              <w:ind w:left="109" w:right="95"/>
              <w:rPr>
                <w:sz w:val="24"/>
                <w:szCs w:val="24"/>
                <w:lang w:val="ru-RU"/>
              </w:rPr>
            </w:pPr>
            <w:r w:rsidRPr="008410B2">
              <w:rPr>
                <w:sz w:val="24"/>
                <w:szCs w:val="24"/>
                <w:lang w:val="ru-RU"/>
              </w:rPr>
              <w:t>-систематическоенаблюдение</w:t>
            </w:r>
            <w:r w:rsidRPr="008410B2">
              <w:rPr>
                <w:spacing w:val="-2"/>
                <w:sz w:val="24"/>
                <w:szCs w:val="24"/>
                <w:lang w:val="ru-RU"/>
              </w:rPr>
              <w:t>за</w:t>
            </w:r>
            <w:r w:rsidRPr="008410B2">
              <w:rPr>
                <w:sz w:val="24"/>
                <w:szCs w:val="24"/>
                <w:lang w:val="ru-RU"/>
              </w:rPr>
              <w:t>деятельностью</w:t>
            </w:r>
            <w:r>
              <w:rPr>
                <w:spacing w:val="-67"/>
                <w:sz w:val="24"/>
                <w:szCs w:val="24"/>
                <w:lang w:val="ru-RU"/>
              </w:rPr>
              <w:t xml:space="preserve"> о</w:t>
            </w:r>
            <w:r w:rsidRPr="008410B2">
              <w:rPr>
                <w:sz w:val="24"/>
                <w:szCs w:val="24"/>
                <w:lang w:val="ru-RU"/>
              </w:rPr>
              <w:t>бучающегося;</w:t>
            </w:r>
          </w:p>
          <w:p w:rsidR="00D81410" w:rsidRPr="008410B2" w:rsidRDefault="00D81410" w:rsidP="006D445D">
            <w:pPr>
              <w:pStyle w:val="TableParagraph"/>
              <w:spacing w:line="321" w:lineRule="exact"/>
              <w:ind w:left="109"/>
              <w:rPr>
                <w:sz w:val="24"/>
                <w:szCs w:val="24"/>
                <w:lang w:val="ru-RU"/>
              </w:rPr>
            </w:pPr>
            <w:r w:rsidRPr="008410B2">
              <w:rPr>
                <w:sz w:val="24"/>
                <w:szCs w:val="24"/>
                <w:lang w:val="ru-RU"/>
              </w:rPr>
              <w:t>-тестирование;</w:t>
            </w:r>
          </w:p>
          <w:p w:rsidR="00D81410" w:rsidRPr="008410B2" w:rsidRDefault="00D81410" w:rsidP="006D445D">
            <w:pPr>
              <w:pStyle w:val="TableParagraph"/>
              <w:spacing w:line="315" w:lineRule="exact"/>
              <w:ind w:left="109"/>
              <w:rPr>
                <w:sz w:val="24"/>
                <w:szCs w:val="24"/>
                <w:lang w:val="ru-RU"/>
              </w:rPr>
            </w:pPr>
            <w:r w:rsidRPr="008410B2">
              <w:rPr>
                <w:sz w:val="24"/>
                <w:szCs w:val="24"/>
                <w:lang w:val="ru-RU"/>
              </w:rPr>
              <w:t>-контрольнаяработа.</w:t>
            </w:r>
          </w:p>
        </w:tc>
      </w:tr>
      <w:tr w:rsidR="00D81410" w:rsidTr="006D445D">
        <w:trPr>
          <w:trHeight w:val="645"/>
        </w:trPr>
        <w:tc>
          <w:tcPr>
            <w:tcW w:w="2939" w:type="dxa"/>
            <w:tcBorders>
              <w:top w:val="single" w:sz="4" w:space="0" w:color="000000"/>
              <w:left w:val="single" w:sz="4" w:space="0" w:color="000000"/>
              <w:bottom w:val="single" w:sz="4" w:space="0" w:color="000000"/>
              <w:right w:val="single" w:sz="4" w:space="0" w:color="000000"/>
            </w:tcBorders>
            <w:hideMark/>
          </w:tcPr>
          <w:p w:rsidR="00D81410" w:rsidRDefault="00D81410" w:rsidP="006D445D">
            <w:pPr>
              <w:pStyle w:val="TableParagraph"/>
              <w:tabs>
                <w:tab w:val="left" w:pos="1782"/>
              </w:tabs>
              <w:spacing w:line="308" w:lineRule="exact"/>
              <w:ind w:left="112"/>
              <w:rPr>
                <w:sz w:val="24"/>
                <w:szCs w:val="24"/>
              </w:rPr>
            </w:pPr>
            <w:r>
              <w:rPr>
                <w:sz w:val="24"/>
                <w:szCs w:val="24"/>
              </w:rPr>
              <w:t>У</w:t>
            </w:r>
            <w:r>
              <w:rPr>
                <w:sz w:val="24"/>
                <w:szCs w:val="24"/>
                <w:lang w:val="ru-RU"/>
              </w:rPr>
              <w:t>д.0</w:t>
            </w:r>
            <w:r>
              <w:rPr>
                <w:sz w:val="24"/>
                <w:szCs w:val="24"/>
              </w:rPr>
              <w:t>6Уметь</w:t>
            </w:r>
          </w:p>
          <w:p w:rsidR="00D81410" w:rsidRDefault="00D81410" w:rsidP="006D445D">
            <w:pPr>
              <w:pStyle w:val="TableParagraph"/>
              <w:tabs>
                <w:tab w:val="left" w:pos="1709"/>
              </w:tabs>
              <w:spacing w:before="2" w:line="315" w:lineRule="exact"/>
              <w:ind w:left="112"/>
              <w:rPr>
                <w:sz w:val="24"/>
                <w:szCs w:val="24"/>
              </w:rPr>
            </w:pPr>
            <w:r>
              <w:rPr>
                <w:sz w:val="24"/>
                <w:szCs w:val="24"/>
              </w:rPr>
              <w:t>различатьфакты,</w:t>
            </w:r>
          </w:p>
        </w:tc>
        <w:tc>
          <w:tcPr>
            <w:tcW w:w="3609" w:type="dxa"/>
            <w:tcBorders>
              <w:top w:val="single" w:sz="4" w:space="0" w:color="000000"/>
              <w:left w:val="single" w:sz="4" w:space="0" w:color="000000"/>
              <w:bottom w:val="single" w:sz="4" w:space="0" w:color="000000"/>
              <w:right w:val="single" w:sz="4" w:space="0" w:color="000000"/>
            </w:tcBorders>
            <w:hideMark/>
          </w:tcPr>
          <w:p w:rsidR="00D81410" w:rsidRDefault="00D81410" w:rsidP="006D445D">
            <w:pPr>
              <w:pStyle w:val="TableParagraph"/>
              <w:spacing w:line="308" w:lineRule="exact"/>
              <w:ind w:left="109"/>
              <w:rPr>
                <w:sz w:val="24"/>
                <w:szCs w:val="24"/>
              </w:rPr>
            </w:pPr>
            <w:r>
              <w:rPr>
                <w:sz w:val="24"/>
                <w:szCs w:val="24"/>
              </w:rPr>
              <w:t>-анализировать</w:t>
            </w:r>
          </w:p>
          <w:p w:rsidR="00D81410" w:rsidRDefault="00D81410" w:rsidP="006D445D">
            <w:pPr>
              <w:pStyle w:val="TableParagraph"/>
              <w:spacing w:before="2" w:line="315" w:lineRule="exact"/>
              <w:ind w:left="109"/>
              <w:rPr>
                <w:sz w:val="24"/>
                <w:szCs w:val="24"/>
              </w:rPr>
            </w:pPr>
            <w:r>
              <w:rPr>
                <w:sz w:val="24"/>
                <w:szCs w:val="24"/>
              </w:rPr>
              <w:t>экономическую</w:t>
            </w:r>
          </w:p>
        </w:tc>
        <w:tc>
          <w:tcPr>
            <w:tcW w:w="2693" w:type="dxa"/>
            <w:tcBorders>
              <w:top w:val="single" w:sz="4" w:space="0" w:color="000000"/>
              <w:left w:val="single" w:sz="4" w:space="0" w:color="000000"/>
              <w:bottom w:val="single" w:sz="4" w:space="0" w:color="000000"/>
              <w:right w:val="single" w:sz="4" w:space="0" w:color="000000"/>
            </w:tcBorders>
            <w:hideMark/>
          </w:tcPr>
          <w:p w:rsidR="00D81410" w:rsidRDefault="00D81410" w:rsidP="006D445D">
            <w:pPr>
              <w:pStyle w:val="TableParagraph"/>
              <w:spacing w:line="308" w:lineRule="exact"/>
              <w:ind w:left="109"/>
              <w:rPr>
                <w:sz w:val="24"/>
                <w:szCs w:val="24"/>
              </w:rPr>
            </w:pPr>
            <w:r>
              <w:rPr>
                <w:sz w:val="24"/>
                <w:szCs w:val="24"/>
              </w:rPr>
              <w:t>-тестирование;</w:t>
            </w:r>
          </w:p>
          <w:p w:rsidR="00D81410" w:rsidRDefault="00D81410" w:rsidP="006D445D">
            <w:pPr>
              <w:pStyle w:val="TableParagraph"/>
              <w:tabs>
                <w:tab w:val="left" w:pos="2823"/>
              </w:tabs>
              <w:spacing w:before="2" w:line="315" w:lineRule="exact"/>
              <w:ind w:left="109"/>
              <w:rPr>
                <w:sz w:val="24"/>
                <w:szCs w:val="24"/>
              </w:rPr>
            </w:pPr>
            <w:r>
              <w:rPr>
                <w:sz w:val="24"/>
                <w:szCs w:val="24"/>
              </w:rPr>
              <w:t>-устныйопрос;</w:t>
            </w:r>
          </w:p>
        </w:tc>
      </w:tr>
    </w:tbl>
    <w:tbl>
      <w:tblPr>
        <w:tblStyle w:val="TableNormal2"/>
        <w:tblW w:w="9241"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39"/>
        <w:gridCol w:w="3609"/>
        <w:gridCol w:w="2693"/>
      </w:tblGrid>
      <w:tr w:rsidR="00D81410" w:rsidTr="00D81410">
        <w:trPr>
          <w:trHeight w:val="2843"/>
        </w:trPr>
        <w:tc>
          <w:tcPr>
            <w:tcW w:w="2939" w:type="dxa"/>
            <w:tcBorders>
              <w:top w:val="single" w:sz="4" w:space="0" w:color="000000"/>
              <w:left w:val="single" w:sz="4" w:space="0" w:color="000000"/>
              <w:bottom w:val="single" w:sz="4" w:space="0" w:color="000000"/>
              <w:right w:val="single" w:sz="4" w:space="0" w:color="000000"/>
            </w:tcBorders>
            <w:hideMark/>
          </w:tcPr>
          <w:p w:rsidR="00D81410" w:rsidRPr="00B64287" w:rsidRDefault="00D81410" w:rsidP="006D445D">
            <w:pPr>
              <w:pStyle w:val="TableParagraph"/>
              <w:tabs>
                <w:tab w:val="left" w:pos="1545"/>
                <w:tab w:val="left" w:pos="2119"/>
                <w:tab w:val="left" w:pos="2381"/>
              </w:tabs>
              <w:ind w:left="112" w:right="394"/>
              <w:rPr>
                <w:sz w:val="24"/>
                <w:szCs w:val="24"/>
                <w:lang w:val="ru-RU"/>
              </w:rPr>
            </w:pPr>
            <w:proofErr w:type="gramStart"/>
            <w:r w:rsidRPr="00B64287">
              <w:rPr>
                <w:sz w:val="24"/>
                <w:szCs w:val="24"/>
                <w:lang w:val="ru-RU"/>
              </w:rPr>
              <w:t>аргументы</w:t>
            </w:r>
            <w:r w:rsidRPr="00B64287">
              <w:rPr>
                <w:spacing w:val="-3"/>
                <w:sz w:val="24"/>
                <w:szCs w:val="24"/>
                <w:lang w:val="ru-RU"/>
              </w:rPr>
              <w:t>и</w:t>
            </w:r>
            <w:r w:rsidRPr="00B64287">
              <w:rPr>
                <w:sz w:val="24"/>
                <w:szCs w:val="24"/>
                <w:lang w:val="ru-RU"/>
              </w:rPr>
              <w:t>оценочныесуждения,анализировать</w:t>
            </w:r>
            <w:proofErr w:type="gramEnd"/>
            <w:r w:rsidRPr="00B64287">
              <w:rPr>
                <w:sz w:val="24"/>
                <w:szCs w:val="24"/>
                <w:lang w:val="ru-RU"/>
              </w:rPr>
              <w:t>,преобразовывать</w:t>
            </w:r>
            <w:r w:rsidRPr="00B64287">
              <w:rPr>
                <w:spacing w:val="-3"/>
                <w:sz w:val="24"/>
                <w:szCs w:val="24"/>
                <w:lang w:val="ru-RU"/>
              </w:rPr>
              <w:t>и</w:t>
            </w:r>
            <w:r w:rsidRPr="00B64287">
              <w:rPr>
                <w:sz w:val="24"/>
                <w:szCs w:val="24"/>
                <w:lang w:val="ru-RU"/>
              </w:rPr>
              <w:t>использоватьэкономическуюинформацию</w:t>
            </w:r>
            <w:r w:rsidRPr="00B64287">
              <w:rPr>
                <w:sz w:val="24"/>
                <w:szCs w:val="24"/>
                <w:lang w:val="ru-RU"/>
              </w:rPr>
              <w:tab/>
            </w:r>
            <w:r w:rsidRPr="00B64287">
              <w:rPr>
                <w:spacing w:val="-1"/>
                <w:sz w:val="24"/>
                <w:szCs w:val="24"/>
                <w:lang w:val="ru-RU"/>
              </w:rPr>
              <w:t>для</w:t>
            </w:r>
            <w:r w:rsidRPr="00B64287">
              <w:rPr>
                <w:sz w:val="24"/>
                <w:szCs w:val="24"/>
                <w:lang w:val="ru-RU"/>
              </w:rPr>
              <w:t>решенияпрактическихзадачв</w:t>
            </w:r>
            <w:r w:rsidRPr="00B64287">
              <w:rPr>
                <w:spacing w:val="-1"/>
                <w:sz w:val="24"/>
                <w:szCs w:val="24"/>
                <w:lang w:val="ru-RU"/>
              </w:rPr>
              <w:t>учебной</w:t>
            </w:r>
          </w:p>
          <w:p w:rsidR="00D81410" w:rsidRPr="005C3B9D" w:rsidRDefault="00D81410" w:rsidP="006D445D">
            <w:pPr>
              <w:pStyle w:val="TableParagraph"/>
              <w:tabs>
                <w:tab w:val="left" w:pos="2381"/>
              </w:tabs>
              <w:ind w:left="112" w:right="395"/>
              <w:rPr>
                <w:sz w:val="24"/>
                <w:szCs w:val="24"/>
                <w:lang w:val="ru-RU"/>
              </w:rPr>
            </w:pPr>
            <w:proofErr w:type="spellStart"/>
            <w:r w:rsidRPr="005C3B9D">
              <w:rPr>
                <w:sz w:val="24"/>
                <w:szCs w:val="24"/>
                <w:lang w:val="ru-RU"/>
              </w:rPr>
              <w:t>деятельности</w:t>
            </w:r>
            <w:r w:rsidRPr="005C3B9D">
              <w:rPr>
                <w:spacing w:val="-4"/>
                <w:sz w:val="24"/>
                <w:szCs w:val="24"/>
                <w:lang w:val="ru-RU"/>
              </w:rPr>
              <w:t>и</w:t>
            </w:r>
            <w:r w:rsidRPr="005C3B9D">
              <w:rPr>
                <w:sz w:val="24"/>
                <w:szCs w:val="24"/>
                <w:lang w:val="ru-RU"/>
              </w:rPr>
              <w:t>реальнойжизни</w:t>
            </w:r>
            <w:proofErr w:type="spellEnd"/>
            <w:r w:rsidRPr="005C3B9D">
              <w:rPr>
                <w:sz w:val="24"/>
                <w:szCs w:val="24"/>
                <w:lang w:val="ru-RU"/>
              </w:rPr>
              <w:t>.</w:t>
            </w:r>
          </w:p>
        </w:tc>
        <w:tc>
          <w:tcPr>
            <w:tcW w:w="3609" w:type="dxa"/>
            <w:tcBorders>
              <w:top w:val="single" w:sz="4" w:space="0" w:color="000000"/>
              <w:left w:val="single" w:sz="4" w:space="0" w:color="000000"/>
              <w:bottom w:val="single" w:sz="4" w:space="0" w:color="000000"/>
              <w:right w:val="single" w:sz="4" w:space="0" w:color="000000"/>
            </w:tcBorders>
            <w:hideMark/>
          </w:tcPr>
          <w:p w:rsidR="00D81410" w:rsidRPr="00B64287" w:rsidRDefault="00D81410" w:rsidP="006D445D">
            <w:pPr>
              <w:pStyle w:val="TableParagraph"/>
              <w:spacing w:line="308" w:lineRule="exact"/>
              <w:ind w:left="109"/>
              <w:rPr>
                <w:sz w:val="24"/>
                <w:szCs w:val="24"/>
                <w:lang w:val="ru-RU"/>
              </w:rPr>
            </w:pPr>
            <w:r w:rsidRPr="00B64287">
              <w:rPr>
                <w:sz w:val="24"/>
                <w:szCs w:val="24"/>
                <w:lang w:val="ru-RU"/>
              </w:rPr>
              <w:t>информацию;</w:t>
            </w:r>
          </w:p>
          <w:p w:rsidR="00D81410" w:rsidRPr="00B64287" w:rsidRDefault="00D81410" w:rsidP="006D445D">
            <w:pPr>
              <w:pStyle w:val="TableParagraph"/>
              <w:ind w:left="109" w:right="93"/>
              <w:jc w:val="both"/>
              <w:rPr>
                <w:sz w:val="24"/>
                <w:szCs w:val="24"/>
                <w:lang w:val="ru-RU"/>
              </w:rPr>
            </w:pPr>
            <w:r w:rsidRPr="00B64287">
              <w:rPr>
                <w:sz w:val="24"/>
                <w:szCs w:val="24"/>
                <w:lang w:val="ru-RU"/>
              </w:rPr>
              <w:t>-</w:t>
            </w:r>
            <w:proofErr w:type="gramStart"/>
            <w:r w:rsidRPr="00B64287">
              <w:rPr>
                <w:sz w:val="24"/>
                <w:szCs w:val="24"/>
                <w:lang w:val="ru-RU"/>
              </w:rPr>
              <w:t>решатьпрактическиезадачи,используемыевреальнойжизни</w:t>
            </w:r>
            <w:proofErr w:type="gramEnd"/>
            <w:r w:rsidRPr="00B64287">
              <w:rPr>
                <w:sz w:val="24"/>
                <w:szCs w:val="24"/>
                <w:lang w:val="ru-RU"/>
              </w:rPr>
              <w:t>.</w:t>
            </w:r>
          </w:p>
        </w:tc>
        <w:tc>
          <w:tcPr>
            <w:tcW w:w="2693" w:type="dxa"/>
            <w:tcBorders>
              <w:top w:val="single" w:sz="4" w:space="0" w:color="000000"/>
              <w:left w:val="single" w:sz="4" w:space="0" w:color="000000"/>
              <w:bottom w:val="single" w:sz="4" w:space="0" w:color="000000"/>
              <w:right w:val="single" w:sz="4" w:space="0" w:color="000000"/>
            </w:tcBorders>
            <w:hideMark/>
          </w:tcPr>
          <w:p w:rsidR="00D81410" w:rsidRPr="00B64287" w:rsidRDefault="00D81410" w:rsidP="006D445D">
            <w:pPr>
              <w:pStyle w:val="TableParagraph"/>
              <w:tabs>
                <w:tab w:val="left" w:pos="3360"/>
              </w:tabs>
              <w:ind w:left="109" w:right="95"/>
              <w:rPr>
                <w:sz w:val="24"/>
                <w:szCs w:val="24"/>
                <w:lang w:val="ru-RU"/>
              </w:rPr>
            </w:pPr>
            <w:r w:rsidRPr="00B64287">
              <w:rPr>
                <w:sz w:val="24"/>
                <w:szCs w:val="24"/>
                <w:lang w:val="ru-RU"/>
              </w:rPr>
              <w:t>систематическоенаблюдение</w:t>
            </w:r>
            <w:r w:rsidRPr="00B64287">
              <w:rPr>
                <w:spacing w:val="-2"/>
                <w:sz w:val="24"/>
                <w:szCs w:val="24"/>
                <w:lang w:val="ru-RU"/>
              </w:rPr>
              <w:t>за</w:t>
            </w:r>
          </w:p>
          <w:p w:rsidR="00D81410" w:rsidRPr="00B64287" w:rsidRDefault="00D81410" w:rsidP="006D445D">
            <w:pPr>
              <w:pStyle w:val="TableParagraph"/>
              <w:ind w:left="109"/>
              <w:rPr>
                <w:sz w:val="24"/>
                <w:szCs w:val="24"/>
                <w:lang w:val="ru-RU"/>
              </w:rPr>
            </w:pPr>
            <w:r w:rsidRPr="00B64287">
              <w:rPr>
                <w:sz w:val="24"/>
                <w:szCs w:val="24"/>
                <w:lang w:val="ru-RU"/>
              </w:rPr>
              <w:t>деяте</w:t>
            </w:r>
            <w:r>
              <w:rPr>
                <w:sz w:val="24"/>
                <w:szCs w:val="24"/>
                <w:lang w:val="ru-RU"/>
              </w:rPr>
              <w:t>л</w:t>
            </w:r>
            <w:r w:rsidRPr="00B64287">
              <w:rPr>
                <w:sz w:val="24"/>
                <w:szCs w:val="24"/>
                <w:lang w:val="ru-RU"/>
              </w:rPr>
              <w:t>ьностьюобучающегося.</w:t>
            </w:r>
          </w:p>
        </w:tc>
      </w:tr>
      <w:tr w:rsidR="00D81410" w:rsidTr="006D445D">
        <w:trPr>
          <w:trHeight w:val="4668"/>
        </w:trPr>
        <w:tc>
          <w:tcPr>
            <w:tcW w:w="2939" w:type="dxa"/>
            <w:tcBorders>
              <w:top w:val="single" w:sz="4" w:space="0" w:color="000000"/>
              <w:left w:val="single" w:sz="4" w:space="0" w:color="000000"/>
              <w:bottom w:val="single" w:sz="4" w:space="0" w:color="000000"/>
              <w:right w:val="single" w:sz="4" w:space="0" w:color="000000"/>
            </w:tcBorders>
            <w:hideMark/>
          </w:tcPr>
          <w:p w:rsidR="00D81410" w:rsidRPr="00B64287" w:rsidRDefault="00D81410" w:rsidP="006D445D">
            <w:pPr>
              <w:pStyle w:val="TableParagraph"/>
              <w:tabs>
                <w:tab w:val="left" w:pos="1548"/>
                <w:tab w:val="left" w:pos="1767"/>
              </w:tabs>
              <w:ind w:left="110" w:right="109"/>
              <w:rPr>
                <w:sz w:val="24"/>
                <w:szCs w:val="24"/>
                <w:lang w:val="ru-RU"/>
              </w:rPr>
            </w:pPr>
            <w:r w:rsidRPr="00B64287">
              <w:rPr>
                <w:sz w:val="24"/>
                <w:szCs w:val="24"/>
                <w:lang w:val="ru-RU"/>
              </w:rPr>
              <w:lastRenderedPageBreak/>
              <w:t>У</w:t>
            </w:r>
            <w:r>
              <w:rPr>
                <w:sz w:val="24"/>
                <w:szCs w:val="24"/>
                <w:lang w:val="ru-RU"/>
              </w:rPr>
              <w:t>д.0</w:t>
            </w:r>
            <w:r w:rsidRPr="00B64287">
              <w:rPr>
                <w:sz w:val="24"/>
                <w:szCs w:val="24"/>
                <w:lang w:val="ru-RU"/>
              </w:rPr>
              <w:t>7Уметь</w:t>
            </w:r>
            <w:r w:rsidRPr="00B64287">
              <w:rPr>
                <w:sz w:val="24"/>
                <w:szCs w:val="24"/>
                <w:lang w:val="ru-RU"/>
              </w:rPr>
              <w:tab/>
            </w:r>
            <w:r w:rsidRPr="00B64287">
              <w:rPr>
                <w:spacing w:val="-1"/>
                <w:sz w:val="24"/>
                <w:szCs w:val="24"/>
                <w:lang w:val="ru-RU"/>
              </w:rPr>
              <w:t>применять</w:t>
            </w:r>
            <w:r w:rsidRPr="00B64287">
              <w:rPr>
                <w:sz w:val="24"/>
                <w:szCs w:val="24"/>
                <w:lang w:val="ru-RU"/>
              </w:rPr>
              <w:t>полученные</w:t>
            </w:r>
            <w:r w:rsidRPr="00B64287">
              <w:rPr>
                <w:sz w:val="24"/>
                <w:szCs w:val="24"/>
                <w:lang w:val="ru-RU"/>
              </w:rPr>
              <w:tab/>
              <w:t>знания</w:t>
            </w:r>
          </w:p>
          <w:p w:rsidR="00D81410" w:rsidRPr="00B64287" w:rsidRDefault="00D81410" w:rsidP="006D445D">
            <w:pPr>
              <w:pStyle w:val="TableParagraph"/>
              <w:tabs>
                <w:tab w:val="left" w:pos="470"/>
                <w:tab w:val="left" w:pos="1202"/>
              </w:tabs>
              <w:spacing w:line="259" w:lineRule="auto"/>
              <w:ind w:left="110" w:right="175"/>
              <w:rPr>
                <w:sz w:val="24"/>
                <w:szCs w:val="24"/>
                <w:lang w:val="ru-RU"/>
              </w:rPr>
            </w:pPr>
            <w:r w:rsidRPr="00B64287">
              <w:rPr>
                <w:sz w:val="24"/>
                <w:szCs w:val="24"/>
                <w:lang w:val="ru-RU"/>
              </w:rPr>
              <w:t>и</w:t>
            </w:r>
            <w:r w:rsidRPr="00B64287">
              <w:rPr>
                <w:sz w:val="24"/>
                <w:szCs w:val="24"/>
                <w:lang w:val="ru-RU"/>
              </w:rPr>
              <w:tab/>
              <w:t>сформированныенавыки</w:t>
            </w:r>
            <w:r w:rsidRPr="00B64287">
              <w:rPr>
                <w:sz w:val="24"/>
                <w:szCs w:val="24"/>
                <w:lang w:val="ru-RU"/>
              </w:rPr>
              <w:tab/>
              <w:t>дляэффективногоисполнения основныхсоциально-экономическихролей</w:t>
            </w:r>
          </w:p>
          <w:p w:rsidR="00D81410" w:rsidRPr="00B64287" w:rsidRDefault="00D81410" w:rsidP="006D445D">
            <w:pPr>
              <w:pStyle w:val="TableParagraph"/>
              <w:spacing w:before="6" w:line="276" w:lineRule="auto"/>
              <w:ind w:left="110" w:right="130"/>
              <w:rPr>
                <w:sz w:val="24"/>
                <w:szCs w:val="24"/>
                <w:lang w:val="ru-RU"/>
              </w:rPr>
            </w:pPr>
            <w:r w:rsidRPr="00B64287">
              <w:rPr>
                <w:sz w:val="24"/>
                <w:szCs w:val="24"/>
                <w:lang w:val="ru-RU"/>
              </w:rPr>
              <w:t>(</w:t>
            </w:r>
            <w:proofErr w:type="gramStart"/>
            <w:r w:rsidRPr="00B64287">
              <w:rPr>
                <w:sz w:val="24"/>
                <w:szCs w:val="24"/>
                <w:lang w:val="ru-RU"/>
              </w:rPr>
              <w:t>потребителя,производителя</w:t>
            </w:r>
            <w:proofErr w:type="gramEnd"/>
            <w:r w:rsidRPr="00B64287">
              <w:rPr>
                <w:sz w:val="24"/>
                <w:szCs w:val="24"/>
                <w:lang w:val="ru-RU"/>
              </w:rPr>
              <w:t>,покупателя, продавца,заёмщика, акционера,наёмного работника,работодателя,налогоплательщика</w:t>
            </w:r>
          </w:p>
        </w:tc>
        <w:tc>
          <w:tcPr>
            <w:tcW w:w="3609" w:type="dxa"/>
            <w:tcBorders>
              <w:top w:val="single" w:sz="4" w:space="0" w:color="000000"/>
              <w:left w:val="single" w:sz="4" w:space="0" w:color="000000"/>
              <w:bottom w:val="single" w:sz="4" w:space="0" w:color="000000"/>
              <w:right w:val="single" w:sz="4" w:space="0" w:color="000000"/>
            </w:tcBorders>
            <w:hideMark/>
          </w:tcPr>
          <w:p w:rsidR="00D81410" w:rsidRPr="00B64287" w:rsidRDefault="00D81410" w:rsidP="006D445D">
            <w:pPr>
              <w:pStyle w:val="TableParagraph"/>
              <w:tabs>
                <w:tab w:val="left" w:pos="1664"/>
              </w:tabs>
              <w:ind w:left="109" w:right="92"/>
              <w:rPr>
                <w:sz w:val="24"/>
                <w:szCs w:val="24"/>
                <w:lang w:val="ru-RU"/>
              </w:rPr>
            </w:pPr>
            <w:r w:rsidRPr="00B64287">
              <w:rPr>
                <w:sz w:val="24"/>
                <w:szCs w:val="24"/>
                <w:lang w:val="ru-RU"/>
              </w:rPr>
              <w:t>-проведениеделовой игрыс</w:t>
            </w:r>
            <w:r w:rsidRPr="00B64287">
              <w:rPr>
                <w:spacing w:val="-1"/>
                <w:sz w:val="24"/>
                <w:szCs w:val="24"/>
                <w:lang w:val="ru-RU"/>
              </w:rPr>
              <w:t>использованием</w:t>
            </w:r>
            <w:r w:rsidRPr="00B64287">
              <w:rPr>
                <w:sz w:val="24"/>
                <w:szCs w:val="24"/>
                <w:lang w:val="ru-RU"/>
              </w:rPr>
              <w:t>социально-экономическихролей.</w:t>
            </w:r>
          </w:p>
        </w:tc>
        <w:tc>
          <w:tcPr>
            <w:tcW w:w="2693" w:type="dxa"/>
            <w:tcBorders>
              <w:top w:val="single" w:sz="4" w:space="0" w:color="000000"/>
              <w:left w:val="single" w:sz="4" w:space="0" w:color="000000"/>
              <w:bottom w:val="single" w:sz="4" w:space="0" w:color="000000"/>
              <w:right w:val="single" w:sz="4" w:space="0" w:color="000000"/>
            </w:tcBorders>
            <w:hideMark/>
          </w:tcPr>
          <w:p w:rsidR="00D81410" w:rsidRPr="00B64287" w:rsidRDefault="00D81410" w:rsidP="006D445D">
            <w:pPr>
              <w:pStyle w:val="TableParagraph"/>
              <w:tabs>
                <w:tab w:val="left" w:pos="3360"/>
              </w:tabs>
              <w:ind w:left="109" w:right="95"/>
              <w:rPr>
                <w:sz w:val="24"/>
                <w:szCs w:val="24"/>
                <w:lang w:val="ru-RU"/>
              </w:rPr>
            </w:pPr>
            <w:r w:rsidRPr="00B64287">
              <w:rPr>
                <w:sz w:val="24"/>
                <w:szCs w:val="24"/>
                <w:lang w:val="ru-RU"/>
              </w:rPr>
              <w:t>-систематическоенаблюдение</w:t>
            </w:r>
            <w:r w:rsidRPr="00B64287">
              <w:rPr>
                <w:spacing w:val="-2"/>
                <w:sz w:val="24"/>
                <w:szCs w:val="24"/>
                <w:lang w:val="ru-RU"/>
              </w:rPr>
              <w:t>за</w:t>
            </w:r>
          </w:p>
          <w:p w:rsidR="00D81410" w:rsidRPr="00B64287" w:rsidRDefault="00D81410" w:rsidP="006D445D">
            <w:pPr>
              <w:pStyle w:val="TableParagraph"/>
              <w:tabs>
                <w:tab w:val="left" w:pos="2122"/>
                <w:tab w:val="left" w:pos="2517"/>
              </w:tabs>
              <w:ind w:left="109" w:right="95"/>
              <w:rPr>
                <w:sz w:val="24"/>
                <w:szCs w:val="24"/>
                <w:lang w:val="ru-RU"/>
              </w:rPr>
            </w:pPr>
            <w:r w:rsidRPr="00B64287">
              <w:rPr>
                <w:sz w:val="24"/>
                <w:szCs w:val="24"/>
                <w:lang w:val="ru-RU"/>
              </w:rPr>
              <w:t>деятельностьюобучающегосяв</w:t>
            </w:r>
            <w:r w:rsidRPr="00B64287">
              <w:rPr>
                <w:spacing w:val="-1"/>
                <w:sz w:val="24"/>
                <w:szCs w:val="24"/>
                <w:lang w:val="ru-RU"/>
              </w:rPr>
              <w:t>процессе</w:t>
            </w:r>
            <w:r w:rsidRPr="00B64287">
              <w:rPr>
                <w:sz w:val="24"/>
                <w:szCs w:val="24"/>
                <w:lang w:val="ru-RU"/>
              </w:rPr>
              <w:t>учебнойдеятельности.</w:t>
            </w:r>
          </w:p>
        </w:tc>
      </w:tr>
      <w:tr w:rsidR="00D81410" w:rsidTr="006D445D">
        <w:trPr>
          <w:trHeight w:val="2635"/>
        </w:trPr>
        <w:tc>
          <w:tcPr>
            <w:tcW w:w="2939" w:type="dxa"/>
            <w:tcBorders>
              <w:top w:val="single" w:sz="4" w:space="0" w:color="000000"/>
              <w:left w:val="single" w:sz="4" w:space="0" w:color="000000"/>
              <w:bottom w:val="single" w:sz="4" w:space="0" w:color="000000"/>
              <w:right w:val="single" w:sz="4" w:space="0" w:color="000000"/>
            </w:tcBorders>
            <w:hideMark/>
          </w:tcPr>
          <w:p w:rsidR="00D81410" w:rsidRPr="00B64287" w:rsidRDefault="00D81410" w:rsidP="006D445D">
            <w:pPr>
              <w:pStyle w:val="TableParagraph"/>
              <w:ind w:left="112" w:right="501"/>
              <w:rPr>
                <w:sz w:val="24"/>
                <w:szCs w:val="24"/>
                <w:lang w:val="ru-RU"/>
              </w:rPr>
            </w:pPr>
            <w:r w:rsidRPr="00B64287">
              <w:rPr>
                <w:sz w:val="24"/>
                <w:szCs w:val="24"/>
                <w:lang w:val="ru-RU"/>
              </w:rPr>
              <w:t>У</w:t>
            </w:r>
            <w:r>
              <w:rPr>
                <w:sz w:val="24"/>
                <w:szCs w:val="24"/>
                <w:lang w:val="ru-RU"/>
              </w:rPr>
              <w:t>д.0</w:t>
            </w:r>
            <w:r w:rsidRPr="00B64287">
              <w:rPr>
                <w:sz w:val="24"/>
                <w:szCs w:val="24"/>
                <w:lang w:val="ru-RU"/>
              </w:rPr>
              <w:t xml:space="preserve">8Пониматьместо и рольРоссии </w:t>
            </w:r>
            <w:proofErr w:type="gramStart"/>
            <w:r w:rsidRPr="00B64287">
              <w:rPr>
                <w:sz w:val="24"/>
                <w:szCs w:val="24"/>
                <w:lang w:val="ru-RU"/>
              </w:rPr>
              <w:t>всовременноймировойэкономике,ориентироваться</w:t>
            </w:r>
            <w:proofErr w:type="gramEnd"/>
            <w:r w:rsidRPr="00B64287">
              <w:rPr>
                <w:sz w:val="24"/>
                <w:szCs w:val="24"/>
                <w:lang w:val="ru-RU"/>
              </w:rPr>
              <w:t xml:space="preserve"> втекущихэкономическихсобытияхвРоссии</w:t>
            </w:r>
          </w:p>
          <w:p w:rsidR="00D81410" w:rsidRDefault="00D81410" w:rsidP="006D445D">
            <w:pPr>
              <w:pStyle w:val="TableParagraph"/>
              <w:spacing w:line="316" w:lineRule="exact"/>
              <w:ind w:left="112"/>
              <w:rPr>
                <w:sz w:val="24"/>
                <w:szCs w:val="24"/>
              </w:rPr>
            </w:pPr>
            <w:r>
              <w:rPr>
                <w:sz w:val="24"/>
                <w:szCs w:val="24"/>
              </w:rPr>
              <w:t>ивмире.</w:t>
            </w:r>
          </w:p>
        </w:tc>
        <w:tc>
          <w:tcPr>
            <w:tcW w:w="3609" w:type="dxa"/>
            <w:tcBorders>
              <w:top w:val="single" w:sz="4" w:space="0" w:color="000000"/>
              <w:left w:val="single" w:sz="4" w:space="0" w:color="000000"/>
              <w:bottom w:val="single" w:sz="4" w:space="0" w:color="000000"/>
              <w:right w:val="single" w:sz="4" w:space="0" w:color="000000"/>
            </w:tcBorders>
            <w:hideMark/>
          </w:tcPr>
          <w:p w:rsidR="00D81410" w:rsidRPr="00B64287" w:rsidRDefault="00D81410" w:rsidP="006D445D">
            <w:pPr>
              <w:pStyle w:val="TableParagraph"/>
              <w:tabs>
                <w:tab w:val="left" w:pos="355"/>
                <w:tab w:val="left" w:pos="639"/>
              </w:tabs>
              <w:ind w:left="109" w:right="94"/>
              <w:jc w:val="both"/>
              <w:rPr>
                <w:sz w:val="24"/>
                <w:szCs w:val="24"/>
                <w:lang w:val="ru-RU"/>
              </w:rPr>
            </w:pPr>
            <w:r>
              <w:rPr>
                <w:sz w:val="24"/>
                <w:szCs w:val="24"/>
                <w:lang w:val="ru-RU"/>
              </w:rPr>
              <w:t xml:space="preserve">- </w:t>
            </w:r>
            <w:r w:rsidRPr="00B64287">
              <w:rPr>
                <w:sz w:val="24"/>
                <w:szCs w:val="24"/>
                <w:lang w:val="ru-RU"/>
              </w:rPr>
              <w:t>определениеролиэкономическогоразвитиястраны;</w:t>
            </w:r>
          </w:p>
          <w:p w:rsidR="00D81410" w:rsidRPr="00B64287" w:rsidRDefault="00D81410" w:rsidP="00875290">
            <w:pPr>
              <w:pStyle w:val="TableParagraph"/>
              <w:numPr>
                <w:ilvl w:val="0"/>
                <w:numId w:val="97"/>
              </w:numPr>
              <w:tabs>
                <w:tab w:val="left" w:pos="624"/>
              </w:tabs>
              <w:ind w:right="94" w:firstLine="0"/>
              <w:jc w:val="both"/>
              <w:rPr>
                <w:sz w:val="24"/>
                <w:szCs w:val="24"/>
                <w:lang w:val="ru-RU"/>
              </w:rPr>
            </w:pPr>
            <w:r w:rsidRPr="00B64287">
              <w:rPr>
                <w:sz w:val="24"/>
                <w:szCs w:val="24"/>
                <w:lang w:val="ru-RU"/>
              </w:rPr>
              <w:t>сравнительнаяоценкаэкономическихсобытийРоссииидругихведущихстранмира.</w:t>
            </w:r>
          </w:p>
        </w:tc>
        <w:tc>
          <w:tcPr>
            <w:tcW w:w="2693" w:type="dxa"/>
            <w:tcBorders>
              <w:top w:val="single" w:sz="4" w:space="0" w:color="000000"/>
              <w:left w:val="single" w:sz="4" w:space="0" w:color="000000"/>
              <w:bottom w:val="single" w:sz="4" w:space="0" w:color="000000"/>
              <w:right w:val="single" w:sz="4" w:space="0" w:color="000000"/>
            </w:tcBorders>
            <w:hideMark/>
          </w:tcPr>
          <w:p w:rsidR="00D81410" w:rsidRDefault="00D81410" w:rsidP="006D445D">
            <w:pPr>
              <w:pStyle w:val="TableParagraph"/>
              <w:tabs>
                <w:tab w:val="left" w:pos="1903"/>
                <w:tab w:val="left" w:pos="3360"/>
                <w:tab w:val="left" w:pos="3504"/>
              </w:tabs>
              <w:ind w:left="109" w:right="94"/>
              <w:rPr>
                <w:sz w:val="24"/>
                <w:szCs w:val="24"/>
                <w:lang w:val="ru-RU"/>
              </w:rPr>
            </w:pPr>
            <w:r w:rsidRPr="00B64287">
              <w:rPr>
                <w:sz w:val="24"/>
                <w:szCs w:val="24"/>
                <w:lang w:val="ru-RU"/>
              </w:rPr>
              <w:t>-устныйопрос;</w:t>
            </w:r>
          </w:p>
          <w:p w:rsidR="00D81410" w:rsidRPr="00B64287" w:rsidRDefault="00D81410" w:rsidP="006D445D">
            <w:pPr>
              <w:pStyle w:val="TableParagraph"/>
              <w:tabs>
                <w:tab w:val="left" w:pos="1903"/>
                <w:tab w:val="left" w:pos="3360"/>
                <w:tab w:val="left" w:pos="3504"/>
              </w:tabs>
              <w:ind w:left="109" w:right="94"/>
              <w:rPr>
                <w:sz w:val="24"/>
                <w:szCs w:val="24"/>
                <w:lang w:val="ru-RU"/>
              </w:rPr>
            </w:pPr>
            <w:r w:rsidRPr="00B64287">
              <w:rPr>
                <w:spacing w:val="-4"/>
                <w:sz w:val="24"/>
                <w:szCs w:val="24"/>
                <w:lang w:val="ru-RU"/>
              </w:rPr>
              <w:t>-</w:t>
            </w:r>
            <w:r w:rsidRPr="00B64287">
              <w:rPr>
                <w:sz w:val="24"/>
                <w:szCs w:val="24"/>
                <w:lang w:val="ru-RU"/>
              </w:rPr>
              <w:t>систематическоенаблюдение</w:t>
            </w:r>
            <w:r w:rsidRPr="00B64287">
              <w:rPr>
                <w:spacing w:val="-1"/>
                <w:sz w:val="24"/>
                <w:szCs w:val="24"/>
                <w:lang w:val="ru-RU"/>
              </w:rPr>
              <w:t>за</w:t>
            </w:r>
          </w:p>
          <w:p w:rsidR="00D81410" w:rsidRPr="00B64287" w:rsidRDefault="00D81410" w:rsidP="006D445D">
            <w:pPr>
              <w:pStyle w:val="TableParagraph"/>
              <w:ind w:left="109" w:right="138"/>
              <w:jc w:val="both"/>
              <w:rPr>
                <w:sz w:val="24"/>
                <w:szCs w:val="24"/>
                <w:lang w:val="ru-RU"/>
              </w:rPr>
            </w:pPr>
            <w:proofErr w:type="gramStart"/>
            <w:r w:rsidRPr="00B64287">
              <w:rPr>
                <w:sz w:val="24"/>
                <w:szCs w:val="24"/>
                <w:lang w:val="ru-RU"/>
              </w:rPr>
              <w:t>деятельностьюобучающегося;тестирование</w:t>
            </w:r>
            <w:proofErr w:type="gramEnd"/>
            <w:r w:rsidRPr="00B64287">
              <w:rPr>
                <w:sz w:val="24"/>
                <w:szCs w:val="24"/>
                <w:lang w:val="ru-RU"/>
              </w:rPr>
              <w:t>.</w:t>
            </w:r>
          </w:p>
        </w:tc>
      </w:tr>
    </w:tbl>
    <w:tbl>
      <w:tblPr>
        <w:tblStyle w:val="TableNormal3"/>
        <w:tblW w:w="9498"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38"/>
        <w:gridCol w:w="3711"/>
        <w:gridCol w:w="2449"/>
      </w:tblGrid>
      <w:tr w:rsidR="00D81410" w:rsidTr="005C3B9D">
        <w:trPr>
          <w:trHeight w:val="2278"/>
        </w:trPr>
        <w:tc>
          <w:tcPr>
            <w:tcW w:w="3338" w:type="dxa"/>
            <w:tcBorders>
              <w:top w:val="single" w:sz="4" w:space="0" w:color="000000"/>
              <w:left w:val="single" w:sz="4" w:space="0" w:color="000000"/>
              <w:bottom w:val="single" w:sz="4" w:space="0" w:color="000000"/>
              <w:right w:val="single" w:sz="4" w:space="0" w:color="000000"/>
            </w:tcBorders>
            <w:hideMark/>
          </w:tcPr>
          <w:p w:rsidR="00D81410" w:rsidRPr="00B64287" w:rsidRDefault="00D81410" w:rsidP="006D445D">
            <w:pPr>
              <w:pStyle w:val="TableParagraph"/>
              <w:tabs>
                <w:tab w:val="left" w:pos="2541"/>
              </w:tabs>
              <w:ind w:left="251" w:right="95" w:hanging="142"/>
              <w:jc w:val="both"/>
              <w:rPr>
                <w:sz w:val="24"/>
                <w:szCs w:val="24"/>
                <w:lang w:val="ru-RU"/>
              </w:rPr>
            </w:pPr>
            <w:r w:rsidRPr="00B64287">
              <w:rPr>
                <w:sz w:val="24"/>
                <w:szCs w:val="24"/>
                <w:lang w:val="ru-RU"/>
              </w:rPr>
              <w:t>У</w:t>
            </w:r>
            <w:r>
              <w:rPr>
                <w:sz w:val="24"/>
                <w:szCs w:val="24"/>
                <w:lang w:val="ru-RU"/>
              </w:rPr>
              <w:t>д.</w:t>
            </w:r>
            <w:proofErr w:type="gramStart"/>
            <w:r>
              <w:rPr>
                <w:sz w:val="24"/>
                <w:szCs w:val="24"/>
                <w:lang w:val="ru-RU"/>
              </w:rPr>
              <w:t>0</w:t>
            </w:r>
            <w:r w:rsidRPr="00B64287">
              <w:rPr>
                <w:sz w:val="24"/>
                <w:szCs w:val="24"/>
                <w:lang w:val="ru-RU"/>
              </w:rPr>
              <w:t>9.Уметьоцениватьиаргументироватьсобственнуюточкузрения</w:t>
            </w:r>
            <w:proofErr w:type="gramEnd"/>
            <w:r w:rsidRPr="00B64287">
              <w:rPr>
                <w:sz w:val="24"/>
                <w:szCs w:val="24"/>
                <w:lang w:val="ru-RU"/>
              </w:rPr>
              <w:tab/>
            </w:r>
            <w:r w:rsidRPr="00B64287">
              <w:rPr>
                <w:spacing w:val="-2"/>
                <w:sz w:val="24"/>
                <w:szCs w:val="24"/>
                <w:lang w:val="ru-RU"/>
              </w:rPr>
              <w:t>по</w:t>
            </w:r>
          </w:p>
          <w:p w:rsidR="00D81410" w:rsidRPr="00B64287" w:rsidRDefault="00D81410" w:rsidP="006D445D">
            <w:pPr>
              <w:pStyle w:val="TableParagraph"/>
              <w:ind w:left="251" w:right="96"/>
              <w:rPr>
                <w:sz w:val="24"/>
                <w:szCs w:val="24"/>
                <w:lang w:val="ru-RU"/>
              </w:rPr>
            </w:pPr>
            <w:proofErr w:type="gramStart"/>
            <w:r w:rsidRPr="00B64287">
              <w:rPr>
                <w:sz w:val="24"/>
                <w:szCs w:val="24"/>
                <w:lang w:val="ru-RU"/>
              </w:rPr>
              <w:t>экономическимпроблемам,различнымаспектамсоциально</w:t>
            </w:r>
            <w:proofErr w:type="gramEnd"/>
            <w:r w:rsidRPr="00B64287">
              <w:rPr>
                <w:sz w:val="24"/>
                <w:szCs w:val="24"/>
                <w:lang w:val="ru-RU"/>
              </w:rPr>
              <w:t>-экономическойполитикигосударства.</w:t>
            </w:r>
          </w:p>
        </w:tc>
        <w:tc>
          <w:tcPr>
            <w:tcW w:w="3711" w:type="dxa"/>
            <w:tcBorders>
              <w:top w:val="single" w:sz="4" w:space="0" w:color="000000"/>
              <w:left w:val="single" w:sz="4" w:space="0" w:color="000000"/>
              <w:bottom w:val="single" w:sz="4" w:space="0" w:color="000000"/>
              <w:right w:val="single" w:sz="4" w:space="0" w:color="000000"/>
            </w:tcBorders>
            <w:hideMark/>
          </w:tcPr>
          <w:p w:rsidR="00D81410" w:rsidRPr="00B64287" w:rsidRDefault="00D81410" w:rsidP="00875290">
            <w:pPr>
              <w:pStyle w:val="TableParagraph"/>
              <w:numPr>
                <w:ilvl w:val="0"/>
                <w:numId w:val="98"/>
              </w:numPr>
              <w:tabs>
                <w:tab w:val="left" w:pos="823"/>
              </w:tabs>
              <w:ind w:right="92" w:firstLine="0"/>
              <w:jc w:val="both"/>
              <w:rPr>
                <w:sz w:val="24"/>
                <w:szCs w:val="24"/>
                <w:lang w:val="ru-RU"/>
              </w:rPr>
            </w:pPr>
            <w:r w:rsidRPr="00B64287">
              <w:rPr>
                <w:sz w:val="24"/>
                <w:szCs w:val="24"/>
                <w:lang w:val="ru-RU"/>
              </w:rPr>
              <w:t>оценкасоциально-экономическойполитикигосударства;</w:t>
            </w:r>
          </w:p>
          <w:p w:rsidR="00D81410" w:rsidRDefault="00D81410" w:rsidP="00875290">
            <w:pPr>
              <w:pStyle w:val="TableParagraph"/>
              <w:numPr>
                <w:ilvl w:val="0"/>
                <w:numId w:val="98"/>
              </w:numPr>
              <w:tabs>
                <w:tab w:val="left" w:pos="1401"/>
              </w:tabs>
              <w:ind w:right="94" w:firstLine="0"/>
              <w:jc w:val="both"/>
              <w:rPr>
                <w:sz w:val="24"/>
                <w:szCs w:val="24"/>
              </w:rPr>
            </w:pPr>
            <w:r>
              <w:rPr>
                <w:spacing w:val="-1"/>
                <w:sz w:val="24"/>
                <w:szCs w:val="24"/>
              </w:rPr>
              <w:t>аргументирование</w:t>
            </w:r>
            <w:r>
              <w:rPr>
                <w:sz w:val="24"/>
                <w:szCs w:val="24"/>
              </w:rPr>
              <w:t>собственнойточкизрения.</w:t>
            </w:r>
          </w:p>
        </w:tc>
        <w:tc>
          <w:tcPr>
            <w:tcW w:w="2449" w:type="dxa"/>
            <w:tcBorders>
              <w:top w:val="single" w:sz="4" w:space="0" w:color="000000"/>
              <w:left w:val="single" w:sz="4" w:space="0" w:color="000000"/>
              <w:bottom w:val="single" w:sz="4" w:space="0" w:color="000000"/>
              <w:right w:val="single" w:sz="4" w:space="0" w:color="000000"/>
            </w:tcBorders>
            <w:hideMark/>
          </w:tcPr>
          <w:p w:rsidR="00D81410" w:rsidRDefault="00D81410" w:rsidP="006D445D">
            <w:pPr>
              <w:pStyle w:val="TableParagraph"/>
              <w:tabs>
                <w:tab w:val="left" w:pos="2822"/>
              </w:tabs>
              <w:spacing w:line="311" w:lineRule="exact"/>
              <w:ind w:left="109"/>
              <w:rPr>
                <w:sz w:val="24"/>
                <w:szCs w:val="24"/>
              </w:rPr>
            </w:pPr>
            <w:r>
              <w:rPr>
                <w:sz w:val="24"/>
                <w:szCs w:val="24"/>
              </w:rPr>
              <w:t>-устный</w:t>
            </w:r>
            <w:r>
              <w:rPr>
                <w:sz w:val="24"/>
                <w:szCs w:val="24"/>
              </w:rPr>
              <w:tab/>
              <w:t>опрос;</w:t>
            </w:r>
          </w:p>
          <w:p w:rsidR="00D81410" w:rsidRDefault="00D81410" w:rsidP="006D445D">
            <w:pPr>
              <w:pStyle w:val="TableParagraph"/>
              <w:tabs>
                <w:tab w:val="left" w:pos="3360"/>
              </w:tabs>
              <w:ind w:left="109" w:right="95"/>
              <w:rPr>
                <w:sz w:val="24"/>
                <w:szCs w:val="24"/>
              </w:rPr>
            </w:pPr>
            <w:r>
              <w:rPr>
                <w:sz w:val="24"/>
                <w:szCs w:val="24"/>
              </w:rPr>
              <w:t>систематическоенаблюдение</w:t>
            </w:r>
            <w:r>
              <w:rPr>
                <w:sz w:val="24"/>
                <w:szCs w:val="24"/>
              </w:rPr>
              <w:tab/>
            </w:r>
            <w:r>
              <w:rPr>
                <w:spacing w:val="-2"/>
                <w:sz w:val="24"/>
                <w:szCs w:val="24"/>
              </w:rPr>
              <w:t>за</w:t>
            </w:r>
          </w:p>
          <w:p w:rsidR="00D81410" w:rsidRDefault="00D81410" w:rsidP="006D445D">
            <w:pPr>
              <w:pStyle w:val="TableParagraph"/>
              <w:ind w:left="109"/>
              <w:rPr>
                <w:sz w:val="24"/>
                <w:szCs w:val="24"/>
              </w:rPr>
            </w:pPr>
            <w:r>
              <w:rPr>
                <w:sz w:val="24"/>
                <w:szCs w:val="24"/>
              </w:rPr>
              <w:t>деятельностьюобучающегося;</w:t>
            </w:r>
          </w:p>
          <w:p w:rsidR="00D81410" w:rsidRDefault="00D81410" w:rsidP="006D445D">
            <w:pPr>
              <w:pStyle w:val="TableParagraph"/>
              <w:spacing w:line="321" w:lineRule="exact"/>
              <w:ind w:left="109"/>
              <w:rPr>
                <w:sz w:val="24"/>
                <w:szCs w:val="24"/>
              </w:rPr>
            </w:pPr>
            <w:r>
              <w:rPr>
                <w:sz w:val="24"/>
                <w:szCs w:val="24"/>
              </w:rPr>
              <w:t>-контрольнаяработа.</w:t>
            </w:r>
          </w:p>
        </w:tc>
      </w:tr>
      <w:tr w:rsidR="00D81410" w:rsidTr="005C3B9D">
        <w:trPr>
          <w:trHeight w:val="4185"/>
        </w:trPr>
        <w:tc>
          <w:tcPr>
            <w:tcW w:w="3338" w:type="dxa"/>
            <w:tcBorders>
              <w:top w:val="single" w:sz="4" w:space="0" w:color="000000"/>
              <w:left w:val="single" w:sz="4" w:space="0" w:color="000000"/>
              <w:bottom w:val="single" w:sz="4" w:space="0" w:color="000000"/>
              <w:right w:val="single" w:sz="4" w:space="0" w:color="000000"/>
            </w:tcBorders>
            <w:hideMark/>
          </w:tcPr>
          <w:p w:rsidR="00D81410" w:rsidRPr="00B64287" w:rsidRDefault="00D81410" w:rsidP="006D445D">
            <w:pPr>
              <w:pStyle w:val="TableParagraph"/>
              <w:ind w:left="110" w:right="501"/>
              <w:rPr>
                <w:sz w:val="24"/>
                <w:szCs w:val="24"/>
                <w:lang w:val="ru-RU"/>
              </w:rPr>
            </w:pPr>
            <w:r w:rsidRPr="00B64287">
              <w:rPr>
                <w:sz w:val="24"/>
                <w:szCs w:val="24"/>
                <w:lang w:val="ru-RU"/>
              </w:rPr>
              <w:t>З1. Экономическиезаконыипонятия.</w:t>
            </w:r>
          </w:p>
        </w:tc>
        <w:tc>
          <w:tcPr>
            <w:tcW w:w="3711" w:type="dxa"/>
            <w:tcBorders>
              <w:top w:val="single" w:sz="4" w:space="0" w:color="000000"/>
              <w:left w:val="single" w:sz="4" w:space="0" w:color="000000"/>
              <w:bottom w:val="single" w:sz="4" w:space="0" w:color="000000"/>
              <w:right w:val="single" w:sz="4" w:space="0" w:color="000000"/>
            </w:tcBorders>
            <w:hideMark/>
          </w:tcPr>
          <w:p w:rsidR="00D81410" w:rsidRPr="00B64287" w:rsidRDefault="00D81410" w:rsidP="006D445D">
            <w:pPr>
              <w:pStyle w:val="TableParagraph"/>
              <w:tabs>
                <w:tab w:val="left" w:pos="2475"/>
              </w:tabs>
              <w:ind w:left="109" w:right="92"/>
              <w:jc w:val="both"/>
              <w:rPr>
                <w:sz w:val="24"/>
                <w:szCs w:val="24"/>
                <w:lang w:val="ru-RU"/>
              </w:rPr>
            </w:pPr>
            <w:r w:rsidRPr="00B64287">
              <w:rPr>
                <w:sz w:val="24"/>
                <w:szCs w:val="24"/>
                <w:lang w:val="ru-RU"/>
              </w:rPr>
              <w:t>-понятие</w:t>
            </w:r>
            <w:r w:rsidRPr="00B64287">
              <w:rPr>
                <w:sz w:val="24"/>
                <w:szCs w:val="24"/>
                <w:lang w:val="ru-RU"/>
              </w:rPr>
              <w:tab/>
            </w:r>
            <w:proofErr w:type="gramStart"/>
            <w:r w:rsidRPr="00B64287">
              <w:rPr>
                <w:spacing w:val="-1"/>
                <w:sz w:val="24"/>
                <w:szCs w:val="24"/>
                <w:lang w:val="ru-RU"/>
              </w:rPr>
              <w:t>бюджета,</w:t>
            </w:r>
            <w:r w:rsidRPr="00B64287">
              <w:rPr>
                <w:sz w:val="24"/>
                <w:szCs w:val="24"/>
                <w:lang w:val="ru-RU"/>
              </w:rPr>
              <w:t>формированиебюджета</w:t>
            </w:r>
            <w:proofErr w:type="gramEnd"/>
            <w:r w:rsidRPr="00B64287">
              <w:rPr>
                <w:sz w:val="24"/>
                <w:szCs w:val="24"/>
                <w:lang w:val="ru-RU"/>
              </w:rPr>
              <w:t>;</w:t>
            </w:r>
          </w:p>
          <w:p w:rsidR="00D81410" w:rsidRPr="00B64287" w:rsidRDefault="00D81410" w:rsidP="006D445D">
            <w:pPr>
              <w:pStyle w:val="TableParagraph"/>
              <w:tabs>
                <w:tab w:val="left" w:pos="2600"/>
              </w:tabs>
              <w:ind w:left="109" w:right="92"/>
              <w:jc w:val="both"/>
              <w:rPr>
                <w:sz w:val="24"/>
                <w:szCs w:val="24"/>
                <w:lang w:val="ru-RU"/>
              </w:rPr>
            </w:pPr>
            <w:r w:rsidRPr="00B64287">
              <w:rPr>
                <w:sz w:val="24"/>
                <w:szCs w:val="24"/>
                <w:lang w:val="ru-RU"/>
              </w:rPr>
              <w:t>-семейный</w:t>
            </w:r>
            <w:r w:rsidRPr="00B64287">
              <w:rPr>
                <w:sz w:val="24"/>
                <w:szCs w:val="24"/>
                <w:lang w:val="ru-RU"/>
              </w:rPr>
              <w:tab/>
            </w:r>
            <w:proofErr w:type="gramStart"/>
            <w:r w:rsidRPr="00B64287">
              <w:rPr>
                <w:spacing w:val="-1"/>
                <w:sz w:val="24"/>
                <w:szCs w:val="24"/>
                <w:lang w:val="ru-RU"/>
              </w:rPr>
              <w:t>бюджет,</w:t>
            </w:r>
            <w:r w:rsidRPr="00B64287">
              <w:rPr>
                <w:sz w:val="24"/>
                <w:szCs w:val="24"/>
                <w:lang w:val="ru-RU"/>
              </w:rPr>
              <w:t>источникидоходовирасходов</w:t>
            </w:r>
            <w:proofErr w:type="gramEnd"/>
            <w:r w:rsidRPr="00B64287">
              <w:rPr>
                <w:sz w:val="24"/>
                <w:szCs w:val="24"/>
                <w:lang w:val="ru-RU"/>
              </w:rPr>
              <w:t>;</w:t>
            </w:r>
          </w:p>
          <w:p w:rsidR="00D81410" w:rsidRDefault="00D81410" w:rsidP="00875290">
            <w:pPr>
              <w:pStyle w:val="TableParagraph"/>
              <w:numPr>
                <w:ilvl w:val="0"/>
                <w:numId w:val="99"/>
              </w:numPr>
              <w:tabs>
                <w:tab w:val="left" w:pos="746"/>
              </w:tabs>
              <w:ind w:right="95" w:firstLine="0"/>
              <w:jc w:val="both"/>
              <w:rPr>
                <w:sz w:val="24"/>
                <w:szCs w:val="24"/>
              </w:rPr>
            </w:pPr>
            <w:proofErr w:type="gramStart"/>
            <w:r>
              <w:rPr>
                <w:sz w:val="24"/>
                <w:szCs w:val="24"/>
              </w:rPr>
              <w:t>инфляция,причиныинфляции</w:t>
            </w:r>
            <w:proofErr w:type="gramEnd"/>
            <w:r>
              <w:rPr>
                <w:sz w:val="24"/>
                <w:szCs w:val="24"/>
              </w:rPr>
              <w:t>;</w:t>
            </w:r>
          </w:p>
          <w:p w:rsidR="00D81410" w:rsidRDefault="00D81410" w:rsidP="006D445D">
            <w:pPr>
              <w:pStyle w:val="TableParagraph"/>
              <w:spacing w:line="321" w:lineRule="exact"/>
              <w:ind w:left="109"/>
              <w:jc w:val="both"/>
              <w:rPr>
                <w:sz w:val="24"/>
                <w:szCs w:val="24"/>
              </w:rPr>
            </w:pPr>
            <w:r>
              <w:rPr>
                <w:sz w:val="24"/>
                <w:szCs w:val="24"/>
              </w:rPr>
              <w:t>-банковскаясистемаРФ;</w:t>
            </w:r>
          </w:p>
          <w:p w:rsidR="00D81410" w:rsidRDefault="00D81410" w:rsidP="006D445D">
            <w:pPr>
              <w:pStyle w:val="TableParagraph"/>
              <w:ind w:left="109"/>
              <w:jc w:val="both"/>
              <w:rPr>
                <w:sz w:val="24"/>
                <w:szCs w:val="24"/>
              </w:rPr>
            </w:pPr>
            <w:r>
              <w:rPr>
                <w:sz w:val="24"/>
                <w:szCs w:val="24"/>
              </w:rPr>
              <w:t>-пенсионнаясистемаРФ;</w:t>
            </w:r>
          </w:p>
          <w:p w:rsidR="00D81410" w:rsidRDefault="00D81410" w:rsidP="00875290">
            <w:pPr>
              <w:pStyle w:val="TableParagraph"/>
              <w:numPr>
                <w:ilvl w:val="0"/>
                <w:numId w:val="99"/>
              </w:numPr>
              <w:tabs>
                <w:tab w:val="left" w:pos="273"/>
              </w:tabs>
              <w:ind w:left="273" w:hanging="164"/>
              <w:jc w:val="both"/>
              <w:rPr>
                <w:sz w:val="24"/>
                <w:szCs w:val="24"/>
              </w:rPr>
            </w:pPr>
            <w:r>
              <w:rPr>
                <w:sz w:val="24"/>
                <w:szCs w:val="24"/>
              </w:rPr>
              <w:t>финансовыйрынок;</w:t>
            </w:r>
          </w:p>
          <w:p w:rsidR="00D81410" w:rsidRDefault="00D81410" w:rsidP="006D445D">
            <w:pPr>
              <w:pStyle w:val="TableParagraph"/>
              <w:spacing w:line="322" w:lineRule="exact"/>
              <w:ind w:left="109"/>
              <w:jc w:val="both"/>
              <w:rPr>
                <w:sz w:val="24"/>
                <w:szCs w:val="24"/>
              </w:rPr>
            </w:pPr>
            <w:r>
              <w:rPr>
                <w:sz w:val="24"/>
                <w:szCs w:val="24"/>
              </w:rPr>
              <w:t>-платежнаясистемаРФ;</w:t>
            </w:r>
          </w:p>
          <w:p w:rsidR="00D81410" w:rsidRDefault="00D81410" w:rsidP="00875290">
            <w:pPr>
              <w:pStyle w:val="TableParagraph"/>
              <w:numPr>
                <w:ilvl w:val="0"/>
                <w:numId w:val="99"/>
              </w:numPr>
              <w:tabs>
                <w:tab w:val="left" w:pos="273"/>
              </w:tabs>
              <w:spacing w:line="322" w:lineRule="exact"/>
              <w:ind w:left="273" w:hanging="164"/>
              <w:jc w:val="both"/>
              <w:rPr>
                <w:sz w:val="24"/>
                <w:szCs w:val="24"/>
              </w:rPr>
            </w:pPr>
            <w:r>
              <w:rPr>
                <w:sz w:val="24"/>
                <w:szCs w:val="24"/>
              </w:rPr>
              <w:t>видыстрахования;</w:t>
            </w:r>
          </w:p>
          <w:p w:rsidR="00D81410" w:rsidRDefault="00D81410" w:rsidP="00875290">
            <w:pPr>
              <w:pStyle w:val="TableParagraph"/>
              <w:numPr>
                <w:ilvl w:val="0"/>
                <w:numId w:val="99"/>
              </w:numPr>
              <w:tabs>
                <w:tab w:val="left" w:pos="273"/>
              </w:tabs>
              <w:spacing w:line="315" w:lineRule="exact"/>
              <w:ind w:left="273" w:hanging="164"/>
              <w:jc w:val="both"/>
              <w:rPr>
                <w:sz w:val="24"/>
                <w:szCs w:val="24"/>
              </w:rPr>
            </w:pPr>
            <w:r>
              <w:rPr>
                <w:sz w:val="24"/>
                <w:szCs w:val="24"/>
              </w:rPr>
              <w:t>налогообложениевРФ.</w:t>
            </w:r>
          </w:p>
        </w:tc>
        <w:tc>
          <w:tcPr>
            <w:tcW w:w="2449" w:type="dxa"/>
            <w:tcBorders>
              <w:top w:val="single" w:sz="4" w:space="0" w:color="000000"/>
              <w:left w:val="single" w:sz="4" w:space="0" w:color="000000"/>
              <w:bottom w:val="single" w:sz="4" w:space="0" w:color="000000"/>
              <w:right w:val="single" w:sz="4" w:space="0" w:color="000000"/>
            </w:tcBorders>
            <w:hideMark/>
          </w:tcPr>
          <w:p w:rsidR="00D81410" w:rsidRDefault="00D81410" w:rsidP="006D445D">
            <w:pPr>
              <w:pStyle w:val="TableParagraph"/>
              <w:spacing w:line="308" w:lineRule="exact"/>
              <w:ind w:left="109"/>
              <w:rPr>
                <w:sz w:val="24"/>
                <w:szCs w:val="24"/>
              </w:rPr>
            </w:pPr>
            <w:r>
              <w:rPr>
                <w:sz w:val="24"/>
                <w:szCs w:val="24"/>
              </w:rPr>
              <w:t>-устныйопрос;</w:t>
            </w:r>
          </w:p>
          <w:p w:rsidR="00D81410" w:rsidRDefault="00D81410" w:rsidP="006D445D">
            <w:pPr>
              <w:pStyle w:val="TableParagraph"/>
              <w:spacing w:line="322" w:lineRule="exact"/>
              <w:ind w:left="109"/>
              <w:rPr>
                <w:sz w:val="24"/>
                <w:szCs w:val="24"/>
              </w:rPr>
            </w:pPr>
            <w:r>
              <w:rPr>
                <w:sz w:val="24"/>
                <w:szCs w:val="24"/>
              </w:rPr>
              <w:t>-тестирование;</w:t>
            </w:r>
          </w:p>
          <w:p w:rsidR="00D81410" w:rsidRDefault="00D81410" w:rsidP="006D445D">
            <w:pPr>
              <w:pStyle w:val="TableParagraph"/>
              <w:ind w:left="109"/>
              <w:rPr>
                <w:sz w:val="24"/>
                <w:szCs w:val="24"/>
              </w:rPr>
            </w:pPr>
            <w:r>
              <w:rPr>
                <w:sz w:val="24"/>
                <w:szCs w:val="24"/>
              </w:rPr>
              <w:t>-контрольнаяработа.</w:t>
            </w:r>
          </w:p>
        </w:tc>
      </w:tr>
      <w:tr w:rsidR="00D81410" w:rsidTr="005C3B9D">
        <w:trPr>
          <w:trHeight w:val="1931"/>
        </w:trPr>
        <w:tc>
          <w:tcPr>
            <w:tcW w:w="3338" w:type="dxa"/>
            <w:tcBorders>
              <w:top w:val="single" w:sz="4" w:space="0" w:color="000000"/>
              <w:left w:val="single" w:sz="4" w:space="0" w:color="000000"/>
              <w:bottom w:val="single" w:sz="4" w:space="0" w:color="000000"/>
              <w:right w:val="single" w:sz="4" w:space="0" w:color="000000"/>
            </w:tcBorders>
            <w:hideMark/>
          </w:tcPr>
          <w:p w:rsidR="00D81410" w:rsidRPr="00B64287" w:rsidRDefault="00D81410" w:rsidP="006D445D">
            <w:pPr>
              <w:pStyle w:val="TableParagraph"/>
              <w:tabs>
                <w:tab w:val="left" w:pos="1492"/>
                <w:tab w:val="left" w:pos="1625"/>
              </w:tabs>
              <w:ind w:left="251" w:right="94" w:hanging="142"/>
              <w:rPr>
                <w:sz w:val="24"/>
                <w:szCs w:val="24"/>
                <w:lang w:val="ru-RU"/>
              </w:rPr>
            </w:pPr>
            <w:r w:rsidRPr="00B64287">
              <w:rPr>
                <w:sz w:val="24"/>
                <w:szCs w:val="24"/>
                <w:lang w:val="ru-RU"/>
              </w:rPr>
              <w:lastRenderedPageBreak/>
              <w:t>З</w:t>
            </w:r>
            <w:r>
              <w:rPr>
                <w:sz w:val="24"/>
                <w:szCs w:val="24"/>
                <w:lang w:val="ru-RU"/>
              </w:rPr>
              <w:t>д.0</w:t>
            </w:r>
            <w:r w:rsidRPr="00B64287">
              <w:rPr>
                <w:sz w:val="24"/>
                <w:szCs w:val="24"/>
                <w:lang w:val="ru-RU"/>
              </w:rPr>
              <w:t>2</w:t>
            </w:r>
            <w:r w:rsidRPr="00B64287">
              <w:rPr>
                <w:sz w:val="24"/>
                <w:szCs w:val="24"/>
                <w:lang w:val="ru-RU"/>
              </w:rPr>
              <w:tab/>
            </w:r>
            <w:r w:rsidRPr="00B64287">
              <w:rPr>
                <w:sz w:val="24"/>
                <w:szCs w:val="24"/>
                <w:lang w:val="ru-RU"/>
              </w:rPr>
              <w:tab/>
            </w:r>
            <w:proofErr w:type="gramStart"/>
            <w:r w:rsidRPr="00B64287">
              <w:rPr>
                <w:spacing w:val="-1"/>
                <w:sz w:val="24"/>
                <w:szCs w:val="24"/>
                <w:lang w:val="ru-RU"/>
              </w:rPr>
              <w:t>Сущность</w:t>
            </w:r>
            <w:r w:rsidRPr="00B64287">
              <w:rPr>
                <w:sz w:val="24"/>
                <w:szCs w:val="24"/>
                <w:lang w:val="ru-RU"/>
              </w:rPr>
              <w:t>экономическихинститутов,ихрольв</w:t>
            </w:r>
            <w:proofErr w:type="gramEnd"/>
            <w:r w:rsidRPr="00B64287">
              <w:rPr>
                <w:sz w:val="24"/>
                <w:szCs w:val="24"/>
                <w:lang w:val="ru-RU"/>
              </w:rPr>
              <w:tab/>
            </w:r>
            <w:r w:rsidRPr="00B64287">
              <w:rPr>
                <w:spacing w:val="-1"/>
                <w:sz w:val="24"/>
                <w:szCs w:val="24"/>
                <w:lang w:val="ru-RU"/>
              </w:rPr>
              <w:t>социально-</w:t>
            </w:r>
            <w:r w:rsidRPr="00B64287">
              <w:rPr>
                <w:sz w:val="24"/>
                <w:szCs w:val="24"/>
                <w:lang w:val="ru-RU"/>
              </w:rPr>
              <w:t>экономическом</w:t>
            </w:r>
          </w:p>
          <w:p w:rsidR="00D81410" w:rsidRDefault="00D81410" w:rsidP="006D445D">
            <w:pPr>
              <w:pStyle w:val="TableParagraph"/>
              <w:spacing w:line="315" w:lineRule="exact"/>
              <w:ind w:left="251"/>
              <w:rPr>
                <w:sz w:val="24"/>
                <w:szCs w:val="24"/>
              </w:rPr>
            </w:pPr>
            <w:r>
              <w:rPr>
                <w:sz w:val="24"/>
                <w:szCs w:val="24"/>
              </w:rPr>
              <w:t>развитииобщества.</w:t>
            </w:r>
          </w:p>
        </w:tc>
        <w:tc>
          <w:tcPr>
            <w:tcW w:w="3711" w:type="dxa"/>
            <w:tcBorders>
              <w:top w:val="single" w:sz="4" w:space="0" w:color="000000"/>
              <w:left w:val="single" w:sz="4" w:space="0" w:color="000000"/>
              <w:bottom w:val="single" w:sz="4" w:space="0" w:color="000000"/>
              <w:right w:val="single" w:sz="4" w:space="0" w:color="000000"/>
            </w:tcBorders>
            <w:hideMark/>
          </w:tcPr>
          <w:p w:rsidR="00D81410" w:rsidRPr="00B64287" w:rsidRDefault="00D81410" w:rsidP="006D445D">
            <w:pPr>
              <w:pStyle w:val="TableParagraph"/>
              <w:tabs>
                <w:tab w:val="left" w:pos="1671"/>
              </w:tabs>
              <w:ind w:left="109" w:right="92"/>
              <w:jc w:val="both"/>
              <w:rPr>
                <w:sz w:val="24"/>
                <w:szCs w:val="24"/>
                <w:lang w:val="ru-RU"/>
              </w:rPr>
            </w:pPr>
            <w:r w:rsidRPr="00B64287">
              <w:rPr>
                <w:sz w:val="24"/>
                <w:szCs w:val="24"/>
                <w:lang w:val="ru-RU"/>
              </w:rPr>
              <w:t>-роль</w:t>
            </w:r>
            <w:r w:rsidRPr="00B64287">
              <w:rPr>
                <w:sz w:val="24"/>
                <w:szCs w:val="24"/>
                <w:lang w:val="ru-RU"/>
              </w:rPr>
              <w:tab/>
              <w:t>экономическогообразованиявсоциально-экономическомразвитииобщества.</w:t>
            </w:r>
          </w:p>
        </w:tc>
        <w:tc>
          <w:tcPr>
            <w:tcW w:w="2449" w:type="dxa"/>
            <w:tcBorders>
              <w:top w:val="single" w:sz="4" w:space="0" w:color="000000"/>
              <w:left w:val="single" w:sz="4" w:space="0" w:color="000000"/>
              <w:bottom w:val="single" w:sz="4" w:space="0" w:color="000000"/>
              <w:right w:val="single" w:sz="4" w:space="0" w:color="000000"/>
            </w:tcBorders>
            <w:hideMark/>
          </w:tcPr>
          <w:p w:rsidR="00D81410" w:rsidRDefault="00D81410" w:rsidP="006D445D">
            <w:pPr>
              <w:pStyle w:val="TableParagraph"/>
              <w:spacing w:line="308" w:lineRule="exact"/>
              <w:ind w:left="109"/>
              <w:rPr>
                <w:sz w:val="24"/>
                <w:szCs w:val="24"/>
              </w:rPr>
            </w:pPr>
            <w:r>
              <w:rPr>
                <w:sz w:val="24"/>
                <w:szCs w:val="24"/>
              </w:rPr>
              <w:t>-устныйопрос;</w:t>
            </w:r>
          </w:p>
          <w:p w:rsidR="00D81410" w:rsidRDefault="00D81410" w:rsidP="006D445D">
            <w:pPr>
              <w:pStyle w:val="TableParagraph"/>
              <w:ind w:left="109"/>
              <w:rPr>
                <w:sz w:val="24"/>
                <w:szCs w:val="24"/>
              </w:rPr>
            </w:pPr>
            <w:r>
              <w:rPr>
                <w:sz w:val="24"/>
                <w:szCs w:val="24"/>
              </w:rPr>
              <w:t>-контрольнаяработа.</w:t>
            </w:r>
          </w:p>
        </w:tc>
      </w:tr>
      <w:tr w:rsidR="00D81410" w:rsidTr="005C3B9D">
        <w:trPr>
          <w:trHeight w:val="2899"/>
        </w:trPr>
        <w:tc>
          <w:tcPr>
            <w:tcW w:w="3338" w:type="dxa"/>
            <w:tcBorders>
              <w:top w:val="single" w:sz="4" w:space="0" w:color="000000"/>
              <w:left w:val="single" w:sz="4" w:space="0" w:color="000000"/>
              <w:bottom w:val="single" w:sz="4" w:space="0" w:color="000000"/>
              <w:right w:val="single" w:sz="4" w:space="0" w:color="000000"/>
            </w:tcBorders>
            <w:hideMark/>
          </w:tcPr>
          <w:p w:rsidR="00D81410" w:rsidRPr="00B64287" w:rsidRDefault="00D81410" w:rsidP="006D445D">
            <w:pPr>
              <w:pStyle w:val="TableParagraph"/>
              <w:ind w:left="112" w:right="467"/>
              <w:rPr>
                <w:sz w:val="24"/>
                <w:szCs w:val="24"/>
                <w:lang w:val="ru-RU"/>
              </w:rPr>
            </w:pPr>
            <w:r w:rsidRPr="00B64287">
              <w:rPr>
                <w:sz w:val="24"/>
                <w:szCs w:val="24"/>
                <w:lang w:val="ru-RU"/>
              </w:rPr>
              <w:t>З</w:t>
            </w:r>
            <w:r>
              <w:rPr>
                <w:sz w:val="24"/>
                <w:szCs w:val="24"/>
                <w:lang w:val="ru-RU"/>
              </w:rPr>
              <w:t xml:space="preserve">д.03 </w:t>
            </w:r>
            <w:r w:rsidRPr="00B64287">
              <w:rPr>
                <w:sz w:val="24"/>
                <w:szCs w:val="24"/>
                <w:lang w:val="ru-RU"/>
              </w:rPr>
              <w:t>Значениеэтических норм инравственныхценностей вэкономическойдеятельностиотдельных людей иобщества.</w:t>
            </w:r>
          </w:p>
        </w:tc>
        <w:tc>
          <w:tcPr>
            <w:tcW w:w="3711" w:type="dxa"/>
            <w:tcBorders>
              <w:top w:val="single" w:sz="4" w:space="0" w:color="000000"/>
              <w:left w:val="single" w:sz="4" w:space="0" w:color="000000"/>
              <w:bottom w:val="single" w:sz="4" w:space="0" w:color="000000"/>
              <w:right w:val="single" w:sz="4" w:space="0" w:color="000000"/>
            </w:tcBorders>
            <w:hideMark/>
          </w:tcPr>
          <w:p w:rsidR="00D81410" w:rsidRPr="00B64287" w:rsidRDefault="00D81410" w:rsidP="006D445D">
            <w:pPr>
              <w:pStyle w:val="TableParagraph"/>
              <w:ind w:left="109" w:right="95"/>
              <w:rPr>
                <w:sz w:val="24"/>
                <w:szCs w:val="24"/>
                <w:lang w:val="ru-RU"/>
              </w:rPr>
            </w:pPr>
            <w:r w:rsidRPr="00B64287">
              <w:rPr>
                <w:sz w:val="24"/>
                <w:szCs w:val="24"/>
                <w:lang w:val="ru-RU"/>
              </w:rPr>
              <w:t>-этикаделовогочеловекаиеезначение;</w:t>
            </w:r>
          </w:p>
          <w:p w:rsidR="00D81410" w:rsidRPr="00B64287" w:rsidRDefault="00D81410" w:rsidP="006D445D">
            <w:pPr>
              <w:pStyle w:val="TableParagraph"/>
              <w:tabs>
                <w:tab w:val="left" w:pos="445"/>
                <w:tab w:val="left" w:pos="1882"/>
                <w:tab w:val="left" w:pos="2918"/>
                <w:tab w:val="left" w:pos="3311"/>
                <w:tab w:val="left" w:pos="3471"/>
              </w:tabs>
              <w:ind w:left="109" w:right="95"/>
              <w:rPr>
                <w:sz w:val="24"/>
                <w:szCs w:val="24"/>
                <w:lang w:val="ru-RU"/>
              </w:rPr>
            </w:pPr>
            <w:r w:rsidRPr="00B64287">
              <w:rPr>
                <w:sz w:val="24"/>
                <w:szCs w:val="24"/>
                <w:lang w:val="ru-RU"/>
              </w:rPr>
              <w:t>-</w:t>
            </w:r>
            <w:r w:rsidRPr="00B64287">
              <w:rPr>
                <w:sz w:val="24"/>
                <w:szCs w:val="24"/>
                <w:lang w:val="ru-RU"/>
              </w:rPr>
              <w:tab/>
              <w:t>этические</w:t>
            </w:r>
            <w:r w:rsidRPr="00B64287">
              <w:rPr>
                <w:sz w:val="24"/>
                <w:szCs w:val="24"/>
                <w:lang w:val="ru-RU"/>
              </w:rPr>
              <w:tab/>
              <w:t>нормы</w:t>
            </w:r>
            <w:r w:rsidRPr="00B64287">
              <w:rPr>
                <w:sz w:val="24"/>
                <w:szCs w:val="24"/>
                <w:lang w:val="ru-RU"/>
              </w:rPr>
              <w:tab/>
              <w:t>и</w:t>
            </w:r>
            <w:r w:rsidRPr="00B64287">
              <w:rPr>
                <w:sz w:val="24"/>
                <w:szCs w:val="24"/>
                <w:lang w:val="ru-RU"/>
              </w:rPr>
              <w:tab/>
            </w:r>
            <w:r w:rsidRPr="00B64287">
              <w:rPr>
                <w:spacing w:val="-1"/>
                <w:sz w:val="24"/>
                <w:szCs w:val="24"/>
                <w:lang w:val="ru-RU"/>
              </w:rPr>
              <w:t>их</w:t>
            </w:r>
            <w:r w:rsidRPr="00B64287">
              <w:rPr>
                <w:sz w:val="24"/>
                <w:szCs w:val="24"/>
                <w:lang w:val="ru-RU"/>
              </w:rPr>
              <w:t>соблюдение</w:t>
            </w:r>
            <w:r w:rsidRPr="00B64287">
              <w:rPr>
                <w:sz w:val="24"/>
                <w:szCs w:val="24"/>
                <w:lang w:val="ru-RU"/>
              </w:rPr>
              <w:tab/>
            </w:r>
            <w:r w:rsidRPr="00B64287">
              <w:rPr>
                <w:sz w:val="24"/>
                <w:szCs w:val="24"/>
                <w:lang w:val="ru-RU"/>
              </w:rPr>
              <w:tab/>
            </w:r>
            <w:r w:rsidRPr="00B64287">
              <w:rPr>
                <w:sz w:val="24"/>
                <w:szCs w:val="24"/>
                <w:lang w:val="ru-RU"/>
              </w:rPr>
              <w:tab/>
            </w:r>
            <w:r w:rsidRPr="00B64287">
              <w:rPr>
                <w:sz w:val="24"/>
                <w:szCs w:val="24"/>
                <w:lang w:val="ru-RU"/>
              </w:rPr>
              <w:tab/>
            </w:r>
            <w:r w:rsidRPr="00B64287">
              <w:rPr>
                <w:spacing w:val="-4"/>
                <w:sz w:val="24"/>
                <w:szCs w:val="24"/>
                <w:lang w:val="ru-RU"/>
              </w:rPr>
              <w:t>в</w:t>
            </w:r>
          </w:p>
          <w:p w:rsidR="00D81410" w:rsidRPr="00B64287" w:rsidRDefault="00D81410" w:rsidP="006D445D">
            <w:pPr>
              <w:pStyle w:val="TableParagraph"/>
              <w:ind w:left="109" w:right="1743"/>
              <w:rPr>
                <w:sz w:val="24"/>
                <w:szCs w:val="24"/>
                <w:lang w:val="ru-RU"/>
              </w:rPr>
            </w:pPr>
            <w:r w:rsidRPr="00B64287">
              <w:rPr>
                <w:sz w:val="24"/>
                <w:szCs w:val="24"/>
                <w:lang w:val="ru-RU"/>
              </w:rPr>
              <w:t>экономическойдеятельности;</w:t>
            </w:r>
          </w:p>
          <w:p w:rsidR="00D81410" w:rsidRPr="00B64287" w:rsidRDefault="00D81410" w:rsidP="006D445D">
            <w:pPr>
              <w:pStyle w:val="TableParagraph"/>
              <w:tabs>
                <w:tab w:val="left" w:pos="2038"/>
                <w:tab w:val="left" w:pos="2492"/>
                <w:tab w:val="left" w:pos="3453"/>
              </w:tabs>
              <w:ind w:left="109" w:right="94"/>
              <w:rPr>
                <w:sz w:val="24"/>
                <w:szCs w:val="24"/>
                <w:lang w:val="ru-RU"/>
              </w:rPr>
            </w:pPr>
            <w:r w:rsidRPr="00B64287">
              <w:rPr>
                <w:sz w:val="24"/>
                <w:szCs w:val="24"/>
                <w:lang w:val="ru-RU"/>
              </w:rPr>
              <w:t>-нравственные</w:t>
            </w:r>
            <w:r w:rsidRPr="00B64287">
              <w:rPr>
                <w:sz w:val="24"/>
                <w:szCs w:val="24"/>
                <w:lang w:val="ru-RU"/>
              </w:rPr>
              <w:tab/>
            </w:r>
            <w:r w:rsidRPr="00B64287">
              <w:rPr>
                <w:sz w:val="24"/>
                <w:szCs w:val="24"/>
                <w:lang w:val="ru-RU"/>
              </w:rPr>
              <w:tab/>
            </w:r>
            <w:r w:rsidRPr="00B64287">
              <w:rPr>
                <w:spacing w:val="-1"/>
                <w:sz w:val="24"/>
                <w:szCs w:val="24"/>
                <w:lang w:val="ru-RU"/>
              </w:rPr>
              <w:t>ценности</w:t>
            </w:r>
            <w:r w:rsidRPr="00B64287">
              <w:rPr>
                <w:sz w:val="24"/>
                <w:szCs w:val="24"/>
                <w:lang w:val="ru-RU"/>
              </w:rPr>
              <w:t>отдельных</w:t>
            </w:r>
            <w:r w:rsidRPr="00B64287">
              <w:rPr>
                <w:sz w:val="24"/>
                <w:szCs w:val="24"/>
                <w:lang w:val="ru-RU"/>
              </w:rPr>
              <w:tab/>
              <w:t>людей</w:t>
            </w:r>
            <w:r w:rsidRPr="00B64287">
              <w:rPr>
                <w:sz w:val="24"/>
                <w:szCs w:val="24"/>
                <w:lang w:val="ru-RU"/>
              </w:rPr>
              <w:tab/>
            </w:r>
            <w:r w:rsidRPr="00B64287">
              <w:rPr>
                <w:spacing w:val="-3"/>
                <w:sz w:val="24"/>
                <w:szCs w:val="24"/>
                <w:lang w:val="ru-RU"/>
              </w:rPr>
              <w:t>и</w:t>
            </w:r>
          </w:p>
          <w:p w:rsidR="00D81410" w:rsidRPr="00D81410" w:rsidRDefault="00D81410" w:rsidP="006D445D">
            <w:pPr>
              <w:pStyle w:val="TableParagraph"/>
              <w:spacing w:line="315" w:lineRule="exact"/>
              <w:ind w:left="109"/>
              <w:rPr>
                <w:sz w:val="24"/>
                <w:szCs w:val="24"/>
                <w:lang w:val="ru-RU"/>
              </w:rPr>
            </w:pPr>
            <w:r w:rsidRPr="00D81410">
              <w:rPr>
                <w:sz w:val="24"/>
                <w:szCs w:val="24"/>
                <w:lang w:val="ru-RU"/>
              </w:rPr>
              <w:t>общества.</w:t>
            </w:r>
          </w:p>
        </w:tc>
        <w:tc>
          <w:tcPr>
            <w:tcW w:w="2449" w:type="dxa"/>
            <w:tcBorders>
              <w:top w:val="single" w:sz="4" w:space="0" w:color="000000"/>
              <w:left w:val="single" w:sz="4" w:space="0" w:color="000000"/>
              <w:bottom w:val="single" w:sz="4" w:space="0" w:color="000000"/>
              <w:right w:val="single" w:sz="4" w:space="0" w:color="000000"/>
            </w:tcBorders>
            <w:hideMark/>
          </w:tcPr>
          <w:p w:rsidR="00D81410" w:rsidRPr="00B64287" w:rsidRDefault="00D81410" w:rsidP="006D445D">
            <w:pPr>
              <w:pStyle w:val="TableParagraph"/>
              <w:spacing w:line="308" w:lineRule="exact"/>
              <w:ind w:left="109"/>
              <w:rPr>
                <w:sz w:val="24"/>
                <w:szCs w:val="24"/>
                <w:lang w:val="ru-RU"/>
              </w:rPr>
            </w:pPr>
            <w:r w:rsidRPr="00B64287">
              <w:rPr>
                <w:sz w:val="24"/>
                <w:szCs w:val="24"/>
                <w:lang w:val="ru-RU"/>
              </w:rPr>
              <w:t>-тестирование;</w:t>
            </w:r>
          </w:p>
          <w:p w:rsidR="00D81410" w:rsidRPr="00B64287" w:rsidRDefault="00D81410" w:rsidP="006D445D">
            <w:pPr>
              <w:pStyle w:val="TableParagraph"/>
              <w:tabs>
                <w:tab w:val="left" w:pos="1517"/>
                <w:tab w:val="left" w:pos="2105"/>
              </w:tabs>
              <w:ind w:left="109" w:right="95"/>
              <w:rPr>
                <w:sz w:val="24"/>
                <w:szCs w:val="24"/>
                <w:lang w:val="ru-RU"/>
              </w:rPr>
            </w:pPr>
            <w:r w:rsidRPr="00B64287">
              <w:rPr>
                <w:sz w:val="24"/>
                <w:szCs w:val="24"/>
                <w:lang w:val="ru-RU"/>
              </w:rPr>
              <w:t>-устный</w:t>
            </w:r>
            <w:r w:rsidRPr="00B64287">
              <w:rPr>
                <w:sz w:val="24"/>
                <w:szCs w:val="24"/>
                <w:lang w:val="ru-RU"/>
              </w:rPr>
              <w:tab/>
              <w:t>и</w:t>
            </w:r>
            <w:r w:rsidRPr="00B64287">
              <w:rPr>
                <w:sz w:val="24"/>
                <w:szCs w:val="24"/>
                <w:lang w:val="ru-RU"/>
              </w:rPr>
              <w:tab/>
            </w:r>
            <w:r w:rsidRPr="00B64287">
              <w:rPr>
                <w:spacing w:val="-1"/>
                <w:sz w:val="24"/>
                <w:szCs w:val="24"/>
                <w:lang w:val="ru-RU"/>
              </w:rPr>
              <w:t>письменный</w:t>
            </w:r>
            <w:r w:rsidRPr="00B64287">
              <w:rPr>
                <w:sz w:val="24"/>
                <w:szCs w:val="24"/>
                <w:lang w:val="ru-RU"/>
              </w:rPr>
              <w:t>опрос;</w:t>
            </w:r>
          </w:p>
          <w:p w:rsidR="00D81410" w:rsidRPr="00D81410" w:rsidRDefault="00D81410" w:rsidP="006D445D">
            <w:pPr>
              <w:pStyle w:val="TableParagraph"/>
              <w:spacing w:line="317" w:lineRule="exact"/>
              <w:ind w:left="109"/>
              <w:rPr>
                <w:sz w:val="24"/>
                <w:szCs w:val="24"/>
                <w:lang w:val="ru-RU"/>
              </w:rPr>
            </w:pPr>
            <w:r w:rsidRPr="00D81410">
              <w:rPr>
                <w:sz w:val="24"/>
                <w:szCs w:val="24"/>
                <w:lang w:val="ru-RU"/>
              </w:rPr>
              <w:t>-контрольнаяработа.</w:t>
            </w:r>
          </w:p>
        </w:tc>
      </w:tr>
      <w:tr w:rsidR="00D81410" w:rsidTr="005C3B9D">
        <w:trPr>
          <w:trHeight w:val="321"/>
        </w:trPr>
        <w:tc>
          <w:tcPr>
            <w:tcW w:w="3338" w:type="dxa"/>
            <w:tcBorders>
              <w:top w:val="single" w:sz="4" w:space="0" w:color="000000"/>
              <w:left w:val="single" w:sz="4" w:space="0" w:color="000000"/>
              <w:bottom w:val="single" w:sz="4" w:space="0" w:color="000000"/>
              <w:right w:val="single" w:sz="4" w:space="0" w:color="000000"/>
            </w:tcBorders>
            <w:hideMark/>
          </w:tcPr>
          <w:p w:rsidR="00D81410" w:rsidRDefault="00D81410" w:rsidP="006D445D">
            <w:pPr>
              <w:pStyle w:val="TableParagraph"/>
              <w:spacing w:line="301" w:lineRule="exact"/>
              <w:ind w:left="110"/>
              <w:rPr>
                <w:sz w:val="24"/>
                <w:szCs w:val="24"/>
              </w:rPr>
            </w:pPr>
            <w:r>
              <w:rPr>
                <w:sz w:val="24"/>
                <w:szCs w:val="24"/>
              </w:rPr>
              <w:t>З</w:t>
            </w:r>
            <w:r>
              <w:rPr>
                <w:sz w:val="24"/>
                <w:szCs w:val="24"/>
                <w:lang w:val="ru-RU"/>
              </w:rPr>
              <w:t>д.0</w:t>
            </w:r>
            <w:r>
              <w:rPr>
                <w:sz w:val="24"/>
                <w:szCs w:val="24"/>
              </w:rPr>
              <w:t>4Способыпринятия</w:t>
            </w:r>
          </w:p>
        </w:tc>
        <w:tc>
          <w:tcPr>
            <w:tcW w:w="3711" w:type="dxa"/>
            <w:tcBorders>
              <w:top w:val="single" w:sz="4" w:space="0" w:color="000000"/>
              <w:left w:val="single" w:sz="4" w:space="0" w:color="000000"/>
              <w:bottom w:val="single" w:sz="4" w:space="0" w:color="000000"/>
              <w:right w:val="single" w:sz="4" w:space="0" w:color="000000"/>
            </w:tcBorders>
            <w:hideMark/>
          </w:tcPr>
          <w:p w:rsidR="00D81410" w:rsidRDefault="00D81410" w:rsidP="006D445D">
            <w:pPr>
              <w:pStyle w:val="TableParagraph"/>
              <w:tabs>
                <w:tab w:val="left" w:pos="640"/>
                <w:tab w:val="left" w:pos="1690"/>
              </w:tabs>
              <w:spacing w:line="301" w:lineRule="exact"/>
              <w:ind w:left="109"/>
              <w:rPr>
                <w:sz w:val="24"/>
                <w:szCs w:val="24"/>
              </w:rPr>
            </w:pPr>
            <w:r>
              <w:rPr>
                <w:sz w:val="24"/>
                <w:szCs w:val="24"/>
              </w:rPr>
              <w:t>-</w:t>
            </w:r>
            <w:r>
              <w:rPr>
                <w:sz w:val="24"/>
                <w:szCs w:val="24"/>
              </w:rPr>
              <w:tab/>
              <w:t>виды</w:t>
            </w:r>
            <w:r>
              <w:rPr>
                <w:sz w:val="24"/>
                <w:szCs w:val="24"/>
              </w:rPr>
              <w:tab/>
              <w:t>управленческих</w:t>
            </w:r>
          </w:p>
        </w:tc>
        <w:tc>
          <w:tcPr>
            <w:tcW w:w="2449" w:type="dxa"/>
            <w:tcBorders>
              <w:top w:val="single" w:sz="4" w:space="0" w:color="000000"/>
              <w:left w:val="single" w:sz="4" w:space="0" w:color="000000"/>
              <w:bottom w:val="single" w:sz="4" w:space="0" w:color="000000"/>
              <w:right w:val="single" w:sz="4" w:space="0" w:color="000000"/>
            </w:tcBorders>
            <w:hideMark/>
          </w:tcPr>
          <w:p w:rsidR="00D81410" w:rsidRDefault="00D81410" w:rsidP="006D445D">
            <w:pPr>
              <w:pStyle w:val="TableParagraph"/>
              <w:spacing w:line="301" w:lineRule="exact"/>
              <w:ind w:left="109"/>
              <w:rPr>
                <w:sz w:val="24"/>
                <w:szCs w:val="24"/>
              </w:rPr>
            </w:pPr>
            <w:r>
              <w:rPr>
                <w:sz w:val="24"/>
                <w:szCs w:val="24"/>
              </w:rPr>
              <w:t>-тестирование;</w:t>
            </w:r>
          </w:p>
        </w:tc>
      </w:tr>
    </w:tbl>
    <w:tbl>
      <w:tblPr>
        <w:tblStyle w:val="TableNormal4"/>
        <w:tblpPr w:leftFromText="180" w:rightFromText="180" w:horzAnchor="margin" w:tblpXSpec="center" w:tblpY="-624"/>
        <w:tblW w:w="102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6"/>
        <w:gridCol w:w="5216"/>
        <w:gridCol w:w="1733"/>
      </w:tblGrid>
      <w:tr w:rsidR="00D81410" w:rsidTr="00D81410">
        <w:trPr>
          <w:trHeight w:val="3534"/>
        </w:trPr>
        <w:tc>
          <w:tcPr>
            <w:tcW w:w="3266" w:type="dxa"/>
            <w:tcBorders>
              <w:top w:val="single" w:sz="4" w:space="0" w:color="000000"/>
              <w:left w:val="single" w:sz="4" w:space="0" w:color="000000"/>
              <w:bottom w:val="single" w:sz="4" w:space="0" w:color="000000"/>
              <w:right w:val="single" w:sz="4" w:space="0" w:color="000000"/>
            </w:tcBorders>
            <w:hideMark/>
          </w:tcPr>
          <w:p w:rsidR="00D81410" w:rsidRPr="00B64287" w:rsidRDefault="00D81410" w:rsidP="006D445D">
            <w:pPr>
              <w:pStyle w:val="TableParagraph"/>
              <w:tabs>
                <w:tab w:val="left" w:pos="1477"/>
                <w:tab w:val="left" w:pos="2056"/>
                <w:tab w:val="left" w:pos="2419"/>
                <w:tab w:val="left" w:pos="2597"/>
                <w:tab w:val="left" w:pos="2678"/>
              </w:tabs>
              <w:ind w:left="251" w:right="96"/>
              <w:rPr>
                <w:sz w:val="24"/>
                <w:szCs w:val="24"/>
                <w:lang w:val="ru-RU"/>
              </w:rPr>
            </w:pPr>
            <w:proofErr w:type="gramStart"/>
            <w:r w:rsidRPr="00B64287">
              <w:rPr>
                <w:sz w:val="24"/>
                <w:szCs w:val="24"/>
                <w:lang w:val="ru-RU"/>
              </w:rPr>
              <w:t>рациональныхрешенийвусловияхотносительнойограниченностидоступныхресурсов,оценивать</w:t>
            </w:r>
            <w:proofErr w:type="gramEnd"/>
            <w:r w:rsidRPr="00B64287">
              <w:rPr>
                <w:sz w:val="24"/>
                <w:szCs w:val="24"/>
                <w:lang w:val="ru-RU"/>
              </w:rPr>
              <w:tab/>
            </w:r>
            <w:r w:rsidRPr="00B64287">
              <w:rPr>
                <w:sz w:val="24"/>
                <w:szCs w:val="24"/>
                <w:lang w:val="ru-RU"/>
              </w:rPr>
              <w:tab/>
            </w:r>
            <w:r w:rsidRPr="00B64287">
              <w:rPr>
                <w:sz w:val="24"/>
                <w:szCs w:val="24"/>
                <w:lang w:val="ru-RU"/>
              </w:rPr>
              <w:tab/>
            </w:r>
            <w:r w:rsidRPr="00B64287">
              <w:rPr>
                <w:sz w:val="24"/>
                <w:szCs w:val="24"/>
                <w:lang w:val="ru-RU"/>
              </w:rPr>
              <w:tab/>
            </w:r>
            <w:r w:rsidRPr="00B64287">
              <w:rPr>
                <w:sz w:val="24"/>
                <w:szCs w:val="24"/>
                <w:lang w:val="ru-RU"/>
              </w:rPr>
              <w:tab/>
            </w:r>
            <w:proofErr w:type="spellStart"/>
            <w:r w:rsidRPr="00B64287">
              <w:rPr>
                <w:spacing w:val="-3"/>
                <w:sz w:val="24"/>
                <w:szCs w:val="24"/>
                <w:lang w:val="ru-RU"/>
              </w:rPr>
              <w:t>и</w:t>
            </w:r>
            <w:r w:rsidRPr="00B64287">
              <w:rPr>
                <w:sz w:val="24"/>
                <w:szCs w:val="24"/>
                <w:lang w:val="ru-RU"/>
              </w:rPr>
              <w:t>приниматьответственность</w:t>
            </w:r>
            <w:proofErr w:type="spellEnd"/>
            <w:r w:rsidRPr="00B64287">
              <w:rPr>
                <w:sz w:val="24"/>
                <w:szCs w:val="24"/>
                <w:lang w:val="ru-RU"/>
              </w:rPr>
              <w:tab/>
            </w:r>
            <w:r w:rsidRPr="00B64287">
              <w:rPr>
                <w:sz w:val="24"/>
                <w:szCs w:val="24"/>
                <w:lang w:val="ru-RU"/>
              </w:rPr>
              <w:tab/>
            </w:r>
            <w:proofErr w:type="spellStart"/>
            <w:r w:rsidRPr="00B64287">
              <w:rPr>
                <w:spacing w:val="-3"/>
                <w:sz w:val="24"/>
                <w:szCs w:val="24"/>
                <w:lang w:val="ru-RU"/>
              </w:rPr>
              <w:t>за</w:t>
            </w:r>
            <w:r w:rsidRPr="00B64287">
              <w:rPr>
                <w:sz w:val="24"/>
                <w:szCs w:val="24"/>
                <w:lang w:val="ru-RU"/>
              </w:rPr>
              <w:t>их</w:t>
            </w:r>
            <w:proofErr w:type="spellEnd"/>
            <w:r w:rsidRPr="00B64287">
              <w:rPr>
                <w:sz w:val="24"/>
                <w:szCs w:val="24"/>
                <w:lang w:val="ru-RU"/>
              </w:rPr>
              <w:tab/>
            </w:r>
            <w:proofErr w:type="spellStart"/>
            <w:r w:rsidRPr="00B64287">
              <w:rPr>
                <w:spacing w:val="-1"/>
                <w:sz w:val="24"/>
                <w:szCs w:val="24"/>
                <w:lang w:val="ru-RU"/>
              </w:rPr>
              <w:t>возможные</w:t>
            </w:r>
            <w:r w:rsidRPr="00B64287">
              <w:rPr>
                <w:sz w:val="24"/>
                <w:szCs w:val="24"/>
                <w:lang w:val="ru-RU"/>
              </w:rPr>
              <w:t>последствия</w:t>
            </w:r>
            <w:proofErr w:type="spellEnd"/>
            <w:r w:rsidRPr="00B64287">
              <w:rPr>
                <w:sz w:val="24"/>
                <w:szCs w:val="24"/>
                <w:lang w:val="ru-RU"/>
              </w:rPr>
              <w:tab/>
            </w:r>
            <w:r w:rsidRPr="00B64287">
              <w:rPr>
                <w:sz w:val="24"/>
                <w:szCs w:val="24"/>
                <w:lang w:val="ru-RU"/>
              </w:rPr>
              <w:tab/>
            </w:r>
            <w:proofErr w:type="spellStart"/>
            <w:r w:rsidRPr="00B64287">
              <w:rPr>
                <w:spacing w:val="-2"/>
                <w:sz w:val="24"/>
                <w:szCs w:val="24"/>
                <w:lang w:val="ru-RU"/>
              </w:rPr>
              <w:t>для</w:t>
            </w:r>
            <w:r w:rsidRPr="00B64287">
              <w:rPr>
                <w:sz w:val="24"/>
                <w:szCs w:val="24"/>
                <w:lang w:val="ru-RU"/>
              </w:rPr>
              <w:t>себя</w:t>
            </w:r>
            <w:proofErr w:type="spellEnd"/>
            <w:r w:rsidRPr="00B64287">
              <w:rPr>
                <w:sz w:val="24"/>
                <w:szCs w:val="24"/>
                <w:lang w:val="ru-RU"/>
              </w:rPr>
              <w:t>,</w:t>
            </w:r>
            <w:r w:rsidRPr="00B64287">
              <w:rPr>
                <w:sz w:val="24"/>
                <w:szCs w:val="24"/>
                <w:lang w:val="ru-RU"/>
              </w:rPr>
              <w:tab/>
            </w:r>
            <w:r w:rsidRPr="00B64287">
              <w:rPr>
                <w:sz w:val="24"/>
                <w:szCs w:val="24"/>
                <w:lang w:val="ru-RU"/>
              </w:rPr>
              <w:tab/>
            </w:r>
            <w:proofErr w:type="spellStart"/>
            <w:r w:rsidRPr="00B64287">
              <w:rPr>
                <w:spacing w:val="-1"/>
                <w:sz w:val="24"/>
                <w:szCs w:val="24"/>
                <w:lang w:val="ru-RU"/>
              </w:rPr>
              <w:t>своего</w:t>
            </w:r>
            <w:r w:rsidRPr="00B64287">
              <w:rPr>
                <w:sz w:val="24"/>
                <w:szCs w:val="24"/>
                <w:lang w:val="ru-RU"/>
              </w:rPr>
              <w:t>окружения</w:t>
            </w:r>
            <w:proofErr w:type="spellEnd"/>
            <w:r w:rsidRPr="00B64287">
              <w:rPr>
                <w:sz w:val="24"/>
                <w:szCs w:val="24"/>
                <w:lang w:val="ru-RU"/>
              </w:rPr>
              <w:tab/>
            </w:r>
            <w:r w:rsidRPr="00B64287">
              <w:rPr>
                <w:sz w:val="24"/>
                <w:szCs w:val="24"/>
                <w:lang w:val="ru-RU"/>
              </w:rPr>
              <w:tab/>
            </w:r>
            <w:r w:rsidRPr="00B64287">
              <w:rPr>
                <w:sz w:val="24"/>
                <w:szCs w:val="24"/>
                <w:lang w:val="ru-RU"/>
              </w:rPr>
              <w:tab/>
            </w:r>
            <w:r w:rsidRPr="00B64287">
              <w:rPr>
                <w:sz w:val="24"/>
                <w:szCs w:val="24"/>
                <w:lang w:val="ru-RU"/>
              </w:rPr>
              <w:tab/>
            </w:r>
            <w:r w:rsidRPr="00B64287">
              <w:rPr>
                <w:spacing w:val="-2"/>
                <w:sz w:val="24"/>
                <w:szCs w:val="24"/>
                <w:lang w:val="ru-RU"/>
              </w:rPr>
              <w:t>и</w:t>
            </w:r>
          </w:p>
          <w:p w:rsidR="00D81410" w:rsidRDefault="00D81410" w:rsidP="006D445D">
            <w:pPr>
              <w:pStyle w:val="TableParagraph"/>
              <w:spacing w:line="315" w:lineRule="exact"/>
              <w:ind w:left="251"/>
              <w:rPr>
                <w:sz w:val="24"/>
                <w:szCs w:val="24"/>
              </w:rPr>
            </w:pPr>
            <w:r>
              <w:rPr>
                <w:sz w:val="24"/>
                <w:szCs w:val="24"/>
              </w:rPr>
              <w:t>обществавцелом.</w:t>
            </w:r>
          </w:p>
        </w:tc>
        <w:tc>
          <w:tcPr>
            <w:tcW w:w="5216" w:type="dxa"/>
            <w:tcBorders>
              <w:top w:val="single" w:sz="4" w:space="0" w:color="000000"/>
              <w:left w:val="single" w:sz="4" w:space="0" w:color="000000"/>
              <w:bottom w:val="single" w:sz="4" w:space="0" w:color="000000"/>
              <w:right w:val="single" w:sz="4" w:space="0" w:color="000000"/>
            </w:tcBorders>
            <w:hideMark/>
          </w:tcPr>
          <w:p w:rsidR="00D81410" w:rsidRPr="00B64287" w:rsidRDefault="00D81410" w:rsidP="006D445D">
            <w:pPr>
              <w:pStyle w:val="TableParagraph"/>
              <w:tabs>
                <w:tab w:val="left" w:pos="3163"/>
              </w:tabs>
              <w:spacing w:line="308" w:lineRule="exact"/>
              <w:ind w:left="109"/>
              <w:jc w:val="both"/>
              <w:rPr>
                <w:sz w:val="24"/>
                <w:szCs w:val="24"/>
                <w:lang w:val="ru-RU"/>
              </w:rPr>
            </w:pPr>
            <w:r w:rsidRPr="00B64287">
              <w:rPr>
                <w:sz w:val="24"/>
                <w:szCs w:val="24"/>
                <w:lang w:val="ru-RU"/>
              </w:rPr>
              <w:t>решений</w:t>
            </w:r>
            <w:r w:rsidRPr="00B64287">
              <w:rPr>
                <w:sz w:val="24"/>
                <w:szCs w:val="24"/>
                <w:lang w:val="ru-RU"/>
              </w:rPr>
              <w:tab/>
              <w:t>при</w:t>
            </w:r>
          </w:p>
          <w:p w:rsidR="00D81410" w:rsidRPr="00B64287" w:rsidRDefault="00D81410" w:rsidP="005C3B9D">
            <w:pPr>
              <w:pStyle w:val="TableParagraph"/>
              <w:ind w:left="109" w:right="95"/>
              <w:jc w:val="both"/>
              <w:rPr>
                <w:sz w:val="24"/>
                <w:szCs w:val="24"/>
                <w:lang w:val="ru-RU"/>
              </w:rPr>
            </w:pPr>
            <w:proofErr w:type="spellStart"/>
            <w:r w:rsidRPr="00B64287">
              <w:rPr>
                <w:sz w:val="24"/>
                <w:szCs w:val="24"/>
                <w:lang w:val="ru-RU"/>
              </w:rPr>
              <w:t>осуществленииотдельныхвидовдеятельности</w:t>
            </w:r>
            <w:proofErr w:type="spellEnd"/>
            <w:r w:rsidR="005C3B9D">
              <w:rPr>
                <w:sz w:val="24"/>
                <w:szCs w:val="24"/>
                <w:lang w:val="ru-RU"/>
              </w:rPr>
              <w:t xml:space="preserve">, </w:t>
            </w:r>
            <w:proofErr w:type="spellStart"/>
            <w:r w:rsidRPr="00B64287">
              <w:rPr>
                <w:sz w:val="24"/>
                <w:szCs w:val="24"/>
                <w:lang w:val="ru-RU"/>
              </w:rPr>
              <w:t>правилаоценкиприпринятииуправленческихрешений</w:t>
            </w:r>
            <w:proofErr w:type="spellEnd"/>
            <w:r w:rsidRPr="00B64287">
              <w:rPr>
                <w:sz w:val="24"/>
                <w:szCs w:val="24"/>
                <w:lang w:val="ru-RU"/>
              </w:rPr>
              <w:t>;</w:t>
            </w:r>
          </w:p>
          <w:p w:rsidR="00D81410" w:rsidRPr="00B64287" w:rsidRDefault="00D81410" w:rsidP="00875290">
            <w:pPr>
              <w:pStyle w:val="TableParagraph"/>
              <w:numPr>
                <w:ilvl w:val="0"/>
                <w:numId w:val="100"/>
              </w:numPr>
              <w:tabs>
                <w:tab w:val="left" w:pos="809"/>
              </w:tabs>
              <w:ind w:right="94" w:firstLine="0"/>
              <w:jc w:val="both"/>
              <w:rPr>
                <w:sz w:val="24"/>
                <w:szCs w:val="24"/>
                <w:lang w:val="ru-RU"/>
              </w:rPr>
            </w:pPr>
            <w:r w:rsidRPr="00B64287">
              <w:rPr>
                <w:sz w:val="24"/>
                <w:szCs w:val="24"/>
                <w:lang w:val="ru-RU"/>
              </w:rPr>
              <w:t>ответственностьзанарушенияиеепоследствия.</w:t>
            </w:r>
          </w:p>
        </w:tc>
        <w:tc>
          <w:tcPr>
            <w:tcW w:w="1733" w:type="dxa"/>
            <w:tcBorders>
              <w:top w:val="single" w:sz="4" w:space="0" w:color="000000"/>
              <w:left w:val="single" w:sz="4" w:space="0" w:color="000000"/>
              <w:bottom w:val="single" w:sz="4" w:space="0" w:color="000000"/>
              <w:right w:val="single" w:sz="4" w:space="0" w:color="000000"/>
            </w:tcBorders>
            <w:hideMark/>
          </w:tcPr>
          <w:p w:rsidR="00D81410" w:rsidRPr="00B64287" w:rsidRDefault="00D81410" w:rsidP="006D445D">
            <w:pPr>
              <w:pStyle w:val="TableParagraph"/>
              <w:tabs>
                <w:tab w:val="left" w:pos="1517"/>
                <w:tab w:val="left" w:pos="2105"/>
              </w:tabs>
              <w:ind w:left="109" w:right="95"/>
              <w:rPr>
                <w:sz w:val="24"/>
                <w:szCs w:val="24"/>
                <w:lang w:val="ru-RU"/>
              </w:rPr>
            </w:pPr>
            <w:r w:rsidRPr="00B64287">
              <w:rPr>
                <w:sz w:val="24"/>
                <w:szCs w:val="24"/>
                <w:lang w:val="ru-RU"/>
              </w:rPr>
              <w:t>-устный</w:t>
            </w:r>
            <w:r w:rsidRPr="00B64287">
              <w:rPr>
                <w:sz w:val="24"/>
                <w:szCs w:val="24"/>
                <w:lang w:val="ru-RU"/>
              </w:rPr>
              <w:tab/>
              <w:t>и</w:t>
            </w:r>
            <w:r w:rsidRPr="00B64287">
              <w:rPr>
                <w:sz w:val="24"/>
                <w:szCs w:val="24"/>
                <w:lang w:val="ru-RU"/>
              </w:rPr>
              <w:tab/>
            </w:r>
            <w:r w:rsidRPr="00B64287">
              <w:rPr>
                <w:spacing w:val="-1"/>
                <w:sz w:val="24"/>
                <w:szCs w:val="24"/>
                <w:lang w:val="ru-RU"/>
              </w:rPr>
              <w:t>письменный</w:t>
            </w:r>
            <w:r w:rsidRPr="00B64287">
              <w:rPr>
                <w:sz w:val="24"/>
                <w:szCs w:val="24"/>
                <w:lang w:val="ru-RU"/>
              </w:rPr>
              <w:t>опрос;</w:t>
            </w:r>
          </w:p>
          <w:p w:rsidR="00D81410" w:rsidRPr="00B64287" w:rsidRDefault="00D81410" w:rsidP="006D445D">
            <w:pPr>
              <w:pStyle w:val="TableParagraph"/>
              <w:spacing w:line="322" w:lineRule="exact"/>
              <w:ind w:left="109"/>
              <w:rPr>
                <w:sz w:val="24"/>
                <w:szCs w:val="24"/>
                <w:lang w:val="ru-RU"/>
              </w:rPr>
            </w:pPr>
            <w:r w:rsidRPr="00B64287">
              <w:rPr>
                <w:sz w:val="24"/>
                <w:szCs w:val="24"/>
                <w:lang w:val="ru-RU"/>
              </w:rPr>
              <w:t>-контрольнаяработа.</w:t>
            </w:r>
          </w:p>
        </w:tc>
      </w:tr>
      <w:tr w:rsidR="00D81410" w:rsidTr="006D445D">
        <w:trPr>
          <w:trHeight w:val="1610"/>
        </w:trPr>
        <w:tc>
          <w:tcPr>
            <w:tcW w:w="3266" w:type="dxa"/>
            <w:tcBorders>
              <w:top w:val="single" w:sz="4" w:space="0" w:color="000000"/>
              <w:left w:val="single" w:sz="4" w:space="0" w:color="000000"/>
              <w:bottom w:val="single" w:sz="4" w:space="0" w:color="000000"/>
              <w:right w:val="single" w:sz="4" w:space="0" w:color="000000"/>
            </w:tcBorders>
            <w:hideMark/>
          </w:tcPr>
          <w:p w:rsidR="00D81410" w:rsidRPr="00B64287" w:rsidRDefault="00D81410" w:rsidP="006D445D">
            <w:pPr>
              <w:pStyle w:val="TableParagraph"/>
              <w:tabs>
                <w:tab w:val="left" w:pos="1622"/>
                <w:tab w:val="left" w:pos="2699"/>
              </w:tabs>
              <w:ind w:left="251" w:right="93" w:hanging="142"/>
              <w:jc w:val="both"/>
              <w:rPr>
                <w:sz w:val="24"/>
                <w:szCs w:val="24"/>
                <w:lang w:val="ru-RU"/>
              </w:rPr>
            </w:pPr>
            <w:r w:rsidRPr="00B64287">
              <w:rPr>
                <w:sz w:val="24"/>
                <w:szCs w:val="24"/>
                <w:lang w:val="ru-RU"/>
              </w:rPr>
              <w:lastRenderedPageBreak/>
              <w:t>З5.</w:t>
            </w:r>
            <w:r w:rsidRPr="00B64287">
              <w:rPr>
                <w:sz w:val="24"/>
                <w:szCs w:val="24"/>
                <w:lang w:val="ru-RU"/>
              </w:rPr>
              <w:tab/>
            </w:r>
            <w:proofErr w:type="gramStart"/>
            <w:r w:rsidRPr="00B64287">
              <w:rPr>
                <w:spacing w:val="-1"/>
                <w:sz w:val="24"/>
                <w:szCs w:val="24"/>
                <w:lang w:val="ru-RU"/>
              </w:rPr>
              <w:t>Основные</w:t>
            </w:r>
            <w:r w:rsidRPr="00B64287">
              <w:rPr>
                <w:sz w:val="24"/>
                <w:szCs w:val="24"/>
                <w:lang w:val="ru-RU"/>
              </w:rPr>
              <w:t>правовыепринципы,действующие</w:t>
            </w:r>
            <w:proofErr w:type="gramEnd"/>
            <w:r w:rsidRPr="00B64287">
              <w:rPr>
                <w:sz w:val="24"/>
                <w:szCs w:val="24"/>
                <w:lang w:val="ru-RU"/>
              </w:rPr>
              <w:tab/>
            </w:r>
            <w:r w:rsidRPr="00B64287">
              <w:rPr>
                <w:spacing w:val="-2"/>
                <w:sz w:val="24"/>
                <w:szCs w:val="24"/>
                <w:lang w:val="ru-RU"/>
              </w:rPr>
              <w:t>в</w:t>
            </w:r>
            <w:r w:rsidRPr="00B64287">
              <w:rPr>
                <w:sz w:val="24"/>
                <w:szCs w:val="24"/>
                <w:lang w:val="ru-RU"/>
              </w:rPr>
              <w:t>демократическом</w:t>
            </w:r>
          </w:p>
          <w:p w:rsidR="00D81410" w:rsidRPr="00D81410" w:rsidRDefault="00D81410" w:rsidP="006D445D">
            <w:pPr>
              <w:pStyle w:val="TableParagraph"/>
              <w:spacing w:line="315" w:lineRule="exact"/>
              <w:ind w:left="251"/>
              <w:rPr>
                <w:sz w:val="24"/>
                <w:szCs w:val="24"/>
                <w:lang w:val="ru-RU"/>
              </w:rPr>
            </w:pPr>
            <w:r w:rsidRPr="00D81410">
              <w:rPr>
                <w:sz w:val="24"/>
                <w:szCs w:val="24"/>
                <w:lang w:val="ru-RU"/>
              </w:rPr>
              <w:t>обществе.</w:t>
            </w:r>
          </w:p>
        </w:tc>
        <w:tc>
          <w:tcPr>
            <w:tcW w:w="5216" w:type="dxa"/>
            <w:tcBorders>
              <w:top w:val="single" w:sz="4" w:space="0" w:color="000000"/>
              <w:left w:val="single" w:sz="4" w:space="0" w:color="000000"/>
              <w:bottom w:val="single" w:sz="4" w:space="0" w:color="000000"/>
              <w:right w:val="single" w:sz="4" w:space="0" w:color="000000"/>
            </w:tcBorders>
            <w:hideMark/>
          </w:tcPr>
          <w:p w:rsidR="00D81410" w:rsidRPr="00B64287" w:rsidRDefault="00D81410" w:rsidP="006D445D">
            <w:pPr>
              <w:pStyle w:val="TableParagraph"/>
              <w:tabs>
                <w:tab w:val="left" w:pos="2222"/>
              </w:tabs>
              <w:ind w:left="109" w:right="94"/>
              <w:jc w:val="both"/>
              <w:rPr>
                <w:sz w:val="24"/>
                <w:szCs w:val="24"/>
                <w:lang w:val="ru-RU"/>
              </w:rPr>
            </w:pPr>
            <w:r w:rsidRPr="00B64287">
              <w:rPr>
                <w:sz w:val="24"/>
                <w:szCs w:val="24"/>
                <w:lang w:val="ru-RU"/>
              </w:rPr>
              <w:t>-характеристикаосновныхправовых</w:t>
            </w:r>
            <w:r w:rsidRPr="00B64287">
              <w:rPr>
                <w:sz w:val="24"/>
                <w:szCs w:val="24"/>
                <w:lang w:val="ru-RU"/>
              </w:rPr>
              <w:tab/>
            </w:r>
            <w:proofErr w:type="gramStart"/>
            <w:r w:rsidRPr="00B64287">
              <w:rPr>
                <w:spacing w:val="-1"/>
                <w:sz w:val="24"/>
                <w:szCs w:val="24"/>
                <w:lang w:val="ru-RU"/>
              </w:rPr>
              <w:t>принципов,</w:t>
            </w:r>
            <w:r w:rsidRPr="00B64287">
              <w:rPr>
                <w:sz w:val="24"/>
                <w:szCs w:val="24"/>
                <w:lang w:val="ru-RU"/>
              </w:rPr>
              <w:t>действующих</w:t>
            </w:r>
            <w:proofErr w:type="gramEnd"/>
            <w:r w:rsidRPr="00B64287">
              <w:rPr>
                <w:sz w:val="24"/>
                <w:szCs w:val="24"/>
                <w:lang w:val="ru-RU"/>
              </w:rPr>
              <w:t xml:space="preserve"> вобществе.</w:t>
            </w:r>
          </w:p>
        </w:tc>
        <w:tc>
          <w:tcPr>
            <w:tcW w:w="1733" w:type="dxa"/>
            <w:tcBorders>
              <w:top w:val="single" w:sz="4" w:space="0" w:color="000000"/>
              <w:left w:val="single" w:sz="4" w:space="0" w:color="000000"/>
              <w:bottom w:val="single" w:sz="4" w:space="0" w:color="000000"/>
              <w:right w:val="single" w:sz="4" w:space="0" w:color="000000"/>
            </w:tcBorders>
            <w:hideMark/>
          </w:tcPr>
          <w:p w:rsidR="00D81410" w:rsidRDefault="00D81410" w:rsidP="006D445D">
            <w:pPr>
              <w:pStyle w:val="TableParagraph"/>
              <w:spacing w:line="309" w:lineRule="exact"/>
              <w:ind w:left="109"/>
              <w:rPr>
                <w:sz w:val="24"/>
                <w:szCs w:val="24"/>
              </w:rPr>
            </w:pPr>
            <w:r>
              <w:rPr>
                <w:sz w:val="24"/>
                <w:szCs w:val="24"/>
              </w:rPr>
              <w:t>-устныйопрос;</w:t>
            </w:r>
          </w:p>
          <w:p w:rsidR="00D81410" w:rsidRDefault="00D81410" w:rsidP="006D445D">
            <w:pPr>
              <w:pStyle w:val="TableParagraph"/>
              <w:ind w:left="109"/>
              <w:rPr>
                <w:sz w:val="24"/>
                <w:szCs w:val="24"/>
              </w:rPr>
            </w:pPr>
            <w:r>
              <w:rPr>
                <w:sz w:val="24"/>
                <w:szCs w:val="24"/>
              </w:rPr>
              <w:t>-контрольнаяработа.</w:t>
            </w:r>
          </w:p>
        </w:tc>
      </w:tr>
    </w:tbl>
    <w:p w:rsidR="009842AA" w:rsidRDefault="009842AA" w:rsidP="00D81410">
      <w:pPr>
        <w:suppressAutoHyphens/>
        <w:spacing w:line="276" w:lineRule="auto"/>
      </w:pPr>
    </w:p>
    <w:sectPr w:rsidR="009842AA" w:rsidSect="00D81410">
      <w:footerReference w:type="even" r:id="rId174"/>
      <w:footerReference w:type="default" r:id="rId175"/>
      <w:pgSz w:w="11906" w:h="16838"/>
      <w:pgMar w:top="1134" w:right="567" w:bottom="1134" w:left="1701"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2B64" w:rsidRDefault="00702B64" w:rsidP="00216969">
      <w:r>
        <w:separator/>
      </w:r>
    </w:p>
  </w:endnote>
  <w:endnote w:type="continuationSeparator" w:id="0">
    <w:p w:rsidR="00702B64" w:rsidRDefault="00702B64" w:rsidP="00216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Полужирный">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Arimo">
    <w:altName w:val="Cambri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562A73">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702B64" w:rsidRDefault="00702B64" w:rsidP="00562A73">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562A73">
    <w:pPr>
      <w:pStyle w:val="a3"/>
      <w:jc w:val="right"/>
    </w:pPr>
    <w:r>
      <w:fldChar w:fldCharType="begin"/>
    </w:r>
    <w:r>
      <w:instrText>PAGE   \* MERGEFORMAT</w:instrText>
    </w:r>
    <w:r>
      <w:fldChar w:fldCharType="separate"/>
    </w:r>
    <w:r>
      <w:rPr>
        <w:noProof/>
      </w:rPr>
      <w:t>45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562A73">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702B64" w:rsidRDefault="00702B64" w:rsidP="00562A73">
    <w:pPr>
      <w:pStyle w:val="a3"/>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562A73">
    <w:pPr>
      <w:pStyle w:val="a3"/>
      <w:jc w:val="right"/>
    </w:pPr>
    <w:r>
      <w:fldChar w:fldCharType="begin"/>
    </w:r>
    <w:r>
      <w:instrText>PAGE   \* MERGEFORMAT</w:instrText>
    </w:r>
    <w:r>
      <w:fldChar w:fldCharType="separate"/>
    </w:r>
    <w:r>
      <w:rPr>
        <w:noProof/>
      </w:rPr>
      <w:t>60</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562A73">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702B64" w:rsidRDefault="00702B64" w:rsidP="00562A73">
    <w:pPr>
      <w:pStyle w:val="a3"/>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562A73">
    <w:pPr>
      <w:pStyle w:val="a3"/>
      <w:jc w:val="right"/>
    </w:pPr>
    <w:r>
      <w:fldChar w:fldCharType="begin"/>
    </w:r>
    <w:r>
      <w:instrText>PAGE   \* MERGEFORMAT</w:instrText>
    </w:r>
    <w:r>
      <w:fldChar w:fldCharType="separate"/>
    </w:r>
    <w:r>
      <w:rPr>
        <w:noProof/>
      </w:rPr>
      <w:t>73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F516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702B64" w:rsidRDefault="00702B64" w:rsidP="00F5168E">
    <w:pPr>
      <w:pStyle w:val="a3"/>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F5168E">
    <w:pPr>
      <w:pStyle w:val="a3"/>
      <w:jc w:val="right"/>
    </w:pPr>
    <w:r>
      <w:fldChar w:fldCharType="begin"/>
    </w:r>
    <w:r>
      <w:instrText>PAGE   \* MERGEFORMAT</w:instrText>
    </w:r>
    <w:r>
      <w:fldChar w:fldCharType="separate"/>
    </w:r>
    <w:r>
      <w:rPr>
        <w:noProof/>
      </w:rPr>
      <w:t>85</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2357F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702B64" w:rsidRDefault="00702B64" w:rsidP="002357FD">
    <w:pPr>
      <w:pStyle w:val="a3"/>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2357F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96</w:t>
    </w:r>
    <w:r>
      <w:rPr>
        <w:rStyle w:val="a5"/>
      </w:rPr>
      <w:fldChar w:fldCharType="end"/>
    </w:r>
  </w:p>
  <w:p w:rsidR="00702B64" w:rsidRDefault="00702B64" w:rsidP="002357FD">
    <w:pPr>
      <w:pStyle w:val="a3"/>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F516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702B64" w:rsidRDefault="00702B64" w:rsidP="00F5168E">
    <w:pPr>
      <w:pStyle w:val="a3"/>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F5168E">
    <w:pPr>
      <w:pStyle w:val="a3"/>
      <w:jc w:val="right"/>
    </w:pPr>
    <w:r>
      <w:fldChar w:fldCharType="begin"/>
    </w:r>
    <w:r>
      <w:instrText>PAGE   \* MERGEFORMAT</w:instrText>
    </w:r>
    <w:r>
      <w:fldChar w:fldCharType="separate"/>
    </w:r>
    <w:r>
      <w:rPr>
        <w:noProof/>
      </w:rPr>
      <w:t>105</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F516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13</w:t>
    </w:r>
    <w:r>
      <w:rPr>
        <w:rStyle w:val="a5"/>
      </w:rPr>
      <w:fldChar w:fldCharType="end"/>
    </w:r>
  </w:p>
  <w:p w:rsidR="00702B64" w:rsidRDefault="00702B64" w:rsidP="00F5168E">
    <w:pPr>
      <w:pStyle w:val="a3"/>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F5168E">
    <w:pPr>
      <w:pStyle w:val="a3"/>
      <w:jc w:val="right"/>
    </w:pPr>
    <w:r>
      <w:fldChar w:fldCharType="begin"/>
    </w:r>
    <w:r>
      <w:instrText>PAGE   \* MERGEFORMAT</w:instrText>
    </w:r>
    <w:r>
      <w:fldChar w:fldCharType="separate"/>
    </w:r>
    <w:r>
      <w:rPr>
        <w:noProof/>
      </w:rPr>
      <w:t>131</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F516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702B64" w:rsidRDefault="00702B64" w:rsidP="00F5168E">
    <w:pPr>
      <w:pStyle w:val="a3"/>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F5168E">
    <w:pPr>
      <w:pStyle w:val="a3"/>
      <w:jc w:val="right"/>
    </w:pPr>
    <w:r>
      <w:fldChar w:fldCharType="begin"/>
    </w:r>
    <w:r>
      <w:instrText>PAGE   \* MERGEFORMAT</w:instrText>
    </w:r>
    <w:r>
      <w:fldChar w:fldCharType="separate"/>
    </w:r>
    <w:r>
      <w:rPr>
        <w:noProof/>
      </w:rPr>
      <w:t>134</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103E69">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702B64" w:rsidRDefault="00702B64" w:rsidP="00103E69">
    <w:pPr>
      <w:pStyle w:val="a3"/>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103E69">
    <w:pPr>
      <w:pStyle w:val="a3"/>
      <w:jc w:val="right"/>
    </w:pPr>
    <w:r>
      <w:fldChar w:fldCharType="begin"/>
    </w:r>
    <w:r>
      <w:instrText>PAGE   \* MERGEFORMAT</w:instrText>
    </w:r>
    <w:r>
      <w:fldChar w:fldCharType="separate"/>
    </w:r>
    <w:r>
      <w:rPr>
        <w:noProof/>
      </w:rPr>
      <w:t>144</w:t>
    </w:r>
    <w:r>
      <w:rPr>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F516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702B64" w:rsidRDefault="00702B64" w:rsidP="00F5168E">
    <w:pPr>
      <w:pStyle w:val="a3"/>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F5168E">
    <w:pPr>
      <w:pStyle w:val="a3"/>
      <w:jc w:val="right"/>
    </w:pPr>
    <w:r>
      <w:fldChar w:fldCharType="begin"/>
    </w:r>
    <w:r>
      <w:instrText>PAGE   \* MERGEFORMAT</w:instrText>
    </w:r>
    <w:r>
      <w:fldChar w:fldCharType="separate"/>
    </w:r>
    <w:r>
      <w:rPr>
        <w:noProof/>
      </w:rPr>
      <w:t>154</w:t>
    </w:r>
    <w:r>
      <w:rPr>
        <w:noProof/>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F516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702B64" w:rsidRDefault="00702B64" w:rsidP="00F5168E">
    <w:pPr>
      <w:pStyle w:val="a3"/>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F5168E">
    <w:pPr>
      <w:pStyle w:val="a3"/>
      <w:jc w:val="right"/>
    </w:pPr>
    <w:r>
      <w:fldChar w:fldCharType="begin"/>
    </w:r>
    <w:r>
      <w:instrText>PAGE   \* MERGEFORMAT</w:instrText>
    </w:r>
    <w:r>
      <w:fldChar w:fldCharType="separate"/>
    </w:r>
    <w:r>
      <w:rPr>
        <w:noProof/>
      </w:rPr>
      <w:t>165</w:t>
    </w:r>
    <w:r>
      <w:rPr>
        <w:noProof/>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F516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702B64" w:rsidRDefault="00702B64" w:rsidP="00F5168E">
    <w:pPr>
      <w:pStyle w:val="a3"/>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F5168E">
    <w:pPr>
      <w:pStyle w:val="a3"/>
      <w:jc w:val="right"/>
    </w:pPr>
    <w:r>
      <w:fldChar w:fldCharType="begin"/>
    </w:r>
    <w:r>
      <w:instrText>PAGE   \* MERGEFORMAT</w:instrText>
    </w:r>
    <w:r>
      <w:fldChar w:fldCharType="separate"/>
    </w:r>
    <w:r>
      <w:rPr>
        <w:noProof/>
      </w:rPr>
      <w:t>186</w:t>
    </w:r>
    <w:r>
      <w:rPr>
        <w:noProof/>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F516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702B64" w:rsidRDefault="00702B64" w:rsidP="00F5168E">
    <w:pPr>
      <w:pStyle w:val="a3"/>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F5168E">
    <w:pPr>
      <w:pStyle w:val="a3"/>
      <w:jc w:val="right"/>
    </w:pPr>
    <w:r>
      <w:fldChar w:fldCharType="begin"/>
    </w:r>
    <w:r>
      <w:instrText>PAGE   \* MERGEFORMAT</w:instrText>
    </w:r>
    <w:r>
      <w:fldChar w:fldCharType="separate"/>
    </w:r>
    <w:r>
      <w:rPr>
        <w:noProof/>
      </w:rPr>
      <w:t>209</w:t>
    </w:r>
    <w:r>
      <w:rPr>
        <w:noProof/>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F516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702B64" w:rsidRDefault="00702B64" w:rsidP="00F5168E">
    <w:pPr>
      <w:pStyle w:val="a3"/>
      <w:ind w:right="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F5168E">
    <w:pPr>
      <w:pStyle w:val="a3"/>
      <w:jc w:val="right"/>
    </w:pPr>
    <w:r>
      <w:fldChar w:fldCharType="begin"/>
    </w:r>
    <w:r>
      <w:instrText>PAGE   \* MERGEFORMAT</w:instrText>
    </w:r>
    <w:r>
      <w:fldChar w:fldCharType="separate"/>
    </w:r>
    <w:r>
      <w:rPr>
        <w:noProof/>
      </w:rPr>
      <w:t>211</w:t>
    </w:r>
    <w:r>
      <w:rPr>
        <w:noProof/>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F516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702B64" w:rsidRDefault="00702B64" w:rsidP="00F5168E">
    <w:pPr>
      <w:pStyle w:val="a3"/>
      <w:ind w:right="36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F5168E">
    <w:pPr>
      <w:pStyle w:val="a3"/>
      <w:jc w:val="right"/>
    </w:pPr>
    <w:r>
      <w:fldChar w:fldCharType="begin"/>
    </w:r>
    <w:r>
      <w:instrText>PAGE   \* MERGEFORMAT</w:instrText>
    </w:r>
    <w:r>
      <w:fldChar w:fldCharType="separate"/>
    </w:r>
    <w:r>
      <w:rPr>
        <w:noProof/>
      </w:rPr>
      <w:t>218</w:t>
    </w:r>
    <w:r>
      <w:rPr>
        <w:noProof/>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F516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702B64" w:rsidRDefault="00702B64" w:rsidP="00F5168E">
    <w:pPr>
      <w:pStyle w:val="a3"/>
      <w:ind w:right="360"/>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F5168E">
    <w:pPr>
      <w:pStyle w:val="a3"/>
      <w:jc w:val="right"/>
    </w:pPr>
    <w:r>
      <w:fldChar w:fldCharType="begin"/>
    </w:r>
    <w:r>
      <w:instrText>PAGE   \* MERGEFORMAT</w:instrText>
    </w:r>
    <w:r>
      <w:fldChar w:fldCharType="separate"/>
    </w:r>
    <w:r>
      <w:rPr>
        <w:noProof/>
      </w:rPr>
      <w:t>228</w:t>
    </w:r>
    <w:r>
      <w:rPr>
        <w:noProof/>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F516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702B64" w:rsidRDefault="00702B64" w:rsidP="00F5168E">
    <w:pPr>
      <w:pStyle w:val="a3"/>
      <w:ind w:right="360"/>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F5168E">
    <w:pPr>
      <w:pStyle w:val="a3"/>
      <w:jc w:val="right"/>
    </w:pPr>
    <w:r>
      <w:fldChar w:fldCharType="begin"/>
    </w:r>
    <w:r>
      <w:instrText>PAGE   \* MERGEFORMAT</w:instrText>
    </w:r>
    <w:r>
      <w:fldChar w:fldCharType="separate"/>
    </w:r>
    <w:r>
      <w:rPr>
        <w:noProof/>
      </w:rPr>
      <w:t>260</w:t>
    </w:r>
    <w:r>
      <w:rPr>
        <w:noProof/>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F5168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702B64" w:rsidRDefault="00702B64" w:rsidP="00F5168E">
    <w:pPr>
      <w:pStyle w:val="a3"/>
      <w:ind w:right="360"/>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B64" w:rsidRDefault="00702B64" w:rsidP="00F5168E">
    <w:pPr>
      <w:pStyle w:val="a3"/>
      <w:jc w:val="right"/>
    </w:pPr>
    <w:r>
      <w:fldChar w:fldCharType="begin"/>
    </w:r>
    <w:r>
      <w:instrText>PAGE   \* MERGEFORMAT</w:instrText>
    </w:r>
    <w:r>
      <w:fldChar w:fldCharType="separate"/>
    </w:r>
    <w:r>
      <w:rPr>
        <w:noProof/>
      </w:rPr>
      <w:t>267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2B64" w:rsidRDefault="00702B64" w:rsidP="00216969">
      <w:r>
        <w:separator/>
      </w:r>
    </w:p>
  </w:footnote>
  <w:footnote w:type="continuationSeparator" w:id="0">
    <w:p w:rsidR="00702B64" w:rsidRDefault="00702B64" w:rsidP="002169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65862"/>
    <w:multiLevelType w:val="hybridMultilevel"/>
    <w:tmpl w:val="CFA0C440"/>
    <w:lvl w:ilvl="0" w:tplc="4C944E56">
      <w:start w:val="1"/>
      <w:numFmt w:val="decimal"/>
      <w:lvlText w:val="%1."/>
      <w:lvlJc w:val="left"/>
      <w:pPr>
        <w:ind w:left="720" w:hanging="360"/>
      </w:pPr>
      <w:rPr>
        <w:rFonts w:ascii="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0A336B86"/>
    <w:multiLevelType w:val="hybridMultilevel"/>
    <w:tmpl w:val="A1EEB3C4"/>
    <w:lvl w:ilvl="0" w:tplc="1E840E5A">
      <w:numFmt w:val="bullet"/>
      <w:lvlText w:val="-"/>
      <w:lvlJc w:val="left"/>
      <w:pPr>
        <w:ind w:left="109" w:hanging="713"/>
      </w:pPr>
      <w:rPr>
        <w:rFonts w:ascii="Times New Roman" w:eastAsia="Times New Roman" w:hAnsi="Times New Roman" w:cs="Times New Roman" w:hint="default"/>
        <w:w w:val="100"/>
        <w:sz w:val="28"/>
        <w:szCs w:val="28"/>
        <w:lang w:val="ru-RU" w:eastAsia="en-US" w:bidi="ar-SA"/>
      </w:rPr>
    </w:lvl>
    <w:lvl w:ilvl="1" w:tplc="F88A5C24">
      <w:numFmt w:val="bullet"/>
      <w:lvlText w:val="•"/>
      <w:lvlJc w:val="left"/>
      <w:pPr>
        <w:ind w:left="460" w:hanging="713"/>
      </w:pPr>
      <w:rPr>
        <w:lang w:val="ru-RU" w:eastAsia="en-US" w:bidi="ar-SA"/>
      </w:rPr>
    </w:lvl>
    <w:lvl w:ilvl="2" w:tplc="427AC21E">
      <w:numFmt w:val="bullet"/>
      <w:lvlText w:val="•"/>
      <w:lvlJc w:val="left"/>
      <w:pPr>
        <w:ind w:left="820" w:hanging="713"/>
      </w:pPr>
      <w:rPr>
        <w:lang w:val="ru-RU" w:eastAsia="en-US" w:bidi="ar-SA"/>
      </w:rPr>
    </w:lvl>
    <w:lvl w:ilvl="3" w:tplc="87429370">
      <w:numFmt w:val="bullet"/>
      <w:lvlText w:val="•"/>
      <w:lvlJc w:val="left"/>
      <w:pPr>
        <w:ind w:left="1180" w:hanging="713"/>
      </w:pPr>
      <w:rPr>
        <w:lang w:val="ru-RU" w:eastAsia="en-US" w:bidi="ar-SA"/>
      </w:rPr>
    </w:lvl>
    <w:lvl w:ilvl="4" w:tplc="A4049794">
      <w:numFmt w:val="bullet"/>
      <w:lvlText w:val="•"/>
      <w:lvlJc w:val="left"/>
      <w:pPr>
        <w:ind w:left="1540" w:hanging="713"/>
      </w:pPr>
      <w:rPr>
        <w:lang w:val="ru-RU" w:eastAsia="en-US" w:bidi="ar-SA"/>
      </w:rPr>
    </w:lvl>
    <w:lvl w:ilvl="5" w:tplc="8320FC6A">
      <w:numFmt w:val="bullet"/>
      <w:lvlText w:val="•"/>
      <w:lvlJc w:val="left"/>
      <w:pPr>
        <w:ind w:left="1900" w:hanging="713"/>
      </w:pPr>
      <w:rPr>
        <w:lang w:val="ru-RU" w:eastAsia="en-US" w:bidi="ar-SA"/>
      </w:rPr>
    </w:lvl>
    <w:lvl w:ilvl="6" w:tplc="F8EE6340">
      <w:numFmt w:val="bullet"/>
      <w:lvlText w:val="•"/>
      <w:lvlJc w:val="left"/>
      <w:pPr>
        <w:ind w:left="2260" w:hanging="713"/>
      </w:pPr>
      <w:rPr>
        <w:lang w:val="ru-RU" w:eastAsia="en-US" w:bidi="ar-SA"/>
      </w:rPr>
    </w:lvl>
    <w:lvl w:ilvl="7" w:tplc="14928A6E">
      <w:numFmt w:val="bullet"/>
      <w:lvlText w:val="•"/>
      <w:lvlJc w:val="left"/>
      <w:pPr>
        <w:ind w:left="2620" w:hanging="713"/>
      </w:pPr>
      <w:rPr>
        <w:lang w:val="ru-RU" w:eastAsia="en-US" w:bidi="ar-SA"/>
      </w:rPr>
    </w:lvl>
    <w:lvl w:ilvl="8" w:tplc="495E0310">
      <w:numFmt w:val="bullet"/>
      <w:lvlText w:val="•"/>
      <w:lvlJc w:val="left"/>
      <w:pPr>
        <w:ind w:left="2980" w:hanging="713"/>
      </w:pPr>
      <w:rPr>
        <w:lang w:val="ru-RU" w:eastAsia="en-US" w:bidi="ar-SA"/>
      </w:rPr>
    </w:lvl>
  </w:abstractNum>
  <w:abstractNum w:abstractNumId="3" w15:restartNumberingAfterBreak="0">
    <w:nsid w:val="0DCE3E94"/>
    <w:multiLevelType w:val="hybridMultilevel"/>
    <w:tmpl w:val="B4165B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EF08E9"/>
    <w:multiLevelType w:val="hybridMultilevel"/>
    <w:tmpl w:val="39F8579E"/>
    <w:lvl w:ilvl="0" w:tplc="8D1E3BB6">
      <w:start w:val="1"/>
      <w:numFmt w:val="decimal"/>
      <w:lvlText w:val="%1."/>
      <w:lvlJc w:val="left"/>
      <w:pPr>
        <w:ind w:left="720" w:hanging="360"/>
      </w:pPr>
      <w:rPr>
        <w:rFonts w:ascii="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8A32ED"/>
    <w:multiLevelType w:val="multilevel"/>
    <w:tmpl w:val="D1B6E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0D32A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13874E73"/>
    <w:multiLevelType w:val="multilevel"/>
    <w:tmpl w:val="C75CC82C"/>
    <w:lvl w:ilvl="0">
      <w:start w:val="2"/>
      <w:numFmt w:val="decimal"/>
      <w:lvlText w:val="%1."/>
      <w:lvlJc w:val="left"/>
      <w:pPr>
        <w:ind w:left="420" w:hanging="420"/>
      </w:pPr>
      <w:rPr>
        <w:rFonts w:hint="default"/>
        <w:b/>
        <w:color w:val="auto"/>
      </w:rPr>
    </w:lvl>
    <w:lvl w:ilvl="1">
      <w:start w:val="1"/>
      <w:numFmt w:val="decimal"/>
      <w:lvlText w:val="%1.%2."/>
      <w:lvlJc w:val="left"/>
      <w:pPr>
        <w:ind w:left="1129" w:hanging="420"/>
      </w:pPr>
      <w:rPr>
        <w:rFonts w:hint="default"/>
        <w:b/>
        <w:color w:val="auto"/>
      </w:rPr>
    </w:lvl>
    <w:lvl w:ilvl="2">
      <w:start w:val="1"/>
      <w:numFmt w:val="decimal"/>
      <w:lvlText w:val="%1.%2.%3."/>
      <w:lvlJc w:val="left"/>
      <w:pPr>
        <w:ind w:left="2138" w:hanging="720"/>
      </w:pPr>
      <w:rPr>
        <w:rFonts w:hint="default"/>
        <w:b/>
        <w:color w:val="auto"/>
      </w:rPr>
    </w:lvl>
    <w:lvl w:ilvl="3">
      <w:start w:val="1"/>
      <w:numFmt w:val="decimal"/>
      <w:lvlText w:val="%1.%2.%3.%4."/>
      <w:lvlJc w:val="left"/>
      <w:pPr>
        <w:ind w:left="2847" w:hanging="720"/>
      </w:pPr>
      <w:rPr>
        <w:rFonts w:hint="default"/>
        <w:b/>
        <w:color w:val="auto"/>
      </w:rPr>
    </w:lvl>
    <w:lvl w:ilvl="4">
      <w:start w:val="1"/>
      <w:numFmt w:val="decimal"/>
      <w:lvlText w:val="%1.%2.%3.%4.%5."/>
      <w:lvlJc w:val="left"/>
      <w:pPr>
        <w:ind w:left="3916" w:hanging="1080"/>
      </w:pPr>
      <w:rPr>
        <w:rFonts w:hint="default"/>
        <w:b/>
        <w:color w:val="auto"/>
      </w:rPr>
    </w:lvl>
    <w:lvl w:ilvl="5">
      <w:start w:val="1"/>
      <w:numFmt w:val="decimal"/>
      <w:lvlText w:val="%1.%2.%3.%4.%5.%6."/>
      <w:lvlJc w:val="left"/>
      <w:pPr>
        <w:ind w:left="4625" w:hanging="1080"/>
      </w:pPr>
      <w:rPr>
        <w:rFonts w:hint="default"/>
        <w:b/>
        <w:color w:val="auto"/>
      </w:rPr>
    </w:lvl>
    <w:lvl w:ilvl="6">
      <w:start w:val="1"/>
      <w:numFmt w:val="decimal"/>
      <w:lvlText w:val="%1.%2.%3.%4.%5.%6.%7."/>
      <w:lvlJc w:val="left"/>
      <w:pPr>
        <w:ind w:left="5694" w:hanging="1440"/>
      </w:pPr>
      <w:rPr>
        <w:rFonts w:hint="default"/>
        <w:b/>
        <w:color w:val="auto"/>
      </w:rPr>
    </w:lvl>
    <w:lvl w:ilvl="7">
      <w:start w:val="1"/>
      <w:numFmt w:val="decimal"/>
      <w:lvlText w:val="%1.%2.%3.%4.%5.%6.%7.%8."/>
      <w:lvlJc w:val="left"/>
      <w:pPr>
        <w:ind w:left="6403" w:hanging="1440"/>
      </w:pPr>
      <w:rPr>
        <w:rFonts w:hint="default"/>
        <w:b/>
        <w:color w:val="auto"/>
      </w:rPr>
    </w:lvl>
    <w:lvl w:ilvl="8">
      <w:start w:val="1"/>
      <w:numFmt w:val="decimal"/>
      <w:lvlText w:val="%1.%2.%3.%4.%5.%6.%7.%8.%9."/>
      <w:lvlJc w:val="left"/>
      <w:pPr>
        <w:ind w:left="7472" w:hanging="1800"/>
      </w:pPr>
      <w:rPr>
        <w:rFonts w:hint="default"/>
        <w:b/>
        <w:color w:val="auto"/>
      </w:rPr>
    </w:lvl>
  </w:abstractNum>
  <w:abstractNum w:abstractNumId="8" w15:restartNumberingAfterBreak="0">
    <w:nsid w:val="13C8211E"/>
    <w:multiLevelType w:val="multilevel"/>
    <w:tmpl w:val="80D25B68"/>
    <w:lvl w:ilvl="0">
      <w:start w:val="1"/>
      <w:numFmt w:val="decimal"/>
      <w:lvlText w:val="%1."/>
      <w:lvlJc w:val="left"/>
      <w:pPr>
        <w:tabs>
          <w:tab w:val="num" w:pos="720"/>
        </w:tabs>
        <w:ind w:left="720" w:hanging="360"/>
      </w:pPr>
      <w:rPr>
        <w:rFonts w:ascii="Times New Roman" w:eastAsia="Times New Roman" w:hAnsi="Times New Roman" w:cs="Times New Roman"/>
        <w:b w:val="0"/>
        <w:i w:val="0"/>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49C52F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5346C0"/>
    <w:multiLevelType w:val="hybridMultilevel"/>
    <w:tmpl w:val="132823A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168E7F69"/>
    <w:multiLevelType w:val="hybridMultilevel"/>
    <w:tmpl w:val="0C86AAA2"/>
    <w:lvl w:ilvl="0" w:tplc="E3A03008">
      <w:start w:val="1"/>
      <w:numFmt w:val="decimal"/>
      <w:lvlText w:val="%1."/>
      <w:lvlJc w:val="left"/>
      <w:pPr>
        <w:ind w:left="720" w:hanging="360"/>
      </w:pPr>
      <w:rPr>
        <w:rFonts w:ascii="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8BF1DEC"/>
    <w:multiLevelType w:val="multilevel"/>
    <w:tmpl w:val="2384C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A38152C"/>
    <w:multiLevelType w:val="hybridMultilevel"/>
    <w:tmpl w:val="044C199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1B2A558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C04185"/>
    <w:multiLevelType w:val="hybridMultilevel"/>
    <w:tmpl w:val="08F03344"/>
    <w:lvl w:ilvl="0" w:tplc="E4CE4DEC">
      <w:start w:val="1"/>
      <w:numFmt w:val="decimal"/>
      <w:lvlText w:val="%1."/>
      <w:lvlJc w:val="left"/>
      <w:pPr>
        <w:ind w:left="394" w:hanging="360"/>
      </w:pPr>
      <w:rPr>
        <w:rFonts w:hint="default"/>
        <w:b w:val="0"/>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6" w15:restartNumberingAfterBreak="0">
    <w:nsid w:val="1CB61A12"/>
    <w:multiLevelType w:val="hybridMultilevel"/>
    <w:tmpl w:val="667AC22A"/>
    <w:lvl w:ilvl="0" w:tplc="9C224DE2">
      <w:start w:val="1"/>
      <w:numFmt w:val="decimal"/>
      <w:lvlText w:val="%1."/>
      <w:lvlJc w:val="left"/>
      <w:pPr>
        <w:ind w:left="720" w:hanging="360"/>
      </w:pPr>
      <w:rPr>
        <w:rFonts w:ascii="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BB44CE"/>
    <w:multiLevelType w:val="hybridMultilevel"/>
    <w:tmpl w:val="A98E20E0"/>
    <w:lvl w:ilvl="0" w:tplc="97E244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1EA9668E"/>
    <w:multiLevelType w:val="hybridMultilevel"/>
    <w:tmpl w:val="032CEFF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1F7B5AE6"/>
    <w:multiLevelType w:val="hybridMultilevel"/>
    <w:tmpl w:val="06DA1ED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23C85998"/>
    <w:multiLevelType w:val="hybridMultilevel"/>
    <w:tmpl w:val="C7AED9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6373746"/>
    <w:multiLevelType w:val="hybridMultilevel"/>
    <w:tmpl w:val="A0BA7BCC"/>
    <w:lvl w:ilvl="0" w:tplc="FF10B5A0">
      <w:start w:val="1"/>
      <w:numFmt w:val="decimal"/>
      <w:lvlText w:val="%1."/>
      <w:lvlJc w:val="left"/>
      <w:pPr>
        <w:ind w:left="394" w:hanging="360"/>
      </w:pPr>
      <w:rPr>
        <w:rFonts w:hint="default"/>
        <w:b w:val="0"/>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2" w15:restartNumberingAfterBreak="0">
    <w:nsid w:val="268E5AC5"/>
    <w:multiLevelType w:val="hybridMultilevel"/>
    <w:tmpl w:val="4C4205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81E34FF"/>
    <w:multiLevelType w:val="hybridMultilevel"/>
    <w:tmpl w:val="AA0E4A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85C0207"/>
    <w:multiLevelType w:val="multilevel"/>
    <w:tmpl w:val="12C206B2"/>
    <w:lvl w:ilvl="0">
      <w:start w:val="1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 w15:restartNumberingAfterBreak="0">
    <w:nsid w:val="28EF2252"/>
    <w:multiLevelType w:val="hybridMultilevel"/>
    <w:tmpl w:val="9E34A4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9CB7B69"/>
    <w:multiLevelType w:val="multilevel"/>
    <w:tmpl w:val="BD7263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A082DFE"/>
    <w:multiLevelType w:val="hybridMultilevel"/>
    <w:tmpl w:val="E50CB6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B4F383D"/>
    <w:multiLevelType w:val="hybridMultilevel"/>
    <w:tmpl w:val="82268328"/>
    <w:lvl w:ilvl="0" w:tplc="000E7EAA">
      <w:numFmt w:val="bullet"/>
      <w:lvlText w:val="-"/>
      <w:lvlJc w:val="left"/>
      <w:pPr>
        <w:ind w:left="109" w:hanging="382"/>
      </w:pPr>
      <w:rPr>
        <w:rFonts w:ascii="Times New Roman" w:eastAsia="Times New Roman" w:hAnsi="Times New Roman" w:cs="Times New Roman" w:hint="default"/>
        <w:w w:val="100"/>
        <w:sz w:val="28"/>
        <w:szCs w:val="28"/>
        <w:lang w:val="ru-RU" w:eastAsia="en-US" w:bidi="ar-SA"/>
      </w:rPr>
    </w:lvl>
    <w:lvl w:ilvl="1" w:tplc="A5227CE4">
      <w:numFmt w:val="bullet"/>
      <w:lvlText w:val="•"/>
      <w:lvlJc w:val="left"/>
      <w:pPr>
        <w:ind w:left="460" w:hanging="382"/>
      </w:pPr>
      <w:rPr>
        <w:lang w:val="ru-RU" w:eastAsia="en-US" w:bidi="ar-SA"/>
      </w:rPr>
    </w:lvl>
    <w:lvl w:ilvl="2" w:tplc="9612E03E">
      <w:numFmt w:val="bullet"/>
      <w:lvlText w:val="•"/>
      <w:lvlJc w:val="left"/>
      <w:pPr>
        <w:ind w:left="820" w:hanging="382"/>
      </w:pPr>
      <w:rPr>
        <w:lang w:val="ru-RU" w:eastAsia="en-US" w:bidi="ar-SA"/>
      </w:rPr>
    </w:lvl>
    <w:lvl w:ilvl="3" w:tplc="301AB842">
      <w:numFmt w:val="bullet"/>
      <w:lvlText w:val="•"/>
      <w:lvlJc w:val="left"/>
      <w:pPr>
        <w:ind w:left="1180" w:hanging="382"/>
      </w:pPr>
      <w:rPr>
        <w:lang w:val="ru-RU" w:eastAsia="en-US" w:bidi="ar-SA"/>
      </w:rPr>
    </w:lvl>
    <w:lvl w:ilvl="4" w:tplc="432AF862">
      <w:numFmt w:val="bullet"/>
      <w:lvlText w:val="•"/>
      <w:lvlJc w:val="left"/>
      <w:pPr>
        <w:ind w:left="1540" w:hanging="382"/>
      </w:pPr>
      <w:rPr>
        <w:lang w:val="ru-RU" w:eastAsia="en-US" w:bidi="ar-SA"/>
      </w:rPr>
    </w:lvl>
    <w:lvl w:ilvl="5" w:tplc="90626C0C">
      <w:numFmt w:val="bullet"/>
      <w:lvlText w:val="•"/>
      <w:lvlJc w:val="left"/>
      <w:pPr>
        <w:ind w:left="1900" w:hanging="382"/>
      </w:pPr>
      <w:rPr>
        <w:lang w:val="ru-RU" w:eastAsia="en-US" w:bidi="ar-SA"/>
      </w:rPr>
    </w:lvl>
    <w:lvl w:ilvl="6" w:tplc="7468596E">
      <w:numFmt w:val="bullet"/>
      <w:lvlText w:val="•"/>
      <w:lvlJc w:val="left"/>
      <w:pPr>
        <w:ind w:left="2260" w:hanging="382"/>
      </w:pPr>
      <w:rPr>
        <w:lang w:val="ru-RU" w:eastAsia="en-US" w:bidi="ar-SA"/>
      </w:rPr>
    </w:lvl>
    <w:lvl w:ilvl="7" w:tplc="497C83B0">
      <w:numFmt w:val="bullet"/>
      <w:lvlText w:val="•"/>
      <w:lvlJc w:val="left"/>
      <w:pPr>
        <w:ind w:left="2620" w:hanging="382"/>
      </w:pPr>
      <w:rPr>
        <w:lang w:val="ru-RU" w:eastAsia="en-US" w:bidi="ar-SA"/>
      </w:rPr>
    </w:lvl>
    <w:lvl w:ilvl="8" w:tplc="99AE4056">
      <w:numFmt w:val="bullet"/>
      <w:lvlText w:val="•"/>
      <w:lvlJc w:val="left"/>
      <w:pPr>
        <w:ind w:left="2980" w:hanging="382"/>
      </w:pPr>
      <w:rPr>
        <w:lang w:val="ru-RU" w:eastAsia="en-US" w:bidi="ar-SA"/>
      </w:rPr>
    </w:lvl>
  </w:abstractNum>
  <w:abstractNum w:abstractNumId="29" w15:restartNumberingAfterBreak="0">
    <w:nsid w:val="2C241446"/>
    <w:multiLevelType w:val="hybridMultilevel"/>
    <w:tmpl w:val="181EA3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C9D4344"/>
    <w:multiLevelType w:val="hybridMultilevel"/>
    <w:tmpl w:val="43E077A2"/>
    <w:lvl w:ilvl="0" w:tplc="4F4EBD9A">
      <w:start w:val="1"/>
      <w:numFmt w:val="decimal"/>
      <w:lvlText w:val="%1."/>
      <w:lvlJc w:val="left"/>
      <w:pPr>
        <w:ind w:left="720" w:hanging="360"/>
      </w:pPr>
      <w:rPr>
        <w:rFonts w:ascii="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CDC3301"/>
    <w:multiLevelType w:val="hybridMultilevel"/>
    <w:tmpl w:val="A68CF0B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15:restartNumberingAfterBreak="0">
    <w:nsid w:val="2DF70BF1"/>
    <w:multiLevelType w:val="hybridMultilevel"/>
    <w:tmpl w:val="D1F8B380"/>
    <w:lvl w:ilvl="0" w:tplc="D972744A">
      <w:start w:val="1"/>
      <w:numFmt w:val="decimal"/>
      <w:lvlText w:val="%1."/>
      <w:lvlJc w:val="left"/>
      <w:pPr>
        <w:ind w:left="720" w:hanging="360"/>
      </w:pPr>
      <w:rPr>
        <w:rFonts w:ascii="Calibri" w:hAnsi="Calibri" w:hint="default"/>
        <w:b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E2C7F61"/>
    <w:multiLevelType w:val="hybridMultilevel"/>
    <w:tmpl w:val="153034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FCD12A0"/>
    <w:multiLevelType w:val="hybridMultilevel"/>
    <w:tmpl w:val="880A84C4"/>
    <w:lvl w:ilvl="0" w:tplc="0CE644A2">
      <w:start w:val="2"/>
      <w:numFmt w:val="decimal"/>
      <w:lvlText w:val="%1."/>
      <w:lvlJc w:val="left"/>
      <w:pPr>
        <w:ind w:left="3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3C96AF4"/>
    <w:multiLevelType w:val="hybridMultilevel"/>
    <w:tmpl w:val="63727362"/>
    <w:lvl w:ilvl="0" w:tplc="BDB8B9A4">
      <w:start w:val="2"/>
      <w:numFmt w:val="decimal"/>
      <w:lvlText w:val="%1."/>
      <w:lvlJc w:val="left"/>
      <w:pPr>
        <w:ind w:left="424" w:hanging="360"/>
      </w:pPr>
      <w:rPr>
        <w:rFonts w:hint="default"/>
        <w:b w:val="0"/>
      </w:rPr>
    </w:lvl>
    <w:lvl w:ilvl="1" w:tplc="04190019" w:tentative="1">
      <w:start w:val="1"/>
      <w:numFmt w:val="lowerLetter"/>
      <w:lvlText w:val="%2."/>
      <w:lvlJc w:val="left"/>
      <w:pPr>
        <w:ind w:left="1144" w:hanging="360"/>
      </w:pPr>
    </w:lvl>
    <w:lvl w:ilvl="2" w:tplc="0419001B" w:tentative="1">
      <w:start w:val="1"/>
      <w:numFmt w:val="lowerRoman"/>
      <w:lvlText w:val="%3."/>
      <w:lvlJc w:val="right"/>
      <w:pPr>
        <w:ind w:left="1864" w:hanging="180"/>
      </w:pPr>
    </w:lvl>
    <w:lvl w:ilvl="3" w:tplc="0419000F" w:tentative="1">
      <w:start w:val="1"/>
      <w:numFmt w:val="decimal"/>
      <w:lvlText w:val="%4."/>
      <w:lvlJc w:val="left"/>
      <w:pPr>
        <w:ind w:left="2584" w:hanging="360"/>
      </w:pPr>
    </w:lvl>
    <w:lvl w:ilvl="4" w:tplc="04190019" w:tentative="1">
      <w:start w:val="1"/>
      <w:numFmt w:val="lowerLetter"/>
      <w:lvlText w:val="%5."/>
      <w:lvlJc w:val="left"/>
      <w:pPr>
        <w:ind w:left="3304" w:hanging="360"/>
      </w:pPr>
    </w:lvl>
    <w:lvl w:ilvl="5" w:tplc="0419001B" w:tentative="1">
      <w:start w:val="1"/>
      <w:numFmt w:val="lowerRoman"/>
      <w:lvlText w:val="%6."/>
      <w:lvlJc w:val="right"/>
      <w:pPr>
        <w:ind w:left="4024" w:hanging="180"/>
      </w:pPr>
    </w:lvl>
    <w:lvl w:ilvl="6" w:tplc="0419000F" w:tentative="1">
      <w:start w:val="1"/>
      <w:numFmt w:val="decimal"/>
      <w:lvlText w:val="%7."/>
      <w:lvlJc w:val="left"/>
      <w:pPr>
        <w:ind w:left="4744" w:hanging="360"/>
      </w:pPr>
    </w:lvl>
    <w:lvl w:ilvl="7" w:tplc="04190019" w:tentative="1">
      <w:start w:val="1"/>
      <w:numFmt w:val="lowerLetter"/>
      <w:lvlText w:val="%8."/>
      <w:lvlJc w:val="left"/>
      <w:pPr>
        <w:ind w:left="5464" w:hanging="360"/>
      </w:pPr>
    </w:lvl>
    <w:lvl w:ilvl="8" w:tplc="0419001B" w:tentative="1">
      <w:start w:val="1"/>
      <w:numFmt w:val="lowerRoman"/>
      <w:lvlText w:val="%9."/>
      <w:lvlJc w:val="right"/>
      <w:pPr>
        <w:ind w:left="6184" w:hanging="180"/>
      </w:pPr>
    </w:lvl>
  </w:abstractNum>
  <w:abstractNum w:abstractNumId="36" w15:restartNumberingAfterBreak="0">
    <w:nsid w:val="34765F1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7" w15:restartNumberingAfterBreak="0">
    <w:nsid w:val="353614F2"/>
    <w:multiLevelType w:val="multilevel"/>
    <w:tmpl w:val="D56ADE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93F5A38"/>
    <w:multiLevelType w:val="hybridMultilevel"/>
    <w:tmpl w:val="05F4D32C"/>
    <w:lvl w:ilvl="0" w:tplc="94C02FB2">
      <w:start w:val="1"/>
      <w:numFmt w:val="decimal"/>
      <w:lvlText w:val="%1."/>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94E3355"/>
    <w:multiLevelType w:val="hybridMultilevel"/>
    <w:tmpl w:val="552287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9867F9B"/>
    <w:multiLevelType w:val="hybridMultilevel"/>
    <w:tmpl w:val="4E1E47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9DE3042"/>
    <w:multiLevelType w:val="hybridMultilevel"/>
    <w:tmpl w:val="891437A6"/>
    <w:lvl w:ilvl="0" w:tplc="4694F0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15:restartNumberingAfterBreak="0">
    <w:nsid w:val="3B781838"/>
    <w:multiLevelType w:val="hybridMultilevel"/>
    <w:tmpl w:val="49BC24C2"/>
    <w:lvl w:ilvl="0" w:tplc="76529824">
      <w:start w:val="1"/>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C5016B2"/>
    <w:multiLevelType w:val="hybridMultilevel"/>
    <w:tmpl w:val="04B625C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D935E66"/>
    <w:multiLevelType w:val="multilevel"/>
    <w:tmpl w:val="4BCAEE06"/>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b/>
        <w:color w:val="auto"/>
      </w:rPr>
    </w:lvl>
    <w:lvl w:ilvl="2">
      <w:start w:val="1"/>
      <w:numFmt w:val="decimal"/>
      <w:isLgl/>
      <w:lvlText w:val="%1.%2.%3"/>
      <w:lvlJc w:val="left"/>
      <w:pPr>
        <w:ind w:left="1778" w:hanging="720"/>
      </w:pPr>
      <w:rPr>
        <w:rFonts w:hint="default"/>
        <w:b/>
        <w:color w:val="auto"/>
      </w:rPr>
    </w:lvl>
    <w:lvl w:ilvl="3">
      <w:start w:val="1"/>
      <w:numFmt w:val="decimal"/>
      <w:isLgl/>
      <w:lvlText w:val="%1.%2.%3.%4"/>
      <w:lvlJc w:val="left"/>
      <w:pPr>
        <w:ind w:left="2127" w:hanging="720"/>
      </w:pPr>
      <w:rPr>
        <w:rFonts w:hint="default"/>
        <w:b/>
        <w:color w:val="auto"/>
      </w:rPr>
    </w:lvl>
    <w:lvl w:ilvl="4">
      <w:start w:val="1"/>
      <w:numFmt w:val="decimal"/>
      <w:isLgl/>
      <w:lvlText w:val="%1.%2.%3.%4.%5"/>
      <w:lvlJc w:val="left"/>
      <w:pPr>
        <w:ind w:left="2836" w:hanging="1080"/>
      </w:pPr>
      <w:rPr>
        <w:rFonts w:hint="default"/>
        <w:b/>
        <w:color w:val="auto"/>
      </w:rPr>
    </w:lvl>
    <w:lvl w:ilvl="5">
      <w:start w:val="1"/>
      <w:numFmt w:val="decimal"/>
      <w:isLgl/>
      <w:lvlText w:val="%1.%2.%3.%4.%5.%6"/>
      <w:lvlJc w:val="left"/>
      <w:pPr>
        <w:ind w:left="3185" w:hanging="1080"/>
      </w:pPr>
      <w:rPr>
        <w:rFonts w:hint="default"/>
        <w:b/>
        <w:color w:val="auto"/>
      </w:rPr>
    </w:lvl>
    <w:lvl w:ilvl="6">
      <w:start w:val="1"/>
      <w:numFmt w:val="decimal"/>
      <w:isLgl/>
      <w:lvlText w:val="%1.%2.%3.%4.%5.%6.%7"/>
      <w:lvlJc w:val="left"/>
      <w:pPr>
        <w:ind w:left="3894" w:hanging="1440"/>
      </w:pPr>
      <w:rPr>
        <w:rFonts w:hint="default"/>
        <w:b/>
        <w:color w:val="auto"/>
      </w:rPr>
    </w:lvl>
    <w:lvl w:ilvl="7">
      <w:start w:val="1"/>
      <w:numFmt w:val="decimal"/>
      <w:isLgl/>
      <w:lvlText w:val="%1.%2.%3.%4.%5.%6.%7.%8"/>
      <w:lvlJc w:val="left"/>
      <w:pPr>
        <w:ind w:left="4243" w:hanging="1440"/>
      </w:pPr>
      <w:rPr>
        <w:rFonts w:hint="default"/>
        <w:b/>
        <w:color w:val="auto"/>
      </w:rPr>
    </w:lvl>
    <w:lvl w:ilvl="8">
      <w:start w:val="1"/>
      <w:numFmt w:val="decimal"/>
      <w:isLgl/>
      <w:lvlText w:val="%1.%2.%3.%4.%5.%6.%7.%8.%9"/>
      <w:lvlJc w:val="left"/>
      <w:pPr>
        <w:ind w:left="4952" w:hanging="1800"/>
      </w:pPr>
      <w:rPr>
        <w:rFonts w:hint="default"/>
        <w:b/>
        <w:color w:val="auto"/>
      </w:rPr>
    </w:lvl>
  </w:abstractNum>
  <w:abstractNum w:abstractNumId="45" w15:restartNumberingAfterBreak="0">
    <w:nsid w:val="3E795CC1"/>
    <w:multiLevelType w:val="hybridMultilevel"/>
    <w:tmpl w:val="4E440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ED40A6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225419B"/>
    <w:multiLevelType w:val="hybridMultilevel"/>
    <w:tmpl w:val="5694FB2C"/>
    <w:lvl w:ilvl="0" w:tplc="6C2C7472">
      <w:start w:val="1"/>
      <w:numFmt w:val="decimal"/>
      <w:lvlText w:val="%1."/>
      <w:lvlJc w:val="left"/>
      <w:pPr>
        <w:ind w:left="9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2EE77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3284F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FA0890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5A4D9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D0740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DA583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CABDA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4488F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42894590"/>
    <w:multiLevelType w:val="hybridMultilevel"/>
    <w:tmpl w:val="E23A5A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32D5F0E"/>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485693C"/>
    <w:multiLevelType w:val="hybridMultilevel"/>
    <w:tmpl w:val="97AADF6E"/>
    <w:lvl w:ilvl="0" w:tplc="20E07400">
      <w:start w:val="1"/>
      <w:numFmt w:val="decimal"/>
      <w:lvlText w:val="%1."/>
      <w:lvlJc w:val="left"/>
      <w:pPr>
        <w:ind w:left="1495"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58F4DD4"/>
    <w:multiLevelType w:val="hybridMultilevel"/>
    <w:tmpl w:val="E7AA1010"/>
    <w:lvl w:ilvl="0" w:tplc="7BBEBE04">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1C995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3E4AE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AAEB6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22575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A2A8C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04476C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A2684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94121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47D74981"/>
    <w:multiLevelType w:val="hybridMultilevel"/>
    <w:tmpl w:val="9CFE3B0E"/>
    <w:lvl w:ilvl="0" w:tplc="FBA8F584">
      <w:start w:val="1"/>
      <w:numFmt w:val="decimal"/>
      <w:lvlText w:val="%1."/>
      <w:lvlJc w:val="left"/>
      <w:pPr>
        <w:ind w:left="1069" w:hanging="360"/>
      </w:pPr>
      <w:rPr>
        <w:rFonts w:hint="default"/>
        <w:b w:val="0"/>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3" w15:restartNumberingAfterBreak="0">
    <w:nsid w:val="493831B0"/>
    <w:multiLevelType w:val="hybridMultilevel"/>
    <w:tmpl w:val="B42439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49F9234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5" w15:restartNumberingAfterBreak="0">
    <w:nsid w:val="4B0A7624"/>
    <w:multiLevelType w:val="hybridMultilevel"/>
    <w:tmpl w:val="DF88EF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B71645F"/>
    <w:multiLevelType w:val="hybridMultilevel"/>
    <w:tmpl w:val="1474F3B8"/>
    <w:lvl w:ilvl="0" w:tplc="4E8A8F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4CDE1762"/>
    <w:multiLevelType w:val="hybridMultilevel"/>
    <w:tmpl w:val="8A9AC6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4CF64814"/>
    <w:multiLevelType w:val="hybridMultilevel"/>
    <w:tmpl w:val="D7F69DB8"/>
    <w:lvl w:ilvl="0" w:tplc="334EBA20">
      <w:numFmt w:val="bullet"/>
      <w:lvlText w:val="-"/>
      <w:lvlJc w:val="left"/>
      <w:pPr>
        <w:ind w:left="109" w:hanging="636"/>
      </w:pPr>
      <w:rPr>
        <w:rFonts w:ascii="Times New Roman" w:eastAsia="Times New Roman" w:hAnsi="Times New Roman" w:cs="Times New Roman" w:hint="default"/>
        <w:w w:val="100"/>
        <w:sz w:val="28"/>
        <w:szCs w:val="28"/>
        <w:lang w:val="ru-RU" w:eastAsia="en-US" w:bidi="ar-SA"/>
      </w:rPr>
    </w:lvl>
    <w:lvl w:ilvl="1" w:tplc="CFDE3524">
      <w:numFmt w:val="bullet"/>
      <w:lvlText w:val="•"/>
      <w:lvlJc w:val="left"/>
      <w:pPr>
        <w:ind w:left="460" w:hanging="636"/>
      </w:pPr>
      <w:rPr>
        <w:lang w:val="ru-RU" w:eastAsia="en-US" w:bidi="ar-SA"/>
      </w:rPr>
    </w:lvl>
    <w:lvl w:ilvl="2" w:tplc="1DCA18AA">
      <w:numFmt w:val="bullet"/>
      <w:lvlText w:val="•"/>
      <w:lvlJc w:val="left"/>
      <w:pPr>
        <w:ind w:left="820" w:hanging="636"/>
      </w:pPr>
      <w:rPr>
        <w:lang w:val="ru-RU" w:eastAsia="en-US" w:bidi="ar-SA"/>
      </w:rPr>
    </w:lvl>
    <w:lvl w:ilvl="3" w:tplc="B4966286">
      <w:numFmt w:val="bullet"/>
      <w:lvlText w:val="•"/>
      <w:lvlJc w:val="left"/>
      <w:pPr>
        <w:ind w:left="1180" w:hanging="636"/>
      </w:pPr>
      <w:rPr>
        <w:lang w:val="ru-RU" w:eastAsia="en-US" w:bidi="ar-SA"/>
      </w:rPr>
    </w:lvl>
    <w:lvl w:ilvl="4" w:tplc="4D18F4EC">
      <w:numFmt w:val="bullet"/>
      <w:lvlText w:val="•"/>
      <w:lvlJc w:val="left"/>
      <w:pPr>
        <w:ind w:left="1540" w:hanging="636"/>
      </w:pPr>
      <w:rPr>
        <w:lang w:val="ru-RU" w:eastAsia="en-US" w:bidi="ar-SA"/>
      </w:rPr>
    </w:lvl>
    <w:lvl w:ilvl="5" w:tplc="A0125336">
      <w:numFmt w:val="bullet"/>
      <w:lvlText w:val="•"/>
      <w:lvlJc w:val="left"/>
      <w:pPr>
        <w:ind w:left="1900" w:hanging="636"/>
      </w:pPr>
      <w:rPr>
        <w:lang w:val="ru-RU" w:eastAsia="en-US" w:bidi="ar-SA"/>
      </w:rPr>
    </w:lvl>
    <w:lvl w:ilvl="6" w:tplc="AAE23790">
      <w:numFmt w:val="bullet"/>
      <w:lvlText w:val="•"/>
      <w:lvlJc w:val="left"/>
      <w:pPr>
        <w:ind w:left="2260" w:hanging="636"/>
      </w:pPr>
      <w:rPr>
        <w:lang w:val="ru-RU" w:eastAsia="en-US" w:bidi="ar-SA"/>
      </w:rPr>
    </w:lvl>
    <w:lvl w:ilvl="7" w:tplc="D674AC9C">
      <w:numFmt w:val="bullet"/>
      <w:lvlText w:val="•"/>
      <w:lvlJc w:val="left"/>
      <w:pPr>
        <w:ind w:left="2620" w:hanging="636"/>
      </w:pPr>
      <w:rPr>
        <w:lang w:val="ru-RU" w:eastAsia="en-US" w:bidi="ar-SA"/>
      </w:rPr>
    </w:lvl>
    <w:lvl w:ilvl="8" w:tplc="6AEE9C3C">
      <w:numFmt w:val="bullet"/>
      <w:lvlText w:val="•"/>
      <w:lvlJc w:val="left"/>
      <w:pPr>
        <w:ind w:left="2980" w:hanging="636"/>
      </w:pPr>
      <w:rPr>
        <w:lang w:val="ru-RU" w:eastAsia="en-US" w:bidi="ar-SA"/>
      </w:rPr>
    </w:lvl>
  </w:abstractNum>
  <w:abstractNum w:abstractNumId="59" w15:restartNumberingAfterBreak="0">
    <w:nsid w:val="4DED3B3F"/>
    <w:multiLevelType w:val="multilevel"/>
    <w:tmpl w:val="2A101B1E"/>
    <w:lvl w:ilvl="0">
      <w:start w:val="1"/>
      <w:numFmt w:val="decimal"/>
      <w:lvlText w:val="%1."/>
      <w:lvlJc w:val="left"/>
      <w:pPr>
        <w:ind w:left="394" w:hanging="360"/>
      </w:pPr>
      <w:rPr>
        <w:rFonts w:hint="default"/>
        <w:b w:val="0"/>
      </w:rPr>
    </w:lvl>
    <w:lvl w:ilvl="1">
      <w:start w:val="2"/>
      <w:numFmt w:val="decimal"/>
      <w:isLgl/>
      <w:lvlText w:val="%1.%2."/>
      <w:lvlJc w:val="left"/>
      <w:pPr>
        <w:ind w:left="971" w:hanging="600"/>
      </w:pPr>
      <w:rPr>
        <w:rFonts w:hint="default"/>
      </w:rPr>
    </w:lvl>
    <w:lvl w:ilvl="2">
      <w:start w:val="2"/>
      <w:numFmt w:val="decimal"/>
      <w:isLgl/>
      <w:lvlText w:val="%1.%2.%3."/>
      <w:lvlJc w:val="left"/>
      <w:pPr>
        <w:ind w:left="1428" w:hanging="720"/>
      </w:pPr>
      <w:rPr>
        <w:rFonts w:hint="default"/>
        <w:b/>
      </w:rPr>
    </w:lvl>
    <w:lvl w:ilvl="3">
      <w:start w:val="1"/>
      <w:numFmt w:val="decimal"/>
      <w:isLgl/>
      <w:lvlText w:val="%1.%2.%3.%4."/>
      <w:lvlJc w:val="left"/>
      <w:pPr>
        <w:ind w:left="1765"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799" w:hanging="1080"/>
      </w:pPr>
      <w:rPr>
        <w:rFonts w:hint="default"/>
      </w:rPr>
    </w:lvl>
    <w:lvl w:ilvl="6">
      <w:start w:val="1"/>
      <w:numFmt w:val="decimal"/>
      <w:isLgl/>
      <w:lvlText w:val="%1.%2.%3.%4.%5.%6.%7."/>
      <w:lvlJc w:val="left"/>
      <w:pPr>
        <w:ind w:left="3496" w:hanging="1440"/>
      </w:pPr>
      <w:rPr>
        <w:rFonts w:hint="default"/>
      </w:rPr>
    </w:lvl>
    <w:lvl w:ilvl="7">
      <w:start w:val="1"/>
      <w:numFmt w:val="decimal"/>
      <w:isLgl/>
      <w:lvlText w:val="%1.%2.%3.%4.%5.%6.%7.%8."/>
      <w:lvlJc w:val="left"/>
      <w:pPr>
        <w:ind w:left="3833" w:hanging="1440"/>
      </w:pPr>
      <w:rPr>
        <w:rFonts w:hint="default"/>
      </w:rPr>
    </w:lvl>
    <w:lvl w:ilvl="8">
      <w:start w:val="1"/>
      <w:numFmt w:val="decimal"/>
      <w:isLgl/>
      <w:lvlText w:val="%1.%2.%3.%4.%5.%6.%7.%8.%9."/>
      <w:lvlJc w:val="left"/>
      <w:pPr>
        <w:ind w:left="4530" w:hanging="1800"/>
      </w:pPr>
      <w:rPr>
        <w:rFonts w:hint="default"/>
      </w:rPr>
    </w:lvl>
  </w:abstractNum>
  <w:abstractNum w:abstractNumId="60" w15:restartNumberingAfterBreak="0">
    <w:nsid w:val="4EC349F6"/>
    <w:multiLevelType w:val="hybridMultilevel"/>
    <w:tmpl w:val="CF90790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4FC3203E"/>
    <w:multiLevelType w:val="multilevel"/>
    <w:tmpl w:val="957AFB5E"/>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51CA73CB"/>
    <w:multiLevelType w:val="hybridMultilevel"/>
    <w:tmpl w:val="FC387A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51D768AB"/>
    <w:multiLevelType w:val="hybridMultilevel"/>
    <w:tmpl w:val="62FCC152"/>
    <w:lvl w:ilvl="0" w:tplc="F11C56AC">
      <w:start w:val="1"/>
      <w:numFmt w:val="decimal"/>
      <w:lvlText w:val="%1."/>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529B3ED0"/>
    <w:multiLevelType w:val="hybridMultilevel"/>
    <w:tmpl w:val="AD40FD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52CF047A"/>
    <w:multiLevelType w:val="multilevel"/>
    <w:tmpl w:val="D9F06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2E42C40"/>
    <w:multiLevelType w:val="hybridMultilevel"/>
    <w:tmpl w:val="B314BA10"/>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7" w15:restartNumberingAfterBreak="0">
    <w:nsid w:val="52F43140"/>
    <w:multiLevelType w:val="multilevel"/>
    <w:tmpl w:val="E0723A1A"/>
    <w:lvl w:ilvl="0">
      <w:start w:val="1"/>
      <w:numFmt w:val="decimal"/>
      <w:lvlText w:val="%1."/>
      <w:lvlJc w:val="left"/>
      <w:pPr>
        <w:ind w:left="405" w:hanging="360"/>
      </w:pPr>
      <w:rPr>
        <w:rFonts w:hint="default"/>
      </w:rPr>
    </w:lvl>
    <w:lvl w:ilvl="1">
      <w:start w:val="2"/>
      <w:numFmt w:val="decimal"/>
      <w:isLgl/>
      <w:lvlText w:val="%1.%2."/>
      <w:lvlJc w:val="left"/>
      <w:pPr>
        <w:ind w:left="977" w:hanging="60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61" w:hanging="720"/>
      </w:pPr>
      <w:rPr>
        <w:rFonts w:hint="default"/>
      </w:rPr>
    </w:lvl>
    <w:lvl w:ilvl="4">
      <w:start w:val="1"/>
      <w:numFmt w:val="decimal"/>
      <w:isLgl/>
      <w:lvlText w:val="%1.%2.%3.%4.%5."/>
      <w:lvlJc w:val="left"/>
      <w:pPr>
        <w:ind w:left="2453" w:hanging="1080"/>
      </w:pPr>
      <w:rPr>
        <w:rFonts w:hint="default"/>
      </w:rPr>
    </w:lvl>
    <w:lvl w:ilvl="5">
      <w:start w:val="1"/>
      <w:numFmt w:val="decimal"/>
      <w:isLgl/>
      <w:lvlText w:val="%1.%2.%3.%4.%5.%6."/>
      <w:lvlJc w:val="left"/>
      <w:pPr>
        <w:ind w:left="2785" w:hanging="1080"/>
      </w:pPr>
      <w:rPr>
        <w:rFonts w:hint="default"/>
      </w:rPr>
    </w:lvl>
    <w:lvl w:ilvl="6">
      <w:start w:val="1"/>
      <w:numFmt w:val="decimal"/>
      <w:isLgl/>
      <w:lvlText w:val="%1.%2.%3.%4.%5.%6.%7."/>
      <w:lvlJc w:val="left"/>
      <w:pPr>
        <w:ind w:left="3477" w:hanging="1440"/>
      </w:pPr>
      <w:rPr>
        <w:rFonts w:hint="default"/>
      </w:rPr>
    </w:lvl>
    <w:lvl w:ilvl="7">
      <w:start w:val="1"/>
      <w:numFmt w:val="decimal"/>
      <w:isLgl/>
      <w:lvlText w:val="%1.%2.%3.%4.%5.%6.%7.%8."/>
      <w:lvlJc w:val="left"/>
      <w:pPr>
        <w:ind w:left="3809" w:hanging="1440"/>
      </w:pPr>
      <w:rPr>
        <w:rFonts w:hint="default"/>
      </w:rPr>
    </w:lvl>
    <w:lvl w:ilvl="8">
      <w:start w:val="1"/>
      <w:numFmt w:val="decimal"/>
      <w:isLgl/>
      <w:lvlText w:val="%1.%2.%3.%4.%5.%6.%7.%8.%9."/>
      <w:lvlJc w:val="left"/>
      <w:pPr>
        <w:ind w:left="4501" w:hanging="1800"/>
      </w:pPr>
      <w:rPr>
        <w:rFonts w:hint="default"/>
      </w:rPr>
    </w:lvl>
  </w:abstractNum>
  <w:abstractNum w:abstractNumId="68" w15:restartNumberingAfterBreak="0">
    <w:nsid w:val="530825F8"/>
    <w:multiLevelType w:val="hybridMultilevel"/>
    <w:tmpl w:val="4790D1BC"/>
    <w:lvl w:ilvl="0" w:tplc="0FE0508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9" w15:restartNumberingAfterBreak="0">
    <w:nsid w:val="53D0230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0" w15:restartNumberingAfterBreak="0">
    <w:nsid w:val="53E7064E"/>
    <w:multiLevelType w:val="hybridMultilevel"/>
    <w:tmpl w:val="F1ECAAE0"/>
    <w:lvl w:ilvl="0" w:tplc="E87C7BD4">
      <w:start w:val="1"/>
      <w:numFmt w:val="decimal"/>
      <w:lvlText w:val="%1."/>
      <w:lvlJc w:val="left"/>
      <w:pPr>
        <w:ind w:left="1429" w:hanging="360"/>
      </w:pPr>
      <w:rPr>
        <w:b w:val="0"/>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1" w15:restartNumberingAfterBreak="0">
    <w:nsid w:val="541905BE"/>
    <w:multiLevelType w:val="hybridMultilevel"/>
    <w:tmpl w:val="3C7838BE"/>
    <w:lvl w:ilvl="0" w:tplc="FF10B5A0">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72" w15:restartNumberingAfterBreak="0">
    <w:nsid w:val="54981D28"/>
    <w:multiLevelType w:val="hybridMultilevel"/>
    <w:tmpl w:val="DDA0FA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55933688"/>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59450620"/>
    <w:multiLevelType w:val="hybridMultilevel"/>
    <w:tmpl w:val="0444FA0C"/>
    <w:lvl w:ilvl="0" w:tplc="3E40AEEC">
      <w:start w:val="1"/>
      <w:numFmt w:val="decimal"/>
      <w:lvlText w:val="%1."/>
      <w:lvlJc w:val="left"/>
      <w:pPr>
        <w:ind w:left="720" w:hanging="360"/>
      </w:pPr>
      <w:rPr>
        <w:rFonts w:ascii="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595C7573"/>
    <w:multiLevelType w:val="hybridMultilevel"/>
    <w:tmpl w:val="FE9A0568"/>
    <w:lvl w:ilvl="0" w:tplc="C6565648">
      <w:numFmt w:val="bullet"/>
      <w:lvlText w:val="-"/>
      <w:lvlJc w:val="left"/>
      <w:pPr>
        <w:ind w:left="109" w:hanging="444"/>
      </w:pPr>
      <w:rPr>
        <w:rFonts w:ascii="Times New Roman" w:eastAsia="Times New Roman" w:hAnsi="Times New Roman" w:cs="Times New Roman" w:hint="default"/>
        <w:w w:val="100"/>
        <w:sz w:val="28"/>
        <w:szCs w:val="28"/>
        <w:lang w:val="ru-RU" w:eastAsia="en-US" w:bidi="ar-SA"/>
      </w:rPr>
    </w:lvl>
    <w:lvl w:ilvl="1" w:tplc="613CB0E4">
      <w:numFmt w:val="bullet"/>
      <w:lvlText w:val="•"/>
      <w:lvlJc w:val="left"/>
      <w:pPr>
        <w:ind w:left="459" w:hanging="444"/>
      </w:pPr>
      <w:rPr>
        <w:lang w:val="ru-RU" w:eastAsia="en-US" w:bidi="ar-SA"/>
      </w:rPr>
    </w:lvl>
    <w:lvl w:ilvl="2" w:tplc="9EF6EAFC">
      <w:numFmt w:val="bullet"/>
      <w:lvlText w:val="•"/>
      <w:lvlJc w:val="left"/>
      <w:pPr>
        <w:ind w:left="818" w:hanging="444"/>
      </w:pPr>
      <w:rPr>
        <w:lang w:val="ru-RU" w:eastAsia="en-US" w:bidi="ar-SA"/>
      </w:rPr>
    </w:lvl>
    <w:lvl w:ilvl="3" w:tplc="7D86FEE6">
      <w:numFmt w:val="bullet"/>
      <w:lvlText w:val="•"/>
      <w:lvlJc w:val="left"/>
      <w:pPr>
        <w:ind w:left="1178" w:hanging="444"/>
      </w:pPr>
      <w:rPr>
        <w:lang w:val="ru-RU" w:eastAsia="en-US" w:bidi="ar-SA"/>
      </w:rPr>
    </w:lvl>
    <w:lvl w:ilvl="4" w:tplc="6E96EBD2">
      <w:numFmt w:val="bullet"/>
      <w:lvlText w:val="•"/>
      <w:lvlJc w:val="left"/>
      <w:pPr>
        <w:ind w:left="1537" w:hanging="444"/>
      </w:pPr>
      <w:rPr>
        <w:lang w:val="ru-RU" w:eastAsia="en-US" w:bidi="ar-SA"/>
      </w:rPr>
    </w:lvl>
    <w:lvl w:ilvl="5" w:tplc="8B92CE20">
      <w:numFmt w:val="bullet"/>
      <w:lvlText w:val="•"/>
      <w:lvlJc w:val="left"/>
      <w:pPr>
        <w:ind w:left="1897" w:hanging="444"/>
      </w:pPr>
      <w:rPr>
        <w:lang w:val="ru-RU" w:eastAsia="en-US" w:bidi="ar-SA"/>
      </w:rPr>
    </w:lvl>
    <w:lvl w:ilvl="6" w:tplc="4552EA42">
      <w:numFmt w:val="bullet"/>
      <w:lvlText w:val="•"/>
      <w:lvlJc w:val="left"/>
      <w:pPr>
        <w:ind w:left="2256" w:hanging="444"/>
      </w:pPr>
      <w:rPr>
        <w:lang w:val="ru-RU" w:eastAsia="en-US" w:bidi="ar-SA"/>
      </w:rPr>
    </w:lvl>
    <w:lvl w:ilvl="7" w:tplc="8C7A8E1E">
      <w:numFmt w:val="bullet"/>
      <w:lvlText w:val="•"/>
      <w:lvlJc w:val="left"/>
      <w:pPr>
        <w:ind w:left="2615" w:hanging="444"/>
      </w:pPr>
      <w:rPr>
        <w:lang w:val="ru-RU" w:eastAsia="en-US" w:bidi="ar-SA"/>
      </w:rPr>
    </w:lvl>
    <w:lvl w:ilvl="8" w:tplc="B8B8FF94">
      <w:numFmt w:val="bullet"/>
      <w:lvlText w:val="•"/>
      <w:lvlJc w:val="left"/>
      <w:pPr>
        <w:ind w:left="2975" w:hanging="444"/>
      </w:pPr>
      <w:rPr>
        <w:lang w:val="ru-RU" w:eastAsia="en-US" w:bidi="ar-SA"/>
      </w:rPr>
    </w:lvl>
  </w:abstractNum>
  <w:abstractNum w:abstractNumId="76" w15:restartNumberingAfterBreak="0">
    <w:nsid w:val="59AA2228"/>
    <w:multiLevelType w:val="hybridMultilevel"/>
    <w:tmpl w:val="27821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607813DC"/>
    <w:multiLevelType w:val="hybridMultilevel"/>
    <w:tmpl w:val="6F408A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1302EBB"/>
    <w:multiLevelType w:val="hybridMultilevel"/>
    <w:tmpl w:val="07047EF6"/>
    <w:lvl w:ilvl="0" w:tplc="37A88C90">
      <w:start w:val="1"/>
      <w:numFmt w:val="decimal"/>
      <w:lvlText w:val="%1."/>
      <w:lvlJc w:val="left"/>
      <w:pPr>
        <w:ind w:left="720" w:hanging="360"/>
      </w:pPr>
      <w:rPr>
        <w:rFonts w:ascii="Calibri" w:hAnsi="Calibri" w:hint="default"/>
        <w:b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15B38F4"/>
    <w:multiLevelType w:val="hybridMultilevel"/>
    <w:tmpl w:val="1C6CC20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616C2797"/>
    <w:multiLevelType w:val="hybridMultilevel"/>
    <w:tmpl w:val="46A8146A"/>
    <w:lvl w:ilvl="0" w:tplc="D9368636">
      <w:start w:val="1"/>
      <w:numFmt w:val="decimal"/>
      <w:lvlText w:val="%1."/>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618C06C0"/>
    <w:multiLevelType w:val="hybridMultilevel"/>
    <w:tmpl w:val="1960C110"/>
    <w:lvl w:ilvl="0" w:tplc="0352AC14">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2" w15:restartNumberingAfterBreak="0">
    <w:nsid w:val="64817E71"/>
    <w:multiLevelType w:val="hybridMultilevel"/>
    <w:tmpl w:val="ED9E7480"/>
    <w:lvl w:ilvl="0" w:tplc="16FE621A">
      <w:start w:val="1"/>
      <w:numFmt w:val="decimal"/>
      <w:lvlText w:val="%1."/>
      <w:lvlJc w:val="left"/>
      <w:pPr>
        <w:ind w:left="720" w:hanging="360"/>
      </w:pPr>
      <w:rPr>
        <w:rFonts w:ascii="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65B92BE4"/>
    <w:multiLevelType w:val="hybridMultilevel"/>
    <w:tmpl w:val="A5ECF3AC"/>
    <w:lvl w:ilvl="0" w:tplc="E22EBE8C">
      <w:start w:val="1"/>
      <w:numFmt w:val="decimal"/>
      <w:lvlText w:val="%1."/>
      <w:lvlJc w:val="left"/>
      <w:pPr>
        <w:ind w:left="720" w:hanging="360"/>
      </w:pPr>
      <w:rPr>
        <w:rFonts w:ascii="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660479D7"/>
    <w:multiLevelType w:val="hybridMultilevel"/>
    <w:tmpl w:val="1EE4737C"/>
    <w:lvl w:ilvl="0" w:tplc="DABE2484">
      <w:numFmt w:val="bullet"/>
      <w:lvlText w:val="•"/>
      <w:lvlJc w:val="left"/>
      <w:pPr>
        <w:ind w:left="107" w:hanging="284"/>
      </w:pPr>
      <w:rPr>
        <w:rFonts w:ascii="Times New Roman" w:eastAsia="Times New Roman" w:hAnsi="Times New Roman" w:cs="Times New Roman" w:hint="default"/>
        <w:w w:val="99"/>
        <w:sz w:val="26"/>
        <w:szCs w:val="26"/>
        <w:lang w:val="ru-RU" w:eastAsia="en-US" w:bidi="ar-SA"/>
      </w:rPr>
    </w:lvl>
    <w:lvl w:ilvl="1" w:tplc="6090C9FA">
      <w:numFmt w:val="bullet"/>
      <w:lvlText w:val="•"/>
      <w:lvlJc w:val="left"/>
      <w:pPr>
        <w:ind w:left="495" w:hanging="284"/>
      </w:pPr>
      <w:rPr>
        <w:rFonts w:hint="default"/>
        <w:lang w:val="ru-RU" w:eastAsia="en-US" w:bidi="ar-SA"/>
      </w:rPr>
    </w:lvl>
    <w:lvl w:ilvl="2" w:tplc="F51CC5BC">
      <w:numFmt w:val="bullet"/>
      <w:lvlText w:val="•"/>
      <w:lvlJc w:val="left"/>
      <w:pPr>
        <w:ind w:left="890" w:hanging="284"/>
      </w:pPr>
      <w:rPr>
        <w:rFonts w:hint="default"/>
        <w:lang w:val="ru-RU" w:eastAsia="en-US" w:bidi="ar-SA"/>
      </w:rPr>
    </w:lvl>
    <w:lvl w:ilvl="3" w:tplc="513AB1F4">
      <w:numFmt w:val="bullet"/>
      <w:lvlText w:val="•"/>
      <w:lvlJc w:val="left"/>
      <w:pPr>
        <w:ind w:left="1286" w:hanging="284"/>
      </w:pPr>
      <w:rPr>
        <w:rFonts w:hint="default"/>
        <w:lang w:val="ru-RU" w:eastAsia="en-US" w:bidi="ar-SA"/>
      </w:rPr>
    </w:lvl>
    <w:lvl w:ilvl="4" w:tplc="776CF860">
      <w:numFmt w:val="bullet"/>
      <w:lvlText w:val="•"/>
      <w:lvlJc w:val="left"/>
      <w:pPr>
        <w:ind w:left="1681" w:hanging="284"/>
      </w:pPr>
      <w:rPr>
        <w:rFonts w:hint="default"/>
        <w:lang w:val="ru-RU" w:eastAsia="en-US" w:bidi="ar-SA"/>
      </w:rPr>
    </w:lvl>
    <w:lvl w:ilvl="5" w:tplc="1D00D762">
      <w:numFmt w:val="bullet"/>
      <w:lvlText w:val="•"/>
      <w:lvlJc w:val="left"/>
      <w:pPr>
        <w:ind w:left="2077" w:hanging="284"/>
      </w:pPr>
      <w:rPr>
        <w:rFonts w:hint="default"/>
        <w:lang w:val="ru-RU" w:eastAsia="en-US" w:bidi="ar-SA"/>
      </w:rPr>
    </w:lvl>
    <w:lvl w:ilvl="6" w:tplc="5F084032">
      <w:numFmt w:val="bullet"/>
      <w:lvlText w:val="•"/>
      <w:lvlJc w:val="left"/>
      <w:pPr>
        <w:ind w:left="2472" w:hanging="284"/>
      </w:pPr>
      <w:rPr>
        <w:rFonts w:hint="default"/>
        <w:lang w:val="ru-RU" w:eastAsia="en-US" w:bidi="ar-SA"/>
      </w:rPr>
    </w:lvl>
    <w:lvl w:ilvl="7" w:tplc="28360530">
      <w:numFmt w:val="bullet"/>
      <w:lvlText w:val="•"/>
      <w:lvlJc w:val="left"/>
      <w:pPr>
        <w:ind w:left="2867" w:hanging="284"/>
      </w:pPr>
      <w:rPr>
        <w:rFonts w:hint="default"/>
        <w:lang w:val="ru-RU" w:eastAsia="en-US" w:bidi="ar-SA"/>
      </w:rPr>
    </w:lvl>
    <w:lvl w:ilvl="8" w:tplc="60FACAB8">
      <w:numFmt w:val="bullet"/>
      <w:lvlText w:val="•"/>
      <w:lvlJc w:val="left"/>
      <w:pPr>
        <w:ind w:left="3263" w:hanging="284"/>
      </w:pPr>
      <w:rPr>
        <w:rFonts w:hint="default"/>
        <w:lang w:val="ru-RU" w:eastAsia="en-US" w:bidi="ar-SA"/>
      </w:rPr>
    </w:lvl>
  </w:abstractNum>
  <w:abstractNum w:abstractNumId="85" w15:restartNumberingAfterBreak="0">
    <w:nsid w:val="66477D7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66A50E99"/>
    <w:multiLevelType w:val="hybridMultilevel"/>
    <w:tmpl w:val="253A8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673C37BB"/>
    <w:multiLevelType w:val="hybridMultilevel"/>
    <w:tmpl w:val="6C7E7FA0"/>
    <w:lvl w:ilvl="0" w:tplc="633EBB98">
      <w:start w:val="1"/>
      <w:numFmt w:val="decimal"/>
      <w:lvlText w:val="%1."/>
      <w:lvlJc w:val="left"/>
      <w:pPr>
        <w:ind w:left="424" w:hanging="360"/>
      </w:pPr>
      <w:rPr>
        <w:rFonts w:hint="default"/>
      </w:rPr>
    </w:lvl>
    <w:lvl w:ilvl="1" w:tplc="04190019" w:tentative="1">
      <w:start w:val="1"/>
      <w:numFmt w:val="lowerLetter"/>
      <w:lvlText w:val="%2."/>
      <w:lvlJc w:val="left"/>
      <w:pPr>
        <w:ind w:left="1144" w:hanging="360"/>
      </w:pPr>
    </w:lvl>
    <w:lvl w:ilvl="2" w:tplc="0419001B" w:tentative="1">
      <w:start w:val="1"/>
      <w:numFmt w:val="lowerRoman"/>
      <w:lvlText w:val="%3."/>
      <w:lvlJc w:val="right"/>
      <w:pPr>
        <w:ind w:left="1864" w:hanging="180"/>
      </w:pPr>
    </w:lvl>
    <w:lvl w:ilvl="3" w:tplc="0419000F" w:tentative="1">
      <w:start w:val="1"/>
      <w:numFmt w:val="decimal"/>
      <w:lvlText w:val="%4."/>
      <w:lvlJc w:val="left"/>
      <w:pPr>
        <w:ind w:left="2584" w:hanging="360"/>
      </w:pPr>
    </w:lvl>
    <w:lvl w:ilvl="4" w:tplc="04190019" w:tentative="1">
      <w:start w:val="1"/>
      <w:numFmt w:val="lowerLetter"/>
      <w:lvlText w:val="%5."/>
      <w:lvlJc w:val="left"/>
      <w:pPr>
        <w:ind w:left="3304" w:hanging="360"/>
      </w:pPr>
    </w:lvl>
    <w:lvl w:ilvl="5" w:tplc="0419001B" w:tentative="1">
      <w:start w:val="1"/>
      <w:numFmt w:val="lowerRoman"/>
      <w:lvlText w:val="%6."/>
      <w:lvlJc w:val="right"/>
      <w:pPr>
        <w:ind w:left="4024" w:hanging="180"/>
      </w:pPr>
    </w:lvl>
    <w:lvl w:ilvl="6" w:tplc="0419000F" w:tentative="1">
      <w:start w:val="1"/>
      <w:numFmt w:val="decimal"/>
      <w:lvlText w:val="%7."/>
      <w:lvlJc w:val="left"/>
      <w:pPr>
        <w:ind w:left="4744" w:hanging="360"/>
      </w:pPr>
    </w:lvl>
    <w:lvl w:ilvl="7" w:tplc="04190019" w:tentative="1">
      <w:start w:val="1"/>
      <w:numFmt w:val="lowerLetter"/>
      <w:lvlText w:val="%8."/>
      <w:lvlJc w:val="left"/>
      <w:pPr>
        <w:ind w:left="5464" w:hanging="360"/>
      </w:pPr>
    </w:lvl>
    <w:lvl w:ilvl="8" w:tplc="0419001B" w:tentative="1">
      <w:start w:val="1"/>
      <w:numFmt w:val="lowerRoman"/>
      <w:lvlText w:val="%9."/>
      <w:lvlJc w:val="right"/>
      <w:pPr>
        <w:ind w:left="6184" w:hanging="180"/>
      </w:pPr>
    </w:lvl>
  </w:abstractNum>
  <w:abstractNum w:abstractNumId="88" w15:restartNumberingAfterBreak="0">
    <w:nsid w:val="68920402"/>
    <w:multiLevelType w:val="hybridMultilevel"/>
    <w:tmpl w:val="835CDB9C"/>
    <w:lvl w:ilvl="0" w:tplc="0CE644A2">
      <w:start w:val="1"/>
      <w:numFmt w:val="decimal"/>
      <w:lvlText w:val="%1."/>
      <w:lvlJc w:val="left"/>
      <w:pPr>
        <w:ind w:left="394" w:hanging="360"/>
      </w:pPr>
      <w:rPr>
        <w:rFonts w:hint="default"/>
        <w:b w:val="0"/>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89" w15:restartNumberingAfterBreak="0">
    <w:nsid w:val="692914A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0" w15:restartNumberingAfterBreak="0">
    <w:nsid w:val="6BFA2B5F"/>
    <w:multiLevelType w:val="multilevel"/>
    <w:tmpl w:val="3F502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6ECA7878"/>
    <w:multiLevelType w:val="hybridMultilevel"/>
    <w:tmpl w:val="C9FE93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72225C38"/>
    <w:multiLevelType w:val="hybridMultilevel"/>
    <w:tmpl w:val="290887D2"/>
    <w:lvl w:ilvl="0" w:tplc="35A2E54C">
      <w:start w:val="1"/>
      <w:numFmt w:val="decimal"/>
      <w:lvlText w:val="%1."/>
      <w:lvlJc w:val="left"/>
      <w:pPr>
        <w:ind w:left="720" w:hanging="360"/>
      </w:pPr>
      <w:rPr>
        <w:rFonts w:ascii="Calibri" w:hAnsi="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731E2505"/>
    <w:multiLevelType w:val="hybridMultilevel"/>
    <w:tmpl w:val="E90E81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73666965"/>
    <w:multiLevelType w:val="hybridMultilevel"/>
    <w:tmpl w:val="DBE213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744539F6"/>
    <w:multiLevelType w:val="multilevel"/>
    <w:tmpl w:val="B954708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7" w15:restartNumberingAfterBreak="0">
    <w:nsid w:val="74DC5F6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8" w15:restartNumberingAfterBreak="0">
    <w:nsid w:val="7709738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77363496"/>
    <w:multiLevelType w:val="multilevel"/>
    <w:tmpl w:val="BADC0A3E"/>
    <w:lvl w:ilvl="0">
      <w:start w:val="1"/>
      <w:numFmt w:val="decimal"/>
      <w:lvlText w:val="%1."/>
      <w:lvlJc w:val="left"/>
      <w:pPr>
        <w:ind w:left="1069" w:hanging="360"/>
      </w:pPr>
      <w:rPr>
        <w:rFonts w:hint="default"/>
        <w:b w:val="0"/>
        <w:bCs/>
        <w:sz w:val="24"/>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0" w15:restartNumberingAfterBreak="0">
    <w:nsid w:val="78216AC0"/>
    <w:multiLevelType w:val="hybridMultilevel"/>
    <w:tmpl w:val="3EA25B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1" w15:restartNumberingAfterBreak="0">
    <w:nsid w:val="79423318"/>
    <w:multiLevelType w:val="multilevel"/>
    <w:tmpl w:val="CA76B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C3B276A"/>
    <w:multiLevelType w:val="hybridMultilevel"/>
    <w:tmpl w:val="86E0CF9A"/>
    <w:lvl w:ilvl="0" w:tplc="0E0EB382">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7CD729F1"/>
    <w:multiLevelType w:val="hybridMultilevel"/>
    <w:tmpl w:val="95EC064A"/>
    <w:lvl w:ilvl="0" w:tplc="C972D66C">
      <w:numFmt w:val="bullet"/>
      <w:lvlText w:val="-"/>
      <w:lvlJc w:val="left"/>
      <w:pPr>
        <w:ind w:left="109" w:hanging="756"/>
      </w:pPr>
      <w:rPr>
        <w:rFonts w:ascii="Times New Roman" w:eastAsia="Times New Roman" w:hAnsi="Times New Roman" w:cs="Times New Roman" w:hint="default"/>
        <w:w w:val="100"/>
        <w:sz w:val="28"/>
        <w:szCs w:val="28"/>
        <w:lang w:val="ru-RU" w:eastAsia="en-US" w:bidi="ar-SA"/>
      </w:rPr>
    </w:lvl>
    <w:lvl w:ilvl="1" w:tplc="A42E04B4">
      <w:numFmt w:val="bullet"/>
      <w:lvlText w:val="•"/>
      <w:lvlJc w:val="left"/>
      <w:pPr>
        <w:ind w:left="460" w:hanging="756"/>
      </w:pPr>
      <w:rPr>
        <w:lang w:val="ru-RU" w:eastAsia="en-US" w:bidi="ar-SA"/>
      </w:rPr>
    </w:lvl>
    <w:lvl w:ilvl="2" w:tplc="B22E2018">
      <w:numFmt w:val="bullet"/>
      <w:lvlText w:val="•"/>
      <w:lvlJc w:val="left"/>
      <w:pPr>
        <w:ind w:left="820" w:hanging="756"/>
      </w:pPr>
      <w:rPr>
        <w:lang w:val="ru-RU" w:eastAsia="en-US" w:bidi="ar-SA"/>
      </w:rPr>
    </w:lvl>
    <w:lvl w:ilvl="3" w:tplc="AD342840">
      <w:numFmt w:val="bullet"/>
      <w:lvlText w:val="•"/>
      <w:lvlJc w:val="left"/>
      <w:pPr>
        <w:ind w:left="1180" w:hanging="756"/>
      </w:pPr>
      <w:rPr>
        <w:lang w:val="ru-RU" w:eastAsia="en-US" w:bidi="ar-SA"/>
      </w:rPr>
    </w:lvl>
    <w:lvl w:ilvl="4" w:tplc="6AD02D4E">
      <w:numFmt w:val="bullet"/>
      <w:lvlText w:val="•"/>
      <w:lvlJc w:val="left"/>
      <w:pPr>
        <w:ind w:left="1540" w:hanging="756"/>
      </w:pPr>
      <w:rPr>
        <w:lang w:val="ru-RU" w:eastAsia="en-US" w:bidi="ar-SA"/>
      </w:rPr>
    </w:lvl>
    <w:lvl w:ilvl="5" w:tplc="84424460">
      <w:numFmt w:val="bullet"/>
      <w:lvlText w:val="•"/>
      <w:lvlJc w:val="left"/>
      <w:pPr>
        <w:ind w:left="1900" w:hanging="756"/>
      </w:pPr>
      <w:rPr>
        <w:lang w:val="ru-RU" w:eastAsia="en-US" w:bidi="ar-SA"/>
      </w:rPr>
    </w:lvl>
    <w:lvl w:ilvl="6" w:tplc="A142CAD0">
      <w:numFmt w:val="bullet"/>
      <w:lvlText w:val="•"/>
      <w:lvlJc w:val="left"/>
      <w:pPr>
        <w:ind w:left="2260" w:hanging="756"/>
      </w:pPr>
      <w:rPr>
        <w:lang w:val="ru-RU" w:eastAsia="en-US" w:bidi="ar-SA"/>
      </w:rPr>
    </w:lvl>
    <w:lvl w:ilvl="7" w:tplc="1CC62FF6">
      <w:numFmt w:val="bullet"/>
      <w:lvlText w:val="•"/>
      <w:lvlJc w:val="left"/>
      <w:pPr>
        <w:ind w:left="2620" w:hanging="756"/>
      </w:pPr>
      <w:rPr>
        <w:lang w:val="ru-RU" w:eastAsia="en-US" w:bidi="ar-SA"/>
      </w:rPr>
    </w:lvl>
    <w:lvl w:ilvl="8" w:tplc="581A4364">
      <w:numFmt w:val="bullet"/>
      <w:lvlText w:val="•"/>
      <w:lvlJc w:val="left"/>
      <w:pPr>
        <w:ind w:left="2980" w:hanging="756"/>
      </w:pPr>
      <w:rPr>
        <w:lang w:val="ru-RU" w:eastAsia="en-US" w:bidi="ar-SA"/>
      </w:rPr>
    </w:lvl>
  </w:abstractNum>
  <w:abstractNum w:abstractNumId="104" w15:restartNumberingAfterBreak="0">
    <w:nsid w:val="7EDB706B"/>
    <w:multiLevelType w:val="hybridMultilevel"/>
    <w:tmpl w:val="5FC219BC"/>
    <w:lvl w:ilvl="0" w:tplc="AD202B0E">
      <w:start w:val="1"/>
      <w:numFmt w:val="decimal"/>
      <w:lvlText w:val="%1."/>
      <w:lvlJc w:val="left"/>
      <w:pPr>
        <w:ind w:left="720" w:hanging="360"/>
      </w:pPr>
      <w:rPr>
        <w:rFonts w:hint="default"/>
        <w:i/>
        <w:iCs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7F4C65FA"/>
    <w:multiLevelType w:val="hybridMultilevel"/>
    <w:tmpl w:val="DCC86E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91"/>
  </w:num>
  <w:num w:numId="3">
    <w:abstractNumId w:val="95"/>
  </w:num>
  <w:num w:numId="4">
    <w:abstractNumId w:val="79"/>
  </w:num>
  <w:num w:numId="5">
    <w:abstractNumId w:val="69"/>
  </w:num>
  <w:num w:numId="6">
    <w:abstractNumId w:val="9"/>
  </w:num>
  <w:num w:numId="7">
    <w:abstractNumId w:val="96"/>
  </w:num>
  <w:num w:numId="8">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num>
  <w:num w:numId="13">
    <w:abstractNumId w:val="85"/>
  </w:num>
  <w:num w:numId="14">
    <w:abstractNumId w:val="54"/>
  </w:num>
  <w:num w:numId="15">
    <w:abstractNumId w:val="46"/>
  </w:num>
  <w:num w:numId="16">
    <w:abstractNumId w:val="27"/>
  </w:num>
  <w:num w:numId="17">
    <w:abstractNumId w:val="17"/>
  </w:num>
  <w:num w:numId="18">
    <w:abstractNumId w:val="48"/>
  </w:num>
  <w:num w:numId="19">
    <w:abstractNumId w:val="89"/>
  </w:num>
  <w:num w:numId="20">
    <w:abstractNumId w:val="49"/>
  </w:num>
  <w:num w:numId="21">
    <w:abstractNumId w:val="97"/>
  </w:num>
  <w:num w:numId="22">
    <w:abstractNumId w:val="98"/>
  </w:num>
  <w:num w:numId="23">
    <w:abstractNumId w:val="71"/>
  </w:num>
  <w:num w:numId="24">
    <w:abstractNumId w:val="15"/>
  </w:num>
  <w:num w:numId="25">
    <w:abstractNumId w:val="25"/>
  </w:num>
  <w:num w:numId="26">
    <w:abstractNumId w:val="35"/>
  </w:num>
  <w:num w:numId="27">
    <w:abstractNumId w:val="62"/>
  </w:num>
  <w:num w:numId="28">
    <w:abstractNumId w:val="59"/>
  </w:num>
  <w:num w:numId="29">
    <w:abstractNumId w:val="105"/>
  </w:num>
  <w:num w:numId="30">
    <w:abstractNumId w:val="87"/>
  </w:num>
  <w:num w:numId="31">
    <w:abstractNumId w:val="92"/>
  </w:num>
  <w:num w:numId="32">
    <w:abstractNumId w:val="22"/>
  </w:num>
  <w:num w:numId="33">
    <w:abstractNumId w:val="34"/>
  </w:num>
  <w:num w:numId="34">
    <w:abstractNumId w:val="32"/>
  </w:num>
  <w:num w:numId="35">
    <w:abstractNumId w:val="78"/>
  </w:num>
  <w:num w:numId="36">
    <w:abstractNumId w:val="88"/>
  </w:num>
  <w:num w:numId="37">
    <w:abstractNumId w:val="102"/>
  </w:num>
  <w:num w:numId="38">
    <w:abstractNumId w:val="21"/>
  </w:num>
  <w:num w:numId="39">
    <w:abstractNumId w:val="99"/>
  </w:num>
  <w:num w:numId="40">
    <w:abstractNumId w:val="52"/>
  </w:num>
  <w:num w:numId="41">
    <w:abstractNumId w:val="39"/>
  </w:num>
  <w:num w:numId="42">
    <w:abstractNumId w:val="67"/>
  </w:num>
  <w:num w:numId="43">
    <w:abstractNumId w:val="38"/>
  </w:num>
  <w:num w:numId="44">
    <w:abstractNumId w:val="80"/>
  </w:num>
  <w:num w:numId="45">
    <w:abstractNumId w:val="11"/>
  </w:num>
  <w:num w:numId="46">
    <w:abstractNumId w:val="63"/>
  </w:num>
  <w:num w:numId="47">
    <w:abstractNumId w:val="0"/>
  </w:num>
  <w:num w:numId="48">
    <w:abstractNumId w:val="4"/>
  </w:num>
  <w:num w:numId="49">
    <w:abstractNumId w:val="82"/>
  </w:num>
  <w:num w:numId="50">
    <w:abstractNumId w:val="93"/>
  </w:num>
  <w:num w:numId="51">
    <w:abstractNumId w:val="30"/>
  </w:num>
  <w:num w:numId="52">
    <w:abstractNumId w:val="20"/>
  </w:num>
  <w:num w:numId="53">
    <w:abstractNumId w:val="83"/>
  </w:num>
  <w:num w:numId="54">
    <w:abstractNumId w:val="74"/>
  </w:num>
  <w:num w:numId="55">
    <w:abstractNumId w:val="16"/>
  </w:num>
  <w:num w:numId="56">
    <w:abstractNumId w:val="57"/>
  </w:num>
  <w:num w:numId="5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90"/>
  </w:num>
  <w:num w:numId="59">
    <w:abstractNumId w:val="24"/>
  </w:num>
  <w:num w:numId="60">
    <w:abstractNumId w:val="53"/>
  </w:num>
  <w:num w:numId="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1"/>
  </w:num>
  <w:num w:numId="64">
    <w:abstractNumId w:val="7"/>
  </w:num>
  <w:num w:numId="65">
    <w:abstractNumId w:val="5"/>
  </w:num>
  <w:num w:numId="66">
    <w:abstractNumId w:val="65"/>
  </w:num>
  <w:num w:numId="67">
    <w:abstractNumId w:val="26"/>
  </w:num>
  <w:num w:numId="68">
    <w:abstractNumId w:val="37"/>
  </w:num>
  <w:num w:numId="69">
    <w:abstractNumId w:val="101"/>
  </w:num>
  <w:num w:numId="70">
    <w:abstractNumId w:val="84"/>
  </w:num>
  <w:num w:numId="71">
    <w:abstractNumId w:val="64"/>
  </w:num>
  <w:num w:numId="72">
    <w:abstractNumId w:val="100"/>
  </w:num>
  <w:num w:numId="73">
    <w:abstractNumId w:val="50"/>
  </w:num>
  <w:num w:numId="74">
    <w:abstractNumId w:val="73"/>
  </w:num>
  <w:num w:numId="75">
    <w:abstractNumId w:val="6"/>
  </w:num>
  <w:num w:numId="76">
    <w:abstractNumId w:val="41"/>
  </w:num>
  <w:num w:numId="77">
    <w:abstractNumId w:val="76"/>
  </w:num>
  <w:num w:numId="78">
    <w:abstractNumId w:val="33"/>
  </w:num>
  <w:num w:numId="79">
    <w:abstractNumId w:val="72"/>
  </w:num>
  <w:num w:numId="80">
    <w:abstractNumId w:val="77"/>
  </w:num>
  <w:num w:numId="81">
    <w:abstractNumId w:val="29"/>
  </w:num>
  <w:num w:numId="82">
    <w:abstractNumId w:val="55"/>
  </w:num>
  <w:num w:numId="83">
    <w:abstractNumId w:val="45"/>
  </w:num>
  <w:num w:numId="84">
    <w:abstractNumId w:val="86"/>
  </w:num>
  <w:num w:numId="85">
    <w:abstractNumId w:val="94"/>
  </w:num>
  <w:num w:numId="86">
    <w:abstractNumId w:val="60"/>
  </w:num>
  <w:num w:numId="87">
    <w:abstractNumId w:val="44"/>
  </w:num>
  <w:num w:numId="88">
    <w:abstractNumId w:val="43"/>
  </w:num>
  <w:num w:numId="89">
    <w:abstractNumId w:val="3"/>
  </w:num>
  <w:num w:numId="90">
    <w:abstractNumId w:val="68"/>
  </w:num>
  <w:num w:numId="91">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2"/>
  </w:num>
  <w:num w:numId="94">
    <w:abstractNumId w:val="61"/>
  </w:num>
  <w:num w:numId="95">
    <w:abstractNumId w:val="12"/>
  </w:num>
  <w:num w:numId="96">
    <w:abstractNumId w:val="75"/>
  </w:num>
  <w:num w:numId="97">
    <w:abstractNumId w:val="103"/>
  </w:num>
  <w:num w:numId="98">
    <w:abstractNumId w:val="2"/>
  </w:num>
  <w:num w:numId="99">
    <w:abstractNumId w:val="58"/>
  </w:num>
  <w:num w:numId="100">
    <w:abstractNumId w:val="28"/>
  </w:num>
  <w:num w:numId="101">
    <w:abstractNumId w:val="56"/>
  </w:num>
  <w:num w:numId="102">
    <w:abstractNumId w:val="104"/>
  </w:num>
  <w:num w:numId="103">
    <w:abstractNumId w:val="18"/>
  </w:num>
  <w:num w:numId="104">
    <w:abstractNumId w:val="8"/>
  </w:num>
  <w:num w:numId="105">
    <w:abstractNumId w:val="51"/>
  </w:num>
  <w:num w:numId="106">
    <w:abstractNumId w:val="47"/>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hideSpellingErrors/>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67C3C"/>
    <w:rsid w:val="0000507C"/>
    <w:rsid w:val="00005127"/>
    <w:rsid w:val="00007123"/>
    <w:rsid w:val="00017CDC"/>
    <w:rsid w:val="000334D2"/>
    <w:rsid w:val="00042AE7"/>
    <w:rsid w:val="00080205"/>
    <w:rsid w:val="000864E0"/>
    <w:rsid w:val="0009251B"/>
    <w:rsid w:val="00092A43"/>
    <w:rsid w:val="000A0F42"/>
    <w:rsid w:val="000A7C90"/>
    <w:rsid w:val="000B3D9F"/>
    <w:rsid w:val="000D17CC"/>
    <w:rsid w:val="000E0AC5"/>
    <w:rsid w:val="000E50E7"/>
    <w:rsid w:val="000F28DB"/>
    <w:rsid w:val="000F3199"/>
    <w:rsid w:val="001006C4"/>
    <w:rsid w:val="00103E69"/>
    <w:rsid w:val="0011023A"/>
    <w:rsid w:val="00116C91"/>
    <w:rsid w:val="00120625"/>
    <w:rsid w:val="00121106"/>
    <w:rsid w:val="00126206"/>
    <w:rsid w:val="00130489"/>
    <w:rsid w:val="001377B7"/>
    <w:rsid w:val="00142BE8"/>
    <w:rsid w:val="00145662"/>
    <w:rsid w:val="00155776"/>
    <w:rsid w:val="00172554"/>
    <w:rsid w:val="001725B8"/>
    <w:rsid w:val="0018099D"/>
    <w:rsid w:val="00185A2A"/>
    <w:rsid w:val="00186145"/>
    <w:rsid w:val="0019600C"/>
    <w:rsid w:val="001A214E"/>
    <w:rsid w:val="001A2AEE"/>
    <w:rsid w:val="001A58B4"/>
    <w:rsid w:val="001A59AD"/>
    <w:rsid w:val="001A70C3"/>
    <w:rsid w:val="001A7451"/>
    <w:rsid w:val="001B4B3E"/>
    <w:rsid w:val="001C2AEF"/>
    <w:rsid w:val="001D0200"/>
    <w:rsid w:val="001D13A0"/>
    <w:rsid w:val="001D2020"/>
    <w:rsid w:val="001D24B7"/>
    <w:rsid w:val="001D3315"/>
    <w:rsid w:val="001F220F"/>
    <w:rsid w:val="001F7106"/>
    <w:rsid w:val="002066B5"/>
    <w:rsid w:val="00211775"/>
    <w:rsid w:val="00216946"/>
    <w:rsid w:val="00216969"/>
    <w:rsid w:val="0022208F"/>
    <w:rsid w:val="00231059"/>
    <w:rsid w:val="002356FC"/>
    <w:rsid w:val="002357FD"/>
    <w:rsid w:val="00237610"/>
    <w:rsid w:val="00246BBF"/>
    <w:rsid w:val="00247475"/>
    <w:rsid w:val="00253B1B"/>
    <w:rsid w:val="00260739"/>
    <w:rsid w:val="00267C3C"/>
    <w:rsid w:val="00272CE7"/>
    <w:rsid w:val="0027750E"/>
    <w:rsid w:val="00280A30"/>
    <w:rsid w:val="00291283"/>
    <w:rsid w:val="00293185"/>
    <w:rsid w:val="002A29D3"/>
    <w:rsid w:val="002A3392"/>
    <w:rsid w:val="002A5EDC"/>
    <w:rsid w:val="002B1BBF"/>
    <w:rsid w:val="002B3DB2"/>
    <w:rsid w:val="002B5506"/>
    <w:rsid w:val="002B6128"/>
    <w:rsid w:val="002B784B"/>
    <w:rsid w:val="002C271B"/>
    <w:rsid w:val="002E2F97"/>
    <w:rsid w:val="002E6D58"/>
    <w:rsid w:val="002F1857"/>
    <w:rsid w:val="00301A6A"/>
    <w:rsid w:val="00307843"/>
    <w:rsid w:val="0031558A"/>
    <w:rsid w:val="0032163A"/>
    <w:rsid w:val="00326C10"/>
    <w:rsid w:val="00334D0A"/>
    <w:rsid w:val="0033528E"/>
    <w:rsid w:val="00335DA8"/>
    <w:rsid w:val="0034110A"/>
    <w:rsid w:val="003456EF"/>
    <w:rsid w:val="00352A7C"/>
    <w:rsid w:val="00352ACE"/>
    <w:rsid w:val="0035445C"/>
    <w:rsid w:val="003556D1"/>
    <w:rsid w:val="003575EC"/>
    <w:rsid w:val="00357EF8"/>
    <w:rsid w:val="003729F4"/>
    <w:rsid w:val="00373B46"/>
    <w:rsid w:val="0038496E"/>
    <w:rsid w:val="003925B1"/>
    <w:rsid w:val="00394088"/>
    <w:rsid w:val="003A05E2"/>
    <w:rsid w:val="003A461F"/>
    <w:rsid w:val="003A4C4D"/>
    <w:rsid w:val="003A6F15"/>
    <w:rsid w:val="003B661C"/>
    <w:rsid w:val="003C02E1"/>
    <w:rsid w:val="003C0F6C"/>
    <w:rsid w:val="003C4A43"/>
    <w:rsid w:val="003D1476"/>
    <w:rsid w:val="003D5BCC"/>
    <w:rsid w:val="003F59C7"/>
    <w:rsid w:val="004027DD"/>
    <w:rsid w:val="0041156B"/>
    <w:rsid w:val="00421664"/>
    <w:rsid w:val="0042471F"/>
    <w:rsid w:val="00425BE8"/>
    <w:rsid w:val="00433197"/>
    <w:rsid w:val="00450D45"/>
    <w:rsid w:val="00453D18"/>
    <w:rsid w:val="00457314"/>
    <w:rsid w:val="004577F8"/>
    <w:rsid w:val="00463270"/>
    <w:rsid w:val="0046402A"/>
    <w:rsid w:val="00465E86"/>
    <w:rsid w:val="00486D9B"/>
    <w:rsid w:val="00487A7E"/>
    <w:rsid w:val="00493FFE"/>
    <w:rsid w:val="004A04BF"/>
    <w:rsid w:val="004A2BDD"/>
    <w:rsid w:val="004A6362"/>
    <w:rsid w:val="004B0E4F"/>
    <w:rsid w:val="004B1844"/>
    <w:rsid w:val="004B3FFC"/>
    <w:rsid w:val="004B5CDC"/>
    <w:rsid w:val="004B6F9A"/>
    <w:rsid w:val="004C55BD"/>
    <w:rsid w:val="004D7278"/>
    <w:rsid w:val="004E2F01"/>
    <w:rsid w:val="004E78E6"/>
    <w:rsid w:val="004E7F8B"/>
    <w:rsid w:val="004F1FA9"/>
    <w:rsid w:val="00503ABE"/>
    <w:rsid w:val="00505E5D"/>
    <w:rsid w:val="0050770C"/>
    <w:rsid w:val="005120C9"/>
    <w:rsid w:val="0051497B"/>
    <w:rsid w:val="00517295"/>
    <w:rsid w:val="00521CEE"/>
    <w:rsid w:val="00537B61"/>
    <w:rsid w:val="005446DE"/>
    <w:rsid w:val="00546251"/>
    <w:rsid w:val="00560AA6"/>
    <w:rsid w:val="00562A73"/>
    <w:rsid w:val="00566016"/>
    <w:rsid w:val="00567E56"/>
    <w:rsid w:val="00580D4D"/>
    <w:rsid w:val="00581512"/>
    <w:rsid w:val="00582AFA"/>
    <w:rsid w:val="00584569"/>
    <w:rsid w:val="0058489A"/>
    <w:rsid w:val="00591C54"/>
    <w:rsid w:val="00594048"/>
    <w:rsid w:val="00597287"/>
    <w:rsid w:val="00597D6A"/>
    <w:rsid w:val="005A6DD8"/>
    <w:rsid w:val="005A7A8C"/>
    <w:rsid w:val="005B68FB"/>
    <w:rsid w:val="005C09B4"/>
    <w:rsid w:val="005C3B9D"/>
    <w:rsid w:val="005E2125"/>
    <w:rsid w:val="005E28E2"/>
    <w:rsid w:val="005E4989"/>
    <w:rsid w:val="00600F60"/>
    <w:rsid w:val="006023E4"/>
    <w:rsid w:val="00623043"/>
    <w:rsid w:val="006242E7"/>
    <w:rsid w:val="006278FE"/>
    <w:rsid w:val="00642DA4"/>
    <w:rsid w:val="00653CC4"/>
    <w:rsid w:val="0066487A"/>
    <w:rsid w:val="006871FB"/>
    <w:rsid w:val="006A17F0"/>
    <w:rsid w:val="006B6C1C"/>
    <w:rsid w:val="006C2464"/>
    <w:rsid w:val="006D445D"/>
    <w:rsid w:val="006D4586"/>
    <w:rsid w:val="006E1637"/>
    <w:rsid w:val="006F0850"/>
    <w:rsid w:val="006F7877"/>
    <w:rsid w:val="00702B64"/>
    <w:rsid w:val="007118C6"/>
    <w:rsid w:val="00714393"/>
    <w:rsid w:val="00716D9C"/>
    <w:rsid w:val="0071714A"/>
    <w:rsid w:val="00717306"/>
    <w:rsid w:val="00725056"/>
    <w:rsid w:val="0072621C"/>
    <w:rsid w:val="0073247F"/>
    <w:rsid w:val="00733B71"/>
    <w:rsid w:val="0073564B"/>
    <w:rsid w:val="007361D0"/>
    <w:rsid w:val="00741DF3"/>
    <w:rsid w:val="00752D71"/>
    <w:rsid w:val="00753C7A"/>
    <w:rsid w:val="00760E72"/>
    <w:rsid w:val="00767672"/>
    <w:rsid w:val="00775E11"/>
    <w:rsid w:val="00780565"/>
    <w:rsid w:val="007828C9"/>
    <w:rsid w:val="007859FD"/>
    <w:rsid w:val="007930E7"/>
    <w:rsid w:val="007A35AD"/>
    <w:rsid w:val="007A47F7"/>
    <w:rsid w:val="007A583B"/>
    <w:rsid w:val="007B15A3"/>
    <w:rsid w:val="007C2396"/>
    <w:rsid w:val="007D73DD"/>
    <w:rsid w:val="007E4C76"/>
    <w:rsid w:val="007E56DC"/>
    <w:rsid w:val="007E7564"/>
    <w:rsid w:val="007F02D3"/>
    <w:rsid w:val="0080126B"/>
    <w:rsid w:val="00810222"/>
    <w:rsid w:val="00811F4B"/>
    <w:rsid w:val="00815D73"/>
    <w:rsid w:val="00820D5B"/>
    <w:rsid w:val="00822FD5"/>
    <w:rsid w:val="00824E5F"/>
    <w:rsid w:val="008410B2"/>
    <w:rsid w:val="00850161"/>
    <w:rsid w:val="00864226"/>
    <w:rsid w:val="008645EB"/>
    <w:rsid w:val="00865868"/>
    <w:rsid w:val="00872AE9"/>
    <w:rsid w:val="00875290"/>
    <w:rsid w:val="00877A21"/>
    <w:rsid w:val="00881B94"/>
    <w:rsid w:val="008845F8"/>
    <w:rsid w:val="008935CA"/>
    <w:rsid w:val="008A1D30"/>
    <w:rsid w:val="008A5020"/>
    <w:rsid w:val="008C771C"/>
    <w:rsid w:val="008C7E7A"/>
    <w:rsid w:val="008E2504"/>
    <w:rsid w:val="008E2F3E"/>
    <w:rsid w:val="008E3751"/>
    <w:rsid w:val="008E40A1"/>
    <w:rsid w:val="008E6714"/>
    <w:rsid w:val="008F2549"/>
    <w:rsid w:val="008F4D81"/>
    <w:rsid w:val="009019CE"/>
    <w:rsid w:val="00903E66"/>
    <w:rsid w:val="00905B83"/>
    <w:rsid w:val="009066B1"/>
    <w:rsid w:val="00911B9D"/>
    <w:rsid w:val="00911FE5"/>
    <w:rsid w:val="009135E2"/>
    <w:rsid w:val="00914B83"/>
    <w:rsid w:val="009152B7"/>
    <w:rsid w:val="00916B5A"/>
    <w:rsid w:val="009208B0"/>
    <w:rsid w:val="00930925"/>
    <w:rsid w:val="0093596D"/>
    <w:rsid w:val="009441B4"/>
    <w:rsid w:val="009533D4"/>
    <w:rsid w:val="00961D01"/>
    <w:rsid w:val="00964213"/>
    <w:rsid w:val="009652A6"/>
    <w:rsid w:val="00965C63"/>
    <w:rsid w:val="0097544B"/>
    <w:rsid w:val="0097739B"/>
    <w:rsid w:val="00980AFC"/>
    <w:rsid w:val="0098172B"/>
    <w:rsid w:val="009842AA"/>
    <w:rsid w:val="0098649F"/>
    <w:rsid w:val="00993578"/>
    <w:rsid w:val="009970B1"/>
    <w:rsid w:val="009A1094"/>
    <w:rsid w:val="009A1FE3"/>
    <w:rsid w:val="009A3E69"/>
    <w:rsid w:val="009B3E74"/>
    <w:rsid w:val="009B5035"/>
    <w:rsid w:val="009B6483"/>
    <w:rsid w:val="009C7F7F"/>
    <w:rsid w:val="009D0E22"/>
    <w:rsid w:val="009E3F69"/>
    <w:rsid w:val="009E5C25"/>
    <w:rsid w:val="009E6DC2"/>
    <w:rsid w:val="009E779C"/>
    <w:rsid w:val="009E79D5"/>
    <w:rsid w:val="00A0010D"/>
    <w:rsid w:val="00A13CA4"/>
    <w:rsid w:val="00A30DF3"/>
    <w:rsid w:val="00A35564"/>
    <w:rsid w:val="00A4599F"/>
    <w:rsid w:val="00A625EC"/>
    <w:rsid w:val="00A6343C"/>
    <w:rsid w:val="00A6756A"/>
    <w:rsid w:val="00A72FC5"/>
    <w:rsid w:val="00A84B23"/>
    <w:rsid w:val="00A90337"/>
    <w:rsid w:val="00A95A34"/>
    <w:rsid w:val="00AA40DC"/>
    <w:rsid w:val="00AA758E"/>
    <w:rsid w:val="00AB335A"/>
    <w:rsid w:val="00AC2C54"/>
    <w:rsid w:val="00AE2C95"/>
    <w:rsid w:val="00AF0DE4"/>
    <w:rsid w:val="00AF2B60"/>
    <w:rsid w:val="00B0168C"/>
    <w:rsid w:val="00B01D16"/>
    <w:rsid w:val="00B043F7"/>
    <w:rsid w:val="00B17625"/>
    <w:rsid w:val="00B21828"/>
    <w:rsid w:val="00B30E41"/>
    <w:rsid w:val="00B31C14"/>
    <w:rsid w:val="00B3262A"/>
    <w:rsid w:val="00B34734"/>
    <w:rsid w:val="00B43195"/>
    <w:rsid w:val="00B44806"/>
    <w:rsid w:val="00B45CB0"/>
    <w:rsid w:val="00B4657B"/>
    <w:rsid w:val="00B633D2"/>
    <w:rsid w:val="00B63AA8"/>
    <w:rsid w:val="00B64287"/>
    <w:rsid w:val="00B6598C"/>
    <w:rsid w:val="00B7174B"/>
    <w:rsid w:val="00B7484E"/>
    <w:rsid w:val="00B86D9A"/>
    <w:rsid w:val="00B96574"/>
    <w:rsid w:val="00BA0FAA"/>
    <w:rsid w:val="00BA32F5"/>
    <w:rsid w:val="00BA492F"/>
    <w:rsid w:val="00BB1613"/>
    <w:rsid w:val="00BB4E93"/>
    <w:rsid w:val="00BD1182"/>
    <w:rsid w:val="00BD4272"/>
    <w:rsid w:val="00BD5920"/>
    <w:rsid w:val="00BD7038"/>
    <w:rsid w:val="00BD7659"/>
    <w:rsid w:val="00BE2038"/>
    <w:rsid w:val="00BF4D64"/>
    <w:rsid w:val="00C157B3"/>
    <w:rsid w:val="00C15CE7"/>
    <w:rsid w:val="00C22AD8"/>
    <w:rsid w:val="00C31B33"/>
    <w:rsid w:val="00C33B2C"/>
    <w:rsid w:val="00C4144E"/>
    <w:rsid w:val="00C4212A"/>
    <w:rsid w:val="00C45FA7"/>
    <w:rsid w:val="00C51AEC"/>
    <w:rsid w:val="00C60E38"/>
    <w:rsid w:val="00C63554"/>
    <w:rsid w:val="00C64616"/>
    <w:rsid w:val="00C648E6"/>
    <w:rsid w:val="00C65B57"/>
    <w:rsid w:val="00C779BD"/>
    <w:rsid w:val="00C94170"/>
    <w:rsid w:val="00CA0F08"/>
    <w:rsid w:val="00CA599F"/>
    <w:rsid w:val="00CA5F47"/>
    <w:rsid w:val="00CA64BE"/>
    <w:rsid w:val="00CB1A1F"/>
    <w:rsid w:val="00CB506F"/>
    <w:rsid w:val="00CD2652"/>
    <w:rsid w:val="00CD4FC9"/>
    <w:rsid w:val="00CD7913"/>
    <w:rsid w:val="00CF27A7"/>
    <w:rsid w:val="00CF4085"/>
    <w:rsid w:val="00CF468E"/>
    <w:rsid w:val="00CF5E6B"/>
    <w:rsid w:val="00CF7328"/>
    <w:rsid w:val="00D00D85"/>
    <w:rsid w:val="00D04039"/>
    <w:rsid w:val="00D04289"/>
    <w:rsid w:val="00D07C8F"/>
    <w:rsid w:val="00D47A19"/>
    <w:rsid w:val="00D5624A"/>
    <w:rsid w:val="00D72DAE"/>
    <w:rsid w:val="00D81410"/>
    <w:rsid w:val="00D970A4"/>
    <w:rsid w:val="00DA0F6B"/>
    <w:rsid w:val="00DA13DA"/>
    <w:rsid w:val="00DA5A26"/>
    <w:rsid w:val="00DB4699"/>
    <w:rsid w:val="00DB71D2"/>
    <w:rsid w:val="00DC3485"/>
    <w:rsid w:val="00DD551A"/>
    <w:rsid w:val="00DD792B"/>
    <w:rsid w:val="00DF0B1C"/>
    <w:rsid w:val="00DF4DC1"/>
    <w:rsid w:val="00DF5854"/>
    <w:rsid w:val="00E01D0A"/>
    <w:rsid w:val="00E0223F"/>
    <w:rsid w:val="00E03A1A"/>
    <w:rsid w:val="00E10A72"/>
    <w:rsid w:val="00E1535E"/>
    <w:rsid w:val="00E35B8A"/>
    <w:rsid w:val="00E51827"/>
    <w:rsid w:val="00E524FE"/>
    <w:rsid w:val="00E568CF"/>
    <w:rsid w:val="00E67799"/>
    <w:rsid w:val="00E754AB"/>
    <w:rsid w:val="00E7579A"/>
    <w:rsid w:val="00E77394"/>
    <w:rsid w:val="00E83B63"/>
    <w:rsid w:val="00E83F8E"/>
    <w:rsid w:val="00E93E35"/>
    <w:rsid w:val="00E945D9"/>
    <w:rsid w:val="00EA37C4"/>
    <w:rsid w:val="00EA4816"/>
    <w:rsid w:val="00EA55EC"/>
    <w:rsid w:val="00EB0CCA"/>
    <w:rsid w:val="00EB23D2"/>
    <w:rsid w:val="00EB5688"/>
    <w:rsid w:val="00EC18DA"/>
    <w:rsid w:val="00EC2A9B"/>
    <w:rsid w:val="00ED233E"/>
    <w:rsid w:val="00ED347E"/>
    <w:rsid w:val="00EF50AC"/>
    <w:rsid w:val="00F01E73"/>
    <w:rsid w:val="00F057B5"/>
    <w:rsid w:val="00F06E65"/>
    <w:rsid w:val="00F20BAC"/>
    <w:rsid w:val="00F2301A"/>
    <w:rsid w:val="00F234BC"/>
    <w:rsid w:val="00F23C1E"/>
    <w:rsid w:val="00F25B32"/>
    <w:rsid w:val="00F3511E"/>
    <w:rsid w:val="00F36C71"/>
    <w:rsid w:val="00F42254"/>
    <w:rsid w:val="00F42C33"/>
    <w:rsid w:val="00F4525B"/>
    <w:rsid w:val="00F45CA0"/>
    <w:rsid w:val="00F507D4"/>
    <w:rsid w:val="00F5168E"/>
    <w:rsid w:val="00F5241B"/>
    <w:rsid w:val="00F54FFF"/>
    <w:rsid w:val="00F753D1"/>
    <w:rsid w:val="00F807B1"/>
    <w:rsid w:val="00F951F0"/>
    <w:rsid w:val="00F9778E"/>
    <w:rsid w:val="00FA0BDC"/>
    <w:rsid w:val="00FA186B"/>
    <w:rsid w:val="00FA77F8"/>
    <w:rsid w:val="00FB72B7"/>
    <w:rsid w:val="00FB7A86"/>
    <w:rsid w:val="00FB7FC0"/>
    <w:rsid w:val="00FC5BE1"/>
    <w:rsid w:val="00FE0A61"/>
    <w:rsid w:val="00FE21E7"/>
    <w:rsid w:val="00FE2EB9"/>
    <w:rsid w:val="00FE3250"/>
    <w:rsid w:val="00FF7F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14:docId w14:val="241FCCDD"/>
  <w15:docId w15:val="{233AF6A1-16F2-4F28-B7CB-BB624EBDF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267C3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67C3C"/>
    <w:pPr>
      <w:keepNext/>
      <w:autoSpaceDE w:val="0"/>
      <w:autoSpaceDN w:val="0"/>
      <w:ind w:firstLine="284"/>
      <w:outlineLvl w:val="0"/>
    </w:pPr>
  </w:style>
  <w:style w:type="paragraph" w:styleId="2">
    <w:name w:val="heading 2"/>
    <w:basedOn w:val="a"/>
    <w:next w:val="a"/>
    <w:link w:val="20"/>
    <w:uiPriority w:val="99"/>
    <w:qFormat/>
    <w:rsid w:val="00185A2A"/>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5A2A"/>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5A2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67C3C"/>
    <w:rPr>
      <w:rFonts w:ascii="Times New Roman" w:eastAsia="Times New Roman" w:hAnsi="Times New Roman" w:cs="Times New Roman"/>
      <w:sz w:val="24"/>
      <w:szCs w:val="24"/>
      <w:lang w:eastAsia="ru-RU"/>
    </w:rPr>
  </w:style>
  <w:style w:type="paragraph" w:styleId="21">
    <w:name w:val="Body Text Indent 2"/>
    <w:basedOn w:val="a"/>
    <w:link w:val="22"/>
    <w:rsid w:val="00267C3C"/>
    <w:pPr>
      <w:spacing w:after="120" w:line="480" w:lineRule="auto"/>
      <w:ind w:left="283"/>
    </w:pPr>
  </w:style>
  <w:style w:type="character" w:customStyle="1" w:styleId="22">
    <w:name w:val="Основной текст с отступом 2 Знак"/>
    <w:basedOn w:val="a0"/>
    <w:link w:val="21"/>
    <w:rsid w:val="00267C3C"/>
    <w:rPr>
      <w:rFonts w:ascii="Times New Roman" w:eastAsia="Times New Roman" w:hAnsi="Times New Roman" w:cs="Times New Roman"/>
      <w:sz w:val="24"/>
      <w:szCs w:val="24"/>
      <w:lang w:eastAsia="ru-RU"/>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267C3C"/>
    <w:pPr>
      <w:tabs>
        <w:tab w:val="center" w:pos="4677"/>
        <w:tab w:val="right" w:pos="9355"/>
      </w:tabs>
    </w:p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267C3C"/>
    <w:rPr>
      <w:rFonts w:ascii="Times New Roman" w:eastAsia="Times New Roman" w:hAnsi="Times New Roman" w:cs="Times New Roman"/>
      <w:sz w:val="24"/>
      <w:szCs w:val="24"/>
      <w:lang w:eastAsia="ru-RU"/>
    </w:rPr>
  </w:style>
  <w:style w:type="character" w:styleId="a5">
    <w:name w:val="page number"/>
    <w:basedOn w:val="a0"/>
    <w:rsid w:val="00267C3C"/>
  </w:style>
  <w:style w:type="paragraph" w:styleId="a6">
    <w:name w:val="Title"/>
    <w:basedOn w:val="a"/>
    <w:next w:val="a"/>
    <w:link w:val="11"/>
    <w:uiPriority w:val="10"/>
    <w:qFormat/>
    <w:rsid w:val="00267C3C"/>
    <w:pPr>
      <w:jc w:val="center"/>
      <w:outlineLvl w:val="0"/>
    </w:pPr>
    <w:rPr>
      <w:b/>
      <w:bCs/>
      <w:kern w:val="28"/>
      <w:sz w:val="28"/>
      <w:szCs w:val="32"/>
    </w:rPr>
  </w:style>
  <w:style w:type="character" w:customStyle="1" w:styleId="11">
    <w:name w:val="Заголовок Знак1"/>
    <w:basedOn w:val="a0"/>
    <w:link w:val="a6"/>
    <w:uiPriority w:val="10"/>
    <w:rsid w:val="00267C3C"/>
    <w:rPr>
      <w:rFonts w:ascii="Times New Roman" w:eastAsia="Times New Roman" w:hAnsi="Times New Roman" w:cs="Times New Roman"/>
      <w:b/>
      <w:bCs/>
      <w:kern w:val="28"/>
      <w:sz w:val="28"/>
      <w:szCs w:val="32"/>
    </w:rPr>
  </w:style>
  <w:style w:type="paragraph" w:customStyle="1" w:styleId="Style5">
    <w:name w:val="Style5"/>
    <w:basedOn w:val="a"/>
    <w:rsid w:val="00267C3C"/>
    <w:pPr>
      <w:widowControl w:val="0"/>
      <w:autoSpaceDE w:val="0"/>
      <w:autoSpaceDN w:val="0"/>
      <w:adjustRightInd w:val="0"/>
      <w:spacing w:line="432" w:lineRule="exact"/>
      <w:ind w:firstLine="1147"/>
    </w:pPr>
  </w:style>
  <w:style w:type="character" w:customStyle="1" w:styleId="FontStyle46">
    <w:name w:val="Font Style46"/>
    <w:basedOn w:val="a0"/>
    <w:rsid w:val="00267C3C"/>
    <w:rPr>
      <w:rFonts w:ascii="Times New Roman" w:hAnsi="Times New Roman" w:cs="Times New Roman"/>
      <w:b/>
      <w:bCs/>
      <w:sz w:val="26"/>
      <w:szCs w:val="26"/>
    </w:rPr>
  </w:style>
  <w:style w:type="paragraph" w:styleId="a7">
    <w:name w:val="List Paragraph"/>
    <w:aliases w:val="Содержание. 2 уровень,List Paragraph"/>
    <w:basedOn w:val="a"/>
    <w:link w:val="a8"/>
    <w:uiPriority w:val="34"/>
    <w:qFormat/>
    <w:rsid w:val="00F01E73"/>
    <w:pPr>
      <w:ind w:left="720"/>
      <w:contextualSpacing/>
    </w:pPr>
  </w:style>
  <w:style w:type="character" w:styleId="a9">
    <w:name w:val="Hyperlink"/>
    <w:rsid w:val="009A1FE3"/>
    <w:rPr>
      <w:color w:val="0000FF"/>
      <w:u w:val="single"/>
    </w:rPr>
  </w:style>
  <w:style w:type="table" w:styleId="aa">
    <w:name w:val="Table Grid"/>
    <w:basedOn w:val="a1"/>
    <w:uiPriority w:val="39"/>
    <w:rsid w:val="008645E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A95A34"/>
    <w:pPr>
      <w:autoSpaceDE w:val="0"/>
      <w:autoSpaceDN w:val="0"/>
      <w:adjustRightInd w:val="0"/>
      <w:spacing w:after="0" w:line="240" w:lineRule="auto"/>
    </w:pPr>
    <w:rPr>
      <w:rFonts w:ascii="Times New Roman" w:hAnsi="Times New Roman" w:cs="Times New Roman"/>
      <w:color w:val="000000"/>
      <w:sz w:val="24"/>
      <w:szCs w:val="24"/>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1"/>
    <w:basedOn w:val="a"/>
    <w:link w:val="ac"/>
    <w:qFormat/>
    <w:rsid w:val="00B0168C"/>
    <w:pPr>
      <w:widowControl w:val="0"/>
    </w:pPr>
    <w:rPr>
      <w:rFonts w:eastAsiaTheme="minorHAnsi" w:cstheme="minorBidi"/>
      <w:lang w:val="en-US" w:eastAsia="nl-NL"/>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qFormat/>
    <w:rsid w:val="00B0168C"/>
    <w:rPr>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B0168C"/>
    <w:rPr>
      <w:rFonts w:ascii="Times New Roman" w:eastAsia="Times New Roman" w:hAnsi="Times New Roman" w:cs="Times New Roman"/>
      <w:sz w:val="20"/>
      <w:szCs w:val="20"/>
      <w:lang w:val="en-US"/>
    </w:rPr>
  </w:style>
  <w:style w:type="character" w:styleId="af">
    <w:name w:val="footnote reference"/>
    <w:uiPriority w:val="99"/>
    <w:rsid w:val="00B0168C"/>
    <w:rPr>
      <w:rFonts w:cs="Times New Roman"/>
      <w:vertAlign w:val="superscript"/>
    </w:rPr>
  </w:style>
  <w:style w:type="character" w:styleId="af0">
    <w:name w:val="Emphasis"/>
    <w:qFormat/>
    <w:rsid w:val="00B0168C"/>
    <w:rPr>
      <w:rFonts w:cs="Times New Roman"/>
      <w:i/>
    </w:rPr>
  </w:style>
  <w:style w:type="character" w:customStyle="1" w:styleId="a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b"/>
    <w:locked/>
    <w:rsid w:val="00B0168C"/>
    <w:rPr>
      <w:rFonts w:ascii="Times New Roman" w:hAnsi="Times New Roman"/>
      <w:sz w:val="24"/>
      <w:szCs w:val="24"/>
      <w:lang w:val="en-US" w:eastAsia="nl-NL"/>
    </w:rPr>
  </w:style>
  <w:style w:type="paragraph" w:styleId="af1">
    <w:name w:val="Subtitle"/>
    <w:basedOn w:val="a"/>
    <w:next w:val="a"/>
    <w:link w:val="af2"/>
    <w:uiPriority w:val="11"/>
    <w:qFormat/>
    <w:rsid w:val="00B0168C"/>
    <w:pPr>
      <w:spacing w:after="60" w:line="276" w:lineRule="auto"/>
      <w:jc w:val="center"/>
      <w:outlineLvl w:val="1"/>
    </w:pPr>
    <w:rPr>
      <w:rFonts w:ascii="Calibri Light" w:hAnsi="Calibri Light"/>
    </w:rPr>
  </w:style>
  <w:style w:type="character" w:customStyle="1" w:styleId="af2">
    <w:name w:val="Подзаголовок Знак"/>
    <w:basedOn w:val="a0"/>
    <w:link w:val="af1"/>
    <w:uiPriority w:val="11"/>
    <w:rsid w:val="00B0168C"/>
    <w:rPr>
      <w:rFonts w:ascii="Calibri Light" w:eastAsia="Times New Roman" w:hAnsi="Calibri Light" w:cs="Times New Roman"/>
      <w:sz w:val="24"/>
      <w:szCs w:val="24"/>
      <w:lang w:eastAsia="ru-RU"/>
    </w:rPr>
  </w:style>
  <w:style w:type="character" w:customStyle="1" w:styleId="a8">
    <w:name w:val="Абзац списка Знак"/>
    <w:aliases w:val="Содержание. 2 уровень Знак,List Paragraph Знак"/>
    <w:link w:val="a7"/>
    <w:uiPriority w:val="34"/>
    <w:qFormat/>
    <w:locked/>
    <w:rsid w:val="00562A73"/>
    <w:rPr>
      <w:rFonts w:ascii="Times New Roman" w:eastAsia="Times New Roman" w:hAnsi="Times New Roman" w:cs="Times New Roman"/>
      <w:sz w:val="24"/>
      <w:szCs w:val="24"/>
      <w:lang w:eastAsia="ru-RU"/>
    </w:rPr>
  </w:style>
  <w:style w:type="character" w:styleId="af3">
    <w:name w:val="annotation reference"/>
    <w:basedOn w:val="a0"/>
    <w:uiPriority w:val="99"/>
    <w:unhideWhenUsed/>
    <w:rsid w:val="00185A2A"/>
    <w:rPr>
      <w:sz w:val="16"/>
      <w:szCs w:val="16"/>
    </w:rPr>
  </w:style>
  <w:style w:type="paragraph" w:styleId="af4">
    <w:name w:val="annotation text"/>
    <w:basedOn w:val="a"/>
    <w:link w:val="af5"/>
    <w:uiPriority w:val="99"/>
    <w:unhideWhenUsed/>
    <w:rsid w:val="00185A2A"/>
    <w:rPr>
      <w:sz w:val="20"/>
      <w:szCs w:val="20"/>
    </w:rPr>
  </w:style>
  <w:style w:type="character" w:customStyle="1" w:styleId="af5">
    <w:name w:val="Текст примечания Знак"/>
    <w:basedOn w:val="a0"/>
    <w:link w:val="af4"/>
    <w:uiPriority w:val="99"/>
    <w:rsid w:val="00185A2A"/>
    <w:rPr>
      <w:rFonts w:ascii="Times New Roman" w:eastAsia="Times New Roman" w:hAnsi="Times New Roman" w:cs="Times New Roman"/>
      <w:sz w:val="20"/>
      <w:szCs w:val="20"/>
      <w:lang w:eastAsia="ru-RU"/>
    </w:rPr>
  </w:style>
  <w:style w:type="paragraph" w:styleId="af6">
    <w:name w:val="annotation subject"/>
    <w:basedOn w:val="af4"/>
    <w:next w:val="af4"/>
    <w:link w:val="af7"/>
    <w:uiPriority w:val="99"/>
    <w:unhideWhenUsed/>
    <w:rsid w:val="00185A2A"/>
    <w:rPr>
      <w:b/>
      <w:bCs/>
    </w:rPr>
  </w:style>
  <w:style w:type="character" w:customStyle="1" w:styleId="af7">
    <w:name w:val="Тема примечания Знак"/>
    <w:basedOn w:val="af5"/>
    <w:link w:val="af6"/>
    <w:uiPriority w:val="99"/>
    <w:rsid w:val="00185A2A"/>
    <w:rPr>
      <w:rFonts w:ascii="Times New Roman" w:eastAsia="Times New Roman" w:hAnsi="Times New Roman" w:cs="Times New Roman"/>
      <w:b/>
      <w:bCs/>
      <w:sz w:val="20"/>
      <w:szCs w:val="20"/>
      <w:lang w:eastAsia="ru-RU"/>
    </w:rPr>
  </w:style>
  <w:style w:type="character" w:customStyle="1" w:styleId="20">
    <w:name w:val="Заголовок 2 Знак"/>
    <w:basedOn w:val="a0"/>
    <w:link w:val="2"/>
    <w:uiPriority w:val="99"/>
    <w:rsid w:val="00185A2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185A2A"/>
    <w:rPr>
      <w:rFonts w:ascii="Arial" w:eastAsia="Times New Roman" w:hAnsi="Arial" w:cs="Times New Roman"/>
      <w:b/>
      <w:bCs/>
      <w:sz w:val="26"/>
      <w:szCs w:val="26"/>
    </w:rPr>
  </w:style>
  <w:style w:type="character" w:customStyle="1" w:styleId="40">
    <w:name w:val="Заголовок 4 Знак"/>
    <w:basedOn w:val="a0"/>
    <w:link w:val="4"/>
    <w:uiPriority w:val="99"/>
    <w:rsid w:val="00185A2A"/>
    <w:rPr>
      <w:rFonts w:ascii="Times New Roman" w:eastAsia="Times New Roman" w:hAnsi="Times New Roman" w:cs="Times New Roman"/>
      <w:b/>
      <w:bCs/>
      <w:sz w:val="24"/>
      <w:szCs w:val="24"/>
    </w:rPr>
  </w:style>
  <w:style w:type="numbering" w:customStyle="1" w:styleId="12">
    <w:name w:val="Нет списка1"/>
    <w:next w:val="a2"/>
    <w:uiPriority w:val="99"/>
    <w:semiHidden/>
    <w:unhideWhenUsed/>
    <w:rsid w:val="00185A2A"/>
  </w:style>
  <w:style w:type="paragraph" w:styleId="af8">
    <w:name w:val="Body Text"/>
    <w:basedOn w:val="a"/>
    <w:link w:val="af9"/>
    <w:rsid w:val="00185A2A"/>
  </w:style>
  <w:style w:type="character" w:customStyle="1" w:styleId="af9">
    <w:name w:val="Основной текст Знак"/>
    <w:basedOn w:val="a0"/>
    <w:link w:val="af8"/>
    <w:rsid w:val="00185A2A"/>
    <w:rPr>
      <w:rFonts w:ascii="Times New Roman" w:eastAsia="Times New Roman" w:hAnsi="Times New Roman" w:cs="Times New Roman"/>
      <w:sz w:val="24"/>
      <w:szCs w:val="24"/>
    </w:rPr>
  </w:style>
  <w:style w:type="paragraph" w:styleId="23">
    <w:name w:val="Body Text 2"/>
    <w:basedOn w:val="a"/>
    <w:link w:val="24"/>
    <w:rsid w:val="00185A2A"/>
    <w:pPr>
      <w:ind w:right="-57"/>
      <w:jc w:val="both"/>
    </w:pPr>
  </w:style>
  <w:style w:type="character" w:customStyle="1" w:styleId="24">
    <w:name w:val="Основной текст 2 Знак"/>
    <w:basedOn w:val="a0"/>
    <w:link w:val="23"/>
    <w:rsid w:val="00185A2A"/>
    <w:rPr>
      <w:rFonts w:ascii="Times New Roman" w:eastAsia="Times New Roman" w:hAnsi="Times New Roman" w:cs="Times New Roman"/>
      <w:sz w:val="24"/>
      <w:szCs w:val="24"/>
    </w:rPr>
  </w:style>
  <w:style w:type="character" w:customStyle="1" w:styleId="blk">
    <w:name w:val="blk"/>
    <w:rsid w:val="00185A2A"/>
  </w:style>
  <w:style w:type="paragraph" w:customStyle="1" w:styleId="25">
    <w:name w:val="2"/>
    <w:basedOn w:val="a"/>
    <w:next w:val="a"/>
    <w:link w:val="afa"/>
    <w:uiPriority w:val="10"/>
    <w:qFormat/>
    <w:rsid w:val="00185A2A"/>
    <w:pPr>
      <w:spacing w:after="120" w:line="276" w:lineRule="auto"/>
      <w:ind w:firstLine="709"/>
      <w:outlineLvl w:val="0"/>
    </w:pPr>
    <w:rPr>
      <w:rFonts w:eastAsiaTheme="minorHAnsi" w:cstheme="minorBidi"/>
      <w:kern w:val="28"/>
      <w:lang w:eastAsia="en-US"/>
    </w:rPr>
  </w:style>
  <w:style w:type="paragraph" w:styleId="26">
    <w:name w:val="List 2"/>
    <w:basedOn w:val="a"/>
    <w:rsid w:val="00185A2A"/>
    <w:pPr>
      <w:spacing w:before="120" w:after="120"/>
      <w:ind w:left="720" w:hanging="360"/>
      <w:jc w:val="both"/>
    </w:pPr>
    <w:rPr>
      <w:rFonts w:ascii="Arial" w:eastAsia="Batang" w:hAnsi="Arial"/>
      <w:sz w:val="20"/>
      <w:lang w:eastAsia="ko-KR"/>
    </w:rPr>
  </w:style>
  <w:style w:type="paragraph" w:styleId="13">
    <w:name w:val="toc 1"/>
    <w:basedOn w:val="a"/>
    <w:next w:val="a"/>
    <w:autoRedefine/>
    <w:uiPriority w:val="39"/>
    <w:rsid w:val="00185A2A"/>
    <w:pPr>
      <w:spacing w:before="240" w:after="120"/>
    </w:pPr>
    <w:rPr>
      <w:rFonts w:ascii="Calibri" w:hAnsi="Calibri" w:cs="Calibri"/>
      <w:b/>
      <w:bCs/>
      <w:sz w:val="20"/>
      <w:szCs w:val="20"/>
    </w:rPr>
  </w:style>
  <w:style w:type="paragraph" w:styleId="27">
    <w:name w:val="toc 2"/>
    <w:basedOn w:val="a"/>
    <w:next w:val="a"/>
    <w:autoRedefine/>
    <w:uiPriority w:val="39"/>
    <w:rsid w:val="00185A2A"/>
    <w:pPr>
      <w:tabs>
        <w:tab w:val="right" w:leader="dot" w:pos="9344"/>
      </w:tabs>
      <w:spacing w:before="120"/>
      <w:ind w:left="240"/>
    </w:pPr>
    <w:rPr>
      <w:rFonts w:cs="Calibri"/>
      <w:i/>
      <w:iCs/>
      <w:noProof/>
      <w:sz w:val="20"/>
      <w:szCs w:val="20"/>
    </w:rPr>
  </w:style>
  <w:style w:type="paragraph" w:styleId="31">
    <w:name w:val="toc 3"/>
    <w:basedOn w:val="a"/>
    <w:next w:val="a"/>
    <w:autoRedefine/>
    <w:uiPriority w:val="39"/>
    <w:rsid w:val="00185A2A"/>
    <w:pPr>
      <w:ind w:left="480"/>
    </w:pPr>
    <w:rPr>
      <w:sz w:val="28"/>
      <w:szCs w:val="28"/>
    </w:rPr>
  </w:style>
  <w:style w:type="character" w:customStyle="1" w:styleId="FootnoteTextChar">
    <w:name w:val="Footnote Text Char"/>
    <w:locked/>
    <w:rsid w:val="00185A2A"/>
    <w:rPr>
      <w:rFonts w:ascii="Times New Roman" w:hAnsi="Times New Roman"/>
      <w:sz w:val="20"/>
      <w:lang w:eastAsia="ru-RU"/>
    </w:rPr>
  </w:style>
  <w:style w:type="paragraph" w:styleId="afb">
    <w:name w:val="Balloon Text"/>
    <w:basedOn w:val="a"/>
    <w:link w:val="afc"/>
    <w:uiPriority w:val="99"/>
    <w:rsid w:val="00185A2A"/>
    <w:rPr>
      <w:rFonts w:ascii="Segoe UI" w:hAnsi="Segoe UI"/>
      <w:sz w:val="18"/>
      <w:szCs w:val="18"/>
    </w:rPr>
  </w:style>
  <w:style w:type="character" w:customStyle="1" w:styleId="afc">
    <w:name w:val="Текст выноски Знак"/>
    <w:basedOn w:val="a0"/>
    <w:link w:val="afb"/>
    <w:uiPriority w:val="99"/>
    <w:rsid w:val="00185A2A"/>
    <w:rPr>
      <w:rFonts w:ascii="Segoe UI" w:eastAsia="Times New Roman" w:hAnsi="Segoe UI" w:cs="Times New Roman"/>
      <w:sz w:val="18"/>
      <w:szCs w:val="18"/>
    </w:rPr>
  </w:style>
  <w:style w:type="paragraph" w:customStyle="1" w:styleId="ConsPlusNormal">
    <w:name w:val="ConsPlusNormal"/>
    <w:rsid w:val="00185A2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d">
    <w:name w:val="header"/>
    <w:basedOn w:val="a"/>
    <w:link w:val="afe"/>
    <w:uiPriority w:val="99"/>
    <w:unhideWhenUsed/>
    <w:rsid w:val="00185A2A"/>
    <w:pPr>
      <w:tabs>
        <w:tab w:val="center" w:pos="4677"/>
        <w:tab w:val="right" w:pos="9355"/>
      </w:tabs>
    </w:pPr>
  </w:style>
  <w:style w:type="character" w:customStyle="1" w:styleId="afe">
    <w:name w:val="Верхний колонтитул Знак"/>
    <w:basedOn w:val="a0"/>
    <w:link w:val="afd"/>
    <w:uiPriority w:val="99"/>
    <w:rsid w:val="00185A2A"/>
    <w:rPr>
      <w:rFonts w:ascii="Times New Roman" w:eastAsia="Times New Roman" w:hAnsi="Times New Roman" w:cs="Times New Roman"/>
      <w:sz w:val="24"/>
      <w:szCs w:val="24"/>
    </w:rPr>
  </w:style>
  <w:style w:type="character" w:customStyle="1" w:styleId="110">
    <w:name w:val="Текст примечания Знак11"/>
    <w:uiPriority w:val="99"/>
    <w:rsid w:val="00185A2A"/>
    <w:rPr>
      <w:rFonts w:cs="Times New Roman"/>
      <w:sz w:val="20"/>
      <w:szCs w:val="20"/>
    </w:rPr>
  </w:style>
  <w:style w:type="character" w:customStyle="1" w:styleId="14">
    <w:name w:val="Текст примечания Знак1"/>
    <w:uiPriority w:val="99"/>
    <w:rsid w:val="00185A2A"/>
    <w:rPr>
      <w:rFonts w:cs="Times New Roman"/>
      <w:sz w:val="20"/>
      <w:szCs w:val="20"/>
    </w:rPr>
  </w:style>
  <w:style w:type="character" w:customStyle="1" w:styleId="111">
    <w:name w:val="Тема примечания Знак11"/>
    <w:uiPriority w:val="99"/>
    <w:rsid w:val="00185A2A"/>
    <w:rPr>
      <w:rFonts w:cs="Times New Roman"/>
      <w:b/>
      <w:bCs/>
      <w:sz w:val="20"/>
      <w:szCs w:val="20"/>
    </w:rPr>
  </w:style>
  <w:style w:type="character" w:customStyle="1" w:styleId="15">
    <w:name w:val="Тема примечания Знак1"/>
    <w:uiPriority w:val="99"/>
    <w:rsid w:val="00185A2A"/>
    <w:rPr>
      <w:rFonts w:cs="Times New Roman"/>
      <w:b/>
      <w:bCs/>
      <w:sz w:val="20"/>
      <w:szCs w:val="20"/>
    </w:rPr>
  </w:style>
  <w:style w:type="character" w:customStyle="1" w:styleId="apple-converted-space">
    <w:name w:val="apple-converted-space"/>
    <w:rsid w:val="00185A2A"/>
  </w:style>
  <w:style w:type="character" w:customStyle="1" w:styleId="aff">
    <w:name w:val="Цветовое выделение"/>
    <w:uiPriority w:val="99"/>
    <w:rsid w:val="00185A2A"/>
    <w:rPr>
      <w:b/>
      <w:color w:val="26282F"/>
    </w:rPr>
  </w:style>
  <w:style w:type="character" w:customStyle="1" w:styleId="aff0">
    <w:name w:val="Гипертекстовая ссылка"/>
    <w:uiPriority w:val="99"/>
    <w:rsid w:val="00185A2A"/>
    <w:rPr>
      <w:b/>
      <w:color w:val="106BBE"/>
    </w:rPr>
  </w:style>
  <w:style w:type="character" w:customStyle="1" w:styleId="aff1">
    <w:name w:val="Активная гипертекстовая ссылка"/>
    <w:uiPriority w:val="99"/>
    <w:rsid w:val="00185A2A"/>
    <w:rPr>
      <w:b/>
      <w:color w:val="106BBE"/>
      <w:u w:val="single"/>
    </w:rPr>
  </w:style>
  <w:style w:type="paragraph" w:customStyle="1" w:styleId="aff2">
    <w:name w:val="Внимание"/>
    <w:basedOn w:val="a"/>
    <w:next w:val="a"/>
    <w:uiPriority w:val="99"/>
    <w:rsid w:val="00185A2A"/>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3">
    <w:name w:val="Внимание: криминал!!"/>
    <w:basedOn w:val="aff2"/>
    <w:next w:val="a"/>
    <w:uiPriority w:val="99"/>
    <w:rsid w:val="00185A2A"/>
  </w:style>
  <w:style w:type="paragraph" w:customStyle="1" w:styleId="aff4">
    <w:name w:val="Внимание: недобросовестность!"/>
    <w:basedOn w:val="aff2"/>
    <w:next w:val="a"/>
    <w:uiPriority w:val="99"/>
    <w:rsid w:val="00185A2A"/>
  </w:style>
  <w:style w:type="character" w:customStyle="1" w:styleId="aff5">
    <w:name w:val="Выделение для Базового Поиска"/>
    <w:uiPriority w:val="99"/>
    <w:rsid w:val="00185A2A"/>
    <w:rPr>
      <w:b/>
      <w:color w:val="0058A9"/>
    </w:rPr>
  </w:style>
  <w:style w:type="character" w:customStyle="1" w:styleId="aff6">
    <w:name w:val="Выделение для Базового Поиска (курсив)"/>
    <w:uiPriority w:val="99"/>
    <w:rsid w:val="00185A2A"/>
    <w:rPr>
      <w:b/>
      <w:i/>
      <w:color w:val="0058A9"/>
    </w:rPr>
  </w:style>
  <w:style w:type="paragraph" w:customStyle="1" w:styleId="aff7">
    <w:name w:val="Дочерний элемент списка"/>
    <w:basedOn w:val="a"/>
    <w:next w:val="a"/>
    <w:uiPriority w:val="99"/>
    <w:rsid w:val="00185A2A"/>
    <w:pPr>
      <w:widowControl w:val="0"/>
      <w:autoSpaceDE w:val="0"/>
      <w:autoSpaceDN w:val="0"/>
      <w:adjustRightInd w:val="0"/>
      <w:spacing w:line="360" w:lineRule="auto"/>
      <w:jc w:val="both"/>
    </w:pPr>
    <w:rPr>
      <w:color w:val="868381"/>
      <w:sz w:val="20"/>
      <w:szCs w:val="20"/>
    </w:rPr>
  </w:style>
  <w:style w:type="paragraph" w:customStyle="1" w:styleId="aff8">
    <w:name w:val="Основное меню (преемственное)"/>
    <w:basedOn w:val="a"/>
    <w:next w:val="a"/>
    <w:uiPriority w:val="99"/>
    <w:rsid w:val="00185A2A"/>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6">
    <w:name w:val="Заголовок1"/>
    <w:basedOn w:val="aff8"/>
    <w:next w:val="a"/>
    <w:uiPriority w:val="99"/>
    <w:rsid w:val="00185A2A"/>
    <w:rPr>
      <w:b/>
      <w:bCs/>
      <w:color w:val="0058A9"/>
      <w:shd w:val="clear" w:color="auto" w:fill="ECE9D8"/>
    </w:rPr>
  </w:style>
  <w:style w:type="paragraph" w:customStyle="1" w:styleId="aff9">
    <w:name w:val="Заголовок группы контролов"/>
    <w:basedOn w:val="a"/>
    <w:next w:val="a"/>
    <w:uiPriority w:val="99"/>
    <w:rsid w:val="00185A2A"/>
    <w:pPr>
      <w:widowControl w:val="0"/>
      <w:autoSpaceDE w:val="0"/>
      <w:autoSpaceDN w:val="0"/>
      <w:adjustRightInd w:val="0"/>
      <w:spacing w:line="360" w:lineRule="auto"/>
      <w:ind w:firstLine="720"/>
      <w:jc w:val="both"/>
    </w:pPr>
    <w:rPr>
      <w:b/>
      <w:bCs/>
      <w:color w:val="000000"/>
    </w:rPr>
  </w:style>
  <w:style w:type="paragraph" w:customStyle="1" w:styleId="affa">
    <w:name w:val="Заголовок для информации об изменениях"/>
    <w:basedOn w:val="1"/>
    <w:next w:val="a"/>
    <w:uiPriority w:val="99"/>
    <w:rsid w:val="00185A2A"/>
    <w:pPr>
      <w:keepLines/>
      <w:adjustRightInd w:val="0"/>
      <w:spacing w:after="240" w:line="360" w:lineRule="auto"/>
      <w:ind w:firstLine="709"/>
      <w:jc w:val="center"/>
      <w:outlineLvl w:val="9"/>
    </w:pPr>
    <w:rPr>
      <w:sz w:val="18"/>
      <w:szCs w:val="18"/>
      <w:shd w:val="clear" w:color="auto" w:fill="FFFFFF"/>
    </w:rPr>
  </w:style>
  <w:style w:type="paragraph" w:customStyle="1" w:styleId="affb">
    <w:name w:val="Заголовок распахивающейся части диалога"/>
    <w:basedOn w:val="a"/>
    <w:next w:val="a"/>
    <w:uiPriority w:val="99"/>
    <w:rsid w:val="00185A2A"/>
    <w:pPr>
      <w:widowControl w:val="0"/>
      <w:autoSpaceDE w:val="0"/>
      <w:autoSpaceDN w:val="0"/>
      <w:adjustRightInd w:val="0"/>
      <w:spacing w:line="360" w:lineRule="auto"/>
      <w:ind w:firstLine="720"/>
      <w:jc w:val="both"/>
    </w:pPr>
    <w:rPr>
      <w:i/>
      <w:iCs/>
      <w:color w:val="000080"/>
      <w:sz w:val="22"/>
      <w:szCs w:val="22"/>
    </w:rPr>
  </w:style>
  <w:style w:type="character" w:customStyle="1" w:styleId="affc">
    <w:name w:val="Заголовок своего сообщения"/>
    <w:uiPriority w:val="99"/>
    <w:rsid w:val="00185A2A"/>
    <w:rPr>
      <w:b/>
      <w:color w:val="26282F"/>
    </w:rPr>
  </w:style>
  <w:style w:type="paragraph" w:customStyle="1" w:styleId="affd">
    <w:name w:val="Заголовок статьи"/>
    <w:basedOn w:val="a"/>
    <w:next w:val="a"/>
    <w:uiPriority w:val="99"/>
    <w:rsid w:val="00185A2A"/>
    <w:pPr>
      <w:widowControl w:val="0"/>
      <w:autoSpaceDE w:val="0"/>
      <w:autoSpaceDN w:val="0"/>
      <w:adjustRightInd w:val="0"/>
      <w:spacing w:line="360" w:lineRule="auto"/>
      <w:ind w:left="1612" w:hanging="892"/>
      <w:jc w:val="both"/>
    </w:pPr>
  </w:style>
  <w:style w:type="character" w:customStyle="1" w:styleId="affe">
    <w:name w:val="Заголовок чужого сообщения"/>
    <w:uiPriority w:val="99"/>
    <w:rsid w:val="00185A2A"/>
    <w:rPr>
      <w:b/>
      <w:color w:val="FF0000"/>
    </w:rPr>
  </w:style>
  <w:style w:type="paragraph" w:customStyle="1" w:styleId="afff">
    <w:name w:val="Заголовок ЭР (левое окно)"/>
    <w:basedOn w:val="a"/>
    <w:next w:val="a"/>
    <w:uiPriority w:val="99"/>
    <w:rsid w:val="00185A2A"/>
    <w:pPr>
      <w:widowControl w:val="0"/>
      <w:autoSpaceDE w:val="0"/>
      <w:autoSpaceDN w:val="0"/>
      <w:adjustRightInd w:val="0"/>
      <w:spacing w:before="300" w:after="250" w:line="360" w:lineRule="auto"/>
      <w:jc w:val="center"/>
    </w:pPr>
    <w:rPr>
      <w:b/>
      <w:bCs/>
      <w:color w:val="26282F"/>
      <w:sz w:val="26"/>
      <w:szCs w:val="26"/>
    </w:rPr>
  </w:style>
  <w:style w:type="paragraph" w:customStyle="1" w:styleId="afff0">
    <w:name w:val="Заголовок ЭР (правое окно)"/>
    <w:basedOn w:val="afff"/>
    <w:next w:val="a"/>
    <w:uiPriority w:val="99"/>
    <w:rsid w:val="00185A2A"/>
    <w:pPr>
      <w:spacing w:after="0"/>
      <w:jc w:val="left"/>
    </w:pPr>
  </w:style>
  <w:style w:type="paragraph" w:customStyle="1" w:styleId="afff1">
    <w:name w:val="Интерактивный заголовок"/>
    <w:basedOn w:val="16"/>
    <w:next w:val="a"/>
    <w:uiPriority w:val="99"/>
    <w:rsid w:val="00185A2A"/>
    <w:rPr>
      <w:u w:val="single"/>
    </w:rPr>
  </w:style>
  <w:style w:type="paragraph" w:customStyle="1" w:styleId="afff2">
    <w:name w:val="Текст информации об изменениях"/>
    <w:basedOn w:val="a"/>
    <w:next w:val="a"/>
    <w:uiPriority w:val="99"/>
    <w:rsid w:val="00185A2A"/>
    <w:pPr>
      <w:widowControl w:val="0"/>
      <w:autoSpaceDE w:val="0"/>
      <w:autoSpaceDN w:val="0"/>
      <w:adjustRightInd w:val="0"/>
      <w:spacing w:line="360" w:lineRule="auto"/>
      <w:ind w:firstLine="720"/>
      <w:jc w:val="both"/>
    </w:pPr>
    <w:rPr>
      <w:color w:val="353842"/>
      <w:sz w:val="18"/>
      <w:szCs w:val="18"/>
    </w:rPr>
  </w:style>
  <w:style w:type="paragraph" w:customStyle="1" w:styleId="afff3">
    <w:name w:val="Информация об изменениях"/>
    <w:basedOn w:val="afff2"/>
    <w:next w:val="a"/>
    <w:uiPriority w:val="99"/>
    <w:rsid w:val="00185A2A"/>
    <w:pPr>
      <w:spacing w:before="180"/>
      <w:ind w:left="360" w:right="360" w:firstLine="0"/>
    </w:pPr>
    <w:rPr>
      <w:shd w:val="clear" w:color="auto" w:fill="EAEFED"/>
    </w:rPr>
  </w:style>
  <w:style w:type="paragraph" w:customStyle="1" w:styleId="afff4">
    <w:name w:val="Текст (справка)"/>
    <w:basedOn w:val="a"/>
    <w:next w:val="a"/>
    <w:uiPriority w:val="99"/>
    <w:rsid w:val="00185A2A"/>
    <w:pPr>
      <w:widowControl w:val="0"/>
      <w:autoSpaceDE w:val="0"/>
      <w:autoSpaceDN w:val="0"/>
      <w:adjustRightInd w:val="0"/>
      <w:spacing w:line="360" w:lineRule="auto"/>
      <w:ind w:left="170" w:right="170"/>
    </w:pPr>
  </w:style>
  <w:style w:type="paragraph" w:customStyle="1" w:styleId="afff5">
    <w:name w:val="Комментарий"/>
    <w:basedOn w:val="afff4"/>
    <w:next w:val="a"/>
    <w:uiPriority w:val="99"/>
    <w:rsid w:val="00185A2A"/>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185A2A"/>
    <w:rPr>
      <w:i/>
      <w:iCs/>
    </w:rPr>
  </w:style>
  <w:style w:type="paragraph" w:customStyle="1" w:styleId="afff7">
    <w:name w:val="Текст (лев. подпись)"/>
    <w:basedOn w:val="a"/>
    <w:next w:val="a"/>
    <w:uiPriority w:val="99"/>
    <w:rsid w:val="00185A2A"/>
    <w:pPr>
      <w:widowControl w:val="0"/>
      <w:autoSpaceDE w:val="0"/>
      <w:autoSpaceDN w:val="0"/>
      <w:adjustRightInd w:val="0"/>
      <w:spacing w:line="360" w:lineRule="auto"/>
    </w:pPr>
  </w:style>
  <w:style w:type="paragraph" w:customStyle="1" w:styleId="afff8">
    <w:name w:val="Колонтитул (левый)"/>
    <w:basedOn w:val="afff7"/>
    <w:next w:val="a"/>
    <w:uiPriority w:val="99"/>
    <w:rsid w:val="00185A2A"/>
    <w:rPr>
      <w:sz w:val="14"/>
      <w:szCs w:val="14"/>
    </w:rPr>
  </w:style>
  <w:style w:type="paragraph" w:customStyle="1" w:styleId="afff9">
    <w:name w:val="Текст (прав. подпись)"/>
    <w:basedOn w:val="a"/>
    <w:next w:val="a"/>
    <w:uiPriority w:val="99"/>
    <w:rsid w:val="00185A2A"/>
    <w:pPr>
      <w:widowControl w:val="0"/>
      <w:autoSpaceDE w:val="0"/>
      <w:autoSpaceDN w:val="0"/>
      <w:adjustRightInd w:val="0"/>
      <w:spacing w:line="360" w:lineRule="auto"/>
      <w:jc w:val="right"/>
    </w:pPr>
  </w:style>
  <w:style w:type="paragraph" w:customStyle="1" w:styleId="afffa">
    <w:name w:val="Колонтитул (правый)"/>
    <w:basedOn w:val="afff9"/>
    <w:next w:val="a"/>
    <w:uiPriority w:val="99"/>
    <w:rsid w:val="00185A2A"/>
    <w:rPr>
      <w:sz w:val="14"/>
      <w:szCs w:val="14"/>
    </w:rPr>
  </w:style>
  <w:style w:type="paragraph" w:customStyle="1" w:styleId="afffb">
    <w:name w:val="Комментарий пользователя"/>
    <w:basedOn w:val="afff5"/>
    <w:next w:val="a"/>
    <w:uiPriority w:val="99"/>
    <w:rsid w:val="00185A2A"/>
    <w:pPr>
      <w:jc w:val="left"/>
    </w:pPr>
    <w:rPr>
      <w:shd w:val="clear" w:color="auto" w:fill="FFDFE0"/>
    </w:rPr>
  </w:style>
  <w:style w:type="paragraph" w:customStyle="1" w:styleId="afffc">
    <w:name w:val="Куда обратиться?"/>
    <w:basedOn w:val="aff2"/>
    <w:next w:val="a"/>
    <w:uiPriority w:val="99"/>
    <w:rsid w:val="00185A2A"/>
  </w:style>
  <w:style w:type="paragraph" w:customStyle="1" w:styleId="afffd">
    <w:name w:val="Моноширинный"/>
    <w:basedOn w:val="a"/>
    <w:next w:val="a"/>
    <w:uiPriority w:val="99"/>
    <w:rsid w:val="00185A2A"/>
    <w:pPr>
      <w:widowControl w:val="0"/>
      <w:autoSpaceDE w:val="0"/>
      <w:autoSpaceDN w:val="0"/>
      <w:adjustRightInd w:val="0"/>
      <w:spacing w:line="360" w:lineRule="auto"/>
    </w:pPr>
    <w:rPr>
      <w:rFonts w:ascii="Courier New" w:hAnsi="Courier New" w:cs="Courier New"/>
    </w:rPr>
  </w:style>
  <w:style w:type="character" w:customStyle="1" w:styleId="afffe">
    <w:name w:val="Найденные слова"/>
    <w:uiPriority w:val="99"/>
    <w:rsid w:val="00185A2A"/>
    <w:rPr>
      <w:b/>
      <w:color w:val="26282F"/>
      <w:shd w:val="clear" w:color="auto" w:fill="FFF580"/>
    </w:rPr>
  </w:style>
  <w:style w:type="paragraph" w:customStyle="1" w:styleId="affff">
    <w:name w:val="Напишите нам"/>
    <w:basedOn w:val="a"/>
    <w:next w:val="a"/>
    <w:uiPriority w:val="99"/>
    <w:rsid w:val="00185A2A"/>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f0">
    <w:name w:val="Не вступил в силу"/>
    <w:uiPriority w:val="99"/>
    <w:rsid w:val="00185A2A"/>
    <w:rPr>
      <w:b/>
      <w:color w:val="000000"/>
      <w:shd w:val="clear" w:color="auto" w:fill="D8EDE8"/>
    </w:rPr>
  </w:style>
  <w:style w:type="paragraph" w:customStyle="1" w:styleId="affff1">
    <w:name w:val="Необходимые документы"/>
    <w:basedOn w:val="aff2"/>
    <w:next w:val="a"/>
    <w:uiPriority w:val="99"/>
    <w:rsid w:val="00185A2A"/>
    <w:pPr>
      <w:ind w:firstLine="118"/>
    </w:pPr>
  </w:style>
  <w:style w:type="paragraph" w:customStyle="1" w:styleId="affff2">
    <w:name w:val="Нормальный (таблица)"/>
    <w:basedOn w:val="a"/>
    <w:next w:val="a"/>
    <w:uiPriority w:val="99"/>
    <w:rsid w:val="00185A2A"/>
    <w:pPr>
      <w:widowControl w:val="0"/>
      <w:autoSpaceDE w:val="0"/>
      <w:autoSpaceDN w:val="0"/>
      <w:adjustRightInd w:val="0"/>
      <w:spacing w:line="360" w:lineRule="auto"/>
      <w:jc w:val="both"/>
    </w:pPr>
  </w:style>
  <w:style w:type="paragraph" w:customStyle="1" w:styleId="affff3">
    <w:name w:val="Таблицы (моноширинный)"/>
    <w:basedOn w:val="a"/>
    <w:next w:val="a"/>
    <w:uiPriority w:val="99"/>
    <w:rsid w:val="00185A2A"/>
    <w:pPr>
      <w:widowControl w:val="0"/>
      <w:autoSpaceDE w:val="0"/>
      <w:autoSpaceDN w:val="0"/>
      <w:adjustRightInd w:val="0"/>
      <w:spacing w:line="360" w:lineRule="auto"/>
    </w:pPr>
    <w:rPr>
      <w:rFonts w:ascii="Courier New" w:hAnsi="Courier New" w:cs="Courier New"/>
    </w:rPr>
  </w:style>
  <w:style w:type="paragraph" w:customStyle="1" w:styleId="affff4">
    <w:name w:val="Оглавление"/>
    <w:basedOn w:val="affff3"/>
    <w:next w:val="a"/>
    <w:uiPriority w:val="99"/>
    <w:rsid w:val="00185A2A"/>
    <w:pPr>
      <w:ind w:left="140"/>
    </w:pPr>
  </w:style>
  <w:style w:type="character" w:customStyle="1" w:styleId="affff5">
    <w:name w:val="Опечатки"/>
    <w:uiPriority w:val="99"/>
    <w:rsid w:val="00185A2A"/>
    <w:rPr>
      <w:color w:val="FF0000"/>
    </w:rPr>
  </w:style>
  <w:style w:type="paragraph" w:customStyle="1" w:styleId="affff6">
    <w:name w:val="Переменная часть"/>
    <w:basedOn w:val="aff8"/>
    <w:next w:val="a"/>
    <w:uiPriority w:val="99"/>
    <w:rsid w:val="00185A2A"/>
    <w:rPr>
      <w:sz w:val="18"/>
      <w:szCs w:val="18"/>
    </w:rPr>
  </w:style>
  <w:style w:type="paragraph" w:customStyle="1" w:styleId="affff7">
    <w:name w:val="Подвал для информации об изменениях"/>
    <w:basedOn w:val="1"/>
    <w:next w:val="a"/>
    <w:uiPriority w:val="99"/>
    <w:rsid w:val="00185A2A"/>
    <w:pPr>
      <w:keepLines/>
      <w:adjustRightInd w:val="0"/>
      <w:spacing w:before="480" w:after="240" w:line="360" w:lineRule="auto"/>
      <w:ind w:firstLine="709"/>
      <w:jc w:val="center"/>
      <w:outlineLvl w:val="9"/>
    </w:pPr>
    <w:rPr>
      <w:sz w:val="18"/>
      <w:szCs w:val="18"/>
    </w:rPr>
  </w:style>
  <w:style w:type="paragraph" w:customStyle="1" w:styleId="affff8">
    <w:name w:val="Подзаголовок для информации об изменениях"/>
    <w:basedOn w:val="afff2"/>
    <w:next w:val="a"/>
    <w:uiPriority w:val="99"/>
    <w:rsid w:val="00185A2A"/>
    <w:rPr>
      <w:b/>
      <w:bCs/>
    </w:rPr>
  </w:style>
  <w:style w:type="paragraph" w:customStyle="1" w:styleId="affff9">
    <w:name w:val="Подчёркнуный текст"/>
    <w:basedOn w:val="a"/>
    <w:next w:val="a"/>
    <w:uiPriority w:val="99"/>
    <w:rsid w:val="00185A2A"/>
    <w:pPr>
      <w:widowControl w:val="0"/>
      <w:pBdr>
        <w:bottom w:val="single" w:sz="4" w:space="0" w:color="auto"/>
      </w:pBdr>
      <w:autoSpaceDE w:val="0"/>
      <w:autoSpaceDN w:val="0"/>
      <w:adjustRightInd w:val="0"/>
      <w:spacing w:line="360" w:lineRule="auto"/>
      <w:ind w:firstLine="720"/>
      <w:jc w:val="both"/>
    </w:pPr>
  </w:style>
  <w:style w:type="paragraph" w:customStyle="1" w:styleId="affffa">
    <w:name w:val="Постоянная часть"/>
    <w:basedOn w:val="aff8"/>
    <w:next w:val="a"/>
    <w:uiPriority w:val="99"/>
    <w:rsid w:val="00185A2A"/>
    <w:rPr>
      <w:sz w:val="20"/>
      <w:szCs w:val="20"/>
    </w:rPr>
  </w:style>
  <w:style w:type="paragraph" w:customStyle="1" w:styleId="affffb">
    <w:name w:val="Прижатый влево"/>
    <w:basedOn w:val="a"/>
    <w:next w:val="a"/>
    <w:uiPriority w:val="99"/>
    <w:rsid w:val="00185A2A"/>
    <w:pPr>
      <w:widowControl w:val="0"/>
      <w:autoSpaceDE w:val="0"/>
      <w:autoSpaceDN w:val="0"/>
      <w:adjustRightInd w:val="0"/>
      <w:spacing w:line="360" w:lineRule="auto"/>
    </w:pPr>
  </w:style>
  <w:style w:type="paragraph" w:customStyle="1" w:styleId="affffc">
    <w:name w:val="Пример."/>
    <w:basedOn w:val="aff2"/>
    <w:next w:val="a"/>
    <w:uiPriority w:val="99"/>
    <w:rsid w:val="00185A2A"/>
  </w:style>
  <w:style w:type="paragraph" w:customStyle="1" w:styleId="affffd">
    <w:name w:val="Примечание."/>
    <w:basedOn w:val="aff2"/>
    <w:next w:val="a"/>
    <w:uiPriority w:val="99"/>
    <w:rsid w:val="00185A2A"/>
  </w:style>
  <w:style w:type="character" w:customStyle="1" w:styleId="affffe">
    <w:name w:val="Продолжение ссылки"/>
    <w:uiPriority w:val="99"/>
    <w:rsid w:val="00185A2A"/>
  </w:style>
  <w:style w:type="paragraph" w:customStyle="1" w:styleId="afffff">
    <w:name w:val="Словарная статья"/>
    <w:basedOn w:val="a"/>
    <w:next w:val="a"/>
    <w:uiPriority w:val="99"/>
    <w:rsid w:val="00185A2A"/>
    <w:pPr>
      <w:widowControl w:val="0"/>
      <w:autoSpaceDE w:val="0"/>
      <w:autoSpaceDN w:val="0"/>
      <w:adjustRightInd w:val="0"/>
      <w:spacing w:line="360" w:lineRule="auto"/>
      <w:ind w:right="118"/>
      <w:jc w:val="both"/>
    </w:pPr>
  </w:style>
  <w:style w:type="character" w:customStyle="1" w:styleId="afffff0">
    <w:name w:val="Сравнение редакций"/>
    <w:uiPriority w:val="99"/>
    <w:rsid w:val="00185A2A"/>
    <w:rPr>
      <w:b/>
      <w:color w:val="26282F"/>
    </w:rPr>
  </w:style>
  <w:style w:type="character" w:customStyle="1" w:styleId="afffff1">
    <w:name w:val="Сравнение редакций. Добавленный фрагмент"/>
    <w:uiPriority w:val="99"/>
    <w:rsid w:val="00185A2A"/>
    <w:rPr>
      <w:color w:val="000000"/>
      <w:shd w:val="clear" w:color="auto" w:fill="C1D7FF"/>
    </w:rPr>
  </w:style>
  <w:style w:type="character" w:customStyle="1" w:styleId="afffff2">
    <w:name w:val="Сравнение редакций. Удаленный фрагмент"/>
    <w:uiPriority w:val="99"/>
    <w:rsid w:val="00185A2A"/>
    <w:rPr>
      <w:color w:val="000000"/>
      <w:shd w:val="clear" w:color="auto" w:fill="C4C413"/>
    </w:rPr>
  </w:style>
  <w:style w:type="paragraph" w:customStyle="1" w:styleId="afffff3">
    <w:name w:val="Ссылка на официальную публикацию"/>
    <w:basedOn w:val="a"/>
    <w:next w:val="a"/>
    <w:uiPriority w:val="99"/>
    <w:rsid w:val="00185A2A"/>
    <w:pPr>
      <w:widowControl w:val="0"/>
      <w:autoSpaceDE w:val="0"/>
      <w:autoSpaceDN w:val="0"/>
      <w:adjustRightInd w:val="0"/>
      <w:spacing w:line="360" w:lineRule="auto"/>
      <w:ind w:firstLine="720"/>
      <w:jc w:val="both"/>
    </w:pPr>
  </w:style>
  <w:style w:type="character" w:customStyle="1" w:styleId="afffff4">
    <w:name w:val="Ссылка на утративший силу документ"/>
    <w:uiPriority w:val="99"/>
    <w:rsid w:val="00185A2A"/>
    <w:rPr>
      <w:b/>
      <w:color w:val="749232"/>
    </w:rPr>
  </w:style>
  <w:style w:type="paragraph" w:customStyle="1" w:styleId="afffff5">
    <w:name w:val="Текст в таблице"/>
    <w:basedOn w:val="affff2"/>
    <w:next w:val="a"/>
    <w:uiPriority w:val="99"/>
    <w:rsid w:val="00185A2A"/>
    <w:pPr>
      <w:ind w:firstLine="500"/>
    </w:pPr>
  </w:style>
  <w:style w:type="paragraph" w:customStyle="1" w:styleId="afffff6">
    <w:name w:val="Текст ЭР (см. также)"/>
    <w:basedOn w:val="a"/>
    <w:next w:val="a"/>
    <w:uiPriority w:val="99"/>
    <w:rsid w:val="00185A2A"/>
    <w:pPr>
      <w:widowControl w:val="0"/>
      <w:autoSpaceDE w:val="0"/>
      <w:autoSpaceDN w:val="0"/>
      <w:adjustRightInd w:val="0"/>
      <w:spacing w:before="200" w:line="360" w:lineRule="auto"/>
    </w:pPr>
    <w:rPr>
      <w:sz w:val="20"/>
      <w:szCs w:val="20"/>
    </w:rPr>
  </w:style>
  <w:style w:type="paragraph" w:customStyle="1" w:styleId="afffff7">
    <w:name w:val="Технический комментарий"/>
    <w:basedOn w:val="a"/>
    <w:next w:val="a"/>
    <w:uiPriority w:val="99"/>
    <w:rsid w:val="00185A2A"/>
    <w:pPr>
      <w:widowControl w:val="0"/>
      <w:autoSpaceDE w:val="0"/>
      <w:autoSpaceDN w:val="0"/>
      <w:adjustRightInd w:val="0"/>
      <w:spacing w:line="360" w:lineRule="auto"/>
    </w:pPr>
    <w:rPr>
      <w:color w:val="463F31"/>
      <w:shd w:val="clear" w:color="auto" w:fill="FFFFA6"/>
    </w:rPr>
  </w:style>
  <w:style w:type="character" w:customStyle="1" w:styleId="afffff8">
    <w:name w:val="Утратил силу"/>
    <w:uiPriority w:val="99"/>
    <w:rsid w:val="00185A2A"/>
    <w:rPr>
      <w:b/>
      <w:strike/>
      <w:color w:val="666600"/>
    </w:rPr>
  </w:style>
  <w:style w:type="paragraph" w:customStyle="1" w:styleId="afffff9">
    <w:name w:val="Формула"/>
    <w:basedOn w:val="a"/>
    <w:next w:val="a"/>
    <w:uiPriority w:val="99"/>
    <w:rsid w:val="00185A2A"/>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a">
    <w:name w:val="Центрированный (таблица)"/>
    <w:basedOn w:val="affff2"/>
    <w:next w:val="a"/>
    <w:uiPriority w:val="99"/>
    <w:rsid w:val="00185A2A"/>
    <w:pPr>
      <w:jc w:val="center"/>
    </w:pPr>
  </w:style>
  <w:style w:type="paragraph" w:customStyle="1" w:styleId="-">
    <w:name w:val="ЭР-содержание (правое окно)"/>
    <w:basedOn w:val="a"/>
    <w:next w:val="a"/>
    <w:uiPriority w:val="99"/>
    <w:rsid w:val="00185A2A"/>
    <w:pPr>
      <w:widowControl w:val="0"/>
      <w:autoSpaceDE w:val="0"/>
      <w:autoSpaceDN w:val="0"/>
      <w:adjustRightInd w:val="0"/>
      <w:spacing w:before="300" w:line="360" w:lineRule="auto"/>
    </w:pPr>
  </w:style>
  <w:style w:type="paragraph" w:styleId="41">
    <w:name w:val="toc 4"/>
    <w:basedOn w:val="a"/>
    <w:next w:val="a"/>
    <w:autoRedefine/>
    <w:rsid w:val="00185A2A"/>
    <w:pPr>
      <w:ind w:left="720"/>
    </w:pPr>
    <w:rPr>
      <w:rFonts w:ascii="Calibri" w:hAnsi="Calibri" w:cs="Calibri"/>
      <w:sz w:val="20"/>
      <w:szCs w:val="20"/>
    </w:rPr>
  </w:style>
  <w:style w:type="paragraph" w:styleId="5">
    <w:name w:val="toc 5"/>
    <w:basedOn w:val="a"/>
    <w:next w:val="a"/>
    <w:autoRedefine/>
    <w:rsid w:val="00185A2A"/>
    <w:pPr>
      <w:ind w:left="960"/>
    </w:pPr>
    <w:rPr>
      <w:rFonts w:ascii="Calibri" w:hAnsi="Calibri" w:cs="Calibri"/>
      <w:sz w:val="20"/>
      <w:szCs w:val="20"/>
    </w:rPr>
  </w:style>
  <w:style w:type="paragraph" w:styleId="6">
    <w:name w:val="toc 6"/>
    <w:basedOn w:val="a"/>
    <w:next w:val="a"/>
    <w:autoRedefine/>
    <w:rsid w:val="00185A2A"/>
    <w:pPr>
      <w:ind w:left="1200"/>
    </w:pPr>
    <w:rPr>
      <w:rFonts w:ascii="Calibri" w:hAnsi="Calibri" w:cs="Calibri"/>
      <w:sz w:val="20"/>
      <w:szCs w:val="20"/>
    </w:rPr>
  </w:style>
  <w:style w:type="paragraph" w:styleId="7">
    <w:name w:val="toc 7"/>
    <w:basedOn w:val="a"/>
    <w:next w:val="a"/>
    <w:autoRedefine/>
    <w:rsid w:val="00185A2A"/>
    <w:pPr>
      <w:ind w:left="1440"/>
    </w:pPr>
    <w:rPr>
      <w:rFonts w:ascii="Calibri" w:hAnsi="Calibri" w:cs="Calibri"/>
      <w:sz w:val="20"/>
      <w:szCs w:val="20"/>
    </w:rPr>
  </w:style>
  <w:style w:type="paragraph" w:styleId="8">
    <w:name w:val="toc 8"/>
    <w:basedOn w:val="a"/>
    <w:next w:val="a"/>
    <w:autoRedefine/>
    <w:rsid w:val="00185A2A"/>
    <w:pPr>
      <w:ind w:left="1680"/>
    </w:pPr>
    <w:rPr>
      <w:rFonts w:ascii="Calibri" w:hAnsi="Calibri" w:cs="Calibri"/>
      <w:sz w:val="20"/>
      <w:szCs w:val="20"/>
    </w:rPr>
  </w:style>
  <w:style w:type="paragraph" w:styleId="9">
    <w:name w:val="toc 9"/>
    <w:basedOn w:val="a"/>
    <w:next w:val="a"/>
    <w:autoRedefine/>
    <w:rsid w:val="00185A2A"/>
    <w:pPr>
      <w:ind w:left="1920"/>
    </w:pPr>
    <w:rPr>
      <w:rFonts w:ascii="Calibri" w:hAnsi="Calibri" w:cs="Calibri"/>
      <w:sz w:val="20"/>
      <w:szCs w:val="20"/>
    </w:rPr>
  </w:style>
  <w:style w:type="paragraph" w:customStyle="1" w:styleId="s1">
    <w:name w:val="s_1"/>
    <w:basedOn w:val="a"/>
    <w:rsid w:val="00185A2A"/>
    <w:pPr>
      <w:spacing w:before="100" w:beforeAutospacing="1" w:after="100" w:afterAutospacing="1"/>
    </w:pPr>
  </w:style>
  <w:style w:type="table" w:customStyle="1" w:styleId="17">
    <w:name w:val="Сетка таблицы1"/>
    <w:basedOn w:val="a1"/>
    <w:next w:val="aa"/>
    <w:uiPriority w:val="59"/>
    <w:rsid w:val="00185A2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b">
    <w:name w:val="endnote text"/>
    <w:basedOn w:val="a"/>
    <w:link w:val="afffffc"/>
    <w:uiPriority w:val="99"/>
    <w:semiHidden/>
    <w:unhideWhenUsed/>
    <w:rsid w:val="00185A2A"/>
    <w:rPr>
      <w:rFonts w:ascii="Calibri" w:hAnsi="Calibri"/>
      <w:sz w:val="20"/>
      <w:szCs w:val="20"/>
    </w:rPr>
  </w:style>
  <w:style w:type="character" w:customStyle="1" w:styleId="afffffc">
    <w:name w:val="Текст концевой сноски Знак"/>
    <w:basedOn w:val="a0"/>
    <w:link w:val="afffffb"/>
    <w:uiPriority w:val="99"/>
    <w:semiHidden/>
    <w:rsid w:val="00185A2A"/>
    <w:rPr>
      <w:rFonts w:ascii="Calibri" w:eastAsia="Times New Roman" w:hAnsi="Calibri" w:cs="Times New Roman"/>
      <w:sz w:val="20"/>
      <w:szCs w:val="20"/>
    </w:rPr>
  </w:style>
  <w:style w:type="character" w:styleId="afffffd">
    <w:name w:val="endnote reference"/>
    <w:uiPriority w:val="99"/>
    <w:semiHidden/>
    <w:unhideWhenUsed/>
    <w:rsid w:val="00185A2A"/>
    <w:rPr>
      <w:rFonts w:cs="Times New Roman"/>
      <w:vertAlign w:val="superscript"/>
    </w:rPr>
  </w:style>
  <w:style w:type="character" w:styleId="afffffe">
    <w:name w:val="Strong"/>
    <w:uiPriority w:val="22"/>
    <w:qFormat/>
    <w:rsid w:val="00185A2A"/>
    <w:rPr>
      <w:b/>
      <w:bCs/>
    </w:rPr>
  </w:style>
  <w:style w:type="table" w:customStyle="1" w:styleId="TableNormal">
    <w:name w:val="Table Normal"/>
    <w:uiPriority w:val="2"/>
    <w:semiHidden/>
    <w:unhideWhenUsed/>
    <w:qFormat/>
    <w:rsid w:val="00185A2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85A2A"/>
    <w:pPr>
      <w:widowControl w:val="0"/>
      <w:autoSpaceDE w:val="0"/>
      <w:autoSpaceDN w:val="0"/>
      <w:ind w:left="9"/>
    </w:pPr>
    <w:rPr>
      <w:sz w:val="22"/>
      <w:szCs w:val="22"/>
      <w:lang w:eastAsia="en-US"/>
    </w:rPr>
  </w:style>
  <w:style w:type="character" w:styleId="affffff">
    <w:name w:val="FollowedHyperlink"/>
    <w:uiPriority w:val="99"/>
    <w:unhideWhenUsed/>
    <w:rsid w:val="00185A2A"/>
    <w:rPr>
      <w:color w:val="0000FF"/>
      <w:u w:val="single"/>
    </w:rPr>
  </w:style>
  <w:style w:type="character" w:styleId="affffff0">
    <w:name w:val="Subtle Emphasis"/>
    <w:uiPriority w:val="19"/>
    <w:qFormat/>
    <w:rsid w:val="00185A2A"/>
    <w:rPr>
      <w:i/>
      <w:iCs/>
      <w:color w:val="404040"/>
    </w:rPr>
  </w:style>
  <w:style w:type="paragraph" w:styleId="affffff1">
    <w:name w:val="TOC Heading"/>
    <w:basedOn w:val="1"/>
    <w:next w:val="a"/>
    <w:uiPriority w:val="39"/>
    <w:unhideWhenUsed/>
    <w:qFormat/>
    <w:rsid w:val="00185A2A"/>
    <w:pPr>
      <w:keepLines/>
      <w:autoSpaceDE/>
      <w:autoSpaceDN/>
      <w:spacing w:before="240" w:line="259" w:lineRule="auto"/>
      <w:ind w:firstLine="709"/>
      <w:outlineLvl w:val="9"/>
    </w:pPr>
    <w:rPr>
      <w:rFonts w:ascii="Calibri Light" w:hAnsi="Calibri Light"/>
      <w:color w:val="2F5496"/>
    </w:rPr>
  </w:style>
  <w:style w:type="table" w:customStyle="1" w:styleId="310">
    <w:name w:val="Таблица простая 31"/>
    <w:basedOn w:val="a1"/>
    <w:uiPriority w:val="43"/>
    <w:rsid w:val="00185A2A"/>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8">
    <w:name w:val="Неразрешенное упоминание1"/>
    <w:uiPriority w:val="99"/>
    <w:semiHidden/>
    <w:unhideWhenUsed/>
    <w:rsid w:val="00185A2A"/>
    <w:rPr>
      <w:color w:val="605E5C"/>
      <w:shd w:val="clear" w:color="auto" w:fill="E1DFDD"/>
    </w:rPr>
  </w:style>
  <w:style w:type="character" w:customStyle="1" w:styleId="afa">
    <w:name w:val="Заголовок Знак"/>
    <w:link w:val="25"/>
    <w:uiPriority w:val="10"/>
    <w:rsid w:val="00185A2A"/>
    <w:rPr>
      <w:rFonts w:ascii="Times New Roman" w:hAnsi="Times New Roman"/>
      <w:kern w:val="28"/>
      <w:sz w:val="24"/>
      <w:szCs w:val="24"/>
    </w:rPr>
  </w:style>
  <w:style w:type="table" w:customStyle="1" w:styleId="112">
    <w:name w:val="Сетка таблицы11"/>
    <w:basedOn w:val="a1"/>
    <w:next w:val="aa"/>
    <w:uiPriority w:val="59"/>
    <w:rsid w:val="00185A2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a"/>
    <w:uiPriority w:val="39"/>
    <w:rsid w:val="00185A2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185A2A"/>
    <w:pPr>
      <w:snapToGrid w:val="0"/>
    </w:pPr>
    <w:rPr>
      <w:iCs/>
      <w:szCs w:val="28"/>
    </w:rPr>
  </w:style>
  <w:style w:type="character" w:customStyle="1" w:styleId="affffff2">
    <w:name w:val="Основной текст_"/>
    <w:link w:val="32"/>
    <w:rsid w:val="00F5168E"/>
    <w:rPr>
      <w:rFonts w:ascii="Times New Roman" w:hAnsi="Times New Roman"/>
      <w:sz w:val="28"/>
      <w:szCs w:val="28"/>
      <w:shd w:val="clear" w:color="auto" w:fill="FFFFFF"/>
    </w:rPr>
  </w:style>
  <w:style w:type="paragraph" w:customStyle="1" w:styleId="32">
    <w:name w:val="Основной текст3"/>
    <w:basedOn w:val="a"/>
    <w:link w:val="affffff2"/>
    <w:rsid w:val="00F5168E"/>
    <w:pPr>
      <w:widowControl w:val="0"/>
      <w:shd w:val="clear" w:color="auto" w:fill="FFFFFF"/>
      <w:spacing w:before="180" w:after="180" w:line="0" w:lineRule="atLeast"/>
      <w:ind w:hanging="1280"/>
      <w:jc w:val="right"/>
    </w:pPr>
    <w:rPr>
      <w:rFonts w:eastAsiaTheme="minorHAnsi" w:cstheme="minorBidi"/>
      <w:sz w:val="28"/>
      <w:szCs w:val="28"/>
      <w:lang w:eastAsia="en-US"/>
    </w:rPr>
  </w:style>
  <w:style w:type="character" w:customStyle="1" w:styleId="11pt">
    <w:name w:val="Основной текст + 11 pt"/>
    <w:rsid w:val="00F5168E"/>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customStyle="1" w:styleId="11pt1pt">
    <w:name w:val="Основной текст + 11 pt;Интервал 1 pt"/>
    <w:rsid w:val="00F5168E"/>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ru-RU"/>
    </w:rPr>
  </w:style>
  <w:style w:type="character" w:customStyle="1" w:styleId="115pt">
    <w:name w:val="Основной текст + 11;5 pt"/>
    <w:rsid w:val="00F5168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paragraph" w:customStyle="1" w:styleId="affffff3">
    <w:name w:val="Стиль"/>
    <w:rsid w:val="00F5168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9">
    <w:name w:val="1"/>
    <w:basedOn w:val="a"/>
    <w:next w:val="ab"/>
    <w:uiPriority w:val="99"/>
    <w:qFormat/>
    <w:rsid w:val="00F5168E"/>
    <w:pPr>
      <w:widowControl w:val="0"/>
    </w:pPr>
    <w:rPr>
      <w:lang w:val="en-US" w:eastAsia="nl-NL"/>
    </w:rPr>
  </w:style>
  <w:style w:type="table" w:customStyle="1" w:styleId="320">
    <w:name w:val="Таблица простая 32"/>
    <w:basedOn w:val="a1"/>
    <w:uiPriority w:val="43"/>
    <w:rsid w:val="00F5168E"/>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HTML">
    <w:name w:val="HTML Cite"/>
    <w:uiPriority w:val="99"/>
    <w:unhideWhenUsed/>
    <w:rsid w:val="00F5168E"/>
    <w:rPr>
      <w:i/>
      <w:iCs/>
    </w:rPr>
  </w:style>
  <w:style w:type="character" w:customStyle="1" w:styleId="em1">
    <w:name w:val="em1"/>
    <w:rsid w:val="00F5168E"/>
  </w:style>
  <w:style w:type="paragraph" w:customStyle="1" w:styleId="c">
    <w:name w:val="c"/>
    <w:basedOn w:val="a"/>
    <w:rsid w:val="00F5168E"/>
    <w:pPr>
      <w:spacing w:before="100" w:beforeAutospacing="1" w:after="100" w:afterAutospacing="1"/>
    </w:pPr>
  </w:style>
  <w:style w:type="character" w:customStyle="1" w:styleId="2pt">
    <w:name w:val="Основной текст + Интервал 2 pt"/>
    <w:basedOn w:val="affffff2"/>
    <w:rsid w:val="00F5168E"/>
    <w:rPr>
      <w:rFonts w:ascii="Times New Roman" w:eastAsia="Times New Roman" w:hAnsi="Times New Roman" w:cs="Times New Roman"/>
      <w:color w:val="000000"/>
      <w:spacing w:val="50"/>
      <w:w w:val="100"/>
      <w:position w:val="0"/>
      <w:sz w:val="28"/>
      <w:szCs w:val="28"/>
      <w:shd w:val="clear" w:color="auto" w:fill="FFFFFF"/>
      <w:lang w:val="ru-RU"/>
    </w:rPr>
  </w:style>
  <w:style w:type="paragraph" w:styleId="affffff4">
    <w:name w:val="No Spacing"/>
    <w:uiPriority w:val="1"/>
    <w:qFormat/>
    <w:rsid w:val="00F5168E"/>
    <w:pPr>
      <w:spacing w:after="0" w:line="240" w:lineRule="auto"/>
    </w:pPr>
    <w:rPr>
      <w:rFonts w:ascii="Calibri" w:eastAsia="Times New Roman" w:hAnsi="Calibri" w:cs="Times New Roman"/>
      <w:lang w:eastAsia="ru-RU"/>
    </w:rPr>
  </w:style>
  <w:style w:type="paragraph" w:customStyle="1" w:styleId="210">
    <w:name w:val="Основной текст с отступом 21"/>
    <w:basedOn w:val="a"/>
    <w:rsid w:val="00F5168E"/>
    <w:pPr>
      <w:widowControl w:val="0"/>
      <w:ind w:firstLine="720"/>
    </w:pPr>
    <w:rPr>
      <w:sz w:val="28"/>
      <w:szCs w:val="20"/>
    </w:rPr>
  </w:style>
  <w:style w:type="character" w:customStyle="1" w:styleId="linkstyle">
    <w:name w:val="link_style"/>
    <w:rsid w:val="00F5168E"/>
    <w:rPr>
      <w:color w:val="0000FF"/>
      <w:u w:val="single"/>
    </w:rPr>
  </w:style>
  <w:style w:type="character" w:customStyle="1" w:styleId="29">
    <w:name w:val="Неразрешенное упоминание2"/>
    <w:basedOn w:val="a0"/>
    <w:uiPriority w:val="99"/>
    <w:semiHidden/>
    <w:unhideWhenUsed/>
    <w:rsid w:val="00B21828"/>
    <w:rPr>
      <w:color w:val="605E5C"/>
      <w:shd w:val="clear" w:color="auto" w:fill="E1DFDD"/>
    </w:rPr>
  </w:style>
  <w:style w:type="character" w:customStyle="1" w:styleId="33">
    <w:name w:val="Неразрешенное упоминание3"/>
    <w:uiPriority w:val="99"/>
    <w:semiHidden/>
    <w:unhideWhenUsed/>
    <w:rsid w:val="00D04039"/>
    <w:rPr>
      <w:color w:val="605E5C"/>
      <w:shd w:val="clear" w:color="auto" w:fill="E1DFDD"/>
    </w:rPr>
  </w:style>
  <w:style w:type="paragraph" w:customStyle="1" w:styleId="34">
    <w:name w:val="Стиль3"/>
    <w:basedOn w:val="1"/>
    <w:rsid w:val="00D04039"/>
    <w:pPr>
      <w:widowControl w:val="0"/>
      <w:adjustRightInd w:val="0"/>
      <w:ind w:firstLine="0"/>
      <w:jc w:val="center"/>
    </w:pPr>
    <w:rPr>
      <w:rFonts w:cs="Arial"/>
      <w:b/>
      <w:bCs/>
      <w:kern w:val="32"/>
      <w:sz w:val="28"/>
    </w:rPr>
  </w:style>
  <w:style w:type="character" w:customStyle="1" w:styleId="42">
    <w:name w:val="Неразрешенное упоминание4"/>
    <w:basedOn w:val="a0"/>
    <w:uiPriority w:val="99"/>
    <w:semiHidden/>
    <w:unhideWhenUsed/>
    <w:rsid w:val="00CA0F08"/>
    <w:rPr>
      <w:color w:val="605E5C"/>
      <w:shd w:val="clear" w:color="auto" w:fill="E1DFDD"/>
    </w:rPr>
  </w:style>
  <w:style w:type="table" w:customStyle="1" w:styleId="330">
    <w:name w:val="Таблица простая 33"/>
    <w:basedOn w:val="a1"/>
    <w:uiPriority w:val="43"/>
    <w:rsid w:val="00F4525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5">
    <w:name w:val="Сетка таблицы3"/>
    <w:basedOn w:val="a1"/>
    <w:next w:val="aa"/>
    <w:uiPriority w:val="59"/>
    <w:rsid w:val="00005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8410B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2">
    <w:name w:val="Table Normal2"/>
    <w:uiPriority w:val="2"/>
    <w:semiHidden/>
    <w:qFormat/>
    <w:rsid w:val="008410B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3">
    <w:name w:val="Table Normal3"/>
    <w:uiPriority w:val="2"/>
    <w:semiHidden/>
    <w:qFormat/>
    <w:rsid w:val="008410B2"/>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TableNormal4">
    <w:name w:val="Table Normal4"/>
    <w:uiPriority w:val="2"/>
    <w:semiHidden/>
    <w:qFormat/>
    <w:rsid w:val="008410B2"/>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300749">
      <w:bodyDiv w:val="1"/>
      <w:marLeft w:val="0"/>
      <w:marRight w:val="0"/>
      <w:marTop w:val="0"/>
      <w:marBottom w:val="0"/>
      <w:divBdr>
        <w:top w:val="none" w:sz="0" w:space="0" w:color="auto"/>
        <w:left w:val="none" w:sz="0" w:space="0" w:color="auto"/>
        <w:bottom w:val="none" w:sz="0" w:space="0" w:color="auto"/>
        <w:right w:val="none" w:sz="0" w:space="0" w:color="auto"/>
      </w:divBdr>
    </w:div>
    <w:div w:id="448938188">
      <w:bodyDiv w:val="1"/>
      <w:marLeft w:val="0"/>
      <w:marRight w:val="0"/>
      <w:marTop w:val="0"/>
      <w:marBottom w:val="0"/>
      <w:divBdr>
        <w:top w:val="none" w:sz="0" w:space="0" w:color="auto"/>
        <w:left w:val="none" w:sz="0" w:space="0" w:color="auto"/>
        <w:bottom w:val="none" w:sz="0" w:space="0" w:color="auto"/>
        <w:right w:val="none" w:sz="0" w:space="0" w:color="auto"/>
      </w:divBdr>
    </w:div>
    <w:div w:id="834884790">
      <w:bodyDiv w:val="1"/>
      <w:marLeft w:val="0"/>
      <w:marRight w:val="0"/>
      <w:marTop w:val="0"/>
      <w:marBottom w:val="0"/>
      <w:divBdr>
        <w:top w:val="none" w:sz="0" w:space="0" w:color="auto"/>
        <w:left w:val="none" w:sz="0" w:space="0" w:color="auto"/>
        <w:bottom w:val="none" w:sz="0" w:space="0" w:color="auto"/>
        <w:right w:val="none" w:sz="0" w:space="0" w:color="auto"/>
      </w:divBdr>
    </w:div>
    <w:div w:id="981734247">
      <w:bodyDiv w:val="1"/>
      <w:marLeft w:val="0"/>
      <w:marRight w:val="0"/>
      <w:marTop w:val="0"/>
      <w:marBottom w:val="0"/>
      <w:divBdr>
        <w:top w:val="none" w:sz="0" w:space="0" w:color="auto"/>
        <w:left w:val="none" w:sz="0" w:space="0" w:color="auto"/>
        <w:bottom w:val="none" w:sz="0" w:space="0" w:color="auto"/>
        <w:right w:val="none" w:sz="0" w:space="0" w:color="auto"/>
      </w:divBdr>
    </w:div>
    <w:div w:id="1226333202">
      <w:bodyDiv w:val="1"/>
      <w:marLeft w:val="0"/>
      <w:marRight w:val="0"/>
      <w:marTop w:val="0"/>
      <w:marBottom w:val="0"/>
      <w:divBdr>
        <w:top w:val="none" w:sz="0" w:space="0" w:color="auto"/>
        <w:left w:val="none" w:sz="0" w:space="0" w:color="auto"/>
        <w:bottom w:val="none" w:sz="0" w:space="0" w:color="auto"/>
        <w:right w:val="none" w:sz="0" w:space="0" w:color="auto"/>
      </w:divBdr>
    </w:div>
    <w:div w:id="1311132411">
      <w:bodyDiv w:val="1"/>
      <w:marLeft w:val="0"/>
      <w:marRight w:val="0"/>
      <w:marTop w:val="0"/>
      <w:marBottom w:val="0"/>
      <w:divBdr>
        <w:top w:val="none" w:sz="0" w:space="0" w:color="auto"/>
        <w:left w:val="none" w:sz="0" w:space="0" w:color="auto"/>
        <w:bottom w:val="none" w:sz="0" w:space="0" w:color="auto"/>
        <w:right w:val="none" w:sz="0" w:space="0" w:color="auto"/>
      </w:divBdr>
    </w:div>
    <w:div w:id="1663005720">
      <w:bodyDiv w:val="1"/>
      <w:marLeft w:val="0"/>
      <w:marRight w:val="0"/>
      <w:marTop w:val="0"/>
      <w:marBottom w:val="0"/>
      <w:divBdr>
        <w:top w:val="none" w:sz="0" w:space="0" w:color="auto"/>
        <w:left w:val="none" w:sz="0" w:space="0" w:color="auto"/>
        <w:bottom w:val="none" w:sz="0" w:space="0" w:color="auto"/>
        <w:right w:val="none" w:sz="0" w:space="0" w:color="auto"/>
      </w:divBdr>
    </w:div>
    <w:div w:id="1865946433">
      <w:bodyDiv w:val="1"/>
      <w:marLeft w:val="0"/>
      <w:marRight w:val="0"/>
      <w:marTop w:val="0"/>
      <w:marBottom w:val="0"/>
      <w:divBdr>
        <w:top w:val="none" w:sz="0" w:space="0" w:color="auto"/>
        <w:left w:val="none" w:sz="0" w:space="0" w:color="auto"/>
        <w:bottom w:val="none" w:sz="0" w:space="0" w:color="auto"/>
        <w:right w:val="none" w:sz="0" w:space="0" w:color="auto"/>
      </w:divBdr>
    </w:div>
    <w:div w:id="1910381655">
      <w:bodyDiv w:val="1"/>
      <w:marLeft w:val="0"/>
      <w:marRight w:val="0"/>
      <w:marTop w:val="0"/>
      <w:marBottom w:val="0"/>
      <w:divBdr>
        <w:top w:val="none" w:sz="0" w:space="0" w:color="auto"/>
        <w:left w:val="none" w:sz="0" w:space="0" w:color="auto"/>
        <w:bottom w:val="none" w:sz="0" w:space="0" w:color="auto"/>
        <w:right w:val="none" w:sz="0" w:space="0" w:color="auto"/>
      </w:divBdr>
    </w:div>
    <w:div w:id="1920869083">
      <w:bodyDiv w:val="1"/>
      <w:marLeft w:val="0"/>
      <w:marRight w:val="0"/>
      <w:marTop w:val="0"/>
      <w:marBottom w:val="0"/>
      <w:divBdr>
        <w:top w:val="none" w:sz="0" w:space="0" w:color="auto"/>
        <w:left w:val="none" w:sz="0" w:space="0" w:color="auto"/>
        <w:bottom w:val="none" w:sz="0" w:space="0" w:color="auto"/>
        <w:right w:val="none" w:sz="0" w:space="0" w:color="auto"/>
      </w:divBdr>
    </w:div>
    <w:div w:id="1956055083">
      <w:bodyDiv w:val="1"/>
      <w:marLeft w:val="0"/>
      <w:marRight w:val="0"/>
      <w:marTop w:val="0"/>
      <w:marBottom w:val="0"/>
      <w:divBdr>
        <w:top w:val="none" w:sz="0" w:space="0" w:color="auto"/>
        <w:left w:val="none" w:sz="0" w:space="0" w:color="auto"/>
        <w:bottom w:val="none" w:sz="0" w:space="0" w:color="auto"/>
        <w:right w:val="none" w:sz="0" w:space="0" w:color="auto"/>
      </w:divBdr>
    </w:div>
    <w:div w:id="2055735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e.lanbook.com/book/80058%20" TargetMode="External"/><Relationship Id="rId21" Type="http://schemas.openxmlformats.org/officeDocument/2006/relationships/hyperlink" Target="http://posobie-mii.narod.ru" TargetMode="External"/><Relationship Id="rId42" Type="http://schemas.openxmlformats.org/officeDocument/2006/relationships/hyperlink" Target="http://www.agropoisk.ru/" TargetMode="External"/><Relationship Id="rId63" Type="http://schemas.openxmlformats.org/officeDocument/2006/relationships/footer" Target="footer19.xml"/><Relationship Id="rId84" Type="http://schemas.openxmlformats.org/officeDocument/2006/relationships/hyperlink" Target="http://www.constitution.ru/" TargetMode="External"/><Relationship Id="rId138" Type="http://schemas.openxmlformats.org/officeDocument/2006/relationships/hyperlink" Target="http://ej.kubagro.ru/" TargetMode="External"/><Relationship Id="rId159" Type="http://schemas.openxmlformats.org/officeDocument/2006/relationships/hyperlink" Target="http://www.garant.ru/" TargetMode="External"/><Relationship Id="rId170" Type="http://schemas.openxmlformats.org/officeDocument/2006/relationships/hyperlink" Target="https://znanium.com/catalog/product/1099263" TargetMode="External"/><Relationship Id="rId107" Type="http://schemas.openxmlformats.org/officeDocument/2006/relationships/hyperlink" Target="http://e.lanbook.com/book/53661" TargetMode="External"/><Relationship Id="rId11" Type="http://schemas.openxmlformats.org/officeDocument/2006/relationships/hyperlink" Target="http://www.iprbookshop.ru/92140" TargetMode="External"/><Relationship Id="rId32" Type="http://schemas.openxmlformats.org/officeDocument/2006/relationships/image" Target="media/image2.emf"/><Relationship Id="rId53" Type="http://schemas.openxmlformats.org/officeDocument/2006/relationships/hyperlink" Target="http://roslesvesti.ru" TargetMode="External"/><Relationship Id="rId74" Type="http://schemas.openxmlformats.org/officeDocument/2006/relationships/footer" Target="footer24.xml"/><Relationship Id="rId128" Type="http://schemas.openxmlformats.org/officeDocument/2006/relationships/hyperlink" Target="http://www.zzr.ru/" TargetMode="External"/><Relationship Id="rId149" Type="http://schemas.openxmlformats.org/officeDocument/2006/relationships/hyperlink" Target="http://www.nalog.ru" TargetMode="External"/><Relationship Id="rId5" Type="http://schemas.openxmlformats.org/officeDocument/2006/relationships/settings" Target="settings.xml"/><Relationship Id="rId95" Type="http://schemas.openxmlformats.org/officeDocument/2006/relationships/hyperlink" Target="https://www.google.com/url?q=http://www.mnr.gov.ru&amp;sa=D&amp;ust=1593198335215000" TargetMode="External"/><Relationship Id="rId160" Type="http://schemas.openxmlformats.org/officeDocument/2006/relationships/hyperlink" Target="https://normativ.kontur.ru/" TargetMode="External"/><Relationship Id="rId22" Type="http://schemas.openxmlformats.org/officeDocument/2006/relationships/hyperlink" Target="http://teachDro.ru/coiirse2d" TargetMode="External"/><Relationship Id="rId43" Type="http://schemas.openxmlformats.org/officeDocument/2006/relationships/hyperlink" Target="http://www.jcbi.ru/eco1/" TargetMode="External"/><Relationship Id="rId64" Type="http://schemas.openxmlformats.org/officeDocument/2006/relationships/footer" Target="footer20.xml"/><Relationship Id="rId118" Type="http://schemas.openxmlformats.org/officeDocument/2006/relationships/hyperlink" Target="http://e.lanbook.com/book/74134%20" TargetMode="External"/><Relationship Id="rId139" Type="http://schemas.openxmlformats.org/officeDocument/2006/relationships/hyperlink" Target="http://www.sgazeta.ru/" TargetMode="External"/><Relationship Id="rId85" Type="http://schemas.openxmlformats.org/officeDocument/2006/relationships/hyperlink" Target="http://www.consultant.ru/document/cons_doc_LAW_5142/" TargetMode="External"/><Relationship Id="rId150" Type="http://schemas.openxmlformats.org/officeDocument/2006/relationships/hyperlink" Target="http://www.pfr.gov.ru" TargetMode="External"/><Relationship Id="rId171" Type="http://schemas.openxmlformats.org/officeDocument/2006/relationships/hyperlink" Target="https://znanium.com/catalog/product/1043215" TargetMode="External"/><Relationship Id="rId12" Type="http://schemas.openxmlformats.org/officeDocument/2006/relationships/hyperlink" Target="https://urait.ru/bcode/457129" TargetMode="External"/><Relationship Id="rId33" Type="http://schemas.openxmlformats.org/officeDocument/2006/relationships/image" Target="media/image3.png"/><Relationship Id="rId108" Type="http://schemas.openxmlformats.org/officeDocument/2006/relationships/hyperlink" Target="http://e.lanbook.com/book/62959" TargetMode="External"/><Relationship Id="rId129" Type="http://schemas.openxmlformats.org/officeDocument/2006/relationships/hyperlink" Target="http://www.cnshb.ru/cnshb/aris/fermer/" TargetMode="External"/><Relationship Id="rId54" Type="http://schemas.openxmlformats.org/officeDocument/2006/relationships/hyperlink" Target="http://forest.geoman.ru/books/item/f00/s00/z0000002/index.shtml" TargetMode="External"/><Relationship Id="rId75" Type="http://schemas.openxmlformats.org/officeDocument/2006/relationships/footer" Target="footer25.xml"/><Relationship Id="rId96" Type="http://schemas.openxmlformats.org/officeDocument/2006/relationships/hyperlink" Target="https://www.google.com/url?q=http://www.rg.ru/&amp;sa=D&amp;ust=1593198335216000" TargetMode="External"/><Relationship Id="rId140" Type="http://schemas.openxmlformats.org/officeDocument/2006/relationships/hyperlink" Target="http://www.zemlya-i-zhizn.ru/" TargetMode="External"/><Relationship Id="rId161" Type="http://schemas.openxmlformats.org/officeDocument/2006/relationships/hyperlink" Target="http://www.edu-all.ru/" TargetMode="External"/><Relationship Id="rId6" Type="http://schemas.openxmlformats.org/officeDocument/2006/relationships/webSettings" Target="webSettings.xml"/><Relationship Id="rId23" Type="http://schemas.openxmlformats.org/officeDocument/2006/relationships/hyperlink" Target="http://www.math-on-line.com" TargetMode="External"/><Relationship Id="rId28" Type="http://schemas.openxmlformats.org/officeDocument/2006/relationships/hyperlink" Target="https://bigenc.ru/mathematics/text/5095752" TargetMode="External"/><Relationship Id="rId49" Type="http://schemas.openxmlformats.org/officeDocument/2006/relationships/hyperlink" Target="https://e.lanbook.com/book/93763" TargetMode="External"/><Relationship Id="rId114" Type="http://schemas.openxmlformats.org/officeDocument/2006/relationships/hyperlink" Target="https://urait.ru/bcode/442531" TargetMode="External"/><Relationship Id="rId119" Type="http://schemas.openxmlformats.org/officeDocument/2006/relationships/hyperlink" Target="file:///D:\&#1043;&#1088;&#1072;&#1085;&#1090;\&#1054;&#1090;&#1095;&#1077;&#1090;%20&#1087;&#1086;%20&#1055;&#1054;&#1054;&#1055;-&#1055;_&#1076;&#1083;&#1103;%20&#1060;&#1048;&#1056;&#1055;&#1054;\&#1060;&#1086;&#1088;&#1084;&#1072;&#1090;&#1080;&#1088;&#1086;&#1074;&#1072;&#1085;&#1085;&#1099;&#1077;\35.02.01%20&#1051;&#1077;&#1089;&#1085;&#1086;&#1077;%20&#1080;%20&#1083;&#1077;&#1089;&#1086;&#1087;&#1072;&#1088;&#1082;&#1086;&#1074;&#1086;&#1077;%20&#1093;&#1086;&#1079;&#1103;&#1081;&#1089;&#1090;&#1074;&#1086;\www.urait.ru" TargetMode="External"/><Relationship Id="rId44" Type="http://schemas.openxmlformats.org/officeDocument/2006/relationships/hyperlink" Target="http://diss.rsl.ru" TargetMode="External"/><Relationship Id="rId60" Type="http://schemas.openxmlformats.org/officeDocument/2006/relationships/hyperlink" Target="https://urait.ru/bcode/471842" TargetMode="External"/><Relationship Id="rId65" Type="http://schemas.openxmlformats.org/officeDocument/2006/relationships/hyperlink" Target="https://e.lanbook.com/book/115662%20%20" TargetMode="External"/><Relationship Id="rId81" Type="http://schemas.openxmlformats.org/officeDocument/2006/relationships/hyperlink" Target="https://biblio-online.ru" TargetMode="External"/><Relationship Id="rId86" Type="http://schemas.openxmlformats.org/officeDocument/2006/relationships/hyperlink" Target="http://www.book.ru/book/927027" TargetMode="External"/><Relationship Id="rId130" Type="http://schemas.openxmlformats.org/officeDocument/2006/relationships/hyperlink" Target="http://kgau-works.kubsau.ru/" TargetMode="External"/><Relationship Id="rId135" Type="http://schemas.openxmlformats.org/officeDocument/2006/relationships/hyperlink" Target="http://www.vestnik-kazgau.com/" TargetMode="External"/><Relationship Id="rId151" Type="http://schemas.openxmlformats.org/officeDocument/2006/relationships/hyperlink" Target="http://www.rospotrebnadzor.ru" TargetMode="External"/><Relationship Id="rId156" Type="http://schemas.openxmlformats.org/officeDocument/2006/relationships/hyperlink" Target="http://www.ipbr.org" TargetMode="External"/><Relationship Id="rId177" Type="http://schemas.openxmlformats.org/officeDocument/2006/relationships/theme" Target="theme/theme1.xml"/><Relationship Id="rId172" Type="http://schemas.openxmlformats.org/officeDocument/2006/relationships/hyperlink" Target="https://znanium.com/catalog/product/945177" TargetMode="External"/><Relationship Id="rId13" Type="http://schemas.openxmlformats.org/officeDocument/2006/relationships/hyperlink" Target="http://dic.academic.ru/" TargetMode="External"/><Relationship Id="rId18" Type="http://schemas.openxmlformats.org/officeDocument/2006/relationships/footer" Target="footer4.xml"/><Relationship Id="rId39" Type="http://schemas.openxmlformats.org/officeDocument/2006/relationships/hyperlink" Target="https://urait.ru/bcode/467771" TargetMode="External"/><Relationship Id="rId109" Type="http://schemas.openxmlformats.org/officeDocument/2006/relationships/hyperlink" Target="http://e.lanbook.com/book/76018" TargetMode="External"/><Relationship Id="rId34" Type="http://schemas.openxmlformats.org/officeDocument/2006/relationships/hyperlink" Target="http://www.book.ru/930023" TargetMode="External"/><Relationship Id="rId50" Type="http://schemas.openxmlformats.org/officeDocument/2006/relationships/hyperlink" Target="https://e.lanbook.com/book/517" TargetMode="External"/><Relationship Id="rId55" Type="http://schemas.openxmlformats.org/officeDocument/2006/relationships/footer" Target="footer15.xml"/><Relationship Id="rId76" Type="http://schemas.openxmlformats.org/officeDocument/2006/relationships/footer" Target="footer26.xml"/><Relationship Id="rId97" Type="http://schemas.openxmlformats.org/officeDocument/2006/relationships/hyperlink" Target="https://www.google.com/url?q=http://www.consultant.ru/&amp;sa=D&amp;ust=1593198335216000" TargetMode="External"/><Relationship Id="rId104" Type="http://schemas.openxmlformats.org/officeDocument/2006/relationships/image" Target="media/image4.png"/><Relationship Id="rId120" Type="http://schemas.openxmlformats.org/officeDocument/2006/relationships/hyperlink" Target="https://e.lanbook.com/%20" TargetMode="External"/><Relationship Id="rId125" Type="http://schemas.openxmlformats.org/officeDocument/2006/relationships/hyperlink" Target="http://www.ya-fermer.ru/" TargetMode="External"/><Relationship Id="rId141" Type="http://schemas.openxmlformats.org/officeDocument/2006/relationships/hyperlink" Target="https://www.apk-news.ru/category/gazeta-agrarnoe-stavropole/" TargetMode="External"/><Relationship Id="rId146" Type="http://schemas.openxmlformats.org/officeDocument/2006/relationships/hyperlink" Target="https://urait.ru/bcode/476085?utm_campaign=rpd&amp;utm_source=doc&amp;utm_content=d2894077de4d02bdcde424f0b728e1b5" TargetMode="External"/><Relationship Id="rId167" Type="http://schemas.openxmlformats.org/officeDocument/2006/relationships/hyperlink" Target="https://rcsme.ru/ru" TargetMode="External"/><Relationship Id="rId7" Type="http://schemas.openxmlformats.org/officeDocument/2006/relationships/footnotes" Target="footnotes.xml"/><Relationship Id="rId71" Type="http://schemas.openxmlformats.org/officeDocument/2006/relationships/hyperlink" Target="https://e.lanbook.com/book/122188" TargetMode="External"/><Relationship Id="rId92" Type="http://schemas.openxmlformats.org/officeDocument/2006/relationships/footer" Target="footer28.xml"/><Relationship Id="rId162" Type="http://schemas.openxmlformats.org/officeDocument/2006/relationships/hyperlink" Target="https://www.beboss.ru/" TargetMode="External"/><Relationship Id="rId2" Type="http://schemas.openxmlformats.org/officeDocument/2006/relationships/customXml" Target="../customXml/item2.xml"/><Relationship Id="rId29" Type="http://schemas.openxmlformats.org/officeDocument/2006/relationships/hyperlink" Target="https://infourok.ru/" TargetMode="External"/><Relationship Id="rId24" Type="http://schemas.openxmlformats.org/officeDocument/2006/relationships/footer" Target="footer5.xml"/><Relationship Id="rId40" Type="http://schemas.openxmlformats.org/officeDocument/2006/relationships/footer" Target="footer11.xml"/><Relationship Id="rId45" Type="http://schemas.openxmlformats.org/officeDocument/2006/relationships/hyperlink" Target="http://krugosvet.ru/enc/nauka_i_tehnika/biologiya/EKOLOGIYA.htm" TargetMode="External"/><Relationship Id="rId66" Type="http://schemas.openxmlformats.org/officeDocument/2006/relationships/hyperlink" Target="https://e.lanbook.com/book/107038" TargetMode="External"/><Relationship Id="rId87" Type="http://schemas.openxmlformats.org/officeDocument/2006/relationships/hyperlink" Target="http://www.consultant.ru" TargetMode="External"/><Relationship Id="rId110" Type="http://schemas.openxmlformats.org/officeDocument/2006/relationships/hyperlink" Target="http://e.lanbook.com/book/12967" TargetMode="External"/><Relationship Id="rId115" Type="http://schemas.openxmlformats.org/officeDocument/2006/relationships/hyperlink" Target="http://e.lanbook.com/book/64146%20" TargetMode="External"/><Relationship Id="rId131" Type="http://schemas.openxmlformats.org/officeDocument/2006/relationships/hyperlink" Target="https://rosinformagrotech.ru/data/ref-zhurnal" TargetMode="External"/><Relationship Id="rId136" Type="http://schemas.openxmlformats.org/officeDocument/2006/relationships/hyperlink" Target="http://www.kgau.ru/vestnik/" TargetMode="External"/><Relationship Id="rId157" Type="http://schemas.openxmlformats.org/officeDocument/2006/relationships/hyperlink" Target="http://www.buh.ru" TargetMode="External"/><Relationship Id="rId61" Type="http://schemas.openxmlformats.org/officeDocument/2006/relationships/hyperlink" Target="https://e.lanbook.com/book/148977" TargetMode="External"/><Relationship Id="rId82" Type="http://schemas.openxmlformats.org/officeDocument/2006/relationships/hyperlink" Target="https://biblio-online.ru" TargetMode="External"/><Relationship Id="rId152" Type="http://schemas.openxmlformats.org/officeDocument/2006/relationships/hyperlink" Target="http://www.vashifinancy.ru" TargetMode="External"/><Relationship Id="rId173" Type="http://schemas.openxmlformats.org/officeDocument/2006/relationships/hyperlink" Target="https://znanium.com/catalog/product/1093094" TargetMode="External"/><Relationship Id="rId19" Type="http://schemas.openxmlformats.org/officeDocument/2006/relationships/image" Target="media/image1.wmf"/><Relationship Id="rId14" Type="http://schemas.openxmlformats.org/officeDocument/2006/relationships/hyperlink" Target="http://bse.sci-lib.com" TargetMode="External"/><Relationship Id="rId30" Type="http://schemas.openxmlformats.org/officeDocument/2006/relationships/footer" Target="footer7.xml"/><Relationship Id="rId35" Type="http://schemas.openxmlformats.org/officeDocument/2006/relationships/hyperlink" Target="https://www.biblio-online.ru/bcode/433289" TargetMode="External"/><Relationship Id="rId56" Type="http://schemas.openxmlformats.org/officeDocument/2006/relationships/footer" Target="footer16.xml"/><Relationship Id="rId77" Type="http://schemas.openxmlformats.org/officeDocument/2006/relationships/hyperlink" Target="https://biblio-online.ru" TargetMode="External"/><Relationship Id="rId100" Type="http://schemas.openxmlformats.org/officeDocument/2006/relationships/footer" Target="footer30.xml"/><Relationship Id="rId105" Type="http://schemas.openxmlformats.org/officeDocument/2006/relationships/hyperlink" Target="http://gramota.ru/class/coach/idictation/" TargetMode="External"/><Relationship Id="rId126" Type="http://schemas.openxmlformats.org/officeDocument/2006/relationships/hyperlink" Target="http://www.rosinformagrotech.ru/index.php?topic=institut&amp;page=bazy" TargetMode="External"/><Relationship Id="rId147" Type="http://schemas.openxmlformats.org/officeDocument/2006/relationships/hyperlink" Target="http://www.cbr.ru" TargetMode="External"/><Relationship Id="rId168" Type="http://schemas.openxmlformats.org/officeDocument/2006/relationships/hyperlink" Target="https://znanium.com/catalog/product/1052230" TargetMode="External"/><Relationship Id="rId8" Type="http://schemas.openxmlformats.org/officeDocument/2006/relationships/endnotes" Target="endnotes.xml"/><Relationship Id="rId51" Type="http://schemas.openxmlformats.org/officeDocument/2006/relationships/hyperlink" Target="https://e.lanbook.com/book/670" TargetMode="External"/><Relationship Id="rId72" Type="http://schemas.openxmlformats.org/officeDocument/2006/relationships/hyperlink" Target="https://e.lanbook.com/book/72994" TargetMode="External"/><Relationship Id="rId93" Type="http://schemas.openxmlformats.org/officeDocument/2006/relationships/hyperlink" Target="https://urait.ru/bcode/433586%20" TargetMode="External"/><Relationship Id="rId98" Type="http://schemas.openxmlformats.org/officeDocument/2006/relationships/hyperlink" Target="https://www.google.com/url?q=http://www.garant.ru/&amp;sa=D&amp;ust=1593198335216000" TargetMode="External"/><Relationship Id="rId121" Type="http://schemas.openxmlformats.org/officeDocument/2006/relationships/hyperlink" Target="http://elibrary.ru/%2010%20" TargetMode="External"/><Relationship Id="rId142" Type="http://schemas.openxmlformats.org/officeDocument/2006/relationships/hyperlink" Target="http://rosinformagrotech.ru/katalog" TargetMode="External"/><Relationship Id="rId163" Type="http://schemas.openxmlformats.org/officeDocument/2006/relationships/hyperlink" Target="https://investyakutia.com/" TargetMode="External"/><Relationship Id="rId3" Type="http://schemas.openxmlformats.org/officeDocument/2006/relationships/numbering" Target="numbering.xml"/><Relationship Id="rId25" Type="http://schemas.openxmlformats.org/officeDocument/2006/relationships/footer" Target="footer6.xml"/><Relationship Id="rId46" Type="http://schemas.openxmlformats.org/officeDocument/2006/relationships/footer" Target="footer13.xml"/><Relationship Id="rId67" Type="http://schemas.openxmlformats.org/officeDocument/2006/relationships/footer" Target="footer21.xml"/><Relationship Id="rId116" Type="http://schemas.openxmlformats.org/officeDocument/2006/relationships/hyperlink" Target="http://e.lanbook.com/book/64153%20" TargetMode="External"/><Relationship Id="rId137" Type="http://schemas.openxmlformats.org/officeDocument/2006/relationships/hyperlink" Target="http://niva-volga.ru/" TargetMode="External"/><Relationship Id="rId158" Type="http://schemas.openxmlformats.org/officeDocument/2006/relationships/hyperlink" Target="http://www.consultant.ru/" TargetMode="External"/><Relationship Id="rId20" Type="http://schemas.openxmlformats.org/officeDocument/2006/relationships/oleObject" Target="embeddings/oleObject1.bin"/><Relationship Id="rId41" Type="http://schemas.openxmlformats.org/officeDocument/2006/relationships/footer" Target="footer12.xml"/><Relationship Id="rId62" Type="http://schemas.openxmlformats.org/officeDocument/2006/relationships/hyperlink" Target="https://e.lanbook.com/book/154404" TargetMode="External"/><Relationship Id="rId83" Type="http://schemas.openxmlformats.org/officeDocument/2006/relationships/hyperlink" Target="https://biblio-online.ru" TargetMode="External"/><Relationship Id="rId88" Type="http://schemas.openxmlformats.org/officeDocument/2006/relationships/hyperlink" Target="http://www.consultant.ru" TargetMode="External"/><Relationship Id="rId111" Type="http://schemas.openxmlformats.org/officeDocument/2006/relationships/hyperlink" Target="http://e.lanbook.com/book/61395" TargetMode="External"/><Relationship Id="rId132" Type="http://schemas.openxmlformats.org/officeDocument/2006/relationships/hyperlink" Target="https://rosinformagrotech.ru/data/tos/arkhiv-zhurnala-besplatnyj-dostup" TargetMode="External"/><Relationship Id="rId153" Type="http://schemas.openxmlformats.org/officeDocument/2006/relationships/hyperlink" Target="http://www.fmc.hse.ru" TargetMode="External"/><Relationship Id="rId174" Type="http://schemas.openxmlformats.org/officeDocument/2006/relationships/footer" Target="footer35.xml"/><Relationship Id="rId15" Type="http://schemas.openxmlformats.org/officeDocument/2006/relationships/footer" Target="footer1.xml"/><Relationship Id="rId36" Type="http://schemas.openxmlformats.org/officeDocument/2006/relationships/footer" Target="footer9.xml"/><Relationship Id="rId57" Type="http://schemas.openxmlformats.org/officeDocument/2006/relationships/footer" Target="footer17.xml"/><Relationship Id="rId106" Type="http://schemas.openxmlformats.org/officeDocument/2006/relationships/hyperlink" Target="https://www.yaklass.ru/" TargetMode="External"/><Relationship Id="rId127" Type="http://schemas.openxmlformats.org/officeDocument/2006/relationships/hyperlink" Target="http://www.rosinformagrotech.ru/index.php?topic=institut&amp;page=buleten" TargetMode="External"/><Relationship Id="rId10" Type="http://schemas.openxmlformats.org/officeDocument/2006/relationships/hyperlink" Target="https://urait.ru/bcode/456476" TargetMode="External"/><Relationship Id="rId31" Type="http://schemas.openxmlformats.org/officeDocument/2006/relationships/footer" Target="footer8.xml"/><Relationship Id="rId52" Type="http://schemas.openxmlformats.org/officeDocument/2006/relationships/hyperlink" Target="http://givoyles.ru/articles/uhod/zashhita-ot-vreditelei/" TargetMode="External"/><Relationship Id="rId73" Type="http://schemas.openxmlformats.org/officeDocument/2006/relationships/footer" Target="footer23.xml"/><Relationship Id="rId78" Type="http://schemas.openxmlformats.org/officeDocument/2006/relationships/hyperlink" Target="https://biblio-online.ru" TargetMode="External"/><Relationship Id="rId94" Type="http://schemas.openxmlformats.org/officeDocument/2006/relationships/hyperlink" Target="https://urait.ru/bcode/413741" TargetMode="External"/><Relationship Id="rId99" Type="http://schemas.openxmlformats.org/officeDocument/2006/relationships/footer" Target="footer29.xml"/><Relationship Id="rId101" Type="http://schemas.openxmlformats.org/officeDocument/2006/relationships/hyperlink" Target="http://www.hi-edu.ru/e-books" TargetMode="External"/><Relationship Id="rId122" Type="http://schemas.openxmlformats.org/officeDocument/2006/relationships/hyperlink" Target="https://www.book.ru" TargetMode="External"/><Relationship Id="rId143" Type="http://schemas.openxmlformats.org/officeDocument/2006/relationships/hyperlink" Target="http://www.agrovesti.ru/" TargetMode="External"/><Relationship Id="rId148" Type="http://schemas.openxmlformats.org/officeDocument/2006/relationships/hyperlink" Target="http://www.minfin.gov.ru" TargetMode="External"/><Relationship Id="rId164" Type="http://schemas.openxmlformats.org/officeDocument/2006/relationships/hyperlink" Target="https://opora.ru/" TargetMode="External"/><Relationship Id="rId169" Type="http://schemas.openxmlformats.org/officeDocument/2006/relationships/hyperlink" Target="https://znanium.com/catalog/product/1054014" TargetMode="External"/><Relationship Id="rId4" Type="http://schemas.openxmlformats.org/officeDocument/2006/relationships/styles" Target="styles.xml"/><Relationship Id="rId9" Type="http://schemas.openxmlformats.org/officeDocument/2006/relationships/hyperlink" Target="https://urait.ru/bcode" TargetMode="External"/><Relationship Id="rId26" Type="http://schemas.openxmlformats.org/officeDocument/2006/relationships/hyperlink" Target="https://murnik.ru/" TargetMode="External"/><Relationship Id="rId47" Type="http://schemas.openxmlformats.org/officeDocument/2006/relationships/footer" Target="footer14.xml"/><Relationship Id="rId68" Type="http://schemas.openxmlformats.org/officeDocument/2006/relationships/footer" Target="footer22.xml"/><Relationship Id="rId89" Type="http://schemas.openxmlformats.org/officeDocument/2006/relationships/hyperlink" Target="http://www.consultant.ru" TargetMode="External"/><Relationship Id="rId112" Type="http://schemas.openxmlformats.org/officeDocument/2006/relationships/footer" Target="footer31.xml"/><Relationship Id="rId133" Type="http://schemas.openxmlformats.org/officeDocument/2006/relationships/hyperlink" Target="http://agroobzor.ru/" TargetMode="External"/><Relationship Id="rId154" Type="http://schemas.openxmlformats.org/officeDocument/2006/relationships/hyperlink" Target="http://www.edu.pacc.ru" TargetMode="External"/><Relationship Id="rId175" Type="http://schemas.openxmlformats.org/officeDocument/2006/relationships/footer" Target="footer36.xml"/><Relationship Id="rId16" Type="http://schemas.openxmlformats.org/officeDocument/2006/relationships/footer" Target="footer2.xml"/><Relationship Id="rId37" Type="http://schemas.openxmlformats.org/officeDocument/2006/relationships/footer" Target="footer10.xml"/><Relationship Id="rId58" Type="http://schemas.openxmlformats.org/officeDocument/2006/relationships/footer" Target="footer18.xml"/><Relationship Id="rId79" Type="http://schemas.openxmlformats.org/officeDocument/2006/relationships/hyperlink" Target="https://biblio-online.ru" TargetMode="External"/><Relationship Id="rId102" Type="http://schemas.openxmlformats.org/officeDocument/2006/relationships/hyperlink" Target="https://new.znanium.com/catalog/product/415309" TargetMode="External"/><Relationship Id="rId123" Type="http://schemas.openxmlformats.org/officeDocument/2006/relationships/footer" Target="footer33.xml"/><Relationship Id="rId144" Type="http://schemas.openxmlformats.org/officeDocument/2006/relationships/hyperlink" Target="http://catalog.belal.by/cgi-bin/irbis64r_01/cgiirbis_64.exe?C21COM=F&amp;I21DBN=BELAL&amp;P21DBN=BELAL&amp;S21CNR=20&amp;Z21ID" TargetMode="External"/><Relationship Id="rId90" Type="http://schemas.openxmlformats.org/officeDocument/2006/relationships/hyperlink" Target="http://www.consultant.ru" TargetMode="External"/><Relationship Id="rId165" Type="http://schemas.openxmlformats.org/officeDocument/2006/relationships/hyperlink" Target="https://soindex.ru/" TargetMode="External"/><Relationship Id="rId27" Type="http://schemas.openxmlformats.org/officeDocument/2006/relationships/hyperlink" Target="http://www.den-za-dnem.ru" TargetMode="External"/><Relationship Id="rId48" Type="http://schemas.openxmlformats.org/officeDocument/2006/relationships/hyperlink" Target="https://e.lanbook.com/book/3905" TargetMode="External"/><Relationship Id="rId69" Type="http://schemas.openxmlformats.org/officeDocument/2006/relationships/hyperlink" Target="https://e.lanbook.com/book/108474" TargetMode="External"/><Relationship Id="rId113" Type="http://schemas.openxmlformats.org/officeDocument/2006/relationships/footer" Target="footer32.xml"/><Relationship Id="rId134" Type="http://schemas.openxmlformats.org/officeDocument/2006/relationships/hyperlink" Target="http://www.nsh.ru/" TargetMode="External"/><Relationship Id="rId80" Type="http://schemas.openxmlformats.org/officeDocument/2006/relationships/hyperlink" Target="https://biblio-online.ru" TargetMode="External"/><Relationship Id="rId155" Type="http://schemas.openxmlformats.org/officeDocument/2006/relationships/hyperlink" Target="http://www.glavbukh.ru" TargetMode="External"/><Relationship Id="rId176" Type="http://schemas.openxmlformats.org/officeDocument/2006/relationships/fontTable" Target="fontTable.xml"/><Relationship Id="rId17" Type="http://schemas.openxmlformats.org/officeDocument/2006/relationships/footer" Target="footer3.xml"/><Relationship Id="rId38" Type="http://schemas.openxmlformats.org/officeDocument/2006/relationships/hyperlink" Target="https://lanbook.com/catalog/stroitelstvo-i-arkhitektura/osnovy-geodezii-i-topografii2/" TargetMode="External"/><Relationship Id="rId59" Type="http://schemas.openxmlformats.org/officeDocument/2006/relationships/hyperlink" Target="http://www.consultant.ru/document/cons_doc_LAW_219272%20/" TargetMode="External"/><Relationship Id="rId103" Type="http://schemas.openxmlformats.org/officeDocument/2006/relationships/hyperlink" Target="https://new.znanium.com/catalog/product/1009452" TargetMode="External"/><Relationship Id="rId124" Type="http://schemas.openxmlformats.org/officeDocument/2006/relationships/footer" Target="footer34.xml"/><Relationship Id="rId70" Type="http://schemas.openxmlformats.org/officeDocument/2006/relationships/hyperlink" Target="http://znanium.com/catalog/product/949464" TargetMode="External"/><Relationship Id="rId91" Type="http://schemas.openxmlformats.org/officeDocument/2006/relationships/footer" Target="footer27.xml"/><Relationship Id="rId145" Type="http://schemas.openxmlformats.org/officeDocument/2006/relationships/hyperlink" Target="http://agris.fao.org/" TargetMode="External"/><Relationship Id="rId166" Type="http://schemas.openxmlformats.org/officeDocument/2006/relationships/hyperlink" Target="https://corpmsp.ru/" TargetMode="External"/><Relationship Id="rId1"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6-11T06:12:47.156"/>
    </inkml:context>
    <inkml:brush xml:id="br0">
      <inkml:brushProperty name="width" value="0.05" units="cm"/>
      <inkml:brushProperty name="height" value="0.05" units="cm"/>
    </inkml:brush>
  </inkml:definitions>
  <inkml:trace contextRef="#ctx0" brushRef="#br0">0 0 24575</inkml:trace>
  <inkml:trace contextRef="#ctx0" brushRef="#br0" timeOffset="421.85">0 0 24575</inkml:trace>
</inkml:ink>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A8C633-4D4B-415A-862A-FBD48AFAC1DC}">
  <ds:schemaRefs>
    <ds:schemaRef ds:uri="http://www.w3.org/2003/InkML"/>
  </ds:schemaRefs>
</ds:datastoreItem>
</file>

<file path=customXml/itemProps2.xml><?xml version="1.0" encoding="utf-8"?>
<ds:datastoreItem xmlns:ds="http://schemas.openxmlformats.org/officeDocument/2006/customXml" ds:itemID="{45E0D31B-0EB2-45F6-8B0C-513C884FF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279</Pages>
  <Words>51002</Words>
  <Characters>290717</Characters>
  <Application>Microsoft Office Word</Application>
  <DocSecurity>0</DocSecurity>
  <Lines>2422</Lines>
  <Paragraphs>682</Paragraphs>
  <ScaleCrop>false</ScaleCrop>
  <HeadingPairs>
    <vt:vector size="2" baseType="variant">
      <vt:variant>
        <vt:lpstr>Название</vt:lpstr>
      </vt:variant>
      <vt:variant>
        <vt:i4>1</vt:i4>
      </vt:variant>
    </vt:vector>
  </HeadingPairs>
  <TitlesOfParts>
    <vt:vector size="1" baseType="lpstr">
      <vt:lpstr/>
    </vt:vector>
  </TitlesOfParts>
  <Company>DNA Project</Company>
  <LinksUpToDate>false</LinksUpToDate>
  <CharactersWithSpaces>341037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Nataliya Gorokhova</cp:lastModifiedBy>
  <cp:revision>12</cp:revision>
  <cp:lastPrinted>2017-06-05T02:46:00Z</cp:lastPrinted>
  <dcterms:created xsi:type="dcterms:W3CDTF">2022-10-07T01:59:00Z</dcterms:created>
  <dcterms:modified xsi:type="dcterms:W3CDTF">2022-10-17T07:29:00Z</dcterms:modified>
</cp:coreProperties>
</file>