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9D2" w:rsidRPr="00F94C54" w:rsidRDefault="00A149D2" w:rsidP="00F94C54">
      <w:pPr>
        <w:pStyle w:val="1"/>
        <w:spacing w:before="0" w:after="0"/>
        <w:ind w:firstLine="0"/>
        <w:jc w:val="center"/>
      </w:pPr>
      <w:bookmarkStart w:id="0" w:name="_Toc84499259"/>
      <w:bookmarkStart w:id="1" w:name="_Hlk98839701"/>
      <w:r w:rsidRPr="00F94C54">
        <w:t>Приложение 3</w:t>
      </w:r>
      <w:r w:rsidR="009E36C1" w:rsidRPr="00F94C54">
        <w:t>. Программ</w:t>
      </w:r>
      <w:r w:rsidRPr="00F94C54">
        <w:t xml:space="preserve"> учебных дисциплин</w:t>
      </w:r>
      <w:bookmarkEnd w:id="0"/>
    </w:p>
    <w:p w:rsidR="00A149D2" w:rsidRPr="00F94C54" w:rsidRDefault="00A149D2" w:rsidP="00F94C54">
      <w:pPr>
        <w:spacing w:after="0" w:line="240" w:lineRule="auto"/>
        <w:rPr>
          <w:rFonts w:ascii="Times New Roman" w:hAnsi="Times New Roman"/>
          <w:sz w:val="24"/>
          <w:szCs w:val="24"/>
        </w:rPr>
      </w:pPr>
    </w:p>
    <w:p w:rsidR="00A149D2" w:rsidRPr="00F94C54" w:rsidRDefault="00A149D2" w:rsidP="00F94C54">
      <w:pPr>
        <w:pStyle w:val="a7"/>
        <w:spacing w:after="0" w:line="240" w:lineRule="auto"/>
        <w:jc w:val="right"/>
        <w:rPr>
          <w:rFonts w:ascii="Times New Roman" w:hAnsi="Times New Roman"/>
          <w:b/>
          <w:bCs/>
        </w:rPr>
      </w:pPr>
      <w:bookmarkStart w:id="2" w:name="_Toc84499260"/>
      <w:r w:rsidRPr="00F94C54">
        <w:rPr>
          <w:rFonts w:ascii="Times New Roman" w:hAnsi="Times New Roman"/>
          <w:b/>
          <w:bCs/>
        </w:rPr>
        <w:t>Приложение</w:t>
      </w:r>
      <w:bookmarkEnd w:id="1"/>
      <w:bookmarkEnd w:id="2"/>
      <w:r w:rsidRPr="00F94C54">
        <w:rPr>
          <w:rFonts w:ascii="Times New Roman" w:hAnsi="Times New Roman"/>
          <w:b/>
          <w:bCs/>
        </w:rPr>
        <w:t xml:space="preserve"> 3.1</w:t>
      </w:r>
    </w:p>
    <w:p w:rsidR="00FE5AB9" w:rsidRPr="00F94C54" w:rsidRDefault="00A149D2" w:rsidP="00F94C54">
      <w:pPr>
        <w:spacing w:after="0" w:line="240" w:lineRule="auto"/>
        <w:jc w:val="right"/>
        <w:rPr>
          <w:rFonts w:ascii="Times New Roman" w:hAnsi="Times New Roman"/>
          <w:bCs/>
          <w:sz w:val="24"/>
          <w:szCs w:val="24"/>
        </w:rPr>
      </w:pPr>
      <w:r w:rsidRPr="00F94C54">
        <w:rPr>
          <w:rFonts w:ascii="Times New Roman" w:hAnsi="Times New Roman"/>
          <w:bCs/>
          <w:sz w:val="24"/>
          <w:szCs w:val="24"/>
        </w:rPr>
        <w:t>к ПООП-П</w:t>
      </w:r>
    </w:p>
    <w:p w:rsidR="00A149D2" w:rsidRPr="00F94C54" w:rsidRDefault="009D1CE4"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 xml:space="preserve"> по </w:t>
      </w:r>
      <w:r w:rsidR="00A149D2" w:rsidRPr="00F94C54">
        <w:rPr>
          <w:rFonts w:ascii="Times New Roman" w:hAnsi="Times New Roman"/>
          <w:bCs/>
          <w:sz w:val="24"/>
          <w:szCs w:val="24"/>
        </w:rPr>
        <w:t>специальности</w:t>
      </w:r>
      <w:r w:rsidR="00A149D2" w:rsidRPr="00F94C54">
        <w:rPr>
          <w:rFonts w:ascii="Times New Roman" w:hAnsi="Times New Roman"/>
          <w:bCs/>
          <w:i/>
          <w:sz w:val="24"/>
          <w:szCs w:val="24"/>
        </w:rPr>
        <w:t xml:space="preserve"> </w:t>
      </w:r>
      <w:r w:rsidR="00A149D2" w:rsidRPr="00F94C54">
        <w:rPr>
          <w:rFonts w:ascii="Times New Roman" w:hAnsi="Times New Roman"/>
          <w:bCs/>
          <w:i/>
          <w:sz w:val="24"/>
          <w:szCs w:val="24"/>
        </w:rPr>
        <w:br/>
      </w:r>
      <w:r w:rsidR="00FE5AB9" w:rsidRPr="00F94C54">
        <w:rPr>
          <w:rFonts w:ascii="Times New Roman" w:hAnsi="Times New Roman"/>
          <w:b/>
          <w:i/>
          <w:sz w:val="24"/>
          <w:szCs w:val="24"/>
        </w:rPr>
        <w:t>18.02.06</w:t>
      </w:r>
    </w:p>
    <w:p w:rsidR="00A149D2" w:rsidRPr="00F94C54" w:rsidRDefault="008552C6" w:rsidP="00F94C54">
      <w:pPr>
        <w:spacing w:after="0" w:line="240" w:lineRule="auto"/>
        <w:jc w:val="right"/>
        <w:rPr>
          <w:rFonts w:ascii="Times New Roman" w:hAnsi="Times New Roman"/>
          <w:b/>
          <w:i/>
          <w:sz w:val="24"/>
          <w:szCs w:val="24"/>
        </w:rPr>
      </w:pPr>
      <w:r w:rsidRPr="00F94C54">
        <w:rPr>
          <w:rFonts w:ascii="Times New Roman" w:hAnsi="Times New Roman"/>
          <w:b/>
          <w:i/>
          <w:sz w:val="24"/>
          <w:szCs w:val="24"/>
        </w:rPr>
        <w:t>Химическая технология органических веществ</w:t>
      </w: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РАБОЧАЯ ПРОГРАММА УЧЕБНОЙ ДИСЦИПЛИНЫ</w:t>
      </w:r>
    </w:p>
    <w:p w:rsidR="00A149D2" w:rsidRPr="00F94C54" w:rsidRDefault="00A149D2" w:rsidP="00F94C54">
      <w:pPr>
        <w:spacing w:after="0" w:line="240" w:lineRule="auto"/>
        <w:jc w:val="center"/>
        <w:rPr>
          <w:rFonts w:ascii="Times New Roman" w:hAnsi="Times New Roman"/>
          <w:b/>
          <w:i/>
          <w:sz w:val="24"/>
          <w:szCs w:val="24"/>
          <w:u w:val="single"/>
        </w:rPr>
      </w:pPr>
    </w:p>
    <w:p w:rsidR="00A149D2" w:rsidRPr="00F94C54" w:rsidRDefault="006764F6"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«ОП.01. Инженерная графика</w:t>
      </w:r>
      <w:r w:rsidR="00A149D2" w:rsidRPr="00F94C54">
        <w:rPr>
          <w:rFonts w:ascii="Times New Roman" w:hAnsi="Times New Roman"/>
          <w:b/>
          <w:iCs/>
          <w:sz w:val="24"/>
          <w:szCs w:val="24"/>
        </w:rPr>
        <w:t>»</w:t>
      </w:r>
    </w:p>
    <w:p w:rsidR="00A149D2" w:rsidRPr="00F94C54" w:rsidRDefault="00A149D2" w:rsidP="00F94C54">
      <w:pPr>
        <w:spacing w:after="0" w:line="240" w:lineRule="auto"/>
        <w:jc w:val="center"/>
        <w:rPr>
          <w:rFonts w:ascii="Times New Roman" w:hAnsi="Times New Roman"/>
          <w:bCs/>
          <w:i/>
          <w:sz w:val="24"/>
          <w:szCs w:val="24"/>
        </w:rPr>
      </w:pPr>
    </w:p>
    <w:p w:rsidR="00A149D2" w:rsidRPr="00F94C54" w:rsidRDefault="00A149D2" w:rsidP="00F94C54">
      <w:pPr>
        <w:spacing w:after="0" w:line="240" w:lineRule="auto"/>
        <w:jc w:val="center"/>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A149D2" w:rsidP="00F94C54">
      <w:pPr>
        <w:spacing w:after="0" w:line="240" w:lineRule="auto"/>
        <w:rPr>
          <w:rFonts w:ascii="Times New Roman" w:hAnsi="Times New Roman"/>
          <w:b/>
          <w:i/>
          <w:sz w:val="24"/>
          <w:szCs w:val="24"/>
        </w:rPr>
      </w:pPr>
    </w:p>
    <w:p w:rsidR="00A149D2" w:rsidRPr="00F94C54" w:rsidRDefault="006764F6"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w:t>
      </w:r>
      <w:r w:rsidR="00A149D2" w:rsidRPr="00F94C54">
        <w:rPr>
          <w:rFonts w:ascii="Times New Roman" w:hAnsi="Times New Roman"/>
          <w:b/>
          <w:bCs/>
          <w:iCs/>
          <w:sz w:val="24"/>
          <w:szCs w:val="24"/>
        </w:rPr>
        <w:t xml:space="preserve"> г.</w:t>
      </w:r>
      <w:r w:rsidR="00A149D2" w:rsidRPr="00F94C54">
        <w:rPr>
          <w:rFonts w:ascii="Times New Roman" w:hAnsi="Times New Roman"/>
          <w:b/>
          <w:bCs/>
          <w:iCs/>
          <w:sz w:val="24"/>
          <w:szCs w:val="24"/>
        </w:rPr>
        <w:br w:type="page"/>
      </w:r>
      <w:r w:rsidR="00A149D2" w:rsidRPr="00F94C54">
        <w:rPr>
          <w:rFonts w:ascii="Times New Roman" w:hAnsi="Times New Roman"/>
          <w:b/>
          <w:i/>
          <w:sz w:val="24"/>
          <w:szCs w:val="24"/>
        </w:rPr>
        <w:lastRenderedPageBreak/>
        <w:t>СОДЕРЖАНИЕ</w:t>
      </w:r>
    </w:p>
    <w:p w:rsidR="00A149D2" w:rsidRPr="00F94C54" w:rsidRDefault="00A149D2" w:rsidP="00F94C5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149D2" w:rsidRPr="00F94C54" w:rsidTr="00157DC6">
        <w:tc>
          <w:tcPr>
            <w:tcW w:w="7501" w:type="dxa"/>
          </w:tcPr>
          <w:p w:rsidR="00A149D2" w:rsidRPr="00F94C54" w:rsidRDefault="00A149D2" w:rsidP="00F94C54">
            <w:pPr>
              <w:numPr>
                <w:ilvl w:val="0"/>
                <w:numId w:val="1"/>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A149D2" w:rsidRPr="00F94C54" w:rsidRDefault="00EA75AD"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3</w:t>
            </w:r>
          </w:p>
        </w:tc>
      </w:tr>
      <w:tr w:rsidR="00A149D2" w:rsidRPr="00F94C54" w:rsidTr="00157DC6">
        <w:tc>
          <w:tcPr>
            <w:tcW w:w="7501" w:type="dxa"/>
          </w:tcPr>
          <w:p w:rsidR="00A149D2" w:rsidRPr="00F94C54" w:rsidRDefault="00A149D2" w:rsidP="00F94C54">
            <w:pPr>
              <w:numPr>
                <w:ilvl w:val="0"/>
                <w:numId w:val="1"/>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A149D2" w:rsidRPr="00F94C54" w:rsidRDefault="00A149D2" w:rsidP="00F94C54">
            <w:pPr>
              <w:numPr>
                <w:ilvl w:val="0"/>
                <w:numId w:val="1"/>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A149D2" w:rsidRPr="00F94C54" w:rsidRDefault="00EA75AD"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4</w:t>
            </w:r>
          </w:p>
          <w:p w:rsidR="00EA75AD" w:rsidRPr="00F94C54" w:rsidRDefault="00EA75AD" w:rsidP="00F94C54">
            <w:pPr>
              <w:spacing w:after="0" w:line="240" w:lineRule="auto"/>
              <w:rPr>
                <w:rFonts w:ascii="Times New Roman" w:hAnsi="Times New Roman"/>
                <w:b/>
                <w:sz w:val="24"/>
                <w:szCs w:val="24"/>
              </w:rPr>
            </w:pPr>
          </w:p>
          <w:p w:rsidR="00EA75AD" w:rsidRPr="00F94C54" w:rsidRDefault="00EA75AD"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13</w:t>
            </w:r>
          </w:p>
        </w:tc>
      </w:tr>
      <w:tr w:rsidR="00A149D2" w:rsidRPr="00F94C54" w:rsidTr="00157DC6">
        <w:tc>
          <w:tcPr>
            <w:tcW w:w="7501" w:type="dxa"/>
          </w:tcPr>
          <w:p w:rsidR="00A149D2" w:rsidRPr="00F94C54" w:rsidRDefault="00A149D2" w:rsidP="00F94C54">
            <w:pPr>
              <w:numPr>
                <w:ilvl w:val="0"/>
                <w:numId w:val="1"/>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A149D2" w:rsidRPr="00F94C54" w:rsidRDefault="00A149D2" w:rsidP="00F94C54">
            <w:pPr>
              <w:suppressAutoHyphens/>
              <w:spacing w:after="0" w:line="240" w:lineRule="auto"/>
              <w:rPr>
                <w:rFonts w:ascii="Times New Roman" w:hAnsi="Times New Roman"/>
                <w:b/>
                <w:sz w:val="24"/>
                <w:szCs w:val="24"/>
              </w:rPr>
            </w:pPr>
          </w:p>
        </w:tc>
        <w:tc>
          <w:tcPr>
            <w:tcW w:w="1854" w:type="dxa"/>
          </w:tcPr>
          <w:p w:rsidR="00A149D2" w:rsidRPr="00F94C54" w:rsidRDefault="00EA75AD"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14</w:t>
            </w:r>
          </w:p>
        </w:tc>
      </w:tr>
    </w:tbl>
    <w:p w:rsidR="00A149D2" w:rsidRPr="00F94C54" w:rsidRDefault="00A149D2" w:rsidP="00F94C54">
      <w:pPr>
        <w:numPr>
          <w:ilvl w:val="0"/>
          <w:numId w:val="2"/>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A149D2" w:rsidRPr="00F94C54" w:rsidRDefault="00A149D2"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«ОП.01.</w:t>
      </w:r>
      <w:r w:rsidR="00EA75AD" w:rsidRPr="00F94C54">
        <w:rPr>
          <w:rFonts w:ascii="Times New Roman" w:hAnsi="Times New Roman"/>
          <w:b/>
          <w:sz w:val="24"/>
          <w:szCs w:val="24"/>
        </w:rPr>
        <w:t xml:space="preserve"> </w:t>
      </w:r>
      <w:r w:rsidRPr="00F94C54">
        <w:rPr>
          <w:rFonts w:ascii="Times New Roman" w:hAnsi="Times New Roman"/>
          <w:b/>
          <w:sz w:val="24"/>
          <w:szCs w:val="24"/>
        </w:rPr>
        <w:t>Инженерная графика»</w:t>
      </w:r>
    </w:p>
    <w:p w:rsidR="00A149D2" w:rsidRPr="00F94C54" w:rsidRDefault="00A149D2" w:rsidP="00F94C54">
      <w:pPr>
        <w:spacing w:after="0" w:line="240" w:lineRule="auto"/>
        <w:ind w:firstLine="709"/>
        <w:jc w:val="center"/>
        <w:rPr>
          <w:rFonts w:ascii="Times New Roman" w:hAnsi="Times New Roman"/>
          <w:sz w:val="24"/>
          <w:szCs w:val="24"/>
          <w:vertAlign w:val="superscript"/>
        </w:rPr>
      </w:pP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A149D2" w:rsidRPr="00F94C54" w:rsidRDefault="00A149D2"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Учебная дисциплина «ОП.01.</w:t>
      </w:r>
      <w:r w:rsidR="00726F69" w:rsidRPr="00F94C54">
        <w:rPr>
          <w:rFonts w:ascii="Times New Roman" w:hAnsi="Times New Roman"/>
          <w:sz w:val="24"/>
          <w:szCs w:val="24"/>
        </w:rPr>
        <w:t xml:space="preserve"> </w:t>
      </w:r>
      <w:r w:rsidRPr="00F94C54">
        <w:rPr>
          <w:rFonts w:ascii="Times New Roman" w:hAnsi="Times New Roman"/>
          <w:sz w:val="24"/>
          <w:szCs w:val="24"/>
        </w:rPr>
        <w:t>Инженерная графика» является обязательной частью _</w:t>
      </w:r>
      <w:r w:rsidR="00157DC6" w:rsidRPr="00F94C54">
        <w:rPr>
          <w:rFonts w:ascii="Times New Roman" w:hAnsi="Times New Roman"/>
          <w:sz w:val="24"/>
          <w:szCs w:val="24"/>
        </w:rPr>
        <w:t>профессионального цикла</w:t>
      </w:r>
      <w:r w:rsidRPr="00F94C54">
        <w:rPr>
          <w:rFonts w:ascii="Times New Roman" w:hAnsi="Times New Roman"/>
          <w:sz w:val="24"/>
          <w:szCs w:val="24"/>
        </w:rPr>
        <w:t xml:space="preserve">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специальности</w:t>
      </w:r>
      <w:r w:rsidRPr="00F94C54">
        <w:rPr>
          <w:rFonts w:ascii="Times New Roman" w:hAnsi="Times New Roman"/>
          <w:sz w:val="24"/>
          <w:szCs w:val="24"/>
        </w:rPr>
        <w:t>:</w:t>
      </w:r>
      <w:r w:rsidR="008F1923">
        <w:rPr>
          <w:rFonts w:ascii="Times New Roman" w:hAnsi="Times New Roman"/>
          <w:sz w:val="24"/>
          <w:szCs w:val="24"/>
        </w:rPr>
        <w:t xml:space="preserve"> </w:t>
      </w:r>
      <w:r w:rsidRPr="00F94C54">
        <w:rPr>
          <w:rFonts w:ascii="Times New Roman" w:hAnsi="Times New Roman"/>
          <w:sz w:val="24"/>
          <w:szCs w:val="24"/>
        </w:rPr>
        <w:t>18.02.06 Химическая технология органических веществ.</w:t>
      </w:r>
    </w:p>
    <w:p w:rsidR="00A149D2" w:rsidRPr="00F94C54" w:rsidRDefault="00A149D2"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Особое значение дисциплина имеет</w:t>
      </w:r>
      <w:r w:rsidR="006764F6" w:rsidRPr="00F94C54">
        <w:rPr>
          <w:rFonts w:ascii="Times New Roman" w:hAnsi="Times New Roman"/>
          <w:sz w:val="24"/>
          <w:szCs w:val="24"/>
        </w:rPr>
        <w:t xml:space="preserve"> при формировании и развитии ОК1-9,</w:t>
      </w:r>
      <w:r w:rsidR="00726F69" w:rsidRPr="00F94C54">
        <w:rPr>
          <w:rFonts w:ascii="Times New Roman" w:hAnsi="Times New Roman"/>
          <w:sz w:val="24"/>
          <w:szCs w:val="24"/>
        </w:rPr>
        <w:t xml:space="preserve"> </w:t>
      </w:r>
      <w:r w:rsidR="006764F6" w:rsidRPr="00F94C54">
        <w:rPr>
          <w:rFonts w:ascii="Times New Roman" w:hAnsi="Times New Roman"/>
          <w:sz w:val="24"/>
          <w:szCs w:val="24"/>
        </w:rPr>
        <w:t>ПК</w:t>
      </w:r>
      <w:proofErr w:type="gramStart"/>
      <w:r w:rsidR="006764F6" w:rsidRPr="00F94C54">
        <w:rPr>
          <w:rFonts w:ascii="Times New Roman" w:hAnsi="Times New Roman"/>
          <w:sz w:val="24"/>
          <w:szCs w:val="24"/>
        </w:rPr>
        <w:t>1</w:t>
      </w:r>
      <w:proofErr w:type="gramEnd"/>
      <w:r w:rsidR="006764F6" w:rsidRPr="00F94C54">
        <w:rPr>
          <w:rFonts w:ascii="Times New Roman" w:hAnsi="Times New Roman"/>
          <w:sz w:val="24"/>
          <w:szCs w:val="24"/>
        </w:rPr>
        <w:t>,1-1,4,2,1-2,5,3.1-3.4,4.1-4.4</w:t>
      </w:r>
      <w:r w:rsidRPr="00F94C54">
        <w:rPr>
          <w:rFonts w:ascii="Times New Roman" w:hAnsi="Times New Roman"/>
          <w:i/>
          <w:sz w:val="24"/>
          <w:szCs w:val="24"/>
        </w:rPr>
        <w:t>.</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A149D2" w:rsidRPr="00F94C54" w:rsidRDefault="00A149D2"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A149D2" w:rsidRPr="00F94C54" w:rsidRDefault="00A149D2"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149D2" w:rsidRPr="00F94C54" w:rsidTr="00157DC6">
        <w:trPr>
          <w:trHeight w:val="649"/>
        </w:trPr>
        <w:tc>
          <w:tcPr>
            <w:tcW w:w="1589" w:type="dxa"/>
            <w:hideMark/>
          </w:tcPr>
          <w:p w:rsidR="00A149D2" w:rsidRPr="00F94C54" w:rsidRDefault="00A149D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1"/>
            </w:r>
          </w:p>
          <w:p w:rsidR="00A149D2" w:rsidRPr="00F94C54" w:rsidRDefault="00A149D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hideMark/>
          </w:tcPr>
          <w:p w:rsidR="00A149D2" w:rsidRPr="00F94C54" w:rsidRDefault="00A149D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hideMark/>
          </w:tcPr>
          <w:p w:rsidR="00A149D2" w:rsidRPr="00F94C54" w:rsidRDefault="00A149D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A149D2" w:rsidRPr="00F94C54" w:rsidTr="00157DC6">
        <w:trPr>
          <w:trHeight w:val="212"/>
        </w:trPr>
        <w:tc>
          <w:tcPr>
            <w:tcW w:w="1589" w:type="dxa"/>
          </w:tcPr>
          <w:p w:rsidR="00A149D2" w:rsidRPr="00F94C54" w:rsidRDefault="00A149D2"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ОК1-9,ПК</w:t>
            </w:r>
            <w:proofErr w:type="gramStart"/>
            <w:r w:rsidRPr="00F94C54">
              <w:rPr>
                <w:rFonts w:ascii="Times New Roman" w:hAnsi="Times New Roman"/>
                <w:i/>
                <w:sz w:val="24"/>
                <w:szCs w:val="24"/>
              </w:rPr>
              <w:t>1</w:t>
            </w:r>
            <w:proofErr w:type="gramEnd"/>
            <w:r w:rsidRPr="00F94C54">
              <w:rPr>
                <w:rFonts w:ascii="Times New Roman" w:hAnsi="Times New Roman"/>
                <w:i/>
                <w:sz w:val="24"/>
                <w:szCs w:val="24"/>
              </w:rPr>
              <w:t>.1-1.4,2.1-2.5,3.1-3.4,4.1-4.4</w:t>
            </w:r>
          </w:p>
        </w:tc>
        <w:tc>
          <w:tcPr>
            <w:tcW w:w="3764" w:type="dxa"/>
          </w:tcPr>
          <w:p w:rsidR="00A149D2" w:rsidRPr="00F94C54" w:rsidRDefault="00A149D2" w:rsidP="00F94C54">
            <w:pPr>
              <w:numPr>
                <w:ilvl w:val="0"/>
                <w:numId w:val="3"/>
              </w:numPr>
              <w:spacing w:after="0" w:line="240" w:lineRule="auto"/>
              <w:rPr>
                <w:rFonts w:ascii="Times New Roman" w:hAnsi="Times New Roman"/>
                <w:sz w:val="24"/>
                <w:szCs w:val="24"/>
              </w:rPr>
            </w:pPr>
            <w:r w:rsidRPr="00F94C54">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rsidR="00A149D2" w:rsidRPr="00F94C54" w:rsidRDefault="00A149D2" w:rsidP="00F94C54">
            <w:pPr>
              <w:numPr>
                <w:ilvl w:val="0"/>
                <w:numId w:val="3"/>
              </w:numPr>
              <w:spacing w:after="0" w:line="240" w:lineRule="auto"/>
              <w:rPr>
                <w:rFonts w:ascii="Times New Roman" w:hAnsi="Times New Roman"/>
                <w:sz w:val="24"/>
                <w:szCs w:val="24"/>
              </w:rPr>
            </w:pPr>
            <w:r w:rsidRPr="00F94C54">
              <w:rPr>
                <w:rFonts w:ascii="Times New Roman" w:hAnsi="Times New Roman"/>
                <w:sz w:val="24"/>
                <w:szCs w:val="24"/>
              </w:rPr>
              <w:t>выполнять комплексные чертежи геометрических тел и проекции точек, лежащих на их поверхности</w:t>
            </w:r>
            <w:proofErr w:type="gramStart"/>
            <w:r w:rsidRPr="00F94C54">
              <w:rPr>
                <w:rFonts w:ascii="Times New Roman" w:hAnsi="Times New Roman"/>
                <w:sz w:val="24"/>
                <w:szCs w:val="24"/>
              </w:rPr>
              <w:t xml:space="preserve"> ,</w:t>
            </w:r>
            <w:proofErr w:type="gramEnd"/>
            <w:r w:rsidRPr="00F94C54">
              <w:rPr>
                <w:rFonts w:ascii="Times New Roman" w:hAnsi="Times New Roman"/>
                <w:sz w:val="24"/>
                <w:szCs w:val="24"/>
              </w:rPr>
              <w:t>в ручной и машинной графике;</w:t>
            </w:r>
          </w:p>
          <w:p w:rsidR="00A149D2" w:rsidRPr="00F94C54" w:rsidRDefault="00A149D2" w:rsidP="00F94C54">
            <w:pPr>
              <w:numPr>
                <w:ilvl w:val="0"/>
                <w:numId w:val="3"/>
              </w:numPr>
              <w:spacing w:after="0" w:line="240" w:lineRule="auto"/>
              <w:rPr>
                <w:rFonts w:ascii="Times New Roman" w:hAnsi="Times New Roman"/>
                <w:sz w:val="24"/>
                <w:szCs w:val="24"/>
              </w:rPr>
            </w:pPr>
            <w:r w:rsidRPr="00F94C54">
              <w:rPr>
                <w:rFonts w:ascii="Times New Roman" w:hAnsi="Times New Roman"/>
                <w:sz w:val="24"/>
                <w:szCs w:val="24"/>
              </w:rPr>
              <w:t xml:space="preserve">выполнять </w:t>
            </w:r>
            <w:proofErr w:type="spellStart"/>
            <w:r w:rsidRPr="00F94C54">
              <w:rPr>
                <w:rFonts w:ascii="Times New Roman" w:hAnsi="Times New Roman"/>
                <w:sz w:val="24"/>
                <w:szCs w:val="24"/>
              </w:rPr>
              <w:t>эскизы</w:t>
            </w:r>
            <w:proofErr w:type="gramStart"/>
            <w:r w:rsidRPr="00F94C54">
              <w:rPr>
                <w:rFonts w:ascii="Times New Roman" w:hAnsi="Times New Roman"/>
                <w:sz w:val="24"/>
                <w:szCs w:val="24"/>
              </w:rPr>
              <w:t>,т</w:t>
            </w:r>
            <w:proofErr w:type="gramEnd"/>
            <w:r w:rsidRPr="00F94C54">
              <w:rPr>
                <w:rFonts w:ascii="Times New Roman" w:hAnsi="Times New Roman"/>
                <w:sz w:val="24"/>
                <w:szCs w:val="24"/>
              </w:rPr>
              <w:t>ехнические</w:t>
            </w:r>
            <w:proofErr w:type="spellEnd"/>
            <w:r w:rsidRPr="00F94C54">
              <w:rPr>
                <w:rFonts w:ascii="Times New Roman" w:hAnsi="Times New Roman"/>
                <w:sz w:val="24"/>
                <w:szCs w:val="24"/>
              </w:rPr>
              <w:t xml:space="preserve"> рисунки и чертежи деталей,</w:t>
            </w:r>
            <w:r w:rsidR="00FE5AB9" w:rsidRPr="00F94C54">
              <w:rPr>
                <w:rFonts w:ascii="Times New Roman" w:hAnsi="Times New Roman"/>
                <w:sz w:val="24"/>
                <w:szCs w:val="24"/>
              </w:rPr>
              <w:t xml:space="preserve"> </w:t>
            </w:r>
            <w:r w:rsidRPr="00F94C54">
              <w:rPr>
                <w:rFonts w:ascii="Times New Roman" w:hAnsi="Times New Roman"/>
                <w:sz w:val="24"/>
                <w:szCs w:val="24"/>
              </w:rPr>
              <w:t>их элементов,</w:t>
            </w:r>
            <w:r w:rsidR="00FE5AB9" w:rsidRPr="00F94C54">
              <w:rPr>
                <w:rFonts w:ascii="Times New Roman" w:hAnsi="Times New Roman"/>
                <w:sz w:val="24"/>
                <w:szCs w:val="24"/>
              </w:rPr>
              <w:t xml:space="preserve"> </w:t>
            </w:r>
            <w:r w:rsidRPr="00F94C54">
              <w:rPr>
                <w:rFonts w:ascii="Times New Roman" w:hAnsi="Times New Roman"/>
                <w:sz w:val="24"/>
                <w:szCs w:val="24"/>
              </w:rPr>
              <w:t>узлов в ручной и машинной графике;</w:t>
            </w:r>
          </w:p>
          <w:p w:rsidR="00A149D2" w:rsidRPr="00F94C54" w:rsidRDefault="00A149D2" w:rsidP="00F94C54">
            <w:pPr>
              <w:numPr>
                <w:ilvl w:val="0"/>
                <w:numId w:val="3"/>
              </w:numPr>
              <w:spacing w:after="0" w:line="240" w:lineRule="auto"/>
              <w:rPr>
                <w:rFonts w:ascii="Times New Roman" w:hAnsi="Times New Roman"/>
                <w:sz w:val="24"/>
                <w:szCs w:val="24"/>
              </w:rPr>
            </w:pPr>
            <w:r w:rsidRPr="00F94C54">
              <w:rPr>
                <w:rFonts w:ascii="Times New Roman" w:hAnsi="Times New Roman"/>
                <w:sz w:val="24"/>
                <w:szCs w:val="24"/>
              </w:rPr>
              <w:t>читать чертежи</w:t>
            </w:r>
            <w:proofErr w:type="gramStart"/>
            <w:r w:rsidRPr="00F94C54">
              <w:rPr>
                <w:rFonts w:ascii="Times New Roman" w:hAnsi="Times New Roman"/>
                <w:sz w:val="24"/>
                <w:szCs w:val="24"/>
              </w:rPr>
              <w:t xml:space="preserve"> ,</w:t>
            </w:r>
            <w:proofErr w:type="gramEnd"/>
            <w:r w:rsidRPr="00F94C54">
              <w:rPr>
                <w:rFonts w:ascii="Times New Roman" w:hAnsi="Times New Roman"/>
                <w:sz w:val="24"/>
                <w:szCs w:val="24"/>
              </w:rPr>
              <w:t>технологические схемы,</w:t>
            </w:r>
            <w:r w:rsidR="00FE5AB9" w:rsidRPr="00F94C54">
              <w:rPr>
                <w:rFonts w:ascii="Times New Roman" w:hAnsi="Times New Roman"/>
                <w:sz w:val="24"/>
                <w:szCs w:val="24"/>
              </w:rPr>
              <w:t xml:space="preserve"> </w:t>
            </w:r>
            <w:r w:rsidRPr="00F94C54">
              <w:rPr>
                <w:rFonts w:ascii="Times New Roman" w:hAnsi="Times New Roman"/>
                <w:sz w:val="24"/>
                <w:szCs w:val="24"/>
              </w:rPr>
              <w:t>спецификации и технологическую документацию по профилю специальности;</w:t>
            </w:r>
          </w:p>
          <w:p w:rsidR="00A149D2" w:rsidRPr="00F94C54" w:rsidRDefault="00A149D2" w:rsidP="00F94C54">
            <w:pPr>
              <w:numPr>
                <w:ilvl w:val="0"/>
                <w:numId w:val="3"/>
              </w:numPr>
              <w:spacing w:after="0" w:line="240" w:lineRule="auto"/>
              <w:rPr>
                <w:rFonts w:ascii="Times New Roman" w:hAnsi="Times New Roman"/>
                <w:i/>
                <w:sz w:val="24"/>
                <w:szCs w:val="24"/>
              </w:rPr>
            </w:pPr>
            <w:r w:rsidRPr="00F94C54">
              <w:rPr>
                <w:rFonts w:ascii="Times New Roman" w:hAnsi="Times New Roman"/>
                <w:sz w:val="24"/>
                <w:szCs w:val="24"/>
              </w:rPr>
              <w:t>оформлять т</w:t>
            </w:r>
            <w:r w:rsidR="00D451EC" w:rsidRPr="00F94C54">
              <w:rPr>
                <w:rFonts w:ascii="Times New Roman" w:hAnsi="Times New Roman"/>
                <w:sz w:val="24"/>
                <w:szCs w:val="24"/>
              </w:rPr>
              <w:t>ехнологическую</w:t>
            </w:r>
            <w:r w:rsidRPr="00F94C54">
              <w:rPr>
                <w:rFonts w:ascii="Times New Roman" w:hAnsi="Times New Roman"/>
                <w:sz w:val="24"/>
                <w:szCs w:val="24"/>
              </w:rPr>
              <w:t xml:space="preserve"> документацию в соответствии с действующей нормативно-технической документацией</w:t>
            </w:r>
          </w:p>
          <w:p w:rsidR="00A149D2" w:rsidRPr="00F94C54" w:rsidRDefault="00A149D2" w:rsidP="00F94C54">
            <w:pPr>
              <w:suppressAutoHyphens/>
              <w:spacing w:after="0" w:line="240" w:lineRule="auto"/>
              <w:jc w:val="center"/>
              <w:rPr>
                <w:rFonts w:ascii="Times New Roman" w:hAnsi="Times New Roman"/>
                <w:i/>
                <w:sz w:val="24"/>
                <w:szCs w:val="24"/>
              </w:rPr>
            </w:pPr>
          </w:p>
        </w:tc>
        <w:tc>
          <w:tcPr>
            <w:tcW w:w="3895" w:type="dxa"/>
          </w:tcPr>
          <w:p w:rsidR="00A149D2" w:rsidRPr="00F94C54" w:rsidRDefault="00A149D2" w:rsidP="00F94C54">
            <w:pPr>
              <w:numPr>
                <w:ilvl w:val="0"/>
                <w:numId w:val="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jc w:val="both"/>
              <w:rPr>
                <w:rFonts w:ascii="Times New Roman" w:hAnsi="Times New Roman"/>
                <w:sz w:val="24"/>
                <w:szCs w:val="24"/>
              </w:rPr>
            </w:pPr>
            <w:r w:rsidRPr="00F94C54">
              <w:rPr>
                <w:rFonts w:ascii="Times New Roman" w:hAnsi="Times New Roman"/>
                <w:sz w:val="24"/>
                <w:szCs w:val="24"/>
              </w:rPr>
              <w:t>законы, методы и приемы проекционного черчения;</w:t>
            </w:r>
          </w:p>
          <w:p w:rsidR="00A149D2" w:rsidRPr="00F94C54" w:rsidRDefault="00A149D2" w:rsidP="00F94C54">
            <w:pPr>
              <w:numPr>
                <w:ilvl w:val="0"/>
                <w:numId w:val="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jc w:val="both"/>
              <w:rPr>
                <w:rFonts w:ascii="Times New Roman" w:hAnsi="Times New Roman"/>
                <w:sz w:val="24"/>
                <w:szCs w:val="24"/>
              </w:rPr>
            </w:pPr>
            <w:r w:rsidRPr="00F94C54">
              <w:rPr>
                <w:rFonts w:ascii="Times New Roman" w:hAnsi="Times New Roman"/>
                <w:sz w:val="24"/>
                <w:szCs w:val="24"/>
              </w:rPr>
              <w:t>правила выполнения и чтения конструкторской и технологической документации;</w:t>
            </w:r>
          </w:p>
          <w:p w:rsidR="00A149D2" w:rsidRPr="00F94C54" w:rsidRDefault="00A149D2" w:rsidP="00F94C54">
            <w:pPr>
              <w:numPr>
                <w:ilvl w:val="0"/>
                <w:numId w:val="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jc w:val="both"/>
              <w:rPr>
                <w:rFonts w:ascii="Times New Roman" w:hAnsi="Times New Roman"/>
                <w:sz w:val="24"/>
                <w:szCs w:val="24"/>
              </w:rPr>
            </w:pPr>
            <w:r w:rsidRPr="00F94C54">
              <w:rPr>
                <w:rFonts w:ascii="Times New Roman" w:hAnsi="Times New Roman"/>
                <w:sz w:val="24"/>
                <w:szCs w:val="24"/>
              </w:rPr>
              <w:t>правила оформления чертежей, геометрические построения и правила вычерчивания технических деталей;</w:t>
            </w:r>
          </w:p>
          <w:p w:rsidR="00A149D2" w:rsidRPr="00F94C54" w:rsidRDefault="00A149D2" w:rsidP="00F94C54">
            <w:pPr>
              <w:numPr>
                <w:ilvl w:val="0"/>
                <w:numId w:val="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jc w:val="both"/>
              <w:rPr>
                <w:rFonts w:ascii="Times New Roman" w:hAnsi="Times New Roman"/>
                <w:sz w:val="24"/>
                <w:szCs w:val="24"/>
              </w:rPr>
            </w:pPr>
            <w:r w:rsidRPr="00F94C54">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p w:rsidR="00A149D2" w:rsidRPr="00F94C54" w:rsidRDefault="00A149D2" w:rsidP="00F94C54">
            <w:pPr>
              <w:numPr>
                <w:ilvl w:val="0"/>
                <w:numId w:val="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425"/>
              <w:jc w:val="both"/>
              <w:rPr>
                <w:rFonts w:ascii="Times New Roman" w:hAnsi="Times New Roman"/>
                <w:b/>
                <w:sz w:val="24"/>
                <w:szCs w:val="24"/>
              </w:rPr>
            </w:pPr>
            <w:r w:rsidRPr="00F94C54">
              <w:rPr>
                <w:rFonts w:ascii="Times New Roman" w:hAnsi="Times New Roman"/>
                <w:sz w:val="24"/>
                <w:szCs w:val="24"/>
              </w:rPr>
              <w:t>требования стандартов Единой системы конструкторской документации (ЕСКД) и Единой системы технологической документации (ЕСТД</w:t>
            </w:r>
            <w:proofErr w:type="gramStart"/>
            <w:r w:rsidRPr="00F94C54">
              <w:rPr>
                <w:rFonts w:ascii="Times New Roman" w:hAnsi="Times New Roman"/>
                <w:sz w:val="24"/>
                <w:szCs w:val="24"/>
              </w:rPr>
              <w:t>)к</w:t>
            </w:r>
            <w:proofErr w:type="gramEnd"/>
            <w:r w:rsidRPr="00F94C54">
              <w:rPr>
                <w:rFonts w:ascii="Times New Roman" w:hAnsi="Times New Roman"/>
                <w:sz w:val="24"/>
                <w:szCs w:val="24"/>
              </w:rPr>
              <w:t xml:space="preserve"> оформлению и составлению чертежей и схем</w:t>
            </w:r>
          </w:p>
          <w:p w:rsidR="00A149D2" w:rsidRPr="00F94C54" w:rsidRDefault="00A149D2" w:rsidP="00F94C54">
            <w:pPr>
              <w:suppressAutoHyphens/>
              <w:spacing w:after="0" w:line="240" w:lineRule="auto"/>
              <w:rPr>
                <w:rFonts w:ascii="Times New Roman" w:hAnsi="Times New Roman"/>
                <w:i/>
                <w:sz w:val="24"/>
                <w:szCs w:val="24"/>
              </w:rPr>
            </w:pPr>
          </w:p>
        </w:tc>
      </w:tr>
    </w:tbl>
    <w:p w:rsidR="00A149D2" w:rsidRPr="00F94C54" w:rsidRDefault="00A149D2" w:rsidP="00F94C54">
      <w:pPr>
        <w:suppressAutoHyphens/>
        <w:spacing w:after="0" w:line="240" w:lineRule="auto"/>
        <w:ind w:firstLine="709"/>
        <w:rPr>
          <w:rFonts w:ascii="Times New Roman" w:hAnsi="Times New Roman"/>
          <w:b/>
          <w:sz w:val="24"/>
          <w:szCs w:val="24"/>
        </w:rPr>
      </w:pPr>
    </w:p>
    <w:p w:rsidR="00A149D2" w:rsidRPr="00F94C54" w:rsidRDefault="00A149D2"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A149D2" w:rsidRPr="00F94C54" w:rsidRDefault="00A149D2"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149D2" w:rsidRPr="00F94C54" w:rsidTr="00157DC6">
        <w:trPr>
          <w:trHeight w:val="490"/>
        </w:trPr>
        <w:tc>
          <w:tcPr>
            <w:tcW w:w="3685" w:type="pct"/>
            <w:vAlign w:val="center"/>
          </w:tcPr>
          <w:p w:rsidR="00A149D2" w:rsidRPr="00F94C54" w:rsidRDefault="00A149D2"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vAlign w:val="center"/>
          </w:tcPr>
          <w:p w:rsidR="00A149D2" w:rsidRPr="00F94C54" w:rsidRDefault="00A149D2"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A149D2" w:rsidRPr="00F94C54" w:rsidTr="00157DC6">
        <w:trPr>
          <w:trHeight w:val="490"/>
        </w:trPr>
        <w:tc>
          <w:tcPr>
            <w:tcW w:w="3685" w:type="pct"/>
            <w:vAlign w:val="center"/>
          </w:tcPr>
          <w:p w:rsidR="00A149D2" w:rsidRPr="00F94C54" w:rsidRDefault="00A149D2"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vAlign w:val="center"/>
          </w:tcPr>
          <w:p w:rsidR="00A149D2" w:rsidRPr="00F94C54" w:rsidRDefault="00FE5AB9"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54</w:t>
            </w:r>
          </w:p>
        </w:tc>
      </w:tr>
      <w:tr w:rsidR="00A149D2" w:rsidRPr="00F94C54" w:rsidTr="00157DC6">
        <w:trPr>
          <w:trHeight w:val="490"/>
        </w:trPr>
        <w:tc>
          <w:tcPr>
            <w:tcW w:w="3685" w:type="pct"/>
            <w:shd w:val="clear" w:color="auto" w:fill="auto"/>
            <w:vAlign w:val="center"/>
          </w:tcPr>
          <w:p w:rsidR="00A149D2" w:rsidRPr="00F94C54" w:rsidRDefault="00A149D2"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shd w:val="clear" w:color="auto" w:fill="auto"/>
            <w:vAlign w:val="center"/>
          </w:tcPr>
          <w:p w:rsidR="00A149D2" w:rsidRPr="00F94C54" w:rsidRDefault="00A149D2"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50</w:t>
            </w:r>
          </w:p>
        </w:tc>
      </w:tr>
      <w:tr w:rsidR="00A149D2" w:rsidRPr="00F94C54" w:rsidTr="00157DC6">
        <w:trPr>
          <w:trHeight w:val="336"/>
        </w:trPr>
        <w:tc>
          <w:tcPr>
            <w:tcW w:w="5000" w:type="pct"/>
            <w:gridSpan w:val="2"/>
            <w:vAlign w:val="center"/>
          </w:tcPr>
          <w:p w:rsidR="00A149D2" w:rsidRPr="00F94C54" w:rsidRDefault="00A149D2"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A149D2" w:rsidRPr="00F94C54" w:rsidTr="00157DC6">
        <w:trPr>
          <w:trHeight w:val="490"/>
        </w:trPr>
        <w:tc>
          <w:tcPr>
            <w:tcW w:w="3685" w:type="pct"/>
            <w:vAlign w:val="center"/>
          </w:tcPr>
          <w:p w:rsidR="00A149D2" w:rsidRPr="00F94C54" w:rsidRDefault="00A149D2"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vAlign w:val="center"/>
          </w:tcPr>
          <w:p w:rsidR="00A149D2" w:rsidRPr="00F94C54" w:rsidRDefault="00A149D2"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w:t>
            </w:r>
          </w:p>
        </w:tc>
      </w:tr>
      <w:tr w:rsidR="00A149D2" w:rsidRPr="00F94C54" w:rsidTr="00157DC6">
        <w:trPr>
          <w:trHeight w:val="490"/>
        </w:trPr>
        <w:tc>
          <w:tcPr>
            <w:tcW w:w="3685" w:type="pct"/>
            <w:vAlign w:val="center"/>
          </w:tcPr>
          <w:p w:rsidR="00A149D2" w:rsidRPr="00F94C54" w:rsidRDefault="00A149D2"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r w:rsidR="00FE5AB9" w:rsidRPr="00F94C54">
              <w:rPr>
                <w:rFonts w:ascii="Times New Roman" w:hAnsi="Times New Roman"/>
                <w:i/>
                <w:sz w:val="24"/>
                <w:szCs w:val="24"/>
              </w:rPr>
              <w:t xml:space="preserve"> </w:t>
            </w:r>
          </w:p>
        </w:tc>
        <w:tc>
          <w:tcPr>
            <w:tcW w:w="1315" w:type="pct"/>
            <w:vAlign w:val="center"/>
          </w:tcPr>
          <w:p w:rsidR="00A149D2" w:rsidRPr="00F94C54" w:rsidRDefault="00A149D2"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50</w:t>
            </w:r>
          </w:p>
        </w:tc>
      </w:tr>
      <w:tr w:rsidR="00A149D2" w:rsidRPr="00F94C54" w:rsidTr="00157DC6">
        <w:trPr>
          <w:trHeight w:val="267"/>
        </w:trPr>
        <w:tc>
          <w:tcPr>
            <w:tcW w:w="3685" w:type="pct"/>
            <w:vAlign w:val="center"/>
          </w:tcPr>
          <w:p w:rsidR="00A149D2" w:rsidRPr="00BC5A79" w:rsidRDefault="00A149D2" w:rsidP="00BC5A79">
            <w:pPr>
              <w:suppressAutoHyphens/>
              <w:spacing w:after="0" w:line="240" w:lineRule="auto"/>
              <w:rPr>
                <w:rFonts w:ascii="Times New Roman" w:hAnsi="Times New Roman"/>
                <w:i/>
                <w:sz w:val="24"/>
                <w:szCs w:val="24"/>
                <w:lang w:val="en-US"/>
              </w:rPr>
            </w:pPr>
            <w:r w:rsidRPr="00F94C54">
              <w:rPr>
                <w:rFonts w:ascii="Times New Roman" w:hAnsi="Times New Roman"/>
                <w:i/>
                <w:sz w:val="24"/>
                <w:szCs w:val="24"/>
              </w:rPr>
              <w:t xml:space="preserve">Самостоятельная работа </w:t>
            </w:r>
          </w:p>
        </w:tc>
        <w:tc>
          <w:tcPr>
            <w:tcW w:w="1315" w:type="pct"/>
            <w:vAlign w:val="center"/>
          </w:tcPr>
          <w:p w:rsidR="00A149D2" w:rsidRPr="00F94C54" w:rsidRDefault="00A149D2"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27</w:t>
            </w:r>
          </w:p>
        </w:tc>
      </w:tr>
      <w:tr w:rsidR="00A149D2" w:rsidRPr="00F94C54" w:rsidTr="00157DC6">
        <w:trPr>
          <w:trHeight w:val="331"/>
        </w:trPr>
        <w:tc>
          <w:tcPr>
            <w:tcW w:w="3685" w:type="pct"/>
            <w:vAlign w:val="center"/>
          </w:tcPr>
          <w:p w:rsidR="00A149D2" w:rsidRPr="00F94C54" w:rsidRDefault="00A149D2"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w:t>
            </w:r>
          </w:p>
        </w:tc>
        <w:tc>
          <w:tcPr>
            <w:tcW w:w="1315" w:type="pct"/>
            <w:vAlign w:val="center"/>
          </w:tcPr>
          <w:p w:rsidR="00A149D2" w:rsidRPr="00F94C54" w:rsidRDefault="00FE5AB9"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 xml:space="preserve"> 2</w:t>
            </w:r>
          </w:p>
        </w:tc>
      </w:tr>
    </w:tbl>
    <w:p w:rsidR="00A149D2" w:rsidRPr="00F94C54" w:rsidRDefault="00A149D2" w:rsidP="00F94C54">
      <w:pPr>
        <w:spacing w:after="0" w:line="240" w:lineRule="auto"/>
        <w:rPr>
          <w:rFonts w:ascii="Times New Roman" w:hAnsi="Times New Roman"/>
          <w:sz w:val="24"/>
          <w:szCs w:val="24"/>
        </w:rPr>
        <w:sectPr w:rsidR="00A149D2" w:rsidRPr="00F94C54">
          <w:pgSz w:w="11906" w:h="16838"/>
          <w:pgMar w:top="1134" w:right="850" w:bottom="1134" w:left="1701" w:header="708" w:footer="708" w:gutter="0"/>
          <w:cols w:space="708"/>
          <w:docGrid w:linePitch="360"/>
        </w:sectPr>
      </w:pPr>
    </w:p>
    <w:p w:rsidR="00A149D2" w:rsidRPr="00F94C54" w:rsidRDefault="00A149D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pPr>
      <w:r w:rsidRPr="00F94C54">
        <w:lastRenderedPageBreak/>
        <w:t>2.2. Тематический план и содержание учебной</w:t>
      </w:r>
      <w:r w:rsidR="00B21DB5" w:rsidRPr="00F94C54">
        <w:t xml:space="preserve"> </w:t>
      </w:r>
      <w:r w:rsidRPr="00F94C54">
        <w:t>дисциплины</w:t>
      </w:r>
      <w:r w:rsidR="00B21DB5" w:rsidRPr="00F94C54">
        <w:t xml:space="preserve"> </w:t>
      </w:r>
      <w:r w:rsidRPr="00F94C54">
        <w:rPr>
          <w:spacing w:val="-20"/>
        </w:rPr>
        <w:t>ИНЖЕНЕРНАЯ</w:t>
      </w:r>
      <w:r w:rsidR="00D451EC" w:rsidRPr="00F94C54">
        <w:rPr>
          <w:spacing w:val="-20"/>
        </w:rPr>
        <w:t xml:space="preserve"> </w:t>
      </w:r>
      <w:r w:rsidRPr="00F94C54">
        <w:rPr>
          <w:spacing w:val="-20"/>
        </w:rPr>
        <w:t xml:space="preserve"> ГРАФИКА</w:t>
      </w:r>
    </w:p>
    <w:p w:rsidR="00A149D2" w:rsidRPr="00F94C54" w:rsidRDefault="00A149D2" w:rsidP="00F94C54">
      <w:pPr>
        <w:spacing w:after="0" w:line="240" w:lineRule="auto"/>
        <w:rPr>
          <w:rFonts w:ascii="Times New Roman" w:hAnsi="Times New Roman"/>
          <w:sz w:val="24"/>
          <w:szCs w:val="24"/>
        </w:rPr>
      </w:pPr>
    </w:p>
    <w:tbl>
      <w:tblPr>
        <w:tblStyle w:val="a9"/>
        <w:tblW w:w="14967" w:type="dxa"/>
        <w:tblLook w:val="01E0" w:firstRow="1" w:lastRow="1" w:firstColumn="1" w:lastColumn="1" w:noHBand="0" w:noVBand="0"/>
      </w:tblPr>
      <w:tblGrid>
        <w:gridCol w:w="2283"/>
        <w:gridCol w:w="6557"/>
        <w:gridCol w:w="1835"/>
        <w:gridCol w:w="1901"/>
        <w:gridCol w:w="1021"/>
        <w:gridCol w:w="1370"/>
      </w:tblGrid>
      <w:tr w:rsidR="00A149D2" w:rsidRPr="00F94C54" w:rsidTr="00CB5860">
        <w:trPr>
          <w:trHeight w:val="20"/>
        </w:trPr>
        <w:tc>
          <w:tcPr>
            <w:tcW w:w="2296" w:type="dxa"/>
          </w:tcPr>
          <w:p w:rsidR="00A149D2" w:rsidRPr="00F94C54" w:rsidRDefault="00B21DB5"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z w:val="24"/>
                <w:szCs w:val="24"/>
              </w:rPr>
              <w:t>Наименование разделов и тем</w:t>
            </w:r>
          </w:p>
        </w:tc>
        <w:tc>
          <w:tcPr>
            <w:tcW w:w="6911" w:type="dxa"/>
          </w:tcPr>
          <w:p w:rsidR="00A149D2" w:rsidRPr="00F94C54" w:rsidRDefault="00B21DB5"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1842" w:type="dxa"/>
            <w:shd w:val="clear" w:color="auto" w:fill="auto"/>
          </w:tcPr>
          <w:p w:rsidR="00A149D2" w:rsidRPr="00F94C54" w:rsidRDefault="00B21DB5"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1620"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2"/>
            </w:r>
            <w:r w:rsidRPr="00F94C54">
              <w:rPr>
                <w:rFonts w:ascii="Times New Roman" w:hAnsi="Times New Roman"/>
                <w:b/>
                <w:bCs/>
                <w:sz w:val="24"/>
                <w:szCs w:val="24"/>
              </w:rPr>
              <w:t>, формированию которых способствует элемент программы</w:t>
            </w:r>
          </w:p>
        </w:tc>
        <w:tc>
          <w:tcPr>
            <w:tcW w:w="887"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sz w:val="24"/>
                <w:szCs w:val="24"/>
              </w:rPr>
              <w:t>Код ПК, ОК</w:t>
            </w:r>
          </w:p>
        </w:tc>
        <w:tc>
          <w:tcPr>
            <w:tcW w:w="14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sz w:val="24"/>
                <w:szCs w:val="24"/>
              </w:rPr>
              <w:t>Код Н/У/</w:t>
            </w:r>
            <w:proofErr w:type="gramStart"/>
            <w:r w:rsidRPr="00F94C54">
              <w:rPr>
                <w:rFonts w:ascii="Times New Roman" w:hAnsi="Times New Roman"/>
                <w:b/>
                <w:sz w:val="24"/>
                <w:szCs w:val="24"/>
              </w:rPr>
              <w:t>З</w:t>
            </w:r>
            <w:proofErr w:type="gramEnd"/>
          </w:p>
        </w:tc>
      </w:tr>
      <w:tr w:rsidR="00A149D2" w:rsidRPr="00F94C54" w:rsidTr="00CB5860">
        <w:trPr>
          <w:trHeight w:val="20"/>
        </w:trPr>
        <w:tc>
          <w:tcPr>
            <w:tcW w:w="2296"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pacing w:val="-20"/>
                <w:sz w:val="24"/>
                <w:szCs w:val="24"/>
              </w:rPr>
              <w:t>1</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pacing w:val="-20"/>
                <w:sz w:val="24"/>
                <w:szCs w:val="24"/>
              </w:rPr>
              <w:t>2</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pacing w:val="-20"/>
                <w:sz w:val="24"/>
                <w:szCs w:val="24"/>
              </w:rPr>
              <w:t>3</w:t>
            </w:r>
          </w:p>
        </w:tc>
        <w:tc>
          <w:tcPr>
            <w:tcW w:w="1620"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r w:rsidRPr="00F94C54">
              <w:rPr>
                <w:rFonts w:ascii="Times New Roman" w:hAnsi="Times New Roman"/>
                <w:b/>
                <w:bCs/>
                <w:spacing w:val="-20"/>
                <w:sz w:val="24"/>
                <w:szCs w:val="24"/>
              </w:rPr>
              <w:t>4</w:t>
            </w:r>
          </w:p>
        </w:tc>
        <w:tc>
          <w:tcPr>
            <w:tcW w:w="887"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p>
        </w:tc>
        <w:tc>
          <w:tcPr>
            <w:tcW w:w="14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p>
        </w:tc>
      </w:tr>
      <w:tr w:rsidR="00A149D2" w:rsidRPr="00F94C54" w:rsidTr="00CB5860">
        <w:trPr>
          <w:trHeight w:val="20"/>
        </w:trPr>
        <w:tc>
          <w:tcPr>
            <w:tcW w:w="2296"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Раздел 1.</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Геометрическое черчение</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pacing w:val="-20"/>
                <w:sz w:val="24"/>
                <w:szCs w:val="24"/>
              </w:rPr>
            </w:pPr>
            <w:r w:rsidRPr="00F94C54">
              <w:rPr>
                <w:rFonts w:ascii="Times New Roman" w:hAnsi="Times New Roman"/>
                <w:b/>
                <w:bCs/>
                <w:i/>
                <w:spacing w:val="-20"/>
                <w:sz w:val="24"/>
                <w:szCs w:val="24"/>
              </w:rPr>
              <w:t>13</w:t>
            </w:r>
          </w:p>
        </w:tc>
        <w:tc>
          <w:tcPr>
            <w:tcW w:w="1620" w:type="dxa"/>
            <w:shd w:val="clear" w:color="auto" w:fill="auto"/>
          </w:tcPr>
          <w:p w:rsidR="00A149D2" w:rsidRPr="00F94C54" w:rsidRDefault="00A149D2" w:rsidP="00F94C54">
            <w:pPr>
              <w:tabs>
                <w:tab w:val="left" w:pos="916"/>
              </w:tabs>
              <w:spacing w:after="0" w:line="240" w:lineRule="auto"/>
              <w:rPr>
                <w:rFonts w:ascii="Times New Roman" w:hAnsi="Times New Roman"/>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847"/>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1.1.</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Основные сведения по оформлению чертежей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 xml:space="preserve">Введение. Цели и задачи дисциплины. </w:t>
            </w:r>
            <w:r w:rsidRPr="00F94C54">
              <w:rPr>
                <w:rFonts w:ascii="Times New Roman" w:eastAsia="Calibri" w:hAnsi="Times New Roman"/>
                <w:bCs/>
                <w:spacing w:val="-20"/>
                <w:sz w:val="24"/>
                <w:szCs w:val="24"/>
              </w:rPr>
              <w:t xml:space="preserve">Роль инженерной графики в современной технике. </w:t>
            </w:r>
            <w:r w:rsidRPr="00F94C54">
              <w:rPr>
                <w:rFonts w:ascii="Times New Roman" w:hAnsi="Times New Roman"/>
                <w:bCs/>
                <w:spacing w:val="-20"/>
                <w:sz w:val="24"/>
                <w:szCs w:val="24"/>
              </w:rPr>
              <w:t>Форматы (ГОСТ 2.301-68). Основная надпись. Линии чертежа (ГОСТ 2.303-68). Масштабы по ГОСТ, определение, применение и обозначение</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 xml:space="preserve">Ок1-9, </w:t>
            </w:r>
            <w:proofErr w:type="spellStart"/>
            <w:r w:rsidRPr="00F94C54">
              <w:rPr>
                <w:rFonts w:ascii="Times New Roman" w:hAnsi="Times New Roman"/>
                <w:bCs/>
                <w:i/>
                <w:spacing w:val="-20"/>
                <w:sz w:val="24"/>
                <w:szCs w:val="24"/>
              </w:rPr>
              <w:t>пк</w:t>
            </w:r>
            <w:proofErr w:type="spellEnd"/>
            <w:r w:rsidRPr="00F94C54">
              <w:rPr>
                <w:rFonts w:ascii="Times New Roman" w:hAnsi="Times New Roman"/>
                <w:bCs/>
                <w:i/>
                <w:spacing w:val="-20"/>
                <w:sz w:val="24"/>
                <w:szCs w:val="24"/>
              </w:rPr>
              <w:t xml:space="preserve"> 1.1-1.4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7"/>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Тема учебного проекта: конструкция букв и цифр.</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847"/>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1.2.</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eastAsia="Calibri" w:hAnsi="Times New Roman"/>
                <w:bCs/>
                <w:spacing w:val="-20"/>
                <w:sz w:val="24"/>
                <w:szCs w:val="24"/>
              </w:rPr>
              <w:t>Чертежный шрифт и выполнение надписей на чертежах</w:t>
            </w: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Сведения о стандартных шрифтах. Конструкция букв и цифр. Правила выполнения надписей на чертежах</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Графическая работа №1 «Выполнение титульного листа к графическим работам»</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r w:rsidR="00FE5AB9" w:rsidRPr="00F94C54">
              <w:rPr>
                <w:rFonts w:ascii="Times New Roman" w:hAnsi="Times New Roman"/>
                <w:bCs/>
                <w:i/>
                <w:spacing w:val="-20"/>
                <w:sz w:val="24"/>
                <w:szCs w:val="24"/>
              </w:rPr>
              <w:t>/2</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1</w:t>
            </w:r>
            <w:proofErr w:type="gramEnd"/>
            <w:r w:rsidRPr="00F94C54">
              <w:rPr>
                <w:rFonts w:ascii="Times New Roman" w:hAnsi="Times New Roman"/>
                <w:bCs/>
                <w:i/>
                <w:spacing w:val="-20"/>
                <w:sz w:val="24"/>
                <w:szCs w:val="24"/>
              </w:rPr>
              <w:t>.1-1.4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41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20"/>
                <w:sz w:val="24"/>
                <w:szCs w:val="24"/>
              </w:rPr>
            </w:pP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Выполнение упражнений в рабочей тетради. Выполнение графической  работы</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694"/>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pacing w:val="-20"/>
                <w:sz w:val="24"/>
                <w:szCs w:val="24"/>
              </w:rPr>
            </w:pPr>
            <w:r w:rsidRPr="00F94C54">
              <w:rPr>
                <w:rFonts w:ascii="Times New Roman" w:eastAsia="Calibri" w:hAnsi="Times New Roman"/>
                <w:b/>
                <w:bCs/>
                <w:spacing w:val="-20"/>
                <w:sz w:val="24"/>
                <w:szCs w:val="24"/>
              </w:rPr>
              <w:lastRenderedPageBreak/>
              <w:t>Тема 1.3.</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pacing w:val="-20"/>
                <w:sz w:val="24"/>
                <w:szCs w:val="24"/>
              </w:rPr>
            </w:pPr>
            <w:r w:rsidRPr="00F94C54">
              <w:rPr>
                <w:rFonts w:ascii="Times New Roman" w:eastAsia="Calibri" w:hAnsi="Times New Roman"/>
                <w:bCs/>
                <w:spacing w:val="-20"/>
                <w:sz w:val="24"/>
                <w:szCs w:val="24"/>
              </w:rPr>
              <w:t>Геометрические построения и приемы вычерчивания контуров технических деталей</w:t>
            </w: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Уклон и конусность, правила их определения, построение по заданной величине и обозначение. Деление окружности на равные части. Сопряжения прямых, прямой и окружности, двух окружностей. Построение  лекальных кривых</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№2 «</w:t>
            </w:r>
            <w:r w:rsidRPr="00F94C54">
              <w:rPr>
                <w:rFonts w:ascii="Times New Roman" w:hAnsi="Times New Roman"/>
                <w:spacing w:val="-20"/>
                <w:sz w:val="24"/>
                <w:szCs w:val="24"/>
              </w:rPr>
              <w:t>Вычерчивание контура детали с делением окружности на равные части, нанесением размеров»</w:t>
            </w:r>
          </w:p>
          <w:p w:rsidR="00A149D2" w:rsidRPr="00F94C54" w:rsidRDefault="00A149D2" w:rsidP="00F94C54">
            <w:pPr>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Графическая работа №3 «</w:t>
            </w:r>
            <w:r w:rsidRPr="00F94C54">
              <w:rPr>
                <w:rFonts w:ascii="Times New Roman" w:hAnsi="Times New Roman"/>
                <w:spacing w:val="-20"/>
                <w:sz w:val="24"/>
                <w:szCs w:val="24"/>
              </w:rPr>
              <w:t>Вычерчивание контура детали с построением сопряжений»</w:t>
            </w:r>
          </w:p>
        </w:tc>
        <w:tc>
          <w:tcPr>
            <w:tcW w:w="1842" w:type="dxa"/>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1</w:t>
            </w:r>
            <w:proofErr w:type="gramEnd"/>
            <w:r w:rsidRPr="00F94C54">
              <w:rPr>
                <w:rFonts w:ascii="Times New Roman" w:hAnsi="Times New Roman"/>
                <w:bCs/>
                <w:i/>
                <w:spacing w:val="-20"/>
                <w:sz w:val="24"/>
                <w:szCs w:val="24"/>
              </w:rPr>
              <w:t>.1-1.4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357"/>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pacing w:val="-20"/>
                <w:sz w:val="24"/>
                <w:szCs w:val="24"/>
              </w:rPr>
            </w:pP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3</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377"/>
        </w:trPr>
        <w:tc>
          <w:tcPr>
            <w:tcW w:w="2296" w:type="dxa"/>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Раздел 2.</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pacing w:val="-20"/>
                <w:sz w:val="24"/>
                <w:szCs w:val="24"/>
              </w:rPr>
            </w:pPr>
            <w:r w:rsidRPr="00F94C54">
              <w:rPr>
                <w:rFonts w:ascii="Times New Roman" w:hAnsi="Times New Roman"/>
                <w:bCs/>
                <w:spacing w:val="-20"/>
                <w:sz w:val="24"/>
                <w:szCs w:val="24"/>
              </w:rPr>
              <w:t>Проекционное черчение</w:t>
            </w:r>
          </w:p>
        </w:tc>
        <w:tc>
          <w:tcPr>
            <w:tcW w:w="6911" w:type="dxa"/>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2"/>
              <w:jc w:val="both"/>
              <w:rPr>
                <w:rFonts w:ascii="Times New Roman" w:hAnsi="Times New Roman"/>
                <w:bCs/>
                <w:spacing w:val="-20"/>
                <w:sz w:val="24"/>
                <w:szCs w:val="24"/>
              </w:rPr>
            </w:pPr>
          </w:p>
        </w:tc>
        <w:tc>
          <w:tcPr>
            <w:tcW w:w="1842"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pacing w:val="-20"/>
                <w:sz w:val="24"/>
                <w:szCs w:val="24"/>
              </w:rPr>
            </w:pPr>
            <w:r w:rsidRPr="00F94C54">
              <w:rPr>
                <w:rFonts w:ascii="Times New Roman" w:hAnsi="Times New Roman"/>
                <w:b/>
                <w:bCs/>
                <w:i/>
                <w:spacing w:val="-20"/>
                <w:sz w:val="24"/>
                <w:szCs w:val="24"/>
              </w:rPr>
              <w:t>28</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271"/>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2.1.</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Метод проекций. Эпюр Монжа</w:t>
            </w: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 xml:space="preserve">Образование проекций. Методы и виды проецирования. Виды проекций. Типы проекций и их свойства. Комплексный чертеж. Понятие об эпюре Монжа. Проецирование точки. Расположение проекций точки на комплексных чертежах. Понятие о координатах точки. Проецирование отрезка </w:t>
            </w:r>
            <w:proofErr w:type="gramStart"/>
            <w:r w:rsidRPr="00F94C54">
              <w:rPr>
                <w:rFonts w:ascii="Times New Roman" w:hAnsi="Times New Roman"/>
                <w:bCs/>
                <w:spacing w:val="-20"/>
                <w:sz w:val="24"/>
                <w:szCs w:val="24"/>
              </w:rPr>
              <w:t>прямой</w:t>
            </w:r>
            <w:proofErr w:type="gramEnd"/>
            <w:r w:rsidRPr="00F94C54">
              <w:rPr>
                <w:rFonts w:ascii="Times New Roman" w:hAnsi="Times New Roman"/>
                <w:bCs/>
                <w:spacing w:val="-20"/>
                <w:sz w:val="24"/>
                <w:szCs w:val="24"/>
              </w:rPr>
              <w:t>. Расположение отрезка относительно плоскостей проекций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157DC6"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p w:rsidR="00A149D2" w:rsidRPr="00F94C54" w:rsidRDefault="00157DC6" w:rsidP="00F94C54">
            <w:pPr>
              <w:spacing w:after="0" w:line="240" w:lineRule="auto"/>
              <w:rPr>
                <w:rFonts w:ascii="Times New Roman" w:hAnsi="Times New Roman"/>
                <w:sz w:val="24"/>
                <w:szCs w:val="24"/>
              </w:rPr>
            </w:pPr>
            <w:r w:rsidRPr="00F94C54">
              <w:rPr>
                <w:rFonts w:ascii="Times New Roman" w:hAnsi="Times New Roman"/>
                <w:sz w:val="24"/>
                <w:szCs w:val="24"/>
              </w:rPr>
              <w:t>Ок1-9,пк</w:t>
            </w:r>
            <w:proofErr w:type="gramStart"/>
            <w:r w:rsidRPr="00F94C54">
              <w:rPr>
                <w:rFonts w:ascii="Times New Roman" w:hAnsi="Times New Roman"/>
                <w:sz w:val="24"/>
                <w:szCs w:val="24"/>
              </w:rPr>
              <w:t>2</w:t>
            </w:r>
            <w:proofErr w:type="gramEnd"/>
            <w:r w:rsidRPr="00F94C54">
              <w:rPr>
                <w:rFonts w:ascii="Times New Roman" w:hAnsi="Times New Roman"/>
                <w:sz w:val="24"/>
                <w:szCs w:val="24"/>
              </w:rPr>
              <w:t>.1-2.4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847"/>
        </w:trPr>
        <w:tc>
          <w:tcPr>
            <w:tcW w:w="2296" w:type="dxa"/>
            <w:vMerge w:val="restart"/>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2.2.</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Плоскость</w:t>
            </w:r>
          </w:p>
        </w:tc>
        <w:tc>
          <w:tcPr>
            <w:tcW w:w="6911" w:type="dxa"/>
            <w:tcBorders>
              <w:bottom w:val="single" w:sz="4" w:space="0" w:color="auto"/>
            </w:tcBorders>
          </w:tcPr>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 xml:space="preserve">Тема учебного проекта: изображение плоскости на комплексном чертеже. Плоскости общего и частного положения. </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tc>
        <w:tc>
          <w:tcPr>
            <w:tcW w:w="1842"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2</w:t>
            </w:r>
            <w:proofErr w:type="gramEnd"/>
            <w:r w:rsidRPr="00F94C54">
              <w:rPr>
                <w:rFonts w:ascii="Times New Roman" w:hAnsi="Times New Roman"/>
                <w:bCs/>
                <w:i/>
                <w:spacing w:val="-20"/>
                <w:sz w:val="24"/>
                <w:szCs w:val="24"/>
              </w:rPr>
              <w:t>.2-2.4</w:t>
            </w: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70"/>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lastRenderedPageBreak/>
              <w:t>Тема 2.3.</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Поверхности и тела. Аксонометрические проекции</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proofErr w:type="gramStart"/>
            <w:r w:rsidRPr="00F94C54">
              <w:rPr>
                <w:rFonts w:ascii="Times New Roman" w:hAnsi="Times New Roman"/>
                <w:bCs/>
                <w:spacing w:val="-20"/>
                <w:sz w:val="24"/>
                <w:szCs w:val="24"/>
              </w:rPr>
              <w:t>Проецирование геометрических тел (призмы, пирамиды, цилиндра, конуса, шара, тора) на три плоскости проекций.</w:t>
            </w:r>
            <w:proofErr w:type="gramEnd"/>
            <w:r w:rsidRPr="00F94C54">
              <w:rPr>
                <w:rFonts w:ascii="Times New Roman" w:hAnsi="Times New Roman"/>
                <w:bCs/>
                <w:spacing w:val="-20"/>
                <w:sz w:val="24"/>
                <w:szCs w:val="24"/>
              </w:rPr>
              <w:t xml:space="preserve">  Построение проекций точек, принадлежащих поверхностям. Общие понятия об аксонометрических проекциях. Виды аксонометрических проекций: </w:t>
            </w:r>
            <w:proofErr w:type="gramStart"/>
            <w:r w:rsidRPr="00F94C54">
              <w:rPr>
                <w:rFonts w:ascii="Times New Roman" w:hAnsi="Times New Roman"/>
                <w:bCs/>
                <w:spacing w:val="-20"/>
                <w:sz w:val="24"/>
                <w:szCs w:val="24"/>
              </w:rPr>
              <w:t>прямоугольная</w:t>
            </w:r>
            <w:proofErr w:type="gramEnd"/>
            <w:r w:rsidRPr="00F94C54">
              <w:rPr>
                <w:rFonts w:ascii="Times New Roman" w:hAnsi="Times New Roman"/>
                <w:bCs/>
                <w:spacing w:val="-20"/>
                <w:sz w:val="24"/>
                <w:szCs w:val="24"/>
              </w:rPr>
              <w:t xml:space="preserve"> изометрическая, косоугольная </w:t>
            </w:r>
            <w:proofErr w:type="spellStart"/>
            <w:r w:rsidRPr="00F94C54">
              <w:rPr>
                <w:rFonts w:ascii="Times New Roman" w:hAnsi="Times New Roman"/>
                <w:bCs/>
                <w:spacing w:val="-20"/>
                <w:sz w:val="24"/>
                <w:szCs w:val="24"/>
              </w:rPr>
              <w:t>диметрическая</w:t>
            </w:r>
            <w:proofErr w:type="spellEnd"/>
            <w:r w:rsidRPr="00F94C54">
              <w:rPr>
                <w:rFonts w:ascii="Times New Roman" w:hAnsi="Times New Roman"/>
                <w:bCs/>
                <w:spacing w:val="-20"/>
                <w:sz w:val="24"/>
                <w:szCs w:val="24"/>
              </w:rPr>
              <w:t>. Аксонометрические оси. Показатели искажения</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№4 «</w:t>
            </w:r>
            <w:r w:rsidRPr="00F94C54">
              <w:rPr>
                <w:rFonts w:ascii="Times New Roman" w:hAnsi="Times New Roman"/>
                <w:spacing w:val="-20"/>
                <w:sz w:val="24"/>
                <w:szCs w:val="24"/>
              </w:rPr>
              <w:t>Комплексный чертеж и аксонометрическая проекция конуса с нахождением проекций точек, принадлежащих его поверхности»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№5 «</w:t>
            </w:r>
            <w:r w:rsidRPr="00F94C54">
              <w:rPr>
                <w:rFonts w:ascii="Times New Roman" w:hAnsi="Times New Roman"/>
                <w:spacing w:val="-20"/>
                <w:sz w:val="24"/>
                <w:szCs w:val="24"/>
              </w:rPr>
              <w:t>Комплексные чертежи и аксонометрические проекции моделей»</w:t>
            </w:r>
          </w:p>
        </w:tc>
        <w:tc>
          <w:tcPr>
            <w:tcW w:w="1842" w:type="dxa"/>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2</w:t>
            </w:r>
            <w:proofErr w:type="gramEnd"/>
            <w:r w:rsidRPr="00F94C54">
              <w:rPr>
                <w:rFonts w:ascii="Times New Roman" w:hAnsi="Times New Roman"/>
                <w:bCs/>
                <w:i/>
                <w:spacing w:val="-20"/>
                <w:sz w:val="24"/>
                <w:szCs w:val="24"/>
              </w:rPr>
              <w:t>.1-2.4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3</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840"/>
        </w:trPr>
        <w:tc>
          <w:tcPr>
            <w:tcW w:w="2296" w:type="dxa"/>
            <w:vMerge w:val="restart"/>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2.4.</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Сечение геометрических тел плоскостями</w:t>
            </w:r>
          </w:p>
        </w:tc>
        <w:tc>
          <w:tcPr>
            <w:tcW w:w="6911" w:type="dxa"/>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Понятие о сечении. Пересечение тел проецирующими плоскостями. Построение натуральной величины фигуры сечения. Построение разверток поверхностей усеченных тел: призмы, пирамиды, цилиндра, пирамиды и конуса. Изображение усеченных геометрических тел в аксонометрических прямоугольных проекциях</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№6 «</w:t>
            </w:r>
            <w:r w:rsidRPr="00F94C54">
              <w:rPr>
                <w:rFonts w:ascii="Times New Roman" w:hAnsi="Times New Roman"/>
                <w:spacing w:val="-20"/>
                <w:sz w:val="24"/>
                <w:szCs w:val="24"/>
              </w:rPr>
              <w:t>Комплексный чертеж многогранника, н.в. сечения, развертка, аксонометрия усеченного тела»</w:t>
            </w:r>
          </w:p>
        </w:tc>
        <w:tc>
          <w:tcPr>
            <w:tcW w:w="1842"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2</w:t>
            </w:r>
            <w:proofErr w:type="gramEnd"/>
            <w:r w:rsidRPr="00F94C54">
              <w:rPr>
                <w:rFonts w:ascii="Times New Roman" w:hAnsi="Times New Roman"/>
                <w:bCs/>
                <w:i/>
                <w:spacing w:val="-20"/>
                <w:sz w:val="24"/>
                <w:szCs w:val="24"/>
              </w:rPr>
              <w:t>.1-2.4</w:t>
            </w: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380"/>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2.5.</w:t>
            </w:r>
          </w:p>
          <w:p w:rsidR="00A149D2" w:rsidRPr="00F94C54" w:rsidRDefault="00A149D2" w:rsidP="00F94C54">
            <w:pPr>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Взаимное пересечение поверхностей тел</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Построение линий пересечения поверхностей тел при помощи вспомогательных секущих плоскостей. Взаимное пересечение поверхностей вращения, имеющих общую ось. Случаи пересечения цилиндра с цилиндром, цилиндра с конусом и призмы с телом вращения</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№7 «</w:t>
            </w:r>
            <w:r w:rsidRPr="00F94C54">
              <w:rPr>
                <w:rFonts w:ascii="Times New Roman" w:hAnsi="Times New Roman"/>
                <w:spacing w:val="-20"/>
                <w:sz w:val="24"/>
                <w:szCs w:val="24"/>
              </w:rPr>
              <w:t>Комплексный чертеж и аксонометрия пересекающихся тел вращения»</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157DC6"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p w:rsidR="00A149D2" w:rsidRPr="00F94C54" w:rsidRDefault="00157DC6" w:rsidP="00F94C54">
            <w:pPr>
              <w:spacing w:after="0" w:line="240" w:lineRule="auto"/>
              <w:rPr>
                <w:rFonts w:ascii="Times New Roman" w:hAnsi="Times New Roman"/>
                <w:sz w:val="24"/>
                <w:szCs w:val="24"/>
              </w:rPr>
            </w:pPr>
            <w:r w:rsidRPr="00F94C54">
              <w:rPr>
                <w:rFonts w:ascii="Times New Roman" w:hAnsi="Times New Roman"/>
                <w:sz w:val="24"/>
                <w:szCs w:val="24"/>
              </w:rPr>
              <w:t>Ок1-9,пк</w:t>
            </w:r>
            <w:proofErr w:type="gramStart"/>
            <w:r w:rsidRPr="00F94C54">
              <w:rPr>
                <w:rFonts w:ascii="Times New Roman" w:hAnsi="Times New Roman"/>
                <w:sz w:val="24"/>
                <w:szCs w:val="24"/>
              </w:rPr>
              <w:t>2</w:t>
            </w:r>
            <w:proofErr w:type="gramEnd"/>
            <w:r w:rsidRPr="00F94C54">
              <w:rPr>
                <w:rFonts w:ascii="Times New Roman" w:hAnsi="Times New Roman"/>
                <w:sz w:val="24"/>
                <w:szCs w:val="24"/>
              </w:rPr>
              <w:t>.1-2.4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spacing w:after="0" w:line="240" w:lineRule="auto"/>
              <w:rPr>
                <w:rFonts w:ascii="Times New Roman" w:hAnsi="Times New Roman"/>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lastRenderedPageBreak/>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lastRenderedPageBreak/>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380"/>
        </w:trPr>
        <w:tc>
          <w:tcPr>
            <w:tcW w:w="2296" w:type="dxa"/>
            <w:vMerge w:val="restart"/>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lastRenderedPageBreak/>
              <w:t>Тема 2.6.</w:t>
            </w:r>
            <w:r w:rsidRPr="00F94C54">
              <w:rPr>
                <w:rFonts w:ascii="Times New Roman" w:hAnsi="Times New Roman"/>
                <w:bCs/>
                <w:spacing w:val="-20"/>
                <w:sz w:val="24"/>
                <w:szCs w:val="24"/>
              </w:rPr>
              <w:t xml:space="preserve"> Проекции моделей</w:t>
            </w:r>
          </w:p>
        </w:tc>
        <w:tc>
          <w:tcPr>
            <w:tcW w:w="6911" w:type="dxa"/>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Построение третьей проекции модели по двум заданным и ее аксонометрия. Построение комплексных чертежей моделей по образцам и аксонометрическое изображение моделей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Графическая работа №8 «</w:t>
            </w:r>
            <w:r w:rsidRPr="00F94C54">
              <w:rPr>
                <w:rFonts w:ascii="Times New Roman" w:hAnsi="Times New Roman"/>
                <w:spacing w:val="-20"/>
                <w:sz w:val="24"/>
                <w:szCs w:val="24"/>
              </w:rPr>
              <w:t>Построение третьей проекции модели по двум заданным и аксонометрической проекции»</w:t>
            </w:r>
          </w:p>
        </w:tc>
        <w:tc>
          <w:tcPr>
            <w:tcW w:w="1842"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2</w:t>
            </w:r>
            <w:proofErr w:type="gramEnd"/>
            <w:r w:rsidRPr="00F94C54">
              <w:rPr>
                <w:rFonts w:ascii="Times New Roman" w:hAnsi="Times New Roman"/>
                <w:bCs/>
                <w:i/>
                <w:spacing w:val="-20"/>
                <w:sz w:val="24"/>
                <w:szCs w:val="24"/>
              </w:rPr>
              <w:t>.1-2.4</w:t>
            </w: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spacing w:after="0" w:line="240" w:lineRule="auto"/>
              <w:rPr>
                <w:rFonts w:ascii="Times New Roman" w:hAnsi="Times New Roman"/>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shd w:val="clear" w:color="auto" w:fill="FFFFFF" w:themeFill="background1"/>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Раздел 3.</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Техническое рисование и элементы технического конструирования</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pacing w:val="-20"/>
                <w:sz w:val="24"/>
                <w:szCs w:val="24"/>
              </w:rPr>
            </w:pPr>
            <w:r w:rsidRPr="00F94C54">
              <w:rPr>
                <w:rFonts w:ascii="Times New Roman" w:hAnsi="Times New Roman"/>
                <w:b/>
                <w:bCs/>
                <w:i/>
                <w:spacing w:val="-20"/>
                <w:sz w:val="24"/>
                <w:szCs w:val="24"/>
              </w:rPr>
              <w:t>6</w:t>
            </w:r>
          </w:p>
        </w:tc>
        <w:tc>
          <w:tcPr>
            <w:tcW w:w="1620"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380"/>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3.1.</w:t>
            </w:r>
          </w:p>
          <w:p w:rsidR="00A149D2" w:rsidRPr="00F94C54" w:rsidRDefault="00A149D2" w:rsidP="00F94C54">
            <w:pPr>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Технический рисунок модели</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 xml:space="preserve">Назначение технического рисунка. Штриховка и </w:t>
            </w:r>
            <w:proofErr w:type="spellStart"/>
            <w:r w:rsidRPr="00F94C54">
              <w:rPr>
                <w:rFonts w:ascii="Times New Roman" w:hAnsi="Times New Roman"/>
                <w:bCs/>
                <w:spacing w:val="-20"/>
                <w:sz w:val="24"/>
                <w:szCs w:val="24"/>
              </w:rPr>
              <w:t>шраффировка</w:t>
            </w:r>
            <w:proofErr w:type="spellEnd"/>
            <w:r w:rsidRPr="00F94C54">
              <w:rPr>
                <w:rFonts w:ascii="Times New Roman" w:hAnsi="Times New Roman"/>
                <w:bCs/>
                <w:spacing w:val="-20"/>
                <w:sz w:val="24"/>
                <w:szCs w:val="24"/>
              </w:rPr>
              <w:t>. Выбор положения модели для более наглядного ее изображения. Элементы технического конструирования в конструкции и рисунке детали. Изображение вырезов. Штриховка фигур сечения.  Теневая штриховка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№9 «</w:t>
            </w:r>
            <w:r w:rsidRPr="00F94C54">
              <w:rPr>
                <w:rFonts w:ascii="Times New Roman" w:hAnsi="Times New Roman"/>
                <w:spacing w:val="-20"/>
                <w:sz w:val="24"/>
                <w:szCs w:val="24"/>
              </w:rPr>
              <w:t>Технические рисунки моделей с элементами технического конструирования»</w:t>
            </w:r>
          </w:p>
        </w:tc>
        <w:tc>
          <w:tcPr>
            <w:tcW w:w="1842" w:type="dxa"/>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r w:rsidR="00920D99" w:rsidRPr="00F94C54">
              <w:rPr>
                <w:rFonts w:ascii="Times New Roman" w:hAnsi="Times New Roman"/>
                <w:bCs/>
                <w:i/>
                <w:spacing w:val="-20"/>
                <w:sz w:val="24"/>
                <w:szCs w:val="24"/>
              </w:rPr>
              <w:t>/2</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Ок1-9,пк3.1-3.4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381"/>
        </w:trPr>
        <w:tc>
          <w:tcPr>
            <w:tcW w:w="2296" w:type="dxa"/>
            <w:vMerge/>
            <w:tcBorders>
              <w:bottom w:val="single" w:sz="4" w:space="0" w:color="auto"/>
            </w:tcBorders>
          </w:tcPr>
          <w:p w:rsidR="00A149D2" w:rsidRPr="00F94C54" w:rsidRDefault="00A149D2" w:rsidP="00F94C54">
            <w:pPr>
              <w:spacing w:after="0" w:line="240" w:lineRule="auto"/>
              <w:rPr>
                <w:rFonts w:ascii="Times New Roman" w:hAnsi="Times New Roman"/>
                <w:spacing w:val="-20"/>
                <w:sz w:val="24"/>
                <w:szCs w:val="24"/>
              </w:rPr>
            </w:pPr>
          </w:p>
        </w:tc>
        <w:tc>
          <w:tcPr>
            <w:tcW w:w="6911" w:type="dxa"/>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tcBorders>
              <w:bottom w:val="single" w:sz="4" w:space="0" w:color="auto"/>
            </w:tcBorders>
            <w:shd w:val="clear" w:color="auto" w:fill="auto"/>
          </w:tcPr>
          <w:p w:rsidR="00A149D2" w:rsidRPr="00F94C54" w:rsidRDefault="006764F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Раздел 4.</w:t>
            </w:r>
          </w:p>
          <w:p w:rsidR="00A149D2" w:rsidRPr="00F94C54" w:rsidRDefault="00A149D2" w:rsidP="00F94C54">
            <w:pPr>
              <w:spacing w:after="0" w:line="240" w:lineRule="auto"/>
              <w:rPr>
                <w:rFonts w:ascii="Times New Roman" w:hAnsi="Times New Roman"/>
                <w:spacing w:val="-20"/>
                <w:sz w:val="24"/>
                <w:szCs w:val="24"/>
              </w:rPr>
            </w:pPr>
            <w:r w:rsidRPr="00F94C54">
              <w:rPr>
                <w:rFonts w:ascii="Times New Roman" w:hAnsi="Times New Roman"/>
                <w:bCs/>
                <w:spacing w:val="-20"/>
                <w:sz w:val="24"/>
                <w:szCs w:val="24"/>
              </w:rPr>
              <w:t>Машиностроительное черчение</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pacing w:val="-20"/>
                <w:sz w:val="24"/>
                <w:szCs w:val="24"/>
              </w:rPr>
            </w:pPr>
            <w:r w:rsidRPr="00F94C54">
              <w:rPr>
                <w:rFonts w:ascii="Times New Roman" w:hAnsi="Times New Roman"/>
                <w:b/>
                <w:bCs/>
                <w:i/>
                <w:spacing w:val="-20"/>
                <w:sz w:val="24"/>
                <w:szCs w:val="24"/>
              </w:rPr>
              <w:t>30</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726F69" w:rsidRPr="00F94C54" w:rsidTr="00E66D77">
        <w:trPr>
          <w:trHeight w:val="4408"/>
        </w:trPr>
        <w:tc>
          <w:tcPr>
            <w:tcW w:w="2296" w:type="dxa"/>
            <w:vMerge w:val="restart"/>
            <w:tcBorders>
              <w:bottom w:val="single" w:sz="4" w:space="0" w:color="auto"/>
            </w:tcBorders>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lastRenderedPageBreak/>
              <w:t>Тема 4.1.</w:t>
            </w:r>
          </w:p>
          <w:p w:rsidR="00726F69" w:rsidRPr="00F94C54" w:rsidRDefault="00726F69" w:rsidP="00F94C54">
            <w:pPr>
              <w:spacing w:after="0" w:line="240" w:lineRule="auto"/>
              <w:rPr>
                <w:rFonts w:ascii="Times New Roman" w:hAnsi="Times New Roman"/>
                <w:b/>
                <w:bCs/>
                <w:spacing w:val="-20"/>
                <w:sz w:val="24"/>
                <w:szCs w:val="24"/>
              </w:rPr>
            </w:pPr>
            <w:r w:rsidRPr="00F94C54">
              <w:rPr>
                <w:rFonts w:ascii="Times New Roman" w:hAnsi="Times New Roman"/>
                <w:spacing w:val="-20"/>
                <w:sz w:val="24"/>
                <w:szCs w:val="24"/>
              </w:rPr>
              <w:t>Изображения на чертежах - виды, разрезы, сечения</w:t>
            </w:r>
          </w:p>
        </w:tc>
        <w:tc>
          <w:tcPr>
            <w:tcW w:w="6911" w:type="dxa"/>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726F69" w:rsidRPr="00F94C54" w:rsidRDefault="00726F69"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Виды: назначение, расположение и обозначение основных, местных и дополнительных видов. Разрезы: горизонтальный, фронтальный и профильный, наклонный. Сложные разрезы. Расположение разрезов.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Обозначение сечений. Обозначение материалов в сечении. Выносные элементы. Применение, расположение и обозначение выносных элементов. Условности и упрощения на чертежах. Тонкие стенки, ребра, спицы и т.п. в разрезе. Частные изображения разрезов</w:t>
            </w:r>
          </w:p>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726F69" w:rsidRPr="00F94C54" w:rsidRDefault="00726F69"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№10 «Построение третьего вида п</w:t>
            </w:r>
            <w:r w:rsidRPr="00F94C54">
              <w:rPr>
                <w:rFonts w:ascii="Times New Roman" w:hAnsi="Times New Roman"/>
                <w:spacing w:val="-20"/>
                <w:sz w:val="24"/>
                <w:szCs w:val="24"/>
              </w:rPr>
              <w:t>о двум заданным, необходимых простых разрезов и аксонометрической проекции с вырезом передней четверти»</w:t>
            </w:r>
          </w:p>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№11 «</w:t>
            </w:r>
            <w:r w:rsidRPr="00F94C54">
              <w:rPr>
                <w:rFonts w:ascii="Times New Roman" w:hAnsi="Times New Roman"/>
                <w:spacing w:val="-20"/>
                <w:sz w:val="24"/>
                <w:szCs w:val="24"/>
              </w:rPr>
              <w:t>Выполнение чертежей моделей, содержащих необходимые сложные разрезы и сечения»</w:t>
            </w:r>
          </w:p>
        </w:tc>
        <w:tc>
          <w:tcPr>
            <w:tcW w:w="1842" w:type="dxa"/>
            <w:shd w:val="clear" w:color="auto" w:fill="auto"/>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4</w:t>
            </w:r>
            <w:proofErr w:type="gramEnd"/>
            <w:r w:rsidRPr="00F94C54">
              <w:rPr>
                <w:rFonts w:ascii="Times New Roman" w:hAnsi="Times New Roman"/>
                <w:bCs/>
                <w:i/>
                <w:spacing w:val="-20"/>
                <w:sz w:val="24"/>
                <w:szCs w:val="24"/>
              </w:rPr>
              <w:t>.1-4.4</w:t>
            </w:r>
          </w:p>
        </w:tc>
        <w:tc>
          <w:tcPr>
            <w:tcW w:w="1411" w:type="dxa"/>
            <w:shd w:val="clear" w:color="auto" w:fill="auto"/>
          </w:tcPr>
          <w:p w:rsidR="00726F69" w:rsidRPr="00F94C54" w:rsidRDefault="00726F6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spacing w:after="0" w:line="240" w:lineRule="auto"/>
              <w:rPr>
                <w:rFonts w:ascii="Times New Roman" w:hAnsi="Times New Roman"/>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947"/>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4.2.</w:t>
            </w:r>
          </w:p>
          <w:p w:rsidR="00A149D2" w:rsidRPr="00F94C54" w:rsidRDefault="00A149D2" w:rsidP="00F94C54">
            <w:pPr>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Разъемные и неразъемные соединения</w:t>
            </w: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Разъемные соединения: резьбовые, шпоночные, зубчатые (шлицевые), штифтовые. Их назначение, условия выполнения.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упрощенно по ГОСТ 2.315-68. Сборочные чертежи неразъемных соединений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№12 «Изображение резьбовых соединений деталей упрощенно по ГОСТ  2.315-68</w:t>
            </w:r>
            <w:r w:rsidRPr="00F94C54">
              <w:rPr>
                <w:rFonts w:ascii="Times New Roman" w:hAnsi="Times New Roman"/>
                <w:spacing w:val="-20"/>
                <w:sz w:val="24"/>
                <w:szCs w:val="24"/>
              </w:rPr>
              <w:t>»</w:t>
            </w:r>
          </w:p>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№13 «Чертеж сварного соединения деталей»</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4</w:t>
            </w:r>
            <w:proofErr w:type="gramEnd"/>
            <w:r w:rsidRPr="00F94C54">
              <w:rPr>
                <w:rFonts w:ascii="Times New Roman" w:hAnsi="Times New Roman"/>
                <w:bCs/>
                <w:i/>
                <w:spacing w:val="-20"/>
                <w:sz w:val="24"/>
                <w:szCs w:val="24"/>
              </w:rPr>
              <w:t>.1-4.4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spacing w:after="0" w:line="240" w:lineRule="auto"/>
              <w:rPr>
                <w:rFonts w:ascii="Times New Roman" w:hAnsi="Times New Roman"/>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CB5860" w:rsidRPr="00F94C54" w:rsidTr="00CB5860">
        <w:trPr>
          <w:trHeight w:val="218"/>
        </w:trPr>
        <w:tc>
          <w:tcPr>
            <w:tcW w:w="2296" w:type="dxa"/>
            <w:vMerge w:val="restart"/>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4.3.</w:t>
            </w:r>
          </w:p>
          <w:p w:rsidR="00CB5860" w:rsidRPr="00F94C54" w:rsidRDefault="00CB5860"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lastRenderedPageBreak/>
              <w:t>Эскизы деталей и рабочие чертежи</w:t>
            </w:r>
          </w:p>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vMerge w:val="restart"/>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lastRenderedPageBreak/>
              <w:t>Содержание учебного материала</w:t>
            </w:r>
          </w:p>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lastRenderedPageBreak/>
              <w:t xml:space="preserve">Фома детали и ее элементы. Графическая и текстовая часть чертежа. Понятие о конструкторских базах. Измерительный инструмент и приемы измерения деталей. Литейные и штамповочные уклоны и </w:t>
            </w:r>
            <w:proofErr w:type="spellStart"/>
            <w:r w:rsidRPr="00F94C54">
              <w:rPr>
                <w:rFonts w:ascii="Times New Roman" w:hAnsi="Times New Roman"/>
                <w:bCs/>
                <w:spacing w:val="-20"/>
                <w:sz w:val="24"/>
                <w:szCs w:val="24"/>
              </w:rPr>
              <w:t>скругления</w:t>
            </w:r>
            <w:proofErr w:type="spellEnd"/>
            <w:r w:rsidRPr="00F94C54">
              <w:rPr>
                <w:rFonts w:ascii="Times New Roman" w:hAnsi="Times New Roman"/>
                <w:bCs/>
                <w:spacing w:val="-20"/>
                <w:sz w:val="24"/>
                <w:szCs w:val="24"/>
              </w:rPr>
              <w:t>. Центровые отверстия, галтели, проточки. Понятие о шероховатости поверхности. Правила нанесения ее обозначений. Обозначение материала. Назначение эскиза и рабочего чертежа. Выполнение эскиза. Рабочие чертежи изделий основного и вспомогательного производства. Технические требования к рабочим чертежам. Понятие о допусках и посадках.  Составление рабочего чертежа детали по ее эскизу. Рабочие чертежи для массового и единичного производства</w:t>
            </w:r>
          </w:p>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CB5860" w:rsidRPr="00F94C54" w:rsidRDefault="00CB5860"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№14 «Выполнение эскиза детали с резьбой с применением разреза или сечения</w:t>
            </w:r>
            <w:r w:rsidRPr="00F94C54">
              <w:rPr>
                <w:rFonts w:ascii="Times New Roman" w:hAnsi="Times New Roman"/>
                <w:spacing w:val="-20"/>
                <w:sz w:val="24"/>
                <w:szCs w:val="24"/>
              </w:rPr>
              <w:t>»</w:t>
            </w:r>
          </w:p>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№15 «Выполнение эскиза детали с применением простого или сложного разреза и технического рисунка</w:t>
            </w:r>
            <w:r w:rsidRPr="00F94C54">
              <w:rPr>
                <w:rFonts w:ascii="Times New Roman" w:hAnsi="Times New Roman"/>
                <w:spacing w:val="-20"/>
                <w:sz w:val="24"/>
                <w:szCs w:val="24"/>
              </w:rPr>
              <w:t>»</w:t>
            </w:r>
          </w:p>
        </w:tc>
        <w:tc>
          <w:tcPr>
            <w:tcW w:w="1842"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lastRenderedPageBreak/>
              <w:t>4</w:t>
            </w:r>
            <w:r w:rsidR="00920D99" w:rsidRPr="00F94C54">
              <w:rPr>
                <w:rFonts w:ascii="Times New Roman" w:hAnsi="Times New Roman"/>
                <w:bCs/>
                <w:i/>
                <w:spacing w:val="-20"/>
                <w:sz w:val="24"/>
                <w:szCs w:val="24"/>
              </w:rPr>
              <w:t>/4</w:t>
            </w:r>
          </w:p>
        </w:tc>
        <w:tc>
          <w:tcPr>
            <w:tcW w:w="1620" w:type="dxa"/>
            <w:vMerge w:val="restart"/>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val="restart"/>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w:t>
            </w:r>
            <w:r w:rsidRPr="00F94C54">
              <w:rPr>
                <w:rFonts w:ascii="Times New Roman" w:hAnsi="Times New Roman"/>
                <w:bCs/>
                <w:i/>
                <w:spacing w:val="-20"/>
                <w:sz w:val="24"/>
                <w:szCs w:val="24"/>
              </w:rPr>
              <w:lastRenderedPageBreak/>
              <w:t>9,пк</w:t>
            </w:r>
            <w:proofErr w:type="gramStart"/>
            <w:r w:rsidRPr="00F94C54">
              <w:rPr>
                <w:rFonts w:ascii="Times New Roman" w:hAnsi="Times New Roman"/>
                <w:bCs/>
                <w:i/>
                <w:spacing w:val="-20"/>
                <w:sz w:val="24"/>
                <w:szCs w:val="24"/>
              </w:rPr>
              <w:t>4</w:t>
            </w:r>
            <w:proofErr w:type="gramEnd"/>
            <w:r w:rsidRPr="00F94C54">
              <w:rPr>
                <w:rFonts w:ascii="Times New Roman" w:hAnsi="Times New Roman"/>
                <w:bCs/>
                <w:i/>
                <w:spacing w:val="-20"/>
                <w:sz w:val="24"/>
                <w:szCs w:val="24"/>
              </w:rPr>
              <w:t>.1-4.4</w:t>
            </w:r>
          </w:p>
        </w:tc>
        <w:tc>
          <w:tcPr>
            <w:tcW w:w="1411" w:type="dxa"/>
            <w:vMerge w:val="restart"/>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CB5860" w:rsidRPr="00F94C54" w:rsidTr="00CB5860">
        <w:trPr>
          <w:trHeight w:val="1820"/>
        </w:trPr>
        <w:tc>
          <w:tcPr>
            <w:tcW w:w="2296" w:type="dxa"/>
            <w:vMerge/>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vMerge/>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p>
        </w:tc>
        <w:tc>
          <w:tcPr>
            <w:tcW w:w="1842"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620" w:type="dxa"/>
            <w:vMerge/>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vMerge/>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966"/>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4.4.</w:t>
            </w:r>
          </w:p>
          <w:p w:rsidR="00A149D2" w:rsidRPr="00F94C54" w:rsidRDefault="00A149D2" w:rsidP="00F94C54">
            <w:pPr>
              <w:spacing w:after="0" w:line="240" w:lineRule="auto"/>
              <w:rPr>
                <w:rFonts w:ascii="Times New Roman" w:hAnsi="Times New Roman"/>
                <w:spacing w:val="-20"/>
                <w:sz w:val="24"/>
                <w:szCs w:val="24"/>
              </w:rPr>
            </w:pPr>
            <w:r w:rsidRPr="00F94C54">
              <w:rPr>
                <w:rFonts w:ascii="Times New Roman" w:hAnsi="Times New Roman"/>
                <w:bCs/>
                <w:spacing w:val="-20"/>
                <w:sz w:val="24"/>
                <w:szCs w:val="24"/>
              </w:rPr>
              <w:t>Зубчатые передачи</w:t>
            </w:r>
          </w:p>
        </w:tc>
        <w:tc>
          <w:tcPr>
            <w:tcW w:w="6911" w:type="dxa"/>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Основные типы передач. Технология изготовления, основные параметры. Конструктивные разновидности зубчатых колес. Условные изображения зубчатых колес и червяков на рабочих чертежах. Условные изображения цилиндрической, конической, червячной передач по ГОСТу.</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Изображение различных способов соединения зубчатых колес с валом. Условное изображение реечной и цепной передач, храпового механизма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№16 «Эскиз зубчатого колеса или шестерни с натуры</w:t>
            </w:r>
            <w:r w:rsidRPr="00F94C54">
              <w:rPr>
                <w:rFonts w:ascii="Times New Roman" w:hAnsi="Times New Roman"/>
                <w:spacing w:val="-20"/>
                <w:sz w:val="24"/>
                <w:szCs w:val="24"/>
              </w:rPr>
              <w:t>»</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№17 «Чертеж цилиндрической зубчатой передачи</w:t>
            </w:r>
            <w:r w:rsidRPr="00F94C54">
              <w:rPr>
                <w:rFonts w:ascii="Times New Roman" w:hAnsi="Times New Roman"/>
                <w:spacing w:val="-20"/>
                <w:sz w:val="24"/>
                <w:szCs w:val="24"/>
              </w:rPr>
              <w:t>»</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4</w:t>
            </w:r>
            <w:proofErr w:type="gramEnd"/>
            <w:r w:rsidRPr="00F94C54">
              <w:rPr>
                <w:rFonts w:ascii="Times New Roman" w:hAnsi="Times New Roman"/>
                <w:bCs/>
                <w:i/>
                <w:spacing w:val="-20"/>
                <w:sz w:val="24"/>
                <w:szCs w:val="24"/>
              </w:rPr>
              <w:t>.1-4.4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403"/>
        </w:trPr>
        <w:tc>
          <w:tcPr>
            <w:tcW w:w="2296" w:type="dxa"/>
            <w:vMerge w:val="restart"/>
            <w:tcBorders>
              <w:bottom w:val="single" w:sz="4" w:space="0" w:color="auto"/>
            </w:tcBorders>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lastRenderedPageBreak/>
              <w:t>Тема 4.5.</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Чертеж общего вида и сборочный чертеж</w:t>
            </w:r>
          </w:p>
        </w:tc>
        <w:tc>
          <w:tcPr>
            <w:tcW w:w="6911" w:type="dxa"/>
            <w:tcBorders>
              <w:bottom w:val="single" w:sz="4" w:space="0" w:color="auto"/>
            </w:tcBorders>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Комплект конструкторской документации. Чертеж общего вида, его назначение и содержание. Сборочный чертеж. Последовательность выполнения сб. чертежа. Эскизы деталей, входящие в сборочную единицу. Увязка сопрягаемых размеров. Порядок выполнения сборочного чертежа  по эскизам деталей. Размеры на сборочных чертежах. Штриховка на разрезах и сечениях. Изображение контуров пограничных деталей. Изображение крайнего и промежуточного положения частей изделия. Изображение сопрягаемых деталей (проточки, подгонки по нескольким плоскостям и т.д.) Упрощения, применяемые на сборочных чертежах.</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Назначение спецификаций. Порядок их заполнения. Номера позиций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spacing w:val="-20"/>
                <w:sz w:val="24"/>
                <w:szCs w:val="24"/>
              </w:rPr>
            </w:pPr>
            <w:r w:rsidRPr="00F94C54">
              <w:rPr>
                <w:rFonts w:ascii="Times New Roman" w:hAnsi="Times New Roman"/>
                <w:bCs/>
                <w:spacing w:val="-20"/>
                <w:sz w:val="24"/>
                <w:szCs w:val="24"/>
              </w:rPr>
              <w:t>Графическая работа №18 «Эскизы деталей сборочной единицы</w:t>
            </w:r>
            <w:r w:rsidRPr="00F94C54">
              <w:rPr>
                <w:rFonts w:ascii="Times New Roman" w:hAnsi="Times New Roman"/>
                <w:spacing w:val="-20"/>
                <w:sz w:val="24"/>
                <w:szCs w:val="24"/>
              </w:rPr>
              <w:t>»</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№19 «Сборочный чертеж по эскизам работы №18</w:t>
            </w:r>
            <w:r w:rsidRPr="00F94C54">
              <w:rPr>
                <w:rFonts w:ascii="Times New Roman" w:hAnsi="Times New Roman"/>
                <w:spacing w:val="-20"/>
                <w:sz w:val="24"/>
                <w:szCs w:val="24"/>
              </w:rPr>
              <w:t>»</w:t>
            </w:r>
          </w:p>
        </w:tc>
        <w:tc>
          <w:tcPr>
            <w:tcW w:w="1842"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r w:rsidR="00920D99" w:rsidRPr="00F94C54">
              <w:rPr>
                <w:rFonts w:ascii="Times New Roman" w:hAnsi="Times New Roman"/>
                <w:bCs/>
                <w:i/>
                <w:spacing w:val="-20"/>
                <w:sz w:val="24"/>
                <w:szCs w:val="24"/>
              </w:rPr>
              <w:t>/4</w:t>
            </w:r>
          </w:p>
        </w:tc>
        <w:tc>
          <w:tcPr>
            <w:tcW w:w="1620"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tcBorders>
              <w:bottom w:val="single" w:sz="4" w:space="0" w:color="auto"/>
            </w:tcBorders>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w:t>
            </w:r>
            <w:proofErr w:type="gramStart"/>
            <w:r w:rsidRPr="00F94C54">
              <w:rPr>
                <w:rFonts w:ascii="Times New Roman" w:hAnsi="Times New Roman"/>
                <w:bCs/>
                <w:i/>
                <w:spacing w:val="-20"/>
                <w:sz w:val="24"/>
                <w:szCs w:val="24"/>
              </w:rPr>
              <w:t>4</w:t>
            </w:r>
            <w:proofErr w:type="gramEnd"/>
            <w:r w:rsidRPr="00F94C54">
              <w:rPr>
                <w:rFonts w:ascii="Times New Roman" w:hAnsi="Times New Roman"/>
                <w:bCs/>
                <w:i/>
                <w:spacing w:val="-20"/>
                <w:sz w:val="24"/>
                <w:szCs w:val="24"/>
              </w:rPr>
              <w:t>.1-4.4</w:t>
            </w:r>
          </w:p>
        </w:tc>
        <w:tc>
          <w:tcPr>
            <w:tcW w:w="1411" w:type="dxa"/>
            <w:tcBorders>
              <w:bottom w:val="single" w:sz="4" w:space="0" w:color="auto"/>
            </w:tcBorders>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1</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1529"/>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4.6</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 xml:space="preserve">Чтение и </w:t>
            </w:r>
            <w:proofErr w:type="spellStart"/>
            <w:r w:rsidRPr="00F94C54">
              <w:rPr>
                <w:rFonts w:ascii="Times New Roman" w:hAnsi="Times New Roman"/>
                <w:bCs/>
                <w:spacing w:val="-20"/>
                <w:sz w:val="24"/>
                <w:szCs w:val="24"/>
              </w:rPr>
              <w:t>деталирование</w:t>
            </w:r>
            <w:proofErr w:type="spellEnd"/>
            <w:r w:rsidRPr="00F94C54">
              <w:rPr>
                <w:rFonts w:ascii="Times New Roman" w:hAnsi="Times New Roman"/>
                <w:bCs/>
                <w:spacing w:val="-20"/>
                <w:sz w:val="24"/>
                <w:szCs w:val="24"/>
              </w:rPr>
              <w:t xml:space="preserve"> чертежей</w:t>
            </w:r>
          </w:p>
        </w:tc>
        <w:tc>
          <w:tcPr>
            <w:tcW w:w="6911" w:type="dxa"/>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Cs/>
                <w:spacing w:val="-20"/>
                <w:sz w:val="24"/>
                <w:szCs w:val="24"/>
              </w:rPr>
              <w:t xml:space="preserve">Чтение и </w:t>
            </w:r>
            <w:proofErr w:type="spellStart"/>
            <w:r w:rsidRPr="00F94C54">
              <w:rPr>
                <w:rFonts w:ascii="Times New Roman" w:hAnsi="Times New Roman"/>
                <w:bCs/>
                <w:spacing w:val="-20"/>
                <w:sz w:val="24"/>
                <w:szCs w:val="24"/>
              </w:rPr>
              <w:t>деталирование</w:t>
            </w:r>
            <w:proofErr w:type="spellEnd"/>
            <w:r w:rsidRPr="00F94C54">
              <w:rPr>
                <w:rFonts w:ascii="Times New Roman" w:hAnsi="Times New Roman"/>
                <w:bCs/>
                <w:spacing w:val="-20"/>
                <w:sz w:val="24"/>
                <w:szCs w:val="24"/>
              </w:rPr>
              <w:t xml:space="preserve"> чертежей. Назначение конкретной сборочной единицы. Принцип работы.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F94C54">
              <w:rPr>
                <w:rFonts w:ascii="Times New Roman" w:hAnsi="Times New Roman"/>
                <w:bCs/>
                <w:spacing w:val="-20"/>
                <w:sz w:val="24"/>
                <w:szCs w:val="24"/>
              </w:rPr>
              <w:t>Деталирование</w:t>
            </w:r>
            <w:proofErr w:type="spellEnd"/>
            <w:r w:rsidRPr="00F94C54">
              <w:rPr>
                <w:rFonts w:ascii="Times New Roman" w:hAnsi="Times New Roman"/>
                <w:bCs/>
                <w:spacing w:val="-20"/>
                <w:sz w:val="24"/>
                <w:szCs w:val="24"/>
              </w:rPr>
              <w:t xml:space="preserve"> сборочного чертежа. Увязка сопрягаемых размеров</w:t>
            </w:r>
          </w:p>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0"/>
                <w:sz w:val="24"/>
                <w:szCs w:val="24"/>
              </w:rPr>
            </w:pPr>
            <w:r w:rsidRPr="00F94C54">
              <w:rPr>
                <w:rFonts w:ascii="Times New Roman" w:hAnsi="Times New Roman"/>
                <w:bCs/>
                <w:spacing w:val="-20"/>
                <w:sz w:val="24"/>
                <w:szCs w:val="24"/>
              </w:rPr>
              <w:t>Упражнения в рабочей тетради</w:t>
            </w:r>
          </w:p>
          <w:p w:rsidR="00A149D2" w:rsidRPr="00F94C54" w:rsidRDefault="00A149D2" w:rsidP="00F94C54">
            <w:pPr>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Графическая работа №20 «Выполнение чертежей деталей по сборочному чертежу изделия</w:t>
            </w:r>
            <w:r w:rsidRPr="00F94C54">
              <w:rPr>
                <w:rFonts w:ascii="Times New Roman" w:hAnsi="Times New Roman"/>
                <w:spacing w:val="-20"/>
                <w:sz w:val="24"/>
                <w:szCs w:val="24"/>
              </w:rPr>
              <w:t>»</w:t>
            </w:r>
          </w:p>
        </w:tc>
        <w:tc>
          <w:tcPr>
            <w:tcW w:w="1842" w:type="dxa"/>
            <w:shd w:val="clear" w:color="auto" w:fill="auto"/>
          </w:tcPr>
          <w:p w:rsidR="00A149D2" w:rsidRPr="00F94C54" w:rsidRDefault="00920D9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pacing w:val="-20"/>
                <w:sz w:val="24"/>
                <w:szCs w:val="24"/>
              </w:rPr>
            </w:pPr>
            <w:r w:rsidRPr="00F94C54">
              <w:rPr>
                <w:rFonts w:ascii="Times New Roman" w:hAnsi="Times New Roman"/>
                <w:bCs/>
                <w:i/>
                <w:spacing w:val="-20"/>
                <w:sz w:val="24"/>
                <w:szCs w:val="24"/>
              </w:rPr>
              <w:t>4/4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157DC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w:t>
            </w:r>
            <w:r w:rsidR="00CB5860" w:rsidRPr="00F94C54">
              <w:rPr>
                <w:rFonts w:ascii="Times New Roman" w:hAnsi="Times New Roman"/>
                <w:bCs/>
                <w:i/>
                <w:spacing w:val="-20"/>
                <w:sz w:val="24"/>
                <w:szCs w:val="24"/>
              </w:rPr>
              <w:t>1-9,пк 4.1-4.4</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620"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vMerge w:val="restart"/>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vMerge/>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упражнений в рабочей тетради. Выполнение графических работ</w:t>
            </w:r>
          </w:p>
        </w:tc>
        <w:tc>
          <w:tcPr>
            <w:tcW w:w="1842" w:type="dxa"/>
            <w:shd w:val="clear" w:color="auto" w:fill="auto"/>
          </w:tcPr>
          <w:p w:rsidR="00A149D2" w:rsidRPr="00F94C54" w:rsidRDefault="00627A45"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3</w:t>
            </w:r>
          </w:p>
        </w:tc>
        <w:tc>
          <w:tcPr>
            <w:tcW w:w="1620"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vMerge/>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20"/>
        </w:trPr>
        <w:tc>
          <w:tcPr>
            <w:tcW w:w="2296" w:type="dxa"/>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Раздел 5.</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Чертежи и схемы по специальности</w:t>
            </w:r>
          </w:p>
        </w:tc>
        <w:tc>
          <w:tcPr>
            <w:tcW w:w="6911" w:type="dxa"/>
          </w:tcPr>
          <w:p w:rsidR="00A149D2" w:rsidRPr="00F94C54" w:rsidRDefault="00A149D2" w:rsidP="00F94C54">
            <w:pPr>
              <w:spacing w:after="0" w:line="240" w:lineRule="auto"/>
              <w:jc w:val="both"/>
              <w:rPr>
                <w:rFonts w:ascii="Times New Roman" w:hAnsi="Times New Roman"/>
                <w:bCs/>
                <w:spacing w:val="-20"/>
                <w:sz w:val="24"/>
                <w:szCs w:val="24"/>
              </w:rPr>
            </w:pP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4</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A149D2" w:rsidRPr="00F94C54" w:rsidTr="00CB5860">
        <w:trPr>
          <w:trHeight w:val="874"/>
        </w:trPr>
        <w:tc>
          <w:tcPr>
            <w:tcW w:w="2296" w:type="dxa"/>
            <w:vMerge w:val="restart"/>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
                <w:bCs/>
                <w:spacing w:val="-20"/>
                <w:sz w:val="24"/>
                <w:szCs w:val="24"/>
              </w:rPr>
              <w:t>Тема 5.1.</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r w:rsidRPr="00F94C54">
              <w:rPr>
                <w:rFonts w:ascii="Times New Roman" w:hAnsi="Times New Roman"/>
                <w:bCs/>
                <w:spacing w:val="-20"/>
                <w:sz w:val="24"/>
                <w:szCs w:val="24"/>
              </w:rPr>
              <w:t>Схемы кинематические принципиальные</w:t>
            </w:r>
          </w:p>
        </w:tc>
        <w:tc>
          <w:tcPr>
            <w:tcW w:w="6911" w:type="dxa"/>
          </w:tcPr>
          <w:p w:rsidR="00A149D2" w:rsidRPr="00F94C54" w:rsidRDefault="00A149D2" w:rsidP="00F94C54">
            <w:pPr>
              <w:tabs>
                <w:tab w:val="left" w:pos="916"/>
                <w:tab w:val="left" w:pos="1832"/>
                <w:tab w:val="left" w:pos="2748"/>
                <w:tab w:val="left" w:pos="296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pacing w:val="-20"/>
                <w:sz w:val="24"/>
                <w:szCs w:val="24"/>
              </w:rPr>
            </w:pPr>
            <w:r w:rsidRPr="00F94C54">
              <w:rPr>
                <w:rFonts w:ascii="Times New Roman" w:hAnsi="Times New Roman"/>
                <w:b/>
                <w:bCs/>
                <w:spacing w:val="-20"/>
                <w:sz w:val="24"/>
                <w:szCs w:val="24"/>
              </w:rPr>
              <w:t>Содержание учебного материала</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pacing w:val="-20"/>
                <w:sz w:val="24"/>
                <w:szCs w:val="24"/>
              </w:rPr>
            </w:pPr>
            <w:r w:rsidRPr="00F94C54">
              <w:rPr>
                <w:rFonts w:ascii="Times New Roman" w:hAnsi="Times New Roman"/>
                <w:bCs/>
                <w:spacing w:val="-20"/>
                <w:sz w:val="24"/>
                <w:szCs w:val="24"/>
              </w:rPr>
              <w:t>Общие сведения о схемах. Виды и типы схем. Общие требования к выполнению схем. Правила выполнения кинематических схем. Схемы кинематические принципиальные</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lastRenderedPageBreak/>
              <w:t>Графическая работа №21 «Выполнение схемы кинематической принципиальной</w:t>
            </w:r>
            <w:r w:rsidRPr="00F94C54">
              <w:rPr>
                <w:rFonts w:ascii="Times New Roman" w:hAnsi="Times New Roman"/>
                <w:spacing w:val="-20"/>
                <w:sz w:val="24"/>
                <w:szCs w:val="24"/>
              </w:rPr>
              <w:t>»</w:t>
            </w:r>
          </w:p>
        </w:tc>
        <w:tc>
          <w:tcPr>
            <w:tcW w:w="1842"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lastRenderedPageBreak/>
              <w:t>2</w:t>
            </w:r>
            <w:r w:rsidR="00920D99" w:rsidRPr="00F94C54">
              <w:rPr>
                <w:rFonts w:ascii="Times New Roman" w:hAnsi="Times New Roman"/>
                <w:bCs/>
                <w:i/>
                <w:spacing w:val="-20"/>
                <w:sz w:val="24"/>
                <w:szCs w:val="24"/>
              </w:rPr>
              <w:t>/2</w:t>
            </w:r>
          </w:p>
        </w:tc>
        <w:tc>
          <w:tcPr>
            <w:tcW w:w="1620"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A149D2"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Ок1-9пк4.2</w:t>
            </w:r>
          </w:p>
        </w:tc>
        <w:tc>
          <w:tcPr>
            <w:tcW w:w="1411" w:type="dxa"/>
            <w:shd w:val="clear" w:color="auto" w:fill="auto"/>
          </w:tcPr>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CB5860" w:rsidRPr="00F94C54" w:rsidTr="00CB5860">
        <w:trPr>
          <w:trHeight w:val="20"/>
        </w:trPr>
        <w:tc>
          <w:tcPr>
            <w:tcW w:w="2296" w:type="dxa"/>
            <w:vMerge/>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pacing w:val="-20"/>
                <w:sz w:val="24"/>
                <w:szCs w:val="24"/>
              </w:rPr>
            </w:pPr>
          </w:p>
        </w:tc>
        <w:tc>
          <w:tcPr>
            <w:tcW w:w="6911" w:type="dxa"/>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
                <w:bCs/>
                <w:spacing w:val="-20"/>
                <w:sz w:val="24"/>
                <w:szCs w:val="24"/>
              </w:rPr>
              <w:t xml:space="preserve">Самостоятельная работа </w:t>
            </w:r>
            <w:proofErr w:type="gramStart"/>
            <w:r w:rsidRPr="00F94C54">
              <w:rPr>
                <w:rFonts w:ascii="Times New Roman" w:hAnsi="Times New Roman"/>
                <w:b/>
                <w:bCs/>
                <w:spacing w:val="-20"/>
                <w:sz w:val="24"/>
                <w:szCs w:val="24"/>
              </w:rPr>
              <w:t>обучающихся</w:t>
            </w:r>
            <w:proofErr w:type="gramEnd"/>
          </w:p>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pacing w:val="-20"/>
                <w:sz w:val="24"/>
                <w:szCs w:val="24"/>
              </w:rPr>
            </w:pPr>
            <w:r w:rsidRPr="00F94C54">
              <w:rPr>
                <w:rFonts w:ascii="Times New Roman" w:hAnsi="Times New Roman"/>
                <w:bCs/>
                <w:spacing w:val="-20"/>
                <w:sz w:val="24"/>
                <w:szCs w:val="24"/>
              </w:rPr>
              <w:t>Работа с учебной литературой. Выполнение графических работ</w:t>
            </w:r>
          </w:p>
        </w:tc>
        <w:tc>
          <w:tcPr>
            <w:tcW w:w="1842"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p>
        </w:tc>
        <w:tc>
          <w:tcPr>
            <w:tcW w:w="1620"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CB5860" w:rsidRPr="00F94C54" w:rsidTr="00E66D77">
        <w:trPr>
          <w:trHeight w:val="834"/>
        </w:trPr>
        <w:tc>
          <w:tcPr>
            <w:tcW w:w="9207" w:type="dxa"/>
            <w:gridSpan w:val="2"/>
          </w:tcPr>
          <w:p w:rsidR="00CB5860" w:rsidRPr="00F94C54" w:rsidRDefault="00D2295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pacing w:val="-20"/>
                <w:sz w:val="24"/>
                <w:szCs w:val="24"/>
              </w:rPr>
            </w:pPr>
            <w:r w:rsidRPr="00F94C54">
              <w:rPr>
                <w:rFonts w:ascii="Times New Roman" w:hAnsi="Times New Roman"/>
                <w:b/>
                <w:bCs/>
                <w:spacing w:val="-20"/>
                <w:sz w:val="24"/>
                <w:szCs w:val="24"/>
              </w:rPr>
              <w:t>Диффе</w:t>
            </w:r>
            <w:r w:rsidR="009D1CE4" w:rsidRPr="00F94C54">
              <w:rPr>
                <w:rFonts w:ascii="Times New Roman" w:hAnsi="Times New Roman"/>
                <w:b/>
                <w:bCs/>
                <w:spacing w:val="-20"/>
                <w:sz w:val="24"/>
                <w:szCs w:val="24"/>
              </w:rPr>
              <w:t>ре</w:t>
            </w:r>
            <w:r w:rsidR="00A10A73" w:rsidRPr="00F94C54">
              <w:rPr>
                <w:rFonts w:ascii="Times New Roman" w:hAnsi="Times New Roman"/>
                <w:b/>
                <w:bCs/>
                <w:spacing w:val="-20"/>
                <w:sz w:val="24"/>
                <w:szCs w:val="24"/>
              </w:rPr>
              <w:t>нцированный   зачёт</w:t>
            </w:r>
          </w:p>
        </w:tc>
        <w:tc>
          <w:tcPr>
            <w:tcW w:w="1842" w:type="dxa"/>
            <w:shd w:val="clear" w:color="auto" w:fill="auto"/>
          </w:tcPr>
          <w:p w:rsidR="00CB5860" w:rsidRPr="00F94C54" w:rsidRDefault="00A10A7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2</w:t>
            </w:r>
          </w:p>
        </w:tc>
        <w:tc>
          <w:tcPr>
            <w:tcW w:w="1620"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r w:rsidR="00CB5860" w:rsidRPr="00F94C54" w:rsidTr="00CB5860">
        <w:trPr>
          <w:trHeight w:val="443"/>
        </w:trPr>
        <w:tc>
          <w:tcPr>
            <w:tcW w:w="9207" w:type="dxa"/>
            <w:gridSpan w:val="2"/>
          </w:tcPr>
          <w:p w:rsidR="00CB5860" w:rsidRPr="00F94C54" w:rsidRDefault="00A10A7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pacing w:val="-20"/>
                <w:sz w:val="24"/>
                <w:szCs w:val="24"/>
              </w:rPr>
            </w:pPr>
            <w:r w:rsidRPr="00F94C54">
              <w:rPr>
                <w:rFonts w:ascii="Times New Roman" w:hAnsi="Times New Roman"/>
                <w:b/>
                <w:bCs/>
                <w:spacing w:val="-20"/>
                <w:sz w:val="24"/>
                <w:szCs w:val="24"/>
              </w:rPr>
              <w:t>Всего</w:t>
            </w:r>
          </w:p>
        </w:tc>
        <w:tc>
          <w:tcPr>
            <w:tcW w:w="1842" w:type="dxa"/>
            <w:shd w:val="clear" w:color="auto" w:fill="auto"/>
          </w:tcPr>
          <w:p w:rsidR="00CB5860" w:rsidRPr="00F94C54" w:rsidRDefault="00FE5AB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r w:rsidRPr="00F94C54">
              <w:rPr>
                <w:rFonts w:ascii="Times New Roman" w:hAnsi="Times New Roman"/>
                <w:bCs/>
                <w:i/>
                <w:spacing w:val="-20"/>
                <w:sz w:val="24"/>
                <w:szCs w:val="24"/>
              </w:rPr>
              <w:t>54</w:t>
            </w:r>
          </w:p>
        </w:tc>
        <w:tc>
          <w:tcPr>
            <w:tcW w:w="1620"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887"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c>
          <w:tcPr>
            <w:tcW w:w="1411" w:type="dxa"/>
            <w:shd w:val="clear" w:color="auto" w:fill="auto"/>
          </w:tcPr>
          <w:p w:rsidR="00CB5860" w:rsidRPr="00F94C54" w:rsidRDefault="00CB586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pacing w:val="-20"/>
                <w:sz w:val="24"/>
                <w:szCs w:val="24"/>
              </w:rPr>
            </w:pPr>
          </w:p>
        </w:tc>
      </w:tr>
    </w:tbl>
    <w:p w:rsidR="00A149D2" w:rsidRPr="00F94C54" w:rsidRDefault="00A149D2" w:rsidP="00F94C54">
      <w:pPr>
        <w:spacing w:after="0" w:line="240" w:lineRule="auto"/>
        <w:rPr>
          <w:rFonts w:ascii="Times New Roman" w:hAnsi="Times New Roman"/>
          <w:spacing w:val="-20"/>
          <w:sz w:val="24"/>
          <w:szCs w:val="24"/>
        </w:rPr>
      </w:pP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b/>
          <w:sz w:val="24"/>
          <w:szCs w:val="24"/>
        </w:rPr>
        <w:sectPr w:rsidR="00A149D2" w:rsidRPr="00F94C54" w:rsidSect="00157DC6">
          <w:pgSz w:w="16840" w:h="11907" w:orient="landscape"/>
          <w:pgMar w:top="719" w:right="1134" w:bottom="851" w:left="1418" w:header="709" w:footer="709" w:gutter="0"/>
          <w:cols w:space="720"/>
        </w:sectPr>
      </w:pPr>
    </w:p>
    <w:p w:rsidR="00A149D2" w:rsidRPr="00F94C54" w:rsidRDefault="00A149D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rPr>
          <w:b w:val="0"/>
          <w:caps/>
        </w:rPr>
      </w:pPr>
      <w:r w:rsidRPr="00F94C54">
        <w:rPr>
          <w:caps/>
        </w:rPr>
        <w:lastRenderedPageBreak/>
        <w:t>3. условия реализации УЧЕБНОЙ дисциплины</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
          <w:bCs/>
          <w:sz w:val="24"/>
          <w:szCs w:val="24"/>
        </w:rPr>
      </w:pPr>
      <w:r w:rsidRPr="00F94C54">
        <w:rPr>
          <w:rFonts w:ascii="Times New Roman" w:hAnsi="Times New Roman"/>
          <w:b/>
          <w:bCs/>
          <w:sz w:val="24"/>
          <w:szCs w:val="24"/>
        </w:rPr>
        <w:t>3.1. Требования к минимальному материально-техническому обеспечению</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i/>
          <w:sz w:val="24"/>
          <w:szCs w:val="24"/>
        </w:rPr>
      </w:pPr>
      <w:r w:rsidRPr="00F94C54">
        <w:rPr>
          <w:rFonts w:ascii="Times New Roman" w:hAnsi="Times New Roman"/>
          <w:bCs/>
          <w:sz w:val="24"/>
          <w:szCs w:val="24"/>
        </w:rPr>
        <w:t>Реализация учебной дисциплины требует наличия учебного кабинета «Инженерной графики».</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Оборудование учебного кабинета:</w:t>
      </w:r>
    </w:p>
    <w:p w:rsidR="00A149D2" w:rsidRPr="00F94C54" w:rsidRDefault="00A149D2" w:rsidP="00F94C54">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посадочные места по количеству учащихся;</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комплект учебно-методической документации;</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наглядные пособия;</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комплект плакатов;</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информационные стенды;</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модели геометрических тел;</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модели деталей и сборочных единиц;</w:t>
      </w:r>
    </w:p>
    <w:p w:rsidR="00A149D2" w:rsidRPr="00F94C54" w:rsidRDefault="00A149D2" w:rsidP="00F94C54">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детали и сборочные единицы;</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 xml:space="preserve">Технические средства обучения: </w:t>
      </w:r>
    </w:p>
    <w:p w:rsidR="00A149D2" w:rsidRPr="00F94C54" w:rsidRDefault="00A149D2" w:rsidP="00F94C54">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компьютер;</w:t>
      </w:r>
    </w:p>
    <w:p w:rsidR="00A149D2" w:rsidRPr="00F94C54" w:rsidRDefault="00A149D2" w:rsidP="00F94C54">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сканер;</w:t>
      </w:r>
    </w:p>
    <w:p w:rsidR="00A149D2" w:rsidRPr="00F94C54" w:rsidRDefault="00A149D2" w:rsidP="00F94C54">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принтер;</w:t>
      </w:r>
    </w:p>
    <w:p w:rsidR="00A149D2" w:rsidRPr="00F94C54" w:rsidRDefault="00A149D2" w:rsidP="00F94C54">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телевизор;</w:t>
      </w:r>
    </w:p>
    <w:p w:rsidR="00A149D2" w:rsidRPr="00F94C54" w:rsidRDefault="00A149D2" w:rsidP="00F94C54">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Cs/>
          <w:sz w:val="24"/>
          <w:szCs w:val="24"/>
        </w:rPr>
      </w:pPr>
      <w:r w:rsidRPr="00F94C54">
        <w:rPr>
          <w:rFonts w:ascii="Times New Roman" w:hAnsi="Times New Roman"/>
          <w:bCs/>
          <w:sz w:val="24"/>
          <w:szCs w:val="24"/>
        </w:rPr>
        <w:t>мультимедийное оборудование.</w:t>
      </w:r>
    </w:p>
    <w:p w:rsidR="00A149D2" w:rsidRPr="00F94C54" w:rsidRDefault="00A149D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rPr>
          <w:b w:val="0"/>
        </w:rPr>
      </w:pPr>
      <w:r w:rsidRPr="00F94C54">
        <w:t>3.2. Инф</w:t>
      </w:r>
      <w:r w:rsidR="00760A1C" w:rsidRPr="00F94C54">
        <w:t>ормационное обеспечение реализации программы</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A149D2" w:rsidRPr="00F94C54" w:rsidRDefault="00760A1C"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
          <w:bCs/>
          <w:sz w:val="24"/>
          <w:szCs w:val="24"/>
        </w:rPr>
      </w:pPr>
      <w:r w:rsidRPr="00F94C54">
        <w:rPr>
          <w:rFonts w:ascii="Times New Roman" w:hAnsi="Times New Roman"/>
          <w:b/>
          <w:bCs/>
          <w:sz w:val="24"/>
          <w:szCs w:val="24"/>
        </w:rPr>
        <w:t>3.2.1 Основные печатные издания</w:t>
      </w:r>
      <w:r w:rsidR="00A149D2" w:rsidRPr="00F94C54">
        <w:rPr>
          <w:rFonts w:ascii="Times New Roman" w:hAnsi="Times New Roman"/>
          <w:b/>
          <w:bCs/>
          <w:sz w:val="24"/>
          <w:szCs w:val="24"/>
        </w:rPr>
        <w:t>:</w:t>
      </w:r>
    </w:p>
    <w:p w:rsidR="00A149D2" w:rsidRPr="00F94C54" w:rsidRDefault="00A149D2" w:rsidP="00F94C54">
      <w:pPr>
        <w:numPr>
          <w:ilvl w:val="0"/>
          <w:numId w:val="7"/>
        </w:numPr>
        <w:tabs>
          <w:tab w:val="clear" w:pos="720"/>
          <w:tab w:val="num" w:pos="-142"/>
        </w:tabs>
        <w:spacing w:after="0" w:line="240" w:lineRule="auto"/>
        <w:ind w:left="-142"/>
        <w:rPr>
          <w:rFonts w:ascii="Times New Roman" w:hAnsi="Times New Roman"/>
          <w:sz w:val="24"/>
          <w:szCs w:val="24"/>
        </w:rPr>
      </w:pPr>
      <w:r w:rsidRPr="00F94C54">
        <w:rPr>
          <w:rFonts w:ascii="Times New Roman" w:hAnsi="Times New Roman"/>
          <w:sz w:val="24"/>
          <w:szCs w:val="24"/>
        </w:rPr>
        <w:t>С.Н.</w:t>
      </w:r>
      <w:r w:rsidR="00920D99" w:rsidRPr="00F94C54">
        <w:rPr>
          <w:rFonts w:ascii="Times New Roman" w:hAnsi="Times New Roman"/>
          <w:sz w:val="24"/>
          <w:szCs w:val="24"/>
        </w:rPr>
        <w:t xml:space="preserve"> </w:t>
      </w:r>
      <w:r w:rsidRPr="00F94C54">
        <w:rPr>
          <w:rFonts w:ascii="Times New Roman" w:hAnsi="Times New Roman"/>
          <w:sz w:val="24"/>
          <w:szCs w:val="24"/>
        </w:rPr>
        <w:t>Муравьёв</w:t>
      </w:r>
      <w:proofErr w:type="gramStart"/>
      <w:r w:rsidR="00920D99" w:rsidRPr="00F94C54">
        <w:rPr>
          <w:rFonts w:ascii="Times New Roman" w:hAnsi="Times New Roman"/>
          <w:sz w:val="24"/>
          <w:szCs w:val="24"/>
        </w:rPr>
        <w:t xml:space="preserve"> </w:t>
      </w:r>
      <w:r w:rsidRPr="00F94C54">
        <w:rPr>
          <w:rFonts w:ascii="Times New Roman" w:hAnsi="Times New Roman"/>
          <w:sz w:val="24"/>
          <w:szCs w:val="24"/>
        </w:rPr>
        <w:t>,</w:t>
      </w:r>
      <w:proofErr w:type="gramEnd"/>
      <w:r w:rsidRPr="00F94C54">
        <w:rPr>
          <w:rFonts w:ascii="Times New Roman" w:hAnsi="Times New Roman"/>
          <w:sz w:val="24"/>
          <w:szCs w:val="24"/>
        </w:rPr>
        <w:t xml:space="preserve"> Ф.И.</w:t>
      </w:r>
      <w:r w:rsidR="00920D99" w:rsidRPr="00F94C54">
        <w:rPr>
          <w:rFonts w:ascii="Times New Roman" w:hAnsi="Times New Roman"/>
          <w:sz w:val="24"/>
          <w:szCs w:val="24"/>
        </w:rPr>
        <w:t xml:space="preserve"> </w:t>
      </w:r>
      <w:proofErr w:type="spellStart"/>
      <w:r w:rsidRPr="00F94C54">
        <w:rPr>
          <w:rFonts w:ascii="Times New Roman" w:hAnsi="Times New Roman"/>
          <w:sz w:val="24"/>
          <w:szCs w:val="24"/>
        </w:rPr>
        <w:t>Пуйческу</w:t>
      </w:r>
      <w:proofErr w:type="spellEnd"/>
      <w:r w:rsidR="00920D99" w:rsidRPr="00F94C54">
        <w:rPr>
          <w:rFonts w:ascii="Times New Roman" w:hAnsi="Times New Roman"/>
          <w:sz w:val="24"/>
          <w:szCs w:val="24"/>
        </w:rPr>
        <w:t xml:space="preserve"> </w:t>
      </w:r>
      <w:r w:rsidRPr="00F94C54">
        <w:rPr>
          <w:rFonts w:ascii="Times New Roman" w:hAnsi="Times New Roman"/>
          <w:sz w:val="24"/>
          <w:szCs w:val="24"/>
        </w:rPr>
        <w:t>, Н.А.</w:t>
      </w:r>
      <w:r w:rsidR="00920D99" w:rsidRPr="00F94C54">
        <w:rPr>
          <w:rFonts w:ascii="Times New Roman" w:hAnsi="Times New Roman"/>
          <w:sz w:val="24"/>
          <w:szCs w:val="24"/>
        </w:rPr>
        <w:t xml:space="preserve"> </w:t>
      </w:r>
      <w:r w:rsidRPr="00F94C54">
        <w:rPr>
          <w:rFonts w:ascii="Times New Roman" w:hAnsi="Times New Roman"/>
          <w:sz w:val="24"/>
          <w:szCs w:val="24"/>
        </w:rPr>
        <w:t>Чванова</w:t>
      </w:r>
      <w:r w:rsidR="00920D99" w:rsidRPr="00F94C54">
        <w:rPr>
          <w:rFonts w:ascii="Times New Roman" w:hAnsi="Times New Roman"/>
          <w:sz w:val="24"/>
          <w:szCs w:val="24"/>
        </w:rPr>
        <w:t xml:space="preserve"> </w:t>
      </w:r>
      <w:r w:rsidRPr="00F94C54">
        <w:rPr>
          <w:rFonts w:ascii="Times New Roman" w:hAnsi="Times New Roman"/>
          <w:sz w:val="24"/>
          <w:szCs w:val="24"/>
        </w:rPr>
        <w:t xml:space="preserve"> Инженерная графика</w:t>
      </w:r>
      <w:r w:rsidR="009D1CE4" w:rsidRPr="00F94C54">
        <w:rPr>
          <w:rFonts w:ascii="Times New Roman" w:hAnsi="Times New Roman"/>
          <w:sz w:val="24"/>
          <w:szCs w:val="24"/>
        </w:rPr>
        <w:t xml:space="preserve"> </w:t>
      </w:r>
      <w:r w:rsidRPr="00F94C54">
        <w:rPr>
          <w:rFonts w:ascii="Times New Roman" w:hAnsi="Times New Roman"/>
          <w:sz w:val="24"/>
          <w:szCs w:val="24"/>
        </w:rPr>
        <w:t>:учебник / 6-е издание. – М.: Издательский центр « Академия», 2018. – 320 с.</w:t>
      </w:r>
    </w:p>
    <w:p w:rsidR="00A149D2" w:rsidRPr="00F94C54" w:rsidRDefault="00A149D2" w:rsidP="00F94C54">
      <w:pPr>
        <w:numPr>
          <w:ilvl w:val="0"/>
          <w:numId w:val="7"/>
        </w:numPr>
        <w:tabs>
          <w:tab w:val="clear" w:pos="720"/>
          <w:tab w:val="num" w:pos="-142"/>
        </w:tabs>
        <w:spacing w:after="0" w:line="240" w:lineRule="auto"/>
        <w:ind w:left="-142"/>
        <w:rPr>
          <w:rFonts w:ascii="Times New Roman" w:hAnsi="Times New Roman"/>
          <w:sz w:val="24"/>
          <w:szCs w:val="24"/>
        </w:rPr>
      </w:pPr>
      <w:r w:rsidRPr="00F94C54">
        <w:rPr>
          <w:rFonts w:ascii="Times New Roman" w:hAnsi="Times New Roman"/>
          <w:sz w:val="24"/>
          <w:szCs w:val="24"/>
        </w:rPr>
        <w:t>Куликов В.П. Стандарты инженерной графики: учебное пособие  / В.П. Куликов. – М.: ФОРУМ, 2018. – 240 с.</w:t>
      </w:r>
    </w:p>
    <w:p w:rsidR="00A149D2" w:rsidRPr="00F94C54" w:rsidRDefault="00A149D2" w:rsidP="00F94C54">
      <w:pPr>
        <w:numPr>
          <w:ilvl w:val="0"/>
          <w:numId w:val="7"/>
        </w:numPr>
        <w:spacing w:after="0" w:line="240" w:lineRule="auto"/>
        <w:ind w:left="-142"/>
        <w:rPr>
          <w:rFonts w:ascii="Times New Roman" w:hAnsi="Times New Roman"/>
          <w:sz w:val="24"/>
          <w:szCs w:val="24"/>
        </w:rPr>
      </w:pPr>
      <w:r w:rsidRPr="00F94C54">
        <w:rPr>
          <w:rFonts w:ascii="Times New Roman" w:hAnsi="Times New Roman"/>
          <w:sz w:val="24"/>
          <w:szCs w:val="24"/>
        </w:rPr>
        <w:t>Миронов Б.Г., Миронова Р.С. Инженерная графика: учебник  / Б.Г. Миронов, Р.С.</w:t>
      </w:r>
      <w:r w:rsidR="00920D99" w:rsidRPr="00F94C54">
        <w:rPr>
          <w:rFonts w:ascii="Times New Roman" w:hAnsi="Times New Roman"/>
          <w:sz w:val="24"/>
          <w:szCs w:val="24"/>
        </w:rPr>
        <w:t xml:space="preserve"> </w:t>
      </w:r>
      <w:r w:rsidRPr="00F94C54">
        <w:rPr>
          <w:rFonts w:ascii="Times New Roman" w:hAnsi="Times New Roman"/>
          <w:sz w:val="24"/>
          <w:szCs w:val="24"/>
        </w:rPr>
        <w:t>Миронова.– М.: Высшая школа, 2018. –  279 с.</w:t>
      </w:r>
    </w:p>
    <w:p w:rsidR="00A149D2" w:rsidRPr="00F94C54" w:rsidRDefault="00760A1C"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
          <w:bCs/>
          <w:sz w:val="24"/>
          <w:szCs w:val="24"/>
        </w:rPr>
      </w:pPr>
      <w:r w:rsidRPr="00F94C54">
        <w:rPr>
          <w:rFonts w:ascii="Times New Roman" w:hAnsi="Times New Roman"/>
          <w:b/>
          <w:bCs/>
          <w:sz w:val="24"/>
          <w:szCs w:val="24"/>
        </w:rPr>
        <w:t xml:space="preserve">3.2.2 </w:t>
      </w:r>
      <w:r w:rsidR="00A149D2" w:rsidRPr="00F94C54">
        <w:rPr>
          <w:rFonts w:ascii="Times New Roman" w:hAnsi="Times New Roman"/>
          <w:b/>
          <w:bCs/>
          <w:sz w:val="24"/>
          <w:szCs w:val="24"/>
        </w:rPr>
        <w:t>Дополнительные источники:</w:t>
      </w:r>
    </w:p>
    <w:p w:rsidR="00A149D2" w:rsidRPr="00F94C54" w:rsidRDefault="00A149D2" w:rsidP="00F94C54">
      <w:pPr>
        <w:spacing w:after="0" w:line="240" w:lineRule="auto"/>
        <w:ind w:left="-142"/>
        <w:rPr>
          <w:rFonts w:ascii="Times New Roman" w:hAnsi="Times New Roman"/>
          <w:sz w:val="24"/>
          <w:szCs w:val="24"/>
        </w:rPr>
      </w:pPr>
    </w:p>
    <w:p w:rsidR="00A149D2" w:rsidRPr="00F94C54" w:rsidRDefault="00A149D2" w:rsidP="00F94C54">
      <w:pPr>
        <w:numPr>
          <w:ilvl w:val="0"/>
          <w:numId w:val="8"/>
        </w:numPr>
        <w:spacing w:after="0" w:line="240" w:lineRule="auto"/>
        <w:ind w:left="-142"/>
        <w:rPr>
          <w:rFonts w:ascii="Times New Roman" w:hAnsi="Times New Roman"/>
          <w:sz w:val="24"/>
          <w:szCs w:val="24"/>
        </w:rPr>
      </w:pPr>
      <w:r w:rsidRPr="00F94C54">
        <w:rPr>
          <w:rFonts w:ascii="Times New Roman" w:hAnsi="Times New Roman"/>
          <w:sz w:val="24"/>
          <w:szCs w:val="24"/>
        </w:rPr>
        <w:t>Боголюбов С.К. Индивидуальные задания по курсу черчения: учебное пособие  /  С.К.</w:t>
      </w:r>
      <w:r w:rsidR="00920D99" w:rsidRPr="00F94C54">
        <w:rPr>
          <w:rFonts w:ascii="Times New Roman" w:hAnsi="Times New Roman"/>
          <w:sz w:val="24"/>
          <w:szCs w:val="24"/>
        </w:rPr>
        <w:t xml:space="preserve"> </w:t>
      </w:r>
      <w:r w:rsidRPr="00F94C54">
        <w:rPr>
          <w:rFonts w:ascii="Times New Roman" w:hAnsi="Times New Roman"/>
          <w:sz w:val="24"/>
          <w:szCs w:val="24"/>
        </w:rPr>
        <w:t>Боголюбов. – М. «Альянс», 2018. – 366с.</w:t>
      </w:r>
    </w:p>
    <w:p w:rsidR="00A149D2" w:rsidRPr="00F94C54" w:rsidRDefault="00A149D2" w:rsidP="00F94C54">
      <w:pPr>
        <w:spacing w:after="0" w:line="240" w:lineRule="auto"/>
        <w:rPr>
          <w:rFonts w:ascii="Times New Roman" w:hAnsi="Times New Roman"/>
          <w:sz w:val="24"/>
          <w:szCs w:val="24"/>
        </w:rPr>
      </w:pPr>
    </w:p>
    <w:p w:rsidR="00A149D2" w:rsidRPr="00F94C54" w:rsidRDefault="00A149D2" w:rsidP="00F94C54">
      <w:pPr>
        <w:numPr>
          <w:ilvl w:val="0"/>
          <w:numId w:val="8"/>
        </w:numPr>
        <w:spacing w:after="0" w:line="240" w:lineRule="auto"/>
        <w:ind w:left="-142"/>
        <w:rPr>
          <w:rFonts w:ascii="Times New Roman" w:hAnsi="Times New Roman"/>
          <w:sz w:val="24"/>
          <w:szCs w:val="24"/>
        </w:rPr>
      </w:pPr>
      <w:r w:rsidRPr="00F94C54">
        <w:rPr>
          <w:rFonts w:ascii="Times New Roman" w:hAnsi="Times New Roman"/>
          <w:sz w:val="24"/>
          <w:szCs w:val="24"/>
        </w:rPr>
        <w:t xml:space="preserve">Бродский А.М., </w:t>
      </w:r>
      <w:proofErr w:type="spellStart"/>
      <w:r w:rsidRPr="00F94C54">
        <w:rPr>
          <w:rFonts w:ascii="Times New Roman" w:hAnsi="Times New Roman"/>
          <w:sz w:val="24"/>
          <w:szCs w:val="24"/>
        </w:rPr>
        <w:t>Файзулин</w:t>
      </w:r>
      <w:proofErr w:type="spellEnd"/>
      <w:r w:rsidRPr="00F94C54">
        <w:rPr>
          <w:rFonts w:ascii="Times New Roman" w:hAnsi="Times New Roman"/>
          <w:sz w:val="24"/>
          <w:szCs w:val="24"/>
        </w:rPr>
        <w:t xml:space="preserve"> Э.М., </w:t>
      </w:r>
      <w:r w:rsidR="00920D99" w:rsidRPr="00F94C54">
        <w:rPr>
          <w:rFonts w:ascii="Times New Roman" w:hAnsi="Times New Roman"/>
          <w:sz w:val="24"/>
          <w:szCs w:val="24"/>
        </w:rPr>
        <w:t xml:space="preserve"> </w:t>
      </w:r>
      <w:proofErr w:type="spellStart"/>
      <w:r w:rsidRPr="00F94C54">
        <w:rPr>
          <w:rFonts w:ascii="Times New Roman" w:hAnsi="Times New Roman"/>
          <w:sz w:val="24"/>
          <w:szCs w:val="24"/>
        </w:rPr>
        <w:t>Халдинов</w:t>
      </w:r>
      <w:proofErr w:type="spellEnd"/>
      <w:r w:rsidR="00920D99" w:rsidRPr="00F94C54">
        <w:rPr>
          <w:rFonts w:ascii="Times New Roman" w:hAnsi="Times New Roman"/>
          <w:sz w:val="24"/>
          <w:szCs w:val="24"/>
        </w:rPr>
        <w:t xml:space="preserve"> </w:t>
      </w:r>
      <w:r w:rsidRPr="00F94C54">
        <w:rPr>
          <w:rFonts w:ascii="Times New Roman" w:hAnsi="Times New Roman"/>
          <w:sz w:val="24"/>
          <w:szCs w:val="24"/>
        </w:rPr>
        <w:t xml:space="preserve"> В.А. Инженерная графика (металлообработка) /А.М.</w:t>
      </w:r>
      <w:r w:rsidR="00920D99" w:rsidRPr="00F94C54">
        <w:rPr>
          <w:rFonts w:ascii="Times New Roman" w:hAnsi="Times New Roman"/>
          <w:sz w:val="24"/>
          <w:szCs w:val="24"/>
        </w:rPr>
        <w:t xml:space="preserve"> </w:t>
      </w:r>
      <w:r w:rsidRPr="00F94C54">
        <w:rPr>
          <w:rFonts w:ascii="Times New Roman" w:hAnsi="Times New Roman"/>
          <w:sz w:val="24"/>
          <w:szCs w:val="24"/>
        </w:rPr>
        <w:t>Бродский</w:t>
      </w:r>
      <w:proofErr w:type="gramStart"/>
      <w:r w:rsidR="00920D99" w:rsidRPr="00F94C54">
        <w:rPr>
          <w:rFonts w:ascii="Times New Roman" w:hAnsi="Times New Roman"/>
          <w:sz w:val="24"/>
          <w:szCs w:val="24"/>
        </w:rPr>
        <w:t xml:space="preserve"> </w:t>
      </w:r>
      <w:r w:rsidRPr="00F94C54">
        <w:rPr>
          <w:rFonts w:ascii="Times New Roman" w:hAnsi="Times New Roman"/>
          <w:sz w:val="24"/>
          <w:szCs w:val="24"/>
        </w:rPr>
        <w:t>,</w:t>
      </w:r>
      <w:proofErr w:type="gramEnd"/>
      <w:r w:rsidRPr="00F94C54">
        <w:rPr>
          <w:rFonts w:ascii="Times New Roman" w:hAnsi="Times New Roman"/>
          <w:sz w:val="24"/>
          <w:szCs w:val="24"/>
        </w:rPr>
        <w:t xml:space="preserve">Э.М. </w:t>
      </w:r>
      <w:proofErr w:type="spellStart"/>
      <w:r w:rsidRPr="00F94C54">
        <w:rPr>
          <w:rFonts w:ascii="Times New Roman" w:hAnsi="Times New Roman"/>
          <w:sz w:val="24"/>
          <w:szCs w:val="24"/>
        </w:rPr>
        <w:t>Файзулин</w:t>
      </w:r>
      <w:proofErr w:type="spellEnd"/>
      <w:r w:rsidR="00920D99" w:rsidRPr="00F94C54">
        <w:rPr>
          <w:rFonts w:ascii="Times New Roman" w:hAnsi="Times New Roman"/>
          <w:sz w:val="24"/>
          <w:szCs w:val="24"/>
        </w:rPr>
        <w:t xml:space="preserve"> </w:t>
      </w:r>
      <w:r w:rsidRPr="00F94C54">
        <w:rPr>
          <w:rFonts w:ascii="Times New Roman" w:hAnsi="Times New Roman"/>
          <w:sz w:val="24"/>
          <w:szCs w:val="24"/>
        </w:rPr>
        <w:t>, В.А.</w:t>
      </w:r>
      <w:r w:rsidR="00920D99" w:rsidRPr="00F94C54">
        <w:rPr>
          <w:rFonts w:ascii="Times New Roman" w:hAnsi="Times New Roman"/>
          <w:sz w:val="24"/>
          <w:szCs w:val="24"/>
        </w:rPr>
        <w:t xml:space="preserve"> </w:t>
      </w:r>
      <w:proofErr w:type="spellStart"/>
      <w:r w:rsidRPr="00F94C54">
        <w:rPr>
          <w:rFonts w:ascii="Times New Roman" w:hAnsi="Times New Roman"/>
          <w:sz w:val="24"/>
          <w:szCs w:val="24"/>
        </w:rPr>
        <w:t>Халдинов</w:t>
      </w:r>
      <w:proofErr w:type="spellEnd"/>
      <w:r w:rsidR="00920D99" w:rsidRPr="00F94C54">
        <w:rPr>
          <w:rFonts w:ascii="Times New Roman" w:hAnsi="Times New Roman"/>
          <w:sz w:val="24"/>
          <w:szCs w:val="24"/>
        </w:rPr>
        <w:t xml:space="preserve"> </w:t>
      </w:r>
      <w:r w:rsidRPr="00F94C54">
        <w:rPr>
          <w:rFonts w:ascii="Times New Roman" w:hAnsi="Times New Roman"/>
          <w:sz w:val="24"/>
          <w:szCs w:val="24"/>
        </w:rPr>
        <w:t>. – М.: Издательский центр «Академия», 2018.  –  400с.</w:t>
      </w:r>
    </w:p>
    <w:p w:rsidR="00A149D2" w:rsidRPr="00F94C54" w:rsidRDefault="00A149D2" w:rsidP="00F94C54">
      <w:pPr>
        <w:pStyle w:val="Default"/>
        <w:ind w:left="426" w:hanging="360"/>
        <w:jc w:val="both"/>
        <w:rPr>
          <w:b/>
          <w:color w:val="auto"/>
        </w:rPr>
      </w:pPr>
    </w:p>
    <w:p w:rsidR="00A149D2" w:rsidRPr="00F94C54" w:rsidRDefault="00760A1C" w:rsidP="00F94C54">
      <w:pPr>
        <w:pStyle w:val="Default"/>
        <w:ind w:left="426" w:hanging="360"/>
        <w:jc w:val="both"/>
        <w:rPr>
          <w:b/>
          <w:color w:val="auto"/>
        </w:rPr>
      </w:pPr>
      <w:r w:rsidRPr="00F94C54">
        <w:rPr>
          <w:b/>
          <w:color w:val="auto"/>
        </w:rPr>
        <w:t>3.2.3</w:t>
      </w:r>
      <w:r w:rsidR="00890A36" w:rsidRPr="00F94C54">
        <w:rPr>
          <w:b/>
          <w:color w:val="auto"/>
        </w:rPr>
        <w:t xml:space="preserve"> </w:t>
      </w:r>
      <w:r w:rsidRPr="00F94C54">
        <w:rPr>
          <w:b/>
          <w:color w:val="auto"/>
        </w:rPr>
        <w:t>Основные</w:t>
      </w:r>
      <w:r w:rsidR="0047759F" w:rsidRPr="00F94C54">
        <w:rPr>
          <w:b/>
          <w:color w:val="auto"/>
        </w:rPr>
        <w:t xml:space="preserve"> электронные издания</w:t>
      </w:r>
      <w:r w:rsidR="00A149D2" w:rsidRPr="00F94C54">
        <w:rPr>
          <w:b/>
          <w:color w:val="auto"/>
        </w:rPr>
        <w:t xml:space="preserve">: </w:t>
      </w:r>
    </w:p>
    <w:p w:rsidR="00A149D2" w:rsidRPr="00F94C54" w:rsidRDefault="00A149D2" w:rsidP="00F94C54">
      <w:pPr>
        <w:pStyle w:val="Default"/>
        <w:ind w:left="426" w:hanging="360"/>
        <w:jc w:val="both"/>
        <w:rPr>
          <w:b/>
          <w:color w:val="auto"/>
        </w:rPr>
      </w:pPr>
    </w:p>
    <w:p w:rsidR="00A149D2" w:rsidRPr="00F94C54" w:rsidRDefault="00A149D2" w:rsidP="00F94C54">
      <w:pPr>
        <w:pStyle w:val="2"/>
        <w:numPr>
          <w:ilvl w:val="0"/>
          <w:numId w:val="10"/>
        </w:numPr>
        <w:shd w:val="clear" w:color="auto" w:fill="FFFFFF"/>
        <w:spacing w:before="0" w:line="240" w:lineRule="auto"/>
        <w:ind w:left="0" w:hanging="426"/>
        <w:textAlignment w:val="baseline"/>
        <w:rPr>
          <w:rFonts w:ascii="Times New Roman" w:hAnsi="Times New Roman" w:cs="Times New Roman"/>
          <w:b/>
          <w:bCs/>
          <w:color w:val="111111"/>
          <w:sz w:val="24"/>
          <w:szCs w:val="24"/>
          <w:u w:val="single"/>
        </w:rPr>
      </w:pPr>
      <w:r w:rsidRPr="00F94C54">
        <w:rPr>
          <w:rFonts w:ascii="Times New Roman" w:hAnsi="Times New Roman" w:cs="Times New Roman"/>
          <w:color w:val="111111"/>
          <w:sz w:val="24"/>
          <w:szCs w:val="24"/>
        </w:rPr>
        <w:t>Электронный учебник по начертательной геометрии и инженерной графике</w:t>
      </w:r>
      <w:proofErr w:type="gramStart"/>
      <w:r w:rsidRPr="00F94C54">
        <w:rPr>
          <w:rFonts w:ascii="Times New Roman" w:hAnsi="Times New Roman" w:cs="Times New Roman"/>
          <w:color w:val="111111"/>
          <w:sz w:val="24"/>
          <w:szCs w:val="24"/>
          <w:u w:val="single"/>
        </w:rPr>
        <w:t>http</w:t>
      </w:r>
      <w:proofErr w:type="gramEnd"/>
      <w:r w:rsidRPr="00F94C54">
        <w:rPr>
          <w:rFonts w:ascii="Times New Roman" w:hAnsi="Times New Roman" w:cs="Times New Roman"/>
          <w:color w:val="111111"/>
          <w:sz w:val="24"/>
          <w:szCs w:val="24"/>
          <w:u w:val="single"/>
        </w:rPr>
        <w:t>://engineering-graphics.spb.ru/</w:t>
      </w:r>
    </w:p>
    <w:p w:rsidR="00A149D2" w:rsidRPr="00F94C54" w:rsidRDefault="009C7F78" w:rsidP="00F94C54">
      <w:pPr>
        <w:pStyle w:val="aa"/>
        <w:numPr>
          <w:ilvl w:val="0"/>
          <w:numId w:val="10"/>
        </w:numPr>
        <w:ind w:left="0" w:hanging="426"/>
        <w:jc w:val="both"/>
      </w:pPr>
      <w:hyperlink r:id="rId9" w:tgtFrame="_new" w:history="1">
        <w:r w:rsidR="00A149D2" w:rsidRPr="00F94C54">
          <w:rPr>
            <w:u w:val="single"/>
          </w:rPr>
          <w:t>http://graph.power.nstu.ru/wolchin/umm/</w:t>
        </w:r>
        <w:r w:rsidR="00A149D2" w:rsidRPr="00F94C54">
          <w:rPr>
            <w:i/>
            <w:u w:val="single"/>
          </w:rPr>
          <w:t>PKG</w:t>
        </w:r>
        <w:r w:rsidR="00A149D2" w:rsidRPr="00F94C54">
          <w:rPr>
            <w:u w:val="single"/>
          </w:rPr>
          <w:t>/</w:t>
        </w:r>
      </w:hyperlink>
      <w:hyperlink r:id="rId10" w:tgtFrame="_blank" w:history="1">
        <w:r w:rsidR="00A149D2" w:rsidRPr="00F94C54">
          <w:t>ИКТ Портал Интернет-ресурсы</w:t>
        </w:r>
      </w:hyperlink>
      <w:r w:rsidR="00A149D2" w:rsidRPr="00F94C54">
        <w:t xml:space="preserve"> Инженерная и прикладная компьютерная графика.</w:t>
      </w:r>
    </w:p>
    <w:p w:rsidR="00A149D2" w:rsidRPr="00F94C54" w:rsidRDefault="009C7F78" w:rsidP="00F94C54">
      <w:pPr>
        <w:pStyle w:val="aa"/>
        <w:numPr>
          <w:ilvl w:val="0"/>
          <w:numId w:val="10"/>
        </w:numPr>
        <w:ind w:left="0" w:hanging="426"/>
        <w:jc w:val="both"/>
      </w:pPr>
      <w:hyperlink r:id="rId11" w:history="1">
        <w:r w:rsidR="00A149D2" w:rsidRPr="00F94C54">
          <w:rPr>
            <w:u w:val="single"/>
          </w:rPr>
          <w:t>http://www.twirpx.com/files/machinery/nig</w:t>
        </w:r>
      </w:hyperlink>
      <w:r w:rsidR="00A149D2" w:rsidRPr="00F94C54">
        <w:t xml:space="preserve"> Видео-уроки по начертательной геометрии и инженерной графике.</w:t>
      </w:r>
    </w:p>
    <w:p w:rsidR="00A149D2" w:rsidRPr="00F94C54" w:rsidRDefault="009C7F78" w:rsidP="00F94C54">
      <w:pPr>
        <w:pStyle w:val="aa"/>
        <w:numPr>
          <w:ilvl w:val="0"/>
          <w:numId w:val="10"/>
        </w:numPr>
        <w:ind w:left="0" w:hanging="426"/>
        <w:jc w:val="both"/>
      </w:pPr>
      <w:hyperlink r:id="rId12" w:history="1">
        <w:r w:rsidR="00A149D2" w:rsidRPr="00F94C54">
          <w:rPr>
            <w:u w:val="single"/>
          </w:rPr>
          <w:t>http://www.pomoshvuchebe.ru/index/test_po_discipline_quot_inzhenernaja_grafika_quot</w:t>
        </w:r>
      </w:hyperlink>
      <w:hyperlink r:id="rId13" w:tgtFrame="_blank" w:history="1">
        <w:r w:rsidR="00A149D2" w:rsidRPr="00F94C54">
          <w:t xml:space="preserve">Сайт помощи студентам - Тесты по дисциплине "Инженерная графика". </w:t>
        </w:r>
      </w:hyperlink>
    </w:p>
    <w:p w:rsidR="00A149D2" w:rsidRPr="00F94C54" w:rsidRDefault="00A149D2" w:rsidP="00F94C54">
      <w:pPr>
        <w:pStyle w:val="1"/>
        <w:tabs>
          <w:tab w:val="num" w:pos="0"/>
        </w:tabs>
        <w:spacing w:before="0" w:after="0"/>
        <w:ind w:left="-142" w:firstLine="0"/>
        <w:jc w:val="both"/>
        <w:rPr>
          <w:b w:val="0"/>
          <w:caps/>
        </w:rPr>
      </w:pPr>
      <w:r w:rsidRPr="00F94C54">
        <w:rPr>
          <w:caps/>
        </w:rPr>
        <w:br w:type="page"/>
      </w:r>
    </w:p>
    <w:p w:rsidR="00A149D2" w:rsidRPr="00F94C54" w:rsidRDefault="00A149D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rPr>
          <w:b w:val="0"/>
          <w:caps/>
        </w:rPr>
      </w:pPr>
      <w:r w:rsidRPr="00F94C54">
        <w:rPr>
          <w:caps/>
        </w:rPr>
        <w:lastRenderedPageBreak/>
        <w:t>4. Контроль и оценка результатов освоения УЧЕБНОЙ Дисциплины</w:t>
      </w:r>
    </w:p>
    <w:p w:rsidR="00A149D2" w:rsidRPr="00F94C54" w:rsidRDefault="00A149D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jc w:val="both"/>
      </w:pPr>
      <w:r w:rsidRPr="00F94C54">
        <w:t xml:space="preserve">Контроль и оценка результатов освоения учебной дисциплины осуществляется преподавателем в процессе проведения практических занятий и проверки графических работ, тестирования, а также выполнения </w:t>
      </w:r>
      <w:proofErr w:type="gramStart"/>
      <w:r w:rsidRPr="00F94C54">
        <w:t>обучающимися</w:t>
      </w:r>
      <w:proofErr w:type="gramEnd"/>
      <w:r w:rsidRPr="00F94C54">
        <w:t xml:space="preserve"> индивидуальных заданий, проектов, исследований.</w:t>
      </w:r>
    </w:p>
    <w:p w:rsidR="00A149D2" w:rsidRPr="00F94C54" w:rsidRDefault="00A149D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rPr>
          <w:rFonts w:ascii="Times New Roman" w:hAnsi="Times New Roman"/>
          <w:b/>
          <w:bCs/>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2"/>
        <w:gridCol w:w="2816"/>
        <w:gridCol w:w="9"/>
        <w:gridCol w:w="1633"/>
      </w:tblGrid>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vAlign w:val="center"/>
          </w:tcPr>
          <w:p w:rsidR="00D2295F" w:rsidRPr="00F94C54" w:rsidRDefault="00D2295F" w:rsidP="00F94C54">
            <w:pPr>
              <w:spacing w:after="0" w:line="240" w:lineRule="auto"/>
              <w:ind w:left="-142"/>
              <w:jc w:val="center"/>
              <w:rPr>
                <w:rFonts w:ascii="Times New Roman" w:hAnsi="Times New Roman"/>
                <w:b/>
                <w:bCs/>
                <w:sz w:val="24"/>
                <w:szCs w:val="24"/>
              </w:rPr>
            </w:pPr>
            <w:r w:rsidRPr="00F94C54">
              <w:rPr>
                <w:rFonts w:ascii="Times New Roman" w:hAnsi="Times New Roman"/>
                <w:b/>
                <w:bCs/>
                <w:sz w:val="24"/>
                <w:szCs w:val="24"/>
              </w:rPr>
              <w:t>Результаты обучения</w:t>
            </w:r>
          </w:p>
          <w:p w:rsidR="00D2295F" w:rsidRPr="00F94C54" w:rsidRDefault="00D2295F" w:rsidP="00F94C54">
            <w:pPr>
              <w:spacing w:after="0" w:line="240" w:lineRule="auto"/>
              <w:ind w:left="-142"/>
              <w:jc w:val="center"/>
              <w:rPr>
                <w:rFonts w:ascii="Times New Roman" w:hAnsi="Times New Roman"/>
                <w:b/>
                <w:bCs/>
                <w:sz w:val="24"/>
                <w:szCs w:val="24"/>
              </w:rPr>
            </w:pP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2295F" w:rsidRPr="00F94C54" w:rsidRDefault="00D2295F" w:rsidP="00F94C54">
            <w:pPr>
              <w:spacing w:after="0" w:line="240" w:lineRule="auto"/>
              <w:ind w:left="-142"/>
              <w:jc w:val="center"/>
              <w:rPr>
                <w:rFonts w:ascii="Times New Roman" w:hAnsi="Times New Roman"/>
                <w:b/>
                <w:bCs/>
                <w:sz w:val="24"/>
                <w:szCs w:val="24"/>
              </w:rPr>
            </w:pPr>
            <w:r w:rsidRPr="00F94C54">
              <w:rPr>
                <w:rFonts w:ascii="Times New Roman" w:hAnsi="Times New Roman"/>
                <w:b/>
                <w:sz w:val="24"/>
                <w:szCs w:val="24"/>
              </w:rPr>
              <w:t>Методы оценки</w:t>
            </w:r>
          </w:p>
        </w:tc>
        <w:tc>
          <w:tcPr>
            <w:tcW w:w="1622" w:type="dxa"/>
            <w:tcBorders>
              <w:top w:val="single" w:sz="4" w:space="0" w:color="auto"/>
              <w:left w:val="single" w:sz="4" w:space="0" w:color="auto"/>
              <w:bottom w:val="single" w:sz="4" w:space="0" w:color="auto"/>
              <w:right w:val="single" w:sz="4" w:space="0" w:color="auto"/>
            </w:tcBorders>
            <w:shd w:val="clear" w:color="auto" w:fill="auto"/>
            <w:vAlign w:val="center"/>
          </w:tcPr>
          <w:p w:rsidR="00D2295F" w:rsidRPr="00F94C54" w:rsidRDefault="00641336"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Критерии оценки</w:t>
            </w: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both"/>
              <w:rPr>
                <w:rFonts w:ascii="Times New Roman" w:hAnsi="Times New Roman"/>
                <w:b/>
                <w:sz w:val="24"/>
                <w:szCs w:val="24"/>
              </w:rPr>
            </w:pPr>
            <w:r w:rsidRPr="00F94C54">
              <w:rPr>
                <w:rFonts w:ascii="Times New Roman" w:hAnsi="Times New Roman"/>
                <w:b/>
                <w:sz w:val="24"/>
                <w:szCs w:val="24"/>
              </w:rPr>
              <w:t>Умения: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jc w:val="both"/>
              <w:rPr>
                <w:rFonts w:ascii="Times New Roman" w:hAnsi="Times New Roman"/>
                <w:bCs/>
                <w:i/>
                <w:sz w:val="24"/>
                <w:szCs w:val="24"/>
              </w:rPr>
            </w:pP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jc w:val="both"/>
              <w:rPr>
                <w:rFonts w:ascii="Times New Roman" w:hAnsi="Times New Roman"/>
                <w:bCs/>
                <w:i/>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rPr>
                <w:rFonts w:ascii="Times New Roman" w:hAnsi="Times New Roman"/>
                <w:sz w:val="24"/>
                <w:szCs w:val="24"/>
              </w:rPr>
            </w:pPr>
            <w:r w:rsidRPr="00F94C54">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34"/>
              <w:rPr>
                <w:rFonts w:ascii="Times New Roman" w:hAnsi="Times New Roman"/>
                <w:bCs/>
                <w:sz w:val="24"/>
                <w:szCs w:val="24"/>
              </w:rPr>
            </w:pPr>
            <w:r w:rsidRPr="00F94C54">
              <w:rPr>
                <w:rFonts w:ascii="Times New Roman" w:hAnsi="Times New Roman"/>
                <w:bCs/>
                <w:sz w:val="24"/>
                <w:szCs w:val="24"/>
              </w:rPr>
              <w:t>Оценка выполнения упражнений и графических</w:t>
            </w:r>
          </w:p>
          <w:p w:rsidR="00D2295F" w:rsidRPr="00F94C54" w:rsidRDefault="00D2295F" w:rsidP="00F94C54">
            <w:pPr>
              <w:spacing w:after="0" w:line="240" w:lineRule="auto"/>
              <w:ind w:left="34"/>
              <w:rPr>
                <w:rFonts w:ascii="Times New Roman" w:hAnsi="Times New Roman"/>
                <w:bCs/>
                <w:sz w:val="24"/>
                <w:szCs w:val="24"/>
              </w:rPr>
            </w:pPr>
            <w:r w:rsidRPr="00F94C54">
              <w:rPr>
                <w:rFonts w:ascii="Times New Roman" w:hAnsi="Times New Roman"/>
                <w:bCs/>
                <w:sz w:val="24"/>
                <w:szCs w:val="24"/>
              </w:rPr>
              <w:t>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641336" w:rsidP="00F94C54">
            <w:pPr>
              <w:spacing w:after="0" w:line="240" w:lineRule="auto"/>
              <w:rPr>
                <w:rFonts w:ascii="Times New Roman" w:hAnsi="Times New Roman"/>
                <w:bCs/>
                <w:sz w:val="24"/>
                <w:szCs w:val="24"/>
              </w:rPr>
            </w:pPr>
            <w:r w:rsidRPr="00F94C54">
              <w:rPr>
                <w:rFonts w:ascii="Times New Roman" w:hAnsi="Times New Roman"/>
                <w:bCs/>
                <w:sz w:val="24"/>
                <w:szCs w:val="24"/>
              </w:rPr>
              <w:t>Графическая работа</w:t>
            </w:r>
          </w:p>
          <w:p w:rsidR="00D2295F" w:rsidRPr="00F94C54" w:rsidRDefault="00D2295F" w:rsidP="00F94C54">
            <w:pPr>
              <w:spacing w:after="0" w:line="240" w:lineRule="auto"/>
              <w:rPr>
                <w:rFonts w:ascii="Times New Roman" w:hAnsi="Times New Roman"/>
                <w:bCs/>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rPr>
                <w:rFonts w:ascii="Times New Roman" w:hAnsi="Times New Roman"/>
                <w:sz w:val="24"/>
                <w:szCs w:val="24"/>
              </w:rPr>
            </w:pPr>
            <w:r w:rsidRPr="00F94C54">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Графическая работа</w:t>
            </w:r>
          </w:p>
          <w:p w:rsidR="00D2295F" w:rsidRPr="00F94C54" w:rsidRDefault="00D2295F" w:rsidP="00F94C54">
            <w:pPr>
              <w:spacing w:after="0" w:line="240" w:lineRule="auto"/>
              <w:rPr>
                <w:rFonts w:ascii="Times New Roman" w:hAnsi="Times New Roman"/>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rPr>
                <w:rFonts w:ascii="Times New Roman" w:hAnsi="Times New Roman"/>
                <w:sz w:val="24"/>
                <w:szCs w:val="24"/>
              </w:rPr>
            </w:pPr>
            <w:r w:rsidRPr="00F94C54">
              <w:rPr>
                <w:rFonts w:ascii="Times New Roman" w:hAnsi="Times New Roman"/>
                <w:sz w:val="24"/>
                <w:szCs w:val="24"/>
              </w:rPr>
              <w:t>выполнять чертежи технических деталей в ручной и машинной графике;</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Графическая работа</w:t>
            </w:r>
          </w:p>
          <w:p w:rsidR="00D2295F" w:rsidRPr="00F94C54" w:rsidRDefault="00D2295F" w:rsidP="00F94C54">
            <w:pPr>
              <w:spacing w:after="0" w:line="240" w:lineRule="auto"/>
              <w:rPr>
                <w:rFonts w:ascii="Times New Roman" w:hAnsi="Times New Roman"/>
                <w:sz w:val="24"/>
                <w:szCs w:val="24"/>
              </w:rPr>
            </w:pPr>
          </w:p>
          <w:p w:rsidR="00D2295F" w:rsidRPr="00F94C54" w:rsidRDefault="00D2295F" w:rsidP="00F94C54">
            <w:pPr>
              <w:spacing w:after="0" w:line="240" w:lineRule="auto"/>
              <w:rPr>
                <w:rFonts w:ascii="Times New Roman" w:hAnsi="Times New Roman"/>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rPr>
                <w:rFonts w:ascii="Times New Roman" w:hAnsi="Times New Roman"/>
                <w:sz w:val="24"/>
                <w:szCs w:val="24"/>
              </w:rPr>
            </w:pPr>
            <w:r w:rsidRPr="00F94C54">
              <w:rPr>
                <w:rFonts w:ascii="Times New Roman" w:hAnsi="Times New Roman"/>
                <w:sz w:val="24"/>
                <w:szCs w:val="24"/>
              </w:rPr>
              <w:t>читать чертежи и схемы;</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Графическая работа</w:t>
            </w:r>
          </w:p>
          <w:p w:rsidR="00D2295F" w:rsidRPr="00F94C54" w:rsidRDefault="00D2295F" w:rsidP="00F94C54">
            <w:pPr>
              <w:spacing w:after="0" w:line="240" w:lineRule="auto"/>
              <w:rPr>
                <w:rFonts w:ascii="Times New Roman" w:hAnsi="Times New Roman"/>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42"/>
              <w:rPr>
                <w:rFonts w:ascii="Times New Roman" w:hAnsi="Times New Roman"/>
                <w:i/>
                <w:sz w:val="24"/>
                <w:szCs w:val="24"/>
              </w:rPr>
            </w:pPr>
            <w:r w:rsidRPr="00F94C54">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 и графических работ</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Графическая работа</w:t>
            </w:r>
          </w:p>
          <w:p w:rsidR="00D2295F" w:rsidRPr="00F94C54" w:rsidRDefault="00D2295F" w:rsidP="00F94C54">
            <w:pPr>
              <w:spacing w:after="0" w:line="240" w:lineRule="auto"/>
              <w:rPr>
                <w:rFonts w:ascii="Times New Roman" w:hAnsi="Times New Roman"/>
                <w:sz w:val="24"/>
                <w:szCs w:val="24"/>
              </w:rPr>
            </w:pPr>
          </w:p>
          <w:p w:rsidR="00D2295F" w:rsidRPr="00F94C54" w:rsidRDefault="00D2295F" w:rsidP="00F94C54">
            <w:pPr>
              <w:spacing w:after="0" w:line="240" w:lineRule="auto"/>
              <w:rPr>
                <w:rFonts w:ascii="Times New Roman" w:hAnsi="Times New Roman"/>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b/>
                <w:sz w:val="24"/>
                <w:szCs w:val="24"/>
              </w:rPr>
            </w:pPr>
          </w:p>
          <w:p w:rsidR="00651B61" w:rsidRPr="00F94C54" w:rsidRDefault="00651B61"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b/>
                <w:sz w:val="24"/>
                <w:szCs w:val="24"/>
              </w:rPr>
            </w:pPr>
          </w:p>
          <w:p w:rsidR="00D2295F" w:rsidRPr="00F94C54" w:rsidRDefault="00D2295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b/>
                <w:sz w:val="24"/>
                <w:szCs w:val="24"/>
              </w:rPr>
            </w:pPr>
            <w:r w:rsidRPr="00F94C54">
              <w:rPr>
                <w:rFonts w:ascii="Times New Roman" w:hAnsi="Times New Roman"/>
                <w:b/>
                <w:sz w:val="24"/>
                <w:szCs w:val="24"/>
              </w:rPr>
              <w:t>Знания: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75"/>
              <w:rPr>
                <w:rFonts w:ascii="Times New Roman" w:hAnsi="Times New Roman"/>
                <w:bCs/>
                <w:sz w:val="24"/>
                <w:szCs w:val="24"/>
              </w:rPr>
            </w:pP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ind w:left="175"/>
              <w:rPr>
                <w:rFonts w:ascii="Times New Roman" w:hAnsi="Times New Roman"/>
                <w:bCs/>
                <w:sz w:val="24"/>
                <w:szCs w:val="24"/>
              </w:rPr>
            </w:pPr>
          </w:p>
        </w:tc>
      </w:tr>
      <w:tr w:rsidR="00D2295F"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sz w:val="24"/>
                <w:szCs w:val="24"/>
              </w:rPr>
            </w:pPr>
            <w:r w:rsidRPr="00F94C54">
              <w:rPr>
                <w:rFonts w:ascii="Times New Roman" w:hAnsi="Times New Roman"/>
                <w:sz w:val="24"/>
                <w:szCs w:val="24"/>
              </w:rPr>
              <w:t>законы, методы и приемы проекционного черчения;</w:t>
            </w:r>
          </w:p>
        </w:tc>
        <w:tc>
          <w:tcPr>
            <w:tcW w:w="2829" w:type="dxa"/>
            <w:gridSpan w:val="2"/>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D2295F" w:rsidP="00F94C54">
            <w:pPr>
              <w:spacing w:after="0" w:line="240" w:lineRule="auto"/>
              <w:rPr>
                <w:rFonts w:ascii="Times New Roman" w:hAnsi="Times New Roman"/>
                <w:bCs/>
                <w:sz w:val="24"/>
                <w:szCs w:val="24"/>
              </w:rPr>
            </w:pPr>
            <w:r w:rsidRPr="00F94C54">
              <w:rPr>
                <w:rFonts w:ascii="Times New Roman" w:hAnsi="Times New Roman"/>
                <w:bCs/>
                <w:sz w:val="24"/>
                <w:szCs w:val="24"/>
              </w:rPr>
              <w:t>Оценка выполнения упражнений</w:t>
            </w:r>
          </w:p>
        </w:tc>
        <w:tc>
          <w:tcPr>
            <w:tcW w:w="1622" w:type="dxa"/>
            <w:tcBorders>
              <w:top w:val="single" w:sz="4" w:space="0" w:color="auto"/>
              <w:left w:val="single" w:sz="4" w:space="0" w:color="auto"/>
              <w:bottom w:val="single" w:sz="4" w:space="0" w:color="auto"/>
              <w:right w:val="single" w:sz="4" w:space="0" w:color="auto"/>
            </w:tcBorders>
            <w:shd w:val="clear" w:color="auto" w:fill="auto"/>
          </w:tcPr>
          <w:p w:rsidR="00D2295F"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Тестирование</w:t>
            </w:r>
          </w:p>
        </w:tc>
      </w:tr>
      <w:tr w:rsidR="00651B61"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sz w:val="24"/>
                <w:szCs w:val="24"/>
              </w:rPr>
            </w:pPr>
            <w:r w:rsidRPr="00F94C54">
              <w:rPr>
                <w:rFonts w:ascii="Times New Roman" w:hAnsi="Times New Roman"/>
                <w:sz w:val="24"/>
                <w:szCs w:val="24"/>
              </w:rPr>
              <w:t>правила выполнения и чтения конструкторской и технологической документации;</w:t>
            </w:r>
          </w:p>
        </w:tc>
        <w:tc>
          <w:tcPr>
            <w:tcW w:w="2820"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Тестирование</w:t>
            </w:r>
          </w:p>
          <w:p w:rsidR="00651B61" w:rsidRPr="00F94C54" w:rsidRDefault="00651B61" w:rsidP="00F94C54">
            <w:pPr>
              <w:spacing w:after="0" w:line="240" w:lineRule="auto"/>
              <w:rPr>
                <w:rFonts w:ascii="Times New Roman" w:hAnsi="Times New Roman"/>
                <w:sz w:val="24"/>
                <w:szCs w:val="24"/>
              </w:rPr>
            </w:pPr>
          </w:p>
          <w:p w:rsidR="00651B61" w:rsidRPr="00F94C54" w:rsidRDefault="00651B61" w:rsidP="00F94C54">
            <w:pPr>
              <w:spacing w:after="0" w:line="240" w:lineRule="auto"/>
              <w:rPr>
                <w:rFonts w:ascii="Times New Roman" w:hAnsi="Times New Roman"/>
                <w:sz w:val="24"/>
                <w:szCs w:val="24"/>
              </w:rPr>
            </w:pPr>
          </w:p>
        </w:tc>
      </w:tr>
      <w:tr w:rsidR="00651B61"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sz w:val="24"/>
                <w:szCs w:val="24"/>
              </w:rPr>
            </w:pPr>
            <w:r w:rsidRPr="00F94C54">
              <w:rPr>
                <w:rFonts w:ascii="Times New Roman" w:hAnsi="Times New Roman"/>
                <w:sz w:val="24"/>
                <w:szCs w:val="24"/>
              </w:rPr>
              <w:t>правила оформления чертежей, геометрические построения и правила вычерчивания технических деталей;</w:t>
            </w:r>
          </w:p>
        </w:tc>
        <w:tc>
          <w:tcPr>
            <w:tcW w:w="2820"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Тестирование</w:t>
            </w:r>
          </w:p>
          <w:p w:rsidR="00651B61" w:rsidRPr="00F94C54" w:rsidRDefault="00651B61" w:rsidP="00F94C54">
            <w:pPr>
              <w:spacing w:after="0" w:line="240" w:lineRule="auto"/>
              <w:rPr>
                <w:rFonts w:ascii="Times New Roman" w:hAnsi="Times New Roman"/>
                <w:sz w:val="24"/>
                <w:szCs w:val="24"/>
              </w:rPr>
            </w:pPr>
          </w:p>
          <w:p w:rsidR="00651B61" w:rsidRPr="00F94C54" w:rsidRDefault="00651B61" w:rsidP="00F94C54">
            <w:pPr>
              <w:spacing w:after="0" w:line="240" w:lineRule="auto"/>
              <w:rPr>
                <w:rFonts w:ascii="Times New Roman" w:hAnsi="Times New Roman"/>
                <w:sz w:val="24"/>
                <w:szCs w:val="24"/>
              </w:rPr>
            </w:pPr>
          </w:p>
        </w:tc>
      </w:tr>
      <w:tr w:rsidR="00651B61"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sz w:val="24"/>
                <w:szCs w:val="24"/>
              </w:rPr>
            </w:pPr>
            <w:r w:rsidRPr="00F94C54">
              <w:rPr>
                <w:rFonts w:ascii="Times New Roman" w:hAnsi="Times New Roman"/>
                <w:sz w:val="24"/>
                <w:szCs w:val="24"/>
              </w:rPr>
              <w:t>способы графического представления технологического оборудования и выполнения технологических схем;</w:t>
            </w:r>
          </w:p>
        </w:tc>
        <w:tc>
          <w:tcPr>
            <w:tcW w:w="2820"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упражнений</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Тестирование</w:t>
            </w:r>
          </w:p>
          <w:p w:rsidR="00651B61" w:rsidRPr="00F94C54" w:rsidRDefault="00651B61" w:rsidP="00F94C54">
            <w:pPr>
              <w:spacing w:after="0" w:line="240" w:lineRule="auto"/>
              <w:rPr>
                <w:rFonts w:ascii="Times New Roman" w:hAnsi="Times New Roman"/>
                <w:sz w:val="24"/>
                <w:szCs w:val="24"/>
              </w:rPr>
            </w:pPr>
          </w:p>
        </w:tc>
      </w:tr>
      <w:tr w:rsidR="00651B61" w:rsidRPr="00F94C54" w:rsidTr="00651B61">
        <w:tc>
          <w:tcPr>
            <w:tcW w:w="4729"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hAnsi="Times New Roman"/>
                <w:b/>
                <w:sz w:val="24"/>
                <w:szCs w:val="24"/>
              </w:rPr>
            </w:pPr>
            <w:r w:rsidRPr="00F94C54">
              <w:rPr>
                <w:rFonts w:ascii="Times New Roman" w:hAnsi="Times New Roman"/>
                <w:sz w:val="24"/>
                <w:szCs w:val="24"/>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2820" w:type="dxa"/>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sz w:val="24"/>
                <w:szCs w:val="24"/>
              </w:rPr>
            </w:pPr>
            <w:r w:rsidRPr="00F94C54">
              <w:rPr>
                <w:rFonts w:ascii="Times New Roman" w:hAnsi="Times New Roman"/>
                <w:bCs/>
                <w:sz w:val="24"/>
                <w:szCs w:val="24"/>
              </w:rPr>
              <w:t>Оценка выполнения графических работ</w:t>
            </w:r>
          </w:p>
        </w:tc>
        <w:tc>
          <w:tcPr>
            <w:tcW w:w="1631" w:type="dxa"/>
            <w:gridSpan w:val="2"/>
            <w:tcBorders>
              <w:top w:val="single" w:sz="4" w:space="0" w:color="auto"/>
              <w:left w:val="single" w:sz="4" w:space="0" w:color="auto"/>
              <w:bottom w:val="single" w:sz="4" w:space="0" w:color="auto"/>
              <w:right w:val="single" w:sz="4" w:space="0" w:color="auto"/>
            </w:tcBorders>
            <w:shd w:val="clear" w:color="auto" w:fill="auto"/>
          </w:tcPr>
          <w:p w:rsidR="00651B61" w:rsidRPr="00F94C54" w:rsidRDefault="00651B61" w:rsidP="00F94C54">
            <w:pPr>
              <w:spacing w:after="0" w:line="240" w:lineRule="auto"/>
              <w:rPr>
                <w:rFonts w:ascii="Times New Roman" w:hAnsi="Times New Roman"/>
                <w:bCs/>
                <w:sz w:val="24"/>
                <w:szCs w:val="24"/>
              </w:rPr>
            </w:pPr>
            <w:r w:rsidRPr="00F94C54">
              <w:rPr>
                <w:rFonts w:ascii="Times New Roman" w:hAnsi="Times New Roman"/>
                <w:bCs/>
                <w:sz w:val="24"/>
                <w:szCs w:val="24"/>
              </w:rPr>
              <w:t>Тестирование</w:t>
            </w:r>
          </w:p>
          <w:p w:rsidR="00651B61" w:rsidRPr="00F94C54" w:rsidRDefault="00651B61" w:rsidP="00F94C54">
            <w:pPr>
              <w:spacing w:after="0" w:line="240" w:lineRule="auto"/>
              <w:rPr>
                <w:rFonts w:ascii="Times New Roman" w:hAnsi="Times New Roman"/>
                <w:sz w:val="24"/>
                <w:szCs w:val="24"/>
              </w:rPr>
            </w:pPr>
          </w:p>
        </w:tc>
      </w:tr>
    </w:tbl>
    <w:p w:rsidR="0092648A" w:rsidRPr="00F94C54" w:rsidRDefault="0092648A" w:rsidP="00F94C54">
      <w:pPr>
        <w:spacing w:after="0" w:line="240" w:lineRule="auto"/>
        <w:rPr>
          <w:rFonts w:ascii="Times New Roman" w:hAnsi="Times New Roman"/>
          <w:sz w:val="24"/>
          <w:szCs w:val="24"/>
        </w:rPr>
      </w:pPr>
    </w:p>
    <w:p w:rsidR="0068498E" w:rsidRPr="00F94C54" w:rsidRDefault="0092648A" w:rsidP="00F94C54">
      <w:pPr>
        <w:spacing w:after="0" w:line="240" w:lineRule="auto"/>
        <w:jc w:val="center"/>
        <w:rPr>
          <w:rFonts w:ascii="Times New Roman" w:hAnsi="Times New Roman"/>
          <w:sz w:val="24"/>
          <w:szCs w:val="24"/>
        </w:rPr>
      </w:pPr>
      <w:r w:rsidRPr="00F94C54">
        <w:rPr>
          <w:rFonts w:ascii="Times New Roman" w:hAnsi="Times New Roman"/>
          <w:sz w:val="24"/>
          <w:szCs w:val="24"/>
        </w:rPr>
        <w:br w:type="page"/>
      </w:r>
      <w:r w:rsidR="0068498E" w:rsidRPr="00F94C54">
        <w:rPr>
          <w:rFonts w:ascii="Times New Roman" w:hAnsi="Times New Roman"/>
          <w:sz w:val="24"/>
          <w:szCs w:val="24"/>
        </w:rPr>
        <w:lastRenderedPageBreak/>
        <w:t xml:space="preserve">                           Приложение 3.2</w:t>
      </w: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к ПООА-П по специальности</w:t>
      </w:r>
    </w:p>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18.02.06  Химическая технология органических веществ</w:t>
      </w: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w:t>
      </w:r>
    </w:p>
    <w:p w:rsidR="0068498E" w:rsidRPr="00F94C54" w:rsidRDefault="0068498E" w:rsidP="00F94C54">
      <w:pPr>
        <w:spacing w:after="0" w:line="240" w:lineRule="auto"/>
        <w:jc w:val="both"/>
        <w:rPr>
          <w:rFonts w:ascii="Times New Roman" w:hAnsi="Times New Roman"/>
          <w:sz w:val="24"/>
          <w:szCs w:val="24"/>
        </w:rPr>
      </w:pPr>
    </w:p>
    <w:p w:rsidR="0068498E" w:rsidRPr="00F94C54" w:rsidRDefault="0068498E" w:rsidP="00F94C54">
      <w:pPr>
        <w:spacing w:after="0" w:line="240" w:lineRule="auto"/>
        <w:jc w:val="both"/>
        <w:rPr>
          <w:rFonts w:ascii="Times New Roman" w:hAnsi="Times New Roman"/>
          <w:sz w:val="24"/>
          <w:szCs w:val="24"/>
        </w:rPr>
      </w:pPr>
    </w:p>
    <w:p w:rsidR="0068498E" w:rsidRPr="00F94C54" w:rsidRDefault="0068498E" w:rsidP="00F94C54">
      <w:pPr>
        <w:spacing w:after="0" w:line="240" w:lineRule="auto"/>
        <w:jc w:val="both"/>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w:t>
      </w:r>
    </w:p>
    <w:p w:rsidR="0068498E" w:rsidRPr="00F94C54" w:rsidRDefault="0068498E"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68498E" w:rsidRPr="00F94C54" w:rsidRDefault="0068498E" w:rsidP="00F94C54">
      <w:pPr>
        <w:spacing w:after="0" w:line="240" w:lineRule="auto"/>
        <w:jc w:val="center"/>
        <w:rPr>
          <w:rFonts w:ascii="Times New Roman" w:hAnsi="Times New Roman"/>
          <w:b/>
          <w:sz w:val="24"/>
          <w:szCs w:val="24"/>
        </w:rPr>
      </w:pPr>
    </w:p>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r w:rsidRPr="00F94C54">
        <w:rPr>
          <w:rFonts w:ascii="Times New Roman" w:hAnsi="Times New Roman"/>
          <w:b/>
          <w:sz w:val="24"/>
          <w:szCs w:val="24"/>
        </w:rPr>
        <w:t xml:space="preserve"> </w:t>
      </w:r>
    </w:p>
    <w:p w:rsidR="0068498E" w:rsidRPr="00F94C54" w:rsidRDefault="00DA03DD"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«ОП </w:t>
      </w:r>
      <w:r w:rsidR="0068498E" w:rsidRPr="00F94C54">
        <w:rPr>
          <w:rFonts w:ascii="Times New Roman" w:hAnsi="Times New Roman"/>
          <w:b/>
          <w:sz w:val="24"/>
          <w:szCs w:val="24"/>
        </w:rPr>
        <w:t xml:space="preserve">02 Электротехника и электроника» </w:t>
      </w:r>
    </w:p>
    <w:p w:rsidR="0068498E" w:rsidRPr="00F94C54" w:rsidRDefault="0068498E"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 </w:t>
      </w: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z w:val="24"/>
          <w:szCs w:val="24"/>
        </w:rPr>
        <w:t xml:space="preserve">                                                            2022 г.</w:t>
      </w:r>
    </w:p>
    <w:p w:rsidR="0068498E" w:rsidRPr="00F94C54" w:rsidRDefault="0068498E" w:rsidP="00F94C54">
      <w:pPr>
        <w:spacing w:after="0" w:line="240" w:lineRule="auto"/>
        <w:ind w:left="567"/>
        <w:jc w:val="both"/>
        <w:rPr>
          <w:rFonts w:ascii="Times New Roman" w:hAnsi="Times New Roman"/>
          <w:sz w:val="24"/>
          <w:szCs w:val="24"/>
        </w:rPr>
      </w:pPr>
    </w:p>
    <w:p w:rsidR="0068498E" w:rsidRPr="00F94C54" w:rsidRDefault="0068498E" w:rsidP="00F94C54">
      <w:pPr>
        <w:spacing w:after="0" w:line="240" w:lineRule="auto"/>
        <w:ind w:left="567"/>
        <w:jc w:val="both"/>
        <w:rPr>
          <w:rFonts w:ascii="Times New Roman" w:hAnsi="Times New Roman"/>
          <w:sz w:val="24"/>
          <w:szCs w:val="24"/>
        </w:rPr>
      </w:pPr>
    </w:p>
    <w:p w:rsidR="00DA03DD" w:rsidRPr="00F94C54" w:rsidRDefault="00DA03DD" w:rsidP="00F94C54">
      <w:pPr>
        <w:spacing w:after="0" w:line="240" w:lineRule="auto"/>
        <w:rPr>
          <w:rFonts w:ascii="Times New Roman" w:hAnsi="Times New Roman"/>
          <w:b/>
          <w:i/>
          <w:sz w:val="24"/>
          <w:szCs w:val="24"/>
        </w:rPr>
      </w:pPr>
      <w:r w:rsidRPr="00F94C54">
        <w:rPr>
          <w:rFonts w:ascii="Times New Roman" w:hAnsi="Times New Roman"/>
          <w:b/>
          <w:i/>
          <w:sz w:val="24"/>
          <w:szCs w:val="24"/>
        </w:rPr>
        <w:br w:type="page"/>
      </w:r>
    </w:p>
    <w:p w:rsidR="0068498E" w:rsidRPr="00F94C54" w:rsidRDefault="0068498E"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lastRenderedPageBreak/>
        <w:t>СОДЕРЖАНИЕ</w:t>
      </w:r>
    </w:p>
    <w:p w:rsidR="0068498E" w:rsidRPr="00F94C54" w:rsidRDefault="0068498E" w:rsidP="00F94C5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8498E" w:rsidRPr="00F94C54" w:rsidTr="00E66D77">
        <w:tc>
          <w:tcPr>
            <w:tcW w:w="7501" w:type="dxa"/>
          </w:tcPr>
          <w:p w:rsidR="0068498E" w:rsidRPr="00F94C54" w:rsidRDefault="0068498E" w:rsidP="006874FD">
            <w:pPr>
              <w:numPr>
                <w:ilvl w:val="0"/>
                <w:numId w:val="58"/>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68498E" w:rsidRPr="00F94C54" w:rsidRDefault="0068498E"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3</w:t>
            </w:r>
          </w:p>
        </w:tc>
      </w:tr>
      <w:tr w:rsidR="0068498E" w:rsidRPr="00F94C54" w:rsidTr="00E66D77">
        <w:tc>
          <w:tcPr>
            <w:tcW w:w="7501" w:type="dxa"/>
          </w:tcPr>
          <w:p w:rsidR="0068498E" w:rsidRPr="00F94C54" w:rsidRDefault="0068498E" w:rsidP="006874FD">
            <w:pPr>
              <w:numPr>
                <w:ilvl w:val="0"/>
                <w:numId w:val="58"/>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68498E" w:rsidRPr="00F94C54" w:rsidRDefault="0068498E" w:rsidP="006874FD">
            <w:pPr>
              <w:numPr>
                <w:ilvl w:val="0"/>
                <w:numId w:val="58"/>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68498E" w:rsidRPr="00F94C54" w:rsidRDefault="0068498E" w:rsidP="00F94C54">
            <w:pPr>
              <w:spacing w:after="0" w:line="240" w:lineRule="auto"/>
              <w:ind w:left="644"/>
              <w:rPr>
                <w:rFonts w:ascii="Times New Roman" w:hAnsi="Times New Roman"/>
                <w:b/>
                <w:sz w:val="24"/>
                <w:szCs w:val="24"/>
              </w:rPr>
            </w:pPr>
            <w:r w:rsidRPr="00F94C54">
              <w:rPr>
                <w:rFonts w:ascii="Times New Roman" w:hAnsi="Times New Roman"/>
                <w:b/>
                <w:sz w:val="24"/>
                <w:szCs w:val="24"/>
              </w:rPr>
              <w:t>4</w:t>
            </w:r>
          </w:p>
          <w:p w:rsidR="0068498E" w:rsidRPr="00F94C54" w:rsidRDefault="0068498E" w:rsidP="00F94C54">
            <w:pPr>
              <w:spacing w:after="0" w:line="240" w:lineRule="auto"/>
              <w:rPr>
                <w:rFonts w:ascii="Times New Roman" w:hAnsi="Times New Roman"/>
                <w:b/>
                <w:sz w:val="24"/>
                <w:szCs w:val="24"/>
              </w:rPr>
            </w:pPr>
          </w:p>
          <w:p w:rsidR="0068498E" w:rsidRPr="00F94C54" w:rsidRDefault="0068498E"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12</w:t>
            </w:r>
          </w:p>
        </w:tc>
      </w:tr>
      <w:tr w:rsidR="0068498E" w:rsidRPr="00F94C54" w:rsidTr="00E66D77">
        <w:tc>
          <w:tcPr>
            <w:tcW w:w="7501" w:type="dxa"/>
          </w:tcPr>
          <w:p w:rsidR="0068498E" w:rsidRPr="00F94C54" w:rsidRDefault="0068498E" w:rsidP="006874FD">
            <w:pPr>
              <w:numPr>
                <w:ilvl w:val="0"/>
                <w:numId w:val="58"/>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68498E" w:rsidRPr="00F94C54" w:rsidRDefault="0068498E" w:rsidP="00F94C54">
            <w:pPr>
              <w:suppressAutoHyphens/>
              <w:spacing w:after="0" w:line="240" w:lineRule="auto"/>
              <w:rPr>
                <w:rFonts w:ascii="Times New Roman" w:hAnsi="Times New Roman"/>
                <w:b/>
                <w:sz w:val="24"/>
                <w:szCs w:val="24"/>
              </w:rPr>
            </w:pPr>
          </w:p>
        </w:tc>
        <w:tc>
          <w:tcPr>
            <w:tcW w:w="1854" w:type="dxa"/>
          </w:tcPr>
          <w:p w:rsidR="0068498E" w:rsidRPr="00F94C54" w:rsidRDefault="0068498E"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13</w:t>
            </w:r>
          </w:p>
        </w:tc>
      </w:tr>
    </w:tbl>
    <w:p w:rsidR="0068498E" w:rsidRPr="00F94C54" w:rsidRDefault="0068498E" w:rsidP="00F94C54">
      <w:pPr>
        <w:spacing w:after="0" w:line="240" w:lineRule="auto"/>
        <w:ind w:left="567"/>
        <w:jc w:val="both"/>
        <w:rPr>
          <w:rFonts w:ascii="Times New Roman" w:hAnsi="Times New Roman"/>
          <w:sz w:val="24"/>
          <w:szCs w:val="24"/>
        </w:rPr>
      </w:pPr>
      <w:r w:rsidRPr="00F94C54">
        <w:rPr>
          <w:rFonts w:ascii="Times New Roman" w:hAnsi="Times New Roman"/>
          <w:b/>
          <w:i/>
          <w:sz w:val="24"/>
          <w:szCs w:val="24"/>
          <w:u w:val="single"/>
        </w:rPr>
        <w:br w:type="page"/>
      </w:r>
    </w:p>
    <w:p w:rsidR="0068498E" w:rsidRPr="00F94C54" w:rsidRDefault="0068498E" w:rsidP="006874FD">
      <w:pPr>
        <w:numPr>
          <w:ilvl w:val="0"/>
          <w:numId w:val="59"/>
        </w:numPr>
        <w:suppressAutoHyphens/>
        <w:spacing w:after="0" w:line="240" w:lineRule="auto"/>
        <w:jc w:val="center"/>
        <w:rPr>
          <w:rFonts w:ascii="Times New Roman" w:hAnsi="Times New Roman"/>
          <w:b/>
          <w:sz w:val="24"/>
          <w:szCs w:val="24"/>
        </w:rPr>
      </w:pPr>
      <w:r w:rsidRPr="00F94C54">
        <w:rPr>
          <w:rFonts w:ascii="Times New Roman" w:hAnsi="Times New Roman"/>
          <w:sz w:val="24"/>
          <w:szCs w:val="24"/>
        </w:rPr>
        <w:lastRenderedPageBreak/>
        <w:t xml:space="preserve"> </w:t>
      </w:r>
      <w:r w:rsidRPr="00F94C54">
        <w:rPr>
          <w:rFonts w:ascii="Times New Roman" w:hAnsi="Times New Roman"/>
          <w:b/>
          <w:sz w:val="24"/>
          <w:szCs w:val="24"/>
        </w:rPr>
        <w:t xml:space="preserve"> </w:t>
      </w:r>
      <w:r w:rsidRPr="00F94C54">
        <w:rPr>
          <w:rFonts w:ascii="Times New Roman" w:hAnsi="Times New Roman"/>
          <w:b/>
          <w:caps/>
          <w:sz w:val="24"/>
          <w:szCs w:val="24"/>
        </w:rPr>
        <w:t xml:space="preserve"> </w:t>
      </w: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68498E" w:rsidRPr="00F94C54" w:rsidRDefault="0068498E"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«Электротехника и электроника»</w:t>
      </w:r>
    </w:p>
    <w:p w:rsidR="0068498E" w:rsidRPr="00F94C54" w:rsidRDefault="0068498E"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 xml:space="preserve"> </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z w:val="24"/>
          <w:szCs w:val="24"/>
        </w:rPr>
        <w:t xml:space="preserve">Учебная дисциплина </w:t>
      </w:r>
      <w:r w:rsidRPr="00F94C54">
        <w:rPr>
          <w:rFonts w:ascii="Times New Roman" w:hAnsi="Times New Roman"/>
          <w:b/>
          <w:sz w:val="24"/>
          <w:szCs w:val="24"/>
        </w:rPr>
        <w:t>«</w:t>
      </w:r>
      <w:r w:rsidRPr="00F94C54">
        <w:rPr>
          <w:rFonts w:ascii="Times New Roman" w:hAnsi="Times New Roman"/>
          <w:sz w:val="24"/>
          <w:szCs w:val="24"/>
        </w:rPr>
        <w:t xml:space="preserve">Электротехника и электроника»   является обязательной частью профессионального  цикла ПООП-П  в соответствии с ФГОС СПО по </w:t>
      </w:r>
      <w:r w:rsidRPr="00F94C54">
        <w:rPr>
          <w:rFonts w:ascii="Times New Roman" w:hAnsi="Times New Roman"/>
          <w:i/>
          <w:color w:val="000000"/>
          <w:sz w:val="24"/>
          <w:szCs w:val="24"/>
        </w:rPr>
        <w:t xml:space="preserve">специальности </w:t>
      </w:r>
      <w:r w:rsidRPr="00F94C54">
        <w:rPr>
          <w:rFonts w:ascii="Times New Roman" w:hAnsi="Times New Roman"/>
          <w:sz w:val="24"/>
          <w:szCs w:val="24"/>
        </w:rPr>
        <w:t>18.02.06  Химическая технология органической химии.</w:t>
      </w:r>
    </w:p>
    <w:p w:rsidR="0068498E" w:rsidRPr="00F94C54" w:rsidRDefault="0068498E"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Особое значение дисциплина имеет при формировании и развитии ОК 1, ОК 2, ОК 3, </w:t>
      </w:r>
    </w:p>
    <w:p w:rsidR="0068498E" w:rsidRPr="00F94C54" w:rsidRDefault="0068498E"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ОК 4, ОК 5, ОК 6, ОК 7, ОК 8, ОК 9.</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68498E" w:rsidRPr="00F94C54" w:rsidRDefault="0068498E"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68498E" w:rsidRPr="00F94C54" w:rsidRDefault="0068498E"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p w:rsidR="0068498E" w:rsidRPr="00F94C54" w:rsidRDefault="0068498E" w:rsidP="00F94C54">
      <w:pPr>
        <w:suppressAutoHyphens/>
        <w:spacing w:after="0" w:line="240" w:lineRule="auto"/>
        <w:ind w:firstLine="709"/>
        <w:jc w:val="both"/>
        <w:rPr>
          <w:rFonts w:ascii="Times New Roman" w:hAnsi="Times New Roman"/>
          <w:sz w:val="24"/>
          <w:szCs w:val="24"/>
        </w:rPr>
      </w:pPr>
    </w:p>
    <w:p w:rsidR="0068498E" w:rsidRPr="00F94C54" w:rsidRDefault="0068498E" w:rsidP="00F94C54">
      <w:pPr>
        <w:suppressAutoHyphens/>
        <w:spacing w:after="0" w:line="240" w:lineRule="auto"/>
        <w:ind w:firstLine="709"/>
        <w:jc w:val="both"/>
        <w:rPr>
          <w:rFonts w:ascii="Times New Roman" w:hAnsi="Times New Roman"/>
          <w:sz w:val="24"/>
          <w:szCs w:val="24"/>
        </w:rPr>
      </w:pPr>
    </w:p>
    <w:tbl>
      <w:tblPr>
        <w:tblW w:w="99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543"/>
        <w:gridCol w:w="4604"/>
      </w:tblGrid>
      <w:tr w:rsidR="0068498E" w:rsidRPr="00F94C54" w:rsidTr="00E66D77">
        <w:trPr>
          <w:trHeight w:val="649"/>
        </w:trPr>
        <w:tc>
          <w:tcPr>
            <w:tcW w:w="1844" w:type="dxa"/>
            <w:hideMark/>
          </w:tcPr>
          <w:p w:rsidR="0068498E" w:rsidRPr="00F94C54" w:rsidRDefault="0068498E"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t xml:space="preserve"> </w:t>
            </w:r>
          </w:p>
          <w:p w:rsidR="0068498E" w:rsidRPr="00F94C54" w:rsidRDefault="0068498E"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543" w:type="dxa"/>
            <w:hideMark/>
          </w:tcPr>
          <w:p w:rsidR="0068498E" w:rsidRPr="00F94C54" w:rsidRDefault="0068498E"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4604" w:type="dxa"/>
            <w:hideMark/>
          </w:tcPr>
          <w:p w:rsidR="0068498E" w:rsidRPr="00F94C54" w:rsidRDefault="0068498E"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68498E" w:rsidRPr="00F94C54" w:rsidTr="00E66D77">
        <w:trPr>
          <w:trHeight w:val="5317"/>
        </w:trPr>
        <w:tc>
          <w:tcPr>
            <w:tcW w:w="1844" w:type="dxa"/>
          </w:tcPr>
          <w:p w:rsidR="0068498E" w:rsidRPr="00F94C54" w:rsidRDefault="009C7F78" w:rsidP="00F94C54">
            <w:pPr>
              <w:suppressAutoHyphens/>
              <w:spacing w:after="0" w:line="240" w:lineRule="auto"/>
              <w:jc w:val="center"/>
              <w:rPr>
                <w:rFonts w:ascii="Times New Roman" w:hAnsi="Times New Roman"/>
                <w:sz w:val="24"/>
                <w:szCs w:val="24"/>
              </w:rPr>
            </w:pPr>
            <w:hyperlink r:id="rId14"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15"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16"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17"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i/>
                <w:sz w:val="24"/>
                <w:szCs w:val="24"/>
              </w:rPr>
            </w:pPr>
            <w:hyperlink r:id="rId18" w:anchor="block_15241" w:history="1">
              <w:r w:rsidR="0068498E" w:rsidRPr="00F94C54">
                <w:rPr>
                  <w:rFonts w:ascii="Times New Roman" w:hAnsi="Times New Roman"/>
                  <w:sz w:val="24"/>
                  <w:szCs w:val="24"/>
                </w:rPr>
                <w:t>4.1 - 4.4</w:t>
              </w:r>
            </w:hyperlink>
            <w:r w:rsidR="0068498E" w:rsidRPr="00F94C54">
              <w:rPr>
                <w:rFonts w:ascii="Times New Roman" w:hAnsi="Times New Roman"/>
                <w:sz w:val="24"/>
                <w:szCs w:val="24"/>
              </w:rPr>
              <w:t xml:space="preserve"> </w:t>
            </w:r>
          </w:p>
        </w:tc>
        <w:tc>
          <w:tcPr>
            <w:tcW w:w="3543" w:type="dxa"/>
          </w:tcPr>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читать структурные, монтажные и простые принципиальные электрические схемы</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 рассчитывать и измерять основные параметры простых электрических, магнитных и электронных цепей </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xml:space="preserve">- использовать в работе электроизмерительные приборы. </w:t>
            </w:r>
          </w:p>
        </w:tc>
        <w:tc>
          <w:tcPr>
            <w:tcW w:w="4604" w:type="dxa"/>
          </w:tcPr>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z w:val="24"/>
                <w:szCs w:val="24"/>
              </w:rPr>
              <w:t>- основные положения электротехники</w:t>
            </w:r>
          </w:p>
          <w:p w:rsidR="0068498E" w:rsidRPr="00F94C54" w:rsidRDefault="0068498E" w:rsidP="00F94C54">
            <w:pPr>
              <w:spacing w:after="0" w:line="240" w:lineRule="auto"/>
              <w:rPr>
                <w:rFonts w:ascii="Times New Roman" w:hAnsi="Times New Roman"/>
                <w:spacing w:val="-6"/>
                <w:sz w:val="24"/>
                <w:szCs w:val="24"/>
              </w:rPr>
            </w:pPr>
            <w:r w:rsidRPr="00F94C54">
              <w:rPr>
                <w:rFonts w:ascii="Times New Roman" w:hAnsi="Times New Roman"/>
                <w:sz w:val="24"/>
                <w:szCs w:val="24"/>
              </w:rPr>
              <w:t xml:space="preserve">- </w:t>
            </w:r>
            <w:r w:rsidRPr="00F94C54">
              <w:rPr>
                <w:rFonts w:ascii="Times New Roman" w:hAnsi="Times New Roman"/>
                <w:spacing w:val="-6"/>
                <w:sz w:val="24"/>
                <w:szCs w:val="24"/>
              </w:rPr>
              <w:t>единицы измерения силы тока, напряжения, мощности электрического тока, сопротивления проводников</w:t>
            </w:r>
          </w:p>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pacing w:val="-6"/>
                <w:sz w:val="24"/>
                <w:szCs w:val="24"/>
              </w:rPr>
              <w:t xml:space="preserve">- </w:t>
            </w:r>
            <w:r w:rsidRPr="00F94C54">
              <w:rPr>
                <w:rFonts w:ascii="Times New Roman" w:hAnsi="Times New Roman"/>
                <w:sz w:val="24"/>
                <w:szCs w:val="24"/>
              </w:rPr>
              <w:t>принципы работы типовых электрических устройств</w:t>
            </w:r>
          </w:p>
          <w:p w:rsidR="0068498E" w:rsidRPr="00F94C54" w:rsidRDefault="0068498E" w:rsidP="00F94C54">
            <w:pPr>
              <w:spacing w:after="0" w:line="240" w:lineRule="auto"/>
              <w:rPr>
                <w:rFonts w:ascii="Times New Roman" w:hAnsi="Times New Roman"/>
                <w:spacing w:val="-6"/>
                <w:sz w:val="24"/>
                <w:szCs w:val="24"/>
              </w:rPr>
            </w:pPr>
            <w:r w:rsidRPr="00F94C54">
              <w:rPr>
                <w:rFonts w:ascii="Times New Roman" w:hAnsi="Times New Roman"/>
                <w:sz w:val="24"/>
                <w:szCs w:val="24"/>
              </w:rPr>
              <w:t>- меры безопасности при работе с электрооборудованием и электрифицированными инструментами</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5"/>
                <w:sz w:val="24"/>
                <w:szCs w:val="24"/>
              </w:rPr>
            </w:pPr>
            <w:r w:rsidRPr="00F94C54">
              <w:rPr>
                <w:rFonts w:ascii="Times New Roman" w:hAnsi="Times New Roman"/>
                <w:spacing w:val="-5"/>
                <w:sz w:val="24"/>
                <w:szCs w:val="24"/>
              </w:rPr>
              <w:t>- методы расчета  и измерения основных параметров простых электрических, магнитных и электронных цепей</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z w:val="24"/>
                <w:szCs w:val="24"/>
              </w:rPr>
            </w:pPr>
            <w:r w:rsidRPr="00F94C54">
              <w:rPr>
                <w:rFonts w:ascii="Times New Roman" w:hAnsi="Times New Roman"/>
                <w:spacing w:val="-5"/>
                <w:sz w:val="24"/>
                <w:szCs w:val="24"/>
              </w:rPr>
              <w:t>- свойства постоянного и переменного электрического тока</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5"/>
                <w:sz w:val="24"/>
                <w:szCs w:val="24"/>
              </w:rPr>
            </w:pPr>
            <w:r w:rsidRPr="00F94C54">
              <w:rPr>
                <w:rFonts w:ascii="Times New Roman" w:hAnsi="Times New Roman"/>
                <w:spacing w:val="-5"/>
                <w:sz w:val="24"/>
                <w:szCs w:val="24"/>
              </w:rPr>
              <w:t>- принципы последовательного и параллельного соединения проводников и источников тока</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5"/>
                <w:sz w:val="24"/>
                <w:szCs w:val="24"/>
              </w:rPr>
            </w:pPr>
            <w:r w:rsidRPr="00F94C54">
              <w:rPr>
                <w:rFonts w:ascii="Times New Roman" w:hAnsi="Times New Roman"/>
                <w:spacing w:val="-7"/>
                <w:sz w:val="24"/>
                <w:szCs w:val="24"/>
              </w:rPr>
              <w:t>- электроизмерительные приборы (амперметр и вольтметр), их устройства, принцип действия и правила включения в электрическую цепь</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5"/>
                <w:sz w:val="24"/>
                <w:szCs w:val="24"/>
              </w:rPr>
            </w:pPr>
            <w:r w:rsidRPr="00F94C54">
              <w:rPr>
                <w:rFonts w:ascii="Times New Roman" w:hAnsi="Times New Roman"/>
                <w:spacing w:val="-5"/>
                <w:sz w:val="24"/>
                <w:szCs w:val="24"/>
              </w:rPr>
              <w:t>- методы расчета  и измерения основных параметров простых электрических, магнитных и электронных цепей</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свойства магнитного поля</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z w:val="24"/>
                <w:szCs w:val="24"/>
              </w:rPr>
            </w:pPr>
            <w:r w:rsidRPr="00F94C54">
              <w:rPr>
                <w:rFonts w:ascii="Times New Roman" w:hAnsi="Times New Roman"/>
                <w:spacing w:val="-5"/>
                <w:sz w:val="24"/>
                <w:szCs w:val="24"/>
              </w:rPr>
              <w:t>- свойства постоянного и переменного электрического тока</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двигатели постоянного и переменного тока, их устройство и принцип действия</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аппаратуру защиты электродвигателей</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xml:space="preserve">- методы защиты от короткого замыкания; заземление, </w:t>
            </w:r>
            <w:proofErr w:type="spellStart"/>
            <w:r w:rsidRPr="00F94C54">
              <w:rPr>
                <w:rFonts w:ascii="Times New Roman" w:hAnsi="Times New Roman"/>
                <w:spacing w:val="-7"/>
                <w:sz w:val="24"/>
                <w:szCs w:val="24"/>
              </w:rPr>
              <w:t>зануление</w:t>
            </w:r>
            <w:proofErr w:type="spellEnd"/>
            <w:r w:rsidRPr="00F94C54">
              <w:rPr>
                <w:rFonts w:ascii="Times New Roman" w:hAnsi="Times New Roman"/>
                <w:spacing w:val="-7"/>
                <w:sz w:val="24"/>
                <w:szCs w:val="24"/>
              </w:rPr>
              <w:t>.</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5"/>
                <w:sz w:val="24"/>
                <w:szCs w:val="24"/>
              </w:rPr>
            </w:pPr>
            <w:r w:rsidRPr="00F94C54">
              <w:rPr>
                <w:rFonts w:ascii="Times New Roman" w:hAnsi="Times New Roman"/>
                <w:spacing w:val="-5"/>
                <w:sz w:val="24"/>
                <w:szCs w:val="24"/>
              </w:rPr>
              <w:t>- принципы последовательного и параллельного соединения проводников и источников тока</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xml:space="preserve">- электроизмерительные приборы (амперметр и вольтметр), их устройства, принцип действия и правила включения в </w:t>
            </w:r>
            <w:r w:rsidRPr="00F94C54">
              <w:rPr>
                <w:rFonts w:ascii="Times New Roman" w:hAnsi="Times New Roman"/>
                <w:spacing w:val="-7"/>
                <w:sz w:val="24"/>
                <w:szCs w:val="24"/>
              </w:rPr>
              <w:lastRenderedPageBreak/>
              <w:t>электрическую цепь;</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свойства магнитного поля;</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двигатели постоянного и переменного тока, их устройство и принцип действия;</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правила пуска, остановки электродвигателей, установленных на эксплуатированном оборудовании;</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аппаратуру защиты электродвигателей;</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7"/>
                <w:sz w:val="24"/>
                <w:szCs w:val="24"/>
              </w:rPr>
            </w:pPr>
            <w:r w:rsidRPr="00F94C54">
              <w:rPr>
                <w:rFonts w:ascii="Times New Roman" w:hAnsi="Times New Roman"/>
                <w:spacing w:val="-7"/>
                <w:sz w:val="24"/>
                <w:szCs w:val="24"/>
              </w:rPr>
              <w:t>- методы защиты от короткого замыкания;</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z w:val="24"/>
                <w:szCs w:val="24"/>
              </w:rPr>
            </w:pPr>
            <w:r w:rsidRPr="00F94C54">
              <w:rPr>
                <w:rFonts w:ascii="Times New Roman" w:hAnsi="Times New Roman"/>
                <w:spacing w:val="-7"/>
                <w:sz w:val="24"/>
                <w:szCs w:val="24"/>
              </w:rPr>
              <w:t xml:space="preserve">заземление, </w:t>
            </w:r>
            <w:proofErr w:type="spellStart"/>
            <w:r w:rsidRPr="00F94C54">
              <w:rPr>
                <w:rFonts w:ascii="Times New Roman" w:hAnsi="Times New Roman"/>
                <w:spacing w:val="-7"/>
                <w:sz w:val="24"/>
                <w:szCs w:val="24"/>
              </w:rPr>
              <w:t>зануление</w:t>
            </w:r>
            <w:proofErr w:type="spellEnd"/>
            <w:r w:rsidRPr="00F94C54">
              <w:rPr>
                <w:rFonts w:ascii="Times New Roman" w:hAnsi="Times New Roman"/>
                <w:spacing w:val="-7"/>
                <w:sz w:val="24"/>
                <w:szCs w:val="24"/>
              </w:rPr>
              <w:t>.</w:t>
            </w:r>
          </w:p>
          <w:p w:rsidR="0068498E" w:rsidRPr="00F94C54" w:rsidRDefault="0068498E" w:rsidP="00F94C54">
            <w:pPr>
              <w:widowControl w:val="0"/>
              <w:shd w:val="clear" w:color="auto" w:fill="FFFFFF"/>
              <w:tabs>
                <w:tab w:val="left" w:pos="418"/>
              </w:tabs>
              <w:autoSpaceDE w:val="0"/>
              <w:autoSpaceDN w:val="0"/>
              <w:adjustRightInd w:val="0"/>
              <w:spacing w:after="0" w:line="240" w:lineRule="auto"/>
              <w:rPr>
                <w:rFonts w:ascii="Times New Roman" w:hAnsi="Times New Roman"/>
                <w:spacing w:val="-4"/>
                <w:sz w:val="24"/>
                <w:szCs w:val="24"/>
              </w:rPr>
            </w:pPr>
          </w:p>
        </w:tc>
      </w:tr>
    </w:tbl>
    <w:p w:rsidR="0068498E" w:rsidRPr="00F94C54" w:rsidRDefault="0068498E" w:rsidP="00F94C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r w:rsidRPr="00F94C54">
        <w:rPr>
          <w:rFonts w:ascii="Times New Roman" w:hAnsi="Times New Roman"/>
          <w:b/>
          <w:sz w:val="24"/>
          <w:szCs w:val="24"/>
        </w:rPr>
        <w:t xml:space="preserve"> </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94C54">
        <w:rPr>
          <w:rFonts w:ascii="Times New Roman" w:hAnsi="Times New Roman"/>
          <w:b/>
          <w:sz w:val="24"/>
          <w:szCs w:val="24"/>
        </w:rPr>
        <w:t xml:space="preserve">                     2. СТРУКТУРА И СОДЕРЖАНИЕ УЧЕБНОЙ ДИСЦИПЛИНЫ</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68498E" w:rsidRPr="00F94C54" w:rsidTr="00E66D77">
        <w:trPr>
          <w:trHeight w:val="460"/>
        </w:trPr>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b/>
                <w:i/>
                <w:iCs/>
                <w:sz w:val="24"/>
                <w:szCs w:val="24"/>
              </w:rPr>
              <w:t>Объем часов</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b/>
                <w:sz w:val="24"/>
                <w:szCs w:val="24"/>
              </w:rPr>
              <w:t>Объем образовательной программы учебной дисциплины</w:t>
            </w:r>
          </w:p>
        </w:tc>
        <w:tc>
          <w:tcPr>
            <w:tcW w:w="1800"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53</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both"/>
              <w:rPr>
                <w:rFonts w:ascii="Times New Roman" w:hAnsi="Times New Roman"/>
                <w:b/>
                <w:sz w:val="24"/>
                <w:szCs w:val="24"/>
              </w:rPr>
            </w:pPr>
            <w:r w:rsidRPr="00F94C54">
              <w:rPr>
                <w:rFonts w:ascii="Times New Roman" w:hAnsi="Times New Roman"/>
                <w:b/>
                <w:sz w:val="24"/>
                <w:szCs w:val="24"/>
              </w:rPr>
              <w:t>в т. ч. в форме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30</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sz w:val="24"/>
                <w:szCs w:val="24"/>
              </w:rPr>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 xml:space="preserve"> </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теоретическое обучение</w:t>
            </w:r>
          </w:p>
        </w:tc>
        <w:tc>
          <w:tcPr>
            <w:tcW w:w="1800"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23</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лабораторные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 xml:space="preserve">4 </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 xml:space="preserve">26 </w:t>
            </w:r>
          </w:p>
        </w:tc>
      </w:tr>
      <w:tr w:rsidR="0068498E" w:rsidRPr="00F94C54" w:rsidTr="00E66D77">
        <w:tc>
          <w:tcPr>
            <w:tcW w:w="7905"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both"/>
              <w:rPr>
                <w:rFonts w:ascii="Times New Roman" w:hAnsi="Times New Roman"/>
                <w:b/>
                <w:sz w:val="24"/>
                <w:szCs w:val="24"/>
              </w:rPr>
            </w:pPr>
            <w:r w:rsidRPr="00F94C54">
              <w:rPr>
                <w:rFonts w:ascii="Times New Roman" w:hAnsi="Times New Roman"/>
                <w:b/>
                <w:sz w:val="24"/>
                <w:szCs w:val="24"/>
              </w:rPr>
              <w:t xml:space="preserve">Самостоятельная работа </w:t>
            </w:r>
          </w:p>
        </w:tc>
        <w:tc>
          <w:tcPr>
            <w:tcW w:w="1800" w:type="dxa"/>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jc w:val="center"/>
              <w:rPr>
                <w:rFonts w:ascii="Times New Roman" w:hAnsi="Times New Roman"/>
                <w:i/>
                <w:iCs/>
                <w:sz w:val="24"/>
                <w:szCs w:val="24"/>
              </w:rPr>
            </w:pPr>
            <w:r w:rsidRPr="00F94C54">
              <w:rPr>
                <w:rFonts w:ascii="Times New Roman" w:hAnsi="Times New Roman"/>
                <w:i/>
                <w:iCs/>
                <w:sz w:val="24"/>
                <w:szCs w:val="24"/>
              </w:rPr>
              <w:t xml:space="preserve"> 26</w:t>
            </w:r>
          </w:p>
        </w:tc>
      </w:tr>
      <w:tr w:rsidR="0068498E" w:rsidRPr="00F94C54" w:rsidTr="00E66D77">
        <w:tc>
          <w:tcPr>
            <w:tcW w:w="9705" w:type="dxa"/>
            <w:gridSpan w:val="2"/>
            <w:tcBorders>
              <w:top w:val="single" w:sz="6" w:space="0" w:color="000000"/>
              <w:left w:val="single" w:sz="6" w:space="0" w:color="000000"/>
              <w:bottom w:val="single" w:sz="6" w:space="0" w:color="000000"/>
              <w:right w:val="single" w:sz="6" w:space="0" w:color="000000"/>
            </w:tcBorders>
            <w:hideMark/>
          </w:tcPr>
          <w:p w:rsidR="0068498E" w:rsidRPr="00F94C54" w:rsidRDefault="0068498E" w:rsidP="00F94C54">
            <w:pPr>
              <w:spacing w:after="0" w:line="240" w:lineRule="auto"/>
              <w:rPr>
                <w:rFonts w:ascii="Times New Roman" w:hAnsi="Times New Roman"/>
                <w:i/>
                <w:iCs/>
                <w:sz w:val="24"/>
                <w:szCs w:val="24"/>
              </w:rPr>
            </w:pPr>
            <w:r w:rsidRPr="00F94C54">
              <w:rPr>
                <w:rFonts w:ascii="Times New Roman" w:hAnsi="Times New Roman"/>
                <w:b/>
                <w:iCs/>
                <w:sz w:val="24"/>
                <w:szCs w:val="24"/>
              </w:rPr>
              <w:t>Промежуточная аттестация</w:t>
            </w:r>
            <w:r w:rsidRPr="00F94C54">
              <w:rPr>
                <w:rFonts w:ascii="Times New Roman" w:hAnsi="Times New Roman"/>
                <w:i/>
                <w:iCs/>
                <w:sz w:val="24"/>
                <w:szCs w:val="24"/>
              </w:rPr>
              <w:t xml:space="preserve"> -  дифференцированный зачет                                          2</w:t>
            </w:r>
          </w:p>
        </w:tc>
      </w:tr>
    </w:tbl>
    <w:p w:rsidR="0068498E" w:rsidRPr="00F94C54" w:rsidRDefault="0068498E" w:rsidP="00F94C54">
      <w:pPr>
        <w:spacing w:after="0" w:line="240" w:lineRule="auto"/>
        <w:rPr>
          <w:rFonts w:ascii="Times New Roman" w:hAnsi="Times New Roman"/>
          <w:sz w:val="24"/>
          <w:szCs w:val="24"/>
        </w:rPr>
        <w:sectPr w:rsidR="0068498E" w:rsidRPr="00F94C54">
          <w:pgSz w:w="11906" w:h="16838"/>
          <w:pgMar w:top="568" w:right="850" w:bottom="567" w:left="1701" w:header="708" w:footer="510" w:gutter="0"/>
          <w:cols w:space="720"/>
        </w:sectPr>
      </w:pPr>
    </w:p>
    <w:p w:rsidR="0068498E" w:rsidRPr="00F94C54" w:rsidRDefault="0068498E"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4141"/>
        <w:gridCol w:w="3009"/>
        <w:gridCol w:w="3007"/>
        <w:gridCol w:w="1260"/>
        <w:gridCol w:w="813"/>
      </w:tblGrid>
      <w:tr w:rsidR="0068498E" w:rsidRPr="00F94C54" w:rsidTr="00E66D77">
        <w:trPr>
          <w:trHeight w:val="20"/>
        </w:trPr>
        <w:tc>
          <w:tcPr>
            <w:tcW w:w="782" w:type="pct"/>
            <w:vAlign w:val="center"/>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1428" w:type="pct"/>
            <w:vAlign w:val="center"/>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1040" w:type="pct"/>
            <w:vAlign w:val="center"/>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w:t>
            </w:r>
            <w:proofErr w:type="gramStart"/>
            <w:r w:rsidRPr="00F94C54">
              <w:rPr>
                <w:rFonts w:ascii="Times New Roman" w:hAnsi="Times New Roman"/>
                <w:b/>
                <w:bCs/>
                <w:sz w:val="24"/>
                <w:szCs w:val="24"/>
              </w:rPr>
              <w:t>ч</w:t>
            </w:r>
            <w:proofErr w:type="gramEnd"/>
            <w:r w:rsidRPr="00F94C54">
              <w:rPr>
                <w:rFonts w:ascii="Times New Roman" w:hAnsi="Times New Roman"/>
                <w:b/>
                <w:bCs/>
                <w:sz w:val="24"/>
                <w:szCs w:val="24"/>
              </w:rPr>
              <w:t xml:space="preserve"> / в том числе в форме практической подготовки, акад. ч</w:t>
            </w:r>
          </w:p>
        </w:tc>
        <w:tc>
          <w:tcPr>
            <w:tcW w:w="1039" w:type="pct"/>
            <w:vAlign w:val="center"/>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3"/>
            </w:r>
            <w:r w:rsidRPr="00F94C54">
              <w:rPr>
                <w:rFonts w:ascii="Times New Roman" w:hAnsi="Times New Roman"/>
                <w:b/>
                <w:bCs/>
                <w:sz w:val="24"/>
                <w:szCs w:val="24"/>
              </w:rPr>
              <w:t>, формированию которых способствует элемент программы</w:t>
            </w:r>
          </w:p>
        </w:tc>
        <w:tc>
          <w:tcPr>
            <w:tcW w:w="440" w:type="pct"/>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271" w:type="pct"/>
          </w:tcPr>
          <w:p w:rsidR="0068498E" w:rsidRPr="00F94C54" w:rsidRDefault="0068498E"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68498E" w:rsidRPr="00F94C54" w:rsidTr="00E66D77">
        <w:trPr>
          <w:trHeight w:val="20"/>
        </w:trPr>
        <w:tc>
          <w:tcPr>
            <w:tcW w:w="782"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1428"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1040"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1039"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440"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5</w:t>
            </w:r>
          </w:p>
        </w:tc>
        <w:tc>
          <w:tcPr>
            <w:tcW w:w="271"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6</w:t>
            </w:r>
          </w:p>
        </w:tc>
      </w:tr>
      <w:tr w:rsidR="0068498E" w:rsidRPr="00F94C54" w:rsidTr="00E66D77">
        <w:trPr>
          <w:trHeight w:val="20"/>
        </w:trPr>
        <w:tc>
          <w:tcPr>
            <w:tcW w:w="782"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sz w:val="24"/>
                <w:szCs w:val="24"/>
              </w:rPr>
              <w:t>Раздел 1. Изучение основ общей электротехники</w:t>
            </w:r>
          </w:p>
        </w:tc>
        <w:tc>
          <w:tcPr>
            <w:tcW w:w="1428" w:type="pct"/>
          </w:tcPr>
          <w:p w:rsidR="0068498E" w:rsidRPr="00F94C54" w:rsidRDefault="0068498E" w:rsidP="00F94C54">
            <w:pPr>
              <w:spacing w:after="0" w:line="240" w:lineRule="auto"/>
              <w:jc w:val="center"/>
              <w:rPr>
                <w:rFonts w:ascii="Times New Roman" w:hAnsi="Times New Roman"/>
                <w:b/>
                <w:bCs/>
                <w:i/>
                <w:iCs/>
                <w:sz w:val="24"/>
                <w:szCs w:val="24"/>
              </w:rPr>
            </w:pPr>
          </w:p>
        </w:tc>
        <w:tc>
          <w:tcPr>
            <w:tcW w:w="1040" w:type="pct"/>
          </w:tcPr>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 xml:space="preserve">                                                         50/30</w:t>
            </w:r>
          </w:p>
        </w:tc>
        <w:tc>
          <w:tcPr>
            <w:tcW w:w="1039" w:type="pct"/>
          </w:tcPr>
          <w:p w:rsidR="0068498E" w:rsidRPr="00F94C54" w:rsidRDefault="0068498E" w:rsidP="00F94C54">
            <w:pPr>
              <w:spacing w:after="0" w:line="240" w:lineRule="auto"/>
              <w:jc w:val="center"/>
              <w:rPr>
                <w:rFonts w:ascii="Times New Roman" w:hAnsi="Times New Roman"/>
                <w:b/>
                <w:bCs/>
                <w:i/>
                <w:iCs/>
                <w:sz w:val="24"/>
                <w:szCs w:val="24"/>
              </w:rPr>
            </w:pPr>
          </w:p>
        </w:tc>
        <w:tc>
          <w:tcPr>
            <w:tcW w:w="440" w:type="pct"/>
          </w:tcPr>
          <w:p w:rsidR="0068498E" w:rsidRPr="00F94C54" w:rsidRDefault="0068498E" w:rsidP="00F94C54">
            <w:pPr>
              <w:spacing w:after="0" w:line="240" w:lineRule="auto"/>
              <w:jc w:val="center"/>
              <w:rPr>
                <w:rFonts w:ascii="Times New Roman" w:hAnsi="Times New Roman"/>
                <w:b/>
                <w:bCs/>
                <w:i/>
                <w:iCs/>
                <w:sz w:val="24"/>
                <w:szCs w:val="24"/>
              </w:rPr>
            </w:pPr>
          </w:p>
        </w:tc>
        <w:tc>
          <w:tcPr>
            <w:tcW w:w="271" w:type="pct"/>
          </w:tcPr>
          <w:p w:rsidR="0068498E" w:rsidRPr="00F94C54" w:rsidRDefault="0068498E" w:rsidP="00F94C54">
            <w:pPr>
              <w:spacing w:after="0" w:line="240" w:lineRule="auto"/>
              <w:jc w:val="center"/>
              <w:rPr>
                <w:rFonts w:ascii="Times New Roman" w:hAnsi="Times New Roman"/>
                <w:b/>
                <w:bCs/>
                <w:i/>
                <w:iCs/>
                <w:sz w:val="24"/>
                <w:szCs w:val="24"/>
              </w:rPr>
            </w:pPr>
          </w:p>
        </w:tc>
      </w:tr>
      <w:tr w:rsidR="0068498E" w:rsidRPr="00F94C54" w:rsidTr="00E66D77">
        <w:trPr>
          <w:trHeight w:val="418"/>
        </w:trPr>
        <w:tc>
          <w:tcPr>
            <w:tcW w:w="782" w:type="pct"/>
          </w:tcPr>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1.1. Электрическое поле.</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Электрические цепи постоянного тока.</w:t>
            </w:r>
          </w:p>
        </w:tc>
        <w:tc>
          <w:tcPr>
            <w:tcW w:w="1428" w:type="pct"/>
          </w:tcPr>
          <w:p w:rsidR="0068498E" w:rsidRPr="00F94C54" w:rsidRDefault="0068498E" w:rsidP="00F94C54">
            <w:pPr>
              <w:shd w:val="clear" w:color="auto" w:fill="FFFFFF"/>
              <w:spacing w:after="0" w:line="240" w:lineRule="auto"/>
              <w:rPr>
                <w:rFonts w:ascii="Times New Roman" w:hAnsi="Times New Roman"/>
                <w:bCs/>
                <w:sz w:val="24"/>
                <w:szCs w:val="24"/>
              </w:rPr>
            </w:pPr>
            <w:r w:rsidRPr="00F94C54">
              <w:rPr>
                <w:rFonts w:ascii="Times New Roman" w:hAnsi="Times New Roman"/>
                <w:bCs/>
                <w:sz w:val="24"/>
                <w:szCs w:val="24"/>
              </w:rPr>
              <w:t xml:space="preserve">Понятие об электрическом поле. </w:t>
            </w:r>
          </w:p>
          <w:p w:rsidR="0068498E" w:rsidRPr="00F94C54" w:rsidRDefault="0068498E" w:rsidP="00F94C54">
            <w:pPr>
              <w:shd w:val="clear" w:color="auto" w:fill="FFFFFF"/>
              <w:spacing w:after="0" w:line="240" w:lineRule="auto"/>
              <w:rPr>
                <w:rFonts w:ascii="Times New Roman" w:hAnsi="Times New Roman"/>
                <w:bCs/>
                <w:sz w:val="24"/>
                <w:szCs w:val="24"/>
              </w:rPr>
            </w:pPr>
            <w:r w:rsidRPr="00F94C54">
              <w:rPr>
                <w:rFonts w:ascii="Times New Roman" w:hAnsi="Times New Roman"/>
                <w:bCs/>
                <w:sz w:val="24"/>
                <w:szCs w:val="24"/>
              </w:rPr>
              <w:t xml:space="preserve">Понятие об электрическом токе. </w:t>
            </w:r>
          </w:p>
          <w:p w:rsidR="0068498E" w:rsidRPr="00F94C54" w:rsidRDefault="0068498E" w:rsidP="00F94C54">
            <w:pPr>
              <w:shd w:val="clear" w:color="auto" w:fill="FFFFFF"/>
              <w:spacing w:after="0" w:line="240" w:lineRule="auto"/>
              <w:rPr>
                <w:rFonts w:ascii="Times New Roman" w:hAnsi="Times New Roman"/>
                <w:bCs/>
                <w:sz w:val="24"/>
                <w:szCs w:val="24"/>
              </w:rPr>
            </w:pPr>
            <w:r w:rsidRPr="00F94C54">
              <w:rPr>
                <w:rFonts w:ascii="Times New Roman" w:hAnsi="Times New Roman"/>
                <w:bCs/>
                <w:sz w:val="24"/>
                <w:szCs w:val="24"/>
              </w:rPr>
              <w:t>Электрическая цепь</w:t>
            </w:r>
            <w:r w:rsidRPr="00F94C54">
              <w:rPr>
                <w:rFonts w:ascii="Times New Roman" w:hAnsi="Times New Roman"/>
                <w:b/>
                <w:bCs/>
                <w:sz w:val="24"/>
                <w:szCs w:val="24"/>
              </w:rPr>
              <w:t xml:space="preserve"> </w:t>
            </w:r>
            <w:r w:rsidRPr="00F94C54">
              <w:rPr>
                <w:rFonts w:ascii="Times New Roman" w:hAnsi="Times New Roman"/>
                <w:bCs/>
                <w:sz w:val="24"/>
                <w:szCs w:val="24"/>
              </w:rPr>
              <w:t>постоянного тока и её элементы. Конденсаторы.</w:t>
            </w:r>
          </w:p>
          <w:p w:rsidR="0068498E" w:rsidRPr="00F94C54" w:rsidRDefault="0068498E" w:rsidP="00F94C54">
            <w:pPr>
              <w:shd w:val="clear" w:color="auto" w:fill="FFFFFF"/>
              <w:spacing w:after="0" w:line="240" w:lineRule="auto"/>
              <w:rPr>
                <w:rFonts w:ascii="Times New Roman" w:hAnsi="Times New Roman"/>
                <w:bCs/>
                <w:sz w:val="24"/>
                <w:szCs w:val="24"/>
              </w:rPr>
            </w:pPr>
            <w:r w:rsidRPr="00F94C54">
              <w:rPr>
                <w:rFonts w:ascii="Times New Roman" w:hAnsi="Times New Roman"/>
                <w:bCs/>
                <w:sz w:val="24"/>
                <w:szCs w:val="24"/>
              </w:rPr>
              <w:t xml:space="preserve"> Закон Ома. Закон Кирхгофа. </w:t>
            </w:r>
          </w:p>
          <w:p w:rsidR="0068498E" w:rsidRPr="00F94C54" w:rsidRDefault="0068498E" w:rsidP="00F94C54">
            <w:pPr>
              <w:shd w:val="clear" w:color="auto" w:fill="FFFFFF"/>
              <w:spacing w:after="0" w:line="240" w:lineRule="auto"/>
              <w:rPr>
                <w:rFonts w:ascii="Times New Roman" w:hAnsi="Times New Roman"/>
                <w:bCs/>
                <w:sz w:val="24"/>
                <w:szCs w:val="24"/>
              </w:rPr>
            </w:pPr>
            <w:r w:rsidRPr="00F94C54">
              <w:rPr>
                <w:rFonts w:ascii="Times New Roman" w:hAnsi="Times New Roman"/>
                <w:bCs/>
                <w:sz w:val="24"/>
                <w:szCs w:val="24"/>
              </w:rPr>
              <w:t>Последовательное, параллельное и смешанное соединение источников и потребителей.</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b/>
                <w:bCs/>
                <w:color w:val="000000"/>
                <w:sz w:val="24"/>
                <w:szCs w:val="24"/>
              </w:rPr>
              <w:t>Лабораторные работы</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bCs/>
                <w:sz w:val="24"/>
                <w:szCs w:val="24"/>
              </w:rPr>
              <w:t>№1. Проверка закона Ома для участка цепи</w:t>
            </w:r>
            <w:r w:rsidRPr="00F94C54">
              <w:rPr>
                <w:rFonts w:ascii="Times New Roman" w:hAnsi="Times New Roman"/>
                <w:color w:val="000000"/>
                <w:sz w:val="24"/>
                <w:szCs w:val="24"/>
              </w:rPr>
              <w:t xml:space="preserve"> </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w:t>
            </w:r>
            <w:r w:rsidRPr="00F94C54">
              <w:rPr>
                <w:rFonts w:ascii="Times New Roman" w:hAnsi="Times New Roman"/>
                <w:color w:val="000000"/>
                <w:sz w:val="24"/>
                <w:szCs w:val="24"/>
              </w:rPr>
              <w:t xml:space="preserve">2. </w:t>
            </w:r>
            <w:r w:rsidRPr="00F94C54">
              <w:rPr>
                <w:rFonts w:ascii="Times New Roman" w:hAnsi="Times New Roman"/>
                <w:bCs/>
                <w:sz w:val="24"/>
                <w:szCs w:val="24"/>
              </w:rPr>
              <w:t>Графический анализ простых нелинейных электрических цепей.</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Практические занятия</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Cs/>
                <w:sz w:val="24"/>
                <w:szCs w:val="24"/>
              </w:rPr>
              <w:t>№1 Определение конденсатора по маркировке.</w:t>
            </w:r>
            <w:r w:rsidRPr="00F94C54">
              <w:rPr>
                <w:rFonts w:ascii="Times New Roman" w:hAnsi="Times New Roman"/>
                <w:b/>
                <w:bCs/>
                <w:sz w:val="24"/>
                <w:szCs w:val="24"/>
              </w:rPr>
              <w:t xml:space="preserve"> </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bCs/>
                <w:sz w:val="24"/>
                <w:szCs w:val="24"/>
              </w:rPr>
              <w:t xml:space="preserve">№2 Расчет электрических цепей постоянного тока. </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№3 Подбор элементов электрических </w:t>
            </w:r>
            <w:r w:rsidRPr="00F94C54">
              <w:rPr>
                <w:rFonts w:ascii="Times New Roman" w:hAnsi="Times New Roman"/>
                <w:bCs/>
                <w:sz w:val="24"/>
                <w:szCs w:val="24"/>
              </w:rPr>
              <w:lastRenderedPageBreak/>
              <w:t xml:space="preserve">цепей. </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№4 Упражнение на составление схем электрических цепей. </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 xml:space="preserve">Самостоятельная работа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 </w:t>
            </w:r>
          </w:p>
        </w:tc>
        <w:tc>
          <w:tcPr>
            <w:tcW w:w="1040" w:type="pct"/>
            <w:vMerge w:val="restart"/>
          </w:tcPr>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lastRenderedPageBreak/>
              <w:t>Всего по теме</w:t>
            </w:r>
            <w:r w:rsidRPr="00F94C54">
              <w:rPr>
                <w:rFonts w:ascii="Times New Roman" w:hAnsi="Times New Roman"/>
                <w:bCs/>
                <w:iCs/>
                <w:sz w:val="24"/>
                <w:szCs w:val="24"/>
              </w:rPr>
              <w:t>:</w:t>
            </w:r>
            <w:r w:rsidRPr="00F94C54">
              <w:rPr>
                <w:rFonts w:ascii="Times New Roman" w:hAnsi="Times New Roman"/>
                <w:b/>
                <w:bCs/>
                <w:iCs/>
                <w:sz w:val="24"/>
                <w:szCs w:val="24"/>
              </w:rPr>
              <w:t xml:space="preserve"> </w:t>
            </w:r>
            <w:r w:rsidRPr="00F94C54">
              <w:rPr>
                <w:rFonts w:ascii="Times New Roman" w:hAnsi="Times New Roman"/>
                <w:b/>
                <w:bCs/>
                <w:i/>
                <w:iCs/>
                <w:sz w:val="24"/>
                <w:szCs w:val="24"/>
              </w:rPr>
              <w:t>14/12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lastRenderedPageBreak/>
              <w:t xml:space="preserve">                       </w:t>
            </w: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8/6</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tabs>
                <w:tab w:val="center" w:pos="1451"/>
              </w:tabs>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w:t>
            </w: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3</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6/4</w:t>
            </w: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
                <w:iCs/>
                <w:sz w:val="24"/>
                <w:szCs w:val="24"/>
              </w:rPr>
              <w:tab/>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
                <w:iCs/>
                <w:sz w:val="24"/>
                <w:szCs w:val="24"/>
              </w:rPr>
              <w:tab/>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
                <w:iCs/>
                <w:sz w:val="24"/>
                <w:szCs w:val="24"/>
              </w:rPr>
              <w:tab/>
              <w:t>2/2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w:t>
            </w:r>
            <w:r w:rsidRPr="00F94C54">
              <w:rPr>
                <w:rFonts w:ascii="Times New Roman" w:hAnsi="Times New Roman"/>
                <w:b/>
                <w:bCs/>
                <w:i/>
                <w:iCs/>
                <w:sz w:val="24"/>
                <w:szCs w:val="24"/>
              </w:rPr>
              <w:tab/>
            </w:r>
          </w:p>
          <w:p w:rsidR="0068498E" w:rsidRPr="00F94C54" w:rsidRDefault="0068498E" w:rsidP="00F94C54">
            <w:pPr>
              <w:spacing w:after="0" w:line="240" w:lineRule="auto"/>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3</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6/4</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
                <w:iCs/>
                <w:sz w:val="24"/>
                <w:szCs w:val="24"/>
              </w:rPr>
              <w:tab/>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 xml:space="preserve"> 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rPr>
                <w:rFonts w:ascii="Times New Roman" w:hAnsi="Times New Roman"/>
                <w:b/>
                <w:bCs/>
                <w:i/>
                <w:iCs/>
                <w:sz w:val="24"/>
                <w:szCs w:val="24"/>
              </w:rPr>
            </w:pPr>
            <w:r w:rsidRPr="00F94C54">
              <w:rPr>
                <w:rFonts w:ascii="Times New Roman" w:hAnsi="Times New Roman"/>
                <w:b/>
                <w:bCs/>
                <w:i/>
                <w:iCs/>
                <w:sz w:val="24"/>
                <w:szCs w:val="24"/>
              </w:rPr>
              <w:t xml:space="preserve">                                                              </w:t>
            </w:r>
            <w:r w:rsidRPr="00F94C54">
              <w:rPr>
                <w:rFonts w:ascii="Times New Roman" w:hAnsi="Times New Roman"/>
                <w:b/>
                <w:bCs/>
                <w:iCs/>
                <w:sz w:val="24"/>
                <w:szCs w:val="24"/>
              </w:rPr>
              <w:t>Всего по теме</w:t>
            </w:r>
            <w:r w:rsidRPr="00F94C54">
              <w:rPr>
                <w:rFonts w:ascii="Times New Roman" w:hAnsi="Times New Roman"/>
                <w:bCs/>
                <w:iCs/>
                <w:sz w:val="24"/>
                <w:szCs w:val="24"/>
              </w:rPr>
              <w:t>:</w:t>
            </w:r>
            <w:r w:rsidRPr="00F94C54">
              <w:rPr>
                <w:rFonts w:ascii="Times New Roman" w:hAnsi="Times New Roman"/>
                <w:b/>
                <w:bCs/>
                <w:i/>
                <w:iCs/>
                <w:sz w:val="24"/>
                <w:szCs w:val="24"/>
              </w:rPr>
              <w:t xml:space="preserve"> 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 xml:space="preserve">                                                                   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 xml:space="preserve">                                                             Всего по теме</w:t>
            </w:r>
            <w:r w:rsidRPr="00F94C54">
              <w:rPr>
                <w:rFonts w:ascii="Times New Roman" w:hAnsi="Times New Roman"/>
                <w:bCs/>
                <w:iCs/>
                <w:sz w:val="24"/>
                <w:szCs w:val="24"/>
              </w:rPr>
              <w:t xml:space="preserve">: </w:t>
            </w: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Cs/>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w:t>
            </w:r>
            <w:r w:rsidRPr="00F94C54">
              <w:rPr>
                <w:rFonts w:ascii="Times New Roman" w:hAnsi="Times New Roman"/>
                <w:b/>
                <w:bCs/>
                <w:i/>
                <w:iCs/>
                <w:sz w:val="24"/>
                <w:szCs w:val="24"/>
              </w:rPr>
              <w:tab/>
              <w:t xml:space="preserve"> 6/4</w:t>
            </w: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rPr>
                <w:rFonts w:ascii="Times New Roman" w:hAnsi="Times New Roman"/>
                <w:b/>
                <w:bCs/>
                <w:i/>
                <w:iCs/>
                <w:sz w:val="24"/>
                <w:szCs w:val="24"/>
              </w:rPr>
            </w:pPr>
          </w:p>
          <w:p w:rsidR="0068498E" w:rsidRPr="00F94C54" w:rsidRDefault="0068498E" w:rsidP="00F94C54">
            <w:pPr>
              <w:tabs>
                <w:tab w:val="center" w:pos="1451"/>
              </w:tabs>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2/2</w:t>
            </w: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 xml:space="preserve">                                                          2/2</w:t>
            </w:r>
          </w:p>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z w:val="24"/>
                <w:szCs w:val="24"/>
              </w:rPr>
              <w:t xml:space="preserve">                       </w:t>
            </w:r>
          </w:p>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b/>
                <w:i/>
                <w:sz w:val="24"/>
                <w:szCs w:val="24"/>
              </w:rPr>
              <w:t>4</w:t>
            </w:r>
          </w:p>
          <w:p w:rsidR="0068498E" w:rsidRPr="00F94C54" w:rsidRDefault="0068498E" w:rsidP="00F94C54">
            <w:pPr>
              <w:tabs>
                <w:tab w:val="left" w:pos="910"/>
              </w:tabs>
              <w:spacing w:after="0" w:line="240" w:lineRule="auto"/>
              <w:rPr>
                <w:rFonts w:ascii="Times New Roman" w:hAnsi="Times New Roman"/>
                <w:sz w:val="24"/>
                <w:szCs w:val="24"/>
              </w:rPr>
            </w:pPr>
          </w:p>
          <w:p w:rsidR="0068498E" w:rsidRPr="00F94C54" w:rsidRDefault="0068498E" w:rsidP="00F94C54">
            <w:pPr>
              <w:tabs>
                <w:tab w:val="left" w:pos="910"/>
              </w:tabs>
              <w:spacing w:after="0" w:line="240" w:lineRule="auto"/>
              <w:rPr>
                <w:rFonts w:ascii="Times New Roman" w:hAnsi="Times New Roman"/>
                <w:bCs/>
                <w:iCs/>
                <w:sz w:val="24"/>
                <w:szCs w:val="24"/>
              </w:rPr>
            </w:pPr>
          </w:p>
          <w:p w:rsidR="0068498E" w:rsidRPr="00F94C54" w:rsidRDefault="0068498E" w:rsidP="00F94C54">
            <w:pPr>
              <w:tabs>
                <w:tab w:val="left" w:pos="910"/>
              </w:tabs>
              <w:spacing w:after="0" w:line="240" w:lineRule="auto"/>
              <w:rPr>
                <w:rFonts w:ascii="Times New Roman" w:hAnsi="Times New Roman"/>
                <w:bCs/>
                <w:iCs/>
                <w:sz w:val="24"/>
                <w:szCs w:val="24"/>
              </w:rPr>
            </w:pPr>
            <w:r w:rsidRPr="00F94C54">
              <w:rPr>
                <w:rFonts w:ascii="Times New Roman" w:hAnsi="Times New Roman"/>
                <w:b/>
                <w:bCs/>
                <w:iCs/>
                <w:sz w:val="24"/>
                <w:szCs w:val="24"/>
              </w:rPr>
              <w:t>Всего по разделу</w:t>
            </w:r>
            <w:r w:rsidRPr="00F94C54">
              <w:rPr>
                <w:rFonts w:ascii="Times New Roman" w:hAnsi="Times New Roman"/>
                <w:bCs/>
                <w:iCs/>
                <w:sz w:val="24"/>
                <w:szCs w:val="24"/>
              </w:rPr>
              <w:t xml:space="preserve">: </w:t>
            </w:r>
            <w:r w:rsidRPr="00F94C54">
              <w:rPr>
                <w:rFonts w:ascii="Times New Roman" w:hAnsi="Times New Roman"/>
                <w:b/>
                <w:bCs/>
                <w:i/>
                <w:iCs/>
                <w:sz w:val="24"/>
                <w:szCs w:val="24"/>
              </w:rPr>
              <w:t>3</w:t>
            </w:r>
            <w:r w:rsidRPr="00F94C54">
              <w:rPr>
                <w:rFonts w:ascii="Times New Roman" w:hAnsi="Times New Roman"/>
                <w:b/>
                <w:bCs/>
                <w:i/>
                <w:iCs/>
                <w:sz w:val="24"/>
                <w:szCs w:val="24"/>
              </w:rPr>
              <w:tab/>
            </w:r>
          </w:p>
          <w:p w:rsidR="0068498E" w:rsidRPr="00F94C54" w:rsidRDefault="0068498E" w:rsidP="00F94C54">
            <w:pPr>
              <w:tabs>
                <w:tab w:val="left" w:pos="910"/>
              </w:tabs>
              <w:spacing w:after="0" w:line="240" w:lineRule="auto"/>
              <w:rPr>
                <w:rFonts w:ascii="Times New Roman" w:hAnsi="Times New Roman"/>
                <w:bCs/>
                <w:iCs/>
                <w:sz w:val="24"/>
                <w:szCs w:val="24"/>
              </w:rPr>
            </w:pPr>
          </w:p>
          <w:p w:rsidR="0068498E" w:rsidRPr="00F94C54" w:rsidRDefault="0068498E" w:rsidP="00F94C54">
            <w:pPr>
              <w:tabs>
                <w:tab w:val="left" w:pos="910"/>
              </w:tabs>
              <w:spacing w:after="0" w:line="240" w:lineRule="auto"/>
              <w:rPr>
                <w:rFonts w:ascii="Times New Roman" w:hAnsi="Times New Roman"/>
                <w:sz w:val="24"/>
                <w:szCs w:val="24"/>
              </w:rPr>
            </w:pPr>
            <w:r w:rsidRPr="00F94C54">
              <w:rPr>
                <w:rFonts w:ascii="Times New Roman" w:hAnsi="Times New Roman"/>
                <w:b/>
                <w:bCs/>
                <w:iCs/>
                <w:sz w:val="24"/>
                <w:szCs w:val="24"/>
              </w:rPr>
              <w:t>Всего по теме</w:t>
            </w:r>
            <w:r w:rsidRPr="00F94C54">
              <w:rPr>
                <w:rFonts w:ascii="Times New Roman" w:hAnsi="Times New Roman"/>
                <w:bCs/>
                <w:iCs/>
                <w:sz w:val="24"/>
                <w:szCs w:val="24"/>
              </w:rPr>
              <w:t>:</w:t>
            </w:r>
            <w:r w:rsidRPr="00F94C54">
              <w:rPr>
                <w:rFonts w:ascii="Times New Roman" w:hAnsi="Times New Roman"/>
                <w:b/>
                <w:bCs/>
                <w:i/>
                <w:iCs/>
                <w:sz w:val="24"/>
                <w:szCs w:val="24"/>
              </w:rPr>
              <w:tab/>
              <w:t xml:space="preserve"> </w:t>
            </w:r>
            <w:r w:rsidRPr="00F94C54">
              <w:rPr>
                <w:rFonts w:ascii="Times New Roman" w:hAnsi="Times New Roman"/>
                <w:b/>
                <w:i/>
                <w:sz w:val="24"/>
                <w:szCs w:val="24"/>
              </w:rPr>
              <w:t>3</w:t>
            </w: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rPr>
                <w:rFonts w:ascii="Times New Roman" w:hAnsi="Times New Roman"/>
                <w:b/>
                <w:i/>
                <w:sz w:val="24"/>
                <w:szCs w:val="24"/>
              </w:rPr>
            </w:pPr>
            <w:r w:rsidRPr="00F94C54">
              <w:rPr>
                <w:rFonts w:ascii="Times New Roman" w:hAnsi="Times New Roman"/>
                <w:sz w:val="24"/>
                <w:szCs w:val="24"/>
              </w:rPr>
              <w:t xml:space="preserve">                          </w:t>
            </w:r>
            <w:r w:rsidRPr="00F94C54">
              <w:rPr>
                <w:rFonts w:ascii="Times New Roman" w:hAnsi="Times New Roman"/>
                <w:b/>
                <w:i/>
                <w:sz w:val="24"/>
                <w:szCs w:val="24"/>
              </w:rPr>
              <w:t>3</w:t>
            </w:r>
          </w:p>
          <w:p w:rsidR="0068498E" w:rsidRPr="00F94C54" w:rsidRDefault="0068498E" w:rsidP="00F94C54">
            <w:pPr>
              <w:spacing w:after="0" w:line="240" w:lineRule="auto"/>
              <w:jc w:val="center"/>
              <w:rPr>
                <w:rFonts w:ascii="Times New Roman" w:hAnsi="Times New Roman"/>
                <w:b/>
                <w:i/>
                <w:sz w:val="24"/>
                <w:szCs w:val="24"/>
              </w:rPr>
            </w:pPr>
          </w:p>
          <w:p w:rsidR="0068498E" w:rsidRPr="00F94C54" w:rsidRDefault="0068498E"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 xml:space="preserve">                                                                  </w:t>
            </w:r>
          </w:p>
          <w:p w:rsidR="0068498E" w:rsidRPr="00F94C54" w:rsidRDefault="0068498E"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3</w:t>
            </w:r>
          </w:p>
          <w:p w:rsidR="0068498E" w:rsidRPr="00F94C54" w:rsidRDefault="0068498E"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 xml:space="preserve">                                                                    2</w:t>
            </w:r>
          </w:p>
          <w:p w:rsidR="0068498E" w:rsidRPr="00F94C54" w:rsidRDefault="0068498E" w:rsidP="00F94C54">
            <w:pPr>
              <w:spacing w:after="0" w:line="240" w:lineRule="auto"/>
              <w:jc w:val="center"/>
              <w:rPr>
                <w:rFonts w:ascii="Times New Roman" w:hAnsi="Times New Roman"/>
                <w:b/>
                <w:i/>
                <w:sz w:val="24"/>
                <w:szCs w:val="24"/>
              </w:rPr>
            </w:pPr>
          </w:p>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b/>
                <w:i/>
                <w:sz w:val="24"/>
                <w:szCs w:val="24"/>
              </w:rPr>
              <w:t>53/30</w:t>
            </w:r>
          </w:p>
        </w:tc>
        <w:tc>
          <w:tcPr>
            <w:tcW w:w="1039" w:type="pct"/>
            <w:vMerge w:val="restart"/>
          </w:tcPr>
          <w:p w:rsidR="0068498E" w:rsidRPr="00F94C54" w:rsidRDefault="0068498E" w:rsidP="00F94C54">
            <w:pPr>
              <w:spacing w:after="0" w:line="240" w:lineRule="auto"/>
              <w:jc w:val="center"/>
              <w:rPr>
                <w:rFonts w:ascii="Times New Roman" w:hAnsi="Times New Roman"/>
                <w:b/>
                <w:bCs/>
                <w:i/>
                <w:iCs/>
                <w:sz w:val="24"/>
                <w:szCs w:val="24"/>
              </w:rPr>
            </w:pPr>
          </w:p>
        </w:tc>
        <w:tc>
          <w:tcPr>
            <w:tcW w:w="440" w:type="pct"/>
            <w:vMerge w:val="restart"/>
          </w:tcPr>
          <w:p w:rsidR="0068498E" w:rsidRPr="00F94C54" w:rsidRDefault="009C7F78" w:rsidP="00F94C54">
            <w:pPr>
              <w:suppressAutoHyphens/>
              <w:spacing w:after="0" w:line="240" w:lineRule="auto"/>
              <w:jc w:val="center"/>
              <w:rPr>
                <w:rFonts w:ascii="Times New Roman" w:hAnsi="Times New Roman"/>
                <w:sz w:val="24"/>
                <w:szCs w:val="24"/>
              </w:rPr>
            </w:pPr>
            <w:hyperlink r:id="rId19"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20"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21"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22"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23" w:anchor="block_15241" w:history="1">
              <w:r w:rsidR="0068498E" w:rsidRPr="00F94C54">
                <w:rPr>
                  <w:rFonts w:ascii="Times New Roman" w:hAnsi="Times New Roman"/>
                  <w:sz w:val="24"/>
                  <w:szCs w:val="24"/>
                </w:rPr>
                <w:t>4.1 - 4.4</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24"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25"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26"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27"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28" w:anchor="block_15241" w:history="1">
              <w:r w:rsidR="0068498E" w:rsidRPr="00F94C54">
                <w:rPr>
                  <w:rFonts w:ascii="Times New Roman" w:hAnsi="Times New Roman"/>
                  <w:sz w:val="24"/>
                  <w:szCs w:val="24"/>
                </w:rPr>
                <w:t>4.1 - 4.4</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  </w:t>
            </w:r>
            <w:hyperlink r:id="rId29" w:anchor="block_10511" w:history="1">
              <w:r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30"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31"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32"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33" w:anchor="block_15241" w:history="1">
              <w:r w:rsidR="0068498E" w:rsidRPr="00F94C54">
                <w:rPr>
                  <w:rFonts w:ascii="Times New Roman" w:hAnsi="Times New Roman"/>
                  <w:sz w:val="24"/>
                  <w:szCs w:val="24"/>
                </w:rPr>
                <w:t>4.1 - 4.4</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  </w:t>
            </w:r>
            <w:hyperlink r:id="rId34" w:anchor="block_10511" w:history="1">
              <w:r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35"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36"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37"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38" w:anchor="block_15241" w:history="1">
              <w:r w:rsidR="0068498E" w:rsidRPr="00F94C54">
                <w:rPr>
                  <w:rFonts w:ascii="Times New Roman" w:hAnsi="Times New Roman"/>
                  <w:sz w:val="24"/>
                  <w:szCs w:val="24"/>
                </w:rPr>
                <w:t>4.1 - 4.4</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uppressAutoHyphens/>
              <w:spacing w:after="0" w:line="240" w:lineRule="auto"/>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39"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40"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41" w:anchor="block_15221" w:history="1">
              <w:r w:rsidR="0068498E" w:rsidRPr="00F94C54">
                <w:rPr>
                  <w:rFonts w:ascii="Times New Roman" w:hAnsi="Times New Roman"/>
                  <w:sz w:val="24"/>
                  <w:szCs w:val="24"/>
                </w:rPr>
                <w:t>2.1 - 2.5</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42"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43"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44" w:anchor="block_15221" w:history="1">
              <w:r w:rsidR="0068498E" w:rsidRPr="00F94C54">
                <w:rPr>
                  <w:rFonts w:ascii="Times New Roman" w:hAnsi="Times New Roman"/>
                  <w:sz w:val="24"/>
                  <w:szCs w:val="24"/>
                </w:rPr>
                <w:t>2.1 - 2.5</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45"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46"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47" w:anchor="block_15221" w:history="1">
              <w:r w:rsidR="0068498E" w:rsidRPr="00F94C54">
                <w:rPr>
                  <w:rFonts w:ascii="Times New Roman" w:hAnsi="Times New Roman"/>
                  <w:sz w:val="24"/>
                  <w:szCs w:val="24"/>
                </w:rPr>
                <w:t>2.1 - 2.5</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48"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49"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50" w:anchor="block_15221" w:history="1">
              <w:r w:rsidR="0068498E" w:rsidRPr="00F94C54">
                <w:rPr>
                  <w:rFonts w:ascii="Times New Roman" w:hAnsi="Times New Roman"/>
                  <w:sz w:val="24"/>
                  <w:szCs w:val="24"/>
                </w:rPr>
                <w:t>2.1 - 2.5</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9C7F78" w:rsidP="00F94C54">
            <w:pPr>
              <w:suppressAutoHyphens/>
              <w:spacing w:after="0" w:line="240" w:lineRule="auto"/>
              <w:rPr>
                <w:rFonts w:ascii="Times New Roman" w:hAnsi="Times New Roman"/>
                <w:sz w:val="24"/>
                <w:szCs w:val="24"/>
              </w:rPr>
            </w:pPr>
            <w:hyperlink r:id="rId51"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52"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53" w:anchor="block_15221" w:history="1">
              <w:r w:rsidR="0068498E" w:rsidRPr="00F94C54">
                <w:rPr>
                  <w:rFonts w:ascii="Times New Roman" w:hAnsi="Times New Roman"/>
                  <w:sz w:val="24"/>
                  <w:szCs w:val="24"/>
                </w:rPr>
                <w:t>2.1 - 2.5</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9C7F78" w:rsidP="00F94C54">
            <w:pPr>
              <w:suppressAutoHyphens/>
              <w:spacing w:after="0" w:line="240" w:lineRule="auto"/>
              <w:jc w:val="center"/>
              <w:rPr>
                <w:rFonts w:ascii="Times New Roman" w:hAnsi="Times New Roman"/>
                <w:sz w:val="24"/>
                <w:szCs w:val="24"/>
              </w:rPr>
            </w:pPr>
            <w:hyperlink r:id="rId54" w:anchor="block_10511" w:history="1">
              <w:r w:rsidR="0068498E" w:rsidRPr="00F94C54">
                <w:rPr>
                  <w:rFonts w:ascii="Times New Roman" w:hAnsi="Times New Roman"/>
                  <w:sz w:val="24"/>
                  <w:szCs w:val="24"/>
                </w:rPr>
                <w:t>ОК 1 - 9</w:t>
              </w:r>
            </w:hyperlink>
          </w:p>
          <w:p w:rsidR="0068498E" w:rsidRPr="00F94C54" w:rsidRDefault="009C7F78" w:rsidP="00F94C54">
            <w:pPr>
              <w:suppressAutoHyphens/>
              <w:spacing w:after="0" w:line="240" w:lineRule="auto"/>
              <w:jc w:val="center"/>
              <w:rPr>
                <w:rFonts w:ascii="Times New Roman" w:hAnsi="Times New Roman"/>
                <w:sz w:val="24"/>
                <w:szCs w:val="24"/>
              </w:rPr>
            </w:pPr>
            <w:hyperlink r:id="rId55" w:anchor="block_15211" w:history="1">
              <w:r w:rsidR="0068498E" w:rsidRPr="00F94C54">
                <w:rPr>
                  <w:rFonts w:ascii="Times New Roman" w:hAnsi="Times New Roman"/>
                  <w:sz w:val="24"/>
                  <w:szCs w:val="24"/>
                </w:rPr>
                <w:t>ПК 1.1 - 1.4</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56" w:anchor="block_15221" w:history="1">
              <w:r w:rsidR="0068498E" w:rsidRPr="00F94C54">
                <w:rPr>
                  <w:rFonts w:ascii="Times New Roman" w:hAnsi="Times New Roman"/>
                  <w:sz w:val="24"/>
                  <w:szCs w:val="24"/>
                </w:rPr>
                <w:t>2.1 - 2.5</w:t>
              </w:r>
            </w:hyperlink>
            <w:r w:rsidR="0068498E" w:rsidRPr="00F94C54">
              <w:rPr>
                <w:rFonts w:ascii="Times New Roman" w:hAnsi="Times New Roman"/>
                <w:sz w:val="24"/>
                <w:szCs w:val="24"/>
              </w:rPr>
              <w:t>,</w:t>
            </w:r>
          </w:p>
          <w:p w:rsidR="0068498E" w:rsidRPr="00F94C54" w:rsidRDefault="009C7F78" w:rsidP="00F94C54">
            <w:pPr>
              <w:suppressAutoHyphens/>
              <w:spacing w:after="0" w:line="240" w:lineRule="auto"/>
              <w:jc w:val="center"/>
              <w:rPr>
                <w:rFonts w:ascii="Times New Roman" w:hAnsi="Times New Roman"/>
                <w:sz w:val="24"/>
                <w:szCs w:val="24"/>
              </w:rPr>
            </w:pPr>
            <w:hyperlink r:id="rId57" w:anchor="block_15231" w:history="1">
              <w:r w:rsidR="0068498E" w:rsidRPr="00F94C54">
                <w:rPr>
                  <w:rFonts w:ascii="Times New Roman" w:hAnsi="Times New Roman"/>
                  <w:sz w:val="24"/>
                  <w:szCs w:val="24"/>
                </w:rPr>
                <w:t>3.1 - 3.4</w:t>
              </w:r>
            </w:hyperlink>
            <w:r w:rsidR="0068498E" w:rsidRPr="00F94C54">
              <w:rPr>
                <w:rFonts w:ascii="Times New Roman" w:hAnsi="Times New Roman"/>
                <w:sz w:val="24"/>
                <w:szCs w:val="24"/>
              </w:rPr>
              <w:t>,</w:t>
            </w:r>
          </w:p>
          <w:p w:rsidR="0068498E" w:rsidRPr="00F94C54" w:rsidRDefault="009C7F78" w:rsidP="00F94C54">
            <w:pPr>
              <w:spacing w:after="0" w:line="240" w:lineRule="auto"/>
              <w:jc w:val="center"/>
              <w:rPr>
                <w:rFonts w:ascii="Times New Roman" w:hAnsi="Times New Roman"/>
                <w:sz w:val="24"/>
                <w:szCs w:val="24"/>
              </w:rPr>
            </w:pPr>
            <w:hyperlink r:id="rId58" w:anchor="block_15241" w:history="1">
              <w:r w:rsidR="0068498E" w:rsidRPr="00F94C54">
                <w:rPr>
                  <w:rFonts w:ascii="Times New Roman" w:hAnsi="Times New Roman"/>
                  <w:sz w:val="24"/>
                  <w:szCs w:val="24"/>
                </w:rPr>
                <w:t>4.1 - 4.4</w:t>
              </w:r>
            </w:hyperlink>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sz w:val="24"/>
                <w:szCs w:val="24"/>
              </w:rPr>
            </w:pPr>
          </w:p>
          <w:p w:rsidR="0068498E" w:rsidRPr="00F94C54" w:rsidRDefault="0068498E" w:rsidP="00F94C54">
            <w:pPr>
              <w:spacing w:after="0" w:line="240" w:lineRule="auto"/>
              <w:jc w:val="center"/>
              <w:rPr>
                <w:rFonts w:ascii="Times New Roman" w:hAnsi="Times New Roman"/>
                <w:b/>
                <w:bCs/>
                <w:i/>
                <w:iCs/>
                <w:sz w:val="24"/>
                <w:szCs w:val="24"/>
              </w:rPr>
            </w:pPr>
          </w:p>
        </w:tc>
        <w:tc>
          <w:tcPr>
            <w:tcW w:w="271" w:type="pct"/>
            <w:vMerge w:val="restart"/>
          </w:tcPr>
          <w:p w:rsidR="0068498E" w:rsidRPr="00F94C54" w:rsidRDefault="0068498E" w:rsidP="00F94C54">
            <w:pPr>
              <w:spacing w:after="0" w:line="240" w:lineRule="auto"/>
              <w:jc w:val="center"/>
              <w:rPr>
                <w:rFonts w:ascii="Times New Roman" w:hAnsi="Times New Roman"/>
                <w:b/>
                <w:bCs/>
                <w:i/>
                <w:iCs/>
                <w:sz w:val="24"/>
                <w:szCs w:val="24"/>
              </w:rPr>
            </w:pPr>
          </w:p>
        </w:tc>
      </w:tr>
      <w:tr w:rsidR="0068498E" w:rsidRPr="00F94C54" w:rsidTr="00E66D77">
        <w:trPr>
          <w:trHeight w:val="60"/>
        </w:trPr>
        <w:tc>
          <w:tcPr>
            <w:tcW w:w="2210" w:type="pct"/>
            <w:gridSpan w:val="2"/>
            <w:tcBorders>
              <w:top w:val="nil"/>
              <w:right w:val="nil"/>
            </w:tcBorders>
          </w:tcPr>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tc>
        <w:tc>
          <w:tcPr>
            <w:tcW w:w="1040" w:type="pct"/>
            <w:vMerge/>
            <w:tcBorders>
              <w:left w:val="nil"/>
            </w:tcBorders>
          </w:tcPr>
          <w:p w:rsidR="0068498E" w:rsidRPr="00F94C54" w:rsidRDefault="0068498E" w:rsidP="00F94C54">
            <w:pPr>
              <w:spacing w:after="0" w:line="240" w:lineRule="auto"/>
              <w:jc w:val="center"/>
              <w:rPr>
                <w:rFonts w:ascii="Times New Roman" w:hAnsi="Times New Roman"/>
                <w:b/>
                <w:bCs/>
                <w:i/>
                <w:iCs/>
                <w:sz w:val="24"/>
                <w:szCs w:val="24"/>
              </w:rPr>
            </w:pPr>
          </w:p>
        </w:tc>
        <w:tc>
          <w:tcPr>
            <w:tcW w:w="1039" w:type="pct"/>
            <w:vMerge/>
          </w:tcPr>
          <w:p w:rsidR="0068498E" w:rsidRPr="00F94C54" w:rsidRDefault="0068498E" w:rsidP="00F94C54">
            <w:pPr>
              <w:spacing w:after="0" w:line="240" w:lineRule="auto"/>
              <w:jc w:val="center"/>
              <w:rPr>
                <w:rFonts w:ascii="Times New Roman" w:hAnsi="Times New Roman"/>
                <w:b/>
                <w:bCs/>
                <w:i/>
                <w:iCs/>
                <w:sz w:val="24"/>
                <w:szCs w:val="24"/>
              </w:rPr>
            </w:pPr>
          </w:p>
        </w:tc>
        <w:tc>
          <w:tcPr>
            <w:tcW w:w="440" w:type="pct"/>
            <w:vMerge/>
          </w:tcPr>
          <w:p w:rsidR="0068498E" w:rsidRPr="00F94C54" w:rsidRDefault="0068498E" w:rsidP="00F94C54">
            <w:pPr>
              <w:spacing w:after="0" w:line="240" w:lineRule="auto"/>
              <w:jc w:val="center"/>
              <w:rPr>
                <w:rFonts w:ascii="Times New Roman" w:hAnsi="Times New Roman"/>
                <w:b/>
                <w:bCs/>
                <w:i/>
                <w:iCs/>
                <w:sz w:val="24"/>
                <w:szCs w:val="24"/>
              </w:rPr>
            </w:pPr>
          </w:p>
        </w:tc>
        <w:tc>
          <w:tcPr>
            <w:tcW w:w="271" w:type="pct"/>
            <w:vMerge/>
          </w:tcPr>
          <w:p w:rsidR="0068498E" w:rsidRPr="00F94C54" w:rsidRDefault="0068498E" w:rsidP="00F94C54">
            <w:pPr>
              <w:spacing w:after="0" w:line="240" w:lineRule="auto"/>
              <w:jc w:val="center"/>
              <w:rPr>
                <w:rFonts w:ascii="Times New Roman" w:hAnsi="Times New Roman"/>
                <w:b/>
                <w:bCs/>
                <w:i/>
                <w:iCs/>
                <w:sz w:val="24"/>
                <w:szCs w:val="24"/>
              </w:rPr>
            </w:pPr>
          </w:p>
        </w:tc>
      </w:tr>
      <w:tr w:rsidR="0068498E" w:rsidRPr="00F94C54" w:rsidTr="00E66D77">
        <w:trPr>
          <w:trHeight w:val="7151"/>
        </w:trPr>
        <w:tc>
          <w:tcPr>
            <w:tcW w:w="782" w:type="pct"/>
          </w:tcPr>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lastRenderedPageBreak/>
              <w:t>Тема 1.2. Электрические цепи однофазного переменного тока</w:t>
            </w: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rPr>
                <w:rFonts w:ascii="Times New Roman" w:hAnsi="Times New Roman"/>
                <w:b/>
                <w:bCs/>
                <w:color w:val="000000"/>
                <w:sz w:val="24"/>
                <w:szCs w:val="24"/>
              </w:rPr>
            </w:pPr>
          </w:p>
          <w:p w:rsidR="0068498E" w:rsidRPr="00F94C54" w:rsidRDefault="0068498E" w:rsidP="00F94C54">
            <w:pPr>
              <w:spacing w:after="0" w:line="240" w:lineRule="auto"/>
              <w:rPr>
                <w:rFonts w:ascii="Times New Roman" w:hAnsi="Times New Roman"/>
                <w:b/>
                <w:bCs/>
                <w:color w:val="000000"/>
                <w:sz w:val="24"/>
                <w:szCs w:val="24"/>
              </w:rPr>
            </w:pPr>
            <w:r w:rsidRPr="00F94C54">
              <w:rPr>
                <w:rFonts w:ascii="Times New Roman" w:hAnsi="Times New Roman"/>
                <w:b/>
                <w:bCs/>
                <w:sz w:val="24"/>
                <w:szCs w:val="24"/>
              </w:rPr>
              <w:t>Тема 1.3. Электрические цепи трехфазного переменного тока</w:t>
            </w:r>
            <w:r w:rsidRPr="00F94C54">
              <w:rPr>
                <w:rFonts w:ascii="Times New Roman" w:hAnsi="Times New Roman"/>
                <w:b/>
                <w:bCs/>
                <w:color w:val="000000"/>
                <w:sz w:val="24"/>
                <w:szCs w:val="24"/>
              </w:rPr>
              <w:t xml:space="preserve"> </w:t>
            </w: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rPr>
                <w:rFonts w:ascii="Times New Roman" w:hAnsi="Times New Roman"/>
                <w:b/>
                <w:bCs/>
                <w:sz w:val="24"/>
                <w:szCs w:val="24"/>
              </w:rPr>
            </w:pPr>
          </w:p>
          <w:p w:rsidR="0068498E" w:rsidRPr="00F94C54" w:rsidRDefault="0068498E" w:rsidP="00F94C54">
            <w:pPr>
              <w:spacing w:after="0" w:line="240" w:lineRule="auto"/>
              <w:rPr>
                <w:rFonts w:ascii="Times New Roman" w:hAnsi="Times New Roman"/>
                <w:b/>
                <w:bCs/>
                <w:color w:val="000000"/>
                <w:sz w:val="24"/>
                <w:szCs w:val="24"/>
              </w:rPr>
            </w:pPr>
            <w:r w:rsidRPr="00F94C54">
              <w:rPr>
                <w:rFonts w:ascii="Times New Roman" w:hAnsi="Times New Roman"/>
                <w:b/>
                <w:bCs/>
                <w:sz w:val="24"/>
                <w:szCs w:val="24"/>
              </w:rPr>
              <w:t>Тема 1.4. Электромагнитные</w:t>
            </w:r>
            <w:r w:rsidRPr="00F94C54">
              <w:rPr>
                <w:rFonts w:ascii="Times New Roman" w:hAnsi="Times New Roman"/>
                <w:bCs/>
                <w:sz w:val="24"/>
                <w:szCs w:val="24"/>
              </w:rPr>
              <w:t xml:space="preserve"> </w:t>
            </w:r>
            <w:r w:rsidRPr="00F94C54">
              <w:rPr>
                <w:rFonts w:ascii="Times New Roman" w:hAnsi="Times New Roman"/>
                <w:b/>
                <w:bCs/>
                <w:sz w:val="24"/>
                <w:szCs w:val="24"/>
              </w:rPr>
              <w:t>цепи</w:t>
            </w: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1.5. Электрические машины </w:t>
            </w: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Тема 1.6</w:t>
            </w:r>
            <w:r w:rsidRPr="00F94C54">
              <w:rPr>
                <w:rFonts w:ascii="Times New Roman" w:hAnsi="Times New Roman"/>
                <w:b/>
                <w:bCs/>
                <w:sz w:val="24"/>
                <w:szCs w:val="24"/>
              </w:rPr>
              <w:t xml:space="preserve"> Асинхронные электрические машины</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rPr>
                <w:rFonts w:ascii="Times New Roman" w:hAnsi="Times New Roman"/>
                <w:b/>
                <w:bCs/>
                <w:sz w:val="24"/>
                <w:szCs w:val="24"/>
              </w:rPr>
            </w:pPr>
            <w:r w:rsidRPr="00F94C54">
              <w:rPr>
                <w:rFonts w:ascii="Times New Roman" w:hAnsi="Times New Roman"/>
                <w:b/>
                <w:bCs/>
                <w:color w:val="000000"/>
                <w:sz w:val="24"/>
                <w:szCs w:val="24"/>
              </w:rPr>
              <w:t xml:space="preserve">Тема 1.7 </w:t>
            </w:r>
            <w:r w:rsidRPr="00F94C54">
              <w:rPr>
                <w:rFonts w:ascii="Times New Roman" w:hAnsi="Times New Roman"/>
                <w:b/>
                <w:bCs/>
                <w:sz w:val="24"/>
                <w:szCs w:val="24"/>
              </w:rPr>
              <w:t xml:space="preserve">Электрические машины </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постоянного тока</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 xml:space="preserve">Тема 1.8 </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sz w:val="24"/>
                <w:szCs w:val="24"/>
              </w:rPr>
              <w:t>Синхронные электрические машины</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sz w:val="24"/>
                <w:szCs w:val="24"/>
              </w:rPr>
            </w:pPr>
          </w:p>
          <w:p w:rsidR="0068498E" w:rsidRPr="00F94C54" w:rsidRDefault="0068498E" w:rsidP="00F94C54">
            <w:pPr>
              <w:shd w:val="clear" w:color="auto" w:fill="FFFFFF"/>
              <w:spacing w:after="0" w:line="240" w:lineRule="auto"/>
              <w:rPr>
                <w:rFonts w:ascii="Times New Roman" w:hAnsi="Times New Roman"/>
                <w:b/>
                <w:bCs/>
                <w:sz w:val="24"/>
                <w:szCs w:val="24"/>
              </w:rPr>
            </w:pPr>
          </w:p>
          <w:p w:rsidR="0068498E" w:rsidRPr="00F94C54" w:rsidRDefault="0068498E" w:rsidP="00F94C54">
            <w:pPr>
              <w:shd w:val="clear" w:color="auto" w:fill="FFFFFF"/>
              <w:spacing w:after="0" w:line="240" w:lineRule="auto"/>
              <w:rPr>
                <w:rFonts w:ascii="Times New Roman" w:hAnsi="Times New Roman"/>
                <w:b/>
                <w:bCs/>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sz w:val="24"/>
                <w:szCs w:val="24"/>
              </w:rPr>
              <w:t>Тема 1.9. Электрические измерения</w:t>
            </w:r>
            <w:r w:rsidRPr="00F94C54">
              <w:rPr>
                <w:rFonts w:ascii="Times New Roman" w:hAnsi="Times New Roman"/>
                <w:b/>
                <w:bCs/>
                <w:color w:val="000000"/>
                <w:sz w:val="24"/>
                <w:szCs w:val="24"/>
              </w:rPr>
              <w:t xml:space="preserve"> </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Раздел 2. Изучение</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электроники</w:t>
            </w: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r w:rsidRPr="00F94C54">
              <w:rPr>
                <w:rFonts w:ascii="Times New Roman" w:hAnsi="Times New Roman"/>
                <w:b/>
                <w:bCs/>
                <w:color w:val="000000"/>
                <w:sz w:val="24"/>
                <w:szCs w:val="24"/>
              </w:rPr>
              <w:t>Тема 2.1 Основы промышленной электроники</w:t>
            </w:r>
          </w:p>
          <w:p w:rsidR="0068498E" w:rsidRPr="00F94C54" w:rsidRDefault="0068498E" w:rsidP="00F94C54">
            <w:pPr>
              <w:shd w:val="clear" w:color="auto" w:fill="FFFFFF"/>
              <w:tabs>
                <w:tab w:val="left" w:pos="2494"/>
              </w:tabs>
              <w:spacing w:after="0" w:line="240" w:lineRule="auto"/>
              <w:ind w:right="1649"/>
              <w:jc w:val="both"/>
              <w:rPr>
                <w:rFonts w:ascii="Times New Roman" w:hAnsi="Times New Roman"/>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pacing w:after="0" w:line="240" w:lineRule="auto"/>
              <w:jc w:val="center"/>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b/>
                <w:bCs/>
                <w:color w:val="000000"/>
                <w:sz w:val="24"/>
                <w:szCs w:val="24"/>
              </w:rPr>
            </w:pPr>
          </w:p>
          <w:p w:rsidR="0068498E" w:rsidRPr="00F94C54" w:rsidRDefault="0068498E" w:rsidP="00F94C54">
            <w:pPr>
              <w:shd w:val="clear" w:color="auto" w:fill="FFFFFF"/>
              <w:spacing w:after="0" w:line="240" w:lineRule="auto"/>
              <w:rPr>
                <w:rFonts w:ascii="Times New Roman" w:hAnsi="Times New Roman"/>
                <w:sz w:val="24"/>
                <w:szCs w:val="24"/>
              </w:rPr>
            </w:pPr>
            <w:r w:rsidRPr="00F94C54">
              <w:rPr>
                <w:rFonts w:ascii="Times New Roman" w:hAnsi="Times New Roman"/>
                <w:b/>
                <w:bCs/>
                <w:color w:val="000000"/>
                <w:sz w:val="24"/>
                <w:szCs w:val="24"/>
              </w:rPr>
              <w:t xml:space="preserve">Всего </w:t>
            </w:r>
          </w:p>
        </w:tc>
        <w:tc>
          <w:tcPr>
            <w:tcW w:w="1428" w:type="pct"/>
          </w:tcPr>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lastRenderedPageBreak/>
              <w:t>Основные положения  последовательного соединения элементов.</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Основные положения  при </w:t>
            </w:r>
            <w:proofErr w:type="gramStart"/>
            <w:r w:rsidRPr="00F94C54">
              <w:rPr>
                <w:rFonts w:ascii="Times New Roman" w:hAnsi="Times New Roman"/>
                <w:bCs/>
                <w:sz w:val="24"/>
                <w:szCs w:val="24"/>
              </w:rPr>
              <w:t>параллельном</w:t>
            </w:r>
            <w:proofErr w:type="gramEnd"/>
            <w:r w:rsidRPr="00F94C54">
              <w:rPr>
                <w:rFonts w:ascii="Times New Roman" w:hAnsi="Times New Roman"/>
                <w:bCs/>
                <w:sz w:val="24"/>
                <w:szCs w:val="24"/>
              </w:rPr>
              <w:t xml:space="preserve"> соединений.</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r w:rsidRPr="00F94C54">
              <w:rPr>
                <w:rFonts w:ascii="Times New Roman" w:hAnsi="Times New Roman"/>
                <w:bCs/>
                <w:sz w:val="24"/>
                <w:szCs w:val="24"/>
              </w:rPr>
              <w:t>Активное сопротивление в цепи переменного тока.</w:t>
            </w:r>
            <w:r w:rsidRPr="00F94C54">
              <w:rPr>
                <w:rFonts w:ascii="Times New Roman" w:hAnsi="Times New Roman"/>
                <w:b/>
                <w:bCs/>
                <w:color w:val="000000"/>
                <w:sz w:val="24"/>
                <w:szCs w:val="24"/>
              </w:rPr>
              <w:t xml:space="preserve">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Практические занятия</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№5. Исследование цепи переменного тока с последовательным соединением активного сопротивления индуктивности</w:t>
            </w:r>
          </w:p>
          <w:p w:rsidR="0068498E" w:rsidRPr="00F94C54" w:rsidRDefault="0068498E" w:rsidP="00F94C54">
            <w:pPr>
              <w:shd w:val="clear" w:color="auto" w:fill="FFFFFF"/>
              <w:spacing w:after="0" w:line="240" w:lineRule="auto"/>
              <w:jc w:val="both"/>
              <w:rPr>
                <w:rFonts w:ascii="Times New Roman" w:hAnsi="Times New Roman"/>
                <w:sz w:val="24"/>
                <w:szCs w:val="24"/>
              </w:rPr>
            </w:pPr>
            <w:r w:rsidRPr="00F94C54">
              <w:rPr>
                <w:rFonts w:ascii="Times New Roman" w:hAnsi="Times New Roman"/>
                <w:bCs/>
                <w:sz w:val="24"/>
                <w:szCs w:val="24"/>
              </w:rPr>
              <w:t>№6.</w:t>
            </w:r>
            <w:r w:rsidRPr="00F94C54">
              <w:rPr>
                <w:rFonts w:ascii="Times New Roman" w:hAnsi="Times New Roman"/>
                <w:sz w:val="24"/>
                <w:szCs w:val="24"/>
              </w:rPr>
              <w:t xml:space="preserve"> Изучение электрических цепей со смешанным соединением резисторов</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№7.</w:t>
            </w:r>
            <w:r w:rsidRPr="00F94C54">
              <w:rPr>
                <w:rFonts w:ascii="Times New Roman" w:hAnsi="Times New Roman"/>
                <w:sz w:val="24"/>
                <w:szCs w:val="24"/>
              </w:rPr>
              <w:t xml:space="preserve"> Изучение электрических цепей со смешанным соединением резисторов</w:t>
            </w:r>
          </w:p>
          <w:p w:rsidR="0068498E" w:rsidRPr="00F94C54" w:rsidRDefault="0068498E" w:rsidP="00F94C54">
            <w:pPr>
              <w:shd w:val="clear" w:color="auto" w:fill="FFFFFF"/>
              <w:spacing w:after="0" w:line="240" w:lineRule="auto"/>
              <w:ind w:firstLine="44"/>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ind w:firstLine="44"/>
              <w:jc w:val="both"/>
              <w:rPr>
                <w:rFonts w:ascii="Times New Roman" w:hAnsi="Times New Roman"/>
                <w:color w:val="000000"/>
                <w:sz w:val="24"/>
                <w:szCs w:val="24"/>
              </w:rPr>
            </w:pPr>
            <w:r w:rsidRPr="00F94C54">
              <w:rPr>
                <w:rFonts w:ascii="Times New Roman" w:hAnsi="Times New Roman"/>
                <w:b/>
                <w:bCs/>
                <w:color w:val="000000"/>
                <w:sz w:val="24"/>
                <w:szCs w:val="24"/>
              </w:rPr>
              <w:t xml:space="preserve">Самостоятельная работа  </w:t>
            </w:r>
            <w:r w:rsidRPr="00F94C54">
              <w:rPr>
                <w:rFonts w:ascii="Times New Roman" w:hAnsi="Times New Roman"/>
                <w:color w:val="000000"/>
                <w:sz w:val="24"/>
                <w:szCs w:val="24"/>
              </w:rPr>
              <w:t xml:space="preserve">  </w:t>
            </w:r>
          </w:p>
          <w:p w:rsidR="0068498E" w:rsidRPr="00F94C54" w:rsidRDefault="0068498E" w:rsidP="00F94C54">
            <w:pPr>
              <w:shd w:val="clear" w:color="auto" w:fill="FFFFFF"/>
              <w:spacing w:after="0" w:line="240" w:lineRule="auto"/>
              <w:ind w:firstLine="44"/>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
                <w:bCs/>
                <w:color w:val="000000"/>
                <w:sz w:val="24"/>
                <w:szCs w:val="24"/>
              </w:rPr>
              <w:t xml:space="preserve"> </w:t>
            </w:r>
            <w:r w:rsidRPr="00F94C54">
              <w:rPr>
                <w:rFonts w:ascii="Times New Roman" w:hAnsi="Times New Roman"/>
                <w:bCs/>
                <w:sz w:val="24"/>
                <w:szCs w:val="24"/>
              </w:rPr>
              <w:t xml:space="preserve">Понятие о трехфазных электрических цепях и сравнение из с </w:t>
            </w:r>
            <w:proofErr w:type="gramStart"/>
            <w:r w:rsidRPr="00F94C54">
              <w:rPr>
                <w:rFonts w:ascii="Times New Roman" w:hAnsi="Times New Roman"/>
                <w:bCs/>
                <w:sz w:val="24"/>
                <w:szCs w:val="24"/>
              </w:rPr>
              <w:t>однофазными</w:t>
            </w:r>
            <w:proofErr w:type="gramEnd"/>
            <w:r w:rsidRPr="00F94C54">
              <w:rPr>
                <w:rFonts w:ascii="Times New Roman" w:hAnsi="Times New Roman"/>
                <w:bCs/>
                <w:sz w:val="24"/>
                <w:szCs w:val="24"/>
              </w:rPr>
              <w:t xml:space="preserve">. Трехфазный генератор. Основные элементы трехфазной системы. Получение </w:t>
            </w:r>
            <w:proofErr w:type="gramStart"/>
            <w:r w:rsidRPr="00F94C54">
              <w:rPr>
                <w:rFonts w:ascii="Times New Roman" w:hAnsi="Times New Roman"/>
                <w:bCs/>
                <w:sz w:val="24"/>
                <w:szCs w:val="24"/>
              </w:rPr>
              <w:t>трехфазной</w:t>
            </w:r>
            <w:proofErr w:type="gramEnd"/>
            <w:r w:rsidRPr="00F94C54">
              <w:rPr>
                <w:rFonts w:ascii="Times New Roman" w:hAnsi="Times New Roman"/>
                <w:bCs/>
                <w:sz w:val="24"/>
                <w:szCs w:val="24"/>
              </w:rPr>
              <w:t xml:space="preserve"> ЭДС.</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Соединение обмоток генератора и потребителя трехфазного переменного тока.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 xml:space="preserve"> Практические занятия</w:t>
            </w:r>
          </w:p>
          <w:p w:rsidR="0068498E" w:rsidRPr="00F94C54" w:rsidRDefault="0068498E" w:rsidP="00F94C54">
            <w:pPr>
              <w:shd w:val="clear" w:color="auto" w:fill="FFFFFF"/>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№8. Исследование цепи трехфазного тока при соединении потребителей </w:t>
            </w:r>
            <w:r w:rsidRPr="00F94C54">
              <w:rPr>
                <w:rFonts w:ascii="Times New Roman" w:hAnsi="Times New Roman"/>
                <w:bCs/>
                <w:sz w:val="24"/>
                <w:szCs w:val="24"/>
              </w:rPr>
              <w:lastRenderedPageBreak/>
              <w:t>"звездой"</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Cs/>
                <w:sz w:val="24"/>
                <w:szCs w:val="24"/>
              </w:rPr>
              <w:t>№9 Исследование цепи трехфазного тока при соединении потребителей "треугольник".</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 xml:space="preserve">Самостоятельная работа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Закон электромагнитной индукции.</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Сердечники электрических машин и аппаратов</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Принцип действия однофазного трансформатора. Трехфазный трансформатор.</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Cs/>
                <w:sz w:val="24"/>
                <w:szCs w:val="24"/>
              </w:rPr>
              <w:t>Закон полного тока</w:t>
            </w:r>
            <w:r w:rsidRPr="00F94C54">
              <w:rPr>
                <w:rFonts w:ascii="Times New Roman" w:hAnsi="Times New Roman"/>
                <w:color w:val="000000"/>
                <w:sz w:val="24"/>
                <w:szCs w:val="24"/>
              </w:rPr>
              <w:t xml:space="preserve"> воде.</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Собирание газов методом вытеснения воды.</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Растворение в воде серной кислоты и солей аммония.</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Образцы кристаллогидратов.</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Изготовление гипсовой повязки.</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Приготовление жесткой воды и устранение ее жесткости.</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Образцы минеральных вод различного назначения.</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Практические занятия</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№10 Методы расчета коэффициента трансформации.</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№11. Изучение работы трансформатора в режиме нагрузки.</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 xml:space="preserve">Самостоятельная работа </w:t>
            </w:r>
            <w:r w:rsidRPr="00F94C54">
              <w:rPr>
                <w:rFonts w:ascii="Times New Roman" w:hAnsi="Times New Roman"/>
                <w:color w:val="000000"/>
                <w:sz w:val="24"/>
                <w:szCs w:val="24"/>
              </w:rPr>
              <w:t xml:space="preserve">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Назначение, принцип действия и классификация электрических машин. Преобразование энергии в электрических машинах.</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Общие сведения об асинхронных двигателях.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Устройство асинхронных двигателей.</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Принцип действия асинхронных двигателей.</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Общие сведения о машинах постоянного тока.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 Устройство машин постоянного тока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Принцип работы машин постоянного тока.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Общие сведения о синхронных машинах.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Устройство синхронной машины.</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r w:rsidRPr="00F94C54">
              <w:rPr>
                <w:rFonts w:ascii="Times New Roman" w:hAnsi="Times New Roman"/>
                <w:color w:val="000000"/>
                <w:sz w:val="24"/>
                <w:szCs w:val="24"/>
              </w:rPr>
              <w:t>Принцип действия синхронной машины</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lastRenderedPageBreak/>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Сущность и назначение</w:t>
            </w:r>
            <w:r w:rsidRPr="00F94C54">
              <w:rPr>
                <w:rFonts w:ascii="Times New Roman" w:hAnsi="Times New Roman"/>
                <w:bCs/>
                <w:sz w:val="24"/>
                <w:szCs w:val="24"/>
              </w:rPr>
              <w:t xml:space="preserve"> электрических измерений</w:t>
            </w:r>
            <w:r w:rsidRPr="00F94C54">
              <w:rPr>
                <w:rFonts w:ascii="Times New Roman" w:hAnsi="Times New Roman"/>
                <w:color w:val="000000"/>
                <w:sz w:val="24"/>
                <w:szCs w:val="24"/>
              </w:rPr>
              <w:t xml:space="preserve">.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Основные методы</w:t>
            </w:r>
            <w:r w:rsidRPr="00F94C54">
              <w:rPr>
                <w:rFonts w:ascii="Times New Roman" w:hAnsi="Times New Roman"/>
                <w:bCs/>
                <w:sz w:val="24"/>
                <w:szCs w:val="24"/>
              </w:rPr>
              <w:t xml:space="preserve"> электрических измерений</w:t>
            </w:r>
            <w:r w:rsidRPr="00F94C54">
              <w:rPr>
                <w:rFonts w:ascii="Times New Roman" w:hAnsi="Times New Roman"/>
                <w:color w:val="000000"/>
                <w:sz w:val="24"/>
                <w:szCs w:val="24"/>
              </w:rPr>
              <w:t>.</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 Классификация </w:t>
            </w:r>
            <w:r w:rsidRPr="00F94C54">
              <w:rPr>
                <w:rFonts w:ascii="Times New Roman" w:hAnsi="Times New Roman"/>
                <w:bCs/>
                <w:sz w:val="24"/>
                <w:szCs w:val="24"/>
              </w:rPr>
              <w:t>электроизмерительных приборов.</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Измерение напряжений, токов, сопротивления, энергии и мощности.</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Практические занятия</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Cs/>
                <w:sz w:val="24"/>
                <w:szCs w:val="24"/>
              </w:rPr>
              <w:t>№12</w:t>
            </w:r>
            <w:proofErr w:type="gramStart"/>
            <w:r w:rsidRPr="00F94C54">
              <w:rPr>
                <w:rFonts w:ascii="Times New Roman" w:hAnsi="Times New Roman"/>
                <w:bCs/>
                <w:sz w:val="24"/>
                <w:szCs w:val="24"/>
              </w:rPr>
              <w:t xml:space="preserve"> </w:t>
            </w:r>
            <w:r w:rsidRPr="00F94C54">
              <w:rPr>
                <w:rFonts w:ascii="Times New Roman" w:hAnsi="Times New Roman"/>
                <w:b/>
                <w:bCs/>
                <w:sz w:val="24"/>
                <w:szCs w:val="24"/>
              </w:rPr>
              <w:t xml:space="preserve"> </w:t>
            </w:r>
            <w:r w:rsidRPr="00F94C54">
              <w:rPr>
                <w:rFonts w:ascii="Times New Roman" w:hAnsi="Times New Roman"/>
                <w:bCs/>
                <w:sz w:val="24"/>
                <w:szCs w:val="24"/>
              </w:rPr>
              <w:t>П</w:t>
            </w:r>
            <w:proofErr w:type="gramEnd"/>
            <w:r w:rsidRPr="00F94C54">
              <w:rPr>
                <w:rFonts w:ascii="Times New Roman" w:hAnsi="Times New Roman"/>
                <w:bCs/>
                <w:sz w:val="24"/>
                <w:szCs w:val="24"/>
              </w:rPr>
              <w:t>роизвести проверку электрических элементов электродвигателей, используя измерительные приборы.</w:t>
            </w:r>
          </w:p>
          <w:p w:rsidR="0068498E" w:rsidRPr="00F94C54" w:rsidRDefault="0068498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Cs/>
                <w:sz w:val="24"/>
                <w:szCs w:val="24"/>
              </w:rPr>
              <w:t>№13  Проверка амперметра и вольтметра методом сравнения</w:t>
            </w:r>
          </w:p>
          <w:p w:rsidR="0068498E" w:rsidRPr="00F94C54" w:rsidRDefault="0068498E" w:rsidP="00F94C54">
            <w:pPr>
              <w:shd w:val="clear" w:color="auto" w:fill="FFFFFF"/>
              <w:spacing w:after="0" w:line="240" w:lineRule="auto"/>
              <w:jc w:val="both"/>
              <w:rPr>
                <w:rFonts w:ascii="Times New Roman" w:hAnsi="Times New Roman"/>
                <w:b/>
                <w:bCs/>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Общие сведения о полупроводниковых приборах.</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Общие сведения об электронных выпрямителях.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Общие сведения об электронных стабилизаторах. Стабилизаторы тока </w:t>
            </w:r>
            <w:r w:rsidRPr="00F94C54">
              <w:rPr>
                <w:rFonts w:ascii="Times New Roman" w:hAnsi="Times New Roman"/>
                <w:color w:val="000000"/>
                <w:sz w:val="24"/>
                <w:szCs w:val="24"/>
              </w:rPr>
              <w:lastRenderedPageBreak/>
              <w:t>и напряжения.</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color w:val="000000"/>
                <w:sz w:val="24"/>
                <w:szCs w:val="24"/>
              </w:rPr>
              <w:t xml:space="preserve">Общие сведения об электронных усилителях. </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r w:rsidRPr="00F94C54">
              <w:rPr>
                <w:rFonts w:ascii="Times New Roman" w:hAnsi="Times New Roman"/>
                <w:b/>
                <w:bCs/>
                <w:color w:val="000000"/>
                <w:sz w:val="24"/>
                <w:szCs w:val="24"/>
              </w:rPr>
              <w:t>Самостоятельная работа</w:t>
            </w:r>
          </w:p>
          <w:p w:rsidR="0068498E" w:rsidRPr="00F94C54" w:rsidRDefault="0068498E" w:rsidP="00F94C54">
            <w:pPr>
              <w:shd w:val="clear" w:color="auto" w:fill="FFFFFF"/>
              <w:spacing w:after="0" w:line="240" w:lineRule="auto"/>
              <w:jc w:val="both"/>
              <w:rPr>
                <w:rFonts w:ascii="Times New Roman" w:hAnsi="Times New Roman"/>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b/>
                <w:color w:val="000000"/>
                <w:sz w:val="24"/>
                <w:szCs w:val="24"/>
              </w:rPr>
            </w:pPr>
          </w:p>
          <w:p w:rsidR="0068498E" w:rsidRPr="00F94C54" w:rsidRDefault="0068498E" w:rsidP="00F94C54">
            <w:pPr>
              <w:shd w:val="clear" w:color="auto" w:fill="FFFFFF"/>
              <w:spacing w:after="0" w:line="240" w:lineRule="auto"/>
              <w:jc w:val="both"/>
              <w:rPr>
                <w:rFonts w:ascii="Times New Roman" w:hAnsi="Times New Roman"/>
                <w:b/>
                <w:color w:val="000000"/>
                <w:sz w:val="24"/>
                <w:szCs w:val="24"/>
              </w:rPr>
            </w:pPr>
            <w:r w:rsidRPr="00F94C54">
              <w:rPr>
                <w:rFonts w:ascii="Times New Roman" w:hAnsi="Times New Roman"/>
                <w:b/>
                <w:color w:val="000000"/>
                <w:sz w:val="24"/>
                <w:szCs w:val="24"/>
              </w:rPr>
              <w:t>Дифференцированный зачет</w:t>
            </w:r>
          </w:p>
        </w:tc>
        <w:tc>
          <w:tcPr>
            <w:tcW w:w="1040" w:type="pct"/>
            <w:vMerge/>
          </w:tcPr>
          <w:p w:rsidR="0068498E" w:rsidRPr="00F94C54" w:rsidRDefault="0068498E" w:rsidP="00F94C54">
            <w:pPr>
              <w:spacing w:after="0" w:line="240" w:lineRule="auto"/>
              <w:jc w:val="center"/>
              <w:rPr>
                <w:rFonts w:ascii="Times New Roman" w:hAnsi="Times New Roman"/>
                <w:b/>
                <w:bCs/>
                <w:i/>
                <w:iCs/>
                <w:sz w:val="24"/>
                <w:szCs w:val="24"/>
              </w:rPr>
            </w:pPr>
          </w:p>
        </w:tc>
        <w:tc>
          <w:tcPr>
            <w:tcW w:w="1039" w:type="pct"/>
            <w:vMerge/>
          </w:tcPr>
          <w:p w:rsidR="0068498E" w:rsidRPr="00F94C54" w:rsidRDefault="0068498E" w:rsidP="00F94C54">
            <w:pPr>
              <w:spacing w:after="0" w:line="240" w:lineRule="auto"/>
              <w:jc w:val="center"/>
              <w:rPr>
                <w:rFonts w:ascii="Times New Roman" w:hAnsi="Times New Roman"/>
                <w:b/>
                <w:bCs/>
                <w:i/>
                <w:iCs/>
                <w:sz w:val="24"/>
                <w:szCs w:val="24"/>
              </w:rPr>
            </w:pPr>
          </w:p>
        </w:tc>
        <w:tc>
          <w:tcPr>
            <w:tcW w:w="440" w:type="pct"/>
            <w:vMerge/>
          </w:tcPr>
          <w:p w:rsidR="0068498E" w:rsidRPr="00F94C54" w:rsidRDefault="0068498E" w:rsidP="00F94C54">
            <w:pPr>
              <w:spacing w:after="0" w:line="240" w:lineRule="auto"/>
              <w:jc w:val="center"/>
              <w:rPr>
                <w:rFonts w:ascii="Times New Roman" w:hAnsi="Times New Roman"/>
                <w:b/>
                <w:bCs/>
                <w:i/>
                <w:iCs/>
                <w:sz w:val="24"/>
                <w:szCs w:val="24"/>
              </w:rPr>
            </w:pPr>
          </w:p>
        </w:tc>
        <w:tc>
          <w:tcPr>
            <w:tcW w:w="271" w:type="pct"/>
            <w:vMerge/>
          </w:tcPr>
          <w:p w:rsidR="0068498E" w:rsidRPr="00F94C54" w:rsidRDefault="0068498E" w:rsidP="00F94C54">
            <w:pPr>
              <w:spacing w:after="0" w:line="240" w:lineRule="auto"/>
              <w:jc w:val="center"/>
              <w:rPr>
                <w:rFonts w:ascii="Times New Roman" w:hAnsi="Times New Roman"/>
                <w:b/>
                <w:bCs/>
                <w:i/>
                <w:iCs/>
                <w:sz w:val="24"/>
                <w:szCs w:val="24"/>
              </w:rPr>
            </w:pPr>
          </w:p>
        </w:tc>
      </w:tr>
    </w:tbl>
    <w:p w:rsidR="0068498E" w:rsidRPr="00F94C54" w:rsidRDefault="0068498E" w:rsidP="00F94C54">
      <w:pPr>
        <w:spacing w:after="0" w:line="240" w:lineRule="auto"/>
        <w:rPr>
          <w:rFonts w:ascii="Times New Roman" w:hAnsi="Times New Roman"/>
          <w:b/>
          <w:sz w:val="24"/>
          <w:szCs w:val="24"/>
        </w:rPr>
      </w:pPr>
    </w:p>
    <w:p w:rsidR="0068498E" w:rsidRPr="00F94C54" w:rsidRDefault="0068498E" w:rsidP="00F94C54">
      <w:pPr>
        <w:spacing w:after="0" w:line="240" w:lineRule="auto"/>
        <w:rPr>
          <w:rFonts w:ascii="Times New Roman" w:hAnsi="Times New Roman"/>
          <w:b/>
          <w:sz w:val="24"/>
          <w:szCs w:val="24"/>
        </w:rPr>
        <w:sectPr w:rsidR="0068498E" w:rsidRPr="00F94C54" w:rsidSect="0068498E">
          <w:pgSz w:w="16838" w:h="11906" w:orient="landscape"/>
          <w:pgMar w:top="1701" w:right="1134" w:bottom="851" w:left="1134" w:header="709" w:footer="709" w:gutter="0"/>
          <w:cols w:space="708"/>
          <w:docGrid w:linePitch="360"/>
        </w:sectPr>
      </w:pPr>
    </w:p>
    <w:p w:rsidR="0068498E" w:rsidRPr="00F94C54" w:rsidRDefault="0068498E"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r w:rsidRPr="00F94C54">
        <w:rPr>
          <w:caps/>
        </w:rPr>
        <w:lastRenderedPageBreak/>
        <w:t>3. условия реализации  учебной  дисциплины</w:t>
      </w:r>
    </w:p>
    <w:p w:rsidR="0068498E" w:rsidRPr="00F94C54" w:rsidRDefault="0068498E" w:rsidP="00F94C54">
      <w:pPr>
        <w:shd w:val="clear" w:color="auto" w:fill="FFFFFF"/>
        <w:spacing w:after="0" w:line="240" w:lineRule="auto"/>
        <w:rPr>
          <w:rFonts w:ascii="Times New Roman" w:hAnsi="Times New Roman"/>
          <w:b/>
          <w:bCs/>
          <w:sz w:val="24"/>
          <w:szCs w:val="24"/>
        </w:rPr>
      </w:pPr>
    </w:p>
    <w:p w:rsidR="0068498E" w:rsidRPr="00F94C54" w:rsidRDefault="0068498E" w:rsidP="00F94C54">
      <w:pPr>
        <w:shd w:val="clear" w:color="auto" w:fill="FFFFFF"/>
        <w:spacing w:after="0" w:line="240" w:lineRule="auto"/>
        <w:rPr>
          <w:rFonts w:ascii="Times New Roman" w:hAnsi="Times New Roman"/>
          <w:i/>
          <w:iCs/>
          <w:color w:val="000000"/>
          <w:sz w:val="24"/>
          <w:szCs w:val="24"/>
        </w:rPr>
      </w:pPr>
      <w:r w:rsidRPr="00F94C54">
        <w:rPr>
          <w:rFonts w:ascii="Times New Roman" w:hAnsi="Times New Roman"/>
          <w:b/>
          <w:color w:val="000000"/>
          <w:sz w:val="24"/>
          <w:szCs w:val="24"/>
        </w:rPr>
        <w:t>3.1</w:t>
      </w:r>
      <w:r w:rsidRPr="00F94C54">
        <w:rPr>
          <w:rFonts w:ascii="Times New Roman" w:hAnsi="Times New Roman"/>
          <w:color w:val="000000"/>
          <w:sz w:val="24"/>
          <w:szCs w:val="24"/>
        </w:rPr>
        <w:t>.Реализация программы дисциплины требует наличия учебной лаборатории </w:t>
      </w:r>
      <w:r w:rsidRPr="00F94C54">
        <w:rPr>
          <w:rFonts w:ascii="Times New Roman" w:hAnsi="Times New Roman"/>
          <w:i/>
          <w:iCs/>
          <w:color w:val="000000"/>
          <w:sz w:val="24"/>
          <w:szCs w:val="24"/>
        </w:rPr>
        <w:t>"Электротехника и электроника».</w:t>
      </w:r>
    </w:p>
    <w:p w:rsidR="0068498E" w:rsidRPr="00F94C54" w:rsidRDefault="0068498E" w:rsidP="00F94C54">
      <w:pPr>
        <w:shd w:val="clear" w:color="auto" w:fill="FFFFFF"/>
        <w:spacing w:after="0" w:line="240" w:lineRule="auto"/>
        <w:rPr>
          <w:rFonts w:ascii="Times New Roman" w:hAnsi="Times New Roman"/>
          <w:color w:val="000000"/>
          <w:sz w:val="24"/>
          <w:szCs w:val="24"/>
        </w:rPr>
      </w:pP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Оборудование  лаборатории:</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посадочные места по числу студентов,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рабочее место преподавателя,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рабочая доска,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комплект наглядных пособий по предмету.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Технические средства обучения:</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мультимедийный проектор,</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компьютер,</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 экран.</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w:t>
      </w:r>
    </w:p>
    <w:p w:rsidR="0068498E" w:rsidRPr="00F94C54" w:rsidRDefault="0068498E"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w:t>
      </w:r>
    </w:p>
    <w:p w:rsidR="0068498E" w:rsidRPr="00F94C54" w:rsidRDefault="0068498E"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r w:rsidRPr="00F94C54">
        <w:t>3.2. Информационное обеспечение обучения</w:t>
      </w: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ind w:firstLine="567"/>
        <w:jc w:val="both"/>
        <w:rPr>
          <w:rFonts w:ascii="Times New Roman" w:hAnsi="Times New Roman"/>
          <w:b/>
          <w:i/>
          <w:sz w:val="24"/>
          <w:szCs w:val="24"/>
        </w:rPr>
      </w:pPr>
      <w:r w:rsidRPr="00F94C54">
        <w:rPr>
          <w:rFonts w:ascii="Times New Roman" w:hAnsi="Times New Roman"/>
          <w:b/>
          <w:bCs/>
          <w:sz w:val="24"/>
          <w:szCs w:val="24"/>
        </w:rPr>
        <w:t xml:space="preserve">3.2.1 </w:t>
      </w:r>
      <w:r w:rsidRPr="00F94C54">
        <w:rPr>
          <w:rFonts w:ascii="Times New Roman" w:hAnsi="Times New Roman"/>
          <w:b/>
          <w:i/>
          <w:sz w:val="24"/>
          <w:szCs w:val="24"/>
        </w:rPr>
        <w:t>Основные печатные издания</w:t>
      </w:r>
    </w:p>
    <w:p w:rsidR="0068498E" w:rsidRPr="00F94C54" w:rsidRDefault="0068498E" w:rsidP="00F94C54">
      <w:pPr>
        <w:spacing w:after="0" w:line="240" w:lineRule="auto"/>
        <w:ind w:firstLine="709"/>
        <w:jc w:val="both"/>
        <w:rPr>
          <w:rFonts w:ascii="Times New Roman" w:hAnsi="Times New Roman"/>
          <w:bCs/>
          <w:sz w:val="24"/>
          <w:szCs w:val="24"/>
        </w:rPr>
      </w:pPr>
      <w:r w:rsidRPr="00F94C54">
        <w:rPr>
          <w:rFonts w:ascii="Times New Roman" w:hAnsi="Times New Roman"/>
          <w:sz w:val="24"/>
          <w:szCs w:val="24"/>
        </w:rPr>
        <w:t xml:space="preserve">1. Немцов М.В. Электротехника и электроника: </w:t>
      </w:r>
      <w:r w:rsidRPr="00F94C54">
        <w:rPr>
          <w:rFonts w:ascii="Times New Roman" w:hAnsi="Times New Roman"/>
          <w:bCs/>
          <w:sz w:val="24"/>
          <w:szCs w:val="24"/>
        </w:rPr>
        <w:t>учебник для студ. учреждений сред</w:t>
      </w:r>
      <w:proofErr w:type="gramStart"/>
      <w:r w:rsidRPr="00F94C54">
        <w:rPr>
          <w:rFonts w:ascii="Times New Roman" w:hAnsi="Times New Roman"/>
          <w:bCs/>
          <w:sz w:val="24"/>
          <w:szCs w:val="24"/>
        </w:rPr>
        <w:t>.</w:t>
      </w:r>
      <w:proofErr w:type="gramEnd"/>
      <w:r w:rsidRPr="00F94C54">
        <w:rPr>
          <w:rFonts w:ascii="Times New Roman" w:hAnsi="Times New Roman"/>
          <w:bCs/>
          <w:sz w:val="24"/>
          <w:szCs w:val="24"/>
        </w:rPr>
        <w:t xml:space="preserve"> </w:t>
      </w:r>
      <w:proofErr w:type="gramStart"/>
      <w:r w:rsidRPr="00F94C54">
        <w:rPr>
          <w:rFonts w:ascii="Times New Roman" w:hAnsi="Times New Roman"/>
          <w:bCs/>
          <w:sz w:val="24"/>
          <w:szCs w:val="24"/>
        </w:rPr>
        <w:t>п</w:t>
      </w:r>
      <w:proofErr w:type="gramEnd"/>
      <w:r w:rsidRPr="00F94C54">
        <w:rPr>
          <w:rFonts w:ascii="Times New Roman" w:hAnsi="Times New Roman"/>
          <w:bCs/>
          <w:sz w:val="24"/>
          <w:szCs w:val="24"/>
        </w:rPr>
        <w:t xml:space="preserve">роф. образования / М.В. </w:t>
      </w:r>
      <w:r w:rsidRPr="00F94C54">
        <w:rPr>
          <w:rFonts w:ascii="Times New Roman" w:hAnsi="Times New Roman"/>
          <w:sz w:val="24"/>
          <w:szCs w:val="24"/>
        </w:rPr>
        <w:t>Немцов</w:t>
      </w:r>
      <w:r w:rsidRPr="00F94C54">
        <w:rPr>
          <w:rFonts w:ascii="Times New Roman" w:hAnsi="Times New Roman"/>
          <w:bCs/>
          <w:sz w:val="24"/>
          <w:szCs w:val="24"/>
        </w:rPr>
        <w:t xml:space="preserve">. – 9-е изд., стер. – М.: Издательский центр Академия,2018. – 480 с. </w:t>
      </w:r>
    </w:p>
    <w:p w:rsidR="0068498E" w:rsidRPr="00F94C54" w:rsidRDefault="0068498E" w:rsidP="00F94C54">
      <w:pPr>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2. Морозова Н.Ю. Основы электротехники</w:t>
      </w:r>
      <w:r w:rsidRPr="00F94C54">
        <w:rPr>
          <w:rFonts w:ascii="Times New Roman" w:hAnsi="Times New Roman"/>
          <w:sz w:val="24"/>
          <w:szCs w:val="24"/>
        </w:rPr>
        <w:t xml:space="preserve">: </w:t>
      </w:r>
      <w:r w:rsidRPr="00F94C54">
        <w:rPr>
          <w:rFonts w:ascii="Times New Roman" w:hAnsi="Times New Roman"/>
          <w:bCs/>
          <w:sz w:val="24"/>
          <w:szCs w:val="24"/>
        </w:rPr>
        <w:t xml:space="preserve">учебник для студ. учреждений сред. проф. образования / Н.Ю. Морозова. </w:t>
      </w:r>
      <w:proofErr w:type="gramStart"/>
      <w:r w:rsidRPr="00F94C54">
        <w:rPr>
          <w:rFonts w:ascii="Times New Roman" w:hAnsi="Times New Roman"/>
          <w:bCs/>
          <w:sz w:val="24"/>
          <w:szCs w:val="24"/>
        </w:rPr>
        <w:t>–М</w:t>
      </w:r>
      <w:proofErr w:type="gramEnd"/>
      <w:r w:rsidRPr="00F94C54">
        <w:rPr>
          <w:rFonts w:ascii="Times New Roman" w:hAnsi="Times New Roman"/>
          <w:bCs/>
          <w:sz w:val="24"/>
          <w:szCs w:val="24"/>
        </w:rPr>
        <w:t xml:space="preserve">.: Издательский центр Академия,2020. – 256 с. </w:t>
      </w:r>
    </w:p>
    <w:p w:rsidR="0068498E" w:rsidRPr="00F94C54" w:rsidRDefault="0068498E" w:rsidP="00F94C54">
      <w:pPr>
        <w:spacing w:after="0" w:line="240" w:lineRule="auto"/>
        <w:ind w:firstLine="709"/>
        <w:jc w:val="both"/>
        <w:rPr>
          <w:rFonts w:ascii="Times New Roman" w:hAnsi="Times New Roman"/>
          <w:sz w:val="24"/>
          <w:szCs w:val="24"/>
        </w:rPr>
      </w:pPr>
    </w:p>
    <w:p w:rsidR="0068498E" w:rsidRPr="00F94C54" w:rsidRDefault="0068498E" w:rsidP="00F94C54">
      <w:pPr>
        <w:spacing w:after="0" w:line="240" w:lineRule="auto"/>
        <w:ind w:firstLine="567"/>
        <w:jc w:val="both"/>
        <w:rPr>
          <w:rFonts w:ascii="Times New Roman" w:hAnsi="Times New Roman"/>
          <w:sz w:val="24"/>
          <w:szCs w:val="24"/>
        </w:rPr>
      </w:pPr>
      <w:r w:rsidRPr="00F94C54">
        <w:rPr>
          <w:rFonts w:ascii="Times New Roman" w:hAnsi="Times New Roman"/>
          <w:sz w:val="24"/>
          <w:szCs w:val="24"/>
        </w:rPr>
        <w:t xml:space="preserve">  </w:t>
      </w:r>
    </w:p>
    <w:p w:rsidR="0068498E" w:rsidRPr="00F94C54" w:rsidRDefault="0068498E" w:rsidP="00F94C54">
      <w:pPr>
        <w:spacing w:after="0" w:line="240" w:lineRule="auto"/>
        <w:rPr>
          <w:rFonts w:ascii="Times New Roman" w:hAnsi="Times New Roman"/>
          <w:sz w:val="24"/>
          <w:szCs w:val="24"/>
        </w:rPr>
      </w:pPr>
      <w:r w:rsidRPr="00F94C54">
        <w:rPr>
          <w:rFonts w:ascii="Times New Roman" w:hAnsi="Times New Roman"/>
          <w:sz w:val="24"/>
          <w:szCs w:val="24"/>
        </w:rPr>
        <w:t xml:space="preserve">            </w:t>
      </w: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rPr>
          <w:rFonts w:ascii="Times New Roman" w:hAnsi="Times New Roman"/>
          <w:sz w:val="24"/>
          <w:szCs w:val="24"/>
        </w:rPr>
      </w:pPr>
    </w:p>
    <w:p w:rsidR="0068498E" w:rsidRPr="00F94C54" w:rsidRDefault="0068498E" w:rsidP="00F94C54">
      <w:pPr>
        <w:spacing w:after="0" w:line="240" w:lineRule="auto"/>
        <w:ind w:firstLine="567"/>
        <w:rPr>
          <w:rFonts w:ascii="Times New Roman" w:hAnsi="Times New Roman"/>
          <w:sz w:val="24"/>
          <w:szCs w:val="24"/>
        </w:rPr>
      </w:pPr>
      <w:r w:rsidRPr="00F94C54">
        <w:rPr>
          <w:rFonts w:ascii="Times New Roman" w:hAnsi="Times New Roman"/>
          <w:sz w:val="24"/>
          <w:szCs w:val="24"/>
        </w:rPr>
        <w:t xml:space="preserve"> </w:t>
      </w:r>
    </w:p>
    <w:p w:rsidR="00084FE3" w:rsidRPr="00F94C54" w:rsidRDefault="00084FE3" w:rsidP="00F94C54">
      <w:pPr>
        <w:spacing w:after="0" w:line="240" w:lineRule="auto"/>
        <w:rPr>
          <w:rFonts w:ascii="Times New Roman" w:hAnsi="Times New Roman"/>
          <w:b/>
          <w:sz w:val="24"/>
          <w:szCs w:val="24"/>
        </w:rPr>
      </w:pPr>
      <w:r w:rsidRPr="00F94C54">
        <w:rPr>
          <w:rFonts w:ascii="Times New Roman" w:hAnsi="Times New Roman"/>
          <w:b/>
          <w:sz w:val="24"/>
          <w:szCs w:val="24"/>
        </w:rPr>
        <w:br w:type="page"/>
      </w:r>
    </w:p>
    <w:p w:rsidR="0068498E" w:rsidRPr="00F94C54" w:rsidRDefault="0068498E" w:rsidP="00F94C54">
      <w:pPr>
        <w:spacing w:after="0" w:line="240" w:lineRule="auto"/>
        <w:contextualSpacing/>
        <w:jc w:val="center"/>
        <w:rPr>
          <w:rFonts w:ascii="Times New Roman" w:hAnsi="Times New Roman"/>
          <w:b/>
          <w:sz w:val="24"/>
          <w:szCs w:val="24"/>
        </w:rPr>
      </w:pPr>
      <w:r w:rsidRPr="00F94C54">
        <w:rPr>
          <w:rFonts w:ascii="Times New Roman" w:hAnsi="Times New Roman"/>
          <w:b/>
          <w:sz w:val="24"/>
          <w:szCs w:val="24"/>
        </w:rPr>
        <w:lastRenderedPageBreak/>
        <w:t>4. КОНТРОЛЬ И ОЦЕНКА РЕЗУЛЬТАТОВ ОСВОЕНИЯ УЧЕБНОЙ ДИСЦИПЛИНЫ</w:t>
      </w:r>
    </w:p>
    <w:p w:rsidR="0068498E" w:rsidRPr="00F94C54" w:rsidRDefault="0068498E" w:rsidP="00F94C54">
      <w:pPr>
        <w:spacing w:after="0" w:line="240" w:lineRule="auto"/>
        <w:contextualSpacing/>
        <w:jc w:val="center"/>
        <w:rPr>
          <w:rFonts w:ascii="Times New Roman" w:hAnsi="Times New Roman"/>
          <w:b/>
          <w:sz w:val="24"/>
          <w:szCs w:val="24"/>
        </w:rPr>
      </w:pPr>
    </w:p>
    <w:tbl>
      <w:tblPr>
        <w:tblW w:w="482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2885"/>
        <w:gridCol w:w="3337"/>
      </w:tblGrid>
      <w:tr w:rsidR="0068498E" w:rsidRPr="00F94C54" w:rsidTr="00E66D77">
        <w:tc>
          <w:tcPr>
            <w:tcW w:w="1631" w:type="pct"/>
          </w:tcPr>
          <w:p w:rsidR="0068498E" w:rsidRPr="00F94C54" w:rsidRDefault="0068498E"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t xml:space="preserve"> </w:t>
            </w:r>
          </w:p>
        </w:tc>
        <w:tc>
          <w:tcPr>
            <w:tcW w:w="1562" w:type="pct"/>
            <w:tcBorders>
              <w:bottom w:val="single" w:sz="4" w:space="0" w:color="auto"/>
            </w:tcBorders>
          </w:tcPr>
          <w:p w:rsidR="0068498E" w:rsidRPr="00F94C54" w:rsidRDefault="0068498E"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807" w:type="pct"/>
          </w:tcPr>
          <w:p w:rsidR="0068498E" w:rsidRPr="00F94C54" w:rsidRDefault="0068498E"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68498E" w:rsidRPr="00F94C54" w:rsidTr="00E66D77">
        <w:trPr>
          <w:trHeight w:val="8644"/>
        </w:trPr>
        <w:tc>
          <w:tcPr>
            <w:tcW w:w="1631" w:type="pct"/>
            <w:vMerge w:val="restart"/>
          </w:tcPr>
          <w:p w:rsidR="0068498E" w:rsidRPr="00F94C54" w:rsidRDefault="0068498E" w:rsidP="00F94C54">
            <w:pPr>
              <w:pStyle w:val="aa"/>
              <w:ind w:left="0" w:right="75" w:firstLine="33"/>
              <w:rPr>
                <w:bCs/>
                <w:i/>
              </w:rPr>
            </w:pPr>
            <w:r w:rsidRPr="00F94C54">
              <w:rPr>
                <w:bCs/>
                <w:i/>
              </w:rPr>
              <w:t xml:space="preserve">Знания: </w:t>
            </w:r>
          </w:p>
          <w:p w:rsidR="0068498E" w:rsidRPr="00F94C54" w:rsidRDefault="0068498E" w:rsidP="00F94C54">
            <w:pPr>
              <w:pStyle w:val="aa"/>
              <w:ind w:left="0" w:right="75" w:firstLine="33"/>
            </w:pPr>
            <w:r w:rsidRPr="00F94C54">
              <w:rPr>
                <w:bCs/>
              </w:rPr>
              <w:t xml:space="preserve">- </w:t>
            </w:r>
            <w:r w:rsidRPr="00F94C54">
              <w:t>основные положения электротехники</w:t>
            </w:r>
          </w:p>
          <w:p w:rsidR="0068498E" w:rsidRPr="00F94C54" w:rsidRDefault="0068498E" w:rsidP="00F94C54">
            <w:pPr>
              <w:spacing w:after="0" w:line="240" w:lineRule="auto"/>
              <w:ind w:left="33"/>
              <w:rPr>
                <w:rFonts w:ascii="Times New Roman" w:hAnsi="Times New Roman"/>
                <w:sz w:val="24"/>
                <w:szCs w:val="24"/>
              </w:rPr>
            </w:pPr>
            <w:r w:rsidRPr="00F94C54">
              <w:rPr>
                <w:rFonts w:ascii="Times New Roman" w:hAnsi="Times New Roman"/>
                <w:sz w:val="24"/>
                <w:szCs w:val="24"/>
              </w:rPr>
              <w:t>- методы расчета простых электрических цепей</w:t>
            </w:r>
          </w:p>
          <w:p w:rsidR="0068498E" w:rsidRPr="00F94C54" w:rsidRDefault="0068498E" w:rsidP="00F94C54">
            <w:pPr>
              <w:spacing w:after="0" w:line="240" w:lineRule="auto"/>
              <w:ind w:left="33"/>
              <w:rPr>
                <w:rFonts w:ascii="Times New Roman" w:hAnsi="Times New Roman"/>
                <w:i/>
                <w:sz w:val="24"/>
                <w:szCs w:val="24"/>
              </w:rPr>
            </w:pPr>
          </w:p>
          <w:p w:rsidR="0068498E" w:rsidRPr="00F94C54" w:rsidRDefault="0068498E" w:rsidP="00F94C54">
            <w:pPr>
              <w:spacing w:after="0" w:line="240" w:lineRule="auto"/>
              <w:ind w:left="33"/>
              <w:rPr>
                <w:rFonts w:ascii="Times New Roman" w:hAnsi="Times New Roman"/>
                <w:i/>
                <w:sz w:val="24"/>
                <w:szCs w:val="24"/>
              </w:rPr>
            </w:pPr>
          </w:p>
          <w:p w:rsidR="0068498E" w:rsidRPr="00F94C54" w:rsidRDefault="0068498E" w:rsidP="00F94C54">
            <w:pPr>
              <w:spacing w:after="0" w:line="240" w:lineRule="auto"/>
              <w:ind w:left="33"/>
              <w:rPr>
                <w:rFonts w:ascii="Times New Roman" w:hAnsi="Times New Roman"/>
                <w:i/>
                <w:sz w:val="24"/>
                <w:szCs w:val="24"/>
              </w:rPr>
            </w:pPr>
          </w:p>
          <w:p w:rsidR="0068498E" w:rsidRPr="00F94C54" w:rsidRDefault="0068498E" w:rsidP="00F94C54">
            <w:pPr>
              <w:spacing w:after="0" w:line="240" w:lineRule="auto"/>
              <w:ind w:left="33"/>
              <w:rPr>
                <w:rFonts w:ascii="Times New Roman" w:hAnsi="Times New Roman"/>
                <w:i/>
                <w:sz w:val="24"/>
                <w:szCs w:val="24"/>
              </w:rPr>
            </w:pPr>
            <w:r w:rsidRPr="00F94C54">
              <w:rPr>
                <w:rFonts w:ascii="Times New Roman" w:hAnsi="Times New Roman"/>
                <w:i/>
                <w:sz w:val="24"/>
                <w:szCs w:val="24"/>
              </w:rPr>
              <w:t>Умения</w:t>
            </w:r>
            <w:proofErr w:type="gramStart"/>
            <w:r w:rsidRPr="00F94C54">
              <w:rPr>
                <w:rFonts w:ascii="Times New Roman" w:hAnsi="Times New Roman"/>
                <w:i/>
                <w:sz w:val="24"/>
                <w:szCs w:val="24"/>
              </w:rPr>
              <w:t xml:space="preserve"> :</w:t>
            </w:r>
            <w:proofErr w:type="gramEnd"/>
          </w:p>
          <w:p w:rsidR="0068498E" w:rsidRPr="00F94C54" w:rsidRDefault="0068498E" w:rsidP="00F94C54">
            <w:pPr>
              <w:pStyle w:val="aa"/>
              <w:ind w:left="0" w:right="75" w:firstLine="33"/>
            </w:pPr>
            <w:r w:rsidRPr="00F94C54">
              <w:rPr>
                <w:i/>
              </w:rPr>
              <w:t>-</w:t>
            </w:r>
            <w:r w:rsidRPr="00F94C54">
              <w:rPr>
                <w:bCs/>
                <w:i/>
              </w:rPr>
              <w:t xml:space="preserve"> </w:t>
            </w:r>
            <w:r w:rsidRPr="00F94C54">
              <w:t>измерять параметры электрической цепи на практических занятиях</w:t>
            </w:r>
          </w:p>
          <w:p w:rsidR="0068498E" w:rsidRPr="00F94C54" w:rsidRDefault="0068498E" w:rsidP="00F94C54">
            <w:pPr>
              <w:pStyle w:val="aa"/>
              <w:ind w:left="0" w:right="75" w:firstLine="33"/>
            </w:pPr>
            <w:r w:rsidRPr="00F94C54">
              <w:t>- рассчитывать сопротивление заземляющих устройств</w:t>
            </w:r>
          </w:p>
          <w:p w:rsidR="0068498E" w:rsidRPr="00F94C54" w:rsidRDefault="0068498E" w:rsidP="00F94C54">
            <w:pPr>
              <w:pStyle w:val="aa"/>
              <w:ind w:left="0" w:right="75" w:firstLine="33"/>
            </w:pPr>
            <w:r w:rsidRPr="00F94C54">
              <w:t>- производить выбор электроаппаратов</w:t>
            </w:r>
          </w:p>
          <w:p w:rsidR="0068498E" w:rsidRPr="00F94C54" w:rsidRDefault="0068498E" w:rsidP="00F94C54">
            <w:pPr>
              <w:pStyle w:val="aa"/>
              <w:ind w:left="0" w:right="75" w:firstLine="33"/>
            </w:pPr>
            <w:r w:rsidRPr="00F94C54">
              <w:t>- принципы работы типовых электрических устройств</w:t>
            </w:r>
          </w:p>
          <w:p w:rsidR="0068498E" w:rsidRPr="00F94C54" w:rsidRDefault="0068498E" w:rsidP="00F94C54">
            <w:pPr>
              <w:pStyle w:val="aa"/>
              <w:ind w:left="0" w:right="75" w:firstLine="33"/>
              <w:rPr>
                <w:bCs/>
                <w:i/>
              </w:rPr>
            </w:pPr>
            <w:r w:rsidRPr="00F94C54">
              <w:t>- меры безопасности при работе с электрооборудованием и электрифицированными инструментами</w:t>
            </w:r>
          </w:p>
        </w:tc>
        <w:tc>
          <w:tcPr>
            <w:tcW w:w="1562" w:type="pct"/>
            <w:vMerge w:val="restart"/>
            <w:tcBorders>
              <w:bottom w:val="single" w:sz="4" w:space="0" w:color="auto"/>
            </w:tcBorders>
          </w:tcPr>
          <w:p w:rsidR="0068498E" w:rsidRPr="00F94C54" w:rsidRDefault="0068498E" w:rsidP="00F94C54">
            <w:pPr>
              <w:pStyle w:val="aa"/>
              <w:ind w:left="0" w:right="75" w:firstLine="33"/>
            </w:pPr>
            <w:r w:rsidRPr="00F94C54">
              <w:t>Фронтальный опрос:</w:t>
            </w:r>
          </w:p>
          <w:p w:rsidR="0068498E" w:rsidRPr="00F94C54" w:rsidRDefault="0068498E" w:rsidP="00F94C54">
            <w:pPr>
              <w:pStyle w:val="aa"/>
              <w:ind w:left="0" w:right="75" w:firstLine="33"/>
            </w:pPr>
            <w:r w:rsidRPr="00F94C54">
              <w:t xml:space="preserve">Оценка «5» ставится, если студент: </w:t>
            </w:r>
          </w:p>
          <w:p w:rsidR="0068498E" w:rsidRPr="00F94C54" w:rsidRDefault="0068498E" w:rsidP="00F94C54">
            <w:pPr>
              <w:pStyle w:val="aa"/>
              <w:ind w:left="0" w:right="75" w:firstLine="33"/>
            </w:pPr>
            <w:r w:rsidRPr="00F94C54">
              <w:t xml:space="preserve">1) полно и аргументировано отвечает по содержанию задания; </w:t>
            </w:r>
          </w:p>
          <w:p w:rsidR="0068498E" w:rsidRPr="00F94C54" w:rsidRDefault="0068498E" w:rsidP="00F94C54">
            <w:pPr>
              <w:pStyle w:val="aa"/>
              <w:ind w:left="0" w:right="75" w:firstLine="33"/>
            </w:pPr>
            <w:r w:rsidRPr="00F94C54">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68498E" w:rsidRPr="00F94C54" w:rsidRDefault="0068498E" w:rsidP="00F94C54">
            <w:pPr>
              <w:pStyle w:val="aa"/>
              <w:ind w:left="0" w:right="75" w:firstLine="33"/>
            </w:pPr>
            <w:r w:rsidRPr="00F94C54">
              <w:t xml:space="preserve">3) излагает материал последовательно и правильно. </w:t>
            </w:r>
          </w:p>
          <w:p w:rsidR="0068498E" w:rsidRPr="00F94C54" w:rsidRDefault="0068498E" w:rsidP="00F94C54">
            <w:pPr>
              <w:pStyle w:val="aa"/>
              <w:ind w:left="0" w:right="75" w:firstLine="33"/>
            </w:pPr>
            <w:r w:rsidRPr="00F94C54">
              <w:t>Оценка «4» ставится, если студент дает ответ, удовлетворяющий тем же требованиям, что и для оценки «5», но допускает 1-2 ошибки, которые сам же исправляет.</w:t>
            </w:r>
          </w:p>
          <w:p w:rsidR="0068498E" w:rsidRPr="00F94C54" w:rsidRDefault="0068498E" w:rsidP="00F94C54">
            <w:pPr>
              <w:pStyle w:val="aa"/>
              <w:ind w:left="0" w:right="75" w:firstLine="33"/>
            </w:pPr>
            <w:r w:rsidRPr="00F94C54">
              <w:t xml:space="preserve">Оценка «3» ставится, если студент обнаруживает знание и понимание основных положений данного задания, но: </w:t>
            </w:r>
          </w:p>
          <w:p w:rsidR="0068498E" w:rsidRPr="00F94C54" w:rsidRDefault="0068498E" w:rsidP="00F94C54">
            <w:pPr>
              <w:pStyle w:val="aa"/>
              <w:ind w:left="0" w:right="75" w:firstLine="33"/>
            </w:pPr>
            <w:r w:rsidRPr="00F94C54">
              <w:t xml:space="preserve">1) излагает материал неполно и допускает неточности в определении понятий или формулировке правил; </w:t>
            </w:r>
          </w:p>
          <w:p w:rsidR="0068498E" w:rsidRPr="00F94C54" w:rsidRDefault="0068498E" w:rsidP="00F94C54">
            <w:pPr>
              <w:pStyle w:val="aa"/>
              <w:ind w:left="0" w:right="75" w:firstLine="33"/>
            </w:pPr>
            <w:r w:rsidRPr="00F94C54">
              <w:t xml:space="preserve">2) не умеет достаточно глубоко и доказательно обосновать свои суждения и привести свои примеры; </w:t>
            </w:r>
          </w:p>
          <w:p w:rsidR="0068498E" w:rsidRPr="00F94C54" w:rsidRDefault="0068498E" w:rsidP="00F94C54">
            <w:pPr>
              <w:pStyle w:val="aa"/>
              <w:ind w:left="0" w:right="75" w:firstLine="33"/>
            </w:pPr>
            <w:r w:rsidRPr="00F94C54">
              <w:t>3) излагает материал непоследовательно и допускает ошибки.</w:t>
            </w:r>
          </w:p>
          <w:p w:rsidR="0068498E" w:rsidRPr="00F94C54" w:rsidRDefault="0068498E" w:rsidP="00F94C54">
            <w:pPr>
              <w:pStyle w:val="aa"/>
              <w:ind w:left="0" w:right="75" w:firstLine="33"/>
            </w:pPr>
            <w:r w:rsidRPr="00F94C54">
              <w:t xml:space="preserve">Оценка «2» ставится, если студент обнаруживает незнание </w:t>
            </w:r>
            <w:r w:rsidRPr="00F94C54">
              <w:lastRenderedPageBreak/>
              <w:t>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p w:rsidR="0068498E" w:rsidRPr="00F94C54" w:rsidRDefault="0068498E" w:rsidP="00F94C54">
            <w:pPr>
              <w:pStyle w:val="aa"/>
              <w:ind w:left="0" w:right="75" w:firstLine="33"/>
            </w:pPr>
            <w:r w:rsidRPr="00F94C54">
              <w:t>Тест:</w:t>
            </w:r>
          </w:p>
          <w:p w:rsidR="0068498E" w:rsidRPr="00F94C54" w:rsidRDefault="0068498E" w:rsidP="00F94C54">
            <w:pPr>
              <w:pStyle w:val="aa"/>
              <w:ind w:left="0" w:right="75" w:firstLine="33"/>
            </w:pPr>
            <w:r w:rsidRPr="00F94C54">
              <w:t>«5» - если верные ответы составляют от 90% до 100% от общего количества;</w:t>
            </w:r>
          </w:p>
          <w:p w:rsidR="0068498E" w:rsidRPr="00F94C54" w:rsidRDefault="0068498E" w:rsidP="00F94C54">
            <w:pPr>
              <w:pStyle w:val="aa"/>
              <w:ind w:left="0" w:right="75" w:firstLine="33"/>
            </w:pPr>
            <w:r w:rsidRPr="00F94C54">
              <w:t>«4» - если верные ответы составляют от 75% до 90%</w:t>
            </w:r>
          </w:p>
          <w:p w:rsidR="0068498E" w:rsidRPr="00F94C54" w:rsidRDefault="0068498E" w:rsidP="00F94C54">
            <w:pPr>
              <w:pStyle w:val="aa"/>
              <w:ind w:left="0" w:right="75" w:firstLine="33"/>
            </w:pPr>
            <w:r w:rsidRPr="00F94C54">
              <w:t xml:space="preserve"> от общего количества;</w:t>
            </w:r>
          </w:p>
          <w:p w:rsidR="0068498E" w:rsidRPr="00F94C54" w:rsidRDefault="0068498E" w:rsidP="00F94C54">
            <w:pPr>
              <w:pStyle w:val="aa"/>
              <w:ind w:left="0" w:right="75" w:firstLine="33"/>
            </w:pPr>
            <w:r w:rsidRPr="00F94C54">
              <w:t>«3» - если верные ответы составляют от 50% до 75%;</w:t>
            </w:r>
          </w:p>
          <w:p w:rsidR="0068498E" w:rsidRPr="00F94C54" w:rsidRDefault="0068498E" w:rsidP="00F94C54">
            <w:pPr>
              <w:pStyle w:val="aa"/>
              <w:ind w:left="0" w:right="75" w:firstLine="33"/>
            </w:pPr>
            <w:r w:rsidRPr="00F94C54">
              <w:t>«2» - если верные ответы составляют менее 50%.</w:t>
            </w:r>
          </w:p>
          <w:p w:rsidR="0068498E" w:rsidRPr="00F94C54" w:rsidRDefault="0068498E" w:rsidP="00F94C54">
            <w:pPr>
              <w:pStyle w:val="aa"/>
              <w:ind w:left="0" w:right="75" w:firstLine="33"/>
            </w:pPr>
            <w:r w:rsidRPr="00F94C54">
              <w:t>Практическая и лабораторная работы:</w:t>
            </w:r>
          </w:p>
          <w:p w:rsidR="0068498E" w:rsidRPr="00F94C54" w:rsidRDefault="0068498E" w:rsidP="00F94C54">
            <w:pPr>
              <w:pStyle w:val="aa"/>
              <w:ind w:left="0" w:right="75" w:firstLine="33"/>
            </w:pPr>
            <w:r w:rsidRPr="00F94C54">
              <w:t>Оценка «5» - выполнение  работы в объеме от 90% до 100 %.</w:t>
            </w:r>
          </w:p>
          <w:p w:rsidR="0068498E" w:rsidRPr="00F94C54" w:rsidRDefault="0068498E" w:rsidP="00F94C54">
            <w:pPr>
              <w:pStyle w:val="aa"/>
              <w:ind w:left="0" w:right="75" w:firstLine="33"/>
            </w:pPr>
            <w:r w:rsidRPr="00F94C54">
              <w:t>Оценка «4» - выполнение  работы в объеме от 70% до 90%.</w:t>
            </w:r>
          </w:p>
          <w:p w:rsidR="0068498E" w:rsidRPr="00F94C54" w:rsidRDefault="0068498E" w:rsidP="00F94C54">
            <w:pPr>
              <w:pStyle w:val="aa"/>
              <w:ind w:left="0" w:right="75" w:firstLine="33"/>
            </w:pPr>
            <w:r w:rsidRPr="00F94C54">
              <w:t>Оценка «3» - выполнение  работы в объеме от 50% до 70%.</w:t>
            </w:r>
          </w:p>
          <w:p w:rsidR="0068498E" w:rsidRPr="00F94C54" w:rsidRDefault="0068498E" w:rsidP="00F94C54">
            <w:pPr>
              <w:pStyle w:val="aa"/>
              <w:ind w:left="0" w:right="75" w:firstLine="33"/>
            </w:pPr>
            <w:r w:rsidRPr="00F94C54">
              <w:t>Оценка «2» - выполнение  работы в объеме менее 50 %.</w:t>
            </w:r>
          </w:p>
        </w:tc>
        <w:tc>
          <w:tcPr>
            <w:tcW w:w="1807" w:type="pct"/>
          </w:tcPr>
          <w:p w:rsidR="0068498E" w:rsidRPr="00F94C54" w:rsidRDefault="0068498E" w:rsidP="00F94C54">
            <w:pPr>
              <w:pStyle w:val="af2"/>
              <w:rPr>
                <w:rFonts w:eastAsia="Times New Roman" w:cs="Times New Roman"/>
                <w:szCs w:val="24"/>
              </w:rPr>
            </w:pPr>
            <w:r w:rsidRPr="00F94C54">
              <w:rPr>
                <w:rFonts w:eastAsia="Times New Roman" w:cs="Times New Roman"/>
                <w:szCs w:val="24"/>
              </w:rPr>
              <w:lastRenderedPageBreak/>
              <w:t xml:space="preserve">Фронтальный опрос </w:t>
            </w:r>
          </w:p>
          <w:p w:rsidR="0068498E" w:rsidRPr="00F94C54" w:rsidRDefault="0068498E" w:rsidP="00F94C54">
            <w:pPr>
              <w:pStyle w:val="af2"/>
              <w:rPr>
                <w:rFonts w:eastAsia="Times New Roman" w:cs="Times New Roman"/>
                <w:szCs w:val="24"/>
              </w:rPr>
            </w:pPr>
          </w:p>
          <w:p w:rsidR="0068498E" w:rsidRPr="00F94C54" w:rsidRDefault="0068498E" w:rsidP="00F94C54">
            <w:pPr>
              <w:pStyle w:val="af2"/>
              <w:rPr>
                <w:rFonts w:eastAsia="Times New Roman" w:cs="Times New Roman"/>
                <w:szCs w:val="24"/>
              </w:rPr>
            </w:pPr>
            <w:r w:rsidRPr="00F94C54">
              <w:rPr>
                <w:rFonts w:eastAsia="Times New Roman" w:cs="Times New Roman"/>
                <w:szCs w:val="24"/>
              </w:rPr>
              <w:t xml:space="preserve">Тесты по темам </w:t>
            </w:r>
          </w:p>
          <w:p w:rsidR="0068498E" w:rsidRPr="00F94C54" w:rsidRDefault="0068498E" w:rsidP="00F94C54">
            <w:pPr>
              <w:pStyle w:val="af2"/>
              <w:rPr>
                <w:rFonts w:eastAsia="Times New Roman" w:cs="Times New Roman"/>
                <w:szCs w:val="24"/>
              </w:rPr>
            </w:pPr>
          </w:p>
          <w:p w:rsidR="0068498E" w:rsidRPr="00F94C54" w:rsidRDefault="0068498E" w:rsidP="00F94C54">
            <w:pPr>
              <w:pStyle w:val="af2"/>
              <w:rPr>
                <w:rFonts w:eastAsia="Times New Roman" w:cs="Times New Roman"/>
                <w:szCs w:val="24"/>
              </w:rPr>
            </w:pPr>
          </w:p>
          <w:p w:rsidR="0068498E" w:rsidRPr="00F94C54" w:rsidRDefault="0068498E" w:rsidP="00F94C54">
            <w:pPr>
              <w:pStyle w:val="af2"/>
              <w:rPr>
                <w:rFonts w:eastAsia="Times New Roman" w:cs="Times New Roman"/>
                <w:szCs w:val="24"/>
              </w:rPr>
            </w:pPr>
            <w:r w:rsidRPr="00F94C54">
              <w:rPr>
                <w:rFonts w:eastAsia="Times New Roman" w:cs="Times New Roman"/>
                <w:szCs w:val="24"/>
              </w:rPr>
              <w:t>Экспертное наблюдение за ходом выполнения лабораторных и практических работ</w:t>
            </w:r>
          </w:p>
          <w:p w:rsidR="0068498E" w:rsidRPr="00F94C54" w:rsidRDefault="0068498E" w:rsidP="00F94C54">
            <w:pPr>
              <w:pStyle w:val="af2"/>
              <w:rPr>
                <w:rFonts w:eastAsia="Times New Roman" w:cs="Times New Roman"/>
                <w:szCs w:val="24"/>
              </w:rPr>
            </w:pPr>
          </w:p>
          <w:p w:rsidR="0068498E" w:rsidRPr="00F94C54" w:rsidRDefault="0068498E" w:rsidP="00F94C54">
            <w:pPr>
              <w:pStyle w:val="af2"/>
              <w:rPr>
                <w:rFonts w:eastAsia="Times New Roman" w:cs="Times New Roman"/>
                <w:szCs w:val="24"/>
              </w:rPr>
            </w:pPr>
            <w:r w:rsidRPr="00F94C54">
              <w:rPr>
                <w:rFonts w:eastAsia="Times New Roman" w:cs="Times New Roman"/>
                <w:szCs w:val="24"/>
              </w:rPr>
              <w:t>Оценка результатов выполнения лабораторных и практических работ</w:t>
            </w:r>
          </w:p>
        </w:tc>
      </w:tr>
      <w:tr w:rsidR="0068498E" w:rsidRPr="00F94C54" w:rsidTr="00E66D77">
        <w:trPr>
          <w:trHeight w:val="896"/>
        </w:trPr>
        <w:tc>
          <w:tcPr>
            <w:tcW w:w="1631" w:type="pct"/>
            <w:vMerge/>
          </w:tcPr>
          <w:p w:rsidR="0068498E" w:rsidRPr="00F94C54" w:rsidRDefault="0068498E" w:rsidP="00F94C54">
            <w:pPr>
              <w:spacing w:after="0" w:line="240" w:lineRule="auto"/>
              <w:rPr>
                <w:rFonts w:ascii="Times New Roman" w:hAnsi="Times New Roman"/>
                <w:bCs/>
                <w:i/>
                <w:sz w:val="24"/>
                <w:szCs w:val="24"/>
              </w:rPr>
            </w:pPr>
          </w:p>
        </w:tc>
        <w:tc>
          <w:tcPr>
            <w:tcW w:w="1562" w:type="pct"/>
            <w:vMerge/>
            <w:tcBorders>
              <w:bottom w:val="single" w:sz="4" w:space="0" w:color="auto"/>
            </w:tcBorders>
          </w:tcPr>
          <w:p w:rsidR="0068498E" w:rsidRPr="00F94C54" w:rsidRDefault="0068498E" w:rsidP="00F94C54">
            <w:pPr>
              <w:pStyle w:val="aa"/>
              <w:ind w:left="0" w:right="75" w:firstLine="33"/>
            </w:pPr>
          </w:p>
        </w:tc>
        <w:tc>
          <w:tcPr>
            <w:tcW w:w="1807" w:type="pct"/>
          </w:tcPr>
          <w:p w:rsidR="0068498E" w:rsidRPr="00F94C54" w:rsidRDefault="0068498E" w:rsidP="00F94C54">
            <w:pPr>
              <w:spacing w:after="0" w:line="240" w:lineRule="auto"/>
              <w:rPr>
                <w:rFonts w:ascii="Times New Roman" w:hAnsi="Times New Roman"/>
                <w:bCs/>
                <w:i/>
                <w:sz w:val="24"/>
                <w:szCs w:val="24"/>
              </w:rPr>
            </w:pPr>
          </w:p>
        </w:tc>
      </w:tr>
    </w:tbl>
    <w:p w:rsidR="0068498E" w:rsidRPr="00F94C54" w:rsidRDefault="0068498E" w:rsidP="00F94C54">
      <w:pPr>
        <w:spacing w:after="0" w:line="240" w:lineRule="auto"/>
        <w:jc w:val="both"/>
        <w:rPr>
          <w:rFonts w:ascii="Times New Roman" w:hAnsi="Times New Roman"/>
          <w:b/>
          <w:sz w:val="24"/>
          <w:szCs w:val="24"/>
        </w:rPr>
      </w:pPr>
    </w:p>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br w:type="page"/>
      </w:r>
    </w:p>
    <w:p w:rsidR="00571C97" w:rsidRPr="00F94C54" w:rsidRDefault="00571C97" w:rsidP="00F94C54">
      <w:pPr>
        <w:pStyle w:val="a7"/>
        <w:spacing w:after="0" w:line="240" w:lineRule="auto"/>
        <w:jc w:val="right"/>
        <w:rPr>
          <w:rFonts w:ascii="Times New Roman" w:hAnsi="Times New Roman"/>
          <w:b/>
          <w:bCs/>
        </w:rPr>
      </w:pPr>
      <w:r w:rsidRPr="00F94C54">
        <w:rPr>
          <w:rFonts w:ascii="Times New Roman" w:hAnsi="Times New Roman"/>
          <w:b/>
          <w:bCs/>
        </w:rPr>
        <w:lastRenderedPageBreak/>
        <w:br w:type="page"/>
      </w:r>
      <w:r w:rsidRPr="00F94C54">
        <w:rPr>
          <w:rFonts w:ascii="Times New Roman" w:hAnsi="Times New Roman"/>
          <w:b/>
          <w:bCs/>
        </w:rPr>
        <w:lastRenderedPageBreak/>
        <w:t>Приложение 3.3</w:t>
      </w:r>
    </w:p>
    <w:p w:rsidR="00571C97" w:rsidRPr="00F94C54" w:rsidRDefault="00571C97"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b/>
          <w:i/>
          <w:sz w:val="24"/>
          <w:szCs w:val="24"/>
        </w:rPr>
        <w:t>18.02.06 Химическая технология органических веществ</w:t>
      </w: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УЧЕБНОЙ ДИСЦИПЛИНЫ </w:t>
      </w:r>
    </w:p>
    <w:p w:rsidR="00571C97" w:rsidRPr="00F94C54" w:rsidRDefault="00571C97" w:rsidP="00F94C54">
      <w:pPr>
        <w:spacing w:after="0" w:line="240" w:lineRule="auto"/>
        <w:jc w:val="center"/>
        <w:rPr>
          <w:rFonts w:ascii="Times New Roman" w:hAnsi="Times New Roman"/>
          <w:b/>
          <w:i/>
          <w:sz w:val="24"/>
          <w:szCs w:val="24"/>
          <w:u w:val="single"/>
        </w:rPr>
      </w:pPr>
    </w:p>
    <w:p w:rsidR="00571C97" w:rsidRPr="00F94C54" w:rsidRDefault="00571C97"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 03. Органическая химия»</w:t>
      </w:r>
    </w:p>
    <w:p w:rsidR="00571C97" w:rsidRPr="00F94C54" w:rsidRDefault="00571C97" w:rsidP="00F94C54">
      <w:pPr>
        <w:spacing w:after="0" w:line="240" w:lineRule="auto"/>
        <w:jc w:val="center"/>
        <w:rPr>
          <w:rFonts w:ascii="Times New Roman" w:hAnsi="Times New Roman"/>
          <w:bCs/>
          <w:i/>
          <w:sz w:val="24"/>
          <w:szCs w:val="24"/>
        </w:rPr>
      </w:pPr>
    </w:p>
    <w:p w:rsidR="00571C97" w:rsidRPr="00F94C54" w:rsidRDefault="00571C97" w:rsidP="00F94C54">
      <w:pPr>
        <w:spacing w:after="0" w:line="240" w:lineRule="auto"/>
        <w:jc w:val="center"/>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pPr>
    </w:p>
    <w:p w:rsidR="00571C97" w:rsidRPr="00F94C54" w:rsidRDefault="00571C97"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571C97" w:rsidRPr="00F94C54" w:rsidRDefault="00571C97" w:rsidP="00F94C54">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571C97" w:rsidRPr="00F94C54" w:rsidTr="00571C97">
        <w:tc>
          <w:tcPr>
            <w:tcW w:w="7501" w:type="dxa"/>
            <w:hideMark/>
          </w:tcPr>
          <w:p w:rsidR="00571C97" w:rsidRPr="00F94C54" w:rsidRDefault="00571C97" w:rsidP="00F94C54">
            <w:pPr>
              <w:numPr>
                <w:ilvl w:val="0"/>
                <w:numId w:val="11"/>
              </w:numPr>
              <w:tabs>
                <w:tab w:val="left" w:pos="644"/>
              </w:tabs>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571C97" w:rsidRPr="00F94C54" w:rsidRDefault="00571C97" w:rsidP="00F94C54">
            <w:pPr>
              <w:spacing w:after="0" w:line="240" w:lineRule="auto"/>
              <w:rPr>
                <w:rFonts w:ascii="Times New Roman" w:hAnsi="Times New Roman"/>
                <w:b/>
                <w:sz w:val="24"/>
                <w:szCs w:val="24"/>
              </w:rPr>
            </w:pPr>
          </w:p>
        </w:tc>
      </w:tr>
      <w:tr w:rsidR="00571C97" w:rsidRPr="00F94C54" w:rsidTr="00571C97">
        <w:tc>
          <w:tcPr>
            <w:tcW w:w="7501" w:type="dxa"/>
            <w:hideMark/>
          </w:tcPr>
          <w:p w:rsidR="00571C97" w:rsidRPr="00F94C54" w:rsidRDefault="00571C97" w:rsidP="00F94C54">
            <w:pPr>
              <w:numPr>
                <w:ilvl w:val="0"/>
                <w:numId w:val="11"/>
              </w:numPr>
              <w:tabs>
                <w:tab w:val="left" w:pos="644"/>
              </w:tabs>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571C97" w:rsidRPr="00F94C54" w:rsidRDefault="00571C97" w:rsidP="00F94C54">
            <w:pPr>
              <w:numPr>
                <w:ilvl w:val="0"/>
                <w:numId w:val="11"/>
              </w:numPr>
              <w:tabs>
                <w:tab w:val="left" w:pos="644"/>
              </w:tabs>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571C97" w:rsidRPr="00F94C54" w:rsidRDefault="00571C97" w:rsidP="00F94C54">
            <w:pPr>
              <w:spacing w:after="0" w:line="240" w:lineRule="auto"/>
              <w:ind w:left="644"/>
              <w:rPr>
                <w:rFonts w:ascii="Times New Roman" w:hAnsi="Times New Roman"/>
                <w:b/>
                <w:sz w:val="24"/>
                <w:szCs w:val="24"/>
              </w:rPr>
            </w:pPr>
          </w:p>
        </w:tc>
      </w:tr>
      <w:tr w:rsidR="00571C97" w:rsidRPr="00F94C54" w:rsidTr="00571C97">
        <w:tc>
          <w:tcPr>
            <w:tcW w:w="7501" w:type="dxa"/>
          </w:tcPr>
          <w:p w:rsidR="00571C97" w:rsidRPr="00F94C54" w:rsidRDefault="00571C97" w:rsidP="00F94C54">
            <w:pPr>
              <w:numPr>
                <w:ilvl w:val="0"/>
                <w:numId w:val="11"/>
              </w:numPr>
              <w:tabs>
                <w:tab w:val="left" w:pos="644"/>
              </w:tabs>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571C97" w:rsidRPr="00F94C54" w:rsidRDefault="00571C97" w:rsidP="00F94C54">
            <w:pPr>
              <w:suppressAutoHyphens/>
              <w:spacing w:after="0" w:line="240" w:lineRule="auto"/>
              <w:rPr>
                <w:rFonts w:ascii="Times New Roman" w:hAnsi="Times New Roman"/>
                <w:b/>
                <w:sz w:val="24"/>
                <w:szCs w:val="24"/>
              </w:rPr>
            </w:pPr>
          </w:p>
        </w:tc>
        <w:tc>
          <w:tcPr>
            <w:tcW w:w="1854" w:type="dxa"/>
          </w:tcPr>
          <w:p w:rsidR="00571C97" w:rsidRPr="00F94C54" w:rsidRDefault="00571C97" w:rsidP="00F94C54">
            <w:pPr>
              <w:spacing w:after="0" w:line="240" w:lineRule="auto"/>
              <w:rPr>
                <w:rFonts w:ascii="Times New Roman" w:hAnsi="Times New Roman"/>
                <w:b/>
                <w:sz w:val="24"/>
                <w:szCs w:val="24"/>
              </w:rPr>
            </w:pPr>
          </w:p>
        </w:tc>
      </w:tr>
    </w:tbl>
    <w:p w:rsidR="00571C97" w:rsidRPr="00F94C54" w:rsidRDefault="00571C97" w:rsidP="00F94C54">
      <w:pPr>
        <w:numPr>
          <w:ilvl w:val="0"/>
          <w:numId w:val="12"/>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571C97" w:rsidRPr="00F94C54" w:rsidRDefault="00571C97"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w:t>
      </w:r>
      <w:r w:rsidRPr="00F94C54">
        <w:rPr>
          <w:rFonts w:ascii="Times New Roman" w:hAnsi="Times New Roman"/>
          <w:b/>
          <w:sz w:val="24"/>
          <w:szCs w:val="24"/>
          <w:u w:val="single"/>
        </w:rPr>
        <w:t>ОП 03. Органическая химия</w:t>
      </w:r>
      <w:r w:rsidRPr="00F94C54">
        <w:rPr>
          <w:rFonts w:ascii="Times New Roman" w:hAnsi="Times New Roman"/>
          <w:b/>
          <w:sz w:val="24"/>
          <w:szCs w:val="24"/>
        </w:rPr>
        <w:t>»</w:t>
      </w:r>
    </w:p>
    <w:p w:rsidR="00571C97" w:rsidRPr="00F94C54" w:rsidRDefault="00571C97"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(наименование дисциплины)</w:t>
      </w:r>
    </w:p>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571C97" w:rsidRPr="00F94C54" w:rsidRDefault="00571C97"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Учебная дисциплина «_</w:t>
      </w:r>
      <w:r w:rsidRPr="00F94C54">
        <w:rPr>
          <w:rFonts w:ascii="Times New Roman" w:hAnsi="Times New Roman"/>
          <w:sz w:val="24"/>
          <w:szCs w:val="24"/>
          <w:u w:val="single"/>
        </w:rPr>
        <w:t>ОП 03. Органическая химия</w:t>
      </w:r>
      <w:r w:rsidRPr="00F94C54">
        <w:rPr>
          <w:rFonts w:ascii="Times New Roman" w:hAnsi="Times New Roman"/>
          <w:sz w:val="24"/>
          <w:szCs w:val="24"/>
        </w:rPr>
        <w:t>» является обязательной частью профессионального цикла, общепрофессиональных дисциплин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 xml:space="preserve">специальности 18.02.06 Химическая технология </w:t>
      </w:r>
      <w:r w:rsidRPr="00F94C54">
        <w:rPr>
          <w:rFonts w:ascii="Times New Roman" w:hAnsi="Times New Roman"/>
          <w:i/>
          <w:sz w:val="24"/>
          <w:szCs w:val="24"/>
        </w:rPr>
        <w:t>органических веществ</w:t>
      </w:r>
      <w:r w:rsidRPr="00F94C54">
        <w:rPr>
          <w:rFonts w:ascii="Times New Roman" w:hAnsi="Times New Roman"/>
          <w:sz w:val="24"/>
          <w:szCs w:val="24"/>
        </w:rPr>
        <w:t xml:space="preserve">. </w:t>
      </w:r>
    </w:p>
    <w:p w:rsidR="00571C97" w:rsidRPr="00F94C54" w:rsidRDefault="00571C97"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w:t>
      </w:r>
    </w:p>
    <w:p w:rsidR="00571C97" w:rsidRPr="00F94C54" w:rsidRDefault="00571C97" w:rsidP="00F94C54">
      <w:pPr>
        <w:pStyle w:val="af6"/>
        <w:widowControl/>
        <w:shd w:val="clear" w:color="auto" w:fill="FFFFFF"/>
        <w:rPr>
          <w:rFonts w:ascii="Times New Roman" w:eastAsia="Times New Roman" w:hAnsi="Times New Roman" w:cs="Times New Roman"/>
          <w:shd w:val="clear" w:color="auto" w:fill="FFFFFF"/>
          <w:lang w:val="ru-RU"/>
        </w:rPr>
      </w:pPr>
      <w:r w:rsidRPr="00F94C54">
        <w:rPr>
          <w:rFonts w:ascii="Times New Roman" w:eastAsia="Times New Roman" w:hAnsi="Times New Roman" w:cs="Times New Roman"/>
          <w:shd w:val="clear" w:color="auto" w:fill="FFFFFF"/>
          <w:lang w:val="ru-RU"/>
        </w:rPr>
        <w:t>ОК 1. Понимать сущность и социальную значимость своей будущей профессии, проявлять к ней устойчивый интерес.</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3. Принимать решения в стандартных и нестандартных ситуациях и нести за них ответственность.</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5. Использовать информационно-коммуникационные технологии в профессиональной деятельности.</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6. Работать в коллективе и команде, эффективно общаться с коллегами, руководством, потребителями.</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7. Брать на себя ответственность за работу членов команды (подчиненных), за результат выполнения заданий.</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71C97" w:rsidRPr="00F94C54" w:rsidRDefault="00571C97"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9. Ориентироваться в условиях частой смены технологий в профессиональной деятельности.</w:t>
      </w:r>
    </w:p>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rPr>
      </w:pPr>
    </w:p>
    <w:p w:rsidR="00571C97" w:rsidRPr="00F94C54" w:rsidRDefault="00571C97"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571C97" w:rsidRPr="00F94C54" w:rsidRDefault="00571C97"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71C97" w:rsidRPr="00F94C54" w:rsidTr="00571C97">
        <w:trPr>
          <w:trHeight w:val="649"/>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4"/>
            </w:r>
          </w:p>
          <w:p w:rsidR="00571C97" w:rsidRPr="00F94C54" w:rsidRDefault="00571C97"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1</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составлять и изображать структурные полные и сокращенные формулы органических веществ и соединений</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 xml:space="preserve"> ПК 2.4.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 xml:space="preserve">ОК 1 </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определять свойства органических соединений для выбора методов синтеза углеводородов при разработке технологических процессов</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484"/>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описывать механизм химических реакций получения органических соединений</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p w:rsidR="00571C97" w:rsidRPr="00F94C54" w:rsidRDefault="00571C97" w:rsidP="00F94C54">
            <w:pPr>
              <w:suppressAutoHyphens/>
              <w:spacing w:after="0" w:line="240" w:lineRule="auto"/>
              <w:jc w:val="center"/>
              <w:rPr>
                <w:rFonts w:ascii="Times New Roman" w:hAnsi="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lastRenderedPageBreak/>
              <w:t xml:space="preserve">составлять качественные химические реакции, характерные </w:t>
            </w:r>
            <w:r w:rsidRPr="00F94C54">
              <w:lastRenderedPageBreak/>
              <w:t>для определения различных углеводородных соединений</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прогнозировать свойства органических соединений в зависимости от строения молекул</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решать задачи и упражнения по генетической связи между различными классами органических соединений</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p w:rsidR="00571C97" w:rsidRPr="00F94C54" w:rsidRDefault="00571C97" w:rsidP="00F94C54">
            <w:pPr>
              <w:suppressAutoHyphens/>
              <w:spacing w:after="0" w:line="240" w:lineRule="auto"/>
              <w:jc w:val="center"/>
              <w:rPr>
                <w:rFonts w:ascii="Times New Roman" w:hAnsi="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определять качественными реакциями органические вещества, проводить количественные расчеты состава веществ</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2.3.</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4.3.</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применять безопасные приемы при работе с органическими реактивами и химическими приборами</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both"/>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проводить реакции с органическими веществами в лабораторных условиях</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both"/>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tc>
        <w:tc>
          <w:tcPr>
            <w:tcW w:w="3764"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проводить химический анализ органических веществ и оценивать его результаты</w:t>
            </w:r>
          </w:p>
        </w:tc>
        <w:tc>
          <w:tcPr>
            <w:tcW w:w="3895"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r>
      <w:tr w:rsidR="00571C97" w:rsidRPr="00F94C54" w:rsidTr="00571C97">
        <w:trPr>
          <w:trHeight w:val="21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влияние строения молекул на химические свойства органических веществ</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влияние функциональных групп на свойства органических веществ</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изомерию как источник многообразия органических соединений</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методы получения высокомолекулярных соединений</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органических веществ, их молекулярное строение, валентное состояние атома углерода</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и свойства органических веществ, содержащих в составе молекул атомы серы, азота, галогенов, металлов</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и свойства органических соединений с большой молекулярной массой</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3.2.</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 xml:space="preserve">природные источники, способы получения и области применения </w:t>
            </w:r>
            <w:r w:rsidRPr="00F94C54">
              <w:lastRenderedPageBreak/>
              <w:t>органических соединений</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теоретические основы строения органических веществ, номенклатуру и классификацию органических соединений</w:t>
            </w:r>
          </w:p>
        </w:tc>
      </w:tr>
      <w:tr w:rsidR="00571C97" w:rsidRPr="00F94C54" w:rsidTr="00571C97">
        <w:trPr>
          <w:trHeight w:val="252"/>
        </w:trPr>
        <w:tc>
          <w:tcPr>
            <w:tcW w:w="1589"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571C97" w:rsidRPr="00F94C54" w:rsidRDefault="00571C97"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tc>
        <w:tc>
          <w:tcPr>
            <w:tcW w:w="3764" w:type="dxa"/>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типы связей в молекулах органических веществ</w:t>
            </w:r>
          </w:p>
        </w:tc>
      </w:tr>
    </w:tbl>
    <w:p w:rsidR="00571C97" w:rsidRPr="00F94C54" w:rsidRDefault="00571C97" w:rsidP="00F94C54">
      <w:pPr>
        <w:suppressAutoHyphens/>
        <w:spacing w:after="0" w:line="240" w:lineRule="auto"/>
        <w:ind w:firstLine="709"/>
        <w:rPr>
          <w:rFonts w:ascii="Times New Roman" w:hAnsi="Times New Roman"/>
          <w:b/>
          <w:sz w:val="24"/>
          <w:szCs w:val="24"/>
          <w:highlight w:val="yellow"/>
        </w:rPr>
      </w:pPr>
    </w:p>
    <w:p w:rsidR="00571C97" w:rsidRPr="00F94C54" w:rsidRDefault="00571C97"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2. СТРУКТУРА И СОДЕРЖАНИЕ УЧЕБНОЙ ДИСЦИПЛИНЫ</w:t>
      </w:r>
    </w:p>
    <w:p w:rsidR="00571C97" w:rsidRPr="00F94C54" w:rsidRDefault="00571C97"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054"/>
        <w:gridCol w:w="2517"/>
      </w:tblGrid>
      <w:tr w:rsidR="00571C97" w:rsidRPr="00F94C54" w:rsidTr="00571C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571C97" w:rsidRPr="00F94C54" w:rsidTr="00571C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102</w:t>
            </w:r>
          </w:p>
        </w:tc>
      </w:tr>
      <w:tr w:rsidR="00571C97" w:rsidRPr="00F94C54" w:rsidTr="00571C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54</w:t>
            </w:r>
          </w:p>
        </w:tc>
      </w:tr>
      <w:tr w:rsidR="00571C97" w:rsidRPr="00F94C54" w:rsidTr="00571C9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571C97" w:rsidRPr="00F94C54" w:rsidTr="00571C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14</w:t>
            </w:r>
          </w:p>
        </w:tc>
      </w:tr>
      <w:tr w:rsidR="00571C97" w:rsidRPr="00F94C54" w:rsidTr="00571C9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54</w:t>
            </w:r>
          </w:p>
        </w:tc>
      </w:tr>
      <w:tr w:rsidR="00571C97" w:rsidRPr="00F94C54" w:rsidTr="00571C97">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34</w:t>
            </w:r>
          </w:p>
        </w:tc>
      </w:tr>
      <w:tr w:rsidR="00571C97" w:rsidRPr="00F94C54" w:rsidTr="00571C9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571C97" w:rsidRPr="00F94C54" w:rsidRDefault="00571C97"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rsidR="00571C97" w:rsidRPr="00F94C54" w:rsidRDefault="00571C97" w:rsidP="00F94C54">
            <w:pPr>
              <w:suppressAutoHyphens/>
              <w:spacing w:after="0" w:line="240" w:lineRule="auto"/>
              <w:rPr>
                <w:rFonts w:ascii="Times New Roman" w:hAnsi="Times New Roman"/>
                <w:iCs/>
                <w:sz w:val="24"/>
                <w:szCs w:val="24"/>
              </w:rPr>
            </w:pPr>
          </w:p>
        </w:tc>
      </w:tr>
    </w:tbl>
    <w:p w:rsidR="00571C97" w:rsidRPr="00F94C54" w:rsidRDefault="00571C97" w:rsidP="00F94C54">
      <w:pPr>
        <w:suppressAutoHyphens/>
        <w:spacing w:after="0" w:line="240" w:lineRule="auto"/>
        <w:rPr>
          <w:rFonts w:ascii="Times New Roman" w:hAnsi="Times New Roman"/>
          <w:b/>
          <w:i/>
          <w:sz w:val="24"/>
          <w:szCs w:val="24"/>
        </w:rPr>
      </w:pPr>
    </w:p>
    <w:p w:rsidR="00571C97" w:rsidRPr="00F94C54" w:rsidRDefault="00571C97" w:rsidP="00F94C54">
      <w:pPr>
        <w:suppressAutoHyphens/>
        <w:spacing w:after="0" w:line="240" w:lineRule="auto"/>
        <w:rPr>
          <w:rFonts w:ascii="Times New Roman" w:hAnsi="Times New Roman"/>
          <w:b/>
          <w:i/>
          <w:sz w:val="24"/>
          <w:szCs w:val="24"/>
        </w:rPr>
      </w:pPr>
    </w:p>
    <w:p w:rsidR="00571C97" w:rsidRPr="00F94C54" w:rsidRDefault="00571C97" w:rsidP="00F94C54">
      <w:pPr>
        <w:spacing w:after="0" w:line="240" w:lineRule="auto"/>
        <w:rPr>
          <w:rFonts w:ascii="Times New Roman" w:hAnsi="Times New Roman"/>
          <w:b/>
          <w:i/>
          <w:sz w:val="24"/>
          <w:szCs w:val="24"/>
        </w:rPr>
        <w:sectPr w:rsidR="00571C97" w:rsidRPr="00F94C54">
          <w:pgSz w:w="11906" w:h="16838"/>
          <w:pgMar w:top="1134" w:right="850" w:bottom="284" w:left="1701" w:header="708" w:footer="708" w:gutter="0"/>
          <w:cols w:space="720"/>
        </w:sectPr>
      </w:pPr>
    </w:p>
    <w:p w:rsidR="00571C97" w:rsidRPr="00F94C54" w:rsidRDefault="00571C97"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697"/>
        <w:gridCol w:w="1749"/>
        <w:gridCol w:w="2013"/>
        <w:gridCol w:w="1249"/>
        <w:gridCol w:w="1008"/>
      </w:tblGrid>
      <w:tr w:rsidR="00571C97" w:rsidRPr="00F94C54" w:rsidTr="00F26FD7">
        <w:trPr>
          <w:trHeight w:val="20"/>
        </w:trPr>
        <w:tc>
          <w:tcPr>
            <w:tcW w:w="724"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2252"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677"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5"/>
            </w:r>
            <w:r w:rsidRPr="00F94C54">
              <w:rPr>
                <w:rFonts w:ascii="Times New Roman" w:hAnsi="Times New Roman"/>
                <w:b/>
                <w:bCs/>
                <w:sz w:val="24"/>
                <w:szCs w:val="24"/>
              </w:rPr>
              <w:t>, формированию которых способствует элемент программы</w:t>
            </w:r>
          </w:p>
        </w:tc>
        <w:tc>
          <w:tcPr>
            <w:tcW w:w="420"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340"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571C97" w:rsidRPr="00F94C54" w:rsidTr="00F26FD7">
        <w:trPr>
          <w:trHeight w:val="20"/>
        </w:trPr>
        <w:tc>
          <w:tcPr>
            <w:tcW w:w="72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588"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67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center"/>
              <w:rPr>
                <w:rFonts w:ascii="Times New Roman" w:hAnsi="Times New Roman"/>
                <w:b/>
                <w:bCs/>
                <w:i/>
                <w:i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center"/>
              <w:rPr>
                <w:rFonts w:ascii="Times New Roman" w:hAnsi="Times New Roman"/>
                <w:b/>
                <w:bCs/>
                <w:i/>
                <w:iCs/>
                <w:sz w:val="24"/>
                <w:szCs w:val="24"/>
              </w:rPr>
            </w:pPr>
          </w:p>
        </w:tc>
      </w:tr>
      <w:tr w:rsidR="00571C97" w:rsidRPr="00F94C54" w:rsidTr="00F26FD7">
        <w:trPr>
          <w:trHeight w:val="20"/>
        </w:trPr>
        <w:tc>
          <w:tcPr>
            <w:tcW w:w="2975" w:type="pct"/>
            <w:gridSpan w:val="2"/>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1. </w:t>
            </w:r>
            <w:r w:rsidRPr="00F94C54">
              <w:rPr>
                <w:rFonts w:ascii="Times New Roman" w:hAnsi="Times New Roman"/>
                <w:b/>
                <w:bCs/>
                <w:sz w:val="24"/>
                <w:szCs w:val="24"/>
              </w:rPr>
              <w:t>Органический синтез</w:t>
            </w:r>
          </w:p>
        </w:tc>
        <w:tc>
          <w:tcPr>
            <w:tcW w:w="588"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68/54</w:t>
            </w:r>
          </w:p>
        </w:tc>
        <w:tc>
          <w:tcPr>
            <w:tcW w:w="677"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center"/>
              <w:rPr>
                <w:rFonts w:ascii="Times New Roman" w:hAnsi="Times New Roman"/>
                <w:b/>
                <w:bCs/>
                <w:i/>
                <w:iCs/>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center"/>
              <w:rPr>
                <w:rFonts w:ascii="Times New Roman" w:hAnsi="Times New Roman"/>
                <w:b/>
                <w:bCs/>
                <w:i/>
                <w:i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jc w:val="center"/>
              <w:rPr>
                <w:rFonts w:ascii="Times New Roman" w:hAnsi="Times New Roman"/>
                <w:b/>
                <w:bCs/>
                <w:i/>
                <w:iCs/>
                <w:sz w:val="24"/>
                <w:szCs w:val="24"/>
              </w:rPr>
            </w:pPr>
          </w:p>
        </w:tc>
      </w:tr>
      <w:tr w:rsidR="00571C97"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1.1. Значение органического синтеза</w:t>
            </w:r>
          </w:p>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i/>
                <w:sz w:val="24"/>
                <w:szCs w:val="24"/>
              </w:rPr>
            </w:pPr>
            <w:r w:rsidRPr="00F94C54">
              <w:rPr>
                <w:rFonts w:ascii="Times New Roman" w:hAnsi="Times New Roman"/>
                <w:sz w:val="24"/>
                <w:szCs w:val="24"/>
              </w:rPr>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14/12</w:t>
            </w:r>
          </w:p>
        </w:tc>
        <w:tc>
          <w:tcPr>
            <w:tcW w:w="677" w:type="pct"/>
            <w:vMerge w:val="restar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i/>
                <w:sz w:val="24"/>
                <w:szCs w:val="24"/>
              </w:rPr>
            </w:pPr>
            <w:r w:rsidRPr="00F94C54">
              <w:rPr>
                <w:rFonts w:ascii="Times New Roman" w:hAnsi="Times New Roman"/>
                <w:b/>
                <w:i/>
                <w:sz w:val="24"/>
                <w:szCs w:val="24"/>
              </w:rPr>
              <w:t>***</w:t>
            </w: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sz w:val="24"/>
                <w:szCs w:val="24"/>
              </w:rPr>
              <w:t>Техника безопасной работы в лаборатории. Посуда, используемая в синтезе. Мытьё посуды. Охрана окружающей среды при работе с органическими веществами.</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both"/>
              <w:rPr>
                <w:rFonts w:ascii="Times New Roman" w:hAnsi="Times New Roman"/>
                <w:b/>
                <w:i/>
                <w:sz w:val="24"/>
                <w:szCs w:val="24"/>
              </w:rPr>
            </w:pPr>
            <w:r w:rsidRPr="00F94C54">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№1</w:t>
            </w:r>
          </w:p>
          <w:p w:rsidR="00571C97" w:rsidRPr="00F94C54" w:rsidRDefault="005141D1" w:rsidP="00F94C54">
            <w:pPr>
              <w:spacing w:after="0" w:line="240" w:lineRule="auto"/>
              <w:jc w:val="both"/>
              <w:rPr>
                <w:rFonts w:ascii="Times New Roman" w:hAnsi="Times New Roman"/>
                <w:bCs/>
                <w:i/>
                <w:sz w:val="24"/>
                <w:szCs w:val="24"/>
              </w:rPr>
            </w:pPr>
            <w:r>
              <w:rPr>
                <w:rFonts w:ascii="Times New Roman" w:hAnsi="Times New Roman"/>
                <w:bCs/>
                <w:i/>
                <w:sz w:val="24"/>
                <w:szCs w:val="24"/>
              </w:rPr>
              <w:t xml:space="preserve">Изучение </w:t>
            </w:r>
            <w:r w:rsidR="00571C97" w:rsidRPr="00F94C54">
              <w:rPr>
                <w:rFonts w:ascii="Times New Roman" w:hAnsi="Times New Roman"/>
                <w:bCs/>
                <w:i/>
                <w:sz w:val="24"/>
                <w:szCs w:val="24"/>
              </w:rPr>
              <w:t>химических свойств</w:t>
            </w:r>
            <w:r>
              <w:rPr>
                <w:rFonts w:ascii="Times New Roman" w:hAnsi="Times New Roman"/>
                <w:bCs/>
                <w:i/>
                <w:sz w:val="24"/>
                <w:szCs w:val="24"/>
              </w:rPr>
              <w:t xml:space="preserve"> органических веществ</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vAlign w:val="bottom"/>
            <w:hideMark/>
          </w:tcPr>
          <w:p w:rsidR="00571C97" w:rsidRPr="00F94C54" w:rsidRDefault="00571C97"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2</w:t>
            </w:r>
          </w:p>
          <w:p w:rsidR="00571C97" w:rsidRPr="00F94C54" w:rsidRDefault="00A657B5" w:rsidP="00A657B5">
            <w:pPr>
              <w:spacing w:after="0" w:line="240" w:lineRule="auto"/>
              <w:rPr>
                <w:rFonts w:ascii="Times New Roman" w:hAnsi="Times New Roman"/>
                <w:bCs/>
                <w:i/>
                <w:sz w:val="24"/>
                <w:szCs w:val="24"/>
              </w:rPr>
            </w:pPr>
            <w:r>
              <w:rPr>
                <w:rFonts w:ascii="Times New Roman" w:hAnsi="Times New Roman"/>
                <w:bCs/>
                <w:i/>
                <w:sz w:val="24"/>
                <w:szCs w:val="24"/>
              </w:rPr>
              <w:t>Изучение к</w:t>
            </w:r>
            <w:r w:rsidR="00571C97" w:rsidRPr="00F94C54">
              <w:rPr>
                <w:rFonts w:ascii="Times New Roman" w:hAnsi="Times New Roman"/>
                <w:bCs/>
                <w:i/>
                <w:sz w:val="24"/>
                <w:szCs w:val="24"/>
              </w:rPr>
              <w:t>ачественны</w:t>
            </w:r>
            <w:r>
              <w:rPr>
                <w:rFonts w:ascii="Times New Roman" w:hAnsi="Times New Roman"/>
                <w:bCs/>
                <w:i/>
                <w:sz w:val="24"/>
                <w:szCs w:val="24"/>
              </w:rPr>
              <w:t>х</w:t>
            </w:r>
            <w:r w:rsidR="00571C97" w:rsidRPr="00F94C54">
              <w:rPr>
                <w:rFonts w:ascii="Times New Roman" w:hAnsi="Times New Roman"/>
                <w:bCs/>
                <w:i/>
                <w:sz w:val="24"/>
                <w:szCs w:val="24"/>
              </w:rPr>
              <w:t xml:space="preserve"> и количественны</w:t>
            </w:r>
            <w:r>
              <w:rPr>
                <w:rFonts w:ascii="Times New Roman" w:hAnsi="Times New Roman"/>
                <w:bCs/>
                <w:i/>
                <w:sz w:val="24"/>
                <w:szCs w:val="24"/>
              </w:rPr>
              <w:t xml:space="preserve">х методов </w:t>
            </w:r>
            <w:r w:rsidR="00571C97" w:rsidRPr="00F94C54">
              <w:rPr>
                <w:rFonts w:ascii="Times New Roman" w:hAnsi="Times New Roman"/>
                <w:bCs/>
                <w:i/>
                <w:sz w:val="24"/>
                <w:szCs w:val="24"/>
              </w:rPr>
              <w:t xml:space="preserve"> анализ</w:t>
            </w:r>
            <w:r>
              <w:rPr>
                <w:rFonts w:ascii="Times New Roman" w:hAnsi="Times New Roman"/>
                <w:bCs/>
                <w:i/>
                <w:sz w:val="24"/>
                <w:szCs w:val="24"/>
              </w:rPr>
              <w:t>а</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vAlign w:val="bottom"/>
            <w:hideMark/>
          </w:tcPr>
          <w:p w:rsidR="00571C97" w:rsidRPr="00F94C54" w:rsidRDefault="00571C97"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3</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Идентификация веществ с использованием различных методов</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i/>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4 </w:t>
            </w:r>
          </w:p>
          <w:p w:rsidR="00571C97" w:rsidRPr="00F94C54" w:rsidRDefault="00571C97" w:rsidP="00F94C54">
            <w:pPr>
              <w:spacing w:after="0" w:line="240" w:lineRule="auto"/>
              <w:rPr>
                <w:rFonts w:ascii="Times New Roman" w:hAnsi="Times New Roman"/>
                <w:bCs/>
                <w:sz w:val="24"/>
                <w:szCs w:val="24"/>
              </w:rPr>
            </w:pPr>
            <w:r w:rsidRPr="00F94C54">
              <w:rPr>
                <w:rFonts w:ascii="Times New Roman" w:hAnsi="Times New Roman"/>
                <w:i/>
                <w:sz w:val="24"/>
                <w:szCs w:val="24"/>
              </w:rPr>
              <w:t>Мытьё химической посуды</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5</w:t>
            </w:r>
          </w:p>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i/>
                <w:sz w:val="24"/>
                <w:szCs w:val="24"/>
              </w:rPr>
              <w:t>Отработка навыков сборки приборов и лабораторных установок</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r>
      <w:tr w:rsidR="00571C97"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w:t>
            </w:r>
          </w:p>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
                <w:sz w:val="24"/>
                <w:szCs w:val="24"/>
              </w:rPr>
              <w:t xml:space="preserve">Основные методы очистки и разделения </w:t>
            </w:r>
            <w:r w:rsidRPr="00F94C54">
              <w:rPr>
                <w:rFonts w:ascii="Times New Roman" w:hAnsi="Times New Roman"/>
                <w:b/>
                <w:sz w:val="24"/>
                <w:szCs w:val="24"/>
              </w:rPr>
              <w:lastRenderedPageBreak/>
              <w:t>органических веществ</w:t>
            </w: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sz w:val="24"/>
                <w:szCs w:val="24"/>
              </w:rPr>
              <w:t>14/12</w:t>
            </w:r>
          </w:p>
        </w:tc>
        <w:tc>
          <w:tcPr>
            <w:tcW w:w="677" w:type="pct"/>
            <w:vMerge w:val="restar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sz w:val="24"/>
                <w:szCs w:val="24"/>
              </w:rPr>
              <w:t>Фильтрование. Экстрагирование. Возгонка. Перегонка. Виды перегонки. Значение температуры плавления и кипения для установления чистоты вещества и его идентификации.</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r w:rsidRPr="00F94C54">
              <w:rPr>
                <w:rFonts w:ascii="Times New Roman" w:hAnsi="Times New Roman"/>
                <w:b/>
                <w:bCs/>
                <w:sz w:val="24"/>
                <w:szCs w:val="24"/>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sidR="00A657B5">
              <w:rPr>
                <w:rFonts w:ascii="Times New Roman" w:hAnsi="Times New Roman"/>
                <w:b/>
                <w:bCs/>
                <w:i/>
                <w:sz w:val="24"/>
                <w:szCs w:val="24"/>
              </w:rPr>
              <w:t>6</w:t>
            </w:r>
          </w:p>
          <w:p w:rsidR="00571C97" w:rsidRPr="00F94C54" w:rsidRDefault="00A657B5"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Установление температуры плавления и кипения веществ</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EC72F9" w:rsidP="00F94C54">
            <w:pPr>
              <w:spacing w:after="0" w:line="240" w:lineRule="auto"/>
              <w:rPr>
                <w:rFonts w:ascii="Times New Roman" w:hAnsi="Times New Roman"/>
                <w:bCs/>
                <w:sz w:val="24"/>
                <w:szCs w:val="24"/>
              </w:rPr>
            </w:pPr>
            <w:r>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r>
      <w:tr w:rsidR="00571C97"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sidR="00A657B5">
              <w:rPr>
                <w:rFonts w:ascii="Times New Roman" w:hAnsi="Times New Roman"/>
                <w:b/>
                <w:bCs/>
                <w:i/>
                <w:sz w:val="24"/>
                <w:szCs w:val="24"/>
              </w:rPr>
              <w:t>7</w:t>
            </w:r>
          </w:p>
          <w:p w:rsidR="00571C97" w:rsidRPr="00F94C54" w:rsidRDefault="00A657B5" w:rsidP="00A65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Pr>
                <w:rFonts w:ascii="Times New Roman" w:hAnsi="Times New Roman"/>
                <w:bCs/>
                <w:i/>
                <w:sz w:val="24"/>
                <w:szCs w:val="24"/>
              </w:rPr>
              <w:t xml:space="preserve">Изучение методов очистки и разделения органических веществ. Перегонка. </w:t>
            </w:r>
          </w:p>
        </w:tc>
        <w:tc>
          <w:tcPr>
            <w:tcW w:w="588" w:type="pct"/>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Cs/>
                <w:sz w:val="24"/>
                <w:szCs w:val="24"/>
              </w:rPr>
            </w:pPr>
            <w:r w:rsidRPr="00F94C54">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1C97" w:rsidRPr="00F94C54" w:rsidRDefault="00571C97"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tcPr>
          <w:p w:rsidR="00EC72F9" w:rsidRPr="00F94C54" w:rsidRDefault="00EC72F9" w:rsidP="00E66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Pr>
                <w:rFonts w:ascii="Times New Roman" w:hAnsi="Times New Roman"/>
                <w:b/>
                <w:bCs/>
                <w:i/>
                <w:sz w:val="24"/>
                <w:szCs w:val="24"/>
              </w:rPr>
              <w:t>8</w:t>
            </w:r>
          </w:p>
          <w:p w:rsidR="00EC72F9" w:rsidRPr="00F94C54" w:rsidRDefault="00EC72F9" w:rsidP="00EC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Pr>
                <w:rFonts w:ascii="Times New Roman" w:hAnsi="Times New Roman"/>
                <w:bCs/>
                <w:i/>
                <w:sz w:val="24"/>
                <w:szCs w:val="24"/>
              </w:rPr>
              <w:t xml:space="preserve">Изучение методов очистки и разделения органических веществ. Перекристаллизация. </w:t>
            </w:r>
          </w:p>
        </w:tc>
        <w:tc>
          <w:tcPr>
            <w:tcW w:w="588" w:type="pct"/>
            <w:tcBorders>
              <w:top w:val="single" w:sz="4" w:space="0" w:color="auto"/>
              <w:left w:val="single" w:sz="4" w:space="0" w:color="auto"/>
              <w:bottom w:val="single" w:sz="4" w:space="0" w:color="auto"/>
              <w:right w:val="single" w:sz="4" w:space="0" w:color="auto"/>
            </w:tcBorders>
            <w:vAlign w:val="center"/>
          </w:tcPr>
          <w:p w:rsidR="00EC72F9" w:rsidRPr="00EC72F9" w:rsidRDefault="00EC72F9" w:rsidP="00F94C54">
            <w:pPr>
              <w:spacing w:after="0" w:line="240" w:lineRule="auto"/>
              <w:rPr>
                <w:rFonts w:ascii="Times New Roman" w:hAnsi="Times New Roman"/>
                <w:bCs/>
                <w:sz w:val="24"/>
                <w:szCs w:val="24"/>
              </w:rPr>
            </w:pPr>
            <w:r w:rsidRPr="00EC72F9">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tcPr>
          <w:p w:rsidR="00EC72F9" w:rsidRPr="00F94C54" w:rsidRDefault="00EC72F9"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sz w:val="24"/>
                <w:szCs w:val="24"/>
              </w:rPr>
            </w:pPr>
            <w:r w:rsidRPr="00F94C54">
              <w:rPr>
                <w:rFonts w:ascii="Times New Roman" w:hAnsi="Times New Roman"/>
                <w:b/>
                <w:sz w:val="24"/>
                <w:szCs w:val="24"/>
              </w:rPr>
              <w:t>Тема 1.3.</w:t>
            </w:r>
          </w:p>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Реакции </w:t>
            </w:r>
            <w:proofErr w:type="spellStart"/>
            <w:r w:rsidRPr="00F94C54">
              <w:rPr>
                <w:rFonts w:ascii="Times New Roman" w:hAnsi="Times New Roman"/>
                <w:b/>
                <w:sz w:val="24"/>
                <w:szCs w:val="24"/>
              </w:rPr>
              <w:t>алкилирования</w:t>
            </w:r>
            <w:proofErr w:type="spellEnd"/>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8/6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4C54">
              <w:rPr>
                <w:rFonts w:ascii="Times New Roman" w:hAnsi="Times New Roman"/>
                <w:sz w:val="24"/>
                <w:szCs w:val="24"/>
              </w:rPr>
              <w:t xml:space="preserve">Условия  </w:t>
            </w:r>
            <w:proofErr w:type="spellStart"/>
            <w:r w:rsidRPr="00F94C54">
              <w:rPr>
                <w:rFonts w:ascii="Times New Roman" w:hAnsi="Times New Roman"/>
                <w:sz w:val="24"/>
                <w:szCs w:val="24"/>
              </w:rPr>
              <w:t>алкилирования</w:t>
            </w:r>
            <w:proofErr w:type="spellEnd"/>
            <w:r w:rsidRPr="00F94C54">
              <w:rPr>
                <w:rFonts w:ascii="Times New Roman" w:hAnsi="Times New Roman"/>
                <w:sz w:val="24"/>
                <w:szCs w:val="24"/>
              </w:rPr>
              <w:t xml:space="preserve"> </w:t>
            </w:r>
            <w:proofErr w:type="spellStart"/>
            <w:r w:rsidRPr="00F94C54">
              <w:rPr>
                <w:rFonts w:ascii="Times New Roman" w:hAnsi="Times New Roman"/>
                <w:sz w:val="24"/>
                <w:szCs w:val="24"/>
              </w:rPr>
              <w:t>алканов</w:t>
            </w:r>
            <w:proofErr w:type="spellEnd"/>
            <w:r w:rsidRPr="00F94C54">
              <w:rPr>
                <w:rFonts w:ascii="Times New Roman" w:hAnsi="Times New Roman"/>
                <w:sz w:val="24"/>
                <w:szCs w:val="24"/>
              </w:rPr>
              <w:t xml:space="preserve">, </w:t>
            </w:r>
            <w:proofErr w:type="spellStart"/>
            <w:r w:rsidRPr="00F94C54">
              <w:rPr>
                <w:rFonts w:ascii="Times New Roman" w:hAnsi="Times New Roman"/>
                <w:sz w:val="24"/>
                <w:szCs w:val="24"/>
              </w:rPr>
              <w:t>алкенов</w:t>
            </w:r>
            <w:proofErr w:type="spellEnd"/>
            <w:r w:rsidRPr="00F94C54">
              <w:rPr>
                <w:rFonts w:ascii="Times New Roman" w:hAnsi="Times New Roman"/>
                <w:sz w:val="24"/>
                <w:szCs w:val="24"/>
              </w:rPr>
              <w:t xml:space="preserve">, </w:t>
            </w:r>
            <w:proofErr w:type="spellStart"/>
            <w:r w:rsidRPr="00F94C54">
              <w:rPr>
                <w:rFonts w:ascii="Times New Roman" w:hAnsi="Times New Roman"/>
                <w:sz w:val="24"/>
                <w:szCs w:val="24"/>
              </w:rPr>
              <w:t>алкинов</w:t>
            </w:r>
            <w:proofErr w:type="spellEnd"/>
            <w:r w:rsidRPr="00F94C54">
              <w:rPr>
                <w:rFonts w:ascii="Times New Roman" w:hAnsi="Times New Roman"/>
                <w:sz w:val="24"/>
                <w:szCs w:val="24"/>
              </w:rPr>
              <w:t xml:space="preserve">, ароматических углеводородов. Свойства </w:t>
            </w:r>
            <w:proofErr w:type="gramStart"/>
            <w:r w:rsidRPr="00F94C54">
              <w:rPr>
                <w:rFonts w:ascii="Times New Roman" w:hAnsi="Times New Roman"/>
                <w:sz w:val="24"/>
                <w:szCs w:val="24"/>
              </w:rPr>
              <w:t>галогенопроизводных</w:t>
            </w:r>
            <w:proofErr w:type="gramEnd"/>
            <w:r w:rsidRPr="00F94C54">
              <w:rPr>
                <w:rFonts w:ascii="Times New Roman" w:hAnsi="Times New Roman"/>
                <w:sz w:val="24"/>
                <w:szCs w:val="24"/>
              </w:rPr>
              <w:t>. Характеристика бромистого этила. Расчеты продукта реакции, в случае, если одно исходное вещество взято в избытке.</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6F29D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Pr>
                <w:rFonts w:ascii="Times New Roman" w:hAnsi="Times New Roman"/>
                <w:b/>
                <w:bCs/>
                <w:i/>
                <w:sz w:val="24"/>
                <w:szCs w:val="24"/>
              </w:rPr>
              <w:t>Практическое занятие № 9</w:t>
            </w:r>
          </w:p>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
                <w:sz w:val="24"/>
                <w:szCs w:val="24"/>
              </w:rPr>
            </w:pPr>
            <w:r w:rsidRPr="00F94C54">
              <w:rPr>
                <w:rFonts w:ascii="Times New Roman" w:hAnsi="Times New Roman"/>
                <w:i/>
                <w:sz w:val="24"/>
                <w:szCs w:val="24"/>
              </w:rPr>
              <w:t>Синтез бромистого этила</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1.4. </w:t>
            </w:r>
          </w:p>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
                <w:sz w:val="24"/>
                <w:szCs w:val="24"/>
              </w:rPr>
              <w:t>Реакции окисления органических веществ</w:t>
            </w: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8/6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sz w:val="24"/>
                <w:szCs w:val="24"/>
              </w:rPr>
              <w:t>Окисляющие смеси. Решение задач по синтезу органических веществ с помощью бихромата калия и перманганата калия.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6F29D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Pr>
                <w:rFonts w:ascii="Times New Roman" w:hAnsi="Times New Roman"/>
                <w:b/>
                <w:bCs/>
                <w:i/>
                <w:sz w:val="24"/>
                <w:szCs w:val="24"/>
              </w:rPr>
              <w:t>Практическое занятие № 10</w:t>
            </w:r>
          </w:p>
          <w:p w:rsidR="00EC72F9" w:rsidRPr="00F94C54" w:rsidRDefault="006F29D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Pr>
                <w:rFonts w:ascii="Times New Roman" w:hAnsi="Times New Roman"/>
                <w:i/>
                <w:sz w:val="24"/>
                <w:szCs w:val="24"/>
              </w:rPr>
              <w:t>Синтез карбоновых</w:t>
            </w:r>
            <w:r w:rsidR="00EC72F9" w:rsidRPr="00F94C54">
              <w:rPr>
                <w:rFonts w:ascii="Times New Roman" w:hAnsi="Times New Roman"/>
                <w:i/>
                <w:sz w:val="24"/>
                <w:szCs w:val="24"/>
              </w:rPr>
              <w:t xml:space="preserve"> кислот</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Cs/>
                <w:i/>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tcPr>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1.5. Реакция </w:t>
            </w:r>
            <w:proofErr w:type="spellStart"/>
            <w:r w:rsidRPr="00F94C54">
              <w:rPr>
                <w:rFonts w:ascii="Times New Roman" w:hAnsi="Times New Roman"/>
                <w:b/>
                <w:bCs/>
                <w:sz w:val="24"/>
                <w:szCs w:val="24"/>
              </w:rPr>
              <w:t>ацилирования</w:t>
            </w:r>
            <w:proofErr w:type="spellEnd"/>
          </w:p>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E37780" w:rsidRDefault="00EC72F9" w:rsidP="00E37780">
            <w:pPr>
              <w:spacing w:after="0" w:line="240" w:lineRule="auto"/>
              <w:rPr>
                <w:rFonts w:ascii="Times New Roman" w:hAnsi="Times New Roman"/>
                <w:b/>
                <w:bCs/>
                <w:sz w:val="24"/>
                <w:szCs w:val="24"/>
              </w:rPr>
            </w:pPr>
            <w:r w:rsidRPr="00F94C54">
              <w:rPr>
                <w:rFonts w:ascii="Times New Roman" w:hAnsi="Times New Roman"/>
                <w:b/>
                <w:bCs/>
                <w:sz w:val="24"/>
                <w:szCs w:val="24"/>
                <w:lang w:val="en-US"/>
              </w:rPr>
              <w:t>2/</w:t>
            </w:r>
            <w:r w:rsidR="00E37780">
              <w:rPr>
                <w:rFonts w:ascii="Times New Roman" w:hAnsi="Times New Roman"/>
                <w:b/>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EC72F9"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EC72F9" w:rsidRPr="00F94C54" w:rsidRDefault="00EC72F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Нахождение эфиров в природе. Синтез сложных эфиров и применение в промышленности. </w:t>
            </w:r>
          </w:p>
        </w:tc>
        <w:tc>
          <w:tcPr>
            <w:tcW w:w="588" w:type="pct"/>
            <w:tcBorders>
              <w:top w:val="single" w:sz="4" w:space="0" w:color="auto"/>
              <w:left w:val="single" w:sz="4" w:space="0" w:color="auto"/>
              <w:bottom w:val="single" w:sz="4" w:space="0" w:color="auto"/>
              <w:right w:val="single" w:sz="4" w:space="0" w:color="auto"/>
            </w:tcBorders>
            <w:vAlign w:val="center"/>
            <w:hideMark/>
          </w:tcPr>
          <w:p w:rsidR="00EC72F9" w:rsidRPr="00F94C54" w:rsidRDefault="00EC72F9"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77"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EC72F9" w:rsidRPr="00F94C54" w:rsidRDefault="00EC72F9"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tcPr>
          <w:p w:rsidR="00BB141F" w:rsidRPr="00E37780" w:rsidRDefault="00BB141F" w:rsidP="00E66D77">
            <w:pPr>
              <w:spacing w:after="0" w:line="240" w:lineRule="auto"/>
              <w:rPr>
                <w:rFonts w:ascii="Times New Roman" w:hAnsi="Times New Roman"/>
                <w:b/>
                <w:sz w:val="24"/>
                <w:szCs w:val="24"/>
              </w:rPr>
            </w:pPr>
            <w:r w:rsidRPr="00E37780">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tcPr>
          <w:p w:rsidR="00BB141F" w:rsidRPr="00E37780" w:rsidRDefault="00BB141F" w:rsidP="00E66D77">
            <w:pPr>
              <w:spacing w:after="0" w:line="240" w:lineRule="auto"/>
              <w:rPr>
                <w:rFonts w:ascii="Times New Roman" w:hAnsi="Times New Roman"/>
                <w:b/>
                <w:bCs/>
                <w:sz w:val="24"/>
                <w:szCs w:val="24"/>
              </w:rPr>
            </w:pPr>
            <w:r w:rsidRPr="00E37780">
              <w:rPr>
                <w:rFonts w:ascii="Times New Roman" w:hAnsi="Times New Roman"/>
                <w:b/>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tcPr>
          <w:p w:rsidR="00BB141F" w:rsidRPr="00E37780" w:rsidRDefault="00BB141F" w:rsidP="00E66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E37780">
              <w:rPr>
                <w:rFonts w:ascii="Times New Roman" w:hAnsi="Times New Roman"/>
                <w:b/>
                <w:bCs/>
                <w:i/>
                <w:sz w:val="24"/>
                <w:szCs w:val="24"/>
              </w:rPr>
              <w:t>Практическое занятие № 11</w:t>
            </w:r>
          </w:p>
          <w:p w:rsidR="00BB141F" w:rsidRPr="00E37780" w:rsidRDefault="00BB141F" w:rsidP="00BB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E37780">
              <w:rPr>
                <w:rFonts w:ascii="Times New Roman" w:hAnsi="Times New Roman"/>
                <w:i/>
                <w:sz w:val="24"/>
                <w:szCs w:val="24"/>
              </w:rPr>
              <w:t>Синтез сложных эфиров</w:t>
            </w:r>
          </w:p>
        </w:tc>
        <w:tc>
          <w:tcPr>
            <w:tcW w:w="588" w:type="pct"/>
            <w:tcBorders>
              <w:top w:val="single" w:sz="4" w:space="0" w:color="auto"/>
              <w:left w:val="single" w:sz="4" w:space="0" w:color="auto"/>
              <w:bottom w:val="single" w:sz="4" w:space="0" w:color="auto"/>
              <w:right w:val="single" w:sz="4" w:space="0" w:color="auto"/>
            </w:tcBorders>
            <w:vAlign w:val="center"/>
          </w:tcPr>
          <w:p w:rsidR="00BB141F" w:rsidRPr="00E37780" w:rsidRDefault="00BB141F" w:rsidP="00E66D77">
            <w:pPr>
              <w:spacing w:after="0" w:line="240" w:lineRule="auto"/>
              <w:rPr>
                <w:rFonts w:ascii="Times New Roman" w:hAnsi="Times New Roman"/>
                <w:bCs/>
                <w:sz w:val="24"/>
                <w:szCs w:val="24"/>
              </w:rPr>
            </w:pPr>
            <w:r w:rsidRPr="00E37780">
              <w:rPr>
                <w:rFonts w:ascii="Times New Roman" w:hAnsi="Times New Roman"/>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Cs/>
                <w:sz w:val="24"/>
                <w:szCs w:val="24"/>
                <w:lang w:val="en-US"/>
              </w:rPr>
            </w:pPr>
            <w:r w:rsidRPr="00F94C54">
              <w:rPr>
                <w:rFonts w:ascii="Times New Roman" w:hAnsi="Times New Roman"/>
                <w:bCs/>
                <w:sz w:val="24"/>
                <w:szCs w:val="24"/>
                <w:lang w:val="en-US"/>
              </w:rPr>
              <w:t>1</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724" w:type="pct"/>
            <w:vMerge w:val="restar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1.6.  </w:t>
            </w:r>
          </w:p>
          <w:p w:rsidR="00BB141F" w:rsidRPr="00F94C54" w:rsidRDefault="00BB141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Реакции </w:t>
            </w:r>
            <w:r w:rsidRPr="00F94C54">
              <w:rPr>
                <w:rFonts w:ascii="Times New Roman" w:hAnsi="Times New Roman"/>
                <w:b/>
                <w:bCs/>
                <w:sz w:val="24"/>
                <w:szCs w:val="24"/>
              </w:rPr>
              <w:lastRenderedPageBreak/>
              <w:t>полимеризации и поликонденсации</w:t>
            </w: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E37780">
            <w:pPr>
              <w:spacing w:after="0" w:line="240" w:lineRule="auto"/>
              <w:rPr>
                <w:rFonts w:ascii="Times New Roman" w:hAnsi="Times New Roman"/>
                <w:b/>
                <w:bCs/>
                <w:sz w:val="24"/>
                <w:szCs w:val="24"/>
                <w:lang w:val="en-US"/>
              </w:rPr>
            </w:pPr>
            <w:r w:rsidRPr="00F94C54">
              <w:rPr>
                <w:rFonts w:ascii="Times New Roman" w:hAnsi="Times New Roman"/>
                <w:b/>
                <w:bCs/>
                <w:sz w:val="24"/>
                <w:szCs w:val="24"/>
                <w:lang w:val="en-US"/>
              </w:rPr>
              <w:t>22</w:t>
            </w:r>
            <w:r w:rsidRPr="00F94C54">
              <w:rPr>
                <w:rFonts w:ascii="Times New Roman" w:hAnsi="Times New Roman"/>
                <w:b/>
                <w:bCs/>
                <w:sz w:val="24"/>
                <w:szCs w:val="24"/>
              </w:rPr>
              <w:t>/1</w:t>
            </w:r>
            <w:r w:rsidR="00E37780">
              <w:rPr>
                <w:rFonts w:ascii="Times New Roman" w:hAnsi="Times New Roman"/>
                <w:b/>
                <w:bCs/>
                <w:sz w:val="24"/>
                <w:szCs w:val="24"/>
              </w:rPr>
              <w:t>2</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sz w:val="24"/>
                <w:szCs w:val="24"/>
              </w:rPr>
              <w:t xml:space="preserve">Высокомолекулярные соединения. Способы получения. </w:t>
            </w:r>
            <w:r w:rsidRPr="00F94C54">
              <w:rPr>
                <w:rFonts w:ascii="Times New Roman" w:hAnsi="Times New Roman"/>
                <w:sz w:val="24"/>
                <w:szCs w:val="24"/>
              </w:rPr>
              <w:lastRenderedPageBreak/>
              <w:t>Свойства. Применение</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Cs/>
                <w:sz w:val="24"/>
                <w:szCs w:val="24"/>
              </w:rPr>
            </w:pPr>
            <w:r w:rsidRPr="00F94C54">
              <w:rPr>
                <w:rFonts w:ascii="Times New Roman" w:hAnsi="Times New Roman"/>
                <w:bCs/>
                <w:sz w:val="24"/>
                <w:szCs w:val="24"/>
              </w:rPr>
              <w:lastRenderedPageBreak/>
              <w:t>4</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E37780" w:rsidRDefault="00E37780" w:rsidP="00F94C54">
            <w:pPr>
              <w:spacing w:after="0" w:line="240" w:lineRule="auto"/>
              <w:rPr>
                <w:rFonts w:ascii="Times New Roman" w:hAnsi="Times New Roman"/>
                <w:b/>
                <w:bCs/>
                <w:sz w:val="24"/>
                <w:szCs w:val="24"/>
              </w:rPr>
            </w:pPr>
            <w:r>
              <w:rPr>
                <w:rFonts w:ascii="Times New Roman" w:hAnsi="Times New Roman"/>
                <w:b/>
                <w:bCs/>
                <w:sz w:val="24"/>
                <w:szCs w:val="24"/>
              </w:rPr>
              <w:t>12</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Pr>
                <w:rFonts w:ascii="Times New Roman" w:hAnsi="Times New Roman"/>
                <w:b/>
                <w:bCs/>
                <w:i/>
                <w:sz w:val="24"/>
                <w:szCs w:val="24"/>
              </w:rPr>
              <w:t xml:space="preserve">Практическое занятие № </w:t>
            </w:r>
            <w:r w:rsidR="00E66D77">
              <w:rPr>
                <w:rFonts w:ascii="Times New Roman" w:hAnsi="Times New Roman"/>
                <w:b/>
                <w:bCs/>
                <w:i/>
                <w:sz w:val="24"/>
                <w:szCs w:val="24"/>
              </w:rPr>
              <w:t>12</w:t>
            </w:r>
          </w:p>
          <w:p w:rsidR="00BB141F" w:rsidRPr="00F94C54" w:rsidRDefault="00E66D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vertAlign w:val="superscript"/>
              </w:rPr>
            </w:pPr>
            <w:r>
              <w:rPr>
                <w:rFonts w:ascii="Times New Roman" w:hAnsi="Times New Roman"/>
                <w:bCs/>
                <w:i/>
                <w:sz w:val="24"/>
                <w:szCs w:val="24"/>
              </w:rPr>
              <w:t>Полимеризация метилового эфира метакриловой кислоты</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E37780" w:rsidP="00F94C54">
            <w:pPr>
              <w:spacing w:after="0" w:line="240" w:lineRule="auto"/>
              <w:rPr>
                <w:rFonts w:ascii="Times New Roman" w:hAnsi="Times New Roman"/>
                <w:bCs/>
                <w:sz w:val="24"/>
                <w:szCs w:val="24"/>
              </w:rPr>
            </w:pPr>
            <w:r>
              <w:rPr>
                <w:rFonts w:ascii="Times New Roman" w:hAnsi="Times New Roman"/>
                <w:bCs/>
                <w:sz w:val="24"/>
                <w:szCs w:val="24"/>
              </w:rPr>
              <w:t>3</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sidR="00E66D77">
              <w:rPr>
                <w:rFonts w:ascii="Times New Roman" w:hAnsi="Times New Roman"/>
                <w:b/>
                <w:bCs/>
                <w:i/>
                <w:sz w:val="24"/>
                <w:szCs w:val="24"/>
              </w:rPr>
              <w:t>13</w:t>
            </w:r>
          </w:p>
          <w:p w:rsidR="00BB141F" w:rsidRPr="00F94C54" w:rsidRDefault="00E66D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Pr>
                <w:rFonts w:ascii="Times New Roman" w:hAnsi="Times New Roman"/>
                <w:bCs/>
                <w:i/>
                <w:sz w:val="24"/>
                <w:szCs w:val="24"/>
              </w:rPr>
              <w:t>Поликонденсация. Синтез формальдегидной смолы.</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E37780" w:rsidP="00F94C54">
            <w:pPr>
              <w:spacing w:after="0" w:line="240" w:lineRule="auto"/>
              <w:rPr>
                <w:rFonts w:ascii="Times New Roman" w:hAnsi="Times New Roman"/>
                <w:bCs/>
                <w:sz w:val="24"/>
                <w:szCs w:val="24"/>
              </w:rPr>
            </w:pPr>
            <w:r>
              <w:rPr>
                <w:rFonts w:ascii="Times New Roman" w:hAnsi="Times New Roman"/>
                <w:bCs/>
                <w:sz w:val="24"/>
                <w:szCs w:val="24"/>
              </w:rPr>
              <w:t>3</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sidR="00E66D77">
              <w:rPr>
                <w:rFonts w:ascii="Times New Roman" w:hAnsi="Times New Roman"/>
                <w:b/>
                <w:bCs/>
                <w:i/>
                <w:sz w:val="24"/>
                <w:szCs w:val="24"/>
              </w:rPr>
              <w:t>14</w:t>
            </w:r>
          </w:p>
          <w:p w:rsidR="00BB141F" w:rsidRPr="00F94C54" w:rsidRDefault="00BB141F" w:rsidP="00E66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Cs/>
                <w:i/>
                <w:sz w:val="24"/>
                <w:szCs w:val="24"/>
              </w:rPr>
              <w:t xml:space="preserve"> Синтез  </w:t>
            </w:r>
            <w:proofErr w:type="spellStart"/>
            <w:r w:rsidR="00E66D77">
              <w:rPr>
                <w:rFonts w:ascii="Times New Roman" w:hAnsi="Times New Roman"/>
                <w:bCs/>
                <w:i/>
                <w:sz w:val="24"/>
                <w:szCs w:val="24"/>
              </w:rPr>
              <w:t>стиролсодержащих</w:t>
            </w:r>
            <w:proofErr w:type="spellEnd"/>
            <w:r w:rsidR="00E66D77">
              <w:rPr>
                <w:rFonts w:ascii="Times New Roman" w:hAnsi="Times New Roman"/>
                <w:bCs/>
                <w:i/>
                <w:sz w:val="24"/>
                <w:szCs w:val="24"/>
              </w:rPr>
              <w:t xml:space="preserve"> полимеров</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E66D77" w:rsidRDefault="00BB141F" w:rsidP="00F94C54">
            <w:pPr>
              <w:spacing w:after="0" w:line="240" w:lineRule="auto"/>
              <w:rPr>
                <w:rFonts w:ascii="Times New Roman" w:hAnsi="Times New Roman"/>
                <w:bCs/>
                <w:sz w:val="24"/>
                <w:szCs w:val="24"/>
              </w:rPr>
            </w:pPr>
            <w:r w:rsidRPr="00E66D77">
              <w:rPr>
                <w:rFonts w:ascii="Times New Roman" w:hAnsi="Times New Roman"/>
                <w:bCs/>
                <w:sz w:val="24"/>
                <w:szCs w:val="24"/>
              </w:rPr>
              <w:t>6</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rPr>
                <w:rFonts w:ascii="Times New Roman" w:hAnsi="Times New Roman"/>
                <w:b/>
                <w:bCs/>
                <w:sz w:val="24"/>
                <w:szCs w:val="24"/>
              </w:rPr>
            </w:pPr>
          </w:p>
        </w:tc>
        <w:tc>
          <w:tcPr>
            <w:tcW w:w="2252" w:type="pct"/>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E66D77" w:rsidRDefault="00BB141F" w:rsidP="00F94C54">
            <w:pPr>
              <w:spacing w:after="0" w:line="240" w:lineRule="auto"/>
              <w:rPr>
                <w:rFonts w:ascii="Times New Roman" w:hAnsi="Times New Roman"/>
                <w:bCs/>
                <w:sz w:val="24"/>
                <w:szCs w:val="24"/>
              </w:rPr>
            </w:pPr>
            <w:r w:rsidRPr="00E66D77">
              <w:rPr>
                <w:rFonts w:ascii="Times New Roman" w:hAnsi="Times New Roman"/>
                <w:bCs/>
                <w:sz w:val="24"/>
                <w:szCs w:val="24"/>
              </w:rPr>
              <w:t>11</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sz w:val="24"/>
                <w:szCs w:val="24"/>
              </w:rPr>
            </w:pPr>
          </w:p>
        </w:tc>
      </w:tr>
      <w:tr w:rsidR="00BB141F" w:rsidRPr="00F94C54" w:rsidTr="00F26FD7">
        <w:trPr>
          <w:trHeight w:val="20"/>
        </w:trPr>
        <w:tc>
          <w:tcPr>
            <w:tcW w:w="2975" w:type="pct"/>
            <w:gridSpan w:val="2"/>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Промежуточная аттестация – дифференцированный зачет (рейтинговый)</w:t>
            </w:r>
          </w:p>
        </w:tc>
        <w:tc>
          <w:tcPr>
            <w:tcW w:w="588" w:type="pct"/>
            <w:tcBorders>
              <w:top w:val="single" w:sz="4" w:space="0" w:color="auto"/>
              <w:left w:val="single" w:sz="4" w:space="0" w:color="auto"/>
              <w:bottom w:val="single" w:sz="4" w:space="0" w:color="auto"/>
              <w:right w:val="single" w:sz="4" w:space="0" w:color="auto"/>
            </w:tcBorders>
            <w:vAlign w:val="center"/>
          </w:tcPr>
          <w:p w:rsidR="00BB141F" w:rsidRPr="00F94C54" w:rsidRDefault="00BB141F" w:rsidP="00F94C54">
            <w:pPr>
              <w:spacing w:after="0" w:line="240" w:lineRule="auto"/>
              <w:rPr>
                <w:rFonts w:ascii="Times New Roman" w:hAnsi="Times New Roman"/>
                <w:b/>
                <w:sz w:val="24"/>
                <w:szCs w:val="24"/>
              </w:rPr>
            </w:pP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i/>
                <w:sz w:val="24"/>
                <w:szCs w:val="24"/>
              </w:rPr>
            </w:pPr>
          </w:p>
        </w:tc>
      </w:tr>
      <w:tr w:rsidR="00BB141F" w:rsidRPr="00F94C54" w:rsidTr="00F26FD7">
        <w:trPr>
          <w:trHeight w:val="20"/>
        </w:trPr>
        <w:tc>
          <w:tcPr>
            <w:tcW w:w="2975" w:type="pct"/>
            <w:gridSpan w:val="2"/>
            <w:tcBorders>
              <w:top w:val="single" w:sz="4" w:space="0" w:color="auto"/>
              <w:left w:val="single" w:sz="4" w:space="0" w:color="auto"/>
              <w:bottom w:val="single" w:sz="4" w:space="0" w:color="auto"/>
              <w:right w:val="single" w:sz="4" w:space="0" w:color="auto"/>
            </w:tcBorders>
            <w:hideMark/>
          </w:tcPr>
          <w:p w:rsidR="00BB141F" w:rsidRPr="00F94C54" w:rsidRDefault="00BB141F"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w:t>
            </w:r>
          </w:p>
        </w:tc>
        <w:tc>
          <w:tcPr>
            <w:tcW w:w="588" w:type="pct"/>
            <w:tcBorders>
              <w:top w:val="single" w:sz="4" w:space="0" w:color="auto"/>
              <w:left w:val="single" w:sz="4" w:space="0" w:color="auto"/>
              <w:bottom w:val="single" w:sz="4" w:space="0" w:color="auto"/>
              <w:right w:val="single" w:sz="4" w:space="0" w:color="auto"/>
            </w:tcBorders>
            <w:vAlign w:val="center"/>
            <w:hideMark/>
          </w:tcPr>
          <w:p w:rsidR="00BB141F" w:rsidRPr="00F94C54" w:rsidRDefault="00BB141F"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102</w:t>
            </w:r>
          </w:p>
        </w:tc>
        <w:tc>
          <w:tcPr>
            <w:tcW w:w="677"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i/>
                <w:sz w:val="24"/>
                <w:szCs w:val="24"/>
              </w:rPr>
            </w:pPr>
          </w:p>
        </w:tc>
        <w:tc>
          <w:tcPr>
            <w:tcW w:w="42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i/>
                <w:sz w:val="24"/>
                <w:szCs w:val="24"/>
              </w:rPr>
            </w:pPr>
          </w:p>
        </w:tc>
        <w:tc>
          <w:tcPr>
            <w:tcW w:w="340" w:type="pct"/>
            <w:tcBorders>
              <w:top w:val="single" w:sz="4" w:space="0" w:color="auto"/>
              <w:left w:val="single" w:sz="4" w:space="0" w:color="auto"/>
              <w:bottom w:val="single" w:sz="4" w:space="0" w:color="auto"/>
              <w:right w:val="single" w:sz="4" w:space="0" w:color="auto"/>
            </w:tcBorders>
          </w:tcPr>
          <w:p w:rsidR="00BB141F" w:rsidRPr="00F94C54" w:rsidRDefault="00BB141F" w:rsidP="00F94C54">
            <w:pPr>
              <w:spacing w:after="0" w:line="240" w:lineRule="auto"/>
              <w:rPr>
                <w:rFonts w:ascii="Times New Roman" w:hAnsi="Times New Roman"/>
                <w:b/>
                <w:bCs/>
                <w:i/>
                <w:sz w:val="24"/>
                <w:szCs w:val="24"/>
              </w:rPr>
            </w:pPr>
          </w:p>
        </w:tc>
      </w:tr>
    </w:tbl>
    <w:p w:rsidR="00571C97" w:rsidRPr="00F94C54" w:rsidRDefault="00571C97" w:rsidP="00F94C54">
      <w:pPr>
        <w:spacing w:after="0" w:line="240" w:lineRule="auto"/>
        <w:ind w:firstLine="709"/>
        <w:rPr>
          <w:rFonts w:ascii="Times New Roman" w:hAnsi="Times New Roman"/>
          <w:i/>
          <w:sz w:val="24"/>
          <w:szCs w:val="24"/>
        </w:rPr>
      </w:pPr>
    </w:p>
    <w:p w:rsidR="00571C97" w:rsidRPr="00F94C54" w:rsidRDefault="00571C97" w:rsidP="00F94C54">
      <w:pPr>
        <w:spacing w:after="0" w:line="240" w:lineRule="auto"/>
        <w:rPr>
          <w:rFonts w:ascii="Times New Roman" w:hAnsi="Times New Roman"/>
          <w:i/>
          <w:sz w:val="24"/>
          <w:szCs w:val="24"/>
        </w:rPr>
        <w:sectPr w:rsidR="00571C97" w:rsidRPr="00F94C54">
          <w:pgSz w:w="16840" w:h="11907" w:orient="landscape"/>
          <w:pgMar w:top="851" w:right="1134" w:bottom="851" w:left="992" w:header="709" w:footer="709" w:gutter="0"/>
          <w:cols w:space="720"/>
        </w:sectPr>
      </w:pPr>
    </w:p>
    <w:p w:rsidR="00571C97" w:rsidRPr="00F94C54" w:rsidRDefault="00571C97"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571C97" w:rsidRPr="00F94C54" w:rsidRDefault="00571C97"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71C97" w:rsidRPr="00F94C54" w:rsidRDefault="00571C97" w:rsidP="00F94C54">
      <w:pPr>
        <w:suppressAutoHyphens/>
        <w:autoSpaceDE w:val="0"/>
        <w:autoSpaceDN w:val="0"/>
        <w:adjustRightInd w:val="0"/>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Кабинет </w:t>
      </w:r>
      <w:r w:rsidRPr="00F94C54">
        <w:rPr>
          <w:rFonts w:ascii="Times New Roman" w:hAnsi="Times New Roman"/>
          <w:bCs/>
          <w:i/>
          <w:sz w:val="24"/>
          <w:szCs w:val="24"/>
        </w:rPr>
        <w:t>«Теоретических основ химической технологии»</w:t>
      </w:r>
      <w:r w:rsidRPr="00F94C54">
        <w:rPr>
          <w:rFonts w:ascii="Times New Roman" w:hAnsi="Times New Roman"/>
          <w:sz w:val="24"/>
          <w:szCs w:val="24"/>
          <w:lang w:eastAsia="en-US"/>
        </w:rPr>
        <w:t xml:space="preserve">, </w:t>
      </w:r>
      <w:r w:rsidRPr="00F94C54">
        <w:rPr>
          <w:rFonts w:ascii="Times New Roman" w:hAnsi="Times New Roman"/>
          <w:bCs/>
          <w:sz w:val="24"/>
          <w:szCs w:val="24"/>
        </w:rPr>
        <w:t xml:space="preserve">оснащенный в соответствии с п. 6.1.2.1 образовательной программы по </w:t>
      </w:r>
      <w:r w:rsidRPr="00F94C54">
        <w:rPr>
          <w:rFonts w:ascii="Times New Roman" w:hAnsi="Times New Roman"/>
          <w:bCs/>
          <w:i/>
          <w:sz w:val="24"/>
          <w:szCs w:val="24"/>
        </w:rPr>
        <w:t>специальности.</w:t>
      </w:r>
    </w:p>
    <w:p w:rsidR="00571C97" w:rsidRPr="00F94C54" w:rsidRDefault="00571C97"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Лаборатория </w:t>
      </w:r>
      <w:r w:rsidRPr="00F94C54">
        <w:rPr>
          <w:rFonts w:ascii="Times New Roman" w:hAnsi="Times New Roman"/>
          <w:bCs/>
          <w:i/>
          <w:sz w:val="24"/>
          <w:szCs w:val="24"/>
        </w:rPr>
        <w:t>«</w:t>
      </w:r>
      <w:r w:rsidRPr="00F94C54">
        <w:rPr>
          <w:rFonts w:ascii="Times New Roman" w:hAnsi="Times New Roman"/>
          <w:sz w:val="24"/>
          <w:szCs w:val="24"/>
        </w:rPr>
        <w:t>Технологии органических веществ и органического синтеза</w:t>
      </w:r>
      <w:r w:rsidRPr="00F94C54">
        <w:rPr>
          <w:rFonts w:ascii="Times New Roman" w:hAnsi="Times New Roman"/>
          <w:bCs/>
          <w:i/>
          <w:sz w:val="24"/>
          <w:szCs w:val="24"/>
        </w:rPr>
        <w:t>»</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94C54">
        <w:rPr>
          <w:rFonts w:ascii="Times New Roman" w:hAnsi="Times New Roman"/>
          <w:bCs/>
          <w:i/>
          <w:sz w:val="24"/>
          <w:szCs w:val="24"/>
        </w:rPr>
        <w:t>специальности.</w:t>
      </w:r>
    </w:p>
    <w:p w:rsidR="00571C97" w:rsidRPr="00F94C54" w:rsidRDefault="00571C97" w:rsidP="00F94C54">
      <w:pPr>
        <w:suppressAutoHyphens/>
        <w:spacing w:after="0" w:line="240" w:lineRule="auto"/>
        <w:ind w:firstLine="709"/>
        <w:jc w:val="both"/>
        <w:rPr>
          <w:rFonts w:ascii="Times New Roman" w:hAnsi="Times New Roman"/>
          <w:bCs/>
          <w:sz w:val="24"/>
          <w:szCs w:val="24"/>
        </w:rPr>
      </w:pPr>
    </w:p>
    <w:p w:rsidR="00571C97" w:rsidRPr="00F94C54" w:rsidRDefault="00571C97"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571C97" w:rsidRPr="00F94C54" w:rsidRDefault="00571C97"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571C97" w:rsidRPr="00F94C54" w:rsidRDefault="00571C97" w:rsidP="00F94C54">
      <w:pPr>
        <w:suppressAutoHyphens/>
        <w:spacing w:after="0" w:line="240" w:lineRule="auto"/>
        <w:ind w:firstLine="709"/>
        <w:jc w:val="both"/>
        <w:rPr>
          <w:rFonts w:ascii="Times New Roman" w:hAnsi="Times New Roman"/>
          <w:sz w:val="24"/>
          <w:szCs w:val="24"/>
        </w:rPr>
      </w:pPr>
    </w:p>
    <w:p w:rsidR="00571C97" w:rsidRPr="00F94C54" w:rsidRDefault="00571C97"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571C97" w:rsidRPr="00F94C54" w:rsidRDefault="00571C97" w:rsidP="006874FD">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 xml:space="preserve">Клюев М.В, </w:t>
      </w:r>
      <w:proofErr w:type="spellStart"/>
      <w:r w:rsidRPr="00F94C54">
        <w:rPr>
          <w:rFonts w:ascii="Times New Roman" w:hAnsi="Times New Roman"/>
          <w:bCs/>
          <w:sz w:val="24"/>
          <w:szCs w:val="24"/>
        </w:rPr>
        <w:t>Абдулаев</w:t>
      </w:r>
      <w:proofErr w:type="spellEnd"/>
      <w:r w:rsidRPr="00F94C54">
        <w:rPr>
          <w:rFonts w:ascii="Times New Roman" w:hAnsi="Times New Roman"/>
          <w:bCs/>
          <w:sz w:val="24"/>
          <w:szCs w:val="24"/>
        </w:rPr>
        <w:t xml:space="preserve"> М.Г. Органическая химия. – М.: </w:t>
      </w:r>
      <w:proofErr w:type="spellStart"/>
      <w:r w:rsidRPr="00F94C54">
        <w:rPr>
          <w:rFonts w:ascii="Times New Roman" w:hAnsi="Times New Roman"/>
          <w:bCs/>
          <w:sz w:val="24"/>
          <w:szCs w:val="24"/>
        </w:rPr>
        <w:t>Юрайт</w:t>
      </w:r>
      <w:proofErr w:type="spellEnd"/>
      <w:r w:rsidRPr="00F94C54">
        <w:rPr>
          <w:rFonts w:ascii="Times New Roman" w:hAnsi="Times New Roman"/>
          <w:bCs/>
          <w:sz w:val="24"/>
          <w:szCs w:val="24"/>
        </w:rPr>
        <w:t>, 2022. – 231 с.</w:t>
      </w:r>
    </w:p>
    <w:p w:rsidR="00571C97" w:rsidRPr="00F94C54" w:rsidRDefault="00571C9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hAnsi="Times New Roman"/>
          <w:bCs/>
          <w:sz w:val="24"/>
          <w:szCs w:val="24"/>
        </w:rPr>
      </w:pPr>
    </w:p>
    <w:p w:rsidR="00571C97" w:rsidRPr="00F94C54" w:rsidRDefault="00571C97" w:rsidP="00F94C54">
      <w:pPr>
        <w:spacing w:after="0" w:line="240" w:lineRule="auto"/>
        <w:ind w:left="720" w:hanging="12"/>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571C97" w:rsidRPr="00F94C54" w:rsidRDefault="00571C97" w:rsidP="00F94C54">
      <w:pPr>
        <w:pStyle w:val="af6"/>
        <w:ind w:left="720" w:hanging="720"/>
        <w:rPr>
          <w:rFonts w:ascii="Times New Roman" w:hAnsi="Times New Roman" w:cs="Times New Roman"/>
          <w:iCs/>
          <w:lang w:val="ru-RU"/>
        </w:rPr>
      </w:pPr>
      <w:r w:rsidRPr="00F94C54">
        <w:rPr>
          <w:rFonts w:ascii="Times New Roman" w:hAnsi="Times New Roman" w:cs="Times New Roman"/>
          <w:iCs/>
          <w:lang w:val="ru-RU"/>
        </w:rPr>
        <w:t>1. https://www.studmed.ru/science/chidnustry/analiticheskaya-himiya</w:t>
      </w:r>
    </w:p>
    <w:p w:rsidR="00571C97" w:rsidRPr="00F94C54" w:rsidRDefault="00571C97" w:rsidP="00F94C54">
      <w:pPr>
        <w:spacing w:after="0" w:line="240" w:lineRule="auto"/>
        <w:ind w:left="720" w:hanging="720"/>
        <w:contextualSpacing/>
        <w:jc w:val="both"/>
        <w:rPr>
          <w:rFonts w:ascii="Times New Roman" w:hAnsi="Times New Roman"/>
          <w:b/>
          <w:bCs/>
          <w:i/>
          <w:sz w:val="24"/>
          <w:szCs w:val="24"/>
        </w:rPr>
      </w:pPr>
    </w:p>
    <w:p w:rsidR="00571C97" w:rsidRPr="00F94C54" w:rsidRDefault="00571C97" w:rsidP="00F94C54">
      <w:pPr>
        <w:spacing w:after="0" w:line="240" w:lineRule="auto"/>
        <w:ind w:left="720" w:hanging="12"/>
        <w:contextualSpacing/>
        <w:jc w:val="both"/>
        <w:rPr>
          <w:rFonts w:ascii="Times New Roman" w:hAnsi="Times New Roman"/>
          <w:bCs/>
          <w:i/>
          <w:sz w:val="24"/>
          <w:szCs w:val="24"/>
        </w:rPr>
      </w:pPr>
      <w:r w:rsidRPr="00F94C54">
        <w:rPr>
          <w:rFonts w:ascii="Times New Roman" w:hAnsi="Times New Roman"/>
          <w:b/>
          <w:bCs/>
          <w:sz w:val="24"/>
          <w:szCs w:val="24"/>
        </w:rPr>
        <w:t xml:space="preserve">3.2.3. Дополнительные источники </w:t>
      </w:r>
    </w:p>
    <w:p w:rsidR="00571C97" w:rsidRPr="00F94C54" w:rsidRDefault="00571C97" w:rsidP="006874FD">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Захарова Т.Н., Головлева Н.А. Органическая химия. – М.: Академия, 2012. – 400 с</w:t>
      </w:r>
      <w:r w:rsidRPr="00F94C54">
        <w:rPr>
          <w:rFonts w:ascii="Times New Roman" w:hAnsi="Times New Roman"/>
          <w:sz w:val="24"/>
          <w:szCs w:val="24"/>
        </w:rPr>
        <w:t>.</w:t>
      </w:r>
    </w:p>
    <w:p w:rsidR="00571C97" w:rsidRPr="00F94C54" w:rsidRDefault="00571C97" w:rsidP="006874FD">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Органическая химия: учебник</w:t>
      </w:r>
      <w:proofErr w:type="gramStart"/>
      <w:r w:rsidRPr="00F94C54">
        <w:rPr>
          <w:rFonts w:ascii="Times New Roman" w:hAnsi="Times New Roman"/>
          <w:bCs/>
          <w:sz w:val="24"/>
          <w:szCs w:val="24"/>
        </w:rPr>
        <w:t>/П</w:t>
      </w:r>
      <w:proofErr w:type="gramEnd"/>
      <w:r w:rsidRPr="00F94C54">
        <w:rPr>
          <w:rFonts w:ascii="Times New Roman" w:hAnsi="Times New Roman"/>
          <w:bCs/>
          <w:sz w:val="24"/>
          <w:szCs w:val="24"/>
        </w:rPr>
        <w:t xml:space="preserve">од ред. Н. А. </w:t>
      </w:r>
      <w:proofErr w:type="spellStart"/>
      <w:r w:rsidRPr="00F94C54">
        <w:rPr>
          <w:rFonts w:ascii="Times New Roman" w:hAnsi="Times New Roman"/>
          <w:bCs/>
          <w:sz w:val="24"/>
          <w:szCs w:val="24"/>
        </w:rPr>
        <w:t>Тюкавкиной</w:t>
      </w:r>
      <w:proofErr w:type="spellEnd"/>
      <w:r w:rsidRPr="00F94C54">
        <w:rPr>
          <w:rFonts w:ascii="Times New Roman" w:hAnsi="Times New Roman"/>
          <w:bCs/>
          <w:sz w:val="24"/>
          <w:szCs w:val="24"/>
        </w:rPr>
        <w:t>.- М.: «ГЭОТАР Медиа», 2016 г.</w:t>
      </w:r>
    </w:p>
    <w:p w:rsidR="00571C97" w:rsidRPr="00F94C54" w:rsidRDefault="00571C97" w:rsidP="006874FD">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Пустовалова Л. М., Органическая химия: учебник/ Л. М. Пустовалова СПО.- Ростов на</w:t>
      </w:r>
      <w:proofErr w:type="gramStart"/>
      <w:r w:rsidRPr="00F94C54">
        <w:rPr>
          <w:rFonts w:ascii="Times New Roman" w:hAnsi="Times New Roman"/>
          <w:bCs/>
          <w:sz w:val="24"/>
          <w:szCs w:val="24"/>
        </w:rPr>
        <w:t>/Д</w:t>
      </w:r>
      <w:proofErr w:type="gramEnd"/>
      <w:r w:rsidRPr="00F94C54">
        <w:rPr>
          <w:rFonts w:ascii="Times New Roman" w:hAnsi="Times New Roman"/>
          <w:bCs/>
          <w:sz w:val="24"/>
          <w:szCs w:val="24"/>
        </w:rPr>
        <w:t xml:space="preserve"> «Феникс», 2016 г.</w:t>
      </w:r>
    </w:p>
    <w:p w:rsidR="00571C97" w:rsidRPr="00F94C54" w:rsidRDefault="00571C97" w:rsidP="00F94C54">
      <w:pPr>
        <w:pStyle w:val="2"/>
        <w:shd w:val="clear" w:color="auto" w:fill="FFFFFF"/>
        <w:spacing w:before="0" w:line="240" w:lineRule="auto"/>
        <w:ind w:left="720" w:hanging="720"/>
        <w:jc w:val="both"/>
        <w:rPr>
          <w:rFonts w:ascii="Times New Roman" w:eastAsia="SimSun" w:hAnsi="Times New Roman" w:cs="Times New Roman"/>
          <w:bCs/>
          <w:sz w:val="24"/>
          <w:szCs w:val="24"/>
        </w:rPr>
      </w:pPr>
    </w:p>
    <w:p w:rsidR="00571C97" w:rsidRPr="00F94C54" w:rsidRDefault="00571C97" w:rsidP="00F94C54">
      <w:pPr>
        <w:spacing w:after="0" w:line="240" w:lineRule="auto"/>
        <w:ind w:firstLine="709"/>
        <w:contextualSpacing/>
        <w:jc w:val="both"/>
        <w:rPr>
          <w:rFonts w:ascii="Times New Roman" w:eastAsia="SimSun" w:hAnsi="Times New Roman"/>
          <w:b/>
          <w:sz w:val="24"/>
          <w:szCs w:val="24"/>
        </w:rPr>
      </w:pPr>
    </w:p>
    <w:p w:rsidR="00571C97" w:rsidRPr="00F94C54" w:rsidRDefault="00571C9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 xml:space="preserve">4. КОНТРОЛЬ И ОЦЕНКА РЕЗУЛЬТАТОВ ОСВОЕНИЯ  </w:t>
      </w:r>
    </w:p>
    <w:p w:rsidR="00571C97" w:rsidRPr="00F94C54" w:rsidRDefault="00571C9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571C97" w:rsidRPr="00F94C54" w:rsidRDefault="00571C97" w:rsidP="00F94C54">
      <w:pPr>
        <w:spacing w:after="0" w:line="240" w:lineRule="auto"/>
        <w:jc w:val="center"/>
        <w:rPr>
          <w:rFonts w:ascii="Times New Roman" w:hAnsi="Times New Roman"/>
          <w:b/>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3941"/>
        <w:gridCol w:w="2808"/>
      </w:tblGrid>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6"/>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shd w:val="clear" w:color="auto" w:fill="D9D9D9"/>
            <w:hideMark/>
          </w:tcPr>
          <w:p w:rsidR="00571C97" w:rsidRPr="00F94C54" w:rsidRDefault="00571C97"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умений,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shd w:val="clear" w:color="auto" w:fill="D9D9D9"/>
          </w:tcPr>
          <w:p w:rsidR="00571C97" w:rsidRPr="00F94C54" w:rsidRDefault="00571C97"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shd w:val="clear" w:color="auto" w:fill="D9D9D9"/>
          </w:tcPr>
          <w:p w:rsidR="00571C97" w:rsidRPr="00F94C54" w:rsidRDefault="00571C97" w:rsidP="00F94C54">
            <w:pPr>
              <w:spacing w:after="0" w:line="240" w:lineRule="auto"/>
              <w:rPr>
                <w:rFonts w:ascii="Times New Roman" w:hAnsi="Times New Roman"/>
                <w:bCs/>
                <w:i/>
                <w:sz w:val="24"/>
                <w:szCs w:val="24"/>
              </w:rPr>
            </w:pP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составлять и изображать структурные полные и сокращенные формулы органических веществ и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составляет и изображает структурные формулы (полные и сокращенные) органических веществ и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определять свойства органических соединений для выбора методов синтеза углеводородов при разработке технологических процессов</w:t>
            </w:r>
          </w:p>
        </w:tc>
        <w:tc>
          <w:tcPr>
            <w:tcW w:w="2059"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i/>
                <w:sz w:val="24"/>
                <w:szCs w:val="24"/>
              </w:rPr>
              <w:t>определяет свойства органических соединений для выбора методов синтеза углеводородов при разработке технологических процессов</w:t>
            </w:r>
          </w:p>
          <w:p w:rsidR="00571C97" w:rsidRPr="00F94C54" w:rsidRDefault="00571C97"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описывать механизм химических реакций получения органических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i/>
                <w:sz w:val="24"/>
                <w:szCs w:val="24"/>
              </w:rPr>
              <w:t>описывает механизм химических реакций получения органических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составлять качественные химические реакции, характерные для определения различных углеводородных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i/>
                <w:sz w:val="24"/>
                <w:szCs w:val="24"/>
              </w:rPr>
              <w:t>составляет качественные химические реакции, характерные для определения различных углеводородных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прогнозировать свойства органических соединений в зависимости от строения молекул</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умеет </w:t>
            </w:r>
            <w:r w:rsidRPr="00F94C54">
              <w:rPr>
                <w:rFonts w:ascii="Times New Roman" w:hAnsi="Times New Roman"/>
                <w:i/>
                <w:sz w:val="24"/>
                <w:szCs w:val="24"/>
              </w:rPr>
              <w:t>прогнозировать свойства органических соединений в зависимости от строения молекул</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решать задачи и упражнения по генетической связи между различными классами органических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i/>
                <w:sz w:val="24"/>
                <w:szCs w:val="24"/>
              </w:rPr>
              <w:t>решает задачи и упражнения по генетической связи между различными классами органических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определять качественными реакциями органические вещества, проводить количественные расчеты состава веществ</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с помощью качественных реакций определяет органические вещества, проводить количественные расчеты состава вещества</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lastRenderedPageBreak/>
              <w:t>применять безопасные приемы при работе с органическими реактивами и химическими приборами</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умеет </w:t>
            </w:r>
            <w:r w:rsidRPr="00F94C54">
              <w:rPr>
                <w:rFonts w:ascii="Times New Roman" w:hAnsi="Times New Roman"/>
                <w:i/>
                <w:sz w:val="24"/>
                <w:szCs w:val="24"/>
              </w:rPr>
              <w:t>применять безопасные приемы при работе с органическими реактивами и химическими приборами</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проводить реакции с органическими веществами в лабораторных условиях</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проводит </w:t>
            </w:r>
            <w:r w:rsidRPr="00F94C54">
              <w:rPr>
                <w:rFonts w:ascii="Times New Roman" w:hAnsi="Times New Roman"/>
                <w:i/>
                <w:sz w:val="24"/>
                <w:szCs w:val="24"/>
              </w:rPr>
              <w:t>реакции с органическими веществами в лабораторных условиях</w:t>
            </w:r>
          </w:p>
        </w:tc>
        <w:tc>
          <w:tcPr>
            <w:tcW w:w="1467" w:type="pct"/>
            <w:tcBorders>
              <w:top w:val="single" w:sz="4" w:space="0" w:color="auto"/>
              <w:left w:val="single" w:sz="4" w:space="0" w:color="auto"/>
              <w:bottom w:val="single" w:sz="4" w:space="0" w:color="auto"/>
              <w:right w:val="single" w:sz="4" w:space="0" w:color="auto"/>
            </w:tcBorders>
          </w:tcPr>
          <w:p w:rsidR="00571C97" w:rsidRPr="00F94C54" w:rsidRDefault="00571C97" w:rsidP="00F94C54">
            <w:pPr>
              <w:spacing w:after="0" w:line="240" w:lineRule="auto"/>
              <w:rPr>
                <w:rFonts w:ascii="Times New Roman" w:hAnsi="Times New Roman"/>
                <w:bCs/>
                <w:i/>
                <w:sz w:val="24"/>
                <w:szCs w:val="24"/>
              </w:rPr>
            </w:pP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проводить химический анализ органических веществ и оценивать его результаты</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проводит </w:t>
            </w:r>
            <w:r w:rsidRPr="00F94C54">
              <w:rPr>
                <w:rFonts w:ascii="Times New Roman" w:hAnsi="Times New Roman"/>
                <w:i/>
                <w:sz w:val="24"/>
                <w:szCs w:val="24"/>
              </w:rPr>
              <w:t>химический анализ органических веществ и может оценить его результаты</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c>
          <w:tcPr>
            <w:tcW w:w="1474" w:type="pct"/>
            <w:tcBorders>
              <w:top w:val="single" w:sz="4" w:space="0" w:color="auto"/>
              <w:left w:val="single" w:sz="4" w:space="0" w:color="auto"/>
              <w:bottom w:val="single" w:sz="4" w:space="0" w:color="auto"/>
              <w:right w:val="single" w:sz="4" w:space="0" w:color="auto"/>
            </w:tcBorders>
            <w:shd w:val="clear" w:color="auto" w:fill="D9D9D9"/>
            <w:hideMark/>
          </w:tcPr>
          <w:p w:rsidR="00571C97" w:rsidRPr="00F94C54" w:rsidRDefault="00571C97"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знаний,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shd w:val="clear" w:color="auto" w:fill="D9D9D9"/>
          </w:tcPr>
          <w:p w:rsidR="00571C97" w:rsidRPr="00F94C54" w:rsidRDefault="00571C97"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shd w:val="clear" w:color="auto" w:fill="D9D9D9"/>
          </w:tcPr>
          <w:p w:rsidR="00571C97" w:rsidRPr="00F94C54" w:rsidRDefault="00571C97" w:rsidP="00F94C54">
            <w:pPr>
              <w:spacing w:after="0" w:line="240" w:lineRule="auto"/>
              <w:rPr>
                <w:rFonts w:ascii="Times New Roman" w:hAnsi="Times New Roman"/>
                <w:bCs/>
                <w:i/>
                <w:sz w:val="24"/>
                <w:szCs w:val="24"/>
              </w:rPr>
            </w:pP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влияние строения молекул на химические свойства органических веществ</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влияние строения молекул на химические свойства органических веществ</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влияние функциональных групп на свойства органических веществ</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влияние функциональных групп на свойства органических веще</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rPr>
                <w:i/>
              </w:rPr>
            </w:pPr>
            <w:r w:rsidRPr="00F94C54">
              <w:t>изомерию как источник многообразия органических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о явлении изомерия </w:t>
            </w:r>
            <w:proofErr w:type="gramStart"/>
            <w:r w:rsidRPr="00F94C54">
              <w:rPr>
                <w:rFonts w:ascii="Times New Roman" w:hAnsi="Times New Roman"/>
                <w:bCs/>
                <w:i/>
                <w:sz w:val="24"/>
                <w:szCs w:val="24"/>
              </w:rPr>
              <w:t>–и</w:t>
            </w:r>
            <w:proofErr w:type="gramEnd"/>
            <w:r w:rsidRPr="00F94C54">
              <w:rPr>
                <w:rFonts w:ascii="Times New Roman" w:hAnsi="Times New Roman"/>
                <w:bCs/>
                <w:i/>
                <w:sz w:val="24"/>
                <w:szCs w:val="24"/>
              </w:rPr>
              <w:t>сточнике многообразия органических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методы получения высокомолекулярных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методы получения высокомолекулярных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органических веществ, их молекулярное строение, валентное состояние атома углерода</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особенности строения органических веществ, их молекулярное строение, валентное состояние атома углерода</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и свойства органических веществ, содержащих в составе молекул атомы серы, азота, галогенов, металлов</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особенности строения и свойства органических веществ, содержащих в составе молекул атомы серы, азота, галогенов, металлов</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особенности строения и свойства органических соединений с большой молекулярной массой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особенности строения и свойства органических соединений с большой молекулярной массой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lastRenderedPageBreak/>
              <w:t>природные источники, способы получения и области применения органических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w:t>
            </w:r>
            <w:r w:rsidRPr="00F94C54">
              <w:rPr>
                <w:rFonts w:ascii="Times New Roman" w:hAnsi="Times New Roman"/>
                <w:i/>
                <w:sz w:val="24"/>
                <w:szCs w:val="24"/>
              </w:rPr>
              <w:t xml:space="preserve"> природные источники, способы получения и области применения органических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теоретические основы строения органических веществ, номенклатуру и классификацию органических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i/>
                <w:sz w:val="24"/>
                <w:szCs w:val="24"/>
              </w:rPr>
              <w:t>теоретические основы строения органических веществ, номенклатуру и классификацию органических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571C97" w:rsidRPr="00F94C54" w:rsidTr="00571C97">
        <w:trPr>
          <w:trHeight w:val="896"/>
        </w:trPr>
        <w:tc>
          <w:tcPr>
            <w:tcW w:w="1474"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pStyle w:val="affff8"/>
              <w:spacing w:line="240" w:lineRule="auto"/>
            </w:pPr>
            <w:r w:rsidRPr="00F94C54">
              <w:t>типы связей в молекулах органических веществ</w:t>
            </w:r>
          </w:p>
        </w:tc>
        <w:tc>
          <w:tcPr>
            <w:tcW w:w="2059"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w:t>
            </w:r>
            <w:r w:rsidRPr="00F94C54">
              <w:rPr>
                <w:rFonts w:ascii="Times New Roman" w:hAnsi="Times New Roman"/>
                <w:i/>
                <w:sz w:val="24"/>
                <w:szCs w:val="24"/>
              </w:rPr>
              <w:t xml:space="preserve"> типы связей в молекулах органических веществ</w:t>
            </w:r>
          </w:p>
        </w:tc>
        <w:tc>
          <w:tcPr>
            <w:tcW w:w="1467" w:type="pct"/>
            <w:tcBorders>
              <w:top w:val="single" w:sz="4" w:space="0" w:color="auto"/>
              <w:left w:val="single" w:sz="4" w:space="0" w:color="auto"/>
              <w:bottom w:val="single" w:sz="4" w:space="0" w:color="auto"/>
              <w:right w:val="single" w:sz="4" w:space="0" w:color="auto"/>
            </w:tcBorders>
            <w:hideMark/>
          </w:tcPr>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571C97" w:rsidRPr="00F94C54" w:rsidRDefault="00571C97"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bl>
    <w:p w:rsidR="00571C97" w:rsidRPr="00F94C54" w:rsidRDefault="00571C97" w:rsidP="00F94C54">
      <w:pPr>
        <w:spacing w:after="0" w:line="240" w:lineRule="auto"/>
        <w:jc w:val="both"/>
        <w:rPr>
          <w:rFonts w:ascii="Times New Roman" w:hAnsi="Times New Roman"/>
          <w:b/>
          <w:sz w:val="24"/>
          <w:szCs w:val="24"/>
        </w:rPr>
      </w:pPr>
    </w:p>
    <w:p w:rsidR="00571C97" w:rsidRPr="00F94C54" w:rsidRDefault="00571C97" w:rsidP="00F94C54">
      <w:pPr>
        <w:spacing w:after="0" w:line="240" w:lineRule="auto"/>
        <w:rPr>
          <w:rFonts w:ascii="Times New Roman" w:hAnsi="Times New Roman"/>
          <w:b/>
          <w:bCs/>
          <w:sz w:val="24"/>
          <w:szCs w:val="24"/>
        </w:rPr>
      </w:pPr>
    </w:p>
    <w:p w:rsidR="00E91352" w:rsidRPr="00F94C54" w:rsidRDefault="00E91352" w:rsidP="00F94C54">
      <w:pPr>
        <w:spacing w:after="0" w:line="240" w:lineRule="auto"/>
        <w:rPr>
          <w:rFonts w:ascii="Times New Roman" w:hAnsi="Times New Roman"/>
          <w:b/>
          <w:bCs/>
          <w:sz w:val="24"/>
          <w:szCs w:val="24"/>
        </w:rPr>
      </w:pPr>
      <w:r w:rsidRPr="00F94C54">
        <w:rPr>
          <w:rFonts w:ascii="Times New Roman" w:hAnsi="Times New Roman"/>
          <w:b/>
          <w:bCs/>
          <w:sz w:val="24"/>
          <w:szCs w:val="24"/>
        </w:rPr>
        <w:br w:type="page"/>
      </w:r>
    </w:p>
    <w:p w:rsidR="006F54C3" w:rsidRPr="00F94C54" w:rsidRDefault="00E91352" w:rsidP="00F94C54">
      <w:pPr>
        <w:pStyle w:val="a7"/>
        <w:spacing w:after="0" w:line="240" w:lineRule="auto"/>
        <w:jc w:val="right"/>
        <w:rPr>
          <w:rFonts w:ascii="Times New Roman" w:hAnsi="Times New Roman"/>
          <w:b/>
          <w:bCs/>
        </w:rPr>
      </w:pPr>
      <w:r w:rsidRPr="00F94C54">
        <w:rPr>
          <w:rFonts w:ascii="Times New Roman" w:hAnsi="Times New Roman"/>
          <w:b/>
          <w:bCs/>
        </w:rPr>
        <w:lastRenderedPageBreak/>
        <w:br w:type="page"/>
      </w:r>
      <w:r w:rsidR="006F54C3" w:rsidRPr="00F94C54">
        <w:rPr>
          <w:rFonts w:ascii="Times New Roman" w:hAnsi="Times New Roman"/>
          <w:b/>
          <w:bCs/>
        </w:rPr>
        <w:lastRenderedPageBreak/>
        <w:t>Приложение 3.4</w:t>
      </w:r>
    </w:p>
    <w:p w:rsidR="006F54C3" w:rsidRPr="00F94C54" w:rsidRDefault="006F54C3"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b/>
          <w:i/>
          <w:sz w:val="24"/>
          <w:szCs w:val="24"/>
        </w:rPr>
        <w:t>18.02.06 Химическая технология органических веществ</w:t>
      </w: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УЧЕБНОЙ ДИСЦИПЛИНЫ </w:t>
      </w:r>
    </w:p>
    <w:p w:rsidR="006F54C3" w:rsidRPr="00F94C54" w:rsidRDefault="006F54C3" w:rsidP="00F94C54">
      <w:pPr>
        <w:spacing w:after="0" w:line="240" w:lineRule="auto"/>
        <w:jc w:val="center"/>
        <w:rPr>
          <w:rFonts w:ascii="Times New Roman" w:hAnsi="Times New Roman"/>
          <w:b/>
          <w:i/>
          <w:sz w:val="24"/>
          <w:szCs w:val="24"/>
          <w:u w:val="single"/>
        </w:rPr>
      </w:pPr>
    </w:p>
    <w:p w:rsidR="006F54C3" w:rsidRPr="00F94C54" w:rsidRDefault="006F54C3"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 04. Аналитическая химия»</w:t>
      </w:r>
    </w:p>
    <w:p w:rsidR="006F54C3" w:rsidRPr="00F94C54" w:rsidRDefault="006F54C3" w:rsidP="00F94C54">
      <w:pPr>
        <w:spacing w:after="0" w:line="240" w:lineRule="auto"/>
        <w:jc w:val="center"/>
        <w:rPr>
          <w:rFonts w:ascii="Times New Roman" w:hAnsi="Times New Roman"/>
          <w:bCs/>
          <w:i/>
          <w:sz w:val="24"/>
          <w:szCs w:val="24"/>
        </w:rPr>
      </w:pPr>
    </w:p>
    <w:p w:rsidR="006F54C3" w:rsidRPr="00F94C54" w:rsidRDefault="006F54C3" w:rsidP="00F94C54">
      <w:pPr>
        <w:spacing w:after="0" w:line="240" w:lineRule="auto"/>
        <w:jc w:val="center"/>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pPr>
    </w:p>
    <w:p w:rsidR="006F54C3" w:rsidRPr="00F94C54" w:rsidRDefault="006F54C3"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6F54C3" w:rsidRPr="00F94C54" w:rsidRDefault="006F54C3" w:rsidP="00F94C54">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6F54C3" w:rsidRPr="00F94C54" w:rsidTr="006F54C3">
        <w:tc>
          <w:tcPr>
            <w:tcW w:w="7501" w:type="dxa"/>
            <w:hideMark/>
          </w:tcPr>
          <w:p w:rsidR="006F54C3" w:rsidRPr="00F94C54" w:rsidRDefault="006F54C3" w:rsidP="006874FD">
            <w:pPr>
              <w:numPr>
                <w:ilvl w:val="0"/>
                <w:numId w:val="60"/>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6F54C3" w:rsidRPr="00F94C54" w:rsidRDefault="006F54C3" w:rsidP="00F94C54">
            <w:pPr>
              <w:spacing w:after="0" w:line="240" w:lineRule="auto"/>
              <w:rPr>
                <w:rFonts w:ascii="Times New Roman" w:hAnsi="Times New Roman"/>
                <w:b/>
                <w:sz w:val="24"/>
                <w:szCs w:val="24"/>
              </w:rPr>
            </w:pPr>
          </w:p>
        </w:tc>
      </w:tr>
      <w:tr w:rsidR="006F54C3" w:rsidRPr="00F94C54" w:rsidTr="006F54C3">
        <w:tc>
          <w:tcPr>
            <w:tcW w:w="7501" w:type="dxa"/>
            <w:hideMark/>
          </w:tcPr>
          <w:p w:rsidR="006F54C3" w:rsidRPr="00F94C54" w:rsidRDefault="006F54C3" w:rsidP="006874FD">
            <w:pPr>
              <w:numPr>
                <w:ilvl w:val="0"/>
                <w:numId w:val="60"/>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6F54C3" w:rsidRPr="00F94C54" w:rsidRDefault="006F54C3" w:rsidP="006874FD">
            <w:pPr>
              <w:numPr>
                <w:ilvl w:val="0"/>
                <w:numId w:val="60"/>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6F54C3" w:rsidRPr="00F94C54" w:rsidRDefault="006F54C3" w:rsidP="00F94C54">
            <w:pPr>
              <w:spacing w:after="0" w:line="240" w:lineRule="auto"/>
              <w:ind w:left="644"/>
              <w:rPr>
                <w:rFonts w:ascii="Times New Roman" w:hAnsi="Times New Roman"/>
                <w:b/>
                <w:sz w:val="24"/>
                <w:szCs w:val="24"/>
              </w:rPr>
            </w:pPr>
          </w:p>
        </w:tc>
      </w:tr>
      <w:tr w:rsidR="006F54C3" w:rsidRPr="00F94C54" w:rsidTr="006F54C3">
        <w:tc>
          <w:tcPr>
            <w:tcW w:w="7501" w:type="dxa"/>
          </w:tcPr>
          <w:p w:rsidR="006F54C3" w:rsidRPr="00F94C54" w:rsidRDefault="006F54C3" w:rsidP="006874FD">
            <w:pPr>
              <w:numPr>
                <w:ilvl w:val="0"/>
                <w:numId w:val="60"/>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6F54C3" w:rsidRPr="00F94C54" w:rsidRDefault="006F54C3" w:rsidP="00F94C54">
            <w:pPr>
              <w:suppressAutoHyphens/>
              <w:spacing w:after="0" w:line="240" w:lineRule="auto"/>
              <w:rPr>
                <w:rFonts w:ascii="Times New Roman" w:hAnsi="Times New Roman"/>
                <w:b/>
                <w:sz w:val="24"/>
                <w:szCs w:val="24"/>
              </w:rPr>
            </w:pPr>
          </w:p>
        </w:tc>
        <w:tc>
          <w:tcPr>
            <w:tcW w:w="1854" w:type="dxa"/>
          </w:tcPr>
          <w:p w:rsidR="006F54C3" w:rsidRPr="00F94C54" w:rsidRDefault="006F54C3" w:rsidP="00F94C54">
            <w:pPr>
              <w:spacing w:after="0" w:line="240" w:lineRule="auto"/>
              <w:rPr>
                <w:rFonts w:ascii="Times New Roman" w:hAnsi="Times New Roman"/>
                <w:b/>
                <w:sz w:val="24"/>
                <w:szCs w:val="24"/>
              </w:rPr>
            </w:pPr>
          </w:p>
        </w:tc>
      </w:tr>
    </w:tbl>
    <w:p w:rsidR="006F54C3" w:rsidRPr="00F94C54" w:rsidRDefault="006F54C3" w:rsidP="006874FD">
      <w:pPr>
        <w:numPr>
          <w:ilvl w:val="0"/>
          <w:numId w:val="61"/>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6F54C3" w:rsidRPr="00F94C54" w:rsidRDefault="006F54C3"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w:t>
      </w:r>
      <w:r w:rsidRPr="00F94C54">
        <w:rPr>
          <w:rFonts w:ascii="Times New Roman" w:hAnsi="Times New Roman"/>
          <w:b/>
          <w:sz w:val="24"/>
          <w:szCs w:val="24"/>
          <w:u w:val="single"/>
        </w:rPr>
        <w:t>ОП 04. Аналитическая химия</w:t>
      </w:r>
      <w:r w:rsidRPr="00F94C54">
        <w:rPr>
          <w:rFonts w:ascii="Times New Roman" w:hAnsi="Times New Roman"/>
          <w:b/>
          <w:sz w:val="24"/>
          <w:szCs w:val="24"/>
        </w:rPr>
        <w:t>»</w:t>
      </w:r>
    </w:p>
    <w:p w:rsidR="006F54C3" w:rsidRPr="00F94C54" w:rsidRDefault="006F54C3"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(наименование дисциплины)</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6F54C3" w:rsidRPr="00F94C54" w:rsidRDefault="006F54C3"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Учебная дисциплина «_</w:t>
      </w:r>
      <w:r w:rsidRPr="00F94C54">
        <w:rPr>
          <w:rFonts w:ascii="Times New Roman" w:hAnsi="Times New Roman"/>
          <w:sz w:val="24"/>
          <w:szCs w:val="24"/>
          <w:u w:val="single"/>
        </w:rPr>
        <w:t>ОП 04. Аналитическая химия</w:t>
      </w:r>
      <w:r w:rsidRPr="00F94C54">
        <w:rPr>
          <w:rFonts w:ascii="Times New Roman" w:hAnsi="Times New Roman"/>
          <w:sz w:val="24"/>
          <w:szCs w:val="24"/>
        </w:rPr>
        <w:t>» является обязательной частью профессионального цикла, общепрофессиональных дисциплин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 xml:space="preserve">специальности 18.02.06 Химическая технология </w:t>
      </w:r>
      <w:r w:rsidRPr="00F94C54">
        <w:rPr>
          <w:rFonts w:ascii="Times New Roman" w:hAnsi="Times New Roman"/>
          <w:i/>
          <w:sz w:val="24"/>
          <w:szCs w:val="24"/>
        </w:rPr>
        <w:t>органических веществ</w:t>
      </w:r>
      <w:r w:rsidRPr="00F94C54">
        <w:rPr>
          <w:rFonts w:ascii="Times New Roman" w:hAnsi="Times New Roman"/>
          <w:sz w:val="24"/>
          <w:szCs w:val="24"/>
        </w:rPr>
        <w:t xml:space="preserve">. </w:t>
      </w:r>
    </w:p>
    <w:p w:rsidR="006F54C3" w:rsidRPr="00F94C54" w:rsidRDefault="006F54C3"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w:t>
      </w:r>
    </w:p>
    <w:p w:rsidR="006F54C3" w:rsidRPr="00F94C54" w:rsidRDefault="006F54C3" w:rsidP="00F94C54">
      <w:pPr>
        <w:pStyle w:val="af6"/>
        <w:widowControl/>
        <w:shd w:val="clear" w:color="auto" w:fill="FFFFFF"/>
        <w:rPr>
          <w:rFonts w:ascii="Times New Roman" w:eastAsia="Times New Roman" w:hAnsi="Times New Roman" w:cs="Times New Roman"/>
          <w:shd w:val="clear" w:color="auto" w:fill="FFFFFF"/>
          <w:lang w:val="ru-RU"/>
        </w:rPr>
      </w:pPr>
      <w:r w:rsidRPr="00F94C54">
        <w:rPr>
          <w:rFonts w:ascii="Times New Roman" w:eastAsia="Times New Roman" w:hAnsi="Times New Roman" w:cs="Times New Roman"/>
          <w:shd w:val="clear" w:color="auto" w:fill="FFFFFF"/>
          <w:lang w:val="ru-RU"/>
        </w:rPr>
        <w:t>ОК 1. Понимать сущность и социальную значимость своей будущей профессии, проявлять к ней устойчивый интерес.</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3. Принимать решения в стандартных и нестандартных ситуациях и нести за них ответственность.</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5. Использовать информационно-коммуникационные технологии в профессиональной деятельности.</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6. Работать в коллективе и команде, эффективно общаться с коллегами, руководством, потребителями.</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7. Брать на себя ответственность за работу членов команды (подчиненных), за результат выполнения заданий.</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F54C3" w:rsidRPr="00F94C54" w:rsidRDefault="006F54C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9. Ориентироваться в условиях частой смены технологий в профессиональной деятельности.</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highlight w:val="yellow"/>
        </w:rPr>
      </w:pPr>
    </w:p>
    <w:p w:rsidR="006F54C3" w:rsidRPr="00F94C54" w:rsidRDefault="006F54C3"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6F54C3" w:rsidRPr="00F94C54" w:rsidRDefault="006F54C3"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F54C3" w:rsidRPr="00F94C54" w:rsidTr="006F54C3">
        <w:trPr>
          <w:trHeight w:val="649"/>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7"/>
            </w:r>
          </w:p>
          <w:p w:rsidR="006F54C3" w:rsidRPr="00F94C54" w:rsidRDefault="006F54C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2.2.01</w:t>
            </w:r>
            <w:r w:rsidRPr="00F94C54">
              <w:t xml:space="preserve"> описывать механизм химических реакций количественного и качественного анализа</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3.2.02</w:t>
            </w:r>
            <w:r w:rsidRPr="00F94C54">
              <w:t xml:space="preserve"> обосновывать выбор методики анализа, реактивов и химической аппаратуры по конкретному заданию</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484"/>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2.2.03</w:t>
            </w:r>
            <w:r w:rsidRPr="00F94C54">
              <w:t xml:space="preserve"> готовить растворы заданной концентрации</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3.1.04</w:t>
            </w:r>
            <w:r w:rsidRPr="00F94C54">
              <w:t xml:space="preserve"> проводить количественный и качественный анализ с соблюдением правил техники безопасности</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3.2.05</w:t>
            </w:r>
            <w:r w:rsidRPr="00F94C54">
              <w:t xml:space="preserve"> анализировать смеси катионов и анионов</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2.2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2.2.06</w:t>
            </w:r>
            <w:r w:rsidRPr="00F94C54">
              <w:t xml:space="preserve"> контролировать и оценивать протекание химических процессов</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3.2.07</w:t>
            </w:r>
            <w:r w:rsidRPr="00F94C54">
              <w:t xml:space="preserve"> проводить расчеты по химическим формулам и уравнениям реакций</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rPr>
                <w:i/>
              </w:rPr>
              <w:t>У 2.2.08</w:t>
            </w:r>
            <w:r w:rsidRPr="00F94C54">
              <w:t xml:space="preserve"> производить расчеты результатов анализа и оценивать достоверность результатов</w:t>
            </w:r>
          </w:p>
        </w:tc>
        <w:tc>
          <w:tcPr>
            <w:tcW w:w="3895"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both"/>
              <w:rPr>
                <w:rFonts w:ascii="Times New Roman" w:hAnsi="Times New Roman"/>
                <w:i/>
                <w:sz w:val="24"/>
                <w:szCs w:val="24"/>
              </w:rPr>
            </w:pP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proofErr w:type="gramStart"/>
            <w:r w:rsidRPr="00F94C54">
              <w:rPr>
                <w:i/>
              </w:rPr>
              <w:t>З</w:t>
            </w:r>
            <w:proofErr w:type="gramEnd"/>
            <w:r w:rsidRPr="00F94C54">
              <w:rPr>
                <w:i/>
              </w:rPr>
              <w:t xml:space="preserve"> 2.1.01</w:t>
            </w:r>
            <w:r w:rsidRPr="00F94C54">
              <w:t xml:space="preserve"> агрегатные состояния вещества</w:t>
            </w: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proofErr w:type="gramStart"/>
            <w:r w:rsidRPr="00F94C54">
              <w:rPr>
                <w:i/>
              </w:rPr>
              <w:t>З</w:t>
            </w:r>
            <w:proofErr w:type="gramEnd"/>
            <w:r w:rsidRPr="00F94C54">
              <w:rPr>
                <w:i/>
              </w:rPr>
              <w:t xml:space="preserve"> 2.2.02 </w:t>
            </w:r>
            <w:r w:rsidRPr="00F94C54">
              <w:t>аналитическую классификацию ионов</w:t>
            </w:r>
          </w:p>
        </w:tc>
      </w:tr>
      <w:tr w:rsidR="006F54C3" w:rsidRPr="00F94C54" w:rsidTr="006F54C3">
        <w:trPr>
          <w:trHeight w:val="21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proofErr w:type="gramStart"/>
            <w:r w:rsidRPr="00F94C54">
              <w:rPr>
                <w:i/>
              </w:rPr>
              <w:t>З</w:t>
            </w:r>
            <w:proofErr w:type="gramEnd"/>
            <w:r w:rsidRPr="00F94C54">
              <w:rPr>
                <w:i/>
              </w:rPr>
              <w:t xml:space="preserve"> 2.2 03 </w:t>
            </w:r>
            <w:r w:rsidRPr="00F94C54">
              <w:t>аппаратуру и технику выполнения анализов</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proofErr w:type="gramStart"/>
            <w:r w:rsidRPr="00F94C54">
              <w:rPr>
                <w:i/>
              </w:rPr>
              <w:t>З</w:t>
            </w:r>
            <w:proofErr w:type="gramEnd"/>
            <w:r w:rsidRPr="00F94C54">
              <w:rPr>
                <w:i/>
              </w:rPr>
              <w:t xml:space="preserve"> 2.2.04</w:t>
            </w:r>
            <w:r w:rsidRPr="00F94C54">
              <w:t xml:space="preserve"> значение химического анализа, методы качественного и количественного анализа химических соединений</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2.1.05 </w:t>
            </w:r>
            <w:r w:rsidRPr="00F94C54">
              <w:t>периодичность свойств элементов</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2.2.06 </w:t>
            </w:r>
            <w:r w:rsidRPr="00F94C54">
              <w:t>способы выражения концентрации веществ</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2.2 07</w:t>
            </w:r>
            <w:r w:rsidRPr="00F94C54">
              <w:t xml:space="preserve"> теоретические основы методов анализа</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2.2.08</w:t>
            </w:r>
            <w:r w:rsidRPr="00F94C54">
              <w:t xml:space="preserve"> теоретические основы химических и физико-химических процессов</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2.2.09 </w:t>
            </w:r>
            <w:r w:rsidRPr="00F94C54">
              <w:t>технику выполнения анализов</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2.2.10 </w:t>
            </w:r>
            <w:r w:rsidRPr="00F94C54">
              <w:t>типы ошибок в анализе</w:t>
            </w:r>
          </w:p>
        </w:tc>
      </w:tr>
      <w:tr w:rsidR="006F54C3" w:rsidRPr="00F94C54" w:rsidTr="006F54C3">
        <w:trPr>
          <w:trHeight w:val="252"/>
        </w:trPr>
        <w:tc>
          <w:tcPr>
            <w:tcW w:w="1589"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6F54C3" w:rsidRPr="00F94C54" w:rsidRDefault="006F54C3"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proofErr w:type="gramStart"/>
            <w:r w:rsidRPr="00F94C54">
              <w:rPr>
                <w:i/>
              </w:rPr>
              <w:t>З</w:t>
            </w:r>
            <w:proofErr w:type="gramEnd"/>
            <w:r w:rsidRPr="00F94C54">
              <w:rPr>
                <w:i/>
              </w:rPr>
              <w:t xml:space="preserve"> 2.2.11 </w:t>
            </w:r>
            <w:r w:rsidRPr="00F94C54">
              <w:t>устройство основного лабораторного оборудования и правила его эксплуатации</w:t>
            </w:r>
          </w:p>
        </w:tc>
      </w:tr>
    </w:tbl>
    <w:p w:rsidR="006F54C3" w:rsidRPr="00F94C54" w:rsidRDefault="006F54C3" w:rsidP="00F94C54">
      <w:pPr>
        <w:suppressAutoHyphens/>
        <w:spacing w:after="0" w:line="240" w:lineRule="auto"/>
        <w:ind w:firstLine="709"/>
        <w:rPr>
          <w:rFonts w:ascii="Times New Roman" w:hAnsi="Times New Roman"/>
          <w:b/>
          <w:sz w:val="24"/>
          <w:szCs w:val="24"/>
          <w:highlight w:val="yellow"/>
        </w:rPr>
      </w:pPr>
    </w:p>
    <w:p w:rsidR="006F54C3" w:rsidRPr="00F94C54" w:rsidRDefault="006F54C3"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2. СТРУКТУРА И СОДЕРЖАНИЕ УЧЕБНОЙ ДИСЦИПЛИНЫ</w:t>
      </w:r>
    </w:p>
    <w:p w:rsidR="006F54C3" w:rsidRPr="00F94C54" w:rsidRDefault="006F54C3"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054"/>
        <w:gridCol w:w="2517"/>
      </w:tblGrid>
      <w:tr w:rsidR="006F54C3" w:rsidRPr="00F94C54" w:rsidTr="006F54C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6F54C3" w:rsidRPr="00F94C54" w:rsidTr="006F54C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123</w:t>
            </w:r>
          </w:p>
        </w:tc>
      </w:tr>
      <w:tr w:rsidR="006F54C3" w:rsidRPr="00F94C54" w:rsidTr="006F54C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56</w:t>
            </w:r>
          </w:p>
        </w:tc>
      </w:tr>
      <w:tr w:rsidR="006F54C3" w:rsidRPr="00F94C54" w:rsidTr="006F54C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6F54C3" w:rsidRPr="00F94C54" w:rsidTr="006F54C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26</w:t>
            </w:r>
          </w:p>
        </w:tc>
      </w:tr>
      <w:tr w:rsidR="006F54C3" w:rsidRPr="00F94C54" w:rsidTr="006F54C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56</w:t>
            </w:r>
          </w:p>
        </w:tc>
      </w:tr>
      <w:tr w:rsidR="006F54C3" w:rsidRPr="00F94C54" w:rsidTr="006F54C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41</w:t>
            </w:r>
          </w:p>
        </w:tc>
      </w:tr>
      <w:tr w:rsidR="006F54C3" w:rsidRPr="00F94C54" w:rsidTr="006F54C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6F54C3" w:rsidRPr="00F94C54" w:rsidRDefault="006F54C3"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 xml:space="preserve">Промежуточная аттестация </w:t>
            </w:r>
            <w:r w:rsidR="00BC5A79">
              <w:rPr>
                <w:rFonts w:ascii="Times New Roman" w:hAnsi="Times New Roman"/>
                <w:b/>
                <w:iCs/>
                <w:sz w:val="24"/>
                <w:szCs w:val="24"/>
              </w:rPr>
              <w:t>–</w:t>
            </w:r>
            <w:r w:rsidRPr="00F94C54">
              <w:rPr>
                <w:rFonts w:ascii="Times New Roman" w:hAnsi="Times New Roman"/>
                <w:b/>
                <w:iCs/>
                <w:sz w:val="24"/>
                <w:szCs w:val="24"/>
              </w:rPr>
              <w:t xml:space="preserve"> </w:t>
            </w:r>
            <w:proofErr w:type="gramStart"/>
            <w:r w:rsidR="00BC5A79">
              <w:rPr>
                <w:rFonts w:ascii="Times New Roman" w:hAnsi="Times New Roman"/>
                <w:b/>
                <w:iCs/>
                <w:sz w:val="24"/>
                <w:szCs w:val="24"/>
              </w:rPr>
              <w:t>Эк</w:t>
            </w:r>
            <w:proofErr w:type="gramEnd"/>
            <w:r w:rsidR="00BC5A79">
              <w:rPr>
                <w:rFonts w:ascii="Times New Roman" w:hAnsi="Times New Roman"/>
                <w:b/>
                <w:iCs/>
                <w:sz w:val="24"/>
                <w:szCs w:val="24"/>
              </w:rPr>
              <w:t xml:space="preserve">, </w:t>
            </w:r>
            <w:r w:rsidRPr="00F94C54">
              <w:rPr>
                <w:rFonts w:ascii="Times New Roman" w:hAnsi="Times New Roman"/>
                <w:b/>
                <w:iCs/>
                <w:sz w:val="24"/>
                <w:szCs w:val="24"/>
              </w:rPr>
              <w:t>ДЗ</w:t>
            </w:r>
          </w:p>
        </w:tc>
        <w:tc>
          <w:tcPr>
            <w:tcW w:w="1315" w:type="pct"/>
            <w:tcBorders>
              <w:top w:val="single" w:sz="6" w:space="0" w:color="000000"/>
              <w:left w:val="single" w:sz="6" w:space="0" w:color="000000"/>
              <w:bottom w:val="single" w:sz="6" w:space="0" w:color="000000"/>
              <w:right w:val="single" w:sz="6" w:space="0" w:color="000000"/>
            </w:tcBorders>
            <w:vAlign w:val="center"/>
          </w:tcPr>
          <w:p w:rsidR="006F54C3" w:rsidRPr="00F94C54" w:rsidRDefault="006F54C3" w:rsidP="00F94C54">
            <w:pPr>
              <w:suppressAutoHyphens/>
              <w:spacing w:after="0" w:line="240" w:lineRule="auto"/>
              <w:rPr>
                <w:rFonts w:ascii="Times New Roman" w:hAnsi="Times New Roman"/>
                <w:iCs/>
                <w:sz w:val="24"/>
                <w:szCs w:val="24"/>
              </w:rPr>
            </w:pPr>
          </w:p>
        </w:tc>
      </w:tr>
    </w:tbl>
    <w:p w:rsidR="006F54C3" w:rsidRPr="00F94C54" w:rsidRDefault="006F54C3" w:rsidP="00F94C54">
      <w:pPr>
        <w:suppressAutoHyphens/>
        <w:spacing w:after="0" w:line="240" w:lineRule="auto"/>
        <w:rPr>
          <w:rFonts w:ascii="Times New Roman" w:hAnsi="Times New Roman"/>
          <w:b/>
          <w:i/>
          <w:sz w:val="24"/>
          <w:szCs w:val="24"/>
        </w:rPr>
      </w:pPr>
    </w:p>
    <w:p w:rsidR="006F54C3" w:rsidRPr="00F94C54" w:rsidRDefault="006F54C3" w:rsidP="00F94C54">
      <w:pPr>
        <w:suppressAutoHyphens/>
        <w:spacing w:after="0" w:line="240" w:lineRule="auto"/>
        <w:rPr>
          <w:rFonts w:ascii="Times New Roman" w:hAnsi="Times New Roman"/>
          <w:b/>
          <w:i/>
          <w:sz w:val="24"/>
          <w:szCs w:val="24"/>
        </w:rPr>
      </w:pPr>
    </w:p>
    <w:p w:rsidR="006F54C3" w:rsidRPr="00F94C54" w:rsidRDefault="006F54C3" w:rsidP="00F94C54">
      <w:pPr>
        <w:spacing w:after="0" w:line="240" w:lineRule="auto"/>
        <w:rPr>
          <w:rFonts w:ascii="Times New Roman" w:hAnsi="Times New Roman"/>
          <w:b/>
          <w:i/>
          <w:sz w:val="24"/>
          <w:szCs w:val="24"/>
        </w:rPr>
        <w:sectPr w:rsidR="006F54C3" w:rsidRPr="00F94C54">
          <w:pgSz w:w="11906" w:h="16838"/>
          <w:pgMar w:top="1134" w:right="850" w:bottom="284" w:left="1701" w:header="708" w:footer="708" w:gutter="0"/>
          <w:cols w:space="720"/>
        </w:sectPr>
      </w:pPr>
    </w:p>
    <w:p w:rsidR="006F54C3" w:rsidRPr="00F94C54" w:rsidRDefault="006F54C3"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6357"/>
        <w:gridCol w:w="1723"/>
        <w:gridCol w:w="1875"/>
        <w:gridCol w:w="1048"/>
        <w:gridCol w:w="1260"/>
      </w:tblGrid>
      <w:tr w:rsidR="006F54C3" w:rsidRPr="00F94C54" w:rsidTr="00F26FD7">
        <w:trPr>
          <w:trHeight w:val="20"/>
        </w:trPr>
        <w:tc>
          <w:tcPr>
            <w:tcW w:w="893"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2129"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628"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8"/>
            </w:r>
            <w:r w:rsidRPr="00F94C54">
              <w:rPr>
                <w:rFonts w:ascii="Times New Roman" w:hAnsi="Times New Roman"/>
                <w:b/>
                <w:bCs/>
                <w:sz w:val="24"/>
                <w:szCs w:val="24"/>
              </w:rPr>
              <w:t>, формированию которых способствует элемент программы</w:t>
            </w:r>
          </w:p>
        </w:tc>
        <w:tc>
          <w:tcPr>
            <w:tcW w:w="351"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422"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6F54C3" w:rsidRPr="00F94C54" w:rsidTr="00F26FD7">
        <w:trPr>
          <w:trHeight w:val="20"/>
        </w:trPr>
        <w:tc>
          <w:tcPr>
            <w:tcW w:w="893"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57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628"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center"/>
              <w:rPr>
                <w:rFonts w:ascii="Times New Roman" w:hAnsi="Times New Roman"/>
                <w:b/>
                <w:bCs/>
                <w:i/>
                <w:i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center"/>
              <w:rPr>
                <w:rFonts w:ascii="Times New Roman" w:hAnsi="Times New Roman"/>
                <w:b/>
                <w:bCs/>
                <w:i/>
                <w:iCs/>
                <w:sz w:val="24"/>
                <w:szCs w:val="24"/>
              </w:rPr>
            </w:pPr>
          </w:p>
        </w:tc>
      </w:tr>
      <w:tr w:rsidR="006F54C3" w:rsidRPr="00F94C54" w:rsidTr="00F26FD7">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1. </w:t>
            </w:r>
            <w:r w:rsidRPr="00F94C54">
              <w:rPr>
                <w:rFonts w:ascii="Times New Roman" w:hAnsi="Times New Roman"/>
                <w:b/>
                <w:bCs/>
                <w:sz w:val="24"/>
                <w:szCs w:val="24"/>
              </w:rPr>
              <w:t>Количественный анализ</w:t>
            </w:r>
          </w:p>
        </w:tc>
        <w:tc>
          <w:tcPr>
            <w:tcW w:w="57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44/36</w:t>
            </w:r>
          </w:p>
        </w:tc>
        <w:tc>
          <w:tcPr>
            <w:tcW w:w="628"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center"/>
              <w:rPr>
                <w:rFonts w:ascii="Times New Roman" w:hAnsi="Times New Roman"/>
                <w:b/>
                <w:bCs/>
                <w:i/>
                <w:iCs/>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center"/>
              <w:rPr>
                <w:rFonts w:ascii="Times New Roman" w:hAnsi="Times New Roman"/>
                <w:b/>
                <w:bCs/>
                <w:i/>
                <w:i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jc w:val="center"/>
              <w:rPr>
                <w:rFonts w:ascii="Times New Roman" w:hAnsi="Times New Roman"/>
                <w:b/>
                <w:bCs/>
                <w:i/>
                <w:iCs/>
                <w:sz w:val="24"/>
                <w:szCs w:val="24"/>
              </w:rPr>
            </w:pPr>
          </w:p>
        </w:tc>
      </w:tr>
      <w:tr w:rsidR="006F54C3"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1.1. Гравиметрический анализ</w:t>
            </w:r>
          </w:p>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i/>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10/8</w:t>
            </w:r>
          </w:p>
        </w:tc>
        <w:tc>
          <w:tcPr>
            <w:tcW w:w="628" w:type="pct"/>
            <w:vMerge w:val="restar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i/>
                <w:sz w:val="24"/>
                <w:szCs w:val="24"/>
              </w:rPr>
            </w:pPr>
            <w:r w:rsidRPr="00F94C54">
              <w:rPr>
                <w:rFonts w:ascii="Times New Roman" w:hAnsi="Times New Roman"/>
                <w:b/>
                <w:i/>
                <w:sz w:val="24"/>
                <w:szCs w:val="24"/>
              </w:rPr>
              <w:t>***</w:t>
            </w: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Задачи аналитической химии. Химические, физические и </w:t>
            </w:r>
            <w:proofErr w:type="gramStart"/>
            <w:r w:rsidRPr="00F94C54">
              <w:rPr>
                <w:rFonts w:ascii="Times New Roman" w:hAnsi="Times New Roman"/>
                <w:bCs/>
                <w:sz w:val="24"/>
                <w:szCs w:val="24"/>
              </w:rPr>
              <w:t>физико- химические</w:t>
            </w:r>
            <w:proofErr w:type="gramEnd"/>
            <w:r w:rsidRPr="00F94C54">
              <w:rPr>
                <w:rFonts w:ascii="Times New Roman" w:hAnsi="Times New Roman"/>
                <w:bCs/>
                <w:sz w:val="24"/>
                <w:szCs w:val="24"/>
              </w:rPr>
              <w:t xml:space="preserve"> методы анализа. Техника безопасности при выполнении лабораторных и практических работ по аналитической химии. Связь аналитической химии  с другими учебными дисциплинами.</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ОК 04</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ОК 07</w:t>
            </w:r>
          </w:p>
          <w:p w:rsidR="006F54C3" w:rsidRPr="00F94C54" w:rsidRDefault="006F54C3" w:rsidP="00F94C54">
            <w:pPr>
              <w:spacing w:after="0" w:line="240" w:lineRule="auto"/>
              <w:rPr>
                <w:rFonts w:ascii="Times New Roman" w:hAnsi="Times New Roman"/>
                <w:b/>
                <w:i/>
                <w:sz w:val="24"/>
                <w:szCs w:val="24"/>
              </w:rPr>
            </w:pPr>
            <w:r w:rsidRPr="00F94C54">
              <w:rPr>
                <w:rFonts w:ascii="Times New Roman" w:hAnsi="Times New Roman"/>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Качественный и количественный анализ. Количественный анализ. Задачи и методы количественного анализа. Чувствительность, селективность, точность и быстрота анализа. Возможность автоматизации и компьютеризации процесса анализа.</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i/>
                <w:iCs/>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Посуда и оборудование для проведения количественного анализа. Расчет  и ошибки в количественном анализе.</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i/>
                <w:iCs/>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Абсолютные и относительные недостоверности. Случайные погрешности</w:t>
            </w:r>
            <w:proofErr w:type="gramStart"/>
            <w:r w:rsidRPr="00F94C54">
              <w:rPr>
                <w:rFonts w:ascii="Times New Roman" w:hAnsi="Times New Roman"/>
                <w:bCs/>
                <w:sz w:val="24"/>
                <w:szCs w:val="24"/>
              </w:rPr>
              <w:t xml:space="preserve"> .</w:t>
            </w:r>
            <w:proofErr w:type="gramEnd"/>
            <w:r w:rsidRPr="00F94C54">
              <w:rPr>
                <w:rFonts w:ascii="Times New Roman" w:hAnsi="Times New Roman"/>
                <w:bCs/>
                <w:sz w:val="24"/>
                <w:szCs w:val="24"/>
              </w:rPr>
              <w:t>Доверительный интервал. Стандартное отклонение среднего результата. Методы математической обработки результатов анализа. Использование информационных технологий  при расчетах.</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i/>
                <w:iCs/>
                <w:sz w:val="24"/>
                <w:szCs w:val="24"/>
              </w:rPr>
            </w:pP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both"/>
              <w:rPr>
                <w:rFonts w:ascii="Times New Roman" w:hAnsi="Times New Roman"/>
                <w:b/>
                <w:i/>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8</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№1</w:t>
            </w:r>
          </w:p>
          <w:p w:rsidR="006F54C3" w:rsidRPr="00F94C54" w:rsidRDefault="00A454C8" w:rsidP="00A454C8">
            <w:pPr>
              <w:spacing w:after="0" w:line="240" w:lineRule="auto"/>
              <w:jc w:val="both"/>
              <w:rPr>
                <w:rFonts w:ascii="Times New Roman" w:hAnsi="Times New Roman"/>
                <w:bCs/>
                <w:i/>
                <w:sz w:val="24"/>
                <w:szCs w:val="24"/>
              </w:rPr>
            </w:pPr>
            <w:r>
              <w:rPr>
                <w:rFonts w:ascii="Times New Roman" w:hAnsi="Times New Roman"/>
                <w:bCs/>
                <w:i/>
                <w:sz w:val="24"/>
                <w:szCs w:val="24"/>
              </w:rPr>
              <w:t>Изучение т</w:t>
            </w:r>
            <w:r w:rsidR="006F54C3" w:rsidRPr="00F94C54">
              <w:rPr>
                <w:rFonts w:ascii="Times New Roman" w:hAnsi="Times New Roman"/>
                <w:bCs/>
                <w:i/>
                <w:sz w:val="24"/>
                <w:szCs w:val="24"/>
              </w:rPr>
              <w:t>ехник</w:t>
            </w:r>
            <w:r>
              <w:rPr>
                <w:rFonts w:ascii="Times New Roman" w:hAnsi="Times New Roman"/>
                <w:bCs/>
                <w:i/>
                <w:sz w:val="24"/>
                <w:szCs w:val="24"/>
              </w:rPr>
              <w:t>и</w:t>
            </w:r>
            <w:r w:rsidR="006F54C3" w:rsidRPr="00F94C54">
              <w:rPr>
                <w:rFonts w:ascii="Times New Roman" w:hAnsi="Times New Roman"/>
                <w:bCs/>
                <w:i/>
                <w:sz w:val="24"/>
                <w:szCs w:val="24"/>
              </w:rPr>
              <w:t xml:space="preserve"> лабораторных работ</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bottom"/>
            <w:hideMark/>
          </w:tcPr>
          <w:p w:rsidR="006F54C3" w:rsidRPr="00F94C54" w:rsidRDefault="006F54C3"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2</w:t>
            </w:r>
          </w:p>
          <w:p w:rsidR="006F54C3" w:rsidRPr="00F94C54" w:rsidRDefault="00A454C8" w:rsidP="00A454C8">
            <w:pPr>
              <w:spacing w:after="0" w:line="240" w:lineRule="auto"/>
              <w:rPr>
                <w:rFonts w:ascii="Times New Roman" w:hAnsi="Times New Roman"/>
                <w:bCs/>
                <w:i/>
                <w:sz w:val="24"/>
                <w:szCs w:val="24"/>
              </w:rPr>
            </w:pPr>
            <w:r>
              <w:rPr>
                <w:rFonts w:ascii="Times New Roman" w:hAnsi="Times New Roman"/>
                <w:bCs/>
                <w:i/>
                <w:sz w:val="24"/>
                <w:szCs w:val="24"/>
              </w:rPr>
              <w:t>Изучение к</w:t>
            </w:r>
            <w:r w:rsidR="006F54C3" w:rsidRPr="00F94C54">
              <w:rPr>
                <w:rFonts w:ascii="Times New Roman" w:hAnsi="Times New Roman"/>
                <w:bCs/>
                <w:i/>
                <w:sz w:val="24"/>
                <w:szCs w:val="24"/>
              </w:rPr>
              <w:t>ачественны</w:t>
            </w:r>
            <w:r>
              <w:rPr>
                <w:rFonts w:ascii="Times New Roman" w:hAnsi="Times New Roman"/>
                <w:bCs/>
                <w:i/>
                <w:sz w:val="24"/>
                <w:szCs w:val="24"/>
              </w:rPr>
              <w:t>х</w:t>
            </w:r>
            <w:r w:rsidR="006F54C3" w:rsidRPr="00F94C54">
              <w:rPr>
                <w:rFonts w:ascii="Times New Roman" w:hAnsi="Times New Roman"/>
                <w:bCs/>
                <w:i/>
                <w:sz w:val="24"/>
                <w:szCs w:val="24"/>
              </w:rPr>
              <w:t xml:space="preserve"> и количественны</w:t>
            </w:r>
            <w:r>
              <w:rPr>
                <w:rFonts w:ascii="Times New Roman" w:hAnsi="Times New Roman"/>
                <w:bCs/>
                <w:i/>
                <w:sz w:val="24"/>
                <w:szCs w:val="24"/>
              </w:rPr>
              <w:t xml:space="preserve">х методов </w:t>
            </w:r>
            <w:r w:rsidR="006F54C3" w:rsidRPr="00F94C54">
              <w:rPr>
                <w:rFonts w:ascii="Times New Roman" w:hAnsi="Times New Roman"/>
                <w:bCs/>
                <w:i/>
                <w:sz w:val="24"/>
                <w:szCs w:val="24"/>
              </w:rPr>
              <w:t xml:space="preserve"> анализ</w:t>
            </w:r>
            <w:r>
              <w:rPr>
                <w:rFonts w:ascii="Times New Roman" w:hAnsi="Times New Roman"/>
                <w:bCs/>
                <w:i/>
                <w:sz w:val="24"/>
                <w:szCs w:val="24"/>
              </w:rPr>
              <w:t>а</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bottom"/>
            <w:hideMark/>
          </w:tcPr>
          <w:p w:rsidR="006F54C3" w:rsidRPr="00F94C54" w:rsidRDefault="006F54C3"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3</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Идентификация веществ с использованием различных методов</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bottom"/>
            <w:hideMark/>
          </w:tcPr>
          <w:p w:rsidR="006F54C3" w:rsidRPr="00F94C54" w:rsidRDefault="006F54C3"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4</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Определение содержания бария в кристаллическом хлориде бария</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i/>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5</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sz w:val="24"/>
                <w:szCs w:val="24"/>
              </w:rPr>
            </w:pPr>
          </w:p>
        </w:tc>
      </w:tr>
      <w:tr w:rsidR="006F54C3"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Титриметрический метод.</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Метод кислотн</w:t>
            </w:r>
            <w:proofErr w:type="gramStart"/>
            <w:r w:rsidRPr="00F94C54">
              <w:rPr>
                <w:rFonts w:ascii="Times New Roman" w:hAnsi="Times New Roman"/>
                <w:b/>
                <w:bCs/>
                <w:sz w:val="24"/>
                <w:szCs w:val="24"/>
              </w:rPr>
              <w:t>о-</w:t>
            </w:r>
            <w:proofErr w:type="gramEnd"/>
            <w:r w:rsidRPr="00F94C54">
              <w:rPr>
                <w:rFonts w:ascii="Times New Roman" w:hAnsi="Times New Roman"/>
                <w:b/>
                <w:bCs/>
                <w:sz w:val="24"/>
                <w:szCs w:val="24"/>
              </w:rPr>
              <w:t xml:space="preserve"> основного титрования</w:t>
            </w:r>
          </w:p>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sz w:val="24"/>
                <w:szCs w:val="24"/>
              </w:rPr>
              <w:t>14/12</w:t>
            </w:r>
          </w:p>
        </w:tc>
        <w:tc>
          <w:tcPr>
            <w:tcW w:w="628" w:type="pct"/>
            <w:vMerge w:val="restar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351"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6F54C3" w:rsidRPr="00F94C54" w:rsidRDefault="006F54C3" w:rsidP="00F94C54">
            <w:pPr>
              <w:spacing w:after="0" w:line="240" w:lineRule="auto"/>
              <w:rPr>
                <w:rFonts w:ascii="Times New Roman" w:hAnsi="Times New Roman"/>
                <w:b/>
                <w:sz w:val="24"/>
                <w:szCs w:val="24"/>
              </w:rPr>
            </w:pPr>
            <w:r w:rsidRPr="00F94C54">
              <w:rPr>
                <w:rFonts w:ascii="Times New Roman" w:hAnsi="Times New Roman"/>
                <w:sz w:val="24"/>
                <w:szCs w:val="24"/>
              </w:rPr>
              <w:t>ОК 09</w:t>
            </w: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У 1.1.02</w:t>
            </w:r>
          </w:p>
          <w:p w:rsidR="006F54C3" w:rsidRPr="00F94C54" w:rsidRDefault="006F54C3"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6F54C3" w:rsidRPr="00F94C54" w:rsidRDefault="006F54C3" w:rsidP="00F94C54">
            <w:pPr>
              <w:spacing w:after="0" w:line="240" w:lineRule="auto"/>
              <w:rPr>
                <w:rFonts w:ascii="Times New Roman" w:hAnsi="Times New Roman"/>
                <w:sz w:val="24"/>
                <w:szCs w:val="24"/>
              </w:rPr>
            </w:pP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Уо.01.02</w:t>
            </w: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Зо.01.02</w:t>
            </w:r>
          </w:p>
          <w:p w:rsidR="006F54C3" w:rsidRPr="00F94C54" w:rsidRDefault="006F54C3" w:rsidP="00F94C54">
            <w:pPr>
              <w:spacing w:after="0" w:line="240" w:lineRule="auto"/>
              <w:rPr>
                <w:rFonts w:ascii="Times New Roman" w:hAnsi="Times New Roman"/>
                <w:sz w:val="24"/>
                <w:szCs w:val="24"/>
              </w:rPr>
            </w:pPr>
          </w:p>
          <w:p w:rsidR="006F54C3" w:rsidRPr="00F94C54" w:rsidRDefault="006F54C3" w:rsidP="00F94C54">
            <w:pPr>
              <w:spacing w:after="0" w:line="240" w:lineRule="auto"/>
              <w:rPr>
                <w:rFonts w:ascii="Times New Roman" w:hAnsi="Times New Roman"/>
                <w:sz w:val="24"/>
                <w:szCs w:val="24"/>
              </w:rPr>
            </w:pPr>
            <w:r w:rsidRPr="00F94C54">
              <w:rPr>
                <w:rFonts w:ascii="Times New Roman" w:hAnsi="Times New Roman"/>
                <w:sz w:val="24"/>
                <w:szCs w:val="24"/>
              </w:rPr>
              <w:t>Уо.09.01</w:t>
            </w:r>
          </w:p>
          <w:p w:rsidR="006F54C3" w:rsidRPr="00F94C54" w:rsidRDefault="006F54C3" w:rsidP="00F94C54">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Cs/>
                <w:i/>
                <w:sz w:val="24"/>
                <w:szCs w:val="24"/>
              </w:rPr>
              <w:t>Диссоциация воды. Ионное произведение воды.</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12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5</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Приготовление рабочих (стандартных) растворов кислоты и щелочи. </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6</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Стандартизация рабочих растворов кислоты и щелочи по установочным веществам (установление титра, молярной концентрации, эквивалента)</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7</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Определение содержания едкого натра и карбоната натрия при совместном присутствии</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8</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Cs/>
                <w:i/>
                <w:sz w:val="24"/>
                <w:szCs w:val="24"/>
              </w:rPr>
              <w:t>Определение содержания серной кислоты в анализируемом растворе</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6F54C3"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t>7</w:t>
            </w:r>
          </w:p>
        </w:tc>
        <w:tc>
          <w:tcPr>
            <w:tcW w:w="628" w:type="pct"/>
            <w:vMerge/>
            <w:tcBorders>
              <w:top w:val="single" w:sz="4" w:space="0" w:color="auto"/>
              <w:left w:val="single" w:sz="4" w:space="0" w:color="auto"/>
              <w:bottom w:val="single" w:sz="4" w:space="0" w:color="auto"/>
              <w:right w:val="single" w:sz="4" w:space="0" w:color="auto"/>
            </w:tcBorders>
            <w:vAlign w:val="center"/>
            <w:hideMark/>
          </w:tcPr>
          <w:p w:rsidR="006F54C3" w:rsidRPr="00F94C54" w:rsidRDefault="006F54C3" w:rsidP="00F94C54">
            <w:pPr>
              <w:spacing w:after="0" w:line="240" w:lineRule="auto"/>
              <w:rPr>
                <w:rFonts w:ascii="Times New Roman" w:hAnsi="Times New Roman"/>
                <w:b/>
                <w:sz w:val="24"/>
                <w:szCs w:val="24"/>
              </w:rPr>
            </w:pPr>
          </w:p>
        </w:tc>
        <w:tc>
          <w:tcPr>
            <w:tcW w:w="351"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sz w:val="24"/>
                <w:szCs w:val="24"/>
              </w:rPr>
              <w:t>Тема 1.3.</w:t>
            </w:r>
          </w:p>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sz w:val="24"/>
                <w:szCs w:val="24"/>
              </w:rPr>
              <w:lastRenderedPageBreak/>
              <w:t>Разделение жидких и газовых гетерогенных систем</w:t>
            </w: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12/10</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lastRenderedPageBreak/>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lastRenderedPageBreak/>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lastRenderedPageBreak/>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Метод окислени</w:t>
            </w:r>
            <w:proofErr w:type="gramStart"/>
            <w:r w:rsidRPr="00F94C54">
              <w:rPr>
                <w:rFonts w:ascii="Times New Roman" w:hAnsi="Times New Roman"/>
                <w:bCs/>
                <w:sz w:val="24"/>
                <w:szCs w:val="24"/>
              </w:rPr>
              <w:t>я-</w:t>
            </w:r>
            <w:proofErr w:type="gramEnd"/>
            <w:r w:rsidRPr="00F94C54">
              <w:rPr>
                <w:rFonts w:ascii="Times New Roman" w:hAnsi="Times New Roman"/>
                <w:bCs/>
                <w:sz w:val="24"/>
                <w:szCs w:val="24"/>
              </w:rPr>
              <w:t xml:space="preserve"> восстановления (оксидиметрии или </w:t>
            </w:r>
            <w:proofErr w:type="spellStart"/>
            <w:r w:rsidRPr="00F94C54">
              <w:rPr>
                <w:rFonts w:ascii="Times New Roman" w:hAnsi="Times New Roman"/>
                <w:bCs/>
                <w:sz w:val="24"/>
                <w:szCs w:val="24"/>
              </w:rPr>
              <w:t>редоксиметрии</w:t>
            </w:r>
            <w:proofErr w:type="spellEnd"/>
            <w:r w:rsidRPr="00F94C54">
              <w:rPr>
                <w:rFonts w:ascii="Times New Roman" w:hAnsi="Times New Roman"/>
                <w:bCs/>
                <w:sz w:val="24"/>
                <w:szCs w:val="24"/>
              </w:rPr>
              <w:t xml:space="preserve">). Классификация методов оксидиметрии. </w:t>
            </w:r>
            <w:proofErr w:type="spellStart"/>
            <w:r w:rsidRPr="00F94C54">
              <w:rPr>
                <w:rFonts w:ascii="Times New Roman" w:hAnsi="Times New Roman"/>
                <w:bCs/>
                <w:sz w:val="24"/>
                <w:szCs w:val="24"/>
              </w:rPr>
              <w:t>Окислительн</w:t>
            </w:r>
            <w:proofErr w:type="gramStart"/>
            <w:r w:rsidRPr="00F94C54">
              <w:rPr>
                <w:rFonts w:ascii="Times New Roman" w:hAnsi="Times New Roman"/>
                <w:bCs/>
                <w:sz w:val="24"/>
                <w:szCs w:val="24"/>
              </w:rPr>
              <w:t>о</w:t>
            </w:r>
            <w:proofErr w:type="spellEnd"/>
            <w:r w:rsidRPr="00F94C54">
              <w:rPr>
                <w:rFonts w:ascii="Times New Roman" w:hAnsi="Times New Roman"/>
                <w:bCs/>
                <w:sz w:val="24"/>
                <w:szCs w:val="24"/>
              </w:rPr>
              <w:t>-</w:t>
            </w:r>
            <w:proofErr w:type="gramEnd"/>
            <w:r w:rsidRPr="00F94C54">
              <w:rPr>
                <w:rFonts w:ascii="Times New Roman" w:hAnsi="Times New Roman"/>
                <w:bCs/>
                <w:sz w:val="24"/>
                <w:szCs w:val="24"/>
              </w:rPr>
              <w:t xml:space="preserve"> восстановительные  потенциалы. Фактор эквивалентности окислителя и восстановителя. Решение задач.</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Кривые титрования. Индикаторы. </w:t>
            </w:r>
            <w:proofErr w:type="spellStart"/>
            <w:r w:rsidRPr="00F94C54">
              <w:rPr>
                <w:rFonts w:ascii="Times New Roman" w:hAnsi="Times New Roman"/>
                <w:bCs/>
                <w:sz w:val="24"/>
                <w:szCs w:val="24"/>
              </w:rPr>
              <w:t>Пермаганатометрия</w:t>
            </w:r>
            <w:proofErr w:type="spellEnd"/>
            <w:r w:rsidRPr="00F94C54">
              <w:rPr>
                <w:rFonts w:ascii="Times New Roman" w:hAnsi="Times New Roman"/>
                <w:bCs/>
                <w:sz w:val="24"/>
                <w:szCs w:val="24"/>
              </w:rPr>
              <w:t xml:space="preserve">. Автокатализ. Молярная масса эквивалента перманганата калия. </w:t>
            </w:r>
            <w:proofErr w:type="spellStart"/>
            <w:r w:rsidRPr="00F94C54">
              <w:rPr>
                <w:rFonts w:ascii="Times New Roman" w:hAnsi="Times New Roman"/>
                <w:bCs/>
                <w:sz w:val="24"/>
                <w:szCs w:val="24"/>
              </w:rPr>
              <w:t>Иодометрия</w:t>
            </w:r>
            <w:proofErr w:type="spellEnd"/>
            <w:r w:rsidRPr="00F94C54">
              <w:rPr>
                <w:rFonts w:ascii="Times New Roman" w:hAnsi="Times New Roman"/>
                <w:bCs/>
                <w:sz w:val="24"/>
                <w:szCs w:val="24"/>
              </w:rPr>
              <w:t>. Приготовление и стандартизация рабочих растворов. Решение задач</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10</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9</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Приготовление рабочего раствора перманганата калия и его стандартизация по одному из установочных веществ (щавелевая кислота, оксалат аммония, оксалат натрия)</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10</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Стандартизация рабочего раствора тиосульфата натрия по перманганату калия (титрование методом замещения)</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11</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Определение массовой доли железа (П) в соли Мора</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12</w:t>
            </w:r>
          </w:p>
          <w:p w:rsidR="00E6518F" w:rsidRPr="00F94C54" w:rsidRDefault="00E6518F" w:rsidP="00A45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Определ</w:t>
            </w:r>
            <w:r>
              <w:rPr>
                <w:rFonts w:ascii="Times New Roman" w:hAnsi="Times New Roman"/>
                <w:bCs/>
                <w:i/>
                <w:sz w:val="24"/>
                <w:szCs w:val="24"/>
              </w:rPr>
              <w:t xml:space="preserve">ение массовой доли сульфитов </w:t>
            </w:r>
            <w:r w:rsidRPr="00F94C54">
              <w:rPr>
                <w:rFonts w:ascii="Times New Roman" w:hAnsi="Times New Roman"/>
                <w:bCs/>
                <w:i/>
                <w:sz w:val="24"/>
                <w:szCs w:val="24"/>
              </w:rPr>
              <w:t>методом обратного титрования</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6</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1.4. </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Метод комплексонометрии</w:t>
            </w: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8</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AD5456" w:rsidRDefault="00E6518F" w:rsidP="00F94C54">
            <w:pPr>
              <w:spacing w:after="0" w:line="240" w:lineRule="auto"/>
              <w:rPr>
                <w:rFonts w:ascii="Times New Roman" w:hAnsi="Times New Roman"/>
                <w:b/>
                <w:bCs/>
                <w:sz w:val="24"/>
                <w:szCs w:val="24"/>
              </w:rPr>
            </w:pPr>
            <w:r w:rsidRPr="00AD5456">
              <w:rPr>
                <w:rFonts w:ascii="Times New Roman" w:hAnsi="Times New Roman"/>
                <w:bCs/>
                <w:sz w:val="24"/>
                <w:szCs w:val="24"/>
              </w:rPr>
              <w:t xml:space="preserve">Комплексные соединения: строение, номенклатура. Диссоциация комплексных соединений. Константа нестойкости (устойчивости) комплексного иона. Сущность метода комплексонометрии. </w:t>
            </w:r>
            <w:proofErr w:type="spellStart"/>
            <w:r w:rsidRPr="00AD5456">
              <w:rPr>
                <w:rFonts w:ascii="Times New Roman" w:hAnsi="Times New Roman"/>
                <w:bCs/>
                <w:sz w:val="24"/>
                <w:szCs w:val="24"/>
              </w:rPr>
              <w:t>Трилонометрия</w:t>
            </w:r>
            <w:proofErr w:type="spellEnd"/>
            <w:r w:rsidRPr="00AD5456">
              <w:rPr>
                <w:rFonts w:ascii="Times New Roman" w:hAnsi="Times New Roman"/>
                <w:bCs/>
                <w:sz w:val="24"/>
                <w:szCs w:val="24"/>
              </w:rPr>
              <w:t xml:space="preserve">. </w:t>
            </w:r>
            <w:proofErr w:type="spellStart"/>
            <w:r w:rsidRPr="00AD5456">
              <w:rPr>
                <w:rFonts w:ascii="Times New Roman" w:hAnsi="Times New Roman"/>
                <w:bCs/>
                <w:sz w:val="24"/>
                <w:szCs w:val="24"/>
              </w:rPr>
              <w:lastRenderedPageBreak/>
              <w:t>Аргентометрия</w:t>
            </w:r>
            <w:proofErr w:type="spellEnd"/>
            <w:r w:rsidRPr="00AD5456">
              <w:rPr>
                <w:rFonts w:ascii="Times New Roman" w:hAnsi="Times New Roman"/>
                <w:bCs/>
                <w:sz w:val="24"/>
                <w:szCs w:val="24"/>
              </w:rPr>
              <w:t xml:space="preserve">, </w:t>
            </w:r>
            <w:proofErr w:type="spellStart"/>
            <w:r w:rsidRPr="00AD5456">
              <w:rPr>
                <w:rFonts w:ascii="Times New Roman" w:hAnsi="Times New Roman"/>
                <w:bCs/>
                <w:sz w:val="24"/>
                <w:szCs w:val="24"/>
              </w:rPr>
              <w:t>роданидометрия</w:t>
            </w:r>
            <w:proofErr w:type="spellEnd"/>
            <w:r w:rsidRPr="00AD5456">
              <w:rPr>
                <w:rFonts w:ascii="Times New Roman" w:hAnsi="Times New Roman"/>
                <w:bCs/>
                <w:sz w:val="24"/>
                <w:szCs w:val="24"/>
              </w:rPr>
              <w:t xml:space="preserve">, </w:t>
            </w:r>
            <w:proofErr w:type="spellStart"/>
            <w:r w:rsidRPr="00AD5456">
              <w:rPr>
                <w:rFonts w:ascii="Times New Roman" w:hAnsi="Times New Roman"/>
                <w:bCs/>
                <w:sz w:val="24"/>
                <w:szCs w:val="24"/>
              </w:rPr>
              <w:t>меркурометрия</w:t>
            </w:r>
            <w:proofErr w:type="spellEnd"/>
            <w:r w:rsidRPr="00AD5456">
              <w:rPr>
                <w:rFonts w:ascii="Times New Roman" w:hAnsi="Times New Roman"/>
                <w:bCs/>
                <w:sz w:val="24"/>
                <w:szCs w:val="24"/>
              </w:rPr>
              <w:t>. Метал</w:t>
            </w:r>
            <w:proofErr w:type="gramStart"/>
            <w:r w:rsidRPr="00AD5456">
              <w:rPr>
                <w:rFonts w:ascii="Times New Roman" w:hAnsi="Times New Roman"/>
                <w:bCs/>
                <w:sz w:val="24"/>
                <w:szCs w:val="24"/>
              </w:rPr>
              <w:t>л-</w:t>
            </w:r>
            <w:proofErr w:type="gramEnd"/>
            <w:r w:rsidRPr="00AD5456">
              <w:rPr>
                <w:rFonts w:ascii="Times New Roman" w:hAnsi="Times New Roman"/>
                <w:bCs/>
                <w:sz w:val="24"/>
                <w:szCs w:val="24"/>
              </w:rPr>
              <w:t xml:space="preserve"> индикаторы. Рабочие растворы, установочные вещества. Решение задач.</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lastRenderedPageBreak/>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13</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Приготовление рабочего раствора </w:t>
            </w:r>
            <w:proofErr w:type="spellStart"/>
            <w:r w:rsidRPr="00F94C54">
              <w:rPr>
                <w:rFonts w:ascii="Times New Roman" w:hAnsi="Times New Roman"/>
                <w:bCs/>
                <w:i/>
                <w:sz w:val="24"/>
                <w:szCs w:val="24"/>
              </w:rPr>
              <w:t>трилона</w:t>
            </w:r>
            <w:proofErr w:type="spellEnd"/>
            <w:proofErr w:type="gramStart"/>
            <w:r w:rsidRPr="00F94C54">
              <w:rPr>
                <w:rFonts w:ascii="Times New Roman" w:hAnsi="Times New Roman"/>
                <w:bCs/>
                <w:i/>
                <w:sz w:val="24"/>
                <w:szCs w:val="24"/>
              </w:rPr>
              <w:t xml:space="preserve"> Б</w:t>
            </w:r>
            <w:proofErr w:type="gramEnd"/>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14</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Стандартизация рабочего раствора </w:t>
            </w:r>
            <w:proofErr w:type="spellStart"/>
            <w:r w:rsidRPr="00F94C54">
              <w:rPr>
                <w:rFonts w:ascii="Times New Roman" w:hAnsi="Times New Roman"/>
                <w:bCs/>
                <w:i/>
                <w:sz w:val="24"/>
                <w:szCs w:val="24"/>
              </w:rPr>
              <w:t>трилона</w:t>
            </w:r>
            <w:proofErr w:type="spellEnd"/>
            <w:proofErr w:type="gramStart"/>
            <w:r w:rsidRPr="00F94C54">
              <w:rPr>
                <w:rFonts w:ascii="Times New Roman" w:hAnsi="Times New Roman"/>
                <w:bCs/>
                <w:i/>
                <w:sz w:val="24"/>
                <w:szCs w:val="24"/>
              </w:rPr>
              <w:t xml:space="preserve"> Б</w:t>
            </w:r>
            <w:proofErr w:type="gramEnd"/>
            <w:r w:rsidRPr="00F94C54">
              <w:rPr>
                <w:rFonts w:ascii="Times New Roman" w:hAnsi="Times New Roman"/>
                <w:bCs/>
                <w:i/>
                <w:sz w:val="24"/>
                <w:szCs w:val="24"/>
              </w:rPr>
              <w:t xml:space="preserve"> по установочному веществу</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15</w:t>
            </w:r>
          </w:p>
          <w:p w:rsidR="00E6518F" w:rsidRPr="00F94C54" w:rsidRDefault="00E6518F" w:rsidP="00AD5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Определение </w:t>
            </w:r>
            <w:r>
              <w:rPr>
                <w:rFonts w:ascii="Times New Roman" w:hAnsi="Times New Roman"/>
                <w:bCs/>
                <w:i/>
                <w:sz w:val="24"/>
                <w:szCs w:val="24"/>
              </w:rPr>
              <w:t xml:space="preserve">жесткости воды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Cs/>
                <w:i/>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Раздел 2. Качественный анализ</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AF4A6C">
            <w:pPr>
              <w:spacing w:after="0" w:line="240" w:lineRule="auto"/>
              <w:rPr>
                <w:rFonts w:ascii="Times New Roman" w:hAnsi="Times New Roman"/>
                <w:b/>
                <w:bCs/>
                <w:sz w:val="24"/>
                <w:szCs w:val="24"/>
              </w:rPr>
            </w:pPr>
            <w:r w:rsidRPr="00F94C54">
              <w:rPr>
                <w:rFonts w:ascii="Times New Roman" w:hAnsi="Times New Roman"/>
                <w:b/>
                <w:bCs/>
                <w:sz w:val="24"/>
                <w:szCs w:val="24"/>
              </w:rPr>
              <w:t>20/</w:t>
            </w:r>
            <w:r>
              <w:rPr>
                <w:rFonts w:ascii="Times New Roman" w:hAnsi="Times New Roman"/>
                <w:b/>
                <w:bCs/>
                <w:sz w:val="24"/>
                <w:szCs w:val="24"/>
              </w:rPr>
              <w:t>10</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2.1.</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Первая аналитическая группа катионов</w:t>
            </w: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10/6</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i/>
                <w:sz w:val="24"/>
                <w:szCs w:val="24"/>
              </w:rPr>
              <w:t xml:space="preserve">Основные понятия качественного химического анализа. Аналитические реакции, условия их выполнения. Дробный и  систематический анализ. Требования к аналитическим реакциям. Чувствительность, предел обнаружения. Аналитическая классификация ионов. Аппаратура и техника выполнения качественного химического </w:t>
            </w:r>
            <w:proofErr w:type="spellStart"/>
            <w:r w:rsidRPr="00F94C54">
              <w:rPr>
                <w:rFonts w:ascii="Times New Roman" w:hAnsi="Times New Roman"/>
                <w:bCs/>
                <w:i/>
                <w:sz w:val="24"/>
                <w:szCs w:val="24"/>
              </w:rPr>
              <w:t>полумикроанализа</w:t>
            </w:r>
            <w:proofErr w:type="spellEnd"/>
            <w:r w:rsidRPr="00F94C54">
              <w:rPr>
                <w:rFonts w:ascii="Times New Roman" w:hAnsi="Times New Roman"/>
                <w:bCs/>
                <w:i/>
                <w:sz w:val="24"/>
                <w:szCs w:val="24"/>
              </w:rPr>
              <w:t>. Константа электрической диссоциации.</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16</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vertAlign w:val="superscript"/>
              </w:rPr>
            </w:pPr>
            <w:r w:rsidRPr="00F94C54">
              <w:rPr>
                <w:rFonts w:ascii="Times New Roman" w:hAnsi="Times New Roman"/>
                <w:bCs/>
                <w:i/>
                <w:sz w:val="24"/>
                <w:szCs w:val="24"/>
              </w:rPr>
              <w:t>Аналитическая классификация катионов. Изучение частных реакций катионов</w:t>
            </w:r>
            <w:proofErr w:type="gramStart"/>
            <w:r w:rsidRPr="00F94C54">
              <w:rPr>
                <w:rFonts w:ascii="Times New Roman" w:hAnsi="Times New Roman"/>
                <w:bCs/>
                <w:i/>
                <w:sz w:val="24"/>
                <w:szCs w:val="24"/>
              </w:rPr>
              <w:t xml:space="preserve"> К</w:t>
            </w:r>
            <w:proofErr w:type="gramEnd"/>
            <w:r w:rsidRPr="00F94C54">
              <w:rPr>
                <w:rFonts w:ascii="Times New Roman" w:hAnsi="Times New Roman"/>
                <w:bCs/>
                <w:i/>
                <w:sz w:val="24"/>
                <w:szCs w:val="24"/>
                <w:vertAlign w:val="superscript"/>
              </w:rPr>
              <w:t>+</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17</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vertAlign w:val="subscript"/>
              </w:rPr>
            </w:pPr>
            <w:r w:rsidRPr="00F94C54">
              <w:rPr>
                <w:rFonts w:ascii="Times New Roman" w:hAnsi="Times New Roman"/>
                <w:bCs/>
                <w:i/>
                <w:sz w:val="24"/>
                <w:szCs w:val="24"/>
              </w:rPr>
              <w:t xml:space="preserve">Изучение частных реакций катионов </w:t>
            </w:r>
            <w:r w:rsidRPr="00F94C54">
              <w:rPr>
                <w:rFonts w:ascii="Times New Roman" w:hAnsi="Times New Roman"/>
                <w:bCs/>
                <w:i/>
                <w:sz w:val="24"/>
                <w:szCs w:val="24"/>
                <w:lang w:val="en-US"/>
              </w:rPr>
              <w:t>Na</w:t>
            </w:r>
            <w:r w:rsidRPr="00F94C54">
              <w:rPr>
                <w:rFonts w:ascii="Times New Roman" w:hAnsi="Times New Roman"/>
                <w:bCs/>
                <w:i/>
                <w:sz w:val="24"/>
                <w:szCs w:val="24"/>
                <w:vertAlign w:val="superscript"/>
              </w:rPr>
              <w:t>+</w:t>
            </w:r>
            <w:r>
              <w:rPr>
                <w:rFonts w:ascii="Times New Roman" w:hAnsi="Times New Roman"/>
                <w:bCs/>
                <w:i/>
                <w:sz w:val="24"/>
                <w:szCs w:val="24"/>
              </w:rPr>
              <w:t xml:space="preserve">; </w:t>
            </w:r>
            <w:r w:rsidRPr="00F94C54">
              <w:rPr>
                <w:rFonts w:ascii="Times New Roman" w:hAnsi="Times New Roman"/>
                <w:bCs/>
                <w:i/>
                <w:sz w:val="24"/>
                <w:szCs w:val="24"/>
                <w:lang w:val="en-US"/>
              </w:rPr>
              <w:t>NH</w:t>
            </w:r>
            <w:r w:rsidRPr="00F94C54">
              <w:rPr>
                <w:rFonts w:ascii="Times New Roman" w:hAnsi="Times New Roman"/>
                <w:bCs/>
                <w:i/>
                <w:sz w:val="24"/>
                <w:szCs w:val="24"/>
                <w:vertAlign w:val="superscript"/>
              </w:rPr>
              <w:t>+</w:t>
            </w:r>
            <w:r w:rsidRPr="00F94C54">
              <w:rPr>
                <w:rFonts w:ascii="Times New Roman" w:hAnsi="Times New Roman"/>
                <w:bCs/>
                <w:i/>
                <w:sz w:val="24"/>
                <w:szCs w:val="24"/>
                <w:vertAlign w:val="subscript"/>
              </w:rPr>
              <w:t>4</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5</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2.2.  </w:t>
            </w:r>
          </w:p>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Вторая аналитическая группа катионов</w:t>
            </w: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AF4A6C">
            <w:pPr>
              <w:spacing w:after="0" w:line="240" w:lineRule="auto"/>
              <w:rPr>
                <w:rFonts w:ascii="Times New Roman" w:hAnsi="Times New Roman"/>
                <w:b/>
                <w:bCs/>
                <w:sz w:val="24"/>
                <w:szCs w:val="24"/>
              </w:rPr>
            </w:pPr>
            <w:r>
              <w:rPr>
                <w:rFonts w:ascii="Times New Roman" w:hAnsi="Times New Roman"/>
                <w:b/>
                <w:bCs/>
                <w:sz w:val="24"/>
                <w:szCs w:val="24"/>
              </w:rPr>
              <w:t>8</w:t>
            </w:r>
            <w:r w:rsidRPr="00F94C54">
              <w:rPr>
                <w:rFonts w:ascii="Times New Roman" w:hAnsi="Times New Roman"/>
                <w:b/>
                <w:bCs/>
                <w:sz w:val="24"/>
                <w:szCs w:val="24"/>
              </w:rPr>
              <w:t>/</w:t>
            </w:r>
            <w:r>
              <w:rPr>
                <w:rFonts w:ascii="Times New Roman" w:hAnsi="Times New Roman"/>
                <w:b/>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i/>
                <w:sz w:val="24"/>
                <w:szCs w:val="24"/>
              </w:rPr>
              <w:t xml:space="preserve">Произведение растворимости и его значение. Образование и растворение </w:t>
            </w:r>
            <w:proofErr w:type="spellStart"/>
            <w:r w:rsidRPr="00F94C54">
              <w:rPr>
                <w:rFonts w:ascii="Times New Roman" w:hAnsi="Times New Roman"/>
                <w:bCs/>
                <w:i/>
                <w:sz w:val="24"/>
                <w:szCs w:val="24"/>
              </w:rPr>
              <w:t>осадков</w:t>
            </w:r>
            <w:proofErr w:type="gramStart"/>
            <w:r w:rsidRPr="00F94C54">
              <w:rPr>
                <w:rFonts w:ascii="Times New Roman" w:hAnsi="Times New Roman"/>
                <w:bCs/>
                <w:i/>
                <w:sz w:val="24"/>
                <w:szCs w:val="24"/>
              </w:rPr>
              <w:t>.У</w:t>
            </w:r>
            <w:proofErr w:type="gramEnd"/>
            <w:r w:rsidRPr="00F94C54">
              <w:rPr>
                <w:rFonts w:ascii="Times New Roman" w:hAnsi="Times New Roman"/>
                <w:bCs/>
                <w:i/>
                <w:sz w:val="24"/>
                <w:szCs w:val="24"/>
              </w:rPr>
              <w:t>словия</w:t>
            </w:r>
            <w:proofErr w:type="spellEnd"/>
            <w:r w:rsidRPr="00F94C54">
              <w:rPr>
                <w:rFonts w:ascii="Times New Roman" w:hAnsi="Times New Roman"/>
                <w:bCs/>
                <w:i/>
                <w:sz w:val="24"/>
                <w:szCs w:val="24"/>
              </w:rPr>
              <w:t xml:space="preserve"> выпадения осадков. Групповые </w:t>
            </w:r>
            <w:proofErr w:type="spellStart"/>
            <w:r w:rsidRPr="00F94C54">
              <w:rPr>
                <w:rFonts w:ascii="Times New Roman" w:hAnsi="Times New Roman"/>
                <w:bCs/>
                <w:i/>
                <w:sz w:val="24"/>
                <w:szCs w:val="24"/>
              </w:rPr>
              <w:t>реактивы</w:t>
            </w:r>
            <w:proofErr w:type="gramStart"/>
            <w:r w:rsidRPr="00F94C54">
              <w:rPr>
                <w:rFonts w:ascii="Times New Roman" w:hAnsi="Times New Roman"/>
                <w:bCs/>
                <w:i/>
                <w:sz w:val="24"/>
                <w:szCs w:val="24"/>
              </w:rPr>
              <w:t>.Д</w:t>
            </w:r>
            <w:proofErr w:type="gramEnd"/>
            <w:r w:rsidRPr="00F94C54">
              <w:rPr>
                <w:rFonts w:ascii="Times New Roman" w:hAnsi="Times New Roman"/>
                <w:bCs/>
                <w:i/>
                <w:sz w:val="24"/>
                <w:szCs w:val="24"/>
              </w:rPr>
              <w:t>ействие</w:t>
            </w:r>
            <w:proofErr w:type="spellEnd"/>
            <w:r w:rsidRPr="00F94C54">
              <w:rPr>
                <w:rFonts w:ascii="Times New Roman" w:hAnsi="Times New Roman"/>
                <w:bCs/>
                <w:i/>
                <w:sz w:val="24"/>
                <w:szCs w:val="24"/>
              </w:rPr>
              <w:t xml:space="preserve"> группового реактива.</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Ионное произведение воды. Буферные растворы. Гидролиз солей. Амфотерность.</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Решение задач на определение произведения растворимости. </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i/>
                <w:sz w:val="24"/>
                <w:szCs w:val="24"/>
              </w:rPr>
              <w:t>Комплексные ионы. Общая характеристика групп катионов.</w:t>
            </w: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
                <w:bCs/>
                <w:i/>
                <w:sz w:val="24"/>
                <w:szCs w:val="24"/>
              </w:rPr>
              <w:t>Практическое занятие № 18</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vertAlign w:val="superscript"/>
              </w:rPr>
            </w:pPr>
            <w:r w:rsidRPr="00F94C54">
              <w:rPr>
                <w:rFonts w:ascii="Times New Roman" w:hAnsi="Times New Roman"/>
                <w:bCs/>
                <w:i/>
                <w:sz w:val="24"/>
                <w:szCs w:val="24"/>
              </w:rPr>
              <w:t xml:space="preserve">Изучение растворимости частных реакций </w:t>
            </w:r>
            <w:r w:rsidRPr="00F94C54">
              <w:rPr>
                <w:rFonts w:ascii="Times New Roman" w:hAnsi="Times New Roman"/>
                <w:bCs/>
                <w:i/>
                <w:sz w:val="24"/>
                <w:szCs w:val="24"/>
                <w:lang w:val="en-US"/>
              </w:rPr>
              <w:t>Ca</w:t>
            </w:r>
            <w:r w:rsidRPr="00F94C54">
              <w:rPr>
                <w:rFonts w:ascii="Times New Roman" w:hAnsi="Times New Roman"/>
                <w:bCs/>
                <w:i/>
                <w:sz w:val="24"/>
                <w:szCs w:val="24"/>
                <w:vertAlign w:val="superscript"/>
              </w:rPr>
              <w:t>2+</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 19</w:t>
            </w:r>
          </w:p>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Изучение растворимости частных реакций </w:t>
            </w:r>
            <w:r w:rsidRPr="00F94C54">
              <w:rPr>
                <w:rFonts w:ascii="Times New Roman" w:hAnsi="Times New Roman"/>
                <w:bCs/>
                <w:i/>
                <w:sz w:val="24"/>
                <w:szCs w:val="24"/>
                <w:lang w:val="en-US"/>
              </w:rPr>
              <w:t>Ba</w:t>
            </w:r>
            <w:r w:rsidRPr="00F94C54">
              <w:rPr>
                <w:rFonts w:ascii="Times New Roman" w:hAnsi="Times New Roman"/>
                <w:bCs/>
                <w:i/>
                <w:sz w:val="24"/>
                <w:szCs w:val="24"/>
                <w:vertAlign w:val="superscript"/>
              </w:rPr>
              <w:t>2+</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5</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sz w:val="24"/>
                <w:szCs w:val="24"/>
              </w:rPr>
              <w:t>Раздел 3. Физико-химические методы анализа</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AF4A6C">
            <w:pPr>
              <w:spacing w:after="0" w:line="240" w:lineRule="auto"/>
              <w:rPr>
                <w:rFonts w:ascii="Times New Roman" w:hAnsi="Times New Roman"/>
                <w:b/>
                <w:bCs/>
                <w:sz w:val="24"/>
                <w:szCs w:val="24"/>
              </w:rPr>
            </w:pPr>
            <w:r w:rsidRPr="00F94C54">
              <w:rPr>
                <w:rFonts w:ascii="Times New Roman" w:hAnsi="Times New Roman"/>
                <w:b/>
                <w:bCs/>
                <w:sz w:val="24"/>
                <w:szCs w:val="24"/>
              </w:rPr>
              <w:t>18/</w:t>
            </w:r>
            <w:r>
              <w:rPr>
                <w:rFonts w:ascii="Times New Roman" w:hAnsi="Times New Roman"/>
                <w:b/>
                <w:bCs/>
                <w:sz w:val="24"/>
                <w:szCs w:val="24"/>
              </w:rPr>
              <w:t>10</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3.1 </w:t>
            </w:r>
            <w:proofErr w:type="spellStart"/>
            <w:r w:rsidRPr="00F94C54">
              <w:rPr>
                <w:rFonts w:ascii="Times New Roman" w:hAnsi="Times New Roman"/>
                <w:b/>
                <w:bCs/>
                <w:sz w:val="24"/>
                <w:szCs w:val="24"/>
              </w:rPr>
              <w:t>Хроматографический</w:t>
            </w:r>
            <w:proofErr w:type="spellEnd"/>
            <w:r w:rsidRPr="00F94C54">
              <w:rPr>
                <w:rFonts w:ascii="Times New Roman" w:hAnsi="Times New Roman"/>
                <w:b/>
                <w:bCs/>
                <w:sz w:val="24"/>
                <w:szCs w:val="24"/>
              </w:rPr>
              <w:t xml:space="preserve"> анализ</w:t>
            </w: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AF4A6C">
            <w:pPr>
              <w:spacing w:after="0" w:line="240" w:lineRule="auto"/>
              <w:rPr>
                <w:rFonts w:ascii="Times New Roman" w:hAnsi="Times New Roman"/>
                <w:b/>
                <w:bCs/>
                <w:sz w:val="24"/>
                <w:szCs w:val="24"/>
              </w:rPr>
            </w:pPr>
            <w:r>
              <w:rPr>
                <w:rFonts w:ascii="Times New Roman" w:hAnsi="Times New Roman"/>
                <w:b/>
                <w:bCs/>
                <w:sz w:val="24"/>
                <w:szCs w:val="24"/>
              </w:rPr>
              <w:t>6</w:t>
            </w:r>
            <w:r w:rsidRPr="00F94C54">
              <w:rPr>
                <w:rFonts w:ascii="Times New Roman" w:hAnsi="Times New Roman"/>
                <w:b/>
                <w:bCs/>
                <w:sz w:val="24"/>
                <w:szCs w:val="24"/>
              </w:rPr>
              <w:t>/</w:t>
            </w:r>
            <w:r>
              <w:rPr>
                <w:rFonts w:ascii="Times New Roman" w:hAnsi="Times New Roman"/>
                <w:b/>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jc w:val="both"/>
              <w:rPr>
                <w:rFonts w:ascii="Times New Roman" w:hAnsi="Times New Roman"/>
                <w:sz w:val="24"/>
                <w:szCs w:val="24"/>
              </w:rPr>
            </w:pPr>
            <w:r w:rsidRPr="00F94C54">
              <w:rPr>
                <w:rFonts w:ascii="Times New Roman" w:hAnsi="Times New Roman"/>
                <w:bCs/>
                <w:sz w:val="24"/>
                <w:szCs w:val="24"/>
              </w:rPr>
              <w:t xml:space="preserve">Теоретические основы хроматографии. Классификация </w:t>
            </w:r>
            <w:proofErr w:type="spellStart"/>
            <w:r w:rsidRPr="00F94C54">
              <w:rPr>
                <w:rFonts w:ascii="Times New Roman" w:hAnsi="Times New Roman"/>
                <w:bCs/>
                <w:sz w:val="24"/>
                <w:szCs w:val="24"/>
              </w:rPr>
              <w:t>хроматографических</w:t>
            </w:r>
            <w:proofErr w:type="spellEnd"/>
            <w:r w:rsidRPr="00F94C54">
              <w:rPr>
                <w:rFonts w:ascii="Times New Roman" w:hAnsi="Times New Roman"/>
                <w:bCs/>
                <w:sz w:val="24"/>
                <w:szCs w:val="24"/>
              </w:rPr>
              <w:t xml:space="preserve"> методов анализа, их преимущества Принципиальная схема хроматографа</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bottom"/>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bottom"/>
            <w:hideMark/>
          </w:tcPr>
          <w:p w:rsidR="00E6518F" w:rsidRPr="00F94C54" w:rsidRDefault="00E6518F"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 20</w:t>
            </w:r>
          </w:p>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i/>
                <w:sz w:val="24"/>
                <w:szCs w:val="24"/>
              </w:rPr>
              <w:t xml:space="preserve">Определение основного вещества методом </w:t>
            </w:r>
            <w:proofErr w:type="gramStart"/>
            <w:r w:rsidRPr="00F94C54">
              <w:rPr>
                <w:rFonts w:ascii="Times New Roman" w:hAnsi="Times New Roman"/>
                <w:i/>
                <w:sz w:val="24"/>
                <w:szCs w:val="24"/>
              </w:rPr>
              <w:t>газовой</w:t>
            </w:r>
            <w:proofErr w:type="gramEnd"/>
            <w:r w:rsidRPr="00F94C54">
              <w:rPr>
                <w:rFonts w:ascii="Times New Roman" w:hAnsi="Times New Roman"/>
                <w:i/>
                <w:sz w:val="24"/>
                <w:szCs w:val="24"/>
              </w:rPr>
              <w:t xml:space="preserve"> </w:t>
            </w:r>
            <w:proofErr w:type="spellStart"/>
            <w:r w:rsidRPr="00F94C54">
              <w:rPr>
                <w:rFonts w:ascii="Times New Roman" w:hAnsi="Times New Roman"/>
                <w:i/>
                <w:sz w:val="24"/>
                <w:szCs w:val="24"/>
              </w:rPr>
              <w:t>хромотографии</w:t>
            </w:r>
            <w:proofErr w:type="spellEnd"/>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Pr>
                <w:rFonts w:ascii="Times New Roman" w:hAnsi="Times New Roman"/>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Тема 3.2. Рефрактометрический  метод анализа</w:t>
            </w:r>
          </w:p>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6/4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sz w:val="24"/>
                <w:szCs w:val="24"/>
              </w:rPr>
            </w:pPr>
            <w:r w:rsidRPr="00F94C54">
              <w:rPr>
                <w:rFonts w:ascii="Times New Roman" w:hAnsi="Times New Roman"/>
                <w:bCs/>
                <w:sz w:val="24"/>
                <w:szCs w:val="24"/>
              </w:rPr>
              <w:t>Сущность рефрактометрического метода и область его применения. Зависимость показателя преломления от различных факторов. Типы рефрактометров.</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Pr>
                <w:rFonts w:ascii="Times New Roman" w:hAnsi="Times New Roman"/>
                <w:b/>
                <w:bCs/>
                <w:i/>
                <w:sz w:val="24"/>
                <w:szCs w:val="24"/>
              </w:rPr>
              <w:t>21</w:t>
            </w:r>
          </w:p>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Cs/>
                <w:i/>
                <w:sz w:val="24"/>
                <w:szCs w:val="24"/>
              </w:rPr>
              <w:t>Определение количественного  состава смеси двух жидкостей (спир</w:t>
            </w:r>
            <w:proofErr w:type="gramStart"/>
            <w:r w:rsidRPr="00F94C54">
              <w:rPr>
                <w:rFonts w:ascii="Times New Roman" w:hAnsi="Times New Roman"/>
                <w:bCs/>
                <w:i/>
                <w:sz w:val="24"/>
                <w:szCs w:val="24"/>
              </w:rPr>
              <w:t>т-</w:t>
            </w:r>
            <w:proofErr w:type="gramEnd"/>
            <w:r w:rsidRPr="00F94C54">
              <w:rPr>
                <w:rFonts w:ascii="Times New Roman" w:hAnsi="Times New Roman"/>
                <w:bCs/>
                <w:i/>
                <w:sz w:val="24"/>
                <w:szCs w:val="24"/>
              </w:rPr>
              <w:t xml:space="preserve"> вода)</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Pr>
                <w:rFonts w:ascii="Times New Roman" w:hAnsi="Times New Roman"/>
                <w:b/>
                <w:bCs/>
                <w:i/>
                <w:sz w:val="24"/>
                <w:szCs w:val="24"/>
              </w:rPr>
              <w:t>22</w:t>
            </w:r>
          </w:p>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Cs/>
                <w:i/>
                <w:sz w:val="24"/>
                <w:szCs w:val="24"/>
              </w:rPr>
              <w:t>Определение количественного  состава смеси двух жидкостей (глицери</w:t>
            </w:r>
            <w:proofErr w:type="gramStart"/>
            <w:r w:rsidRPr="00F94C54">
              <w:rPr>
                <w:rFonts w:ascii="Times New Roman" w:hAnsi="Times New Roman"/>
                <w:bCs/>
                <w:i/>
                <w:sz w:val="24"/>
                <w:szCs w:val="24"/>
              </w:rPr>
              <w:t>н-</w:t>
            </w:r>
            <w:proofErr w:type="gramEnd"/>
            <w:r w:rsidRPr="00F94C54">
              <w:rPr>
                <w:rFonts w:ascii="Times New Roman" w:hAnsi="Times New Roman"/>
                <w:bCs/>
                <w:i/>
                <w:sz w:val="24"/>
                <w:szCs w:val="24"/>
              </w:rPr>
              <w:t xml:space="preserve"> вода)</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3</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val="restart"/>
            <w:tcBorders>
              <w:top w:val="single" w:sz="4" w:space="0" w:color="auto"/>
              <w:left w:val="single" w:sz="4" w:space="0" w:color="auto"/>
              <w:bottom w:val="single" w:sz="4" w:space="0" w:color="auto"/>
              <w:right w:val="single" w:sz="4" w:space="0" w:color="auto"/>
            </w:tcBorders>
          </w:tcPr>
          <w:p w:rsidR="00E6518F" w:rsidRPr="00F94C54" w:rsidRDefault="00E6518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3.3. Потенциометрический метод анализа</w:t>
            </w:r>
          </w:p>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4/2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ПК 1.1</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E6518F" w:rsidRPr="00F94C54" w:rsidRDefault="00E6518F" w:rsidP="00E6518F">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 1.1.02</w:t>
            </w:r>
          </w:p>
          <w:p w:rsidR="00E6518F" w:rsidRPr="00F94C54" w:rsidRDefault="00E6518F" w:rsidP="00E6518F">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Уо.01.02</w:t>
            </w: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Зо.01.02</w:t>
            </w:r>
          </w:p>
          <w:p w:rsidR="00E6518F" w:rsidRPr="00F94C54" w:rsidRDefault="00E6518F" w:rsidP="00E6518F">
            <w:pPr>
              <w:spacing w:after="0" w:line="240" w:lineRule="auto"/>
              <w:rPr>
                <w:rFonts w:ascii="Times New Roman" w:hAnsi="Times New Roman"/>
                <w:sz w:val="24"/>
                <w:szCs w:val="24"/>
              </w:rPr>
            </w:pPr>
          </w:p>
          <w:p w:rsidR="00E6518F" w:rsidRPr="00F94C54" w:rsidRDefault="00E6518F" w:rsidP="00E6518F">
            <w:pPr>
              <w:spacing w:after="0" w:line="240" w:lineRule="auto"/>
              <w:rPr>
                <w:rFonts w:ascii="Times New Roman" w:hAnsi="Times New Roman"/>
                <w:sz w:val="24"/>
                <w:szCs w:val="24"/>
              </w:rPr>
            </w:pPr>
            <w:r w:rsidRPr="00F94C54">
              <w:rPr>
                <w:rFonts w:ascii="Times New Roman" w:hAnsi="Times New Roman"/>
                <w:sz w:val="24"/>
                <w:szCs w:val="24"/>
              </w:rPr>
              <w:t>Уо.09.01</w:t>
            </w:r>
          </w:p>
          <w:p w:rsidR="00E6518F" w:rsidRPr="00F94C54" w:rsidRDefault="00E6518F" w:rsidP="00E6518F">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Теоретические основы метода. Устройство электродов потенциометрии. Потенциал электрода. Индикаторные электроды для  метода нейтрализации. Кривые потенциометрического титрования.</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 xml:space="preserve">Практическое занятие № </w:t>
            </w:r>
            <w:r>
              <w:rPr>
                <w:rFonts w:ascii="Times New Roman" w:hAnsi="Times New Roman"/>
                <w:b/>
                <w:bCs/>
                <w:i/>
                <w:sz w:val="24"/>
                <w:szCs w:val="24"/>
              </w:rPr>
              <w:t>23</w:t>
            </w:r>
          </w:p>
          <w:p w:rsidR="00E6518F" w:rsidRPr="00F27580" w:rsidRDefault="00E6518F" w:rsidP="00F27580">
            <w:pPr>
              <w:spacing w:after="0" w:line="240" w:lineRule="auto"/>
              <w:rPr>
                <w:rFonts w:ascii="Times New Roman" w:hAnsi="Times New Roman"/>
                <w:bCs/>
                <w:sz w:val="24"/>
                <w:szCs w:val="24"/>
              </w:rPr>
            </w:pPr>
            <w:r>
              <w:rPr>
                <w:rFonts w:ascii="Times New Roman" w:hAnsi="Times New Roman"/>
                <w:bCs/>
                <w:i/>
                <w:sz w:val="24"/>
                <w:szCs w:val="24"/>
              </w:rPr>
              <w:t>П</w:t>
            </w:r>
            <w:r w:rsidRPr="00F94C54">
              <w:rPr>
                <w:rFonts w:ascii="Times New Roman" w:hAnsi="Times New Roman"/>
                <w:bCs/>
                <w:i/>
                <w:sz w:val="24"/>
                <w:szCs w:val="24"/>
              </w:rPr>
              <w:t>отенциометрически</w:t>
            </w:r>
            <w:r>
              <w:rPr>
                <w:rFonts w:ascii="Times New Roman" w:hAnsi="Times New Roman"/>
                <w:bCs/>
                <w:i/>
                <w:sz w:val="24"/>
                <w:szCs w:val="24"/>
              </w:rPr>
              <w:t>й</w:t>
            </w:r>
            <w:r w:rsidRPr="00F94C54">
              <w:rPr>
                <w:rFonts w:ascii="Times New Roman" w:hAnsi="Times New Roman"/>
                <w:bCs/>
                <w:i/>
                <w:sz w:val="24"/>
                <w:szCs w:val="24"/>
              </w:rPr>
              <w:t xml:space="preserve"> метод</w:t>
            </w:r>
            <w:r>
              <w:rPr>
                <w:rFonts w:ascii="Times New Roman" w:hAnsi="Times New Roman"/>
                <w:bCs/>
                <w:i/>
                <w:sz w:val="24"/>
                <w:szCs w:val="24"/>
              </w:rPr>
              <w:t xml:space="preserve"> анализа. </w:t>
            </w:r>
            <w:r w:rsidRPr="00F94C54">
              <w:rPr>
                <w:rFonts w:ascii="Times New Roman" w:hAnsi="Times New Roman"/>
                <w:bCs/>
                <w:i/>
                <w:sz w:val="24"/>
                <w:szCs w:val="24"/>
              </w:rPr>
              <w:t xml:space="preserve">Определение </w:t>
            </w:r>
            <w:r w:rsidRPr="00F94C54">
              <w:rPr>
                <w:rFonts w:ascii="Times New Roman" w:hAnsi="Times New Roman"/>
                <w:bCs/>
                <w:i/>
                <w:sz w:val="24"/>
                <w:szCs w:val="24"/>
                <w:lang w:val="en-US"/>
              </w:rPr>
              <w:t>pH</w:t>
            </w:r>
            <w:r>
              <w:rPr>
                <w:rFonts w:ascii="Times New Roman" w:hAnsi="Times New Roman"/>
                <w:bCs/>
                <w:i/>
                <w:sz w:val="24"/>
                <w:szCs w:val="24"/>
              </w:rPr>
              <w:t xml:space="preserve"> </w:t>
            </w:r>
            <w:r>
              <w:rPr>
                <w:rFonts w:ascii="Times New Roman" w:hAnsi="Times New Roman"/>
                <w:bCs/>
                <w:i/>
                <w:sz w:val="24"/>
                <w:szCs w:val="24"/>
              </w:rPr>
              <w:lastRenderedPageBreak/>
              <w:t>растворов</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lastRenderedPageBreak/>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893" w:type="pct"/>
            <w:vMerge/>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bCs/>
                <w:sz w:val="24"/>
                <w:szCs w:val="24"/>
              </w:rPr>
            </w:pPr>
          </w:p>
        </w:tc>
        <w:tc>
          <w:tcPr>
            <w:tcW w:w="2129" w:type="pct"/>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sz w:val="24"/>
                <w:szCs w:val="24"/>
              </w:rPr>
            </w:pPr>
          </w:p>
        </w:tc>
      </w:tr>
      <w:tr w:rsidR="00E6518F" w:rsidRPr="00F94C54" w:rsidTr="00F26FD7">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Промежуточная аттестация – дифференцированный зачет</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rPr>
                <w:rFonts w:ascii="Times New Roman" w:hAnsi="Times New Roman"/>
                <w:b/>
                <w:sz w:val="24"/>
                <w:szCs w:val="24"/>
              </w:rPr>
            </w:pPr>
            <w:r w:rsidRPr="00F94C54">
              <w:rPr>
                <w:rFonts w:ascii="Times New Roman" w:hAnsi="Times New Roman"/>
                <w:b/>
                <w:sz w:val="24"/>
                <w:szCs w:val="24"/>
              </w:rPr>
              <w:t>4</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i/>
                <w:sz w:val="24"/>
                <w:szCs w:val="24"/>
              </w:rPr>
            </w:pPr>
          </w:p>
        </w:tc>
      </w:tr>
      <w:tr w:rsidR="00E6518F" w:rsidRPr="00F94C54" w:rsidTr="00F26FD7">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E6518F" w:rsidRPr="00F94C54" w:rsidRDefault="00E6518F"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w:t>
            </w:r>
          </w:p>
        </w:tc>
        <w:tc>
          <w:tcPr>
            <w:tcW w:w="577" w:type="pct"/>
            <w:tcBorders>
              <w:top w:val="single" w:sz="4" w:space="0" w:color="auto"/>
              <w:left w:val="single" w:sz="4" w:space="0" w:color="auto"/>
              <w:bottom w:val="single" w:sz="4" w:space="0" w:color="auto"/>
              <w:right w:val="single" w:sz="4" w:space="0" w:color="auto"/>
            </w:tcBorders>
            <w:vAlign w:val="center"/>
            <w:hideMark/>
          </w:tcPr>
          <w:p w:rsidR="00E6518F" w:rsidRPr="00F94C54" w:rsidRDefault="00E6518F"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123</w:t>
            </w:r>
          </w:p>
        </w:tc>
        <w:tc>
          <w:tcPr>
            <w:tcW w:w="628"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i/>
                <w:sz w:val="24"/>
                <w:szCs w:val="24"/>
              </w:rPr>
            </w:pPr>
          </w:p>
        </w:tc>
        <w:tc>
          <w:tcPr>
            <w:tcW w:w="351"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i/>
                <w:sz w:val="24"/>
                <w:szCs w:val="24"/>
              </w:rPr>
            </w:pPr>
          </w:p>
        </w:tc>
        <w:tc>
          <w:tcPr>
            <w:tcW w:w="422" w:type="pct"/>
            <w:tcBorders>
              <w:top w:val="single" w:sz="4" w:space="0" w:color="auto"/>
              <w:left w:val="single" w:sz="4" w:space="0" w:color="auto"/>
              <w:bottom w:val="single" w:sz="4" w:space="0" w:color="auto"/>
              <w:right w:val="single" w:sz="4" w:space="0" w:color="auto"/>
            </w:tcBorders>
          </w:tcPr>
          <w:p w:rsidR="00E6518F" w:rsidRPr="00F94C54" w:rsidRDefault="00E6518F" w:rsidP="00F94C54">
            <w:pPr>
              <w:spacing w:after="0" w:line="240" w:lineRule="auto"/>
              <w:rPr>
                <w:rFonts w:ascii="Times New Roman" w:hAnsi="Times New Roman"/>
                <w:b/>
                <w:bCs/>
                <w:i/>
                <w:sz w:val="24"/>
                <w:szCs w:val="24"/>
              </w:rPr>
            </w:pPr>
          </w:p>
        </w:tc>
      </w:tr>
    </w:tbl>
    <w:p w:rsidR="006F54C3" w:rsidRPr="00F94C54" w:rsidRDefault="006F54C3" w:rsidP="00F94C54">
      <w:pPr>
        <w:suppressAutoHyphens/>
        <w:spacing w:after="0" w:line="240" w:lineRule="auto"/>
        <w:jc w:val="both"/>
        <w:rPr>
          <w:rFonts w:ascii="Times New Roman" w:hAnsi="Times New Roman"/>
          <w:i/>
          <w:sz w:val="24"/>
          <w:szCs w:val="24"/>
        </w:rPr>
      </w:pPr>
      <w:proofErr w:type="gramStart"/>
      <w:r w:rsidRPr="00F94C54">
        <w:rPr>
          <w:rFonts w:ascii="Times New Roman" w:hAnsi="Times New Roman"/>
          <w:bCs/>
          <w:i/>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w:t>
      </w:r>
      <w:proofErr w:type="gramEnd"/>
      <w:r w:rsidRPr="00F94C54">
        <w:rPr>
          <w:rFonts w:ascii="Times New Roman" w:hAnsi="Times New Roman"/>
          <w:bCs/>
          <w:i/>
          <w:sz w:val="24"/>
          <w:szCs w:val="24"/>
        </w:rPr>
        <w:t xml:space="preserve">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6F54C3" w:rsidRPr="00F94C54" w:rsidRDefault="006F54C3" w:rsidP="00F94C54">
      <w:pPr>
        <w:spacing w:after="0" w:line="240" w:lineRule="auto"/>
        <w:ind w:firstLine="709"/>
        <w:rPr>
          <w:rFonts w:ascii="Times New Roman" w:hAnsi="Times New Roman"/>
          <w:i/>
          <w:sz w:val="24"/>
          <w:szCs w:val="24"/>
        </w:rPr>
      </w:pPr>
    </w:p>
    <w:p w:rsidR="006F54C3" w:rsidRPr="00F94C54" w:rsidRDefault="006F54C3" w:rsidP="00F94C54">
      <w:pPr>
        <w:spacing w:after="0" w:line="240" w:lineRule="auto"/>
        <w:rPr>
          <w:rFonts w:ascii="Times New Roman" w:hAnsi="Times New Roman"/>
          <w:i/>
          <w:sz w:val="24"/>
          <w:szCs w:val="24"/>
        </w:rPr>
        <w:sectPr w:rsidR="006F54C3" w:rsidRPr="00F94C54">
          <w:pgSz w:w="16840" w:h="11907" w:orient="landscape"/>
          <w:pgMar w:top="851" w:right="1134" w:bottom="851" w:left="992" w:header="709" w:footer="709" w:gutter="0"/>
          <w:cols w:space="720"/>
        </w:sectPr>
      </w:pPr>
    </w:p>
    <w:p w:rsidR="006F54C3" w:rsidRPr="00F94C54" w:rsidRDefault="006F54C3"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6F54C3" w:rsidRPr="00F94C54" w:rsidRDefault="006F54C3"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6F54C3" w:rsidRPr="00F94C54" w:rsidRDefault="006F54C3" w:rsidP="00F94C54">
      <w:pPr>
        <w:suppressAutoHyphens/>
        <w:autoSpaceDE w:val="0"/>
        <w:autoSpaceDN w:val="0"/>
        <w:adjustRightInd w:val="0"/>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Кабинет </w:t>
      </w:r>
      <w:r w:rsidRPr="00F94C54">
        <w:rPr>
          <w:rFonts w:ascii="Times New Roman" w:hAnsi="Times New Roman"/>
          <w:bCs/>
          <w:i/>
          <w:sz w:val="24"/>
          <w:szCs w:val="24"/>
        </w:rPr>
        <w:t>«Теоретических основ химической технологии»</w:t>
      </w:r>
      <w:r w:rsidRPr="00F94C54">
        <w:rPr>
          <w:rFonts w:ascii="Times New Roman" w:hAnsi="Times New Roman"/>
          <w:sz w:val="24"/>
          <w:szCs w:val="24"/>
          <w:lang w:eastAsia="en-US"/>
        </w:rPr>
        <w:t xml:space="preserve">, </w:t>
      </w:r>
      <w:r w:rsidRPr="00F94C54">
        <w:rPr>
          <w:rFonts w:ascii="Times New Roman" w:hAnsi="Times New Roman"/>
          <w:bCs/>
          <w:sz w:val="24"/>
          <w:szCs w:val="24"/>
        </w:rPr>
        <w:t xml:space="preserve">оснащенный в соответствии с п. 6.1.2.1 образовательной программы по </w:t>
      </w:r>
      <w:r w:rsidRPr="00F94C54">
        <w:rPr>
          <w:rFonts w:ascii="Times New Roman" w:hAnsi="Times New Roman"/>
          <w:bCs/>
          <w:i/>
          <w:sz w:val="24"/>
          <w:szCs w:val="24"/>
        </w:rPr>
        <w:t>специальности.</w:t>
      </w:r>
    </w:p>
    <w:p w:rsidR="006F54C3" w:rsidRPr="00F94C54" w:rsidRDefault="006F54C3"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Лаборатория </w:t>
      </w:r>
      <w:r w:rsidRPr="00F94C54">
        <w:rPr>
          <w:rFonts w:ascii="Times New Roman" w:hAnsi="Times New Roman"/>
          <w:bCs/>
          <w:i/>
          <w:sz w:val="24"/>
          <w:szCs w:val="24"/>
        </w:rPr>
        <w:t>«</w:t>
      </w:r>
      <w:r w:rsidRPr="00F94C54">
        <w:rPr>
          <w:rFonts w:ascii="Times New Roman" w:hAnsi="Times New Roman"/>
          <w:i/>
          <w:sz w:val="24"/>
          <w:szCs w:val="24"/>
        </w:rPr>
        <w:t>Аналитической химии</w:t>
      </w:r>
      <w:r w:rsidRPr="00F94C54">
        <w:rPr>
          <w:rFonts w:ascii="Times New Roman" w:hAnsi="Times New Roman"/>
          <w:bCs/>
          <w:i/>
          <w:sz w:val="24"/>
          <w:szCs w:val="24"/>
        </w:rPr>
        <w:t>»</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94C54">
        <w:rPr>
          <w:rFonts w:ascii="Times New Roman" w:hAnsi="Times New Roman"/>
          <w:bCs/>
          <w:i/>
          <w:sz w:val="24"/>
          <w:szCs w:val="24"/>
        </w:rPr>
        <w:t>специальности.</w:t>
      </w:r>
    </w:p>
    <w:p w:rsidR="006F54C3" w:rsidRPr="00F94C54" w:rsidRDefault="006F54C3" w:rsidP="00F94C54">
      <w:pPr>
        <w:suppressAutoHyphens/>
        <w:spacing w:after="0" w:line="240" w:lineRule="auto"/>
        <w:ind w:firstLine="709"/>
        <w:jc w:val="both"/>
        <w:rPr>
          <w:rFonts w:ascii="Times New Roman" w:hAnsi="Times New Roman"/>
          <w:bCs/>
          <w:sz w:val="24"/>
          <w:szCs w:val="24"/>
        </w:rPr>
      </w:pPr>
    </w:p>
    <w:p w:rsidR="006F54C3" w:rsidRPr="00F94C54" w:rsidRDefault="006F54C3"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6F54C3" w:rsidRPr="00F94C54" w:rsidRDefault="006F54C3"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6F54C3" w:rsidRPr="00F94C54" w:rsidRDefault="006F54C3" w:rsidP="00F94C54">
      <w:pPr>
        <w:suppressAutoHyphens/>
        <w:spacing w:after="0" w:line="240" w:lineRule="auto"/>
        <w:ind w:firstLine="709"/>
        <w:jc w:val="both"/>
        <w:rPr>
          <w:rFonts w:ascii="Times New Roman" w:hAnsi="Times New Roman"/>
          <w:sz w:val="24"/>
          <w:szCs w:val="24"/>
        </w:rPr>
      </w:pPr>
    </w:p>
    <w:p w:rsidR="006F54C3" w:rsidRPr="00F94C54" w:rsidRDefault="006F54C3"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6F54C3" w:rsidRPr="00F94C54" w:rsidRDefault="006F54C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1. Аналитическая химия: под ред. А.А. </w:t>
      </w:r>
      <w:proofErr w:type="spellStart"/>
      <w:r w:rsidRPr="00F94C54">
        <w:rPr>
          <w:rFonts w:ascii="Times New Roman" w:hAnsi="Times New Roman"/>
          <w:bCs/>
          <w:sz w:val="24"/>
          <w:szCs w:val="24"/>
        </w:rPr>
        <w:t>Ищекно</w:t>
      </w:r>
      <w:proofErr w:type="spellEnd"/>
      <w:r w:rsidRPr="00F94C54">
        <w:rPr>
          <w:rFonts w:ascii="Times New Roman" w:hAnsi="Times New Roman"/>
          <w:bCs/>
          <w:sz w:val="24"/>
          <w:szCs w:val="24"/>
        </w:rPr>
        <w:t xml:space="preserve"> – М.: Академия, 2017 – 464 с.</w:t>
      </w:r>
    </w:p>
    <w:p w:rsidR="006F54C3" w:rsidRPr="00F94C54" w:rsidRDefault="006F54C3" w:rsidP="00F94C54">
      <w:pPr>
        <w:spacing w:after="0" w:line="240" w:lineRule="auto"/>
        <w:ind w:firstLine="709"/>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6F54C3" w:rsidRPr="00F94C54" w:rsidRDefault="006F54C3" w:rsidP="00F94C54">
      <w:pPr>
        <w:pStyle w:val="af6"/>
        <w:rPr>
          <w:rFonts w:ascii="Times New Roman" w:hAnsi="Times New Roman" w:cs="Times New Roman"/>
          <w:iCs/>
          <w:lang w:val="ru-RU"/>
        </w:rPr>
      </w:pPr>
      <w:r w:rsidRPr="00F94C54">
        <w:rPr>
          <w:rFonts w:ascii="Times New Roman" w:hAnsi="Times New Roman" w:cs="Times New Roman"/>
          <w:iCs/>
          <w:lang w:val="ru-RU"/>
        </w:rPr>
        <w:t>1. https://www.studmed.ru/science/chidnustry/analiticheskaya-himiya</w:t>
      </w:r>
    </w:p>
    <w:p w:rsidR="006F54C3" w:rsidRPr="00F94C54" w:rsidRDefault="006F54C3" w:rsidP="00F94C54">
      <w:pPr>
        <w:spacing w:after="0" w:line="240" w:lineRule="auto"/>
        <w:ind w:firstLine="709"/>
        <w:contextualSpacing/>
        <w:jc w:val="both"/>
        <w:rPr>
          <w:rFonts w:ascii="Times New Roman" w:hAnsi="Times New Roman"/>
          <w:b/>
          <w:bCs/>
          <w:i/>
          <w:sz w:val="24"/>
          <w:szCs w:val="24"/>
        </w:rPr>
      </w:pPr>
    </w:p>
    <w:p w:rsidR="006F54C3" w:rsidRPr="00F94C54" w:rsidRDefault="006F54C3" w:rsidP="00F94C54">
      <w:pPr>
        <w:spacing w:after="0" w:line="240" w:lineRule="auto"/>
        <w:ind w:firstLine="709"/>
        <w:contextualSpacing/>
        <w:jc w:val="both"/>
        <w:rPr>
          <w:rFonts w:ascii="Times New Roman" w:hAnsi="Times New Roman"/>
          <w:bCs/>
          <w:i/>
          <w:sz w:val="24"/>
          <w:szCs w:val="24"/>
        </w:rPr>
      </w:pPr>
      <w:r w:rsidRPr="00F94C54">
        <w:rPr>
          <w:rFonts w:ascii="Times New Roman" w:hAnsi="Times New Roman"/>
          <w:b/>
          <w:bCs/>
          <w:sz w:val="24"/>
          <w:szCs w:val="24"/>
        </w:rPr>
        <w:t xml:space="preserve">3.2.3. Дополнительные источники </w:t>
      </w:r>
    </w:p>
    <w:p w:rsidR="006F54C3" w:rsidRPr="00E6518F" w:rsidRDefault="006F54C3" w:rsidP="00F94C54">
      <w:pPr>
        <w:pStyle w:val="2"/>
        <w:shd w:val="clear" w:color="auto" w:fill="FFFFFF"/>
        <w:spacing w:before="0" w:line="240" w:lineRule="auto"/>
        <w:jc w:val="both"/>
        <w:rPr>
          <w:rFonts w:ascii="Times New Roman" w:eastAsia="SimSun" w:hAnsi="Times New Roman" w:cs="Times New Roman"/>
          <w:bCs/>
          <w:color w:val="auto"/>
          <w:sz w:val="24"/>
          <w:szCs w:val="24"/>
        </w:rPr>
      </w:pPr>
      <w:r w:rsidRPr="00E6518F">
        <w:rPr>
          <w:rFonts w:ascii="Times New Roman" w:eastAsia="SimSun" w:hAnsi="Times New Roman" w:cs="Times New Roman"/>
          <w:bCs/>
          <w:color w:val="auto"/>
          <w:sz w:val="24"/>
          <w:szCs w:val="24"/>
        </w:rPr>
        <w:t xml:space="preserve">1. </w:t>
      </w:r>
      <w:hyperlink r:id="rId59" w:history="1">
        <w:proofErr w:type="spellStart"/>
        <w:r w:rsidRPr="00E6518F">
          <w:rPr>
            <w:rStyle w:val="af3"/>
            <w:rFonts w:ascii="Times New Roman" w:eastAsia="SimSun" w:hAnsi="Times New Roman" w:cs="Times New Roman"/>
            <w:bCs/>
            <w:color w:val="auto"/>
            <w:sz w:val="24"/>
            <w:szCs w:val="24"/>
            <w:u w:val="none"/>
          </w:rPr>
          <w:t>Аладжалова</w:t>
        </w:r>
        <w:proofErr w:type="spellEnd"/>
        <w:r w:rsidRPr="00E6518F">
          <w:rPr>
            <w:rStyle w:val="af3"/>
            <w:rFonts w:ascii="Times New Roman" w:eastAsia="SimSun" w:hAnsi="Times New Roman" w:cs="Times New Roman"/>
            <w:bCs/>
            <w:color w:val="auto"/>
            <w:sz w:val="24"/>
            <w:szCs w:val="24"/>
            <w:u w:val="none"/>
          </w:rPr>
          <w:t xml:space="preserve"> Л.М., </w:t>
        </w:r>
        <w:proofErr w:type="spellStart"/>
        <w:r w:rsidRPr="00E6518F">
          <w:rPr>
            <w:rStyle w:val="af3"/>
            <w:rFonts w:ascii="Times New Roman" w:eastAsia="SimSun" w:hAnsi="Times New Roman" w:cs="Times New Roman"/>
            <w:bCs/>
            <w:color w:val="auto"/>
            <w:sz w:val="24"/>
            <w:szCs w:val="24"/>
            <w:u w:val="none"/>
          </w:rPr>
          <w:t>Муховикова</w:t>
        </w:r>
        <w:proofErr w:type="spellEnd"/>
        <w:r w:rsidRPr="00E6518F">
          <w:rPr>
            <w:rStyle w:val="af3"/>
            <w:rFonts w:ascii="Times New Roman" w:eastAsia="SimSun" w:hAnsi="Times New Roman" w:cs="Times New Roman"/>
            <w:bCs/>
            <w:color w:val="auto"/>
            <w:sz w:val="24"/>
            <w:szCs w:val="24"/>
            <w:u w:val="none"/>
          </w:rPr>
          <w:t xml:space="preserve"> Н.П., </w:t>
        </w:r>
        <w:proofErr w:type="spellStart"/>
        <w:r w:rsidRPr="00E6518F">
          <w:rPr>
            <w:rStyle w:val="af3"/>
            <w:rFonts w:ascii="Times New Roman" w:eastAsia="SimSun" w:hAnsi="Times New Roman" w:cs="Times New Roman"/>
            <w:bCs/>
            <w:color w:val="auto"/>
            <w:sz w:val="24"/>
            <w:szCs w:val="24"/>
            <w:u w:val="none"/>
          </w:rPr>
          <w:t>Абовская</w:t>
        </w:r>
        <w:proofErr w:type="spellEnd"/>
        <w:r w:rsidRPr="00E6518F">
          <w:rPr>
            <w:rStyle w:val="af3"/>
            <w:rFonts w:ascii="Times New Roman" w:eastAsia="SimSun" w:hAnsi="Times New Roman" w:cs="Times New Roman"/>
            <w:bCs/>
            <w:color w:val="auto"/>
            <w:sz w:val="24"/>
            <w:szCs w:val="24"/>
            <w:u w:val="none"/>
          </w:rPr>
          <w:t xml:space="preserve"> Н.П. Аналитические весы и техника взвешивания</w:t>
        </w:r>
      </w:hyperlink>
      <w:r w:rsidRPr="00E6518F">
        <w:rPr>
          <w:rFonts w:ascii="Times New Roman" w:eastAsia="SimSun" w:hAnsi="Times New Roman" w:cs="Times New Roman"/>
          <w:bCs/>
          <w:color w:val="auto"/>
          <w:sz w:val="24"/>
          <w:szCs w:val="24"/>
        </w:rPr>
        <w:t xml:space="preserve">. </w:t>
      </w:r>
      <w:r w:rsidRPr="00E6518F">
        <w:rPr>
          <w:rFonts w:ascii="Times New Roman" w:eastAsia="SimSun" w:hAnsi="Times New Roman" w:cs="Times New Roman"/>
          <w:color w:val="auto"/>
          <w:sz w:val="24"/>
          <w:szCs w:val="24"/>
        </w:rPr>
        <w:t xml:space="preserve">Методические указания. – Санкт-Петербург, </w:t>
      </w:r>
      <w:proofErr w:type="spellStart"/>
      <w:r w:rsidRPr="00E6518F">
        <w:rPr>
          <w:rFonts w:ascii="Times New Roman" w:eastAsia="SimSun" w:hAnsi="Times New Roman" w:cs="Times New Roman"/>
          <w:color w:val="auto"/>
          <w:sz w:val="24"/>
          <w:szCs w:val="24"/>
        </w:rPr>
        <w:t>СПбГТ</w:t>
      </w:r>
      <w:proofErr w:type="gramStart"/>
      <w:r w:rsidRPr="00E6518F">
        <w:rPr>
          <w:rFonts w:ascii="Times New Roman" w:eastAsia="SimSun" w:hAnsi="Times New Roman" w:cs="Times New Roman"/>
          <w:color w:val="auto"/>
          <w:sz w:val="24"/>
          <w:szCs w:val="24"/>
        </w:rPr>
        <w:t>И</w:t>
      </w:r>
      <w:proofErr w:type="spellEnd"/>
      <w:r w:rsidRPr="00E6518F">
        <w:rPr>
          <w:rFonts w:ascii="Times New Roman" w:eastAsia="SimSun" w:hAnsi="Times New Roman" w:cs="Times New Roman"/>
          <w:color w:val="auto"/>
          <w:sz w:val="24"/>
          <w:szCs w:val="24"/>
        </w:rPr>
        <w:t>(</w:t>
      </w:r>
      <w:proofErr w:type="gramEnd"/>
      <w:r w:rsidRPr="00E6518F">
        <w:rPr>
          <w:rFonts w:ascii="Times New Roman" w:eastAsia="SimSun" w:hAnsi="Times New Roman" w:cs="Times New Roman"/>
          <w:color w:val="auto"/>
          <w:sz w:val="24"/>
          <w:szCs w:val="24"/>
        </w:rPr>
        <w:t>ТУ), 2006. – 15 с. </w:t>
      </w:r>
    </w:p>
    <w:p w:rsidR="006F54C3" w:rsidRPr="00F94C54" w:rsidRDefault="006F54C3" w:rsidP="00F94C54">
      <w:pPr>
        <w:spacing w:after="0" w:line="240" w:lineRule="auto"/>
        <w:ind w:firstLine="709"/>
        <w:contextualSpacing/>
        <w:jc w:val="both"/>
        <w:rPr>
          <w:rFonts w:ascii="Times New Roman" w:eastAsia="SimSun" w:hAnsi="Times New Roman"/>
          <w:b/>
          <w:sz w:val="24"/>
          <w:szCs w:val="24"/>
        </w:rPr>
      </w:pPr>
    </w:p>
    <w:p w:rsidR="006F54C3" w:rsidRPr="00F94C54" w:rsidRDefault="006F54C3"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 xml:space="preserve">4. КОНТРОЛЬ И ОЦЕНКА РЕЗУЛЬТАТОВ ОСВОЕНИЯ  </w:t>
      </w:r>
    </w:p>
    <w:p w:rsidR="006F54C3" w:rsidRPr="00F94C54" w:rsidRDefault="006F54C3"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6F54C3" w:rsidRPr="00F94C54" w:rsidRDefault="006F54C3" w:rsidP="00F94C54">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3941"/>
        <w:gridCol w:w="2808"/>
      </w:tblGrid>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9"/>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shd w:val="clear" w:color="auto" w:fill="D9D9D9"/>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умений,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shd w:val="clear" w:color="auto" w:fill="D9D9D9"/>
          </w:tcPr>
          <w:p w:rsidR="006F54C3" w:rsidRPr="00F94C54" w:rsidRDefault="006F54C3"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shd w:val="clear" w:color="auto" w:fill="D9D9D9"/>
          </w:tcPr>
          <w:p w:rsidR="006F54C3" w:rsidRPr="00F94C54" w:rsidRDefault="006F54C3" w:rsidP="00F94C54">
            <w:pPr>
              <w:spacing w:after="0" w:line="240" w:lineRule="auto"/>
              <w:rPr>
                <w:rFonts w:ascii="Times New Roman" w:hAnsi="Times New Roman"/>
                <w:bCs/>
                <w:i/>
                <w:sz w:val="24"/>
                <w:szCs w:val="24"/>
              </w:rPr>
            </w:pP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описывать механизм химических реакций количественного и качественного анализа</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свободно описывает механизмы химических реакций количественного и качественного анализа</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обосновывать выбор методики анализа, реактивов и химической аппаратуры по конкретному заданию</w:t>
            </w:r>
          </w:p>
        </w:tc>
        <w:tc>
          <w:tcPr>
            <w:tcW w:w="2059" w:type="pct"/>
            <w:tcBorders>
              <w:top w:val="single" w:sz="4" w:space="0" w:color="auto"/>
              <w:left w:val="single" w:sz="4" w:space="0" w:color="auto"/>
              <w:bottom w:val="single" w:sz="4" w:space="0" w:color="auto"/>
              <w:right w:val="single" w:sz="4" w:space="0" w:color="auto"/>
            </w:tcBorders>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выбирает методику анализа веществ, обосновывает свой выбор, подбирает реактивы для анализа, правильно использует аппаратуру</w:t>
            </w:r>
          </w:p>
          <w:p w:rsidR="006F54C3" w:rsidRPr="00F94C54" w:rsidRDefault="006F54C3"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готовить растворы заданной концентрации</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готовит растворы заданной концентрации (массовая доля, молярная концентрация)</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проводить количественный и качественный анализ с соблюдением правил техники безопасности</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выполняет качественный и количественный анализ с соблюдением правил техники безопасности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анализировать смеси катионов и анионов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демонстрирует умение определять катионы и анионы в смеси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контролировать и оценивать протекание 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контролирует протекание химических процессов при различных условиях, оценивает протекание реакций</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проводить расчеты по химическим формулам и уравнениям реакций</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проводит расчеты по химическим формулам: определение массовой доли элемента в веществе, определение количества вещества, определение массовой доли, молярной концентрации; ведет расчет по уравнениям химических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lastRenderedPageBreak/>
              <w:t>производить расчеты результатов анализа и оценивать достоверность результатов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производит расчет результатов анализа, оценивает достоверность с помощью погрешности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занятия (защита)</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shd w:val="clear" w:color="auto" w:fill="D9D9D9"/>
            <w:hideMark/>
          </w:tcPr>
          <w:p w:rsidR="006F54C3" w:rsidRPr="00F94C54" w:rsidRDefault="006F54C3"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знаний,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shd w:val="clear" w:color="auto" w:fill="D9D9D9"/>
          </w:tcPr>
          <w:p w:rsidR="006F54C3" w:rsidRPr="00F94C54" w:rsidRDefault="006F54C3"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shd w:val="clear" w:color="auto" w:fill="D9D9D9"/>
          </w:tcPr>
          <w:p w:rsidR="006F54C3" w:rsidRPr="00F94C54" w:rsidRDefault="006F54C3" w:rsidP="00F94C54">
            <w:pPr>
              <w:spacing w:after="0" w:line="240" w:lineRule="auto"/>
              <w:rPr>
                <w:rFonts w:ascii="Times New Roman" w:hAnsi="Times New Roman"/>
                <w:bCs/>
                <w:i/>
                <w:sz w:val="24"/>
                <w:szCs w:val="24"/>
              </w:rPr>
            </w:pP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агрегатные состояния вещества</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различные виды агрегатных состояний веществ</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аналитическую классификацию ионов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аналитическую классификацию катионов и анионов</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аппаратуру и технику выполнения анализов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правила использование и общее устройство </w:t>
            </w:r>
            <w:proofErr w:type="gramStart"/>
            <w:r w:rsidRPr="00F94C54">
              <w:rPr>
                <w:rFonts w:ascii="Times New Roman" w:hAnsi="Times New Roman"/>
                <w:bCs/>
                <w:i/>
                <w:sz w:val="24"/>
                <w:szCs w:val="24"/>
              </w:rPr>
              <w:t>аппаратуры</w:t>
            </w:r>
            <w:proofErr w:type="gramEnd"/>
            <w:r w:rsidRPr="00F94C54">
              <w:rPr>
                <w:rFonts w:ascii="Times New Roman" w:hAnsi="Times New Roman"/>
                <w:bCs/>
                <w:i/>
                <w:sz w:val="24"/>
                <w:szCs w:val="24"/>
              </w:rPr>
              <w:t xml:space="preserve"> и технику выполнения анализов </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rPr>
                <w:i/>
              </w:rPr>
            </w:pPr>
            <w:r w:rsidRPr="00F94C54">
              <w:t>значение химического анализа, методы качественного и количественного анализа химических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методы количественного и качественного анализа химических соединений, значение химического анализа в производстве</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периодичность свойств элементов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закономерности периодически изменяющихся свойств основных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способы выражения концентрации веществ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способы выражения концентрации веществ (массовая доля, молярная концентрация), формулы их расчета</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теоретические основы методов анализа</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теоретические основы методов анализа</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теоретические основы химических 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proofErr w:type="gramStart"/>
            <w:r w:rsidRPr="00F94C54">
              <w:rPr>
                <w:rFonts w:ascii="Times New Roman" w:hAnsi="Times New Roman"/>
                <w:bCs/>
                <w:i/>
                <w:sz w:val="24"/>
                <w:szCs w:val="24"/>
              </w:rPr>
              <w:t>теоретические</w:t>
            </w:r>
            <w:proofErr w:type="gramEnd"/>
            <w:r w:rsidRPr="00F94C54">
              <w:rPr>
                <w:rFonts w:ascii="Times New Roman" w:hAnsi="Times New Roman"/>
                <w:sz w:val="24"/>
                <w:szCs w:val="24"/>
              </w:rPr>
              <w:t xml:space="preserve"> </w:t>
            </w:r>
            <w:r w:rsidRPr="00F94C54">
              <w:rPr>
                <w:rFonts w:ascii="Times New Roman" w:hAnsi="Times New Roman"/>
                <w:i/>
                <w:sz w:val="24"/>
                <w:szCs w:val="24"/>
              </w:rPr>
              <w:t>химических 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технику выполнения анализов</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w:t>
            </w:r>
            <w:r w:rsidRPr="00F94C54">
              <w:rPr>
                <w:rFonts w:ascii="Times New Roman" w:hAnsi="Times New Roman"/>
                <w:sz w:val="24"/>
                <w:szCs w:val="24"/>
              </w:rPr>
              <w:t xml:space="preserve"> </w:t>
            </w:r>
            <w:r w:rsidRPr="00F94C54">
              <w:rPr>
                <w:rFonts w:ascii="Times New Roman" w:hAnsi="Times New Roman"/>
                <w:i/>
                <w:sz w:val="24"/>
                <w:szCs w:val="24"/>
              </w:rPr>
              <w:t>технику выполнения анализов</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lastRenderedPageBreak/>
              <w:t>типы ошибок в анализе</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типы ошибок в анализе, их отличия и характеристики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6F54C3" w:rsidRPr="00F94C54" w:rsidTr="006F54C3">
        <w:trPr>
          <w:trHeight w:val="896"/>
        </w:trPr>
        <w:tc>
          <w:tcPr>
            <w:tcW w:w="1474"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pStyle w:val="affff8"/>
              <w:spacing w:line="240" w:lineRule="auto"/>
            </w:pPr>
            <w:r w:rsidRPr="00F94C54">
              <w:t>устройство основного лабораторного оборудования и правила его эксплуатации</w:t>
            </w:r>
          </w:p>
        </w:tc>
        <w:tc>
          <w:tcPr>
            <w:tcW w:w="2059"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w:t>
            </w:r>
            <w:r w:rsidRPr="00F94C54">
              <w:rPr>
                <w:rFonts w:ascii="Times New Roman" w:hAnsi="Times New Roman"/>
                <w:sz w:val="24"/>
                <w:szCs w:val="24"/>
              </w:rPr>
              <w:t xml:space="preserve"> </w:t>
            </w:r>
            <w:r w:rsidRPr="00F94C54">
              <w:rPr>
                <w:rFonts w:ascii="Times New Roman" w:hAnsi="Times New Roman"/>
                <w:i/>
                <w:sz w:val="24"/>
                <w:szCs w:val="24"/>
              </w:rPr>
              <w:t>устройство основного лабораторного оборудования и правила его эксплуатации</w:t>
            </w:r>
          </w:p>
        </w:tc>
        <w:tc>
          <w:tcPr>
            <w:tcW w:w="1467" w:type="pct"/>
            <w:tcBorders>
              <w:top w:val="single" w:sz="4" w:space="0" w:color="auto"/>
              <w:left w:val="single" w:sz="4" w:space="0" w:color="auto"/>
              <w:bottom w:val="single" w:sz="4" w:space="0" w:color="auto"/>
              <w:right w:val="single" w:sz="4" w:space="0" w:color="auto"/>
            </w:tcBorders>
            <w:hideMark/>
          </w:tcPr>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6F54C3" w:rsidRPr="00F94C54" w:rsidRDefault="006F54C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bl>
    <w:p w:rsidR="006F54C3" w:rsidRPr="00F94C54" w:rsidRDefault="006F54C3" w:rsidP="00F94C54">
      <w:pPr>
        <w:spacing w:after="0" w:line="240" w:lineRule="auto"/>
        <w:jc w:val="both"/>
        <w:rPr>
          <w:rFonts w:ascii="Times New Roman" w:hAnsi="Times New Roman"/>
          <w:b/>
          <w:sz w:val="24"/>
          <w:szCs w:val="24"/>
        </w:rPr>
      </w:pPr>
    </w:p>
    <w:p w:rsidR="00E91352" w:rsidRPr="00F94C54" w:rsidRDefault="00E91352" w:rsidP="00F94C54">
      <w:pPr>
        <w:spacing w:after="0" w:line="240" w:lineRule="auto"/>
        <w:rPr>
          <w:rFonts w:ascii="Times New Roman" w:hAnsi="Times New Roman"/>
          <w:b/>
          <w:bCs/>
          <w:sz w:val="24"/>
          <w:szCs w:val="24"/>
        </w:rPr>
      </w:pPr>
    </w:p>
    <w:p w:rsidR="006F54C3" w:rsidRPr="00F94C54" w:rsidRDefault="006F54C3" w:rsidP="00F94C54">
      <w:pPr>
        <w:spacing w:after="0" w:line="240" w:lineRule="auto"/>
        <w:rPr>
          <w:rFonts w:ascii="Times New Roman" w:hAnsi="Times New Roman"/>
          <w:b/>
          <w:bCs/>
          <w:sz w:val="24"/>
          <w:szCs w:val="24"/>
        </w:rPr>
      </w:pPr>
      <w:r w:rsidRPr="00F94C54">
        <w:rPr>
          <w:rFonts w:ascii="Times New Roman" w:hAnsi="Times New Roman"/>
          <w:b/>
          <w:bCs/>
          <w:sz w:val="24"/>
          <w:szCs w:val="24"/>
        </w:rPr>
        <w:br w:type="page"/>
      </w:r>
    </w:p>
    <w:p w:rsidR="00A15BB3" w:rsidRPr="00F94C54" w:rsidRDefault="006F54C3" w:rsidP="00F94C54">
      <w:pPr>
        <w:pStyle w:val="a7"/>
        <w:spacing w:after="0" w:line="240" w:lineRule="auto"/>
        <w:jc w:val="right"/>
        <w:rPr>
          <w:rFonts w:ascii="Times New Roman" w:hAnsi="Times New Roman"/>
          <w:b/>
          <w:bCs/>
        </w:rPr>
      </w:pPr>
      <w:r w:rsidRPr="00F94C54">
        <w:rPr>
          <w:rFonts w:ascii="Times New Roman" w:hAnsi="Times New Roman"/>
          <w:b/>
          <w:bCs/>
        </w:rPr>
        <w:lastRenderedPageBreak/>
        <w:br w:type="page"/>
      </w:r>
      <w:r w:rsidR="00A15BB3" w:rsidRPr="00F94C54">
        <w:rPr>
          <w:rFonts w:ascii="Times New Roman" w:hAnsi="Times New Roman"/>
          <w:b/>
          <w:bCs/>
        </w:rPr>
        <w:lastRenderedPageBreak/>
        <w:t>Приложение 3.5</w:t>
      </w:r>
    </w:p>
    <w:p w:rsidR="00A15BB3" w:rsidRPr="00F94C54" w:rsidRDefault="00A15BB3"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b/>
          <w:i/>
          <w:sz w:val="24"/>
          <w:szCs w:val="24"/>
        </w:rPr>
        <w:t>18.02.06 Химическая технология органических веществ</w:t>
      </w: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УЧЕБНОЙ ДИСЦИПЛИНЫ </w:t>
      </w:r>
    </w:p>
    <w:p w:rsidR="00A15BB3" w:rsidRPr="00F94C54" w:rsidRDefault="00A15BB3" w:rsidP="00F94C54">
      <w:pPr>
        <w:spacing w:after="0" w:line="240" w:lineRule="auto"/>
        <w:jc w:val="center"/>
        <w:rPr>
          <w:rFonts w:ascii="Times New Roman" w:hAnsi="Times New Roman"/>
          <w:b/>
          <w:i/>
          <w:sz w:val="24"/>
          <w:szCs w:val="24"/>
          <w:u w:val="single"/>
        </w:rPr>
      </w:pPr>
    </w:p>
    <w:p w:rsidR="00A15BB3" w:rsidRPr="00F94C54" w:rsidRDefault="00A15BB3"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 05. Физическая и коллоидная химия»</w:t>
      </w:r>
    </w:p>
    <w:p w:rsidR="00A15BB3" w:rsidRPr="00F94C54" w:rsidRDefault="00A15BB3" w:rsidP="00F94C54">
      <w:pPr>
        <w:spacing w:after="0" w:line="240" w:lineRule="auto"/>
        <w:jc w:val="center"/>
        <w:rPr>
          <w:rFonts w:ascii="Times New Roman" w:hAnsi="Times New Roman"/>
          <w:bCs/>
          <w:i/>
          <w:sz w:val="24"/>
          <w:szCs w:val="24"/>
        </w:rPr>
      </w:pPr>
    </w:p>
    <w:p w:rsidR="00A15BB3" w:rsidRPr="00F94C54" w:rsidRDefault="00A15BB3" w:rsidP="00F94C54">
      <w:pPr>
        <w:spacing w:after="0" w:line="240" w:lineRule="auto"/>
        <w:jc w:val="center"/>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pPr>
    </w:p>
    <w:p w:rsidR="00A15BB3" w:rsidRPr="00F94C54" w:rsidRDefault="00A15BB3"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A15BB3" w:rsidRPr="00F94C54" w:rsidRDefault="00A15BB3" w:rsidP="00F94C54">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A15BB3" w:rsidRPr="00F94C54" w:rsidTr="00A15BB3">
        <w:tc>
          <w:tcPr>
            <w:tcW w:w="7501" w:type="dxa"/>
            <w:hideMark/>
          </w:tcPr>
          <w:p w:rsidR="00A15BB3" w:rsidRPr="00F94C54" w:rsidRDefault="00A15BB3" w:rsidP="006874FD">
            <w:pPr>
              <w:numPr>
                <w:ilvl w:val="0"/>
                <w:numId w:val="62"/>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A15BB3" w:rsidRPr="00F94C54" w:rsidRDefault="00A15BB3" w:rsidP="00F94C54">
            <w:pPr>
              <w:spacing w:after="0" w:line="240" w:lineRule="auto"/>
              <w:rPr>
                <w:rFonts w:ascii="Times New Roman" w:hAnsi="Times New Roman"/>
                <w:b/>
                <w:sz w:val="24"/>
                <w:szCs w:val="24"/>
              </w:rPr>
            </w:pPr>
          </w:p>
        </w:tc>
      </w:tr>
      <w:tr w:rsidR="00A15BB3" w:rsidRPr="00F94C54" w:rsidTr="00A15BB3">
        <w:tc>
          <w:tcPr>
            <w:tcW w:w="7501" w:type="dxa"/>
            <w:hideMark/>
          </w:tcPr>
          <w:p w:rsidR="00A15BB3" w:rsidRPr="00F94C54" w:rsidRDefault="00A15BB3" w:rsidP="006874FD">
            <w:pPr>
              <w:numPr>
                <w:ilvl w:val="0"/>
                <w:numId w:val="62"/>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A15BB3" w:rsidRPr="00F94C54" w:rsidRDefault="00A15BB3" w:rsidP="006874FD">
            <w:pPr>
              <w:numPr>
                <w:ilvl w:val="0"/>
                <w:numId w:val="62"/>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A15BB3" w:rsidRPr="00F94C54" w:rsidRDefault="00A15BB3" w:rsidP="00F94C54">
            <w:pPr>
              <w:spacing w:after="0" w:line="240" w:lineRule="auto"/>
              <w:ind w:left="644"/>
              <w:rPr>
                <w:rFonts w:ascii="Times New Roman" w:hAnsi="Times New Roman"/>
                <w:b/>
                <w:sz w:val="24"/>
                <w:szCs w:val="24"/>
              </w:rPr>
            </w:pPr>
          </w:p>
        </w:tc>
      </w:tr>
      <w:tr w:rsidR="00A15BB3" w:rsidRPr="00F94C54" w:rsidTr="00A15BB3">
        <w:tc>
          <w:tcPr>
            <w:tcW w:w="7501" w:type="dxa"/>
          </w:tcPr>
          <w:p w:rsidR="00A15BB3" w:rsidRPr="00F94C54" w:rsidRDefault="00A15BB3" w:rsidP="006874FD">
            <w:pPr>
              <w:numPr>
                <w:ilvl w:val="0"/>
                <w:numId w:val="62"/>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A15BB3" w:rsidRPr="00F94C54" w:rsidRDefault="00A15BB3" w:rsidP="00F94C54">
            <w:pPr>
              <w:suppressAutoHyphens/>
              <w:spacing w:after="0" w:line="240" w:lineRule="auto"/>
              <w:rPr>
                <w:rFonts w:ascii="Times New Roman" w:hAnsi="Times New Roman"/>
                <w:b/>
                <w:sz w:val="24"/>
                <w:szCs w:val="24"/>
              </w:rPr>
            </w:pPr>
          </w:p>
        </w:tc>
        <w:tc>
          <w:tcPr>
            <w:tcW w:w="1854" w:type="dxa"/>
          </w:tcPr>
          <w:p w:rsidR="00A15BB3" w:rsidRPr="00F94C54" w:rsidRDefault="00A15BB3" w:rsidP="00F94C54">
            <w:pPr>
              <w:spacing w:after="0" w:line="240" w:lineRule="auto"/>
              <w:rPr>
                <w:rFonts w:ascii="Times New Roman" w:hAnsi="Times New Roman"/>
                <w:b/>
                <w:sz w:val="24"/>
                <w:szCs w:val="24"/>
              </w:rPr>
            </w:pPr>
          </w:p>
        </w:tc>
      </w:tr>
    </w:tbl>
    <w:p w:rsidR="00A15BB3" w:rsidRPr="00F94C54" w:rsidRDefault="00A15BB3" w:rsidP="006874FD">
      <w:pPr>
        <w:numPr>
          <w:ilvl w:val="0"/>
          <w:numId w:val="63"/>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A15BB3" w:rsidRPr="00F94C54" w:rsidRDefault="00A15BB3"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w:t>
      </w:r>
      <w:r w:rsidRPr="00F94C54">
        <w:rPr>
          <w:rFonts w:ascii="Times New Roman" w:hAnsi="Times New Roman"/>
          <w:b/>
          <w:sz w:val="24"/>
          <w:szCs w:val="24"/>
          <w:u w:val="single"/>
        </w:rPr>
        <w:t>ОП 05. Физическая и коллоидная химия</w:t>
      </w:r>
      <w:r w:rsidRPr="00F94C54">
        <w:rPr>
          <w:rFonts w:ascii="Times New Roman" w:hAnsi="Times New Roman"/>
          <w:b/>
          <w:sz w:val="24"/>
          <w:szCs w:val="24"/>
        </w:rPr>
        <w:t>»</w:t>
      </w:r>
    </w:p>
    <w:p w:rsidR="00A15BB3" w:rsidRPr="00F94C54" w:rsidRDefault="00A15BB3"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(наименование дисциплины)</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A15BB3" w:rsidRPr="00F94C54" w:rsidRDefault="00A15BB3"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Учебная дисциплина «_</w:t>
      </w:r>
      <w:r w:rsidRPr="00F94C54">
        <w:rPr>
          <w:rFonts w:ascii="Times New Roman" w:hAnsi="Times New Roman"/>
          <w:sz w:val="24"/>
          <w:szCs w:val="24"/>
          <w:u w:val="single"/>
        </w:rPr>
        <w:t>ОП 05. Физическая и коллоидная химия</w:t>
      </w:r>
      <w:r w:rsidRPr="00F94C54">
        <w:rPr>
          <w:rFonts w:ascii="Times New Roman" w:hAnsi="Times New Roman"/>
          <w:sz w:val="24"/>
          <w:szCs w:val="24"/>
        </w:rPr>
        <w:t>» является обязательной частью профессионального цикла, общепрофессиональных дисциплин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 xml:space="preserve">специальности 18.02.06 Химическая технология </w:t>
      </w:r>
      <w:r w:rsidRPr="00F94C54">
        <w:rPr>
          <w:rFonts w:ascii="Times New Roman" w:hAnsi="Times New Roman"/>
          <w:i/>
          <w:sz w:val="24"/>
          <w:szCs w:val="24"/>
        </w:rPr>
        <w:t>органических веществ</w:t>
      </w:r>
      <w:r w:rsidRPr="00F94C54">
        <w:rPr>
          <w:rFonts w:ascii="Times New Roman" w:hAnsi="Times New Roman"/>
          <w:sz w:val="24"/>
          <w:szCs w:val="24"/>
        </w:rPr>
        <w:t xml:space="preserve">. </w:t>
      </w:r>
    </w:p>
    <w:p w:rsidR="00A15BB3" w:rsidRPr="00F94C54" w:rsidRDefault="00A15BB3"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w:t>
      </w:r>
    </w:p>
    <w:p w:rsidR="00A15BB3" w:rsidRPr="00F94C54" w:rsidRDefault="00A15BB3" w:rsidP="00F94C54">
      <w:pPr>
        <w:pStyle w:val="af6"/>
        <w:widowControl/>
        <w:shd w:val="clear" w:color="auto" w:fill="FFFFFF"/>
        <w:rPr>
          <w:rFonts w:ascii="Times New Roman" w:eastAsia="Times New Roman" w:hAnsi="Times New Roman" w:cs="Times New Roman"/>
          <w:shd w:val="clear" w:color="auto" w:fill="FFFFFF"/>
          <w:lang w:val="ru-RU"/>
        </w:rPr>
      </w:pPr>
      <w:r w:rsidRPr="00F94C54">
        <w:rPr>
          <w:rFonts w:ascii="Times New Roman" w:eastAsia="Times New Roman" w:hAnsi="Times New Roman" w:cs="Times New Roman"/>
          <w:shd w:val="clear" w:color="auto" w:fill="FFFFFF"/>
          <w:lang w:val="ru-RU"/>
        </w:rPr>
        <w:t>ОК 1. Понимать сущность и социальную значимость своей будущей профессии, проявлять к ней устойчивый интерес.</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3. Принимать решения в стандартных и нестандартных ситуациях и нести за них ответственность.</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5. Использовать информационно-коммуникационные технологии в профессиональной деятельности.</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6. Работать в коллективе и команде, эффективно общаться с коллегами, руководством, потребителями.</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7. Брать на себя ответственность за работу членов команды (подчиненных), за результат выполнения заданий.</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15BB3" w:rsidRPr="00F94C54" w:rsidRDefault="00A15BB3"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9. Ориентироваться в условиях частой смены технологий в профессиональной деятельности.</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highlight w:val="yellow"/>
        </w:rPr>
      </w:pPr>
    </w:p>
    <w:p w:rsidR="00A15BB3" w:rsidRPr="00F94C54" w:rsidRDefault="00A15BB3"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A15BB3" w:rsidRPr="00F94C54" w:rsidRDefault="00A15BB3"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15BB3" w:rsidRPr="00F94C54" w:rsidTr="00A15BB3">
        <w:trPr>
          <w:trHeight w:val="649"/>
        </w:trPr>
        <w:tc>
          <w:tcPr>
            <w:tcW w:w="1589"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10"/>
            </w:r>
          </w:p>
          <w:p w:rsidR="00A15BB3" w:rsidRPr="00F94C54" w:rsidRDefault="00A15BB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выполнять расчеты электродных потенциалов, электродвижущей силы гальванических элементов</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находить в справочной литературе показатели физико-химических свойств веществ и их соединений</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484"/>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определять концентрацию реагирующих веществ и скорость реакций</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строить фазовые диаграммы</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производить расчеты: параметров газовых смесей, кинетических параметров химических реакций, химического равновесия</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рассчитывать тепловые эффекты и скорость химических реакций</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both"/>
              <w:rPr>
                <w:rFonts w:ascii="Times New Roman" w:hAnsi="Times New Roman"/>
                <w:i/>
                <w:sz w:val="24"/>
                <w:szCs w:val="24"/>
                <w:highlight w:val="yellow"/>
              </w:rPr>
            </w:pPr>
            <w:r w:rsidRPr="00F94C54">
              <w:rPr>
                <w:rFonts w:ascii="Times New Roman" w:hAnsi="Times New Roman"/>
                <w:sz w:val="24"/>
                <w:szCs w:val="24"/>
              </w:rPr>
              <w:t>определять параметры каталитических реакций</w:t>
            </w:r>
            <w:r w:rsidRPr="00F94C54">
              <w:rPr>
                <w:rFonts w:ascii="Times New Roman" w:hAnsi="Times New Roman"/>
                <w:bCs/>
                <w:sz w:val="24"/>
                <w:szCs w:val="24"/>
                <w:highlight w:val="yellow"/>
              </w:rPr>
              <w:t xml:space="preserve"> </w:t>
            </w:r>
          </w:p>
        </w:tc>
        <w:tc>
          <w:tcPr>
            <w:tcW w:w="3895"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закономерности протекания химических и физико-химических процессов</w:t>
            </w: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законы идеальных газов</w:t>
            </w: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механизм действия катализаторов</w:t>
            </w:r>
          </w:p>
        </w:tc>
      </w:tr>
      <w:tr w:rsidR="00A15BB3" w:rsidRPr="00F94C54" w:rsidTr="00A15BB3">
        <w:trPr>
          <w:trHeight w:val="21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механизмы гомогенных и гетерогенных реакций</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основы физической и коллоидной химии, химической кинетики, электрохимии, химической термодинамики и термохимии</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основные методы интенсификации физико-химических процессов</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свойства агрегатных состояний веществ</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сущность и механизм катализа</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схемы реакций замещения и присоединения</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условия химического равновесия</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физико-химические методы анализа веществ, применяемые приборы</w:t>
            </w:r>
          </w:p>
        </w:tc>
      </w:tr>
      <w:tr w:rsidR="00A15BB3" w:rsidRPr="00F94C54" w:rsidTr="00A15BB3">
        <w:trPr>
          <w:trHeight w:val="252"/>
        </w:trPr>
        <w:tc>
          <w:tcPr>
            <w:tcW w:w="1589"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uppressAutoHyphens/>
              <w:spacing w:after="0" w:line="240" w:lineRule="auto"/>
              <w:jc w:val="center"/>
              <w:rPr>
                <w:rFonts w:ascii="Times New Roman" w:hAnsi="Times New Roman"/>
                <w:i/>
                <w:sz w:val="24"/>
                <w:szCs w:val="24"/>
                <w:highlight w:val="yellow"/>
              </w:rPr>
            </w:pPr>
          </w:p>
        </w:tc>
        <w:tc>
          <w:tcPr>
            <w:tcW w:w="3764" w:type="dxa"/>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both"/>
              <w:rPr>
                <w:rFonts w:ascii="Times New Roman" w:hAnsi="Times New Roman"/>
                <w:i/>
                <w:sz w:val="24"/>
                <w:szCs w:val="24"/>
                <w:highlight w:val="yellow"/>
              </w:rPr>
            </w:pPr>
          </w:p>
        </w:tc>
        <w:tc>
          <w:tcPr>
            <w:tcW w:w="3895" w:type="dxa"/>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физико-химические свойства сырьевых материалов и продуктов</w:t>
            </w:r>
          </w:p>
        </w:tc>
      </w:tr>
    </w:tbl>
    <w:p w:rsidR="00A15BB3" w:rsidRPr="00F94C54" w:rsidRDefault="00A15BB3" w:rsidP="00F94C54">
      <w:pPr>
        <w:suppressAutoHyphens/>
        <w:spacing w:after="0" w:line="240" w:lineRule="auto"/>
        <w:ind w:firstLine="709"/>
        <w:rPr>
          <w:rFonts w:ascii="Times New Roman" w:hAnsi="Times New Roman"/>
          <w:b/>
          <w:sz w:val="24"/>
          <w:szCs w:val="24"/>
          <w:highlight w:val="yellow"/>
        </w:rPr>
      </w:pPr>
    </w:p>
    <w:p w:rsidR="00A15BB3" w:rsidRPr="00F94C54" w:rsidRDefault="00A15BB3"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A15BB3" w:rsidRPr="00F94C54" w:rsidRDefault="00A15BB3"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054"/>
        <w:gridCol w:w="2517"/>
      </w:tblGrid>
      <w:tr w:rsidR="00A15BB3" w:rsidRPr="00E6518F" w:rsidTr="00A15B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b/>
                <w:sz w:val="24"/>
                <w:szCs w:val="24"/>
              </w:rPr>
            </w:pPr>
            <w:r w:rsidRPr="00E6518F">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b/>
                <w:iCs/>
                <w:sz w:val="24"/>
                <w:szCs w:val="24"/>
              </w:rPr>
            </w:pPr>
            <w:r w:rsidRPr="00E6518F">
              <w:rPr>
                <w:rFonts w:ascii="Times New Roman" w:hAnsi="Times New Roman"/>
                <w:b/>
                <w:iCs/>
                <w:sz w:val="24"/>
                <w:szCs w:val="24"/>
              </w:rPr>
              <w:t>Объем в часах</w:t>
            </w:r>
          </w:p>
        </w:tc>
      </w:tr>
      <w:tr w:rsidR="00A15BB3" w:rsidRPr="00E6518F" w:rsidTr="00A15B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b/>
                <w:sz w:val="24"/>
                <w:szCs w:val="24"/>
              </w:rPr>
            </w:pPr>
            <w:r w:rsidRPr="00E6518F">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iCs/>
                <w:sz w:val="24"/>
                <w:szCs w:val="24"/>
              </w:rPr>
            </w:pPr>
            <w:r w:rsidRPr="00E6518F">
              <w:rPr>
                <w:rFonts w:ascii="Times New Roman" w:hAnsi="Times New Roman"/>
                <w:iCs/>
                <w:sz w:val="24"/>
                <w:szCs w:val="24"/>
              </w:rPr>
              <w:t>123</w:t>
            </w:r>
          </w:p>
        </w:tc>
      </w:tr>
      <w:tr w:rsidR="00A15BB3" w:rsidRPr="00E6518F" w:rsidTr="00A15B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b/>
                <w:sz w:val="24"/>
                <w:szCs w:val="24"/>
              </w:rPr>
            </w:pPr>
            <w:r w:rsidRPr="00E6518F">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iCs/>
                <w:sz w:val="24"/>
                <w:szCs w:val="24"/>
              </w:rPr>
            </w:pPr>
            <w:r w:rsidRPr="00E6518F">
              <w:rPr>
                <w:rFonts w:ascii="Times New Roman" w:hAnsi="Times New Roman"/>
                <w:iCs/>
                <w:sz w:val="24"/>
                <w:szCs w:val="24"/>
              </w:rPr>
              <w:t>60</w:t>
            </w:r>
          </w:p>
        </w:tc>
      </w:tr>
      <w:tr w:rsidR="00A15BB3" w:rsidRPr="00E6518F" w:rsidTr="00A15BB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iCs/>
                <w:sz w:val="24"/>
                <w:szCs w:val="24"/>
              </w:rPr>
            </w:pPr>
            <w:r w:rsidRPr="00E6518F">
              <w:rPr>
                <w:rFonts w:ascii="Times New Roman" w:hAnsi="Times New Roman"/>
                <w:sz w:val="24"/>
                <w:szCs w:val="24"/>
              </w:rPr>
              <w:t>в т. ч.:</w:t>
            </w:r>
          </w:p>
        </w:tc>
      </w:tr>
      <w:tr w:rsidR="00A15BB3" w:rsidRPr="00E6518F" w:rsidTr="00A15B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sz w:val="24"/>
                <w:szCs w:val="24"/>
              </w:rPr>
            </w:pPr>
            <w:r w:rsidRPr="00E6518F">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E6518F" w:rsidP="00F94C54">
            <w:pPr>
              <w:suppressAutoHyphens/>
              <w:spacing w:after="0" w:line="240" w:lineRule="auto"/>
              <w:rPr>
                <w:rFonts w:ascii="Times New Roman" w:hAnsi="Times New Roman"/>
                <w:iCs/>
                <w:sz w:val="24"/>
                <w:szCs w:val="24"/>
              </w:rPr>
            </w:pPr>
            <w:r w:rsidRPr="00E6518F">
              <w:rPr>
                <w:rFonts w:ascii="Times New Roman" w:hAnsi="Times New Roman"/>
                <w:iCs/>
                <w:sz w:val="24"/>
                <w:szCs w:val="24"/>
              </w:rPr>
              <w:t>36</w:t>
            </w:r>
          </w:p>
        </w:tc>
      </w:tr>
      <w:tr w:rsidR="00A15BB3" w:rsidRPr="00F94C54" w:rsidTr="00A15B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A15BB3" w:rsidP="00F94C54">
            <w:pPr>
              <w:suppressAutoHyphens/>
              <w:spacing w:after="0" w:line="240" w:lineRule="auto"/>
              <w:rPr>
                <w:rFonts w:ascii="Times New Roman" w:hAnsi="Times New Roman"/>
                <w:sz w:val="24"/>
                <w:szCs w:val="24"/>
              </w:rPr>
            </w:pPr>
            <w:r w:rsidRPr="00E6518F">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E6518F" w:rsidRDefault="00E6518F" w:rsidP="00F94C54">
            <w:pPr>
              <w:suppressAutoHyphens/>
              <w:spacing w:after="0" w:line="240" w:lineRule="auto"/>
              <w:rPr>
                <w:rFonts w:ascii="Times New Roman" w:hAnsi="Times New Roman"/>
                <w:iCs/>
                <w:sz w:val="24"/>
                <w:szCs w:val="24"/>
              </w:rPr>
            </w:pPr>
            <w:r w:rsidRPr="00E6518F">
              <w:rPr>
                <w:rFonts w:ascii="Times New Roman" w:hAnsi="Times New Roman"/>
                <w:iCs/>
                <w:sz w:val="24"/>
                <w:szCs w:val="24"/>
              </w:rPr>
              <w:t>46</w:t>
            </w:r>
          </w:p>
        </w:tc>
      </w:tr>
      <w:tr w:rsidR="00A15BB3" w:rsidRPr="00F94C54" w:rsidTr="00A15BB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F94C54" w:rsidRDefault="00A15BB3"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15BB3" w:rsidRPr="00F94C54" w:rsidRDefault="00A15BB3"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41</w:t>
            </w:r>
          </w:p>
        </w:tc>
      </w:tr>
      <w:tr w:rsidR="00A15BB3" w:rsidRPr="00F94C54" w:rsidTr="00A15BB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15BB3" w:rsidRPr="00F94C54" w:rsidRDefault="00A15BB3"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 xml:space="preserve">Промежуточная аттестация – </w:t>
            </w:r>
            <w:r w:rsidR="00E6518F">
              <w:rPr>
                <w:rFonts w:ascii="Times New Roman" w:hAnsi="Times New Roman"/>
                <w:b/>
                <w:iCs/>
                <w:sz w:val="24"/>
                <w:szCs w:val="24"/>
              </w:rPr>
              <w:t xml:space="preserve">Эк. </w:t>
            </w:r>
            <w:r w:rsidRPr="00F94C54">
              <w:rPr>
                <w:rFonts w:ascii="Times New Roman" w:hAnsi="Times New Roman"/>
                <w:b/>
                <w:iCs/>
                <w:sz w:val="24"/>
                <w:szCs w:val="24"/>
              </w:rPr>
              <w:t>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rsidR="00A15BB3" w:rsidRPr="00F94C54" w:rsidRDefault="00A15BB3" w:rsidP="00F94C54">
            <w:pPr>
              <w:suppressAutoHyphens/>
              <w:spacing w:after="0" w:line="240" w:lineRule="auto"/>
              <w:rPr>
                <w:rFonts w:ascii="Times New Roman" w:hAnsi="Times New Roman"/>
                <w:iCs/>
                <w:sz w:val="24"/>
                <w:szCs w:val="24"/>
              </w:rPr>
            </w:pPr>
          </w:p>
        </w:tc>
      </w:tr>
    </w:tbl>
    <w:p w:rsidR="00A15BB3" w:rsidRPr="00F94C54" w:rsidRDefault="00A15BB3" w:rsidP="00F94C54">
      <w:pPr>
        <w:suppressAutoHyphens/>
        <w:spacing w:after="0" w:line="240" w:lineRule="auto"/>
        <w:rPr>
          <w:rFonts w:ascii="Times New Roman" w:hAnsi="Times New Roman"/>
          <w:b/>
          <w:i/>
          <w:sz w:val="24"/>
          <w:szCs w:val="24"/>
        </w:rPr>
      </w:pPr>
    </w:p>
    <w:p w:rsidR="00A15BB3" w:rsidRPr="00F94C54" w:rsidRDefault="00A15BB3" w:rsidP="00F94C54">
      <w:pPr>
        <w:suppressAutoHyphens/>
        <w:spacing w:after="0" w:line="240" w:lineRule="auto"/>
        <w:rPr>
          <w:rFonts w:ascii="Times New Roman" w:hAnsi="Times New Roman"/>
          <w:b/>
          <w:i/>
          <w:sz w:val="24"/>
          <w:szCs w:val="24"/>
        </w:rPr>
      </w:pPr>
    </w:p>
    <w:p w:rsidR="00A15BB3" w:rsidRPr="00F94C54" w:rsidRDefault="00A15BB3" w:rsidP="00F94C54">
      <w:pPr>
        <w:spacing w:after="0" w:line="240" w:lineRule="auto"/>
        <w:rPr>
          <w:rFonts w:ascii="Times New Roman" w:hAnsi="Times New Roman"/>
          <w:b/>
          <w:i/>
          <w:sz w:val="24"/>
          <w:szCs w:val="24"/>
        </w:rPr>
        <w:sectPr w:rsidR="00A15BB3" w:rsidRPr="00F94C54">
          <w:pgSz w:w="11906" w:h="16838"/>
          <w:pgMar w:top="1134" w:right="850" w:bottom="284" w:left="1701" w:header="708" w:footer="708" w:gutter="0"/>
          <w:cols w:space="720"/>
        </w:sectPr>
      </w:pPr>
    </w:p>
    <w:p w:rsidR="00A15BB3" w:rsidRPr="00F94C54" w:rsidRDefault="00A15BB3" w:rsidP="00F94C54">
      <w:pPr>
        <w:spacing w:after="0" w:line="240" w:lineRule="auto"/>
        <w:ind w:firstLine="709"/>
        <w:rPr>
          <w:rFonts w:ascii="Times New Roman" w:hAnsi="Times New Roman"/>
          <w:b/>
          <w:bCs/>
          <w:sz w:val="24"/>
          <w:szCs w:val="24"/>
        </w:rPr>
      </w:pPr>
      <w:r w:rsidRPr="00E6518F">
        <w:rPr>
          <w:rFonts w:ascii="Times New Roman" w:hAnsi="Times New Roman"/>
          <w:b/>
          <w:sz w:val="24"/>
          <w:szCs w:val="24"/>
        </w:rPr>
        <w:lastRenderedPageBreak/>
        <w:t xml:space="preserve">2.2. Тематический план и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731"/>
        <w:gridCol w:w="1748"/>
        <w:gridCol w:w="2049"/>
        <w:gridCol w:w="1043"/>
        <w:gridCol w:w="1106"/>
      </w:tblGrid>
      <w:tr w:rsidR="00A15BB3" w:rsidRPr="00F94C54" w:rsidTr="00A15BB3">
        <w:trPr>
          <w:trHeight w:val="20"/>
        </w:trPr>
        <w:tc>
          <w:tcPr>
            <w:tcW w:w="664"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2354"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754"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11"/>
            </w:r>
            <w:r w:rsidRPr="00F94C54">
              <w:rPr>
                <w:rFonts w:ascii="Times New Roman" w:hAnsi="Times New Roman"/>
                <w:b/>
                <w:bCs/>
                <w:sz w:val="24"/>
                <w:szCs w:val="24"/>
              </w:rPr>
              <w:t>, формированию которых способствует элемент программы</w:t>
            </w:r>
          </w:p>
        </w:tc>
        <w:tc>
          <w:tcPr>
            <w:tcW w:w="410"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411"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A15BB3" w:rsidRPr="00F94C54" w:rsidTr="00A15BB3">
        <w:trPr>
          <w:trHeight w:val="20"/>
        </w:trPr>
        <w:tc>
          <w:tcPr>
            <w:tcW w:w="66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40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7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r>
      <w:tr w:rsidR="00A15BB3" w:rsidRPr="00F94C54" w:rsidTr="00A15BB3">
        <w:trPr>
          <w:trHeight w:val="20"/>
        </w:trPr>
        <w:tc>
          <w:tcPr>
            <w:tcW w:w="3018" w:type="pct"/>
            <w:gridSpan w:val="2"/>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1. </w:t>
            </w:r>
            <w:r w:rsidRPr="00F94C54">
              <w:rPr>
                <w:rFonts w:ascii="Times New Roman" w:hAnsi="Times New Roman"/>
                <w:b/>
                <w:bCs/>
                <w:sz w:val="24"/>
                <w:szCs w:val="24"/>
              </w:rPr>
              <w:t>Физическая химия</w:t>
            </w:r>
          </w:p>
        </w:tc>
        <w:tc>
          <w:tcPr>
            <w:tcW w:w="407"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jc w:val="center"/>
              <w:rPr>
                <w:rFonts w:ascii="Times New Roman" w:hAnsi="Times New Roman"/>
                <w:b/>
                <w:bCs/>
                <w:i/>
                <w:i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1.1. </w:t>
            </w:r>
            <w:r w:rsidRPr="00F94C54">
              <w:rPr>
                <w:rFonts w:ascii="Times New Roman" w:hAnsi="Times New Roman"/>
                <w:b/>
                <w:sz w:val="24"/>
                <w:szCs w:val="24"/>
              </w:rPr>
              <w:t>Роль физической химии в развитии современной химической технологии</w:t>
            </w:r>
          </w:p>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i/>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10</w:t>
            </w:r>
          </w:p>
        </w:tc>
        <w:tc>
          <w:tcPr>
            <w:tcW w:w="75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w:t>
            </w:r>
          </w:p>
        </w:tc>
        <w:tc>
          <w:tcPr>
            <w:tcW w:w="410"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ОК 04</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ОК 07</w:t>
            </w:r>
          </w:p>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sz w:val="24"/>
                <w:szCs w:val="24"/>
              </w:rPr>
              <w:t>ОК 09</w:t>
            </w: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i/>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Роль физической химии в развитии современной химической технологии. Характер донаучных химических знаний и зарождение физической химии в основополагающих трудах М. В. Ломоносова. Использование законов  физической  химии для интенсификации управления и оптимизации процессов химических  технологий.</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uppressAutoHyphens/>
              <w:spacing w:after="0" w:line="240" w:lineRule="auto"/>
              <w:jc w:val="both"/>
              <w:rPr>
                <w:rFonts w:ascii="Times New Roman" w:hAnsi="Times New Roman"/>
                <w:bCs/>
                <w:i/>
                <w:iCs/>
                <w:sz w:val="24"/>
                <w:szCs w:val="24"/>
                <w:lang w:val="en-US"/>
              </w:rPr>
            </w:pPr>
            <w:r w:rsidRPr="00F94C54">
              <w:rPr>
                <w:rFonts w:ascii="Times New Roman" w:hAnsi="Times New Roman"/>
                <w:i/>
                <w:i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i/>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Предмет и значение физической химии; её место в ряду естественных наук. Основные этапы развития физической химии. Разделы физической химии. Методы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i/>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w:t>
            </w: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М</w:t>
            </w:r>
            <w:r w:rsidRPr="00F94C54">
              <w:rPr>
                <w:rFonts w:ascii="Times New Roman" w:hAnsi="Times New Roman"/>
                <w:b/>
                <w:sz w:val="24"/>
                <w:szCs w:val="24"/>
              </w:rPr>
              <w:t>олекулярно-кинетическая теория агрегатных состояний</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lang w:val="en-US"/>
              </w:rPr>
              <w:t>12</w:t>
            </w:r>
            <w:r w:rsidRPr="00F94C54">
              <w:rPr>
                <w:rFonts w:ascii="Times New Roman" w:hAnsi="Times New Roman"/>
                <w:b/>
                <w:sz w:val="24"/>
                <w:szCs w:val="24"/>
              </w:rPr>
              <w:t>/8</w:t>
            </w:r>
          </w:p>
        </w:tc>
        <w:tc>
          <w:tcPr>
            <w:tcW w:w="75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410"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sz w:val="24"/>
                <w:szCs w:val="24"/>
              </w:rPr>
              <w:t>ОК 09</w:t>
            </w: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У 1.1.02</w:t>
            </w:r>
          </w:p>
          <w:p w:rsidR="00A15BB3" w:rsidRPr="00F94C54" w:rsidRDefault="00A15BB3"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A15BB3" w:rsidRPr="00F94C54" w:rsidRDefault="00A15BB3" w:rsidP="00F94C54">
            <w:pPr>
              <w:spacing w:after="0" w:line="240" w:lineRule="auto"/>
              <w:rPr>
                <w:rFonts w:ascii="Times New Roman" w:hAnsi="Times New Roman"/>
                <w:sz w:val="24"/>
                <w:szCs w:val="24"/>
              </w:rPr>
            </w:pP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Уо.01.02</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Зо.01.02</w:t>
            </w:r>
          </w:p>
          <w:p w:rsidR="00A15BB3" w:rsidRPr="00F94C54" w:rsidRDefault="00A15BB3" w:rsidP="00F94C54">
            <w:pPr>
              <w:spacing w:after="0" w:line="240" w:lineRule="auto"/>
              <w:rPr>
                <w:rFonts w:ascii="Times New Roman" w:hAnsi="Times New Roman"/>
                <w:sz w:val="24"/>
                <w:szCs w:val="24"/>
              </w:rPr>
            </w:pP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Уо.09.01</w:t>
            </w:r>
          </w:p>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sz w:val="24"/>
                <w:szCs w:val="24"/>
              </w:rPr>
              <w:lastRenderedPageBreak/>
              <w:t>Зо.09.01</w:t>
            </w: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Газообразное состояние. Идеальный газ. Молекулярн</w:t>
            </w:r>
            <w:proofErr w:type="gramStart"/>
            <w:r w:rsidRPr="00F94C54">
              <w:rPr>
                <w:rFonts w:ascii="Times New Roman" w:hAnsi="Times New Roman"/>
                <w:sz w:val="24"/>
                <w:szCs w:val="24"/>
              </w:rPr>
              <w:t>о-</w:t>
            </w:r>
            <w:proofErr w:type="gramEnd"/>
            <w:r w:rsidRPr="00F94C54">
              <w:rPr>
                <w:rFonts w:ascii="Times New Roman" w:hAnsi="Times New Roman"/>
                <w:sz w:val="24"/>
                <w:szCs w:val="24"/>
              </w:rPr>
              <w:t xml:space="preserve"> кинетическая  идеального газа. Уравнение </w:t>
            </w:r>
            <w:proofErr w:type="spellStart"/>
            <w:r w:rsidRPr="00F94C54">
              <w:rPr>
                <w:rFonts w:ascii="Times New Roman" w:hAnsi="Times New Roman"/>
                <w:sz w:val="24"/>
                <w:szCs w:val="24"/>
              </w:rPr>
              <w:t>Клапейрон</w:t>
            </w:r>
            <w:proofErr w:type="gramStart"/>
            <w:r w:rsidRPr="00F94C54">
              <w:rPr>
                <w:rFonts w:ascii="Times New Roman" w:hAnsi="Times New Roman"/>
                <w:sz w:val="24"/>
                <w:szCs w:val="24"/>
              </w:rPr>
              <w:t>а</w:t>
            </w:r>
            <w:proofErr w:type="spellEnd"/>
            <w:r w:rsidRPr="00F94C54">
              <w:rPr>
                <w:rFonts w:ascii="Times New Roman" w:hAnsi="Times New Roman"/>
                <w:sz w:val="24"/>
                <w:szCs w:val="24"/>
              </w:rPr>
              <w:t>-</w:t>
            </w:r>
            <w:proofErr w:type="gramEnd"/>
            <w:r w:rsidRPr="00F94C54">
              <w:rPr>
                <w:rFonts w:ascii="Times New Roman" w:hAnsi="Times New Roman"/>
                <w:sz w:val="24"/>
                <w:szCs w:val="24"/>
              </w:rPr>
              <w:t xml:space="preserve"> Менделеева. Универсальная газовая постоянная. Газовые законы: Бойля-Мариотта, Гей-Люссака, Шарля, Авогадро. Реальные газы. Причины отклонений  свойств  реальных газов  от законов идеальных газов. Уравнение состояния реального газа Ван-дер-Ваальса. Парциальное давление. Газовые смеси.</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xml:space="preserve">Сжижение газов. Критическая точка. Жидкое состояние вещества. Структура жидкостей. Свободная энергия поверхности жидкости. Поверхностное натяжение. Явление смачивания. ПАВ и их значение.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lang w:val="en-US"/>
              </w:rPr>
            </w:pPr>
            <w:r w:rsidRPr="00F94C54">
              <w:rPr>
                <w:rFonts w:ascii="Times New Roman" w:hAnsi="Times New Roman"/>
                <w:b/>
                <w:bCs/>
                <w:sz w:val="24"/>
                <w:szCs w:val="24"/>
                <w:lang w:val="en-US"/>
              </w:rPr>
              <w:t>8</w:t>
            </w:r>
          </w:p>
        </w:tc>
        <w:tc>
          <w:tcPr>
            <w:tcW w:w="754" w:type="pct"/>
            <w:vMerge w:val="restar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w:t>
            </w:r>
          </w:p>
          <w:p w:rsidR="00A15BB3" w:rsidRPr="00F94C54" w:rsidRDefault="00A15BB3" w:rsidP="00E3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Определение поверхностного натяжения растворов</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№2</w:t>
            </w:r>
          </w:p>
          <w:p w:rsidR="00A15BB3" w:rsidRPr="00F94C54" w:rsidRDefault="00A15BB3" w:rsidP="00E33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Определени</w:t>
            </w:r>
            <w:r w:rsidR="00E33B3C">
              <w:rPr>
                <w:rFonts w:ascii="Times New Roman" w:hAnsi="Times New Roman"/>
                <w:i/>
                <w:sz w:val="24"/>
                <w:szCs w:val="24"/>
              </w:rPr>
              <w:t>е</w:t>
            </w:r>
            <w:r w:rsidRPr="00F94C54">
              <w:rPr>
                <w:rFonts w:ascii="Times New Roman" w:hAnsi="Times New Roman"/>
                <w:i/>
                <w:sz w:val="24"/>
                <w:szCs w:val="24"/>
              </w:rPr>
              <w:t xml:space="preserve"> коэффициента вязкости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lang w:val="en-US"/>
              </w:rPr>
            </w:pPr>
            <w:r w:rsidRPr="00F94C54">
              <w:rPr>
                <w:rFonts w:ascii="Times New Roman" w:hAnsi="Times New Roman"/>
                <w:b/>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№3</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Расчеты параметров газовых смесей и газов  с применением таблиц коэффициентов сжимаемости.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lang w:val="en-US"/>
              </w:rPr>
            </w:pPr>
            <w:r w:rsidRPr="00F94C54">
              <w:rPr>
                <w:rFonts w:ascii="Times New Roman" w:hAnsi="Times New Roman"/>
                <w:b/>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№4</w:t>
            </w:r>
          </w:p>
          <w:p w:rsidR="00A15BB3" w:rsidRPr="00F94C54" w:rsidRDefault="00A15BB3" w:rsidP="007A37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 xml:space="preserve">Расчеты параметров в газах и газовых смесей с применением газовых законов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sz w:val="24"/>
                <w:szCs w:val="24"/>
                <w:lang w:val="en-US"/>
              </w:rPr>
            </w:pPr>
            <w:r w:rsidRPr="00F94C54">
              <w:rPr>
                <w:rFonts w:ascii="Times New Roman" w:hAnsi="Times New Roman"/>
                <w:b/>
                <w:bCs/>
                <w:sz w:val="24"/>
                <w:szCs w:val="24"/>
                <w:lang w:val="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sz w:val="24"/>
                <w:szCs w:val="24"/>
              </w:rPr>
              <w:t>Тема 1.3.</w:t>
            </w: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rPr>
              <w:t>Основы химической термодинамики</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16/10</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Термодинамика. Основные понятия и определения.  Роль химической термодинамики  в изучении химических процессов. Законы сохранения энергии. Первый закон термодинамики. Энтальпия</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Теплоемкость.  Виды теплоемкости, их  взаимосвязь и зависимость от различных факторов. Теплоемкость газов. Формула Майера, коэффициент Пуассона.  Работа расширения в термодинамических процессах. Понятие о политропном процессе. Термохимия.  Тепловой эффект реакции. Термохимические уравнения.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Закон Гесса. Теплота образования (разложения)</w:t>
            </w:r>
            <w:proofErr w:type="gramStart"/>
            <w:r w:rsidRPr="00F94C54">
              <w:rPr>
                <w:rFonts w:ascii="Times New Roman" w:hAnsi="Times New Roman"/>
                <w:sz w:val="24"/>
                <w:szCs w:val="24"/>
              </w:rPr>
              <w:t xml:space="preserve"> ,</w:t>
            </w:r>
            <w:proofErr w:type="gramEnd"/>
            <w:r w:rsidRPr="00F94C54">
              <w:rPr>
                <w:rFonts w:ascii="Times New Roman" w:hAnsi="Times New Roman"/>
                <w:sz w:val="24"/>
                <w:szCs w:val="24"/>
              </w:rPr>
              <w:t xml:space="preserve"> сгорания. </w:t>
            </w:r>
            <w:r w:rsidRPr="00F94C54">
              <w:rPr>
                <w:rFonts w:ascii="Times New Roman" w:hAnsi="Times New Roman"/>
                <w:sz w:val="24"/>
                <w:szCs w:val="24"/>
              </w:rPr>
              <w:lastRenderedPageBreak/>
              <w:t xml:space="preserve">Формула Коновалова Теплота растворения, нейтрализации. Факторы, влияющие на тепловой  эффект реакции. Закон Кирхгофа.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Второй закон термодинамики. Физическая сущность. Факторы интенсивности и экстенсивности. КПД термодинамического цикла Карно. Энтропия. Физический смысл. Значение, характеристика.  Энтропия как фактор экстенсивности тепловых процессов.  Диаграмма</w:t>
            </w:r>
            <w:proofErr w:type="gramStart"/>
            <w:r w:rsidRPr="00F94C54">
              <w:rPr>
                <w:rFonts w:ascii="Times New Roman" w:hAnsi="Times New Roman"/>
                <w:sz w:val="24"/>
                <w:szCs w:val="24"/>
              </w:rPr>
              <w:t xml:space="preserve"> Т</w:t>
            </w:r>
            <w:proofErr w:type="gramEnd"/>
            <w:r w:rsidRPr="00F94C54">
              <w:rPr>
                <w:rFonts w:ascii="Times New Roman" w:hAnsi="Times New Roman"/>
                <w:sz w:val="24"/>
                <w:szCs w:val="24"/>
              </w:rPr>
              <w:t xml:space="preserve">- </w:t>
            </w:r>
            <w:r w:rsidRPr="00F94C54">
              <w:rPr>
                <w:rFonts w:ascii="Times New Roman" w:hAnsi="Times New Roman"/>
                <w:sz w:val="24"/>
                <w:szCs w:val="24"/>
                <w:lang w:val="en-US"/>
              </w:rPr>
              <w:t>S</w:t>
            </w:r>
            <w:r w:rsidRPr="00F94C54">
              <w:rPr>
                <w:rFonts w:ascii="Times New Roman" w:hAnsi="Times New Roman"/>
                <w:sz w:val="24"/>
                <w:szCs w:val="24"/>
              </w:rPr>
              <w:t>. Свободная энергия системы. Изобарно-изотермический и изохорно-изотермический потенциал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Приложение второго закона термодинамики к химическим процессам.  Принцип минимума свободной энергии. Пределы протекания самопроизвольных процессов. Элементы термодинамики пара. Характеристики и параметры состояния пара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10</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№5</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Определение теплоты растворения соли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№6</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Определение теплоты нейтрализации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№7</w:t>
            </w:r>
          </w:p>
          <w:p w:rsidR="00A15BB3" w:rsidRPr="00F94C54" w:rsidRDefault="0065544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i/>
                <w:sz w:val="24"/>
                <w:szCs w:val="24"/>
              </w:rPr>
              <w:t xml:space="preserve">Определение </w:t>
            </w:r>
            <w:proofErr w:type="gramStart"/>
            <w:r>
              <w:rPr>
                <w:rFonts w:ascii="Times New Roman" w:hAnsi="Times New Roman"/>
                <w:i/>
                <w:sz w:val="24"/>
                <w:szCs w:val="24"/>
              </w:rPr>
              <w:t>константы равновесия реакции разложения карбоната кальция</w:t>
            </w:r>
            <w:proofErr w:type="gramEnd"/>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№8</w:t>
            </w:r>
          </w:p>
          <w:p w:rsidR="00A15BB3" w:rsidRPr="00F94C54" w:rsidRDefault="00655446"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Pr>
                <w:rFonts w:ascii="Times New Roman" w:hAnsi="Times New Roman"/>
                <w:i/>
                <w:sz w:val="24"/>
                <w:szCs w:val="24"/>
              </w:rPr>
              <w:t xml:space="preserve">Определение теплоты образования кристаллогидрата сульфата меди </w:t>
            </w:r>
            <w:r w:rsidRPr="00655446">
              <w:rPr>
                <w:rFonts w:ascii="Times New Roman" w:hAnsi="Times New Roman"/>
                <w:i/>
                <w:sz w:val="24"/>
                <w:szCs w:val="24"/>
              </w:rPr>
              <w:t>(</w:t>
            </w:r>
            <w:r>
              <w:rPr>
                <w:rFonts w:ascii="Times New Roman" w:hAnsi="Times New Roman"/>
                <w:i/>
                <w:sz w:val="24"/>
                <w:szCs w:val="24"/>
                <w:lang w:val="en-US"/>
              </w:rPr>
              <w:t>II</w:t>
            </w:r>
            <w:r w:rsidRPr="00655446">
              <w:rPr>
                <w:rFonts w:ascii="Times New Roman" w:hAnsi="Times New Roman"/>
                <w:i/>
                <w:sz w:val="24"/>
                <w:szCs w:val="24"/>
              </w:rPr>
              <w:t>)</w:t>
            </w:r>
            <w:r w:rsidR="00A15BB3" w:rsidRPr="00F94C54">
              <w:rPr>
                <w:rFonts w:ascii="Times New Roman" w:hAnsi="Times New Roman"/>
                <w:i/>
                <w:sz w:val="24"/>
                <w:szCs w:val="24"/>
              </w:rPr>
              <w:t>.</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№9</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Расчеты термодинамических свойств пара.</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8</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1.4. </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Химическая кинетика</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10/6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 xml:space="preserve">Скорость химической реакции. Закон действия масс. Константа скорости реакции. Факторы, влияющие на скорость реакции. Правило Вант- Гоффа.  Классификация реакций по </w:t>
            </w:r>
            <w:proofErr w:type="spellStart"/>
            <w:r w:rsidRPr="00F94C54">
              <w:rPr>
                <w:rFonts w:ascii="Times New Roman" w:hAnsi="Times New Roman"/>
                <w:sz w:val="24"/>
                <w:szCs w:val="24"/>
              </w:rPr>
              <w:t>молекулярности</w:t>
            </w:r>
            <w:proofErr w:type="spellEnd"/>
            <w:r w:rsidRPr="00F94C54">
              <w:rPr>
                <w:rFonts w:ascii="Times New Roman" w:hAnsi="Times New Roman"/>
                <w:sz w:val="24"/>
                <w:szCs w:val="24"/>
              </w:rPr>
              <w:t xml:space="preserve"> и порядку. Кинетические уравнения 1 и 2 порядка.  Период полураспада. Активные молекулы. Потенциальный барьер. Энергия активации. Уравнение </w:t>
            </w:r>
            <w:r w:rsidRPr="00F94C54">
              <w:rPr>
                <w:rFonts w:ascii="Times New Roman" w:hAnsi="Times New Roman"/>
                <w:sz w:val="24"/>
                <w:szCs w:val="24"/>
              </w:rPr>
              <w:lastRenderedPageBreak/>
              <w:t>Аррениуса</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Цепные реакции: особенности, характеристика.</w:t>
            </w:r>
            <w:r w:rsidR="009E5531" w:rsidRPr="009E5531">
              <w:rPr>
                <w:rFonts w:ascii="Times New Roman" w:hAnsi="Times New Roman"/>
                <w:sz w:val="24"/>
                <w:szCs w:val="24"/>
              </w:rPr>
              <w:t xml:space="preserve"> </w:t>
            </w:r>
            <w:r w:rsidRPr="00F94C54">
              <w:rPr>
                <w:rFonts w:ascii="Times New Roman" w:hAnsi="Times New Roman"/>
                <w:sz w:val="24"/>
                <w:szCs w:val="24"/>
              </w:rPr>
              <w:t xml:space="preserve">Работы Н.Н. Самсонова. Фотохимические и </w:t>
            </w:r>
            <w:proofErr w:type="spellStart"/>
            <w:r w:rsidRPr="00F94C54">
              <w:rPr>
                <w:rFonts w:ascii="Times New Roman" w:hAnsi="Times New Roman"/>
                <w:sz w:val="24"/>
                <w:szCs w:val="24"/>
              </w:rPr>
              <w:t>радиационно</w:t>
            </w:r>
            <w:proofErr w:type="spellEnd"/>
            <w:r w:rsidRPr="00F94C54">
              <w:rPr>
                <w:rFonts w:ascii="Times New Roman" w:hAnsi="Times New Roman"/>
                <w:sz w:val="24"/>
                <w:szCs w:val="24"/>
              </w:rPr>
              <w:t xml:space="preserve"> – химические процессы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№10</w:t>
            </w:r>
          </w:p>
          <w:p w:rsidR="00A15BB3" w:rsidRPr="009E5531" w:rsidRDefault="009E5531"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Pr>
                <w:rFonts w:ascii="Times New Roman" w:hAnsi="Times New Roman"/>
                <w:i/>
                <w:sz w:val="24"/>
                <w:szCs w:val="24"/>
              </w:rPr>
              <w:t>Исследование кинетики растворения металлов в водных растворах кислот</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№11</w:t>
            </w:r>
          </w:p>
          <w:p w:rsidR="00A15BB3" w:rsidRPr="00F94C54" w:rsidRDefault="00C92E7E"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Pr>
                <w:rFonts w:ascii="Times New Roman" w:hAnsi="Times New Roman"/>
                <w:i/>
                <w:sz w:val="24"/>
                <w:szCs w:val="24"/>
              </w:rPr>
              <w:t xml:space="preserve">Исследование кинетики разложения пероксида водорода </w:t>
            </w:r>
            <w:proofErr w:type="spellStart"/>
            <w:r>
              <w:rPr>
                <w:rFonts w:ascii="Times New Roman" w:hAnsi="Times New Roman"/>
                <w:i/>
                <w:sz w:val="24"/>
                <w:szCs w:val="24"/>
              </w:rPr>
              <w:t>газометрическим</w:t>
            </w:r>
            <w:proofErr w:type="spellEnd"/>
            <w:r>
              <w:rPr>
                <w:rFonts w:ascii="Times New Roman" w:hAnsi="Times New Roman"/>
                <w:i/>
                <w:sz w:val="24"/>
                <w:szCs w:val="24"/>
              </w:rPr>
              <w:t xml:space="preserve"> методом</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№12</w:t>
            </w:r>
          </w:p>
          <w:p w:rsidR="00A15BB3" w:rsidRPr="00F94C54" w:rsidRDefault="00C92E7E" w:rsidP="00F94C54">
            <w:pPr>
              <w:spacing w:after="0" w:line="240" w:lineRule="auto"/>
              <w:rPr>
                <w:rFonts w:ascii="Times New Roman" w:hAnsi="Times New Roman"/>
                <w:b/>
                <w:bCs/>
                <w:sz w:val="24"/>
                <w:szCs w:val="24"/>
              </w:rPr>
            </w:pPr>
            <w:r>
              <w:rPr>
                <w:rFonts w:ascii="Times New Roman" w:hAnsi="Times New Roman"/>
                <w:i/>
                <w:sz w:val="24"/>
                <w:szCs w:val="24"/>
              </w:rPr>
              <w:t>Зависимость скорости реакции от температуры. Расчеты кинетических параметров реакций и энергия активации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5</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1.5.</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Катализ</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12/6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 xml:space="preserve">Поверхностные явления. Особенности процесса сорбции, влияние на него различных факторов. Адсорбция на твердых сорбентах. Теория  </w:t>
            </w:r>
            <w:proofErr w:type="spellStart"/>
            <w:r w:rsidRPr="00F94C54">
              <w:rPr>
                <w:rFonts w:ascii="Times New Roman" w:hAnsi="Times New Roman"/>
                <w:sz w:val="24"/>
                <w:szCs w:val="24"/>
              </w:rPr>
              <w:t>Ленгмюра</w:t>
            </w:r>
            <w:proofErr w:type="spellEnd"/>
            <w:r w:rsidRPr="00F94C54">
              <w:rPr>
                <w:rFonts w:ascii="Times New Roman" w:hAnsi="Times New Roman"/>
                <w:sz w:val="24"/>
                <w:szCs w:val="24"/>
              </w:rPr>
              <w:t xml:space="preserve">. Изотерма адсорбции. Ионообменная адсорбция. Хроматография: понятия, виды, практическое применение. </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Катализ. Гомогенный катализ. Автокатализ. Энергия активации каталитических реакций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xml:space="preserve">Гетерогенный катализ. Особенности процесса. </w:t>
            </w:r>
            <w:proofErr w:type="spellStart"/>
            <w:r w:rsidRPr="00F94C54">
              <w:rPr>
                <w:rFonts w:ascii="Times New Roman" w:hAnsi="Times New Roman"/>
                <w:sz w:val="24"/>
                <w:szCs w:val="24"/>
              </w:rPr>
              <w:t>Мультиплетная</w:t>
            </w:r>
            <w:proofErr w:type="spellEnd"/>
            <w:r w:rsidRPr="00F94C54">
              <w:rPr>
                <w:rFonts w:ascii="Times New Roman" w:hAnsi="Times New Roman"/>
                <w:sz w:val="24"/>
                <w:szCs w:val="24"/>
              </w:rPr>
              <w:t xml:space="preserve"> теория. Принципы минимума свободной энергии  в катализе. Влияние  различных факторов на катализ. Значение катализа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№13</w:t>
            </w:r>
          </w:p>
          <w:p w:rsidR="00A15BB3" w:rsidRPr="00F94C54" w:rsidRDefault="00A15BB3" w:rsidP="008F0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 xml:space="preserve">Определение параметров катализа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№14</w:t>
            </w:r>
          </w:p>
          <w:p w:rsidR="00A15BB3" w:rsidRPr="00F94C54" w:rsidRDefault="00A15BB3" w:rsidP="008F0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 xml:space="preserve">Построение  изотермы  адсорбции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№15</w:t>
            </w:r>
          </w:p>
          <w:p w:rsidR="00A15BB3" w:rsidRPr="00F94C54" w:rsidRDefault="008F0F1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Pr>
                <w:rFonts w:ascii="Times New Roman" w:hAnsi="Times New Roman"/>
                <w:i/>
                <w:sz w:val="24"/>
                <w:szCs w:val="24"/>
              </w:rPr>
              <w:t>Изучение</w:t>
            </w:r>
            <w:r w:rsidR="00A15BB3" w:rsidRPr="00F94C54">
              <w:rPr>
                <w:rFonts w:ascii="Times New Roman" w:hAnsi="Times New Roman"/>
                <w:i/>
                <w:sz w:val="24"/>
                <w:szCs w:val="24"/>
              </w:rPr>
              <w:t xml:space="preserve"> влияния катализатора  на скорость химических процессов</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1.6.  </w:t>
            </w: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Химическое равновесие</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8/4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sz w:val="24"/>
                <w:szCs w:val="24"/>
              </w:rPr>
              <w:t xml:space="preserve">Обратимость химических реакций. Прямая и обратная реакции. Условия истинного химического равновесия в гомогенных системах. Константа равновесия реакции. Способы выражения. Зависимость константы равновесия  от различных факторов. Факторы, влияющие на равновесие. Принцип </w:t>
            </w:r>
            <w:proofErr w:type="spellStart"/>
            <w:r w:rsidRPr="00F94C54">
              <w:rPr>
                <w:rFonts w:ascii="Times New Roman" w:hAnsi="Times New Roman"/>
                <w:sz w:val="24"/>
                <w:szCs w:val="24"/>
              </w:rPr>
              <w:t>Л</w:t>
            </w:r>
            <w:proofErr w:type="gramStart"/>
            <w:r w:rsidRPr="00F94C54">
              <w:rPr>
                <w:rFonts w:ascii="Times New Roman" w:hAnsi="Times New Roman"/>
                <w:sz w:val="24"/>
                <w:szCs w:val="24"/>
              </w:rPr>
              <w:t>е</w:t>
            </w:r>
            <w:proofErr w:type="spellEnd"/>
            <w:r w:rsidRPr="00F94C54">
              <w:rPr>
                <w:rFonts w:ascii="Times New Roman" w:hAnsi="Times New Roman"/>
                <w:sz w:val="24"/>
                <w:szCs w:val="24"/>
              </w:rPr>
              <w:t>-</w:t>
            </w:r>
            <w:proofErr w:type="gramEnd"/>
            <w:r w:rsidRPr="00F94C54">
              <w:rPr>
                <w:rFonts w:ascii="Times New Roman" w:hAnsi="Times New Roman"/>
                <w:sz w:val="24"/>
                <w:szCs w:val="24"/>
              </w:rPr>
              <w:t xml:space="preserve"> </w:t>
            </w:r>
            <w:proofErr w:type="spellStart"/>
            <w:r w:rsidRPr="00F94C54">
              <w:rPr>
                <w:rFonts w:ascii="Times New Roman" w:hAnsi="Times New Roman"/>
                <w:sz w:val="24"/>
                <w:szCs w:val="24"/>
              </w:rPr>
              <w:t>Шателье</w:t>
            </w:r>
            <w:proofErr w:type="spellEnd"/>
            <w:r w:rsidRPr="00F94C54">
              <w:rPr>
                <w:rFonts w:ascii="Times New Roman" w:hAnsi="Times New Roman"/>
                <w:sz w:val="24"/>
                <w:szCs w:val="24"/>
              </w:rPr>
              <w:t xml:space="preserve">. Реакционная способность системы. Химическое сродство.  </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Уравнение изотермы химической реакции. Стандартная энергия Гиббса и </w:t>
            </w:r>
            <w:proofErr w:type="spellStart"/>
            <w:r w:rsidRPr="00F94C54">
              <w:rPr>
                <w:rFonts w:ascii="Times New Roman" w:hAnsi="Times New Roman"/>
                <w:sz w:val="24"/>
                <w:szCs w:val="24"/>
              </w:rPr>
              <w:t>Гемгольца</w:t>
            </w:r>
            <w:proofErr w:type="spellEnd"/>
            <w:r w:rsidRPr="00F94C54">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Фазовое равновесие. Основные понятия фазового равновесия. Правило Гиббса. Классификация систем. Определение числа фаз  и числа зависимых компонентов при фазовых равновесиях.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Диаграммы состояния однокомпонентных систем на примере воды. Анализ диаграммы. Тройная точка.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Диаграммы состояния двухкомпонентных систем на примере бинарного сплава. Анализ диаграммы. Эвтектический сплав. Термографический  анализ. Работы Н.С. Курнакова по </w:t>
            </w:r>
            <w:proofErr w:type="gramStart"/>
            <w:r w:rsidRPr="00F94C54">
              <w:rPr>
                <w:rFonts w:ascii="Times New Roman" w:hAnsi="Times New Roman"/>
                <w:sz w:val="24"/>
                <w:szCs w:val="24"/>
              </w:rPr>
              <w:t>физико- химическому</w:t>
            </w:r>
            <w:proofErr w:type="gramEnd"/>
            <w:r w:rsidRPr="00F94C54">
              <w:rPr>
                <w:rFonts w:ascii="Times New Roman" w:hAnsi="Times New Roman"/>
                <w:sz w:val="24"/>
                <w:szCs w:val="24"/>
              </w:rPr>
              <w:t xml:space="preserve"> анализу. Водн</w:t>
            </w:r>
            <w:proofErr w:type="gramStart"/>
            <w:r w:rsidRPr="00F94C54">
              <w:rPr>
                <w:rFonts w:ascii="Times New Roman" w:hAnsi="Times New Roman"/>
                <w:sz w:val="24"/>
                <w:szCs w:val="24"/>
              </w:rPr>
              <w:t>о-</w:t>
            </w:r>
            <w:proofErr w:type="gramEnd"/>
            <w:r w:rsidRPr="00F94C54">
              <w:rPr>
                <w:rFonts w:ascii="Times New Roman" w:hAnsi="Times New Roman"/>
                <w:sz w:val="24"/>
                <w:szCs w:val="24"/>
              </w:rPr>
              <w:t xml:space="preserve"> солевые системы. Криогидратная точка.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Изменение константы  химического равновесия в зависимости от температуры. Уравнение изохоры и изобары  химической реакции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№16</w:t>
            </w:r>
          </w:p>
          <w:p w:rsidR="00A15BB3" w:rsidRPr="00F94C54" w:rsidRDefault="00A15BB3" w:rsidP="00D80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F94C54">
              <w:rPr>
                <w:rFonts w:ascii="Times New Roman" w:hAnsi="Times New Roman"/>
                <w:i/>
                <w:sz w:val="24"/>
                <w:szCs w:val="24"/>
              </w:rPr>
              <w:t xml:space="preserve">Определение константы равновесия </w:t>
            </w:r>
            <w:r w:rsidR="00D807C8">
              <w:rPr>
                <w:rFonts w:ascii="Times New Roman" w:hAnsi="Times New Roman"/>
                <w:i/>
                <w:sz w:val="24"/>
                <w:szCs w:val="24"/>
              </w:rPr>
              <w:t xml:space="preserve">реакции хлорида железа с иодидом калия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№17</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i/>
                <w:sz w:val="24"/>
                <w:szCs w:val="24"/>
              </w:rPr>
              <w:t>Расчеты определения направленности химической реакции</w:t>
            </w:r>
            <w:r w:rsidR="00E50263">
              <w:rPr>
                <w:rFonts w:ascii="Times New Roman" w:hAnsi="Times New Roman"/>
                <w:i/>
                <w:sz w:val="24"/>
                <w:szCs w:val="24"/>
              </w:rPr>
              <w:t>. Построение фазовой диаграммы</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1.7 Растворы</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E6518F">
            <w:pPr>
              <w:spacing w:after="0" w:line="240" w:lineRule="auto"/>
              <w:rPr>
                <w:rFonts w:ascii="Times New Roman" w:hAnsi="Times New Roman"/>
                <w:b/>
                <w:bCs/>
                <w:sz w:val="24"/>
                <w:szCs w:val="24"/>
              </w:rPr>
            </w:pPr>
            <w:r w:rsidRPr="00F94C54">
              <w:rPr>
                <w:rFonts w:ascii="Times New Roman" w:hAnsi="Times New Roman"/>
                <w:b/>
                <w:bCs/>
                <w:sz w:val="24"/>
                <w:szCs w:val="24"/>
              </w:rPr>
              <w:t>8</w:t>
            </w:r>
            <w:r w:rsidR="00E6518F">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Процесс растворения и применения к нему принципа  минимума свободной энергии.</w:t>
            </w:r>
            <w:r w:rsidR="00680E10">
              <w:rPr>
                <w:rFonts w:ascii="Times New Roman" w:hAnsi="Times New Roman"/>
                <w:sz w:val="24"/>
                <w:szCs w:val="24"/>
              </w:rPr>
              <w:t xml:space="preserve"> </w:t>
            </w:r>
            <w:r w:rsidRPr="00F94C54">
              <w:rPr>
                <w:rFonts w:ascii="Times New Roman" w:hAnsi="Times New Roman"/>
                <w:sz w:val="24"/>
                <w:szCs w:val="24"/>
              </w:rPr>
              <w:t xml:space="preserve">Факторы, влияющие на растворение. Сольватная (гидратная) теория растворов Д.И. Менделеева. </w:t>
            </w:r>
            <w:proofErr w:type="spellStart"/>
            <w:r w:rsidRPr="00F94C54">
              <w:rPr>
                <w:rFonts w:ascii="Times New Roman" w:hAnsi="Times New Roman"/>
                <w:sz w:val="24"/>
                <w:szCs w:val="24"/>
              </w:rPr>
              <w:t>Коллигативные</w:t>
            </w:r>
            <w:proofErr w:type="spellEnd"/>
            <w:r w:rsidRPr="00F94C54">
              <w:rPr>
                <w:rFonts w:ascii="Times New Roman" w:hAnsi="Times New Roman"/>
                <w:sz w:val="24"/>
                <w:szCs w:val="24"/>
              </w:rPr>
              <w:t xml:space="preserve"> свойства растворов. </w:t>
            </w:r>
            <w:r w:rsidRPr="00F94C54">
              <w:rPr>
                <w:rFonts w:ascii="Times New Roman" w:hAnsi="Times New Roman"/>
                <w:sz w:val="24"/>
                <w:szCs w:val="24"/>
              </w:rPr>
              <w:lastRenderedPageBreak/>
              <w:t xml:space="preserve">Осмотическое давление в растворах электролитов и </w:t>
            </w:r>
            <w:proofErr w:type="spellStart"/>
            <w:r w:rsidRPr="00F94C54">
              <w:rPr>
                <w:rFonts w:ascii="Times New Roman" w:hAnsi="Times New Roman"/>
                <w:sz w:val="24"/>
                <w:szCs w:val="24"/>
              </w:rPr>
              <w:t>неэлектролитов</w:t>
            </w:r>
            <w:proofErr w:type="spellEnd"/>
            <w:r w:rsidRPr="00F94C54">
              <w:rPr>
                <w:rFonts w:ascii="Times New Roman" w:hAnsi="Times New Roman"/>
                <w:sz w:val="24"/>
                <w:szCs w:val="24"/>
              </w:rPr>
              <w:t xml:space="preserve">.  Закон Вант- Гоффа. Изотонический коэффициент. </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 xml:space="preserve">Равновесие в системе раствор-пар. Первый закон Рауля. Условия кипения и замерзания жидкостей. Второй закон Рауля. </w:t>
            </w:r>
            <w:proofErr w:type="spellStart"/>
            <w:r w:rsidRPr="00F94C54">
              <w:rPr>
                <w:rFonts w:ascii="Times New Roman" w:hAnsi="Times New Roman"/>
                <w:sz w:val="24"/>
                <w:szCs w:val="24"/>
              </w:rPr>
              <w:t>Криоскопическая</w:t>
            </w:r>
            <w:proofErr w:type="spellEnd"/>
            <w:r w:rsidRPr="00F94C54">
              <w:rPr>
                <w:rFonts w:ascii="Times New Roman" w:hAnsi="Times New Roman"/>
                <w:sz w:val="24"/>
                <w:szCs w:val="24"/>
              </w:rPr>
              <w:t xml:space="preserve"> и эбуллиоскопическая постоянные. Криоскопия и эбуллиоскопия. Взаимная растворимость жидкостей в связи с характером межмолекулярного взаимодействия.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Классификация растворов, их строение. Термодинамика растворения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Идеальные смеси.  Закон Раул</w:t>
            </w:r>
            <w:proofErr w:type="gramStart"/>
            <w:r w:rsidRPr="00F94C54">
              <w:rPr>
                <w:rFonts w:ascii="Times New Roman" w:hAnsi="Times New Roman"/>
                <w:sz w:val="24"/>
                <w:szCs w:val="24"/>
              </w:rPr>
              <w:t>я-</w:t>
            </w:r>
            <w:proofErr w:type="gramEnd"/>
            <w:r w:rsidRPr="00F94C54">
              <w:rPr>
                <w:rFonts w:ascii="Times New Roman" w:hAnsi="Times New Roman"/>
                <w:sz w:val="24"/>
                <w:szCs w:val="24"/>
              </w:rPr>
              <w:t xml:space="preserve"> Дальтона для системы  из двух летучих компонентов. Диаграммы для идеальных систем. </w:t>
            </w:r>
            <w:proofErr w:type="spellStart"/>
            <w:r w:rsidRPr="00F94C54">
              <w:rPr>
                <w:rFonts w:ascii="Times New Roman" w:hAnsi="Times New Roman"/>
                <w:sz w:val="24"/>
                <w:szCs w:val="24"/>
              </w:rPr>
              <w:t>Перегонка</w:t>
            </w:r>
            <w:proofErr w:type="gramStart"/>
            <w:r w:rsidRPr="00F94C54">
              <w:rPr>
                <w:rFonts w:ascii="Times New Roman" w:hAnsi="Times New Roman"/>
                <w:sz w:val="24"/>
                <w:szCs w:val="24"/>
              </w:rPr>
              <w:t>.П</w:t>
            </w:r>
            <w:proofErr w:type="gramEnd"/>
            <w:r w:rsidRPr="00F94C54">
              <w:rPr>
                <w:rFonts w:ascii="Times New Roman" w:hAnsi="Times New Roman"/>
                <w:sz w:val="24"/>
                <w:szCs w:val="24"/>
              </w:rPr>
              <w:t>ервый</w:t>
            </w:r>
            <w:proofErr w:type="spellEnd"/>
            <w:r w:rsidRPr="00F94C54">
              <w:rPr>
                <w:rFonts w:ascii="Times New Roman" w:hAnsi="Times New Roman"/>
                <w:sz w:val="24"/>
                <w:szCs w:val="24"/>
              </w:rPr>
              <w:t xml:space="preserve">  закон Коновалова. Схема и диаграммы для процессов перегонки. </w:t>
            </w:r>
            <w:proofErr w:type="spellStart"/>
            <w:r w:rsidRPr="00F94C54">
              <w:rPr>
                <w:rFonts w:ascii="Times New Roman" w:hAnsi="Times New Roman"/>
                <w:sz w:val="24"/>
                <w:szCs w:val="24"/>
              </w:rPr>
              <w:t>Дифлегмация</w:t>
            </w:r>
            <w:proofErr w:type="spellEnd"/>
            <w:r w:rsidRPr="00F94C54">
              <w:rPr>
                <w:rFonts w:ascii="Times New Roman" w:hAnsi="Times New Roman"/>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Ректификация. Системы с отклонениями от закона Рауля. Азеотропные смеси. Второй закон Коновалова. Диаграммы для положительных и отрицательных отклонений от закона Рауля. Система «жидкость- жидкость» для жидкостей, нерастворимых друг в друге. Перегонка с водяным паром. Равновесное распределение третьего компонента между двумя несмешивающимися жидкостями. Закон распределения Нернст</w:t>
            </w:r>
            <w:proofErr w:type="gramStart"/>
            <w:r w:rsidRPr="00F94C54">
              <w:rPr>
                <w:rFonts w:ascii="Times New Roman" w:hAnsi="Times New Roman"/>
                <w:sz w:val="24"/>
                <w:szCs w:val="24"/>
              </w:rPr>
              <w:t>а-</w:t>
            </w:r>
            <w:proofErr w:type="gramEnd"/>
            <w:r w:rsidRPr="00F94C54">
              <w:rPr>
                <w:rFonts w:ascii="Times New Roman" w:hAnsi="Times New Roman"/>
                <w:sz w:val="24"/>
                <w:szCs w:val="24"/>
              </w:rPr>
              <w:t xml:space="preserve"> Шилова. Экстракция.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xml:space="preserve">Растворы </w:t>
            </w:r>
            <w:proofErr w:type="gramStart"/>
            <w:r w:rsidRPr="00F94C54">
              <w:rPr>
                <w:rFonts w:ascii="Times New Roman" w:hAnsi="Times New Roman"/>
                <w:sz w:val="24"/>
                <w:szCs w:val="24"/>
              </w:rPr>
              <w:t>газах</w:t>
            </w:r>
            <w:proofErr w:type="gramEnd"/>
            <w:r w:rsidRPr="00F94C54">
              <w:rPr>
                <w:rFonts w:ascii="Times New Roman" w:hAnsi="Times New Roman"/>
                <w:sz w:val="24"/>
                <w:szCs w:val="24"/>
              </w:rPr>
              <w:t xml:space="preserve"> в жидкостях. Растворимость газов. Закон Генри.  Растворимость смеси газов. Закон Генр</w:t>
            </w:r>
            <w:proofErr w:type="gramStart"/>
            <w:r w:rsidRPr="00F94C54">
              <w:rPr>
                <w:rFonts w:ascii="Times New Roman" w:hAnsi="Times New Roman"/>
                <w:sz w:val="24"/>
                <w:szCs w:val="24"/>
              </w:rPr>
              <w:t>и-</w:t>
            </w:r>
            <w:proofErr w:type="gramEnd"/>
            <w:r w:rsidRPr="00F94C54">
              <w:rPr>
                <w:rFonts w:ascii="Times New Roman" w:hAnsi="Times New Roman"/>
                <w:sz w:val="24"/>
                <w:szCs w:val="24"/>
              </w:rPr>
              <w:t xml:space="preserve"> Дальтона. Факторы, влияющие на растворимость газов. Абсорбция газов жидкостями. Методы выделения газов и жидкостей.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№18</w:t>
            </w:r>
          </w:p>
          <w:p w:rsidR="00A15BB3" w:rsidRPr="00F94C54" w:rsidRDefault="00680E10"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Pr>
                <w:rFonts w:ascii="Times New Roman" w:hAnsi="Times New Roman"/>
                <w:i/>
                <w:sz w:val="24"/>
                <w:szCs w:val="24"/>
              </w:rPr>
              <w:t xml:space="preserve">Изучение </w:t>
            </w:r>
            <w:proofErr w:type="spellStart"/>
            <w:r>
              <w:rPr>
                <w:rFonts w:ascii="Times New Roman" w:hAnsi="Times New Roman"/>
                <w:i/>
                <w:sz w:val="24"/>
                <w:szCs w:val="24"/>
              </w:rPr>
              <w:t>криоскопического</w:t>
            </w:r>
            <w:proofErr w:type="spellEnd"/>
            <w:r>
              <w:rPr>
                <w:rFonts w:ascii="Times New Roman" w:hAnsi="Times New Roman"/>
                <w:i/>
                <w:sz w:val="24"/>
                <w:szCs w:val="24"/>
              </w:rPr>
              <w:t xml:space="preserve"> метода определения молярной массы вещества</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№19</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Определение коэффициента распределения третьего компонента между двумя несмешивающимися жидкостями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1.8.</w:t>
            </w: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rPr>
              <w:lastRenderedPageBreak/>
              <w:t>Электрохимия</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tcPr>
          <w:p w:rsidR="00A15BB3" w:rsidRPr="00F94C54" w:rsidRDefault="00E6518F" w:rsidP="00F94C54">
            <w:pPr>
              <w:spacing w:after="0" w:line="240" w:lineRule="auto"/>
              <w:rPr>
                <w:rFonts w:ascii="Times New Roman" w:hAnsi="Times New Roman"/>
                <w:b/>
                <w:bCs/>
                <w:sz w:val="24"/>
                <w:szCs w:val="24"/>
              </w:rPr>
            </w:pPr>
            <w:r>
              <w:rPr>
                <w:rFonts w:ascii="Times New Roman" w:hAnsi="Times New Roman"/>
                <w:b/>
                <w:bCs/>
                <w:sz w:val="24"/>
                <w:szCs w:val="24"/>
              </w:rPr>
              <w:t>8/4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sz w:val="24"/>
                <w:szCs w:val="24"/>
              </w:rPr>
              <w:t>Взаимные превращения электрической и химической энергии. Прикладное значение электрохимии. Проводники первого и второго рода. Электродные процессы и электродный потенциал. Скачок потенциала на границе «метал</w:t>
            </w:r>
            <w:proofErr w:type="gramStart"/>
            <w:r w:rsidRPr="00F94C54">
              <w:rPr>
                <w:rFonts w:ascii="Times New Roman" w:hAnsi="Times New Roman"/>
                <w:sz w:val="24"/>
                <w:szCs w:val="24"/>
              </w:rPr>
              <w:t>л-</w:t>
            </w:r>
            <w:proofErr w:type="gramEnd"/>
            <w:r w:rsidRPr="00F94C54">
              <w:rPr>
                <w:rFonts w:ascii="Times New Roman" w:hAnsi="Times New Roman"/>
                <w:sz w:val="24"/>
                <w:szCs w:val="24"/>
              </w:rPr>
              <w:t xml:space="preserve"> раствор». Стандартный равновесный электродный потенциал. Электроды сравнения. Формула Нернста. Электрохимический ряд напряжений. </w:t>
            </w:r>
          </w:p>
        </w:tc>
        <w:tc>
          <w:tcPr>
            <w:tcW w:w="407" w:type="pct"/>
            <w:vMerge w:val="restar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sz w:val="24"/>
                <w:szCs w:val="24"/>
              </w:rPr>
              <w:t xml:space="preserve">Электродвижущая сила. Гальванически элементы: их типы, особенности, термодинамика, возникновение в них электрического тока.  Диффузионный потенциал. </w:t>
            </w:r>
            <w:proofErr w:type="spellStart"/>
            <w:r w:rsidRPr="00F94C54">
              <w:rPr>
                <w:rFonts w:ascii="Times New Roman" w:hAnsi="Times New Roman"/>
                <w:sz w:val="24"/>
                <w:szCs w:val="24"/>
              </w:rPr>
              <w:t>Редок</w:t>
            </w:r>
            <w:proofErr w:type="gramStart"/>
            <w:r w:rsidRPr="00F94C54">
              <w:rPr>
                <w:rFonts w:ascii="Times New Roman" w:hAnsi="Times New Roman"/>
                <w:sz w:val="24"/>
                <w:szCs w:val="24"/>
              </w:rPr>
              <w:t>с</w:t>
            </w:r>
            <w:proofErr w:type="spellEnd"/>
            <w:r w:rsidRPr="00F94C54">
              <w:rPr>
                <w:rFonts w:ascii="Times New Roman" w:hAnsi="Times New Roman"/>
                <w:sz w:val="24"/>
                <w:szCs w:val="24"/>
              </w:rPr>
              <w:t>-</w:t>
            </w:r>
            <w:proofErr w:type="gramEnd"/>
            <w:r w:rsidRPr="00F94C54">
              <w:rPr>
                <w:rFonts w:ascii="Times New Roman" w:hAnsi="Times New Roman"/>
                <w:sz w:val="24"/>
                <w:szCs w:val="24"/>
              </w:rPr>
              <w:t xml:space="preserve"> электроды. Индикаторные электроды. Потенциометрия  и PH- метрия. Определение ЭДС.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Электролиз. Законы </w:t>
            </w:r>
            <w:proofErr w:type="spellStart"/>
            <w:r w:rsidRPr="00F94C54">
              <w:rPr>
                <w:rFonts w:ascii="Times New Roman" w:hAnsi="Times New Roman"/>
                <w:sz w:val="24"/>
                <w:szCs w:val="24"/>
              </w:rPr>
              <w:t>Фарадея</w:t>
            </w:r>
            <w:proofErr w:type="gramStart"/>
            <w:r w:rsidRPr="00F94C54">
              <w:rPr>
                <w:rFonts w:ascii="Times New Roman" w:hAnsi="Times New Roman"/>
                <w:sz w:val="24"/>
                <w:szCs w:val="24"/>
              </w:rPr>
              <w:t>.В</w:t>
            </w:r>
            <w:proofErr w:type="gramEnd"/>
            <w:r w:rsidRPr="00F94C54">
              <w:rPr>
                <w:rFonts w:ascii="Times New Roman" w:hAnsi="Times New Roman"/>
                <w:sz w:val="24"/>
                <w:szCs w:val="24"/>
              </w:rPr>
              <w:t>ыход</w:t>
            </w:r>
            <w:proofErr w:type="spellEnd"/>
            <w:r w:rsidRPr="00F94C54">
              <w:rPr>
                <w:rFonts w:ascii="Times New Roman" w:hAnsi="Times New Roman"/>
                <w:sz w:val="24"/>
                <w:szCs w:val="24"/>
              </w:rPr>
              <w:t xml:space="preserve"> по току.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Коррозия металлов и методы защиты от коррозии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№20</w:t>
            </w:r>
          </w:p>
          <w:p w:rsidR="00A15BB3" w:rsidRPr="00F94C54" w:rsidRDefault="00A15BB3" w:rsidP="00F94C54">
            <w:pPr>
              <w:spacing w:after="0" w:line="240" w:lineRule="auto"/>
              <w:rPr>
                <w:rFonts w:ascii="Times New Roman" w:hAnsi="Times New Roman"/>
                <w:i/>
                <w:sz w:val="24"/>
                <w:szCs w:val="24"/>
              </w:rPr>
            </w:pPr>
            <w:r w:rsidRPr="00F94C54">
              <w:rPr>
                <w:rFonts w:ascii="Times New Roman" w:hAnsi="Times New Roman"/>
                <w:i/>
                <w:sz w:val="24"/>
                <w:szCs w:val="24"/>
              </w:rPr>
              <w:t>рН метрия, изменение ЭДС гальванических элементов.</w:t>
            </w:r>
            <w:r w:rsidR="00C57CE6">
              <w:rPr>
                <w:rFonts w:ascii="Times New Roman" w:hAnsi="Times New Roman"/>
                <w:i/>
                <w:sz w:val="24"/>
                <w:szCs w:val="24"/>
              </w:rPr>
              <w:t xml:space="preserve"> </w:t>
            </w:r>
            <w:r w:rsidRPr="00F94C54">
              <w:rPr>
                <w:rFonts w:ascii="Times New Roman" w:hAnsi="Times New Roman"/>
                <w:i/>
                <w:sz w:val="24"/>
                <w:szCs w:val="24"/>
              </w:rPr>
              <w:t>Законы электродных  потенциалов, расчеты  по закону Фарадея</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№21</w:t>
            </w:r>
          </w:p>
          <w:p w:rsidR="00A15BB3" w:rsidRPr="00F94C54" w:rsidRDefault="00A15BB3" w:rsidP="00F94C54">
            <w:pPr>
              <w:spacing w:after="0" w:line="240" w:lineRule="auto"/>
              <w:rPr>
                <w:rFonts w:ascii="Times New Roman" w:hAnsi="Times New Roman"/>
                <w:i/>
                <w:sz w:val="24"/>
                <w:szCs w:val="24"/>
              </w:rPr>
            </w:pPr>
            <w:r w:rsidRPr="00F94C54">
              <w:rPr>
                <w:rFonts w:ascii="Times New Roman" w:hAnsi="Times New Roman"/>
                <w:i/>
                <w:sz w:val="24"/>
                <w:szCs w:val="24"/>
              </w:rPr>
              <w:t>Измерение ЭДС гальванического элемента</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Потенциометрическое титрование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3018" w:type="pct"/>
            <w:gridSpan w:val="2"/>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w:t>
            </w:r>
            <w:r w:rsidRPr="00F94C54">
              <w:rPr>
                <w:rFonts w:ascii="Times New Roman" w:hAnsi="Times New Roman"/>
                <w:b/>
                <w:sz w:val="24"/>
                <w:szCs w:val="24"/>
                <w:lang w:val="en-US"/>
              </w:rPr>
              <w:t>2</w:t>
            </w:r>
            <w:r w:rsidRPr="00F94C54">
              <w:rPr>
                <w:rFonts w:ascii="Times New Roman" w:hAnsi="Times New Roman"/>
                <w:b/>
                <w:sz w:val="24"/>
                <w:szCs w:val="24"/>
              </w:rPr>
              <w:t xml:space="preserve">. </w:t>
            </w:r>
            <w:r w:rsidRPr="00F94C54">
              <w:rPr>
                <w:rFonts w:ascii="Times New Roman" w:hAnsi="Times New Roman"/>
                <w:b/>
                <w:bCs/>
                <w:sz w:val="24"/>
                <w:szCs w:val="24"/>
              </w:rPr>
              <w:t>Коллоидная химия</w:t>
            </w:r>
          </w:p>
        </w:tc>
        <w:tc>
          <w:tcPr>
            <w:tcW w:w="407" w:type="pct"/>
            <w:tcBorders>
              <w:top w:val="single" w:sz="4" w:space="0" w:color="auto"/>
              <w:left w:val="single" w:sz="4" w:space="0" w:color="auto"/>
              <w:bottom w:val="single" w:sz="4" w:space="0" w:color="auto"/>
              <w:right w:val="single" w:sz="4" w:space="0" w:color="auto"/>
            </w:tcBorders>
            <w:vAlign w:val="center"/>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664" w:type="pct"/>
            <w:vMerge w:val="restar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2.1. </w:t>
            </w: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sz w:val="24"/>
                <w:szCs w:val="24"/>
              </w:rPr>
              <w:t>Основы коллоидной химии</w:t>
            </w: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8/4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sz w:val="24"/>
                <w:szCs w:val="24"/>
              </w:rPr>
              <w:t>Коллоидная хими</w:t>
            </w:r>
            <w:proofErr w:type="gramStart"/>
            <w:r w:rsidRPr="00F94C54">
              <w:rPr>
                <w:rFonts w:ascii="Times New Roman" w:hAnsi="Times New Roman"/>
                <w:sz w:val="24"/>
                <w:szCs w:val="24"/>
              </w:rPr>
              <w:t>я-</w:t>
            </w:r>
            <w:proofErr w:type="gramEnd"/>
            <w:r w:rsidRPr="00F94C54">
              <w:rPr>
                <w:rFonts w:ascii="Times New Roman" w:hAnsi="Times New Roman"/>
                <w:sz w:val="24"/>
                <w:szCs w:val="24"/>
              </w:rPr>
              <w:t xml:space="preserve"> физическая химия дисперсных систем. Особенности </w:t>
            </w:r>
            <w:proofErr w:type="spellStart"/>
            <w:r w:rsidRPr="00F94C54">
              <w:rPr>
                <w:rFonts w:ascii="Times New Roman" w:hAnsi="Times New Roman"/>
                <w:sz w:val="24"/>
                <w:szCs w:val="24"/>
              </w:rPr>
              <w:t>ультромикрогетерогенных</w:t>
            </w:r>
            <w:proofErr w:type="spellEnd"/>
            <w:r w:rsidRPr="00F94C54">
              <w:rPr>
                <w:rFonts w:ascii="Times New Roman" w:hAnsi="Times New Roman"/>
                <w:sz w:val="24"/>
                <w:szCs w:val="24"/>
              </w:rPr>
              <w:t xml:space="preserve">  систем низкомолекулярных веществ. Способы получения и очистки дисперсных систем. Молекулярн</w:t>
            </w:r>
            <w:proofErr w:type="gramStart"/>
            <w:r w:rsidRPr="00F94C54">
              <w:rPr>
                <w:rFonts w:ascii="Times New Roman" w:hAnsi="Times New Roman"/>
                <w:sz w:val="24"/>
                <w:szCs w:val="24"/>
              </w:rPr>
              <w:t>о-</w:t>
            </w:r>
            <w:proofErr w:type="gramEnd"/>
            <w:r w:rsidRPr="00F94C54">
              <w:rPr>
                <w:rFonts w:ascii="Times New Roman" w:hAnsi="Times New Roman"/>
                <w:sz w:val="24"/>
                <w:szCs w:val="24"/>
              </w:rPr>
              <w:t xml:space="preserve"> кинетические свойства и термодинамическая неустойчивость дисперсных систем. Броуновское  движение. Диффузия. Оптические свойства дисперсных систем. Оптические свойства дисперсных систем. Эффект Фараде</w:t>
            </w:r>
            <w:proofErr w:type="gramStart"/>
            <w:r w:rsidRPr="00F94C54">
              <w:rPr>
                <w:rFonts w:ascii="Times New Roman" w:hAnsi="Times New Roman"/>
                <w:sz w:val="24"/>
                <w:szCs w:val="24"/>
              </w:rPr>
              <w:t>я-</w:t>
            </w:r>
            <w:proofErr w:type="gramEnd"/>
            <w:r w:rsidRPr="00F94C54">
              <w:rPr>
                <w:rFonts w:ascii="Times New Roman" w:hAnsi="Times New Roman"/>
                <w:sz w:val="24"/>
                <w:szCs w:val="24"/>
              </w:rPr>
              <w:t xml:space="preserve"> </w:t>
            </w:r>
            <w:proofErr w:type="spellStart"/>
            <w:r w:rsidRPr="00F94C54">
              <w:rPr>
                <w:rFonts w:ascii="Times New Roman" w:hAnsi="Times New Roman"/>
                <w:sz w:val="24"/>
                <w:szCs w:val="24"/>
              </w:rPr>
              <w:t>Тиндаля</w:t>
            </w:r>
            <w:proofErr w:type="spellEnd"/>
            <w:r w:rsidRPr="00F94C54">
              <w:rPr>
                <w:rFonts w:ascii="Times New Roman" w:hAnsi="Times New Roman"/>
                <w:sz w:val="24"/>
                <w:szCs w:val="24"/>
              </w:rPr>
              <w:t>.</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Электрокинетические свойства коллоидов. </w:t>
            </w:r>
            <w:proofErr w:type="spellStart"/>
            <w:r w:rsidRPr="00F94C54">
              <w:rPr>
                <w:rFonts w:ascii="Times New Roman" w:hAnsi="Times New Roman"/>
                <w:sz w:val="24"/>
                <w:szCs w:val="24"/>
              </w:rPr>
              <w:t>Электроосмос</w:t>
            </w:r>
            <w:proofErr w:type="spellEnd"/>
            <w:r w:rsidRPr="00F94C54">
              <w:rPr>
                <w:rFonts w:ascii="Times New Roman" w:hAnsi="Times New Roman"/>
                <w:sz w:val="24"/>
                <w:szCs w:val="24"/>
              </w:rPr>
              <w:t xml:space="preserve"> и электрофорез. Диализ и  электродиализ. Строение и заряд коллоидной частицы. Коагуляция и пептизация золей. ПАВ. </w:t>
            </w:r>
            <w:proofErr w:type="spellStart"/>
            <w:r w:rsidRPr="00F94C54">
              <w:rPr>
                <w:rFonts w:ascii="Times New Roman" w:hAnsi="Times New Roman"/>
                <w:sz w:val="24"/>
                <w:szCs w:val="24"/>
              </w:rPr>
              <w:t>Дифильные</w:t>
            </w:r>
            <w:proofErr w:type="spellEnd"/>
            <w:r w:rsidRPr="00F94C54">
              <w:rPr>
                <w:rFonts w:ascii="Times New Roman" w:hAnsi="Times New Roman"/>
                <w:sz w:val="24"/>
                <w:szCs w:val="24"/>
              </w:rPr>
              <w:t xml:space="preserve"> молекулы. Грубодисперсные системы. Методы </w:t>
            </w:r>
            <w:r w:rsidRPr="00F94C54">
              <w:rPr>
                <w:rFonts w:ascii="Times New Roman" w:hAnsi="Times New Roman"/>
                <w:sz w:val="24"/>
                <w:szCs w:val="24"/>
              </w:rPr>
              <w:lastRenderedPageBreak/>
              <w:t xml:space="preserve">получения. Устойчивость, стабилизация и разрушение. </w:t>
            </w:r>
          </w:p>
        </w:tc>
        <w:tc>
          <w:tcPr>
            <w:tcW w:w="407" w:type="pct"/>
            <w:vMerge w:val="restart"/>
            <w:tcBorders>
              <w:top w:val="single" w:sz="4" w:space="0" w:color="auto"/>
              <w:left w:val="single" w:sz="4" w:space="0" w:color="auto"/>
              <w:bottom w:val="single" w:sz="4" w:space="0" w:color="auto"/>
              <w:right w:val="single" w:sz="4" w:space="0" w:color="auto"/>
            </w:tcBorders>
            <w:vAlign w:val="center"/>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Общая характеристика и особенности </w:t>
            </w:r>
            <w:proofErr w:type="spellStart"/>
            <w:r w:rsidRPr="00F94C54">
              <w:rPr>
                <w:rFonts w:ascii="Times New Roman" w:hAnsi="Times New Roman"/>
                <w:sz w:val="24"/>
                <w:szCs w:val="24"/>
              </w:rPr>
              <w:t>ВМС</w:t>
            </w:r>
            <w:proofErr w:type="gramStart"/>
            <w:r w:rsidRPr="00F94C54">
              <w:rPr>
                <w:rFonts w:ascii="Times New Roman" w:hAnsi="Times New Roman"/>
                <w:sz w:val="24"/>
                <w:szCs w:val="24"/>
              </w:rPr>
              <w:t>.С</w:t>
            </w:r>
            <w:proofErr w:type="gramEnd"/>
            <w:r w:rsidRPr="00F94C54">
              <w:rPr>
                <w:rFonts w:ascii="Times New Roman" w:hAnsi="Times New Roman"/>
                <w:sz w:val="24"/>
                <w:szCs w:val="24"/>
              </w:rPr>
              <w:t>равнение</w:t>
            </w:r>
            <w:proofErr w:type="spellEnd"/>
            <w:r w:rsidRPr="00F94C54">
              <w:rPr>
                <w:rFonts w:ascii="Times New Roman" w:hAnsi="Times New Roman"/>
                <w:sz w:val="24"/>
                <w:szCs w:val="24"/>
              </w:rPr>
              <w:t xml:space="preserve"> их свойств со свойствами истинных и коллоидных растворов.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 xml:space="preserve">Понятие устойчивости раствора ВМС. Набухание ВМС. Самопроизвольное образование ВМС при неограниченном набухании. </w:t>
            </w:r>
            <w:proofErr w:type="spellStart"/>
            <w:r w:rsidRPr="00F94C54">
              <w:rPr>
                <w:rFonts w:ascii="Times New Roman" w:hAnsi="Times New Roman"/>
                <w:sz w:val="24"/>
                <w:szCs w:val="24"/>
              </w:rPr>
              <w:t>Высаливание</w:t>
            </w:r>
            <w:proofErr w:type="spellEnd"/>
            <w:r w:rsidRPr="00F94C54">
              <w:rPr>
                <w:rFonts w:ascii="Times New Roman" w:hAnsi="Times New Roman"/>
                <w:sz w:val="24"/>
                <w:szCs w:val="24"/>
              </w:rPr>
              <w:t>. Студнеобразование. Стабилизация дисперсных систем посредством ВМС.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sz w:val="24"/>
                <w:szCs w:val="24"/>
              </w:rPr>
              <w:t>Порог коагуляции.  Правило Шульц</w:t>
            </w:r>
            <w:proofErr w:type="gramStart"/>
            <w:r w:rsidRPr="00F94C54">
              <w:rPr>
                <w:rFonts w:ascii="Times New Roman" w:hAnsi="Times New Roman"/>
                <w:sz w:val="24"/>
                <w:szCs w:val="24"/>
              </w:rPr>
              <w:t>е-</w:t>
            </w:r>
            <w:proofErr w:type="gramEnd"/>
            <w:r w:rsidRPr="00F94C54">
              <w:rPr>
                <w:rFonts w:ascii="Times New Roman" w:hAnsi="Times New Roman"/>
                <w:sz w:val="24"/>
                <w:szCs w:val="24"/>
              </w:rPr>
              <w:t xml:space="preserve"> Гарди. Седиментация, пептизация золей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vAlign w:val="bottom"/>
            <w:hideMark/>
          </w:tcPr>
          <w:p w:rsidR="00A15BB3" w:rsidRPr="00F94C54" w:rsidRDefault="00A15BB3"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№22</w:t>
            </w:r>
          </w:p>
          <w:p w:rsidR="00A15BB3" w:rsidRPr="00F94C54" w:rsidRDefault="00A15BB3" w:rsidP="00C57CE6">
            <w:pPr>
              <w:spacing w:after="0" w:line="240" w:lineRule="auto"/>
              <w:rPr>
                <w:rFonts w:ascii="Times New Roman" w:hAnsi="Times New Roman"/>
                <w:i/>
                <w:sz w:val="24"/>
                <w:szCs w:val="24"/>
              </w:rPr>
            </w:pPr>
            <w:r w:rsidRPr="00F94C54">
              <w:rPr>
                <w:rFonts w:ascii="Times New Roman" w:hAnsi="Times New Roman"/>
                <w:i/>
                <w:sz w:val="24"/>
                <w:szCs w:val="24"/>
              </w:rPr>
              <w:t xml:space="preserve">Получение </w:t>
            </w:r>
            <w:r w:rsidR="00C57CE6">
              <w:rPr>
                <w:rFonts w:ascii="Times New Roman" w:hAnsi="Times New Roman"/>
                <w:i/>
                <w:sz w:val="24"/>
                <w:szCs w:val="24"/>
              </w:rPr>
              <w:t>дисперсных</w:t>
            </w:r>
            <w:r w:rsidRPr="00F94C54">
              <w:rPr>
                <w:rFonts w:ascii="Times New Roman" w:hAnsi="Times New Roman"/>
                <w:i/>
                <w:sz w:val="24"/>
                <w:szCs w:val="24"/>
              </w:rPr>
              <w:t xml:space="preserve"> систем</w:t>
            </w:r>
            <w:r w:rsidR="00C57CE6">
              <w:rPr>
                <w:rFonts w:ascii="Times New Roman" w:hAnsi="Times New Roman"/>
                <w:i/>
                <w:sz w:val="24"/>
                <w:szCs w:val="24"/>
              </w:rPr>
              <w:t xml:space="preserve"> и изучение их свойств</w:t>
            </w:r>
            <w:r w:rsidRPr="00F94C54">
              <w:rPr>
                <w:rFonts w:ascii="Times New Roman" w:hAnsi="Times New Roman"/>
                <w:i/>
                <w:sz w:val="24"/>
                <w:szCs w:val="24"/>
              </w:rPr>
              <w:t xml:space="preserve">. </w:t>
            </w:r>
            <w:r w:rsidR="00C57CE6">
              <w:rPr>
                <w:rFonts w:ascii="Times New Roman" w:hAnsi="Times New Roman"/>
                <w:i/>
                <w:sz w:val="24"/>
                <w:szCs w:val="24"/>
              </w:rPr>
              <w:t>Изучение оптических свойств дисперсных систем</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Практическая работа №23</w:t>
            </w:r>
          </w:p>
          <w:p w:rsidR="00A15BB3" w:rsidRPr="00F94C54" w:rsidRDefault="00C57CE6" w:rsidP="00F94C54">
            <w:pPr>
              <w:spacing w:after="0" w:line="240" w:lineRule="auto"/>
              <w:rPr>
                <w:rFonts w:ascii="Times New Roman" w:hAnsi="Times New Roman"/>
                <w:i/>
                <w:sz w:val="24"/>
                <w:szCs w:val="24"/>
              </w:rPr>
            </w:pPr>
            <w:r>
              <w:rPr>
                <w:rFonts w:ascii="Times New Roman" w:hAnsi="Times New Roman"/>
                <w:i/>
                <w:sz w:val="24"/>
                <w:szCs w:val="24"/>
              </w:rPr>
              <w:t xml:space="preserve">Определение </w:t>
            </w:r>
            <w:r w:rsidR="002F5A35">
              <w:rPr>
                <w:rFonts w:ascii="Times New Roman" w:hAnsi="Times New Roman"/>
                <w:i/>
                <w:sz w:val="24"/>
                <w:szCs w:val="24"/>
              </w:rPr>
              <w:t>электрокинетического потенциала. Исследование процесса адсорбции</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p>
        </w:tc>
        <w:tc>
          <w:tcPr>
            <w:tcW w:w="235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sz w:val="24"/>
                <w:szCs w:val="24"/>
              </w:rPr>
            </w:pPr>
          </w:p>
        </w:tc>
      </w:tr>
      <w:tr w:rsidR="00A15BB3" w:rsidRPr="00F94C54" w:rsidTr="00A15BB3">
        <w:trPr>
          <w:trHeight w:val="20"/>
        </w:trPr>
        <w:tc>
          <w:tcPr>
            <w:tcW w:w="3018" w:type="pct"/>
            <w:gridSpan w:val="2"/>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Промежуточная аттестация – </w:t>
            </w:r>
            <w:proofErr w:type="gramStart"/>
            <w:r w:rsidR="00E6518F">
              <w:rPr>
                <w:rFonts w:ascii="Times New Roman" w:hAnsi="Times New Roman"/>
                <w:b/>
                <w:sz w:val="24"/>
                <w:szCs w:val="24"/>
              </w:rPr>
              <w:t>Эк</w:t>
            </w:r>
            <w:proofErr w:type="gramEnd"/>
            <w:r w:rsidR="00E6518F">
              <w:rPr>
                <w:rFonts w:ascii="Times New Roman" w:hAnsi="Times New Roman"/>
                <w:b/>
                <w:sz w:val="24"/>
                <w:szCs w:val="24"/>
              </w:rPr>
              <w:t xml:space="preserve">, </w:t>
            </w:r>
            <w:r w:rsidRPr="00F94C54">
              <w:rPr>
                <w:rFonts w:ascii="Times New Roman" w:hAnsi="Times New Roman"/>
                <w:b/>
                <w:sz w:val="24"/>
                <w:szCs w:val="24"/>
              </w:rPr>
              <w:t>дифференцированный зачет</w:t>
            </w:r>
          </w:p>
        </w:tc>
        <w:tc>
          <w:tcPr>
            <w:tcW w:w="407" w:type="pct"/>
            <w:tcBorders>
              <w:top w:val="single" w:sz="4" w:space="0" w:color="auto"/>
              <w:left w:val="single" w:sz="4" w:space="0" w:color="auto"/>
              <w:bottom w:val="single" w:sz="4" w:space="0" w:color="auto"/>
              <w:right w:val="single" w:sz="4" w:space="0" w:color="auto"/>
            </w:tcBorders>
            <w:vAlign w:val="center"/>
          </w:tcPr>
          <w:p w:rsidR="00A15BB3" w:rsidRPr="00F94C54" w:rsidRDefault="00A15BB3" w:rsidP="00F94C54">
            <w:pPr>
              <w:spacing w:after="0" w:line="240" w:lineRule="auto"/>
              <w:jc w:val="center"/>
              <w:rPr>
                <w:rFonts w:ascii="Times New Roman" w:hAnsi="Times New Roman"/>
                <w:b/>
                <w:i/>
                <w:sz w:val="24"/>
                <w:szCs w:val="24"/>
              </w:rPr>
            </w:pP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i/>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i/>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i/>
                <w:sz w:val="24"/>
                <w:szCs w:val="24"/>
              </w:rPr>
            </w:pPr>
          </w:p>
        </w:tc>
      </w:tr>
      <w:tr w:rsidR="00A15BB3" w:rsidRPr="00F94C54" w:rsidTr="00A15BB3">
        <w:trPr>
          <w:trHeight w:val="20"/>
        </w:trPr>
        <w:tc>
          <w:tcPr>
            <w:tcW w:w="3018" w:type="pct"/>
            <w:gridSpan w:val="2"/>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w:t>
            </w:r>
          </w:p>
        </w:tc>
        <w:tc>
          <w:tcPr>
            <w:tcW w:w="407" w:type="pct"/>
            <w:tcBorders>
              <w:top w:val="single" w:sz="4" w:space="0" w:color="auto"/>
              <w:left w:val="single" w:sz="4" w:space="0" w:color="auto"/>
              <w:bottom w:val="single" w:sz="4" w:space="0" w:color="auto"/>
              <w:right w:val="single" w:sz="4" w:space="0" w:color="auto"/>
            </w:tcBorders>
            <w:vAlign w:val="center"/>
            <w:hideMark/>
          </w:tcPr>
          <w:p w:rsidR="00A15BB3" w:rsidRPr="00F94C54" w:rsidRDefault="00A15BB3"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123</w:t>
            </w:r>
          </w:p>
        </w:tc>
        <w:tc>
          <w:tcPr>
            <w:tcW w:w="75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c>
          <w:tcPr>
            <w:tcW w:w="410"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c>
          <w:tcPr>
            <w:tcW w:w="411"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
                <w:bCs/>
                <w:i/>
                <w:sz w:val="24"/>
                <w:szCs w:val="24"/>
              </w:rPr>
            </w:pPr>
          </w:p>
        </w:tc>
      </w:tr>
    </w:tbl>
    <w:p w:rsidR="00A15BB3" w:rsidRPr="00F94C54" w:rsidRDefault="00A15BB3" w:rsidP="00F94C54">
      <w:pPr>
        <w:suppressAutoHyphens/>
        <w:spacing w:after="0" w:line="240" w:lineRule="auto"/>
        <w:jc w:val="both"/>
        <w:rPr>
          <w:rFonts w:ascii="Times New Roman" w:hAnsi="Times New Roman"/>
          <w:i/>
          <w:sz w:val="24"/>
          <w:szCs w:val="24"/>
        </w:rPr>
      </w:pPr>
      <w:proofErr w:type="gramStart"/>
      <w:r w:rsidRPr="00F94C54">
        <w:rPr>
          <w:rFonts w:ascii="Times New Roman" w:hAnsi="Times New Roman"/>
          <w:bCs/>
          <w:i/>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w:t>
      </w:r>
      <w:proofErr w:type="gramEnd"/>
      <w:r w:rsidRPr="00F94C54">
        <w:rPr>
          <w:rFonts w:ascii="Times New Roman" w:hAnsi="Times New Roman"/>
          <w:bCs/>
          <w:i/>
          <w:sz w:val="24"/>
          <w:szCs w:val="24"/>
        </w:rPr>
        <w:t xml:space="preserve">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A15BB3" w:rsidRPr="00F94C54" w:rsidRDefault="00A15BB3" w:rsidP="00F94C54">
      <w:pPr>
        <w:spacing w:after="0" w:line="240" w:lineRule="auto"/>
        <w:ind w:firstLine="709"/>
        <w:rPr>
          <w:rFonts w:ascii="Times New Roman" w:hAnsi="Times New Roman"/>
          <w:i/>
          <w:sz w:val="24"/>
          <w:szCs w:val="24"/>
        </w:rPr>
      </w:pPr>
    </w:p>
    <w:p w:rsidR="00A15BB3" w:rsidRPr="00F94C54" w:rsidRDefault="00A15BB3" w:rsidP="00F94C54">
      <w:pPr>
        <w:spacing w:after="0" w:line="240" w:lineRule="auto"/>
        <w:rPr>
          <w:rFonts w:ascii="Times New Roman" w:hAnsi="Times New Roman"/>
          <w:i/>
          <w:sz w:val="24"/>
          <w:szCs w:val="24"/>
        </w:rPr>
        <w:sectPr w:rsidR="00A15BB3" w:rsidRPr="00F94C54">
          <w:pgSz w:w="16840" w:h="11907" w:orient="landscape"/>
          <w:pgMar w:top="851" w:right="1134" w:bottom="851" w:left="992" w:header="709" w:footer="709" w:gutter="0"/>
          <w:cols w:space="720"/>
        </w:sectPr>
      </w:pPr>
    </w:p>
    <w:p w:rsidR="00A15BB3" w:rsidRPr="00F94C54" w:rsidRDefault="00A15BB3"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A15BB3" w:rsidRPr="00F94C54" w:rsidRDefault="00A15BB3"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A15BB3" w:rsidRPr="00F94C54" w:rsidRDefault="00A15BB3" w:rsidP="00F94C54">
      <w:pPr>
        <w:suppressAutoHyphens/>
        <w:autoSpaceDE w:val="0"/>
        <w:autoSpaceDN w:val="0"/>
        <w:adjustRightInd w:val="0"/>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Кабинет </w:t>
      </w:r>
      <w:r w:rsidRPr="00F94C54">
        <w:rPr>
          <w:rFonts w:ascii="Times New Roman" w:hAnsi="Times New Roman"/>
          <w:bCs/>
          <w:i/>
          <w:sz w:val="24"/>
          <w:szCs w:val="24"/>
        </w:rPr>
        <w:t>«Теоретических основ химической технологии»</w:t>
      </w:r>
      <w:r w:rsidRPr="00F94C54">
        <w:rPr>
          <w:rFonts w:ascii="Times New Roman" w:hAnsi="Times New Roman"/>
          <w:sz w:val="24"/>
          <w:szCs w:val="24"/>
          <w:lang w:eastAsia="en-US"/>
        </w:rPr>
        <w:t xml:space="preserve">, </w:t>
      </w:r>
      <w:r w:rsidRPr="00F94C54">
        <w:rPr>
          <w:rFonts w:ascii="Times New Roman" w:hAnsi="Times New Roman"/>
          <w:bCs/>
          <w:sz w:val="24"/>
          <w:szCs w:val="24"/>
        </w:rPr>
        <w:t xml:space="preserve">оснащенный в соответствии с п. 6.1.2.1 образовательной программы по </w:t>
      </w:r>
      <w:r w:rsidRPr="00F94C54">
        <w:rPr>
          <w:rFonts w:ascii="Times New Roman" w:hAnsi="Times New Roman"/>
          <w:bCs/>
          <w:i/>
          <w:sz w:val="24"/>
          <w:szCs w:val="24"/>
        </w:rPr>
        <w:t>специальности.</w:t>
      </w:r>
    </w:p>
    <w:p w:rsidR="00A15BB3" w:rsidRPr="00F94C54" w:rsidRDefault="00A15BB3"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i/>
          <w:sz w:val="24"/>
          <w:szCs w:val="24"/>
        </w:rPr>
        <w:t>В случае необходимости:</w:t>
      </w:r>
    </w:p>
    <w:p w:rsidR="00A15BB3" w:rsidRPr="00F94C54" w:rsidRDefault="00A15BB3"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Лаборатория </w:t>
      </w:r>
      <w:r w:rsidRPr="00F94C54">
        <w:rPr>
          <w:rFonts w:ascii="Times New Roman" w:hAnsi="Times New Roman"/>
          <w:bCs/>
          <w:i/>
          <w:sz w:val="24"/>
          <w:szCs w:val="24"/>
        </w:rPr>
        <w:t>«Ф</w:t>
      </w:r>
      <w:r w:rsidRPr="00F94C54">
        <w:rPr>
          <w:rFonts w:ascii="Times New Roman" w:hAnsi="Times New Roman"/>
          <w:sz w:val="24"/>
          <w:szCs w:val="24"/>
        </w:rPr>
        <w:t>изической и коллоидной химии</w:t>
      </w:r>
      <w:r w:rsidRPr="00F94C54">
        <w:rPr>
          <w:rFonts w:ascii="Times New Roman" w:hAnsi="Times New Roman"/>
          <w:bCs/>
          <w:i/>
          <w:sz w:val="24"/>
          <w:szCs w:val="24"/>
        </w:rPr>
        <w:t>»</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94C54">
        <w:rPr>
          <w:rFonts w:ascii="Times New Roman" w:hAnsi="Times New Roman"/>
          <w:bCs/>
          <w:i/>
          <w:sz w:val="24"/>
          <w:szCs w:val="24"/>
        </w:rPr>
        <w:t>специальности.</w:t>
      </w:r>
    </w:p>
    <w:p w:rsidR="00A15BB3" w:rsidRPr="00F94C54" w:rsidRDefault="00A15BB3" w:rsidP="00F94C54">
      <w:pPr>
        <w:suppressAutoHyphens/>
        <w:spacing w:after="0" w:line="240" w:lineRule="auto"/>
        <w:ind w:firstLine="709"/>
        <w:jc w:val="both"/>
        <w:rPr>
          <w:rFonts w:ascii="Times New Roman" w:hAnsi="Times New Roman"/>
          <w:bCs/>
          <w:sz w:val="24"/>
          <w:szCs w:val="24"/>
        </w:rPr>
      </w:pPr>
    </w:p>
    <w:p w:rsidR="00A15BB3" w:rsidRPr="00F94C54" w:rsidRDefault="00A15BB3"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A15BB3" w:rsidRPr="00F94C54" w:rsidRDefault="00A15BB3"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A15BB3" w:rsidRPr="00F94C54" w:rsidRDefault="00A15BB3" w:rsidP="00F94C54">
      <w:pPr>
        <w:suppressAutoHyphens/>
        <w:spacing w:after="0" w:line="240" w:lineRule="auto"/>
        <w:ind w:firstLine="709"/>
        <w:jc w:val="both"/>
        <w:rPr>
          <w:rFonts w:ascii="Times New Roman" w:hAnsi="Times New Roman"/>
          <w:sz w:val="24"/>
          <w:szCs w:val="24"/>
        </w:rPr>
      </w:pPr>
    </w:p>
    <w:p w:rsidR="00A15BB3" w:rsidRPr="00F94C54" w:rsidRDefault="00A15BB3"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A15BB3" w:rsidRPr="00F94C54" w:rsidRDefault="00A15BB3" w:rsidP="00F94C54">
      <w:pPr>
        <w:spacing w:after="0" w:line="240" w:lineRule="auto"/>
        <w:rPr>
          <w:rFonts w:ascii="Times New Roman" w:hAnsi="Times New Roman"/>
          <w:sz w:val="24"/>
          <w:szCs w:val="24"/>
        </w:rPr>
      </w:pPr>
      <w:r w:rsidRPr="00F94C54">
        <w:rPr>
          <w:rFonts w:ascii="Times New Roman" w:hAnsi="Times New Roman"/>
          <w:bCs/>
          <w:sz w:val="24"/>
          <w:szCs w:val="24"/>
        </w:rPr>
        <w:t xml:space="preserve">1. </w:t>
      </w:r>
      <w:hyperlink r:id="rId60" w:history="1">
        <w:r w:rsidRPr="00F94C54">
          <w:rPr>
            <w:rStyle w:val="af3"/>
            <w:rFonts w:ascii="Times New Roman" w:hAnsi="Times New Roman"/>
            <w:sz w:val="24"/>
            <w:szCs w:val="24"/>
          </w:rPr>
          <w:t>Конюхов В. Ю.,</w:t>
        </w:r>
      </w:hyperlink>
      <w:r w:rsidRPr="00F94C54">
        <w:rPr>
          <w:rFonts w:ascii="Times New Roman" w:hAnsi="Times New Roman"/>
          <w:sz w:val="24"/>
          <w:szCs w:val="24"/>
          <w:shd w:val="clear" w:color="auto" w:fill="FFFFFF"/>
        </w:rPr>
        <w:t> </w:t>
      </w:r>
      <w:hyperlink r:id="rId61" w:history="1">
        <w:r w:rsidRPr="00F94C54">
          <w:rPr>
            <w:rStyle w:val="af3"/>
            <w:rFonts w:ascii="Times New Roman" w:hAnsi="Times New Roman"/>
            <w:sz w:val="24"/>
            <w:szCs w:val="24"/>
          </w:rPr>
          <w:t>Попов К. И.</w:t>
        </w:r>
      </w:hyperlink>
      <w:r w:rsidRPr="00F94C54">
        <w:rPr>
          <w:rFonts w:ascii="Times New Roman" w:hAnsi="Times New Roman"/>
          <w:bCs/>
          <w:sz w:val="24"/>
          <w:szCs w:val="24"/>
        </w:rPr>
        <w:t xml:space="preserve"> Москва: </w:t>
      </w:r>
      <w:proofErr w:type="spellStart"/>
      <w:r w:rsidRPr="00F94C54">
        <w:rPr>
          <w:rFonts w:ascii="Times New Roman" w:hAnsi="Times New Roman"/>
          <w:bCs/>
          <w:sz w:val="24"/>
          <w:szCs w:val="24"/>
        </w:rPr>
        <w:t>Юрайт</w:t>
      </w:r>
      <w:proofErr w:type="spellEnd"/>
      <w:r w:rsidRPr="00F94C54">
        <w:rPr>
          <w:rFonts w:ascii="Times New Roman" w:hAnsi="Times New Roman"/>
          <w:bCs/>
          <w:sz w:val="24"/>
          <w:szCs w:val="24"/>
        </w:rPr>
        <w:t>, 2022 – 309 с.</w:t>
      </w:r>
    </w:p>
    <w:p w:rsidR="00A15BB3" w:rsidRPr="00F94C54" w:rsidRDefault="00A15BB3" w:rsidP="00F94C54">
      <w:pPr>
        <w:spacing w:after="0" w:line="240" w:lineRule="auto"/>
        <w:ind w:firstLine="709"/>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A15BB3"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2" w:history="1">
        <w:r w:rsidR="00A15BB3" w:rsidRPr="00F94C54">
          <w:rPr>
            <w:rStyle w:val="af3"/>
            <w:rFonts w:ascii="Times New Roman" w:hAnsi="Times New Roman"/>
            <w:bCs/>
            <w:sz w:val="24"/>
            <w:szCs w:val="24"/>
          </w:rPr>
          <w:t>https://urait.ru/</w:t>
        </w:r>
      </w:hyperlink>
    </w:p>
    <w:p w:rsidR="00A15BB3"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3" w:history="1">
        <w:r w:rsidR="00A15BB3" w:rsidRPr="00F94C54">
          <w:rPr>
            <w:rStyle w:val="af3"/>
            <w:rFonts w:ascii="Times New Roman" w:hAnsi="Times New Roman"/>
            <w:bCs/>
            <w:sz w:val="24"/>
            <w:szCs w:val="24"/>
          </w:rPr>
          <w:t>http://www.xumuk.ru/</w:t>
        </w:r>
      </w:hyperlink>
    </w:p>
    <w:p w:rsidR="00A15BB3"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4" w:history="1">
        <w:r w:rsidR="00A15BB3" w:rsidRPr="00F94C54">
          <w:rPr>
            <w:rStyle w:val="af3"/>
            <w:rFonts w:ascii="Times New Roman" w:hAnsi="Times New Roman"/>
            <w:bCs/>
            <w:sz w:val="24"/>
            <w:szCs w:val="24"/>
          </w:rPr>
          <w:t>http://chemistry.do.am/</w:t>
        </w:r>
      </w:hyperlink>
    </w:p>
    <w:p w:rsidR="00A15BB3"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5" w:history="1">
        <w:r w:rsidR="00A15BB3" w:rsidRPr="00F94C54">
          <w:rPr>
            <w:rStyle w:val="af3"/>
            <w:rFonts w:ascii="Times New Roman" w:hAnsi="Times New Roman"/>
            <w:bCs/>
            <w:sz w:val="24"/>
            <w:szCs w:val="24"/>
          </w:rPr>
          <w:t>http://www.alhimikov.net/</w:t>
        </w:r>
      </w:hyperlink>
    </w:p>
    <w:p w:rsidR="00A15BB3"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6" w:history="1">
        <w:r w:rsidR="00A15BB3" w:rsidRPr="00F94C54">
          <w:rPr>
            <w:rStyle w:val="af3"/>
            <w:rFonts w:ascii="Times New Roman" w:hAnsi="Times New Roman"/>
            <w:bCs/>
            <w:sz w:val="24"/>
            <w:szCs w:val="24"/>
          </w:rPr>
          <w:t>http://chemexpress.fatal.ru/Navigator/ChemSites.htm</w:t>
        </w:r>
      </w:hyperlink>
    </w:p>
    <w:p w:rsidR="00A15BB3" w:rsidRPr="00F94C54" w:rsidRDefault="00A15BB3" w:rsidP="00F94C54">
      <w:pPr>
        <w:spacing w:after="0" w:line="240" w:lineRule="auto"/>
        <w:ind w:firstLine="709"/>
        <w:contextualSpacing/>
        <w:jc w:val="both"/>
        <w:rPr>
          <w:rFonts w:ascii="Times New Roman" w:hAnsi="Times New Roman"/>
          <w:b/>
          <w:bCs/>
          <w:i/>
          <w:sz w:val="24"/>
          <w:szCs w:val="24"/>
          <w:highlight w:val="yellow"/>
        </w:rPr>
      </w:pPr>
    </w:p>
    <w:p w:rsidR="00A15BB3" w:rsidRPr="00F94C54" w:rsidRDefault="00A15BB3" w:rsidP="00F94C54">
      <w:pPr>
        <w:spacing w:after="0" w:line="240" w:lineRule="auto"/>
        <w:ind w:firstLine="709"/>
        <w:contextualSpacing/>
        <w:jc w:val="both"/>
        <w:rPr>
          <w:rFonts w:ascii="Times New Roman" w:hAnsi="Times New Roman"/>
          <w:bCs/>
          <w:i/>
          <w:sz w:val="24"/>
          <w:szCs w:val="24"/>
        </w:rPr>
      </w:pPr>
      <w:r w:rsidRPr="00F94C54">
        <w:rPr>
          <w:rFonts w:ascii="Times New Roman" w:hAnsi="Times New Roman"/>
          <w:b/>
          <w:bCs/>
          <w:sz w:val="24"/>
          <w:szCs w:val="24"/>
        </w:rPr>
        <w:t xml:space="preserve">3.2.3. Дополнительные источники </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1. </w:t>
      </w:r>
      <w:proofErr w:type="spellStart"/>
      <w:r w:rsidRPr="00F94C54">
        <w:rPr>
          <w:rFonts w:ascii="Times New Roman" w:hAnsi="Times New Roman"/>
          <w:bCs/>
          <w:sz w:val="24"/>
          <w:szCs w:val="24"/>
        </w:rPr>
        <w:t>Стромберг</w:t>
      </w:r>
      <w:proofErr w:type="spellEnd"/>
      <w:r w:rsidRPr="00F94C54">
        <w:rPr>
          <w:rFonts w:ascii="Times New Roman" w:hAnsi="Times New Roman"/>
          <w:bCs/>
          <w:sz w:val="24"/>
          <w:szCs w:val="24"/>
        </w:rPr>
        <w:t xml:space="preserve"> А.Г., Семченко Д.П. Физическая химия. Изд. Высшая школа, 2017.</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2. Ипполитов Е.Г., Артемов А.В., Батраков В.В. Физическая химия. Изд. Академия, 2015. </w:t>
      </w:r>
    </w:p>
    <w:p w:rsidR="00A15BB3" w:rsidRPr="00F94C54" w:rsidRDefault="00A15BB3"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3. Кругляков П.М., </w:t>
      </w:r>
      <w:proofErr w:type="spellStart"/>
      <w:r w:rsidRPr="00F94C54">
        <w:rPr>
          <w:rFonts w:ascii="Times New Roman" w:hAnsi="Times New Roman"/>
          <w:bCs/>
          <w:sz w:val="24"/>
          <w:szCs w:val="24"/>
        </w:rPr>
        <w:t>Хаскова</w:t>
      </w:r>
      <w:proofErr w:type="spellEnd"/>
      <w:r w:rsidRPr="00F94C54">
        <w:rPr>
          <w:rFonts w:ascii="Times New Roman" w:hAnsi="Times New Roman"/>
          <w:bCs/>
          <w:sz w:val="24"/>
          <w:szCs w:val="24"/>
        </w:rPr>
        <w:t xml:space="preserve"> Т.Н. Физическая и коллоидная химия. Изд. Высшая школа, 2016.</w:t>
      </w:r>
    </w:p>
    <w:p w:rsidR="00A15BB3" w:rsidRPr="00F94C54" w:rsidRDefault="00A15BB3" w:rsidP="00F94C54">
      <w:pPr>
        <w:spacing w:after="0" w:line="240" w:lineRule="auto"/>
        <w:ind w:firstLine="709"/>
        <w:contextualSpacing/>
        <w:jc w:val="both"/>
        <w:rPr>
          <w:rFonts w:ascii="Times New Roman" w:hAnsi="Times New Roman"/>
          <w:b/>
          <w:sz w:val="24"/>
          <w:szCs w:val="24"/>
          <w:highlight w:val="yellow"/>
        </w:rPr>
      </w:pPr>
    </w:p>
    <w:p w:rsidR="00A15BB3" w:rsidRPr="00F94C54" w:rsidRDefault="00A15BB3" w:rsidP="00F94C54">
      <w:pPr>
        <w:spacing w:after="0" w:line="240" w:lineRule="auto"/>
        <w:jc w:val="center"/>
        <w:rPr>
          <w:rFonts w:ascii="Times New Roman" w:hAnsi="Times New Roman"/>
          <w:b/>
          <w:sz w:val="24"/>
          <w:szCs w:val="24"/>
        </w:rPr>
      </w:pPr>
      <w:r w:rsidRPr="00F94C54">
        <w:rPr>
          <w:rFonts w:ascii="Times New Roman" w:hAnsi="Times New Roman"/>
          <w:b/>
          <w:sz w:val="24"/>
          <w:szCs w:val="24"/>
          <w:highlight w:val="yellow"/>
        </w:rPr>
        <w:br w:type="page"/>
      </w:r>
      <w:r w:rsidRPr="00F94C54">
        <w:rPr>
          <w:rFonts w:ascii="Times New Roman" w:hAnsi="Times New Roman"/>
          <w:b/>
          <w:sz w:val="24"/>
          <w:szCs w:val="24"/>
        </w:rPr>
        <w:lastRenderedPageBreak/>
        <w:t xml:space="preserve">4. КОНТРОЛЬ И ОЦЕНКА РЕЗУЛЬТАТОВ ОСВОЕНИЯ  </w:t>
      </w:r>
    </w:p>
    <w:p w:rsidR="00A15BB3" w:rsidRPr="00F94C54" w:rsidRDefault="00A15BB3"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A15BB3" w:rsidRPr="00F94C54" w:rsidRDefault="00A15BB3" w:rsidP="00F94C54">
      <w:pPr>
        <w:spacing w:after="0" w:line="240" w:lineRule="auto"/>
        <w:jc w:val="center"/>
        <w:rPr>
          <w:rFonts w:ascii="Times New Roman" w:hAnsi="Times New Roman"/>
          <w:b/>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3941"/>
        <w:gridCol w:w="2808"/>
      </w:tblGrid>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12"/>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умений,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Cs/>
                <w:i/>
                <w:sz w:val="24"/>
                <w:szCs w:val="24"/>
              </w:rPr>
            </w:pP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выполнять расчеты электродных потенциалов, электродвижущей силы гальванических элементов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умеет </w:t>
            </w:r>
            <w:r w:rsidRPr="00F94C54">
              <w:rPr>
                <w:rFonts w:ascii="Times New Roman" w:hAnsi="Times New Roman"/>
                <w:sz w:val="24"/>
                <w:szCs w:val="24"/>
              </w:rPr>
              <w:t>выполнять расчеты электродных потенциалов, электродвижущей силы гальванических элементов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находить в справочной литературе показатели физико-химических свойств веществ и их соединений</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sz w:val="24"/>
                <w:szCs w:val="24"/>
              </w:rPr>
              <w:t>находит в справочной литературе показатели физико-химических свойств веществ и их соединений</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определять концентрацию реагирующих веществ и скорость реакций</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sz w:val="24"/>
                <w:szCs w:val="24"/>
              </w:rPr>
              <w:t>определяет концентрацию реагирующих веществ и скорость реакций</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pStyle w:val="affff8"/>
              <w:spacing w:line="240" w:lineRule="auto"/>
            </w:pPr>
            <w:r w:rsidRPr="00F94C54">
              <w:t>строить фазовые диаграммы</w:t>
            </w:r>
          </w:p>
          <w:p w:rsidR="00A15BB3" w:rsidRPr="00F94C54" w:rsidRDefault="00A15BB3" w:rsidP="00F94C54">
            <w:pPr>
              <w:spacing w:after="0" w:line="240" w:lineRule="auto"/>
              <w:jc w:val="both"/>
              <w:rPr>
                <w:rFonts w:ascii="Times New Roman" w:hAnsi="Times New Roman"/>
                <w:i/>
                <w:sz w:val="24"/>
                <w:szCs w:val="24"/>
              </w:rPr>
            </w:pP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строит и читает фазовые диаграммы</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производить расчеты: параметров газовых смесей, кинетических параметров химических реакций, химического равновесия</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производит расчеты: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Параметров газовых смесей</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Кинетических параметров химических реакций</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Химического равновесия </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рассчитывать тепловые эффекты и скорость химических реакций</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рассчитывает </w:t>
            </w:r>
            <w:r w:rsidRPr="00F94C54">
              <w:rPr>
                <w:rFonts w:ascii="Times New Roman" w:hAnsi="Times New Roman"/>
                <w:sz w:val="24"/>
                <w:szCs w:val="24"/>
              </w:rPr>
              <w:t>тепловые эффекты и скорость химических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определять параметры каталитических реакций</w:t>
            </w:r>
            <w:r w:rsidRPr="00F94C54">
              <w:rPr>
                <w:rFonts w:ascii="Times New Roman" w:hAnsi="Times New Roman"/>
                <w:bCs/>
                <w:sz w:val="24"/>
                <w:szCs w:val="24"/>
              </w:rPr>
              <w:t xml:space="preserve"> </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умеет определять </w:t>
            </w:r>
            <w:r w:rsidRPr="00F94C54">
              <w:rPr>
                <w:rFonts w:ascii="Times New Roman" w:hAnsi="Times New Roman"/>
                <w:sz w:val="24"/>
                <w:szCs w:val="24"/>
              </w:rPr>
              <w:t>параметры каталитических реакций</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Дифференцированный зачет</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знаний, осваиваемых в рамках дисциплины:</w:t>
            </w:r>
          </w:p>
        </w:tc>
        <w:tc>
          <w:tcPr>
            <w:tcW w:w="2059"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Cs/>
                <w:i/>
                <w:sz w:val="24"/>
                <w:szCs w:val="24"/>
              </w:rPr>
            </w:pPr>
          </w:p>
        </w:tc>
        <w:tc>
          <w:tcPr>
            <w:tcW w:w="1467" w:type="pct"/>
            <w:tcBorders>
              <w:top w:val="single" w:sz="4" w:space="0" w:color="auto"/>
              <w:left w:val="single" w:sz="4" w:space="0" w:color="auto"/>
              <w:bottom w:val="single" w:sz="4" w:space="0" w:color="auto"/>
              <w:right w:val="single" w:sz="4" w:space="0" w:color="auto"/>
            </w:tcBorders>
          </w:tcPr>
          <w:p w:rsidR="00A15BB3" w:rsidRPr="00F94C54" w:rsidRDefault="00A15BB3" w:rsidP="00F94C54">
            <w:pPr>
              <w:spacing w:after="0" w:line="240" w:lineRule="auto"/>
              <w:rPr>
                <w:rFonts w:ascii="Times New Roman" w:hAnsi="Times New Roman"/>
                <w:bCs/>
                <w:i/>
                <w:sz w:val="24"/>
                <w:szCs w:val="24"/>
              </w:rPr>
            </w:pP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lastRenderedPageBreak/>
              <w:t>закономерности протекания химических 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закономерности протекания химических 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законы идеальных газов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законы идеальных газов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механизм действия катализаторов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механизм действия катализаторов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механизмы гомогенных и гетерогенных реакций</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механизмы гомогенных и гетерогенных реакций</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основы физической и коллоидной химии, химической кинетики, электрохимии, химической термодинамики и термохимии</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основы физической и коллоидной химии, химической кинетики, электрохимии, химической термодинамики и термохимии</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основные методы интенсификации физико-химических процессов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основные методы интенсификации физико-химических процессов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свойства агрегатных состояний веществ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свойства агрегатных состояний веществ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сущность и механизм катализа</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сущность и механизм катализа</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схемы реакций замещения и присоединения</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схемы реакций замещения и присоединения</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условия химического равновесия</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условия химического равновесия</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физико-химические методы анализа веществ, применяемые приборы</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физико-химические методы анализа веществ, применяемые приборы</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15BB3" w:rsidRPr="00F94C54" w:rsidTr="00A15BB3">
        <w:trPr>
          <w:trHeight w:val="896"/>
        </w:trPr>
        <w:tc>
          <w:tcPr>
            <w:tcW w:w="1474"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pStyle w:val="affff8"/>
              <w:spacing w:line="240" w:lineRule="auto"/>
            </w:pPr>
            <w:r w:rsidRPr="00F94C54">
              <w:t>физико-химические свойства сырьевых материалов и продуктов</w:t>
            </w:r>
          </w:p>
        </w:tc>
        <w:tc>
          <w:tcPr>
            <w:tcW w:w="2059"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физико-химические свойства сырьевых материалов и продуктов</w:t>
            </w:r>
          </w:p>
        </w:tc>
        <w:tc>
          <w:tcPr>
            <w:tcW w:w="1467" w:type="pct"/>
            <w:tcBorders>
              <w:top w:val="single" w:sz="4" w:space="0" w:color="auto"/>
              <w:left w:val="single" w:sz="4" w:space="0" w:color="auto"/>
              <w:bottom w:val="single" w:sz="4" w:space="0" w:color="auto"/>
              <w:right w:val="single" w:sz="4" w:space="0" w:color="auto"/>
            </w:tcBorders>
            <w:hideMark/>
          </w:tcPr>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15BB3" w:rsidRPr="00F94C54" w:rsidRDefault="00A15BB3"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bl>
    <w:p w:rsidR="00A15BB3" w:rsidRPr="00F94C54" w:rsidRDefault="00A15BB3" w:rsidP="00F94C54">
      <w:pPr>
        <w:spacing w:after="0" w:line="240" w:lineRule="auto"/>
        <w:jc w:val="both"/>
        <w:rPr>
          <w:rFonts w:ascii="Times New Roman" w:hAnsi="Times New Roman"/>
          <w:b/>
          <w:sz w:val="24"/>
          <w:szCs w:val="24"/>
        </w:rPr>
      </w:pPr>
    </w:p>
    <w:p w:rsidR="006F54C3" w:rsidRPr="00F94C54" w:rsidRDefault="006F54C3" w:rsidP="00F94C54">
      <w:pPr>
        <w:spacing w:after="0" w:line="240" w:lineRule="auto"/>
        <w:rPr>
          <w:rFonts w:ascii="Times New Roman" w:hAnsi="Times New Roman"/>
          <w:b/>
          <w:bCs/>
          <w:sz w:val="24"/>
          <w:szCs w:val="24"/>
        </w:rPr>
      </w:pPr>
    </w:p>
    <w:p w:rsidR="00A15BB3" w:rsidRPr="00F94C54" w:rsidRDefault="00A15BB3" w:rsidP="00F94C54">
      <w:pPr>
        <w:spacing w:after="0" w:line="240" w:lineRule="auto"/>
        <w:rPr>
          <w:rFonts w:ascii="Times New Roman" w:hAnsi="Times New Roman"/>
          <w:b/>
          <w:bCs/>
          <w:sz w:val="24"/>
          <w:szCs w:val="24"/>
        </w:rPr>
      </w:pPr>
      <w:r w:rsidRPr="00F94C54">
        <w:rPr>
          <w:rFonts w:ascii="Times New Roman" w:hAnsi="Times New Roman"/>
          <w:b/>
          <w:bCs/>
          <w:sz w:val="24"/>
          <w:szCs w:val="24"/>
        </w:rPr>
        <w:br w:type="page"/>
      </w:r>
    </w:p>
    <w:p w:rsidR="00F94C54" w:rsidRPr="00F94C54" w:rsidRDefault="00A15BB3" w:rsidP="00F94C54">
      <w:pPr>
        <w:pStyle w:val="a7"/>
        <w:spacing w:after="0" w:line="240" w:lineRule="auto"/>
        <w:jc w:val="right"/>
        <w:rPr>
          <w:rFonts w:ascii="Times New Roman" w:hAnsi="Times New Roman"/>
          <w:b/>
          <w:bCs/>
        </w:rPr>
      </w:pPr>
      <w:r w:rsidRPr="00F94C54">
        <w:rPr>
          <w:rFonts w:ascii="Times New Roman" w:hAnsi="Times New Roman"/>
          <w:b/>
          <w:bCs/>
        </w:rPr>
        <w:lastRenderedPageBreak/>
        <w:br w:type="page"/>
      </w:r>
      <w:r w:rsidR="00F94C54" w:rsidRPr="00F94C54">
        <w:rPr>
          <w:rFonts w:ascii="Times New Roman" w:hAnsi="Times New Roman"/>
          <w:b/>
          <w:bCs/>
        </w:rPr>
        <w:lastRenderedPageBreak/>
        <w:t>Приложение 3.6</w:t>
      </w:r>
    </w:p>
    <w:p w:rsidR="00F94C54" w:rsidRPr="00F94C54" w:rsidRDefault="00F94C54"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b/>
          <w:i/>
          <w:sz w:val="24"/>
          <w:szCs w:val="24"/>
        </w:rPr>
        <w:t>18.02.06 Химическая технология органических веществ</w:t>
      </w: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УЧЕБНОЙ ДИСЦИПЛИНЫ </w:t>
      </w:r>
    </w:p>
    <w:p w:rsidR="00F94C54" w:rsidRPr="00F94C54" w:rsidRDefault="00F94C54" w:rsidP="00F94C54">
      <w:pPr>
        <w:spacing w:after="0" w:line="240" w:lineRule="auto"/>
        <w:jc w:val="center"/>
        <w:rPr>
          <w:rFonts w:ascii="Times New Roman" w:hAnsi="Times New Roman"/>
          <w:b/>
          <w:i/>
          <w:sz w:val="24"/>
          <w:szCs w:val="24"/>
          <w:u w:val="single"/>
        </w:rPr>
      </w:pPr>
    </w:p>
    <w:p w:rsidR="00F94C54" w:rsidRPr="00F94C54" w:rsidRDefault="00F94C54"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 06. Теоретические основы химической технологии»</w:t>
      </w:r>
    </w:p>
    <w:p w:rsidR="00F94C54" w:rsidRPr="00F94C54" w:rsidRDefault="00F94C54" w:rsidP="00F94C54">
      <w:pPr>
        <w:spacing w:after="0" w:line="240" w:lineRule="auto"/>
        <w:jc w:val="center"/>
        <w:rPr>
          <w:rFonts w:ascii="Times New Roman" w:hAnsi="Times New Roman"/>
          <w:bCs/>
          <w:i/>
          <w:sz w:val="24"/>
          <w:szCs w:val="24"/>
        </w:rPr>
      </w:pPr>
    </w:p>
    <w:p w:rsidR="00F94C54" w:rsidRPr="00F94C54" w:rsidRDefault="00F94C54" w:rsidP="00F94C54">
      <w:pPr>
        <w:spacing w:after="0" w:line="240" w:lineRule="auto"/>
        <w:jc w:val="center"/>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pPr>
    </w:p>
    <w:p w:rsidR="00F94C54" w:rsidRPr="00F94C54" w:rsidRDefault="00F94C54"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F94C54" w:rsidRPr="00F94C54" w:rsidRDefault="00F94C54" w:rsidP="00F94C54">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F94C54" w:rsidRPr="00F94C54" w:rsidTr="00F94C54">
        <w:tc>
          <w:tcPr>
            <w:tcW w:w="7501" w:type="dxa"/>
            <w:hideMark/>
          </w:tcPr>
          <w:p w:rsidR="00F94C54" w:rsidRPr="00F94C54" w:rsidRDefault="00F94C54" w:rsidP="006874FD">
            <w:pPr>
              <w:numPr>
                <w:ilvl w:val="0"/>
                <w:numId w:val="64"/>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F94C54" w:rsidRPr="00F94C54" w:rsidRDefault="00F94C54" w:rsidP="00F94C54">
            <w:pPr>
              <w:spacing w:after="0" w:line="240" w:lineRule="auto"/>
              <w:rPr>
                <w:rFonts w:ascii="Times New Roman" w:hAnsi="Times New Roman"/>
                <w:b/>
                <w:sz w:val="24"/>
                <w:szCs w:val="24"/>
              </w:rPr>
            </w:pPr>
          </w:p>
        </w:tc>
      </w:tr>
      <w:tr w:rsidR="00F94C54" w:rsidRPr="00F94C54" w:rsidTr="00F94C54">
        <w:tc>
          <w:tcPr>
            <w:tcW w:w="7501" w:type="dxa"/>
            <w:hideMark/>
          </w:tcPr>
          <w:p w:rsidR="00F94C54" w:rsidRPr="00F94C54" w:rsidRDefault="00F94C54" w:rsidP="006874FD">
            <w:pPr>
              <w:numPr>
                <w:ilvl w:val="0"/>
                <w:numId w:val="64"/>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F94C54" w:rsidRPr="00F94C54" w:rsidRDefault="00F94C54" w:rsidP="006874FD">
            <w:pPr>
              <w:numPr>
                <w:ilvl w:val="0"/>
                <w:numId w:val="64"/>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F94C54" w:rsidRPr="00F94C54" w:rsidRDefault="00F94C54" w:rsidP="00F94C54">
            <w:pPr>
              <w:spacing w:after="0" w:line="240" w:lineRule="auto"/>
              <w:ind w:left="644"/>
              <w:rPr>
                <w:rFonts w:ascii="Times New Roman" w:hAnsi="Times New Roman"/>
                <w:b/>
                <w:sz w:val="24"/>
                <w:szCs w:val="24"/>
              </w:rPr>
            </w:pPr>
          </w:p>
        </w:tc>
      </w:tr>
      <w:tr w:rsidR="00F94C54" w:rsidRPr="00F94C54" w:rsidTr="00F94C54">
        <w:tc>
          <w:tcPr>
            <w:tcW w:w="7501" w:type="dxa"/>
          </w:tcPr>
          <w:p w:rsidR="00F94C54" w:rsidRPr="00F94C54" w:rsidRDefault="00F94C54" w:rsidP="006874FD">
            <w:pPr>
              <w:numPr>
                <w:ilvl w:val="0"/>
                <w:numId w:val="64"/>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F94C54" w:rsidRPr="00F94C54" w:rsidRDefault="00F94C54" w:rsidP="00F94C54">
            <w:pPr>
              <w:suppressAutoHyphens/>
              <w:spacing w:after="0" w:line="240" w:lineRule="auto"/>
              <w:rPr>
                <w:rFonts w:ascii="Times New Roman" w:hAnsi="Times New Roman"/>
                <w:b/>
                <w:sz w:val="24"/>
                <w:szCs w:val="24"/>
              </w:rPr>
            </w:pPr>
          </w:p>
        </w:tc>
        <w:tc>
          <w:tcPr>
            <w:tcW w:w="1854" w:type="dxa"/>
          </w:tcPr>
          <w:p w:rsidR="00F94C54" w:rsidRPr="00F94C54" w:rsidRDefault="00F94C54" w:rsidP="00F94C54">
            <w:pPr>
              <w:spacing w:after="0" w:line="240" w:lineRule="auto"/>
              <w:rPr>
                <w:rFonts w:ascii="Times New Roman" w:hAnsi="Times New Roman"/>
                <w:b/>
                <w:sz w:val="24"/>
                <w:szCs w:val="24"/>
              </w:rPr>
            </w:pPr>
          </w:p>
        </w:tc>
      </w:tr>
    </w:tbl>
    <w:p w:rsidR="00F94C54" w:rsidRPr="00F94C54" w:rsidRDefault="00F94C54" w:rsidP="006874FD">
      <w:pPr>
        <w:numPr>
          <w:ilvl w:val="0"/>
          <w:numId w:val="65"/>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F94C54" w:rsidRPr="00F94C54" w:rsidRDefault="00F94C54"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w:t>
      </w:r>
      <w:r w:rsidRPr="00F94C54">
        <w:rPr>
          <w:rFonts w:ascii="Times New Roman" w:hAnsi="Times New Roman"/>
          <w:b/>
          <w:sz w:val="24"/>
          <w:szCs w:val="24"/>
          <w:u w:val="single"/>
        </w:rPr>
        <w:t>ОП 06. Теоретические основы химической технологии</w:t>
      </w:r>
      <w:r w:rsidRPr="00F94C54">
        <w:rPr>
          <w:rFonts w:ascii="Times New Roman" w:hAnsi="Times New Roman"/>
          <w:b/>
          <w:sz w:val="24"/>
          <w:szCs w:val="24"/>
        </w:rPr>
        <w:t>»</w:t>
      </w:r>
    </w:p>
    <w:p w:rsidR="00F94C54" w:rsidRPr="00F94C54" w:rsidRDefault="00F94C54"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(наименование дисциплины)</w:t>
      </w:r>
    </w:p>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F94C54" w:rsidRPr="00F94C54" w:rsidRDefault="00F94C54"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Учебная дисциплина «_</w:t>
      </w:r>
      <w:r w:rsidRPr="00F94C54">
        <w:rPr>
          <w:rFonts w:ascii="Times New Roman" w:hAnsi="Times New Roman"/>
          <w:sz w:val="24"/>
          <w:szCs w:val="24"/>
          <w:u w:val="single"/>
        </w:rPr>
        <w:t>ОП 06. Теоретические основы химической технологии</w:t>
      </w:r>
      <w:r w:rsidRPr="00F94C54">
        <w:rPr>
          <w:rFonts w:ascii="Times New Roman" w:hAnsi="Times New Roman"/>
          <w:sz w:val="24"/>
          <w:szCs w:val="24"/>
        </w:rPr>
        <w:t>» является обязательной частью профессионального цикла, общепрофессиональных дисциплин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 xml:space="preserve">специальности 18.02.06 Химическая технология </w:t>
      </w:r>
      <w:r w:rsidRPr="00F94C54">
        <w:rPr>
          <w:rFonts w:ascii="Times New Roman" w:hAnsi="Times New Roman"/>
          <w:i/>
          <w:sz w:val="24"/>
          <w:szCs w:val="24"/>
        </w:rPr>
        <w:t>органических веществ</w:t>
      </w:r>
      <w:r w:rsidRPr="00F94C54">
        <w:rPr>
          <w:rFonts w:ascii="Times New Roman" w:hAnsi="Times New Roman"/>
          <w:sz w:val="24"/>
          <w:szCs w:val="24"/>
        </w:rPr>
        <w:t xml:space="preserve">. </w:t>
      </w:r>
    </w:p>
    <w:p w:rsidR="00F94C54" w:rsidRPr="00F94C54" w:rsidRDefault="00F94C54"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w:t>
      </w:r>
    </w:p>
    <w:p w:rsidR="00F94C54" w:rsidRPr="00F94C54" w:rsidRDefault="00F94C54" w:rsidP="00F94C54">
      <w:pPr>
        <w:pStyle w:val="af6"/>
        <w:widowControl/>
        <w:shd w:val="clear" w:color="auto" w:fill="FFFFFF"/>
        <w:rPr>
          <w:rFonts w:ascii="Times New Roman" w:eastAsia="Times New Roman" w:hAnsi="Times New Roman" w:cs="Times New Roman"/>
          <w:shd w:val="clear" w:color="auto" w:fill="FFFFFF"/>
          <w:lang w:val="ru-RU"/>
        </w:rPr>
      </w:pPr>
      <w:r w:rsidRPr="00F94C54">
        <w:rPr>
          <w:rFonts w:ascii="Times New Roman" w:eastAsia="Times New Roman" w:hAnsi="Times New Roman" w:cs="Times New Roman"/>
          <w:shd w:val="clear" w:color="auto" w:fill="FFFFFF"/>
          <w:lang w:val="ru-RU"/>
        </w:rPr>
        <w:t>ОК 1. Понимать сущность и социальную значимость своей будущей профессии, проявлять к ней устойчивый интерес.</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3. Принимать решения в стандартных и нестандартных ситуациях и нести за них ответственность.</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5. Использовать информационно-коммуникационные технологии в профессиональной деятельности.</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6. Работать в коллективе и команде, эффективно общаться с коллегами, руководством, потребителями.</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7. Брать на себя ответственность за работу членов команды (подчиненных), за результат выполнения заданий.</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94C54" w:rsidRPr="00F94C54" w:rsidRDefault="00F94C5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9. Ориентироваться в условиях частой смены технологий в профессиональной деятельности.</w:t>
      </w:r>
    </w:p>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highlight w:val="yellow"/>
        </w:rPr>
      </w:pPr>
    </w:p>
    <w:p w:rsidR="00F94C54" w:rsidRPr="00F94C54" w:rsidRDefault="00F94C54"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F94C54" w:rsidRPr="00F94C54" w:rsidRDefault="00F94C54"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94C54" w:rsidRPr="00F94C54" w:rsidTr="00F94C54">
        <w:trPr>
          <w:trHeight w:val="649"/>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13"/>
            </w:r>
          </w:p>
          <w:p w:rsidR="00F94C54" w:rsidRPr="00F94C54" w:rsidRDefault="00F94C5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6</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7</w:t>
            </w:r>
          </w:p>
        </w:tc>
        <w:tc>
          <w:tcPr>
            <w:tcW w:w="3764"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выполнять материальные и энергетические расчеты технологических показателей химических производств</w:t>
            </w:r>
          </w:p>
        </w:tc>
        <w:tc>
          <w:tcPr>
            <w:tcW w:w="3895"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2.5</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5</w:t>
            </w:r>
          </w:p>
        </w:tc>
        <w:tc>
          <w:tcPr>
            <w:tcW w:w="3764"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определять оптимальные условия проведения химико-технологических процессов</w:t>
            </w:r>
          </w:p>
        </w:tc>
        <w:tc>
          <w:tcPr>
            <w:tcW w:w="3895"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r>
      <w:tr w:rsidR="00F94C54" w:rsidRPr="00F94C54" w:rsidTr="00F94C54">
        <w:trPr>
          <w:trHeight w:val="484"/>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1.1</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tc>
        <w:tc>
          <w:tcPr>
            <w:tcW w:w="3764"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составлять и делать описание технологических схем химических процессов</w:t>
            </w:r>
          </w:p>
        </w:tc>
        <w:tc>
          <w:tcPr>
            <w:tcW w:w="3895"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1.1</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ОК 9</w:t>
            </w:r>
          </w:p>
        </w:tc>
        <w:tc>
          <w:tcPr>
            <w:tcW w:w="3764"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lastRenderedPageBreak/>
              <w:t xml:space="preserve">обосновывать целесообразность выбранной технологической схемы и конструкции оборудования основы </w:t>
            </w:r>
            <w:r w:rsidRPr="00F94C54">
              <w:lastRenderedPageBreak/>
              <w:t>теплотехники, теплопередачи, выпаривания</w:t>
            </w:r>
          </w:p>
        </w:tc>
        <w:tc>
          <w:tcPr>
            <w:tcW w:w="3895"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2.2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1</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теоретические основы физических, физико-химических и химических процессов</w:t>
            </w: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основные положения теории химического строения веществ</w:t>
            </w: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основные понятия и законы физической химии и химической термодинамики</w:t>
            </w: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1.1</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8</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основные типы, конструктивные особенности и принцип работы технологического оборудования производства</w:t>
            </w:r>
          </w:p>
        </w:tc>
      </w:tr>
      <w:tr w:rsidR="00F94C54" w:rsidRPr="00F94C54" w:rsidTr="00F94C54">
        <w:trPr>
          <w:trHeight w:val="21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основы теплотехники, теплопередачи, выпаривания</w:t>
            </w:r>
          </w:p>
        </w:tc>
      </w:tr>
      <w:tr w:rsidR="00F94C54" w:rsidRPr="00F94C54" w:rsidTr="00F94C54">
        <w:trPr>
          <w:trHeight w:val="252"/>
        </w:trPr>
        <w:tc>
          <w:tcPr>
            <w:tcW w:w="1589"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1.1</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1.4</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3.3</w:t>
            </w:r>
          </w:p>
          <w:p w:rsidR="00F94C54" w:rsidRPr="00F94C54" w:rsidRDefault="00F94C5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tc>
        <w:tc>
          <w:tcPr>
            <w:tcW w:w="3764" w:type="dxa"/>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технологические системы основных химических производств и их аппаратурное оформление</w:t>
            </w:r>
          </w:p>
        </w:tc>
      </w:tr>
    </w:tbl>
    <w:p w:rsidR="00F94C54" w:rsidRPr="00F94C54" w:rsidRDefault="00F94C54" w:rsidP="00F94C54">
      <w:pPr>
        <w:suppressAutoHyphens/>
        <w:spacing w:after="0" w:line="240" w:lineRule="auto"/>
        <w:ind w:firstLine="709"/>
        <w:rPr>
          <w:rFonts w:ascii="Times New Roman" w:hAnsi="Times New Roman"/>
          <w:b/>
          <w:sz w:val="24"/>
          <w:szCs w:val="24"/>
          <w:highlight w:val="yellow"/>
        </w:rPr>
      </w:pPr>
    </w:p>
    <w:p w:rsidR="00F94C54" w:rsidRPr="00F94C54" w:rsidRDefault="00F94C54"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F94C54" w:rsidRPr="00F94C54" w:rsidRDefault="00F94C54"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054"/>
        <w:gridCol w:w="2517"/>
      </w:tblGrid>
      <w:tr w:rsidR="00F94C54" w:rsidRPr="00F94C54" w:rsidTr="00F94C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F94C54" w:rsidRPr="00F94C54" w:rsidTr="00F94C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150</w:t>
            </w:r>
          </w:p>
        </w:tc>
      </w:tr>
      <w:tr w:rsidR="00F94C54" w:rsidRPr="00F94C54" w:rsidTr="00F94C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46</w:t>
            </w:r>
          </w:p>
        </w:tc>
      </w:tr>
      <w:tr w:rsidR="00F94C54" w:rsidRPr="00F94C54" w:rsidTr="00F94C5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F94C54" w:rsidRPr="00F94C54" w:rsidTr="00F94C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54</w:t>
            </w:r>
          </w:p>
        </w:tc>
      </w:tr>
      <w:tr w:rsidR="00F94C54" w:rsidRPr="00F94C54" w:rsidTr="00F94C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46</w:t>
            </w:r>
          </w:p>
        </w:tc>
      </w:tr>
      <w:tr w:rsidR="00F94C54" w:rsidRPr="00F94C54" w:rsidTr="00F94C5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50</w:t>
            </w:r>
          </w:p>
        </w:tc>
      </w:tr>
      <w:tr w:rsidR="00F94C54" w:rsidRPr="00F94C54" w:rsidTr="00F94C5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F94C54" w:rsidRPr="00F94C54" w:rsidRDefault="00F94C54"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 xml:space="preserve">Промежуточная аттестация – </w:t>
            </w:r>
            <w:proofErr w:type="gramStart"/>
            <w:r w:rsidR="00CB3702">
              <w:rPr>
                <w:rFonts w:ascii="Times New Roman" w:hAnsi="Times New Roman"/>
                <w:b/>
                <w:iCs/>
                <w:sz w:val="24"/>
                <w:szCs w:val="24"/>
              </w:rPr>
              <w:t>Эк</w:t>
            </w:r>
            <w:proofErr w:type="gramEnd"/>
            <w:r w:rsidR="00CB3702">
              <w:rPr>
                <w:rFonts w:ascii="Times New Roman" w:hAnsi="Times New Roman"/>
                <w:b/>
                <w:iCs/>
                <w:sz w:val="24"/>
                <w:szCs w:val="24"/>
              </w:rPr>
              <w:t xml:space="preserve">, </w:t>
            </w:r>
            <w:r w:rsidRPr="00F94C54">
              <w:rPr>
                <w:rFonts w:ascii="Times New Roman" w:hAnsi="Times New Roman"/>
                <w:b/>
                <w:iCs/>
                <w:sz w:val="24"/>
                <w:szCs w:val="24"/>
              </w:rPr>
              <w:t>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rsidR="00F94C54" w:rsidRPr="00F94C54" w:rsidRDefault="00F94C54" w:rsidP="00F94C54">
            <w:pPr>
              <w:suppressAutoHyphens/>
              <w:spacing w:after="0" w:line="240" w:lineRule="auto"/>
              <w:rPr>
                <w:rFonts w:ascii="Times New Roman" w:hAnsi="Times New Roman"/>
                <w:iCs/>
                <w:sz w:val="24"/>
                <w:szCs w:val="24"/>
              </w:rPr>
            </w:pPr>
          </w:p>
        </w:tc>
      </w:tr>
    </w:tbl>
    <w:p w:rsidR="00F94C54" w:rsidRPr="00F94C54" w:rsidRDefault="00F94C54" w:rsidP="00F94C54">
      <w:pPr>
        <w:suppressAutoHyphens/>
        <w:spacing w:after="0" w:line="240" w:lineRule="auto"/>
        <w:rPr>
          <w:rFonts w:ascii="Times New Roman" w:hAnsi="Times New Roman"/>
          <w:b/>
          <w:i/>
          <w:sz w:val="24"/>
          <w:szCs w:val="24"/>
        </w:rPr>
      </w:pPr>
    </w:p>
    <w:p w:rsidR="00F94C54" w:rsidRPr="00F94C54" w:rsidRDefault="00F94C54" w:rsidP="00F94C54">
      <w:pPr>
        <w:suppressAutoHyphens/>
        <w:spacing w:after="0" w:line="240" w:lineRule="auto"/>
        <w:rPr>
          <w:rFonts w:ascii="Times New Roman" w:hAnsi="Times New Roman"/>
          <w:b/>
          <w:i/>
          <w:sz w:val="24"/>
          <w:szCs w:val="24"/>
        </w:rPr>
      </w:pPr>
    </w:p>
    <w:p w:rsidR="00F94C54" w:rsidRPr="00F94C54" w:rsidRDefault="00F94C54" w:rsidP="00F94C54">
      <w:pPr>
        <w:spacing w:after="0" w:line="240" w:lineRule="auto"/>
        <w:rPr>
          <w:rFonts w:ascii="Times New Roman" w:hAnsi="Times New Roman"/>
          <w:b/>
          <w:i/>
          <w:sz w:val="24"/>
          <w:szCs w:val="24"/>
        </w:rPr>
        <w:sectPr w:rsidR="00F94C54" w:rsidRPr="00F94C54">
          <w:pgSz w:w="11906" w:h="16838"/>
          <w:pgMar w:top="1134" w:right="850" w:bottom="284" w:left="1701" w:header="708" w:footer="708" w:gutter="0"/>
          <w:cols w:space="720"/>
        </w:sectPr>
      </w:pPr>
    </w:p>
    <w:p w:rsidR="00F94C54" w:rsidRPr="00F94C54" w:rsidRDefault="00F94C54"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6691"/>
        <w:gridCol w:w="1748"/>
        <w:gridCol w:w="2013"/>
        <w:gridCol w:w="1007"/>
        <w:gridCol w:w="1106"/>
      </w:tblGrid>
      <w:tr w:rsidR="00F94C54" w:rsidRPr="00F94C54" w:rsidTr="00977889">
        <w:trPr>
          <w:trHeight w:val="20"/>
        </w:trPr>
        <w:tc>
          <w:tcPr>
            <w:tcW w:w="706"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228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688"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14"/>
            </w:r>
            <w:r w:rsidRPr="00F94C54">
              <w:rPr>
                <w:rFonts w:ascii="Times New Roman" w:hAnsi="Times New Roman"/>
                <w:b/>
                <w:bCs/>
                <w:sz w:val="24"/>
                <w:szCs w:val="24"/>
              </w:rPr>
              <w:t>, формированию которых способствует элемент программы</w:t>
            </w:r>
          </w:p>
        </w:tc>
        <w:tc>
          <w:tcPr>
            <w:tcW w:w="344"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 xml:space="preserve">Код ПК, </w:t>
            </w:r>
            <w:proofErr w:type="gramStart"/>
            <w:r w:rsidRPr="00F94C54">
              <w:rPr>
                <w:rFonts w:ascii="Times New Roman" w:hAnsi="Times New Roman"/>
                <w:sz w:val="24"/>
                <w:szCs w:val="24"/>
              </w:rPr>
              <w:t>ОК</w:t>
            </w:r>
            <w:proofErr w:type="gramEnd"/>
          </w:p>
        </w:tc>
        <w:tc>
          <w:tcPr>
            <w:tcW w:w="378"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F94C54" w:rsidRPr="00F94C54" w:rsidTr="00977889">
        <w:trPr>
          <w:trHeight w:val="20"/>
        </w:trPr>
        <w:tc>
          <w:tcPr>
            <w:tcW w:w="70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59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688"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r>
      <w:tr w:rsidR="00F94C54" w:rsidRPr="00F94C54" w:rsidTr="00977889">
        <w:trPr>
          <w:trHeight w:val="20"/>
        </w:trPr>
        <w:tc>
          <w:tcPr>
            <w:tcW w:w="2993" w:type="pct"/>
            <w:gridSpan w:val="2"/>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1. </w:t>
            </w:r>
            <w:r w:rsidRPr="00F94C54">
              <w:rPr>
                <w:rFonts w:ascii="Times New Roman" w:hAnsi="Times New Roman"/>
                <w:b/>
                <w:bCs/>
                <w:sz w:val="24"/>
                <w:szCs w:val="24"/>
              </w:rPr>
              <w:t>Закономерности химико-технологических процессов</w:t>
            </w:r>
          </w:p>
        </w:tc>
        <w:tc>
          <w:tcPr>
            <w:tcW w:w="597"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jc w:val="center"/>
              <w:rPr>
                <w:rFonts w:ascii="Times New Roman" w:hAnsi="Times New Roman"/>
                <w:b/>
                <w:bCs/>
                <w:i/>
                <w:iCs/>
                <w:sz w:val="24"/>
                <w:szCs w:val="24"/>
              </w:rPr>
            </w:pPr>
          </w:p>
        </w:tc>
      </w:tr>
      <w:tr w:rsidR="00F94C54"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1.1. Основные характеристики химико-технологических процессов</w:t>
            </w:r>
          </w:p>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i/>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4</w:t>
            </w:r>
          </w:p>
        </w:tc>
        <w:tc>
          <w:tcPr>
            <w:tcW w:w="688" w:type="pct"/>
            <w:vMerge w:val="restar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w:t>
            </w:r>
          </w:p>
        </w:tc>
        <w:tc>
          <w:tcPr>
            <w:tcW w:w="344"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F94C54" w:rsidRPr="00F94C54" w:rsidRDefault="00F94C54"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F94C54" w:rsidRPr="00F94C54" w:rsidRDefault="00F94C54"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04</w:t>
            </w:r>
          </w:p>
          <w:p w:rsidR="00F94C54" w:rsidRPr="00F94C54" w:rsidRDefault="00F94C54"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07</w:t>
            </w:r>
          </w:p>
          <w:p w:rsidR="00F94C54" w:rsidRPr="00F94C54" w:rsidRDefault="00F94C54" w:rsidP="00F94C54">
            <w:pPr>
              <w:spacing w:after="0" w:line="240" w:lineRule="auto"/>
              <w:rPr>
                <w:rFonts w:ascii="Times New Roman" w:hAnsi="Times New Roman"/>
                <w:b/>
                <w:i/>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i/>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Классификация химико-технологических процессов  (ХТП). Основные показатели химико-технологического процесса. </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i/>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both"/>
              <w:rPr>
                <w:rFonts w:ascii="Times New Roman" w:hAnsi="Times New Roman"/>
                <w:b/>
                <w:bCs/>
                <w:i/>
                <w:sz w:val="24"/>
                <w:szCs w:val="24"/>
              </w:rPr>
            </w:pPr>
            <w:r w:rsidRPr="00F94C54">
              <w:rPr>
                <w:rFonts w:ascii="Times New Roman" w:hAnsi="Times New Roman"/>
                <w:bCs/>
                <w:sz w:val="24"/>
                <w:szCs w:val="24"/>
              </w:rPr>
              <w:t xml:space="preserve">Материальный и тепловой балансы. Термодинамические характеристики химических процессов.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i/>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4C54">
              <w:rPr>
                <w:rFonts w:ascii="Times New Roman" w:hAnsi="Times New Roman"/>
                <w:bCs/>
                <w:sz w:val="24"/>
                <w:szCs w:val="24"/>
              </w:rPr>
              <w:t xml:space="preserve">Стадии химико-технологических процессов, основная стадия.  Принцип </w:t>
            </w:r>
            <w:proofErr w:type="spellStart"/>
            <w:r w:rsidRPr="00F94C54">
              <w:rPr>
                <w:rFonts w:ascii="Times New Roman" w:hAnsi="Times New Roman"/>
                <w:bCs/>
                <w:sz w:val="24"/>
                <w:szCs w:val="24"/>
              </w:rPr>
              <w:t>Ле-Шателье</w:t>
            </w:r>
            <w:proofErr w:type="spellEnd"/>
            <w:r w:rsidRPr="00F94C54">
              <w:rPr>
                <w:rFonts w:ascii="Times New Roman" w:hAnsi="Times New Roman"/>
                <w:bCs/>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i/>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4C54">
              <w:rPr>
                <w:rFonts w:ascii="Times New Roman" w:hAnsi="Times New Roman"/>
                <w:bCs/>
                <w:sz w:val="24"/>
                <w:szCs w:val="24"/>
              </w:rPr>
              <w:t>Взаимосвязь равновесных выходов, концентраций, степеней превращения и констант равновесия. Факторы, обеспечивающие повышение равновесных выходов и степеней превращения.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i/>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uppressAutoHyphens/>
              <w:spacing w:after="0" w:line="240" w:lineRule="auto"/>
              <w:jc w:val="both"/>
              <w:rPr>
                <w:rFonts w:ascii="Times New Roman" w:hAnsi="Times New Roman"/>
                <w:b/>
                <w:bCs/>
                <w:i/>
                <w:iCs/>
                <w:sz w:val="24"/>
                <w:szCs w:val="24"/>
              </w:rPr>
            </w:pPr>
            <w:r w:rsidRPr="00F94C54">
              <w:rPr>
                <w:rFonts w:ascii="Times New Roman" w:hAnsi="Times New Roman"/>
                <w:b/>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sz w:val="24"/>
                <w:szCs w:val="24"/>
              </w:rPr>
            </w:pPr>
          </w:p>
        </w:tc>
      </w:tr>
      <w:tr w:rsidR="00F94C54"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w:t>
            </w:r>
          </w:p>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Гомогенные и гетерогенные химико-технологические процессы</w:t>
            </w: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sz w:val="24"/>
                <w:szCs w:val="24"/>
              </w:rPr>
              <w:t>10</w:t>
            </w:r>
          </w:p>
        </w:tc>
        <w:tc>
          <w:tcPr>
            <w:tcW w:w="688" w:type="pct"/>
            <w:vMerge w:val="restar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344"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F94C54" w:rsidRPr="00F94C54" w:rsidRDefault="00F94C54"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01</w:t>
            </w:r>
          </w:p>
          <w:p w:rsidR="00F94C54" w:rsidRPr="00F94C54" w:rsidRDefault="00F94C54" w:rsidP="00F94C54">
            <w:pPr>
              <w:spacing w:after="0" w:line="240" w:lineRule="auto"/>
              <w:rPr>
                <w:rFonts w:ascii="Times New Roman" w:hAnsi="Times New Roman"/>
                <w:b/>
                <w:sz w:val="24"/>
                <w:szCs w:val="24"/>
              </w:rPr>
            </w:pPr>
            <w:proofErr w:type="gramStart"/>
            <w:r w:rsidRPr="00F94C54">
              <w:rPr>
                <w:rFonts w:ascii="Times New Roman" w:hAnsi="Times New Roman"/>
                <w:sz w:val="24"/>
                <w:szCs w:val="24"/>
              </w:rPr>
              <w:t>ОК</w:t>
            </w:r>
            <w:proofErr w:type="gramEnd"/>
            <w:r w:rsidRPr="00F94C54">
              <w:rPr>
                <w:rFonts w:ascii="Times New Roman" w:hAnsi="Times New Roman"/>
                <w:sz w:val="24"/>
                <w:szCs w:val="24"/>
              </w:rPr>
              <w:t xml:space="preserve"> 09</w:t>
            </w: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У 1.1.02</w:t>
            </w:r>
          </w:p>
          <w:p w:rsidR="00F94C54" w:rsidRPr="00F94C54" w:rsidRDefault="00F94C54"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F94C54" w:rsidRPr="00F94C54" w:rsidRDefault="00F94C54" w:rsidP="00F94C54">
            <w:pPr>
              <w:spacing w:after="0" w:line="240" w:lineRule="auto"/>
              <w:rPr>
                <w:rFonts w:ascii="Times New Roman" w:hAnsi="Times New Roman"/>
                <w:sz w:val="24"/>
                <w:szCs w:val="24"/>
              </w:rPr>
            </w:pPr>
          </w:p>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Уо.01.02</w:t>
            </w:r>
          </w:p>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Зо.01.02</w:t>
            </w:r>
          </w:p>
          <w:p w:rsidR="00F94C54" w:rsidRPr="00F94C54" w:rsidRDefault="00F94C54" w:rsidP="00F94C54">
            <w:pPr>
              <w:spacing w:after="0" w:line="240" w:lineRule="auto"/>
              <w:rPr>
                <w:rFonts w:ascii="Times New Roman" w:hAnsi="Times New Roman"/>
                <w:sz w:val="24"/>
                <w:szCs w:val="24"/>
              </w:rPr>
            </w:pPr>
          </w:p>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Уо.09.01</w:t>
            </w:r>
          </w:p>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bCs/>
                <w:sz w:val="24"/>
                <w:szCs w:val="24"/>
              </w:rPr>
              <w:t xml:space="preserve">Характеристика гомогенных и гетерогенных процессов, обратимых и необратимых  химико-технологических процессов, стадии химико-технологических процессов, основная стадия.  </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Катализ. Механизм действия катализаторов.  Свойства катализаторов.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Факторы, влияющие на скорость  химико-технологического процесса и  выход продукта.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Способы интенсификации химико-технологических процессов и увеличения равновесного выхода продукта.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№1</w:t>
            </w:r>
          </w:p>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Cs/>
                <w:i/>
                <w:sz w:val="24"/>
                <w:szCs w:val="24"/>
              </w:rPr>
              <w:t xml:space="preserve">Обосновать выбор катализатора для конкретного химико-технологического процесса. </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vAlign w:val="bottom"/>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№2</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Рассчитать константу равновесия и скорость реакции для заданных условий.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vAlign w:val="bottom"/>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№3</w:t>
            </w:r>
          </w:p>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Cs/>
                <w:i/>
                <w:sz w:val="24"/>
                <w:szCs w:val="24"/>
              </w:rPr>
              <w:t>Подобрать параметры  химико-технологического процесса, обеспечивающие максимальный выход  готового продукта.</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
                <w:sz w:val="24"/>
                <w:szCs w:val="24"/>
              </w:rPr>
              <w:t>Тема 1.3.</w:t>
            </w:r>
          </w:p>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Основные характеристики реакторов</w:t>
            </w: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8/4</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Требования, предъявляемые к реакторам. Коэффициент заполнения реакторов. Взаимосвязь производительности и интенсивности со степенью превращения и скоростью ХТП. Классификация реакторов. Определение необходимого времени проведения процесса.</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sz w:val="24"/>
                <w:szCs w:val="24"/>
              </w:rPr>
              <w:t xml:space="preserve">Типичные промышленные </w:t>
            </w:r>
            <w:r w:rsidRPr="00F94C54">
              <w:rPr>
                <w:rFonts w:ascii="Times New Roman" w:hAnsi="Times New Roman"/>
                <w:bCs/>
                <w:sz w:val="24"/>
                <w:szCs w:val="24"/>
              </w:rPr>
              <w:t xml:space="preserve">реакторы </w:t>
            </w:r>
            <w:r w:rsidRPr="00F94C54">
              <w:rPr>
                <w:rFonts w:ascii="Times New Roman" w:hAnsi="Times New Roman"/>
                <w:sz w:val="24"/>
                <w:szCs w:val="24"/>
              </w:rPr>
              <w:t>периодического и непрерывного действия. Принцип  организации теплообмена. Сравнительный анализ технологических режимов. Материальный и тепловой баланс реактора.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№4</w:t>
            </w:r>
          </w:p>
          <w:p w:rsidR="00F94C54" w:rsidRPr="00F94C54" w:rsidRDefault="00F94C54" w:rsidP="00F94C54">
            <w:pPr>
              <w:spacing w:after="0" w:line="240" w:lineRule="auto"/>
              <w:rPr>
                <w:rFonts w:ascii="Times New Roman" w:hAnsi="Times New Roman"/>
                <w:b/>
                <w:bCs/>
                <w:i/>
                <w:sz w:val="24"/>
                <w:szCs w:val="24"/>
              </w:rPr>
            </w:pPr>
            <w:r w:rsidRPr="00F94C54">
              <w:rPr>
                <w:rFonts w:ascii="Times New Roman" w:hAnsi="Times New Roman"/>
                <w:i/>
                <w:sz w:val="24"/>
                <w:szCs w:val="24"/>
              </w:rPr>
              <w:lastRenderedPageBreak/>
              <w:t xml:space="preserve">Обоснование выбора конструкции реактора для конкретного химико-технологического процесса. </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lastRenderedPageBreak/>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vAlign w:val="bottom"/>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№5</w:t>
            </w:r>
          </w:p>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i/>
                <w:sz w:val="24"/>
                <w:szCs w:val="24"/>
              </w:rPr>
              <w:t>Выполнение эскиза реактора с указанием</w:t>
            </w:r>
            <w:r w:rsidR="00602566">
              <w:rPr>
                <w:rFonts w:ascii="Times New Roman" w:hAnsi="Times New Roman"/>
                <w:i/>
                <w:sz w:val="24"/>
                <w:szCs w:val="24"/>
              </w:rPr>
              <w:t xml:space="preserve"> конструкционных элементов</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2993" w:type="pct"/>
            <w:gridSpan w:val="2"/>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sz w:val="24"/>
                <w:szCs w:val="24"/>
              </w:rPr>
            </w:pPr>
            <w:r w:rsidRPr="00F94C54">
              <w:rPr>
                <w:rFonts w:ascii="Times New Roman" w:hAnsi="Times New Roman"/>
                <w:b/>
                <w:sz w:val="24"/>
                <w:szCs w:val="24"/>
              </w:rPr>
              <w:t xml:space="preserve">Раздел 2. </w:t>
            </w:r>
            <w:r w:rsidRPr="00F94C54">
              <w:rPr>
                <w:rFonts w:ascii="Times New Roman" w:hAnsi="Times New Roman"/>
                <w:b/>
                <w:bCs/>
                <w:sz w:val="24"/>
                <w:szCs w:val="24"/>
              </w:rPr>
              <w:t>Химико-технологические системы</w:t>
            </w:r>
          </w:p>
        </w:tc>
        <w:tc>
          <w:tcPr>
            <w:tcW w:w="597" w:type="pct"/>
            <w:tcBorders>
              <w:top w:val="single" w:sz="4" w:space="0" w:color="auto"/>
              <w:left w:val="single" w:sz="4" w:space="0" w:color="auto"/>
              <w:bottom w:val="single" w:sz="4" w:space="0" w:color="auto"/>
              <w:right w:val="single" w:sz="4" w:space="0" w:color="auto"/>
            </w:tcBorders>
            <w:vAlign w:val="center"/>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2.1. </w:t>
            </w:r>
          </w:p>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sz w:val="24"/>
                <w:szCs w:val="24"/>
              </w:rPr>
              <w:t>Типы химико-технологических систем (ХТС)</w:t>
            </w: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18/12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Понятие и общая характеристика  химико-технологических систем (ХТС.)  Работа ХТС с открытой технологической цепью, с последовательными и параллельными, обратными (</w:t>
            </w:r>
            <w:proofErr w:type="spellStart"/>
            <w:r w:rsidRPr="00F94C54">
              <w:rPr>
                <w:rFonts w:ascii="Times New Roman" w:hAnsi="Times New Roman"/>
                <w:bCs/>
                <w:sz w:val="24"/>
                <w:szCs w:val="24"/>
              </w:rPr>
              <w:t>рециркуляционными</w:t>
            </w:r>
            <w:proofErr w:type="spellEnd"/>
            <w:proofErr w:type="gramStart"/>
            <w:r w:rsidRPr="00F94C54">
              <w:rPr>
                <w:rFonts w:ascii="Times New Roman" w:hAnsi="Times New Roman"/>
                <w:bCs/>
                <w:sz w:val="24"/>
                <w:szCs w:val="24"/>
              </w:rPr>
              <w:t xml:space="preserve"> )</w:t>
            </w:r>
            <w:proofErr w:type="gramEnd"/>
            <w:r w:rsidRPr="00F94C54">
              <w:rPr>
                <w:rFonts w:ascii="Times New Roman" w:hAnsi="Times New Roman"/>
                <w:bCs/>
                <w:sz w:val="24"/>
                <w:szCs w:val="24"/>
              </w:rPr>
              <w:t xml:space="preserve"> связями аппаратов.  Основные направления совершенствования ХТС. Совмещение технологических  и энергетических функций в едином аппарате Использования теплоты экзотермических процессов для проведения эндотермических процессов.</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roofErr w:type="gramStart"/>
            <w:r w:rsidRPr="00F94C54">
              <w:rPr>
                <w:rFonts w:ascii="Times New Roman" w:hAnsi="Times New Roman"/>
                <w:bCs/>
                <w:sz w:val="24"/>
                <w:szCs w:val="24"/>
              </w:rPr>
              <w:t>Рациональное</w:t>
            </w:r>
            <w:proofErr w:type="gramEnd"/>
            <w:r w:rsidRPr="00F94C54">
              <w:rPr>
                <w:rFonts w:ascii="Times New Roman" w:hAnsi="Times New Roman"/>
                <w:bCs/>
                <w:sz w:val="24"/>
                <w:szCs w:val="24"/>
              </w:rPr>
              <w:t xml:space="preserve"> использования теплоты отходящих продуктов. Разработка технологических сопряженных ХТС</w:t>
            </w:r>
            <w:proofErr w:type="gramStart"/>
            <w:r w:rsidRPr="00F94C54">
              <w:rPr>
                <w:rFonts w:ascii="Times New Roman" w:hAnsi="Times New Roman"/>
                <w:bCs/>
                <w:sz w:val="24"/>
                <w:szCs w:val="24"/>
              </w:rPr>
              <w:t xml:space="preserve"> .</w:t>
            </w:r>
            <w:proofErr w:type="spellStart"/>
            <w:proofErr w:type="gramEnd"/>
            <w:r w:rsidRPr="00F94C54">
              <w:rPr>
                <w:rFonts w:ascii="Times New Roman" w:hAnsi="Times New Roman"/>
                <w:bCs/>
                <w:sz w:val="24"/>
                <w:szCs w:val="24"/>
              </w:rPr>
              <w:t>Ресурсо</w:t>
            </w:r>
            <w:proofErr w:type="spellEnd"/>
            <w:r w:rsidRPr="00F94C54">
              <w:rPr>
                <w:rFonts w:ascii="Times New Roman" w:hAnsi="Times New Roman"/>
                <w:bCs/>
                <w:sz w:val="24"/>
                <w:szCs w:val="24"/>
              </w:rPr>
              <w:t>-и  энергосберегающие технологии и выбор оптимальных решений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Свойства и  применение химического продукта в народном хозяйстве. Типы ХТС синтеза. Основные направления совершенствования ХТС. Охрана природы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Теоретические основы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Аппаратурное оформление ХТП.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12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№6</w:t>
            </w:r>
          </w:p>
          <w:p w:rsidR="00F94C54" w:rsidRPr="00F94C54" w:rsidRDefault="00F94C5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i/>
                <w:sz w:val="24"/>
                <w:szCs w:val="24"/>
              </w:rPr>
            </w:pPr>
            <w:r w:rsidRPr="00F94C54">
              <w:rPr>
                <w:rFonts w:ascii="Times New Roman" w:hAnsi="Times New Roman"/>
                <w:bCs/>
                <w:i/>
                <w:sz w:val="24"/>
                <w:szCs w:val="24"/>
              </w:rPr>
              <w:t xml:space="preserve">Описание предложенной аппаратной технологической схемы с обвязкой основных реакционных аппаратов. Обоснование направления движения материальных и тепловых потоков. </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№7</w:t>
            </w:r>
          </w:p>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Cs/>
                <w:i/>
                <w:sz w:val="24"/>
                <w:szCs w:val="24"/>
              </w:rPr>
              <w:t xml:space="preserve">Вычерчивание по краткому описанию технологической схемы с указанием движения материальных и тепловых потоков. </w:t>
            </w:r>
            <w:r w:rsidR="00977889">
              <w:rPr>
                <w:rFonts w:ascii="Times New Roman" w:hAnsi="Times New Roman"/>
                <w:bCs/>
                <w:i/>
                <w:sz w:val="24"/>
                <w:szCs w:val="24"/>
              </w:rPr>
              <w:t>Выполнение упрощенного чертежа реакционного аппарата</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977889" w:rsidP="00F94C54">
            <w:pPr>
              <w:spacing w:after="0" w:line="240" w:lineRule="auto"/>
              <w:rPr>
                <w:rFonts w:ascii="Times New Roman" w:hAnsi="Times New Roman"/>
                <w:bCs/>
                <w:sz w:val="24"/>
                <w:szCs w:val="24"/>
              </w:rPr>
            </w:pPr>
            <w:r>
              <w:rPr>
                <w:rFonts w:ascii="Times New Roman" w:hAnsi="Times New Roman"/>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№8</w:t>
            </w:r>
          </w:p>
          <w:p w:rsidR="00F94C54" w:rsidRPr="00F94C54" w:rsidRDefault="00F94C54" w:rsidP="00475696">
            <w:pPr>
              <w:spacing w:after="0" w:line="240" w:lineRule="auto"/>
              <w:rPr>
                <w:rFonts w:ascii="Times New Roman" w:hAnsi="Times New Roman"/>
                <w:b/>
                <w:i/>
                <w:sz w:val="24"/>
                <w:szCs w:val="24"/>
              </w:rPr>
            </w:pPr>
            <w:r w:rsidRPr="00F94C54">
              <w:rPr>
                <w:rFonts w:ascii="Times New Roman" w:hAnsi="Times New Roman"/>
                <w:bCs/>
                <w:i/>
                <w:sz w:val="24"/>
                <w:szCs w:val="24"/>
              </w:rPr>
              <w:t>Обоснование выбора кон</w:t>
            </w:r>
            <w:r w:rsidR="00475696">
              <w:rPr>
                <w:rFonts w:ascii="Times New Roman" w:hAnsi="Times New Roman"/>
                <w:bCs/>
                <w:i/>
                <w:sz w:val="24"/>
                <w:szCs w:val="24"/>
              </w:rPr>
              <w:t>струкции реакционного аппарата</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№9</w:t>
            </w:r>
          </w:p>
          <w:p w:rsidR="00F94C54" w:rsidRPr="00F94C54" w:rsidRDefault="00F94C54" w:rsidP="00970B54">
            <w:pPr>
              <w:spacing w:after="0" w:line="240" w:lineRule="auto"/>
              <w:rPr>
                <w:rFonts w:ascii="Times New Roman" w:hAnsi="Times New Roman"/>
                <w:b/>
                <w:i/>
                <w:sz w:val="24"/>
                <w:szCs w:val="24"/>
              </w:rPr>
            </w:pPr>
            <w:r w:rsidRPr="00F94C54">
              <w:rPr>
                <w:rFonts w:ascii="Times New Roman" w:hAnsi="Times New Roman"/>
                <w:bCs/>
                <w:i/>
                <w:sz w:val="24"/>
                <w:szCs w:val="24"/>
              </w:rPr>
              <w:t>Выбор  и обоснование способа получения ко</w:t>
            </w:r>
            <w:r w:rsidR="00970B54">
              <w:rPr>
                <w:rFonts w:ascii="Times New Roman" w:hAnsi="Times New Roman"/>
                <w:bCs/>
                <w:i/>
                <w:sz w:val="24"/>
                <w:szCs w:val="24"/>
              </w:rPr>
              <w:t>нкретного химического продукта</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№10</w:t>
            </w:r>
          </w:p>
          <w:p w:rsidR="00F94C54" w:rsidRPr="00F94C54" w:rsidRDefault="00F94C54" w:rsidP="00970B54">
            <w:pPr>
              <w:spacing w:after="0" w:line="240" w:lineRule="auto"/>
              <w:rPr>
                <w:rFonts w:ascii="Times New Roman" w:hAnsi="Times New Roman"/>
                <w:b/>
                <w:i/>
                <w:sz w:val="24"/>
                <w:szCs w:val="24"/>
              </w:rPr>
            </w:pPr>
            <w:r w:rsidRPr="00F94C54">
              <w:rPr>
                <w:rFonts w:ascii="Times New Roman" w:hAnsi="Times New Roman"/>
                <w:bCs/>
                <w:i/>
                <w:sz w:val="24"/>
                <w:szCs w:val="24"/>
              </w:rPr>
              <w:t xml:space="preserve">Обоснование выбора ХТС с учетом ресурсов </w:t>
            </w:r>
            <w:r w:rsidR="00970B54">
              <w:rPr>
                <w:rFonts w:ascii="Times New Roman" w:hAnsi="Times New Roman"/>
                <w:bCs/>
                <w:i/>
                <w:sz w:val="24"/>
                <w:szCs w:val="24"/>
              </w:rPr>
              <w:t>и энергосберегающих технологий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sz w:val="24"/>
                <w:szCs w:val="24"/>
              </w:rPr>
              <w:t>2</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94C54"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t>9</w:t>
            </w:r>
          </w:p>
        </w:tc>
        <w:tc>
          <w:tcPr>
            <w:tcW w:w="68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94C54" w:rsidRPr="00F94C54" w:rsidRDefault="00F94C54"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val="restart"/>
            <w:tcBorders>
              <w:top w:val="single" w:sz="4" w:space="0" w:color="auto"/>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2.2.</w:t>
            </w:r>
          </w:p>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 xml:space="preserve">Производство </w:t>
            </w:r>
            <w:r w:rsidRPr="00F94C54">
              <w:rPr>
                <w:rFonts w:ascii="Times New Roman" w:hAnsi="Times New Roman"/>
                <w:b/>
                <w:bCs/>
                <w:sz w:val="24"/>
                <w:szCs w:val="24"/>
              </w:rPr>
              <w:t>стирола</w:t>
            </w: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8/4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Сырье для получения </w:t>
            </w:r>
            <w:r w:rsidRPr="00F94C54">
              <w:rPr>
                <w:rFonts w:ascii="Times New Roman" w:hAnsi="Times New Roman"/>
                <w:bCs/>
                <w:sz w:val="24"/>
                <w:szCs w:val="24"/>
              </w:rPr>
              <w:t>стирола</w:t>
            </w:r>
          </w:p>
        </w:tc>
        <w:tc>
          <w:tcPr>
            <w:tcW w:w="597" w:type="pct"/>
            <w:vMerge w:val="restart"/>
            <w:tcBorders>
              <w:left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Пр</w:t>
            </w:r>
            <w:r>
              <w:rPr>
                <w:rFonts w:ascii="Times New Roman" w:hAnsi="Times New Roman"/>
                <w:bCs/>
                <w:sz w:val="24"/>
                <w:szCs w:val="24"/>
              </w:rPr>
              <w:t xml:space="preserve">омышленные методы получения </w:t>
            </w:r>
            <w:r w:rsidRPr="00F94C54">
              <w:rPr>
                <w:rFonts w:ascii="Times New Roman" w:hAnsi="Times New Roman"/>
                <w:bCs/>
                <w:sz w:val="24"/>
                <w:szCs w:val="24"/>
              </w:rPr>
              <w:t>стирола</w:t>
            </w:r>
          </w:p>
        </w:tc>
        <w:tc>
          <w:tcPr>
            <w:tcW w:w="597" w:type="pct"/>
            <w:vMerge/>
            <w:tcBorders>
              <w:left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Технологическая схема</w:t>
            </w:r>
            <w:r>
              <w:rPr>
                <w:rFonts w:ascii="Times New Roman" w:hAnsi="Times New Roman"/>
                <w:bCs/>
                <w:sz w:val="24"/>
                <w:szCs w:val="24"/>
              </w:rPr>
              <w:t xml:space="preserve"> и аппаратурное оформление процессов дегидрирования и ректификации</w:t>
            </w:r>
          </w:p>
        </w:tc>
        <w:tc>
          <w:tcPr>
            <w:tcW w:w="597" w:type="pct"/>
            <w:vMerge/>
            <w:tcBorders>
              <w:left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Свойства </w:t>
            </w:r>
            <w:r w:rsidRPr="00F94C54">
              <w:rPr>
                <w:rFonts w:ascii="Times New Roman" w:hAnsi="Times New Roman"/>
                <w:bCs/>
                <w:sz w:val="24"/>
                <w:szCs w:val="24"/>
              </w:rPr>
              <w:t>стирола и его применение</w:t>
            </w:r>
          </w:p>
        </w:tc>
        <w:tc>
          <w:tcPr>
            <w:tcW w:w="597" w:type="pct"/>
            <w:vMerge/>
            <w:tcBorders>
              <w:left w:val="single" w:sz="4" w:space="0" w:color="auto"/>
              <w:bottom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w:t>
            </w:r>
            <w:r>
              <w:rPr>
                <w:rFonts w:ascii="Times New Roman" w:hAnsi="Times New Roman"/>
                <w:b/>
                <w:i/>
                <w:sz w:val="24"/>
                <w:szCs w:val="24"/>
              </w:rPr>
              <w:t>11</w:t>
            </w:r>
          </w:p>
          <w:p w:rsidR="00F71B2D" w:rsidRPr="00F94C54" w:rsidRDefault="00F71B2D" w:rsidP="00C41619">
            <w:pPr>
              <w:spacing w:after="0" w:line="240" w:lineRule="auto"/>
              <w:rPr>
                <w:rFonts w:ascii="Times New Roman" w:hAnsi="Times New Roman"/>
                <w:b/>
                <w:sz w:val="24"/>
                <w:szCs w:val="24"/>
              </w:rPr>
            </w:pPr>
            <w:r w:rsidRPr="00F94C54">
              <w:rPr>
                <w:rFonts w:ascii="Times New Roman" w:hAnsi="Times New Roman"/>
                <w:bCs/>
                <w:i/>
                <w:sz w:val="24"/>
                <w:szCs w:val="24"/>
              </w:rPr>
              <w:t>Выбор и об</w:t>
            </w:r>
            <w:r>
              <w:rPr>
                <w:rFonts w:ascii="Times New Roman" w:hAnsi="Times New Roman"/>
                <w:bCs/>
                <w:i/>
                <w:sz w:val="24"/>
                <w:szCs w:val="24"/>
              </w:rPr>
              <w:t xml:space="preserve">основание способа получения </w:t>
            </w:r>
            <w:r w:rsidRPr="00F94C54">
              <w:rPr>
                <w:rFonts w:ascii="Times New Roman" w:hAnsi="Times New Roman"/>
                <w:bCs/>
                <w:i/>
                <w:sz w:val="24"/>
                <w:szCs w:val="24"/>
              </w:rPr>
              <w:t xml:space="preserve">стирола. </w:t>
            </w:r>
            <w:r>
              <w:rPr>
                <w:rFonts w:ascii="Times New Roman" w:hAnsi="Times New Roman"/>
                <w:bCs/>
                <w:i/>
                <w:sz w:val="24"/>
                <w:szCs w:val="24"/>
              </w:rPr>
              <w:t xml:space="preserve">Расчет </w:t>
            </w:r>
            <w:r w:rsidR="00C41619">
              <w:rPr>
                <w:rFonts w:ascii="Times New Roman" w:hAnsi="Times New Roman"/>
                <w:bCs/>
                <w:i/>
                <w:sz w:val="24"/>
                <w:szCs w:val="24"/>
              </w:rPr>
              <w:t xml:space="preserve">рецептурного состава и определения влияния соотношения компонентов и технологических параметров процесса на качество готового продукта. </w:t>
            </w:r>
            <w:r w:rsidRPr="00F94C54">
              <w:rPr>
                <w:rFonts w:ascii="Times New Roman" w:hAnsi="Times New Roman"/>
                <w:bCs/>
                <w:i/>
                <w:sz w:val="24"/>
                <w:szCs w:val="24"/>
              </w:rPr>
              <w:t xml:space="preserve">Выполнение технологической схемы </w:t>
            </w:r>
          </w:p>
        </w:tc>
        <w:tc>
          <w:tcPr>
            <w:tcW w:w="597" w:type="pct"/>
            <w:tcBorders>
              <w:top w:val="single" w:sz="4" w:space="0" w:color="auto"/>
              <w:left w:val="single" w:sz="4" w:space="0" w:color="auto"/>
              <w:bottom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E6518F">
        <w:trPr>
          <w:trHeight w:val="20"/>
        </w:trPr>
        <w:tc>
          <w:tcPr>
            <w:tcW w:w="706" w:type="pct"/>
            <w:vMerge/>
            <w:tcBorders>
              <w:left w:val="single" w:sz="4" w:space="0" w:color="auto"/>
              <w:bottom w:val="single" w:sz="4" w:space="0" w:color="auto"/>
              <w:right w:val="single" w:sz="4" w:space="0" w:color="auto"/>
            </w:tcBorders>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tcPr>
          <w:p w:rsidR="00F71B2D" w:rsidRPr="00F94C54" w:rsidRDefault="00F71B2D" w:rsidP="00E6518F">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tcPr>
          <w:p w:rsidR="00F71B2D" w:rsidRPr="00F94C54" w:rsidRDefault="00F71B2D" w:rsidP="00E6518F">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w:t>
            </w:r>
            <w:r>
              <w:rPr>
                <w:rFonts w:ascii="Times New Roman" w:hAnsi="Times New Roman"/>
                <w:b/>
                <w:bCs/>
                <w:sz w:val="24"/>
                <w:szCs w:val="24"/>
              </w:rPr>
              <w:t>3</w:t>
            </w:r>
            <w:r w:rsidRPr="00F94C54">
              <w:rPr>
                <w:rFonts w:ascii="Times New Roman" w:hAnsi="Times New Roman"/>
                <w:b/>
                <w:bCs/>
                <w:sz w:val="24"/>
                <w:szCs w:val="24"/>
              </w:rPr>
              <w:t>.</w:t>
            </w:r>
          </w:p>
          <w:p w:rsidR="00F71B2D" w:rsidRPr="00F94C54" w:rsidRDefault="00F71B2D" w:rsidP="00970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Производство полистирола </w:t>
            </w: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71B2D">
            <w:pPr>
              <w:spacing w:after="0" w:line="240" w:lineRule="auto"/>
              <w:rPr>
                <w:rFonts w:ascii="Times New Roman" w:hAnsi="Times New Roman"/>
                <w:b/>
                <w:bCs/>
                <w:sz w:val="24"/>
                <w:szCs w:val="24"/>
              </w:rPr>
            </w:pPr>
            <w:r>
              <w:rPr>
                <w:rFonts w:ascii="Times New Roman" w:hAnsi="Times New Roman"/>
                <w:b/>
                <w:bCs/>
                <w:sz w:val="24"/>
                <w:szCs w:val="24"/>
              </w:rPr>
              <w:t>8</w:t>
            </w:r>
            <w:r w:rsidRPr="00F94C54">
              <w:rPr>
                <w:rFonts w:ascii="Times New Roman" w:hAnsi="Times New Roman"/>
                <w:b/>
                <w:bCs/>
                <w:sz w:val="24"/>
                <w:szCs w:val="24"/>
              </w:rPr>
              <w:t>/</w:t>
            </w: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Сырье для получения полистирола</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Промышленные методы получения полистирола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71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Технологическая схема</w:t>
            </w:r>
            <w:r>
              <w:rPr>
                <w:rFonts w:ascii="Times New Roman" w:hAnsi="Times New Roman"/>
                <w:bCs/>
                <w:sz w:val="24"/>
                <w:szCs w:val="24"/>
              </w:rPr>
              <w:t xml:space="preserve"> и аппаратурное оформление процесса полимеризации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Свойства полистирола и его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w:t>
            </w:r>
            <w:r>
              <w:rPr>
                <w:rFonts w:ascii="Times New Roman" w:hAnsi="Times New Roman"/>
                <w:b/>
                <w:i/>
                <w:sz w:val="24"/>
                <w:szCs w:val="24"/>
              </w:rPr>
              <w:t>12</w:t>
            </w:r>
          </w:p>
          <w:p w:rsidR="00F71B2D" w:rsidRPr="00F94C54" w:rsidRDefault="00886A83" w:rsidP="00F94C54">
            <w:pPr>
              <w:spacing w:after="0" w:line="240" w:lineRule="auto"/>
              <w:rPr>
                <w:rFonts w:ascii="Times New Roman" w:hAnsi="Times New Roman"/>
                <w:b/>
                <w:sz w:val="24"/>
                <w:szCs w:val="24"/>
              </w:rPr>
            </w:pPr>
            <w:r w:rsidRPr="00F94C54">
              <w:rPr>
                <w:rFonts w:ascii="Times New Roman" w:hAnsi="Times New Roman"/>
                <w:bCs/>
                <w:i/>
                <w:sz w:val="24"/>
                <w:szCs w:val="24"/>
              </w:rPr>
              <w:t>Выбор и об</w:t>
            </w:r>
            <w:r>
              <w:rPr>
                <w:rFonts w:ascii="Times New Roman" w:hAnsi="Times New Roman"/>
                <w:bCs/>
                <w:i/>
                <w:sz w:val="24"/>
                <w:szCs w:val="24"/>
              </w:rPr>
              <w:t>основание способа получения поли</w:t>
            </w:r>
            <w:r w:rsidRPr="00F94C54">
              <w:rPr>
                <w:rFonts w:ascii="Times New Roman" w:hAnsi="Times New Roman"/>
                <w:bCs/>
                <w:i/>
                <w:sz w:val="24"/>
                <w:szCs w:val="24"/>
              </w:rPr>
              <w:t xml:space="preserve">стирола. </w:t>
            </w:r>
            <w:r>
              <w:rPr>
                <w:rFonts w:ascii="Times New Roman" w:hAnsi="Times New Roman"/>
                <w:bCs/>
                <w:i/>
                <w:sz w:val="24"/>
                <w:szCs w:val="24"/>
              </w:rPr>
              <w:t xml:space="preserve">Расчет рецептурного состава и определения влияния соотношения компонентов и технологических параметров процесса на качество готового продукта. </w:t>
            </w:r>
            <w:r w:rsidRPr="00F94C54">
              <w:rPr>
                <w:rFonts w:ascii="Times New Roman" w:hAnsi="Times New Roman"/>
                <w:bCs/>
                <w:i/>
                <w:sz w:val="24"/>
                <w:szCs w:val="24"/>
              </w:rPr>
              <w:t>Выполнение технологической схемы</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w:t>
            </w:r>
            <w:r>
              <w:rPr>
                <w:rFonts w:ascii="Times New Roman" w:hAnsi="Times New Roman"/>
                <w:b/>
                <w:bCs/>
                <w:sz w:val="24"/>
                <w:szCs w:val="24"/>
              </w:rPr>
              <w:t>4</w:t>
            </w:r>
            <w:r w:rsidRPr="00F94C54">
              <w:rPr>
                <w:rFonts w:ascii="Times New Roman" w:hAnsi="Times New Roman"/>
                <w:b/>
                <w:bCs/>
                <w:sz w:val="24"/>
                <w:szCs w:val="24"/>
              </w:rPr>
              <w:t xml:space="preserve">.  </w:t>
            </w:r>
          </w:p>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Производство АБС-пластика</w:t>
            </w: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12/6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Сырье для получения АБС пластика</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Промышленные методы получения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Технологическая схема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Свойства АБС-пластика и его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bookmarkStart w:id="3" w:name="OLE_LINK1" w:colFirst="1" w:colLast="5"/>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№13</w:t>
            </w:r>
          </w:p>
          <w:p w:rsidR="00F71B2D" w:rsidRPr="00F94C54" w:rsidRDefault="00AC2506" w:rsidP="00AC2506">
            <w:pPr>
              <w:spacing w:after="0" w:line="240" w:lineRule="auto"/>
              <w:rPr>
                <w:rFonts w:ascii="Times New Roman" w:hAnsi="Times New Roman"/>
                <w:b/>
                <w:sz w:val="24"/>
                <w:szCs w:val="24"/>
              </w:rPr>
            </w:pPr>
            <w:r>
              <w:rPr>
                <w:rFonts w:ascii="Times New Roman" w:hAnsi="Times New Roman"/>
                <w:bCs/>
                <w:i/>
                <w:sz w:val="24"/>
                <w:szCs w:val="24"/>
              </w:rPr>
              <w:t xml:space="preserve">Выбор и обоснование способа получения АБС-пластика.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  </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bookmarkEnd w:id="3"/>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706" w:type="pct"/>
            <w:vMerge w:val="restart"/>
            <w:tcBorders>
              <w:top w:val="single" w:sz="4" w:space="0" w:color="auto"/>
              <w:left w:val="single" w:sz="4" w:space="0" w:color="auto"/>
              <w:bottom w:val="single" w:sz="4" w:space="0" w:color="auto"/>
              <w:right w:val="single" w:sz="4" w:space="0" w:color="auto"/>
            </w:tcBorders>
            <w:hideMark/>
          </w:tcPr>
          <w:p w:rsidR="00F71B2D" w:rsidRPr="00F94C54" w:rsidRDefault="00F71B2D" w:rsidP="00970B54">
            <w:pPr>
              <w:spacing w:after="0" w:line="240" w:lineRule="auto"/>
              <w:rPr>
                <w:rFonts w:ascii="Times New Roman" w:hAnsi="Times New Roman"/>
                <w:b/>
                <w:bCs/>
                <w:sz w:val="24"/>
                <w:szCs w:val="24"/>
              </w:rPr>
            </w:pPr>
            <w:r w:rsidRPr="00F94C54">
              <w:rPr>
                <w:rFonts w:ascii="Times New Roman" w:hAnsi="Times New Roman"/>
                <w:b/>
                <w:bCs/>
                <w:sz w:val="24"/>
                <w:szCs w:val="24"/>
              </w:rPr>
              <w:t>Тема 2.</w:t>
            </w:r>
            <w:r>
              <w:rPr>
                <w:rFonts w:ascii="Times New Roman" w:hAnsi="Times New Roman"/>
                <w:b/>
                <w:bCs/>
                <w:sz w:val="24"/>
                <w:szCs w:val="24"/>
              </w:rPr>
              <w:t>5</w:t>
            </w:r>
            <w:r w:rsidRPr="00F94C54">
              <w:rPr>
                <w:rFonts w:ascii="Times New Roman" w:hAnsi="Times New Roman"/>
                <w:b/>
                <w:bCs/>
                <w:sz w:val="24"/>
                <w:szCs w:val="24"/>
              </w:rPr>
              <w:t xml:space="preserve">. Производство полимерных дисперсий </w:t>
            </w: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AC2506" w:rsidP="00AC2506">
            <w:pPr>
              <w:spacing w:after="0" w:line="240" w:lineRule="auto"/>
              <w:rPr>
                <w:rFonts w:ascii="Times New Roman" w:hAnsi="Times New Roman"/>
                <w:b/>
                <w:bCs/>
                <w:sz w:val="24"/>
                <w:szCs w:val="24"/>
              </w:rPr>
            </w:pPr>
            <w:r>
              <w:rPr>
                <w:rFonts w:ascii="Times New Roman" w:hAnsi="Times New Roman"/>
                <w:b/>
                <w:bCs/>
                <w:sz w:val="24"/>
                <w:szCs w:val="24"/>
              </w:rPr>
              <w:t>8</w:t>
            </w:r>
            <w:r w:rsidR="00F71B2D" w:rsidRPr="00F94C54">
              <w:rPr>
                <w:rFonts w:ascii="Times New Roman" w:hAnsi="Times New Roman"/>
                <w:b/>
                <w:bCs/>
                <w:sz w:val="24"/>
                <w:szCs w:val="24"/>
              </w:rPr>
              <w:t>/</w:t>
            </w: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Сырье для получения полимерных дисперсий</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F71B2D" w:rsidRPr="00F94C54" w:rsidRDefault="00AC2506"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Промышленные методы получения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Технологическая схема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Свойства полимерных дисперсий  и их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tcPr>
          <w:p w:rsidR="00F71B2D" w:rsidRPr="00F94C54" w:rsidRDefault="00F71B2D" w:rsidP="00F94C54">
            <w:pPr>
              <w:spacing w:after="0" w:line="240" w:lineRule="auto"/>
              <w:rPr>
                <w:rFonts w:ascii="Times New Roman" w:hAnsi="Times New Roman"/>
                <w:b/>
                <w:bCs/>
                <w:sz w:val="24"/>
                <w:szCs w:val="24"/>
              </w:rPr>
            </w:pP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i/>
                <w:sz w:val="24"/>
                <w:szCs w:val="24"/>
              </w:rPr>
            </w:pPr>
            <w:r w:rsidRPr="00F94C54">
              <w:rPr>
                <w:rFonts w:ascii="Times New Roman" w:hAnsi="Times New Roman"/>
                <w:b/>
                <w:i/>
                <w:sz w:val="24"/>
                <w:szCs w:val="24"/>
              </w:rPr>
              <w:t>Практическое занятие №14</w:t>
            </w:r>
          </w:p>
          <w:p w:rsidR="00F71B2D" w:rsidRPr="00F94C54" w:rsidRDefault="00AC2506" w:rsidP="00AC2506">
            <w:pPr>
              <w:spacing w:after="0" w:line="240" w:lineRule="auto"/>
              <w:rPr>
                <w:rFonts w:ascii="Times New Roman" w:hAnsi="Times New Roman"/>
                <w:b/>
                <w:sz w:val="24"/>
                <w:szCs w:val="24"/>
              </w:rPr>
            </w:pPr>
            <w:r>
              <w:rPr>
                <w:rFonts w:ascii="Times New Roman" w:hAnsi="Times New Roman"/>
                <w:bCs/>
                <w:i/>
                <w:sz w:val="24"/>
                <w:szCs w:val="24"/>
              </w:rPr>
              <w:t xml:space="preserve">Выбор и обоснование способа получения полимерных дисперсий. Расчет рецептурного состава и определения влияния соотношения компонентов и технологических параметров процесса на качество готового продукта. Выполнение технологической схемы  </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AC2506"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rPr>
                <w:rFonts w:ascii="Times New Roman" w:hAnsi="Times New Roman"/>
                <w:b/>
                <w:bCs/>
                <w:sz w:val="24"/>
                <w:szCs w:val="24"/>
              </w:rPr>
            </w:pPr>
          </w:p>
        </w:tc>
        <w:tc>
          <w:tcPr>
            <w:tcW w:w="2287" w:type="pct"/>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AC2506"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sz w:val="24"/>
                <w:szCs w:val="24"/>
              </w:rPr>
            </w:pPr>
          </w:p>
        </w:tc>
      </w:tr>
      <w:tr w:rsidR="00F71B2D" w:rsidRPr="00F94C54" w:rsidTr="00977889">
        <w:trPr>
          <w:trHeight w:val="20"/>
        </w:trPr>
        <w:tc>
          <w:tcPr>
            <w:tcW w:w="2993" w:type="pct"/>
            <w:gridSpan w:val="2"/>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Промежуточная аттестация – дифференцированный зачет</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6</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i/>
                <w:sz w:val="24"/>
                <w:szCs w:val="24"/>
              </w:rPr>
            </w:pPr>
          </w:p>
        </w:tc>
      </w:tr>
      <w:tr w:rsidR="00F71B2D" w:rsidRPr="00F94C54" w:rsidTr="00977889">
        <w:trPr>
          <w:trHeight w:val="20"/>
        </w:trPr>
        <w:tc>
          <w:tcPr>
            <w:tcW w:w="2993" w:type="pct"/>
            <w:gridSpan w:val="2"/>
            <w:tcBorders>
              <w:top w:val="single" w:sz="4" w:space="0" w:color="auto"/>
              <w:left w:val="single" w:sz="4" w:space="0" w:color="auto"/>
              <w:bottom w:val="single" w:sz="4" w:space="0" w:color="auto"/>
              <w:right w:val="single" w:sz="4" w:space="0" w:color="auto"/>
            </w:tcBorders>
            <w:hideMark/>
          </w:tcPr>
          <w:p w:rsidR="00F71B2D" w:rsidRPr="00F94C54" w:rsidRDefault="00F71B2D"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w:t>
            </w:r>
          </w:p>
        </w:tc>
        <w:tc>
          <w:tcPr>
            <w:tcW w:w="597" w:type="pct"/>
            <w:tcBorders>
              <w:top w:val="single" w:sz="4" w:space="0" w:color="auto"/>
              <w:left w:val="single" w:sz="4" w:space="0" w:color="auto"/>
              <w:bottom w:val="single" w:sz="4" w:space="0" w:color="auto"/>
              <w:right w:val="single" w:sz="4" w:space="0" w:color="auto"/>
            </w:tcBorders>
            <w:vAlign w:val="center"/>
            <w:hideMark/>
          </w:tcPr>
          <w:p w:rsidR="00F71B2D" w:rsidRPr="00F94C54" w:rsidRDefault="00F71B2D"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150</w:t>
            </w:r>
          </w:p>
        </w:tc>
        <w:tc>
          <w:tcPr>
            <w:tcW w:w="68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i/>
                <w:sz w:val="24"/>
                <w:szCs w:val="24"/>
              </w:rPr>
            </w:pPr>
          </w:p>
        </w:tc>
        <w:tc>
          <w:tcPr>
            <w:tcW w:w="344"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F71B2D" w:rsidRPr="00F94C54" w:rsidRDefault="00F71B2D" w:rsidP="00F94C54">
            <w:pPr>
              <w:spacing w:after="0" w:line="240" w:lineRule="auto"/>
              <w:rPr>
                <w:rFonts w:ascii="Times New Roman" w:hAnsi="Times New Roman"/>
                <w:b/>
                <w:bCs/>
                <w:i/>
                <w:sz w:val="24"/>
                <w:szCs w:val="24"/>
              </w:rPr>
            </w:pPr>
          </w:p>
        </w:tc>
      </w:tr>
    </w:tbl>
    <w:p w:rsidR="00F94C54" w:rsidRPr="00F94C54" w:rsidRDefault="00F94C54" w:rsidP="00F94C54">
      <w:pPr>
        <w:suppressAutoHyphens/>
        <w:spacing w:after="0" w:line="240" w:lineRule="auto"/>
        <w:jc w:val="both"/>
        <w:rPr>
          <w:rFonts w:ascii="Times New Roman" w:hAnsi="Times New Roman"/>
          <w:i/>
          <w:sz w:val="24"/>
          <w:szCs w:val="24"/>
        </w:rPr>
      </w:pPr>
      <w:proofErr w:type="gramStart"/>
      <w:r w:rsidRPr="00F94C54">
        <w:rPr>
          <w:rFonts w:ascii="Times New Roman" w:hAnsi="Times New Roman"/>
          <w:bCs/>
          <w:i/>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w:t>
      </w:r>
      <w:proofErr w:type="gramEnd"/>
      <w:r w:rsidRPr="00F94C54">
        <w:rPr>
          <w:rFonts w:ascii="Times New Roman" w:hAnsi="Times New Roman"/>
          <w:bCs/>
          <w:i/>
          <w:sz w:val="24"/>
          <w:szCs w:val="24"/>
        </w:rPr>
        <w:t xml:space="preserve">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F94C54" w:rsidRPr="00F94C54" w:rsidRDefault="00F94C54" w:rsidP="00F94C54">
      <w:pPr>
        <w:spacing w:after="0" w:line="240" w:lineRule="auto"/>
        <w:ind w:firstLine="709"/>
        <w:rPr>
          <w:rFonts w:ascii="Times New Roman" w:hAnsi="Times New Roman"/>
          <w:i/>
          <w:sz w:val="24"/>
          <w:szCs w:val="24"/>
        </w:rPr>
      </w:pPr>
    </w:p>
    <w:p w:rsidR="00F94C54" w:rsidRPr="00F94C54" w:rsidRDefault="00F94C54" w:rsidP="00F94C54">
      <w:pPr>
        <w:spacing w:after="0" w:line="240" w:lineRule="auto"/>
        <w:rPr>
          <w:rFonts w:ascii="Times New Roman" w:hAnsi="Times New Roman"/>
          <w:i/>
          <w:sz w:val="24"/>
          <w:szCs w:val="24"/>
        </w:rPr>
        <w:sectPr w:rsidR="00F94C54" w:rsidRPr="00F94C54">
          <w:pgSz w:w="16840" w:h="11907" w:orient="landscape"/>
          <w:pgMar w:top="851" w:right="1134" w:bottom="851" w:left="992" w:header="709" w:footer="709" w:gutter="0"/>
          <w:cols w:space="720"/>
        </w:sectPr>
      </w:pPr>
    </w:p>
    <w:p w:rsidR="00F94C54" w:rsidRPr="00F94C54" w:rsidRDefault="00F94C54"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F94C54" w:rsidRPr="00F94C54" w:rsidRDefault="00F94C54"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F94C54" w:rsidRPr="00F94C54" w:rsidRDefault="00F94C54" w:rsidP="00F94C54">
      <w:pPr>
        <w:suppressAutoHyphens/>
        <w:autoSpaceDE w:val="0"/>
        <w:autoSpaceDN w:val="0"/>
        <w:adjustRightInd w:val="0"/>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Кабинет </w:t>
      </w:r>
      <w:r w:rsidRPr="00F94C54">
        <w:rPr>
          <w:rFonts w:ascii="Times New Roman" w:hAnsi="Times New Roman"/>
          <w:bCs/>
          <w:i/>
          <w:sz w:val="24"/>
          <w:szCs w:val="24"/>
        </w:rPr>
        <w:t>«Теоретических основ химической технологии»</w:t>
      </w:r>
      <w:r w:rsidRPr="00F94C54">
        <w:rPr>
          <w:rFonts w:ascii="Times New Roman" w:hAnsi="Times New Roman"/>
          <w:sz w:val="24"/>
          <w:szCs w:val="24"/>
          <w:lang w:eastAsia="en-US"/>
        </w:rPr>
        <w:t xml:space="preserve">, </w:t>
      </w:r>
      <w:r w:rsidRPr="00F94C54">
        <w:rPr>
          <w:rFonts w:ascii="Times New Roman" w:hAnsi="Times New Roman"/>
          <w:bCs/>
          <w:sz w:val="24"/>
          <w:szCs w:val="24"/>
        </w:rPr>
        <w:t xml:space="preserve">оснащенный в соответствии с п. 6.1.2.1 образовательной программы по </w:t>
      </w:r>
      <w:r w:rsidRPr="00F94C54">
        <w:rPr>
          <w:rFonts w:ascii="Times New Roman" w:hAnsi="Times New Roman"/>
          <w:bCs/>
          <w:i/>
          <w:sz w:val="24"/>
          <w:szCs w:val="24"/>
        </w:rPr>
        <w:t>специальности.</w:t>
      </w:r>
    </w:p>
    <w:p w:rsidR="00F94C54" w:rsidRPr="00F94C54" w:rsidRDefault="00F94C54"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i/>
          <w:sz w:val="24"/>
          <w:szCs w:val="24"/>
        </w:rPr>
        <w:t>В случае необходимости:</w:t>
      </w:r>
    </w:p>
    <w:p w:rsidR="00F94C54" w:rsidRPr="00F94C54" w:rsidRDefault="00F94C54" w:rsidP="00F94C54">
      <w:pPr>
        <w:spacing w:after="0" w:line="240" w:lineRule="auto"/>
        <w:jc w:val="both"/>
        <w:rPr>
          <w:rFonts w:ascii="Times New Roman" w:hAnsi="Times New Roman"/>
          <w:bCs/>
          <w:i/>
          <w:sz w:val="24"/>
          <w:szCs w:val="24"/>
        </w:rPr>
      </w:pPr>
      <w:r w:rsidRPr="00F94C54">
        <w:rPr>
          <w:rFonts w:ascii="Times New Roman" w:hAnsi="Times New Roman"/>
          <w:bCs/>
          <w:sz w:val="24"/>
          <w:szCs w:val="24"/>
        </w:rPr>
        <w:t xml:space="preserve">Лаборатория </w:t>
      </w:r>
      <w:r w:rsidRPr="00F94C54">
        <w:rPr>
          <w:rFonts w:ascii="Times New Roman" w:hAnsi="Times New Roman"/>
          <w:bCs/>
          <w:i/>
          <w:sz w:val="24"/>
          <w:szCs w:val="24"/>
        </w:rPr>
        <w:t>«</w:t>
      </w:r>
      <w:r w:rsidRPr="00F94C54">
        <w:rPr>
          <w:rFonts w:ascii="Times New Roman" w:hAnsi="Times New Roman"/>
          <w:sz w:val="24"/>
          <w:szCs w:val="24"/>
        </w:rPr>
        <w:t>Технологии органических веществ и органического синтеза» и «Автоматизации технологических процессов</w:t>
      </w:r>
      <w:r w:rsidRPr="00F94C54">
        <w:rPr>
          <w:rFonts w:ascii="Times New Roman" w:hAnsi="Times New Roman"/>
          <w:bCs/>
          <w:i/>
          <w:sz w:val="24"/>
          <w:szCs w:val="24"/>
        </w:rPr>
        <w:t>»</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94C54">
        <w:rPr>
          <w:rFonts w:ascii="Times New Roman" w:hAnsi="Times New Roman"/>
          <w:bCs/>
          <w:i/>
          <w:sz w:val="24"/>
          <w:szCs w:val="24"/>
        </w:rPr>
        <w:t>специальности.</w:t>
      </w:r>
    </w:p>
    <w:p w:rsidR="00F94C54" w:rsidRPr="00F94C54" w:rsidRDefault="00F94C54" w:rsidP="00F94C54">
      <w:pPr>
        <w:suppressAutoHyphens/>
        <w:spacing w:after="0" w:line="240" w:lineRule="auto"/>
        <w:ind w:firstLine="709"/>
        <w:jc w:val="both"/>
        <w:rPr>
          <w:rFonts w:ascii="Times New Roman" w:hAnsi="Times New Roman"/>
          <w:bCs/>
          <w:sz w:val="24"/>
          <w:szCs w:val="24"/>
        </w:rPr>
      </w:pPr>
    </w:p>
    <w:p w:rsidR="00F94C54" w:rsidRPr="00F94C54" w:rsidRDefault="00F94C54"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F94C54" w:rsidRPr="00F94C54" w:rsidRDefault="00F94C54"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F94C54" w:rsidRPr="00F94C54" w:rsidRDefault="00F94C54" w:rsidP="00F94C54">
      <w:pPr>
        <w:suppressAutoHyphens/>
        <w:spacing w:after="0" w:line="240" w:lineRule="auto"/>
        <w:ind w:firstLine="709"/>
        <w:jc w:val="both"/>
        <w:rPr>
          <w:rFonts w:ascii="Times New Roman" w:hAnsi="Times New Roman"/>
          <w:sz w:val="24"/>
          <w:szCs w:val="24"/>
        </w:rPr>
      </w:pPr>
    </w:p>
    <w:p w:rsidR="00F94C54" w:rsidRPr="00F94C54" w:rsidRDefault="00F94C54"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F94C54" w:rsidRPr="00F94C54" w:rsidRDefault="00F94C54" w:rsidP="00F94C54">
      <w:pPr>
        <w:spacing w:after="0" w:line="240" w:lineRule="auto"/>
        <w:contextualSpacing/>
        <w:rPr>
          <w:rFonts w:ascii="Times New Roman" w:hAnsi="Times New Roman"/>
          <w:color w:val="000000"/>
          <w:sz w:val="24"/>
          <w:szCs w:val="24"/>
        </w:rPr>
      </w:pPr>
      <w:r w:rsidRPr="00F94C54">
        <w:rPr>
          <w:rFonts w:ascii="Times New Roman" w:hAnsi="Times New Roman"/>
          <w:color w:val="000000"/>
          <w:sz w:val="24"/>
          <w:szCs w:val="24"/>
        </w:rPr>
        <w:t xml:space="preserve">1. </w:t>
      </w:r>
      <w:proofErr w:type="spellStart"/>
      <w:r w:rsidRPr="00F94C54">
        <w:rPr>
          <w:rFonts w:ascii="Times New Roman" w:hAnsi="Times New Roman"/>
          <w:color w:val="000000"/>
          <w:sz w:val="24"/>
          <w:szCs w:val="24"/>
        </w:rPr>
        <w:t>Игнатенков</w:t>
      </w:r>
      <w:proofErr w:type="spellEnd"/>
      <w:r w:rsidRPr="00F94C54">
        <w:rPr>
          <w:rFonts w:ascii="Times New Roman" w:hAnsi="Times New Roman"/>
          <w:color w:val="000000"/>
          <w:sz w:val="24"/>
          <w:szCs w:val="24"/>
        </w:rPr>
        <w:t xml:space="preserve"> В.И. Теоретические основы химической технологии. – М.: </w:t>
      </w:r>
      <w:proofErr w:type="spellStart"/>
      <w:r w:rsidRPr="00F94C54">
        <w:rPr>
          <w:rFonts w:ascii="Times New Roman" w:hAnsi="Times New Roman"/>
          <w:color w:val="000000"/>
          <w:sz w:val="24"/>
          <w:szCs w:val="24"/>
        </w:rPr>
        <w:t>Юрайт</w:t>
      </w:r>
      <w:proofErr w:type="spellEnd"/>
      <w:r w:rsidRPr="00F94C54">
        <w:rPr>
          <w:rFonts w:ascii="Times New Roman" w:hAnsi="Times New Roman"/>
          <w:color w:val="000000"/>
          <w:sz w:val="24"/>
          <w:szCs w:val="24"/>
        </w:rPr>
        <w:t>, 2022. – 195 с.</w:t>
      </w:r>
    </w:p>
    <w:p w:rsidR="00F94C54" w:rsidRPr="00F94C54" w:rsidRDefault="00F94C54" w:rsidP="00F94C54">
      <w:pPr>
        <w:spacing w:after="0" w:line="240" w:lineRule="auto"/>
        <w:contextualSpacing/>
        <w:rPr>
          <w:rFonts w:ascii="Times New Roman" w:hAnsi="Times New Roman"/>
          <w:b/>
          <w:sz w:val="24"/>
          <w:szCs w:val="24"/>
        </w:rPr>
      </w:pPr>
    </w:p>
    <w:p w:rsidR="00F94C54" w:rsidRPr="00F94C54" w:rsidRDefault="00F94C54" w:rsidP="00F94C54">
      <w:pPr>
        <w:spacing w:after="0" w:line="240" w:lineRule="auto"/>
        <w:ind w:firstLine="709"/>
        <w:contextualSpacing/>
        <w:rPr>
          <w:rFonts w:ascii="Times New Roman" w:hAnsi="Times New Roman"/>
          <w:b/>
          <w:sz w:val="24"/>
          <w:szCs w:val="24"/>
        </w:rPr>
      </w:pPr>
    </w:p>
    <w:p w:rsidR="00F94C54" w:rsidRPr="00F94C54" w:rsidRDefault="00F94C54" w:rsidP="00F94C54">
      <w:pPr>
        <w:spacing w:after="0" w:line="240" w:lineRule="auto"/>
        <w:ind w:firstLine="709"/>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F94C54"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7" w:history="1">
        <w:r w:rsidR="00F94C54" w:rsidRPr="00F94C54">
          <w:rPr>
            <w:rStyle w:val="af3"/>
            <w:rFonts w:ascii="Times New Roman" w:hAnsi="Times New Roman"/>
            <w:bCs/>
            <w:sz w:val="24"/>
            <w:szCs w:val="24"/>
          </w:rPr>
          <w:t>https://urait.ru/</w:t>
        </w:r>
      </w:hyperlink>
    </w:p>
    <w:p w:rsidR="00F94C54"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8" w:history="1">
        <w:r w:rsidR="00F94C54" w:rsidRPr="00F94C54">
          <w:rPr>
            <w:rStyle w:val="af3"/>
            <w:rFonts w:ascii="Times New Roman" w:hAnsi="Times New Roman"/>
            <w:bCs/>
            <w:sz w:val="24"/>
            <w:szCs w:val="24"/>
          </w:rPr>
          <w:t>http://www.xumuk.ru/</w:t>
        </w:r>
      </w:hyperlink>
    </w:p>
    <w:p w:rsidR="00F94C54"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69" w:history="1">
        <w:r w:rsidR="00F94C54" w:rsidRPr="00F94C54">
          <w:rPr>
            <w:rStyle w:val="af3"/>
            <w:rFonts w:ascii="Times New Roman" w:hAnsi="Times New Roman"/>
            <w:bCs/>
            <w:sz w:val="24"/>
            <w:szCs w:val="24"/>
          </w:rPr>
          <w:t>http://chemistry.do.am/</w:t>
        </w:r>
      </w:hyperlink>
    </w:p>
    <w:p w:rsidR="00F94C54"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70" w:history="1">
        <w:r w:rsidR="00F94C54" w:rsidRPr="00F94C54">
          <w:rPr>
            <w:rStyle w:val="af3"/>
            <w:rFonts w:ascii="Times New Roman" w:hAnsi="Times New Roman"/>
            <w:bCs/>
            <w:sz w:val="24"/>
            <w:szCs w:val="24"/>
          </w:rPr>
          <w:t>http://www.alhimikov.net/</w:t>
        </w:r>
      </w:hyperlink>
    </w:p>
    <w:p w:rsidR="00F94C54"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hyperlink r:id="rId71" w:history="1">
        <w:r w:rsidR="00F94C54" w:rsidRPr="00F94C54">
          <w:rPr>
            <w:rStyle w:val="af3"/>
            <w:rFonts w:ascii="Times New Roman" w:hAnsi="Times New Roman"/>
            <w:bCs/>
            <w:sz w:val="24"/>
            <w:szCs w:val="24"/>
          </w:rPr>
          <w:t>http://chemexpress.fatal.ru/Navigator/ChemSites.htm</w:t>
        </w:r>
      </w:hyperlink>
    </w:p>
    <w:p w:rsidR="00F94C54" w:rsidRPr="00F94C54" w:rsidRDefault="00F94C54" w:rsidP="00F94C54">
      <w:pPr>
        <w:spacing w:after="0" w:line="240" w:lineRule="auto"/>
        <w:ind w:firstLine="709"/>
        <w:contextualSpacing/>
        <w:jc w:val="both"/>
        <w:rPr>
          <w:rFonts w:ascii="Times New Roman" w:hAnsi="Times New Roman"/>
          <w:b/>
          <w:bCs/>
          <w:i/>
          <w:sz w:val="24"/>
          <w:szCs w:val="24"/>
        </w:rPr>
      </w:pPr>
    </w:p>
    <w:p w:rsidR="00F94C54" w:rsidRPr="00F94C54" w:rsidRDefault="00F94C54" w:rsidP="00F94C54">
      <w:pPr>
        <w:spacing w:after="0" w:line="240" w:lineRule="auto"/>
        <w:ind w:firstLine="709"/>
        <w:contextualSpacing/>
        <w:jc w:val="both"/>
        <w:rPr>
          <w:rFonts w:ascii="Times New Roman" w:hAnsi="Times New Roman"/>
          <w:bCs/>
          <w:i/>
          <w:sz w:val="24"/>
          <w:szCs w:val="24"/>
        </w:rPr>
      </w:pPr>
      <w:r w:rsidRPr="00F94C54">
        <w:rPr>
          <w:rFonts w:ascii="Times New Roman" w:hAnsi="Times New Roman"/>
          <w:b/>
          <w:bCs/>
          <w:sz w:val="24"/>
          <w:szCs w:val="24"/>
        </w:rPr>
        <w:t xml:space="preserve">3.2.3. Дополнительные источники </w:t>
      </w:r>
    </w:p>
    <w:p w:rsidR="00F94C54" w:rsidRPr="00F94C54" w:rsidRDefault="00F94C54" w:rsidP="006874FD">
      <w:pPr>
        <w:numPr>
          <w:ilvl w:val="0"/>
          <w:numId w:val="52"/>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Москвичев Ю. А.  Теоретические основы химической технологии</w:t>
      </w:r>
      <w:proofErr w:type="gramStart"/>
      <w:r w:rsidRPr="00F94C54">
        <w:rPr>
          <w:rFonts w:ascii="Times New Roman" w:hAnsi="Times New Roman"/>
          <w:bCs/>
          <w:sz w:val="24"/>
          <w:szCs w:val="24"/>
        </w:rPr>
        <w:t>.:</w:t>
      </w:r>
      <w:proofErr w:type="gramEnd"/>
    </w:p>
    <w:p w:rsidR="00F94C54" w:rsidRPr="00F94C54" w:rsidRDefault="00F94C54" w:rsidP="00F94C54">
      <w:p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hAnsi="Times New Roman"/>
          <w:bCs/>
          <w:sz w:val="24"/>
          <w:szCs w:val="24"/>
        </w:rPr>
      </w:pPr>
      <w:r w:rsidRPr="00F94C54">
        <w:rPr>
          <w:rFonts w:ascii="Times New Roman" w:hAnsi="Times New Roman"/>
          <w:bCs/>
          <w:sz w:val="24"/>
          <w:szCs w:val="24"/>
        </w:rPr>
        <w:t xml:space="preserve">учебник/  Ю.А. Москвичев, </w:t>
      </w:r>
      <w:proofErr w:type="spellStart"/>
      <w:r w:rsidRPr="00F94C54">
        <w:rPr>
          <w:rFonts w:ascii="Times New Roman" w:hAnsi="Times New Roman"/>
          <w:bCs/>
          <w:sz w:val="24"/>
          <w:szCs w:val="24"/>
        </w:rPr>
        <w:t>А.К.Григоричев</w:t>
      </w:r>
      <w:proofErr w:type="spellEnd"/>
      <w:r w:rsidRPr="00F94C54">
        <w:rPr>
          <w:rFonts w:ascii="Times New Roman" w:hAnsi="Times New Roman"/>
          <w:bCs/>
          <w:sz w:val="24"/>
          <w:szCs w:val="24"/>
        </w:rPr>
        <w:t>, О.С. Павлов.- М.: Академия, 2016</w:t>
      </w:r>
    </w:p>
    <w:p w:rsidR="00F94C54" w:rsidRPr="00F94C54" w:rsidRDefault="00F94C54" w:rsidP="006874FD">
      <w:pPr>
        <w:numPr>
          <w:ilvl w:val="0"/>
          <w:numId w:val="53"/>
        </w:numPr>
        <w:tabs>
          <w:tab w:val="clear" w:pos="720"/>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20"/>
        <w:jc w:val="both"/>
        <w:rPr>
          <w:rFonts w:ascii="Times New Roman" w:hAnsi="Times New Roman"/>
          <w:bCs/>
          <w:sz w:val="24"/>
          <w:szCs w:val="24"/>
        </w:rPr>
      </w:pPr>
      <w:r w:rsidRPr="00F94C54">
        <w:rPr>
          <w:rFonts w:ascii="Times New Roman" w:hAnsi="Times New Roman"/>
          <w:bCs/>
          <w:sz w:val="24"/>
          <w:szCs w:val="24"/>
        </w:rPr>
        <w:t>Кондауров Б.П.   Основы химической технологии</w:t>
      </w:r>
      <w:proofErr w:type="gramStart"/>
      <w:r w:rsidRPr="00F94C54">
        <w:rPr>
          <w:rFonts w:ascii="Times New Roman" w:hAnsi="Times New Roman"/>
          <w:bCs/>
          <w:sz w:val="24"/>
          <w:szCs w:val="24"/>
        </w:rPr>
        <w:t xml:space="preserve">.: </w:t>
      </w:r>
      <w:proofErr w:type="gramEnd"/>
      <w:r w:rsidRPr="00F94C54">
        <w:rPr>
          <w:rFonts w:ascii="Times New Roman" w:hAnsi="Times New Roman"/>
          <w:bCs/>
          <w:sz w:val="24"/>
          <w:szCs w:val="24"/>
        </w:rPr>
        <w:t>учебник/  Б.П.</w:t>
      </w:r>
    </w:p>
    <w:p w:rsidR="00F94C54" w:rsidRPr="00F94C54" w:rsidRDefault="00F94C54" w:rsidP="00F94C54">
      <w:p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rPr>
          <w:rFonts w:ascii="Times New Roman" w:hAnsi="Times New Roman"/>
          <w:bCs/>
          <w:sz w:val="24"/>
          <w:szCs w:val="24"/>
        </w:rPr>
      </w:pPr>
      <w:r w:rsidRPr="00F94C54">
        <w:rPr>
          <w:rFonts w:ascii="Times New Roman" w:hAnsi="Times New Roman"/>
          <w:bCs/>
          <w:sz w:val="24"/>
          <w:szCs w:val="24"/>
        </w:rPr>
        <w:t xml:space="preserve">Кондауров, В.И. Александров, А.В. Артемов.- М.:  </w:t>
      </w:r>
      <w:proofErr w:type="spellStart"/>
      <w:r w:rsidRPr="00F94C54">
        <w:rPr>
          <w:rFonts w:ascii="Times New Roman" w:hAnsi="Times New Roman"/>
          <w:bCs/>
          <w:sz w:val="24"/>
          <w:szCs w:val="24"/>
        </w:rPr>
        <w:t>Академи</w:t>
      </w:r>
      <w:proofErr w:type="spellEnd"/>
      <w:r w:rsidRPr="00F94C54">
        <w:rPr>
          <w:rFonts w:ascii="Times New Roman" w:hAnsi="Times New Roman"/>
          <w:bCs/>
          <w:sz w:val="24"/>
          <w:szCs w:val="24"/>
        </w:rPr>
        <w:t>&gt;, 2016</w:t>
      </w:r>
    </w:p>
    <w:p w:rsidR="00F94C54" w:rsidRPr="00F94C54" w:rsidRDefault="00F94C54" w:rsidP="00F94C54">
      <w:pPr>
        <w:spacing w:after="0" w:line="240" w:lineRule="auto"/>
        <w:ind w:firstLine="709"/>
        <w:contextualSpacing/>
        <w:jc w:val="both"/>
        <w:rPr>
          <w:rFonts w:ascii="Times New Roman" w:hAnsi="Times New Roman"/>
          <w:b/>
          <w:sz w:val="24"/>
          <w:szCs w:val="24"/>
        </w:rPr>
      </w:pPr>
    </w:p>
    <w:p w:rsidR="00F94C54" w:rsidRPr="00F94C54" w:rsidRDefault="00F94C5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 xml:space="preserve">4. КОНТРОЛЬ И ОЦЕНКА РЕЗУЛЬТАТОВ ОСВОЕНИЯ  </w:t>
      </w:r>
    </w:p>
    <w:p w:rsidR="00F94C54" w:rsidRPr="00F94C54" w:rsidRDefault="00F94C5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F94C54" w:rsidRPr="00F94C54" w:rsidRDefault="00F94C54" w:rsidP="00F94C54">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448"/>
        <w:gridCol w:w="3055"/>
      </w:tblGrid>
      <w:tr w:rsidR="00F94C54" w:rsidRPr="00F94C54" w:rsidTr="00F94C54">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15"/>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shd w:val="clear" w:color="auto" w:fill="D9D9D9"/>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умений, осваиваемых в рамках дисциплины:</w:t>
            </w:r>
          </w:p>
        </w:tc>
        <w:tc>
          <w:tcPr>
            <w:tcW w:w="1801" w:type="pct"/>
            <w:tcBorders>
              <w:top w:val="single" w:sz="4" w:space="0" w:color="auto"/>
              <w:left w:val="single" w:sz="4" w:space="0" w:color="auto"/>
              <w:bottom w:val="single" w:sz="4" w:space="0" w:color="auto"/>
              <w:right w:val="single" w:sz="4" w:space="0" w:color="auto"/>
            </w:tcBorders>
            <w:shd w:val="clear" w:color="auto" w:fill="D9D9D9"/>
          </w:tcPr>
          <w:p w:rsidR="00F94C54" w:rsidRPr="00F94C54" w:rsidRDefault="00F94C54" w:rsidP="00F94C54">
            <w:pPr>
              <w:spacing w:after="0" w:line="240" w:lineRule="auto"/>
              <w:rPr>
                <w:rFonts w:ascii="Times New Roman" w:hAnsi="Times New Roman"/>
                <w:bCs/>
                <w:i/>
                <w:sz w:val="24"/>
                <w:szCs w:val="24"/>
              </w:rPr>
            </w:pPr>
          </w:p>
        </w:tc>
        <w:tc>
          <w:tcPr>
            <w:tcW w:w="1596" w:type="pct"/>
            <w:tcBorders>
              <w:top w:val="single" w:sz="4" w:space="0" w:color="auto"/>
              <w:left w:val="single" w:sz="4" w:space="0" w:color="auto"/>
              <w:bottom w:val="single" w:sz="4" w:space="0" w:color="auto"/>
              <w:right w:val="single" w:sz="4" w:space="0" w:color="auto"/>
            </w:tcBorders>
            <w:shd w:val="clear" w:color="auto" w:fill="D9D9D9"/>
          </w:tcPr>
          <w:p w:rsidR="00F94C54" w:rsidRPr="00F94C54" w:rsidRDefault="00F94C54" w:rsidP="00F94C54">
            <w:pPr>
              <w:spacing w:after="0" w:line="240" w:lineRule="auto"/>
              <w:rPr>
                <w:rFonts w:ascii="Times New Roman" w:hAnsi="Times New Roman"/>
                <w:bCs/>
                <w:i/>
                <w:sz w:val="24"/>
                <w:szCs w:val="24"/>
              </w:rPr>
            </w:pP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выполнять материальные и энергетические расчеты технологических показателей химических производств</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sz w:val="24"/>
                <w:szCs w:val="24"/>
              </w:rPr>
              <w:t>выполняет материальные и энергетические расчеты технологических показателей химических производств</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определять оптимальные условия проведения химико-технологических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sz w:val="24"/>
                <w:szCs w:val="24"/>
              </w:rPr>
              <w:t>определяет оптимальные условия проведения химико-технологических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составлять и делать описание технологических схем химических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w:t>
            </w:r>
            <w:r w:rsidRPr="00F94C54">
              <w:rPr>
                <w:rFonts w:ascii="Times New Roman" w:hAnsi="Times New Roman"/>
                <w:sz w:val="24"/>
                <w:szCs w:val="24"/>
              </w:rPr>
              <w:t>составляет и делает описание технологических схем химических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обосновывать целесообразность выбранной технологической схемы и конструкции оборудования основы теплотехники, теплопередачи, выпаривания</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w:t>
            </w:r>
            <w:r w:rsidRPr="00F94C54">
              <w:rPr>
                <w:rFonts w:ascii="Times New Roman" w:hAnsi="Times New Roman"/>
                <w:sz w:val="24"/>
                <w:szCs w:val="24"/>
              </w:rPr>
              <w:t xml:space="preserve"> обосновывает целесообразность выбранной технологической схемы и конструкции оборудования основы теплотехники, теплопередачи, выпаривания</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c>
          <w:tcPr>
            <w:tcW w:w="1602" w:type="pct"/>
            <w:tcBorders>
              <w:top w:val="single" w:sz="4" w:space="0" w:color="auto"/>
              <w:left w:val="single" w:sz="4" w:space="0" w:color="auto"/>
              <w:bottom w:val="single" w:sz="4" w:space="0" w:color="auto"/>
              <w:right w:val="single" w:sz="4" w:space="0" w:color="auto"/>
            </w:tcBorders>
            <w:shd w:val="clear" w:color="auto" w:fill="D9D9D9"/>
            <w:hideMark/>
          </w:tcPr>
          <w:p w:rsidR="00F94C54" w:rsidRPr="00F94C54" w:rsidRDefault="00F94C54"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знаний, осваиваемых в рамках дисциплины:</w:t>
            </w:r>
          </w:p>
        </w:tc>
        <w:tc>
          <w:tcPr>
            <w:tcW w:w="1801" w:type="pct"/>
            <w:tcBorders>
              <w:top w:val="single" w:sz="4" w:space="0" w:color="auto"/>
              <w:left w:val="single" w:sz="4" w:space="0" w:color="auto"/>
              <w:bottom w:val="single" w:sz="4" w:space="0" w:color="auto"/>
              <w:right w:val="single" w:sz="4" w:space="0" w:color="auto"/>
            </w:tcBorders>
            <w:shd w:val="clear" w:color="auto" w:fill="D9D9D9"/>
          </w:tcPr>
          <w:p w:rsidR="00F94C54" w:rsidRPr="00F94C54" w:rsidRDefault="00F94C54" w:rsidP="00F94C54">
            <w:pPr>
              <w:spacing w:after="0" w:line="240" w:lineRule="auto"/>
              <w:rPr>
                <w:rFonts w:ascii="Times New Roman" w:hAnsi="Times New Roman"/>
                <w:bCs/>
                <w:i/>
                <w:sz w:val="24"/>
                <w:szCs w:val="24"/>
              </w:rPr>
            </w:pPr>
          </w:p>
        </w:tc>
        <w:tc>
          <w:tcPr>
            <w:tcW w:w="1596" w:type="pct"/>
            <w:tcBorders>
              <w:top w:val="single" w:sz="4" w:space="0" w:color="auto"/>
              <w:left w:val="single" w:sz="4" w:space="0" w:color="auto"/>
              <w:bottom w:val="single" w:sz="4" w:space="0" w:color="auto"/>
              <w:right w:val="single" w:sz="4" w:space="0" w:color="auto"/>
            </w:tcBorders>
            <w:shd w:val="clear" w:color="auto" w:fill="D9D9D9"/>
          </w:tcPr>
          <w:p w:rsidR="00F94C54" w:rsidRPr="00F94C54" w:rsidRDefault="00F94C54" w:rsidP="00F94C54">
            <w:pPr>
              <w:spacing w:after="0" w:line="240" w:lineRule="auto"/>
              <w:rPr>
                <w:rFonts w:ascii="Times New Roman" w:hAnsi="Times New Roman"/>
                <w:bCs/>
                <w:i/>
                <w:sz w:val="24"/>
                <w:szCs w:val="24"/>
              </w:rPr>
            </w:pP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теоретические основы физических, физико-химических и химических процессов</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теоретические основы физических, физико-химических и химических процессов</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основные положения теории химического строения веществ</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основные положения теории химического строения веществ</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основные понятия и законы физической химии и химической термодинамики</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w:t>
            </w:r>
            <w:r w:rsidRPr="00F94C54">
              <w:rPr>
                <w:rFonts w:ascii="Times New Roman" w:hAnsi="Times New Roman"/>
                <w:sz w:val="24"/>
                <w:szCs w:val="24"/>
              </w:rPr>
              <w:t xml:space="preserve"> основные понятия и законы физической химии и химической термодинамики</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основные типы, конструктивные особенности и принцип работы технологического оборудования производства</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основные типы, конструктивные особенности и принцип работы технологического оборудования производства</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pStyle w:val="affff8"/>
              <w:spacing w:line="240" w:lineRule="auto"/>
            </w:pPr>
            <w:r w:rsidRPr="00F94C54">
              <w:t>основы теплотехники, теплопередачи, выпаривания</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основы теплотехники, теплопередачи, выпаривания</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F94C54" w:rsidRPr="00F94C54" w:rsidTr="00F94C54">
        <w:trPr>
          <w:trHeight w:val="896"/>
        </w:trPr>
        <w:tc>
          <w:tcPr>
            <w:tcW w:w="1602"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lastRenderedPageBreak/>
              <w:t>технологические системы основных химических производств и их аппаратурное оформление</w:t>
            </w:r>
          </w:p>
        </w:tc>
        <w:tc>
          <w:tcPr>
            <w:tcW w:w="1801"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w:t>
            </w:r>
            <w:r w:rsidRPr="00F94C54">
              <w:rPr>
                <w:rFonts w:ascii="Times New Roman" w:hAnsi="Times New Roman"/>
                <w:sz w:val="24"/>
                <w:szCs w:val="24"/>
              </w:rPr>
              <w:t>технологические системы основных химических производств и их аппаратурное оформление</w:t>
            </w:r>
          </w:p>
        </w:tc>
        <w:tc>
          <w:tcPr>
            <w:tcW w:w="1596" w:type="pct"/>
            <w:tcBorders>
              <w:top w:val="single" w:sz="4" w:space="0" w:color="auto"/>
              <w:left w:val="single" w:sz="4" w:space="0" w:color="auto"/>
              <w:bottom w:val="single" w:sz="4" w:space="0" w:color="auto"/>
              <w:right w:val="single" w:sz="4" w:space="0" w:color="auto"/>
            </w:tcBorders>
            <w:hideMark/>
          </w:tcPr>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F94C54" w:rsidRPr="00F94C54" w:rsidRDefault="00F94C5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bl>
    <w:p w:rsidR="00F94C54" w:rsidRPr="00F94C54" w:rsidRDefault="00F94C54" w:rsidP="00F94C54">
      <w:pPr>
        <w:spacing w:after="0" w:line="240" w:lineRule="auto"/>
        <w:jc w:val="both"/>
        <w:rPr>
          <w:rFonts w:ascii="Times New Roman" w:hAnsi="Times New Roman"/>
          <w:b/>
          <w:sz w:val="24"/>
          <w:szCs w:val="24"/>
        </w:rPr>
      </w:pPr>
    </w:p>
    <w:p w:rsidR="00A15BB3" w:rsidRPr="00F94C54" w:rsidRDefault="00A15BB3" w:rsidP="00F94C54">
      <w:pPr>
        <w:spacing w:after="0" w:line="240" w:lineRule="auto"/>
        <w:rPr>
          <w:rFonts w:ascii="Times New Roman" w:hAnsi="Times New Roman"/>
          <w:b/>
          <w:bCs/>
          <w:sz w:val="24"/>
          <w:szCs w:val="24"/>
        </w:rPr>
      </w:pPr>
    </w:p>
    <w:p w:rsidR="00F94C54" w:rsidRPr="00F94C54" w:rsidRDefault="00F94C54" w:rsidP="00F94C54">
      <w:pPr>
        <w:spacing w:after="0" w:line="240" w:lineRule="auto"/>
        <w:rPr>
          <w:rFonts w:ascii="Times New Roman" w:hAnsi="Times New Roman"/>
          <w:b/>
          <w:bCs/>
          <w:sz w:val="24"/>
          <w:szCs w:val="24"/>
        </w:rPr>
      </w:pPr>
      <w:r w:rsidRPr="00F94C54">
        <w:rPr>
          <w:rFonts w:ascii="Times New Roman" w:hAnsi="Times New Roman"/>
          <w:b/>
          <w:bCs/>
          <w:sz w:val="24"/>
          <w:szCs w:val="24"/>
        </w:rPr>
        <w:br w:type="page"/>
      </w:r>
    </w:p>
    <w:p w:rsidR="00AF03D4" w:rsidRPr="00F94C54" w:rsidRDefault="00AF03D4" w:rsidP="00F94C54">
      <w:pPr>
        <w:pStyle w:val="a7"/>
        <w:spacing w:after="0" w:line="240" w:lineRule="auto"/>
        <w:jc w:val="right"/>
        <w:rPr>
          <w:rFonts w:ascii="Times New Roman" w:hAnsi="Times New Roman"/>
          <w:b/>
          <w:bCs/>
        </w:rPr>
      </w:pPr>
      <w:r w:rsidRPr="00F94C54">
        <w:rPr>
          <w:rFonts w:ascii="Times New Roman" w:hAnsi="Times New Roman"/>
          <w:b/>
          <w:bCs/>
        </w:rPr>
        <w:lastRenderedPageBreak/>
        <w:t>Приложение 3.</w:t>
      </w:r>
      <w:r w:rsidR="00084FE3" w:rsidRPr="00F94C54">
        <w:rPr>
          <w:rFonts w:ascii="Times New Roman" w:hAnsi="Times New Roman"/>
          <w:b/>
          <w:bCs/>
        </w:rPr>
        <w:t>7</w:t>
      </w:r>
    </w:p>
    <w:p w:rsidR="00AF03D4" w:rsidRPr="00F94C54" w:rsidRDefault="00AF03D4"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b/>
          <w:i/>
          <w:sz w:val="24"/>
          <w:szCs w:val="24"/>
        </w:rPr>
        <w:t>18.02.06 Химическая технология органических веществ</w:t>
      </w: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УЧЕБНОЙ ДИСЦИПЛИНЫ </w:t>
      </w:r>
    </w:p>
    <w:p w:rsidR="00AF03D4" w:rsidRPr="00F94C54" w:rsidRDefault="00AF03D4" w:rsidP="00F94C54">
      <w:pPr>
        <w:spacing w:after="0" w:line="240" w:lineRule="auto"/>
        <w:jc w:val="center"/>
        <w:rPr>
          <w:rFonts w:ascii="Times New Roman" w:hAnsi="Times New Roman"/>
          <w:b/>
          <w:i/>
          <w:sz w:val="24"/>
          <w:szCs w:val="24"/>
          <w:u w:val="single"/>
        </w:rPr>
      </w:pPr>
    </w:p>
    <w:p w:rsidR="00AF03D4" w:rsidRPr="00F94C54" w:rsidRDefault="00AF03D4"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 0</w:t>
      </w:r>
      <w:r w:rsidR="00084FE3" w:rsidRPr="00F94C54">
        <w:rPr>
          <w:rFonts w:ascii="Times New Roman" w:hAnsi="Times New Roman"/>
          <w:b/>
          <w:iCs/>
          <w:sz w:val="24"/>
          <w:szCs w:val="24"/>
        </w:rPr>
        <w:t>7</w:t>
      </w:r>
      <w:r w:rsidRPr="00F94C54">
        <w:rPr>
          <w:rFonts w:ascii="Times New Roman" w:hAnsi="Times New Roman"/>
          <w:b/>
          <w:iCs/>
          <w:sz w:val="24"/>
          <w:szCs w:val="24"/>
        </w:rPr>
        <w:t>. Процессы и аппараты»</w:t>
      </w:r>
    </w:p>
    <w:p w:rsidR="00AF03D4" w:rsidRPr="00F94C54" w:rsidRDefault="00AF03D4" w:rsidP="00F94C54">
      <w:pPr>
        <w:spacing w:after="0" w:line="240" w:lineRule="auto"/>
        <w:jc w:val="center"/>
        <w:rPr>
          <w:rFonts w:ascii="Times New Roman" w:hAnsi="Times New Roman"/>
          <w:bCs/>
          <w:i/>
          <w:sz w:val="24"/>
          <w:szCs w:val="24"/>
        </w:rPr>
      </w:pPr>
    </w:p>
    <w:p w:rsidR="00AF03D4" w:rsidRPr="00F94C54" w:rsidRDefault="00AF03D4" w:rsidP="00F94C54">
      <w:pPr>
        <w:spacing w:after="0" w:line="240" w:lineRule="auto"/>
        <w:jc w:val="center"/>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pPr>
    </w:p>
    <w:p w:rsidR="00AF03D4" w:rsidRPr="00F94C54" w:rsidRDefault="00AF03D4"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AF03D4" w:rsidRPr="00F94C54" w:rsidRDefault="00AF03D4" w:rsidP="00F94C54">
      <w:pPr>
        <w:spacing w:after="0" w:line="240" w:lineRule="auto"/>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AF03D4" w:rsidRPr="00F94C54" w:rsidTr="00AF03D4">
        <w:tc>
          <w:tcPr>
            <w:tcW w:w="7501" w:type="dxa"/>
            <w:hideMark/>
          </w:tcPr>
          <w:p w:rsidR="00AF03D4" w:rsidRPr="00F94C54" w:rsidRDefault="00AF03D4" w:rsidP="006874FD">
            <w:pPr>
              <w:numPr>
                <w:ilvl w:val="0"/>
                <w:numId w:val="66"/>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AF03D4" w:rsidRPr="00F94C54" w:rsidRDefault="00AF03D4" w:rsidP="00F94C54">
            <w:pPr>
              <w:spacing w:after="0" w:line="240" w:lineRule="auto"/>
              <w:rPr>
                <w:rFonts w:ascii="Times New Roman" w:hAnsi="Times New Roman"/>
                <w:b/>
                <w:sz w:val="24"/>
                <w:szCs w:val="24"/>
              </w:rPr>
            </w:pPr>
          </w:p>
        </w:tc>
      </w:tr>
      <w:tr w:rsidR="00AF03D4" w:rsidRPr="00F94C54" w:rsidTr="00AF03D4">
        <w:tc>
          <w:tcPr>
            <w:tcW w:w="7501" w:type="dxa"/>
            <w:hideMark/>
          </w:tcPr>
          <w:p w:rsidR="00AF03D4" w:rsidRPr="00F94C54" w:rsidRDefault="00AF03D4" w:rsidP="006874FD">
            <w:pPr>
              <w:numPr>
                <w:ilvl w:val="0"/>
                <w:numId w:val="66"/>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AF03D4" w:rsidRPr="00F94C54" w:rsidRDefault="00AF03D4" w:rsidP="006874FD">
            <w:pPr>
              <w:numPr>
                <w:ilvl w:val="0"/>
                <w:numId w:val="66"/>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AF03D4" w:rsidRPr="00F94C54" w:rsidRDefault="00AF03D4" w:rsidP="00F94C54">
            <w:pPr>
              <w:spacing w:after="0" w:line="240" w:lineRule="auto"/>
              <w:ind w:left="644"/>
              <w:rPr>
                <w:rFonts w:ascii="Times New Roman" w:hAnsi="Times New Roman"/>
                <w:b/>
                <w:sz w:val="24"/>
                <w:szCs w:val="24"/>
              </w:rPr>
            </w:pPr>
          </w:p>
        </w:tc>
      </w:tr>
      <w:tr w:rsidR="00AF03D4" w:rsidRPr="00F94C54" w:rsidTr="00AF03D4">
        <w:tc>
          <w:tcPr>
            <w:tcW w:w="7501" w:type="dxa"/>
          </w:tcPr>
          <w:p w:rsidR="00AF03D4" w:rsidRPr="00F94C54" w:rsidRDefault="00AF03D4" w:rsidP="006874FD">
            <w:pPr>
              <w:numPr>
                <w:ilvl w:val="0"/>
                <w:numId w:val="66"/>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AF03D4" w:rsidRPr="00F94C54" w:rsidRDefault="00AF03D4" w:rsidP="00F94C54">
            <w:pPr>
              <w:suppressAutoHyphens/>
              <w:spacing w:after="0" w:line="240" w:lineRule="auto"/>
              <w:rPr>
                <w:rFonts w:ascii="Times New Roman" w:hAnsi="Times New Roman"/>
                <w:b/>
                <w:sz w:val="24"/>
                <w:szCs w:val="24"/>
              </w:rPr>
            </w:pPr>
          </w:p>
        </w:tc>
        <w:tc>
          <w:tcPr>
            <w:tcW w:w="1854" w:type="dxa"/>
          </w:tcPr>
          <w:p w:rsidR="00AF03D4" w:rsidRPr="00F94C54" w:rsidRDefault="00AF03D4" w:rsidP="00F94C54">
            <w:pPr>
              <w:spacing w:after="0" w:line="240" w:lineRule="auto"/>
              <w:rPr>
                <w:rFonts w:ascii="Times New Roman" w:hAnsi="Times New Roman"/>
                <w:b/>
                <w:sz w:val="24"/>
                <w:szCs w:val="24"/>
              </w:rPr>
            </w:pPr>
          </w:p>
        </w:tc>
      </w:tr>
    </w:tbl>
    <w:p w:rsidR="00AF03D4" w:rsidRPr="00F94C54" w:rsidRDefault="00AF03D4" w:rsidP="006874FD">
      <w:pPr>
        <w:numPr>
          <w:ilvl w:val="0"/>
          <w:numId w:val="67"/>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AF03D4" w:rsidRPr="00F94C54" w:rsidRDefault="00AF03D4"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w:t>
      </w:r>
      <w:r w:rsidRPr="00F94C54">
        <w:rPr>
          <w:rFonts w:ascii="Times New Roman" w:hAnsi="Times New Roman"/>
          <w:b/>
          <w:sz w:val="24"/>
          <w:szCs w:val="24"/>
          <w:u w:val="single"/>
        </w:rPr>
        <w:t>ОП 0</w:t>
      </w:r>
      <w:r w:rsidR="00C4764F" w:rsidRPr="00F94C54">
        <w:rPr>
          <w:rFonts w:ascii="Times New Roman" w:hAnsi="Times New Roman"/>
          <w:b/>
          <w:sz w:val="24"/>
          <w:szCs w:val="24"/>
          <w:u w:val="single"/>
        </w:rPr>
        <w:t>7</w:t>
      </w:r>
      <w:r w:rsidRPr="00F94C54">
        <w:rPr>
          <w:rFonts w:ascii="Times New Roman" w:hAnsi="Times New Roman"/>
          <w:b/>
          <w:sz w:val="24"/>
          <w:szCs w:val="24"/>
          <w:u w:val="single"/>
        </w:rPr>
        <w:t>. Процессы и аппараты</w:t>
      </w:r>
      <w:r w:rsidRPr="00F94C54">
        <w:rPr>
          <w:rFonts w:ascii="Times New Roman" w:hAnsi="Times New Roman"/>
          <w:b/>
          <w:sz w:val="24"/>
          <w:szCs w:val="24"/>
        </w:rPr>
        <w:t>»</w:t>
      </w:r>
    </w:p>
    <w:p w:rsidR="00AF03D4" w:rsidRPr="00F94C54" w:rsidRDefault="00AF03D4"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(наименование дисциплины)</w:t>
      </w:r>
    </w:p>
    <w:p w:rsidR="00AF03D4" w:rsidRPr="00F94C54" w:rsidRDefault="00AF03D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AF03D4" w:rsidRPr="00F94C54" w:rsidRDefault="00AF03D4"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Учебная дисциплина «_</w:t>
      </w:r>
      <w:r w:rsidRPr="00F94C54">
        <w:rPr>
          <w:rFonts w:ascii="Times New Roman" w:hAnsi="Times New Roman"/>
          <w:sz w:val="24"/>
          <w:szCs w:val="24"/>
          <w:u w:val="single"/>
        </w:rPr>
        <w:t>ОП 0</w:t>
      </w:r>
      <w:r w:rsidR="002152A2" w:rsidRPr="00F94C54">
        <w:rPr>
          <w:rFonts w:ascii="Times New Roman" w:hAnsi="Times New Roman"/>
          <w:sz w:val="24"/>
          <w:szCs w:val="24"/>
          <w:u w:val="single"/>
        </w:rPr>
        <w:t>7</w:t>
      </w:r>
      <w:r w:rsidRPr="00F94C54">
        <w:rPr>
          <w:rFonts w:ascii="Times New Roman" w:hAnsi="Times New Roman"/>
          <w:sz w:val="24"/>
          <w:szCs w:val="24"/>
          <w:u w:val="single"/>
        </w:rPr>
        <w:t>. Процессы и аппараты</w:t>
      </w:r>
      <w:r w:rsidRPr="00F94C54">
        <w:rPr>
          <w:rFonts w:ascii="Times New Roman" w:hAnsi="Times New Roman"/>
          <w:sz w:val="24"/>
          <w:szCs w:val="24"/>
        </w:rPr>
        <w:t>» является обязательной частью профессионального цикла, общепрофессиональных дисциплин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 xml:space="preserve">специальности 18.02.06 Химическая технология </w:t>
      </w:r>
      <w:r w:rsidRPr="00F94C54">
        <w:rPr>
          <w:rFonts w:ascii="Times New Roman" w:hAnsi="Times New Roman"/>
          <w:i/>
          <w:sz w:val="24"/>
          <w:szCs w:val="24"/>
        </w:rPr>
        <w:t>органических веществ</w:t>
      </w:r>
      <w:r w:rsidRPr="00F94C54">
        <w:rPr>
          <w:rFonts w:ascii="Times New Roman" w:hAnsi="Times New Roman"/>
          <w:sz w:val="24"/>
          <w:szCs w:val="24"/>
        </w:rPr>
        <w:t xml:space="preserve">. </w:t>
      </w:r>
    </w:p>
    <w:p w:rsidR="00AF03D4" w:rsidRPr="00F94C54" w:rsidRDefault="00AF03D4"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w:t>
      </w:r>
    </w:p>
    <w:p w:rsidR="00AF03D4" w:rsidRPr="00F94C54" w:rsidRDefault="00AF03D4" w:rsidP="00F94C54">
      <w:pPr>
        <w:pStyle w:val="af6"/>
        <w:widowControl/>
        <w:shd w:val="clear" w:color="auto" w:fill="FFFFFF"/>
        <w:rPr>
          <w:rFonts w:ascii="Times New Roman" w:eastAsia="Times New Roman" w:hAnsi="Times New Roman" w:cs="Times New Roman"/>
          <w:shd w:val="clear" w:color="auto" w:fill="FFFFFF"/>
          <w:lang w:val="ru-RU"/>
        </w:rPr>
      </w:pPr>
      <w:r w:rsidRPr="00F94C54">
        <w:rPr>
          <w:rFonts w:ascii="Times New Roman" w:eastAsia="Times New Roman" w:hAnsi="Times New Roman" w:cs="Times New Roman"/>
          <w:shd w:val="clear" w:color="auto" w:fill="FFFFFF"/>
          <w:lang w:val="ru-RU"/>
        </w:rPr>
        <w:t>ОК 1. Понимать сущность и социальную значимость своей будущей профессии, проявлять к ней устойчивый интерес.</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3. Принимать решения в стандартных и нестандартных ситуациях и нести за них ответственность.</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5. Использовать информационно-коммуникационные технологии в профессиональной деятельности.</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6. Работать в коллективе и команде, эффективно общаться с коллегами, руководством, потребителями.</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7. Брать на себя ответственность за работу членов команды (подчиненных), за результат выполнения заданий.</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AF03D4" w:rsidRPr="00F94C54" w:rsidRDefault="00AF03D4" w:rsidP="00F94C54">
      <w:pPr>
        <w:pStyle w:val="af6"/>
        <w:widowControl/>
        <w:shd w:val="clear" w:color="auto" w:fill="FFFFFF"/>
        <w:rPr>
          <w:rFonts w:ascii="Times New Roman" w:eastAsia="Times New Roman" w:hAnsi="Times New Roman" w:cs="Times New Roman"/>
          <w:lang w:val="ru-RU"/>
        </w:rPr>
      </w:pPr>
      <w:r w:rsidRPr="00F94C54">
        <w:rPr>
          <w:rFonts w:ascii="Times New Roman" w:eastAsia="Times New Roman" w:hAnsi="Times New Roman" w:cs="Times New Roman"/>
          <w:shd w:val="clear" w:color="auto" w:fill="FFFFFF"/>
          <w:lang w:val="ru-RU"/>
        </w:rPr>
        <w:t>ОК 9. Ориентироваться в условиях частой смены технологий в профессиональной деятельности.</w:t>
      </w:r>
    </w:p>
    <w:p w:rsidR="00AF03D4" w:rsidRPr="00F94C54" w:rsidRDefault="00AF03D4"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SimSun" w:hAnsi="Times New Roman"/>
          <w:b/>
          <w:sz w:val="24"/>
          <w:szCs w:val="24"/>
          <w:highlight w:val="yellow"/>
        </w:rPr>
      </w:pPr>
    </w:p>
    <w:p w:rsidR="00AF03D4" w:rsidRPr="00F94C54" w:rsidRDefault="00AF03D4"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AF03D4" w:rsidRPr="00F94C54" w:rsidRDefault="00AF03D4"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F03D4" w:rsidRPr="00F94C54" w:rsidTr="00AF03D4">
        <w:trPr>
          <w:trHeight w:val="649"/>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16"/>
            </w:r>
          </w:p>
          <w:p w:rsidR="00AF03D4" w:rsidRPr="00F94C54" w:rsidRDefault="00AF03D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1</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1.2</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обосновывать  выбор конструкции  оборудования для конкретного производства</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2</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читать, выбирать, изображать и  описывать технологические схемы</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484"/>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5</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1.1</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осуществлять подбор  стандартного      оборудования по каталогам и ГОСТам</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3</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4</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6</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7</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8</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9</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2.1</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2.3</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3.3</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lastRenderedPageBreak/>
              <w:t>обосновывать целесообразность  выбранных технологических схем</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ПК 1.3</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t>методы расчета и принципы выбора основного и вспомогательного технологического оборудования</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1.4</w:t>
            </w:r>
          </w:p>
        </w:tc>
        <w:tc>
          <w:tcPr>
            <w:tcW w:w="3764"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t>основные типы, устройство и принцип действия  основных машин и аппаратов химических  производств</w:t>
            </w: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2.2</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3.4</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выполнять материальные и энергетические  расчеты процессов и аппаратов</w:t>
            </w:r>
          </w:p>
        </w:tc>
        <w:tc>
          <w:tcPr>
            <w:tcW w:w="3895"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2.4</w:t>
            </w:r>
          </w:p>
        </w:tc>
        <w:tc>
          <w:tcPr>
            <w:tcW w:w="3764"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t>выполнять расчеты характеристик и параметров конкретного вида оборудования</w:t>
            </w: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методику расчета материального и теплового балансов процессов  и аппаратов</w:t>
            </w: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2.5</w:t>
            </w:r>
          </w:p>
        </w:tc>
        <w:tc>
          <w:tcPr>
            <w:tcW w:w="3764"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классификацию и физико-химические     основы  процессов химической технологии</w:t>
            </w: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3.2</w:t>
            </w:r>
          </w:p>
        </w:tc>
        <w:tc>
          <w:tcPr>
            <w:tcW w:w="3764"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t>типичные технологические системы химических производств  и их аппаратурное оформление</w:t>
            </w:r>
          </w:p>
        </w:tc>
      </w:tr>
      <w:tr w:rsidR="00AF03D4" w:rsidRPr="00F94C54" w:rsidTr="00AF03D4">
        <w:trPr>
          <w:trHeight w:val="21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4.1</w:t>
            </w:r>
          </w:p>
        </w:tc>
        <w:tc>
          <w:tcPr>
            <w:tcW w:w="3764"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i/>
                <w:sz w:val="24"/>
                <w:szCs w:val="24"/>
              </w:rPr>
            </w:pPr>
            <w:r w:rsidRPr="00F94C54">
              <w:rPr>
                <w:rFonts w:ascii="Times New Roman" w:hAnsi="Times New Roman"/>
                <w:bCs/>
                <w:sz w:val="24"/>
                <w:szCs w:val="24"/>
              </w:rPr>
              <w:t>принципы выбора аппаратов с различными конструктивными  особенностями</w:t>
            </w:r>
          </w:p>
        </w:tc>
      </w:tr>
      <w:tr w:rsidR="00AF03D4" w:rsidRPr="00F94C54" w:rsidTr="00AF03D4">
        <w:trPr>
          <w:trHeight w:val="252"/>
        </w:trPr>
        <w:tc>
          <w:tcPr>
            <w:tcW w:w="1589"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3.1</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4.2</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4.3</w:t>
            </w:r>
          </w:p>
          <w:p w:rsidR="00AF03D4" w:rsidRPr="00F94C54" w:rsidRDefault="00AF03D4"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ПК 4.4</w:t>
            </w:r>
          </w:p>
        </w:tc>
        <w:tc>
          <w:tcPr>
            <w:tcW w:w="3764" w:type="dxa"/>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both"/>
              <w:rPr>
                <w:rFonts w:ascii="Times New Roman" w:hAnsi="Times New Roman"/>
                <w:i/>
                <w:sz w:val="24"/>
                <w:szCs w:val="24"/>
              </w:rPr>
            </w:pPr>
            <w:r w:rsidRPr="00F94C54">
              <w:rPr>
                <w:rFonts w:ascii="Times New Roman" w:hAnsi="Times New Roman"/>
                <w:bCs/>
                <w:sz w:val="24"/>
                <w:szCs w:val="24"/>
              </w:rPr>
              <w:t xml:space="preserve">характеристики  основных процессов химической технологии; </w:t>
            </w:r>
            <w:proofErr w:type="spellStart"/>
            <w:r w:rsidRPr="00F94C54">
              <w:rPr>
                <w:rFonts w:ascii="Times New Roman" w:hAnsi="Times New Roman"/>
                <w:bCs/>
                <w:sz w:val="24"/>
                <w:szCs w:val="24"/>
              </w:rPr>
              <w:t>гидр</w:t>
            </w:r>
            <w:proofErr w:type="gramStart"/>
            <w:r w:rsidRPr="00F94C54">
              <w:rPr>
                <w:rFonts w:ascii="Times New Roman" w:hAnsi="Times New Roman"/>
                <w:bCs/>
                <w:sz w:val="24"/>
                <w:szCs w:val="24"/>
              </w:rPr>
              <w:t>о</w:t>
            </w:r>
            <w:proofErr w:type="spellEnd"/>
            <w:r w:rsidRPr="00F94C54">
              <w:rPr>
                <w:rFonts w:ascii="Times New Roman" w:hAnsi="Times New Roman"/>
                <w:bCs/>
                <w:sz w:val="24"/>
                <w:szCs w:val="24"/>
              </w:rPr>
              <w:t>-</w:t>
            </w:r>
            <w:proofErr w:type="gramEnd"/>
            <w:r w:rsidRPr="00F94C54">
              <w:rPr>
                <w:rFonts w:ascii="Times New Roman" w:hAnsi="Times New Roman"/>
                <w:bCs/>
                <w:sz w:val="24"/>
                <w:szCs w:val="24"/>
              </w:rPr>
              <w:t xml:space="preserve"> механических, механических, тепловых, массообменных</w:t>
            </w:r>
          </w:p>
        </w:tc>
      </w:tr>
    </w:tbl>
    <w:p w:rsidR="00AF03D4" w:rsidRPr="00F94C54" w:rsidRDefault="00AF03D4" w:rsidP="00F94C54">
      <w:pPr>
        <w:suppressAutoHyphens/>
        <w:spacing w:after="0" w:line="240" w:lineRule="auto"/>
        <w:ind w:firstLine="709"/>
        <w:rPr>
          <w:rFonts w:ascii="Times New Roman" w:hAnsi="Times New Roman"/>
          <w:b/>
          <w:sz w:val="24"/>
          <w:szCs w:val="24"/>
          <w:highlight w:val="yellow"/>
        </w:rPr>
      </w:pPr>
    </w:p>
    <w:p w:rsidR="00AF03D4" w:rsidRPr="00F94C54" w:rsidRDefault="00AF03D4"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AF03D4" w:rsidRPr="00F94C54" w:rsidRDefault="00AF03D4"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054"/>
        <w:gridCol w:w="2517"/>
      </w:tblGrid>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114</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60</w:t>
            </w:r>
          </w:p>
        </w:tc>
      </w:tr>
      <w:tr w:rsidR="00AF03D4" w:rsidRPr="00F94C54" w:rsidTr="00AF03D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54</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лабораторные работы</w:t>
            </w:r>
            <w:r w:rsidRPr="00F94C5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18</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42</w:t>
            </w:r>
          </w:p>
        </w:tc>
      </w:tr>
      <w:tr w:rsidR="00AF03D4" w:rsidRPr="00F94C54" w:rsidTr="00AF03D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курсовая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20</w:t>
            </w:r>
          </w:p>
        </w:tc>
      </w:tr>
      <w:tr w:rsidR="00AF03D4" w:rsidRPr="00F94C54" w:rsidTr="00AF03D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57+10</w:t>
            </w:r>
          </w:p>
        </w:tc>
      </w:tr>
      <w:tr w:rsidR="00AF03D4" w:rsidRPr="00F94C54" w:rsidTr="00AF03D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F03D4" w:rsidRPr="00F94C54" w:rsidRDefault="00AF03D4"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6</w:t>
            </w:r>
          </w:p>
        </w:tc>
      </w:tr>
    </w:tbl>
    <w:p w:rsidR="00AF03D4" w:rsidRPr="00F94C54" w:rsidRDefault="00AF03D4" w:rsidP="00F94C54">
      <w:pPr>
        <w:suppressAutoHyphens/>
        <w:spacing w:after="0" w:line="240" w:lineRule="auto"/>
        <w:rPr>
          <w:rFonts w:ascii="Times New Roman" w:hAnsi="Times New Roman"/>
          <w:b/>
          <w:i/>
          <w:sz w:val="24"/>
          <w:szCs w:val="24"/>
        </w:rPr>
      </w:pPr>
    </w:p>
    <w:p w:rsidR="00AF03D4" w:rsidRPr="00F94C54" w:rsidRDefault="00AF03D4" w:rsidP="00F94C54">
      <w:pPr>
        <w:suppressAutoHyphens/>
        <w:spacing w:after="0" w:line="240" w:lineRule="auto"/>
        <w:rPr>
          <w:rFonts w:ascii="Times New Roman" w:hAnsi="Times New Roman"/>
          <w:b/>
          <w:i/>
          <w:sz w:val="24"/>
          <w:szCs w:val="24"/>
        </w:rPr>
      </w:pPr>
    </w:p>
    <w:p w:rsidR="00AF03D4" w:rsidRPr="00F94C54" w:rsidRDefault="00AF03D4" w:rsidP="00F94C54">
      <w:pPr>
        <w:spacing w:after="0" w:line="240" w:lineRule="auto"/>
        <w:rPr>
          <w:rFonts w:ascii="Times New Roman" w:hAnsi="Times New Roman"/>
          <w:b/>
          <w:i/>
          <w:sz w:val="24"/>
          <w:szCs w:val="24"/>
        </w:rPr>
        <w:sectPr w:rsidR="00AF03D4" w:rsidRPr="00F94C54">
          <w:pgSz w:w="11906" w:h="16838"/>
          <w:pgMar w:top="1134" w:right="850" w:bottom="284" w:left="1701" w:header="708" w:footer="708" w:gutter="0"/>
          <w:cols w:space="720"/>
        </w:sectPr>
      </w:pPr>
    </w:p>
    <w:p w:rsidR="00AF03D4" w:rsidRPr="00F94C54" w:rsidRDefault="00AF03D4"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6700"/>
        <w:gridCol w:w="1748"/>
        <w:gridCol w:w="2022"/>
        <w:gridCol w:w="1018"/>
        <w:gridCol w:w="1106"/>
      </w:tblGrid>
      <w:tr w:rsidR="00AF03D4" w:rsidRPr="00F94C54" w:rsidTr="00790D29">
        <w:trPr>
          <w:trHeight w:val="20"/>
        </w:trPr>
        <w:tc>
          <w:tcPr>
            <w:tcW w:w="696"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2290"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691"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17"/>
            </w:r>
            <w:r w:rsidRPr="00F94C54">
              <w:rPr>
                <w:rFonts w:ascii="Times New Roman" w:hAnsi="Times New Roman"/>
                <w:b/>
                <w:bCs/>
                <w:sz w:val="24"/>
                <w:szCs w:val="24"/>
              </w:rPr>
              <w:t>, формированию которых способствует элемент программы</w:t>
            </w:r>
          </w:p>
        </w:tc>
        <w:tc>
          <w:tcPr>
            <w:tcW w:w="348"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378"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AF03D4" w:rsidRPr="00F94C54" w:rsidTr="00790D29">
        <w:trPr>
          <w:trHeight w:val="20"/>
        </w:trPr>
        <w:tc>
          <w:tcPr>
            <w:tcW w:w="696"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597"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69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r>
      <w:tr w:rsidR="00AF03D4"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
                <w:bCs/>
                <w:sz w:val="24"/>
                <w:szCs w:val="24"/>
              </w:rPr>
            </w:pPr>
            <w:r w:rsidRPr="00F94C54">
              <w:rPr>
                <w:rFonts w:ascii="Times New Roman" w:hAnsi="Times New Roman"/>
                <w:b/>
                <w:sz w:val="24"/>
                <w:szCs w:val="24"/>
              </w:rPr>
              <w:t xml:space="preserve">Раздел 1. </w:t>
            </w:r>
            <w:proofErr w:type="spellStart"/>
            <w:r w:rsidRPr="00F94C54">
              <w:rPr>
                <w:rFonts w:ascii="Times New Roman" w:hAnsi="Times New Roman"/>
                <w:b/>
                <w:sz w:val="24"/>
                <w:szCs w:val="24"/>
              </w:rPr>
              <w:t>Гидромеханиче</w:t>
            </w:r>
            <w:proofErr w:type="spellEnd"/>
            <w:proofErr w:type="gramStart"/>
            <w:r w:rsidRPr="00F94C54">
              <w:rPr>
                <w:rFonts w:ascii="Times New Roman" w:hAnsi="Times New Roman"/>
                <w:b/>
                <w:sz w:val="24"/>
                <w:szCs w:val="24"/>
                <w:lang w:val="en-US"/>
              </w:rPr>
              <w:t>c</w:t>
            </w:r>
            <w:proofErr w:type="gramEnd"/>
            <w:r w:rsidRPr="00F94C54">
              <w:rPr>
                <w:rFonts w:ascii="Times New Roman" w:hAnsi="Times New Roman"/>
                <w:b/>
                <w:sz w:val="24"/>
                <w:szCs w:val="24"/>
              </w:rPr>
              <w:t>кие процессы и аппараты</w:t>
            </w:r>
          </w:p>
        </w:tc>
        <w:tc>
          <w:tcPr>
            <w:tcW w:w="597"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c>
          <w:tcPr>
            <w:tcW w:w="691"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jc w:val="center"/>
              <w:rPr>
                <w:rFonts w:ascii="Times New Roman" w:hAnsi="Times New Roman"/>
                <w:b/>
                <w:bCs/>
                <w:i/>
                <w:iCs/>
                <w:sz w:val="24"/>
                <w:szCs w:val="24"/>
              </w:rPr>
            </w:pPr>
          </w:p>
        </w:tc>
      </w:tr>
      <w:tr w:rsidR="00AF03D4"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1.1. </w:t>
            </w:r>
            <w:r w:rsidRPr="00F94C54">
              <w:rPr>
                <w:rFonts w:ascii="Times New Roman" w:hAnsi="Times New Roman"/>
                <w:b/>
                <w:sz w:val="24"/>
                <w:szCs w:val="24"/>
              </w:rPr>
              <w:t>Общие вопросы прикладной  гидромеханики</w:t>
            </w:r>
          </w:p>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
                <w:bCs/>
                <w:i/>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10</w:t>
            </w:r>
          </w:p>
        </w:tc>
        <w:tc>
          <w:tcPr>
            <w:tcW w:w="691" w:type="pct"/>
            <w:vMerge w:val="restar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
                <w:i/>
                <w:sz w:val="24"/>
                <w:szCs w:val="24"/>
              </w:rPr>
            </w:pPr>
            <w:r w:rsidRPr="00F94C54">
              <w:rPr>
                <w:rFonts w:ascii="Times New Roman" w:hAnsi="Times New Roman"/>
                <w:b/>
                <w:i/>
                <w:sz w:val="24"/>
                <w:szCs w:val="24"/>
              </w:rPr>
              <w:t>***</w:t>
            </w:r>
          </w:p>
        </w:tc>
        <w:tc>
          <w:tcPr>
            <w:tcW w:w="348"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t>ОК 04</w:t>
            </w:r>
          </w:p>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t>ОК 07</w:t>
            </w:r>
          </w:p>
          <w:p w:rsidR="00AF03D4" w:rsidRPr="00F94C54" w:rsidRDefault="00AF03D4" w:rsidP="00F94C54">
            <w:pPr>
              <w:spacing w:after="0" w:line="240" w:lineRule="auto"/>
              <w:rPr>
                <w:rFonts w:ascii="Times New Roman" w:hAnsi="Times New Roman"/>
                <w:b/>
                <w:i/>
                <w:sz w:val="24"/>
                <w:szCs w:val="24"/>
              </w:rPr>
            </w:pPr>
            <w:r w:rsidRPr="00F94C54">
              <w:rPr>
                <w:rFonts w:ascii="Times New Roman" w:hAnsi="Times New Roman"/>
                <w:sz w:val="24"/>
                <w:szCs w:val="24"/>
              </w:rPr>
              <w:t>ОК 09</w:t>
            </w: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1.  </w:t>
            </w:r>
            <w:r w:rsidRPr="00F94C54">
              <w:rPr>
                <w:rFonts w:ascii="Times New Roman" w:hAnsi="Times New Roman"/>
                <w:bCs/>
                <w:sz w:val="24"/>
                <w:szCs w:val="24"/>
              </w:rPr>
              <w:t>Реальные и идеальные жидкости. Физические свойства и параметры реальной жидкости. Гидростатика. Гидростатическое давление и его свойства. Основное уравнение  гидростатики.</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both"/>
              <w:rPr>
                <w:rFonts w:ascii="Times New Roman" w:hAnsi="Times New Roman"/>
                <w:bCs/>
                <w:i/>
                <w:iCs/>
                <w:sz w:val="24"/>
                <w:szCs w:val="24"/>
              </w:rPr>
            </w:pPr>
            <w:r w:rsidRPr="00F94C54">
              <w:rPr>
                <w:rFonts w:ascii="Times New Roman" w:hAnsi="Times New Roman"/>
                <w:i/>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bCs/>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DB0912">
            <w:pPr>
              <w:spacing w:after="0" w:line="240" w:lineRule="auto"/>
              <w:ind w:left="360"/>
              <w:jc w:val="both"/>
              <w:rPr>
                <w:rFonts w:ascii="Times New Roman" w:hAnsi="Times New Roman"/>
                <w:b/>
                <w:bCs/>
                <w:i/>
                <w:sz w:val="24"/>
                <w:szCs w:val="24"/>
              </w:rPr>
            </w:pPr>
            <w:r w:rsidRPr="00F94C54">
              <w:rPr>
                <w:rFonts w:ascii="Times New Roman" w:hAnsi="Times New Roman"/>
                <w:bCs/>
                <w:sz w:val="24"/>
                <w:szCs w:val="24"/>
              </w:rPr>
              <w:t>Гидродинамика. Уравнение материального баланса. Энергетический баланс потоков. Уравнение Бернулли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bCs/>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6874F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4C54">
              <w:rPr>
                <w:rFonts w:ascii="Times New Roman" w:hAnsi="Times New Roman"/>
                <w:bCs/>
                <w:sz w:val="24"/>
                <w:szCs w:val="24"/>
              </w:rPr>
              <w:t>Основные критерии гидродинамического подобия. Гидродинамические режимы вязкой жидкости. Гидродинамические сопротивления трубопроводов и аппаратов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6874F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4C54">
              <w:rPr>
                <w:rFonts w:ascii="Times New Roman" w:hAnsi="Times New Roman"/>
                <w:bCs/>
                <w:sz w:val="24"/>
                <w:szCs w:val="24"/>
              </w:rPr>
              <w:t xml:space="preserve">Движение    жидкости через неподвижные, пористые и зернистые слои. Гидродинамика  </w:t>
            </w:r>
            <w:proofErr w:type="spellStart"/>
            <w:r w:rsidRPr="00F94C54">
              <w:rPr>
                <w:rFonts w:ascii="Times New Roman" w:hAnsi="Times New Roman"/>
                <w:bCs/>
                <w:sz w:val="24"/>
                <w:szCs w:val="24"/>
              </w:rPr>
              <w:t>псевдоожиженного</w:t>
            </w:r>
            <w:proofErr w:type="spellEnd"/>
            <w:r w:rsidRPr="00F94C54">
              <w:rPr>
                <w:rFonts w:ascii="Times New Roman" w:hAnsi="Times New Roman"/>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Cs/>
                <w:i/>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
                <w:i/>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jc w:val="both"/>
              <w:rPr>
                <w:rFonts w:ascii="Times New Roman" w:hAnsi="Times New Roman"/>
                <w:i/>
                <w:iCs/>
                <w:sz w:val="24"/>
                <w:szCs w:val="24"/>
              </w:rPr>
            </w:pPr>
            <w:r w:rsidRPr="00F94C54">
              <w:rPr>
                <w:rFonts w:ascii="Times New Roman" w:hAnsi="Times New Roman"/>
                <w:i/>
                <w:iCs/>
                <w:sz w:val="24"/>
                <w:szCs w:val="24"/>
              </w:rPr>
              <w:t xml:space="preserve"> 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r>
      <w:tr w:rsidR="00AF03D4"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Лабораторная работа №1</w:t>
            </w:r>
          </w:p>
          <w:p w:rsidR="00AF03D4" w:rsidRPr="00F94C54" w:rsidRDefault="00AF03D4" w:rsidP="00DB0912">
            <w:pPr>
              <w:spacing w:after="0" w:line="240" w:lineRule="auto"/>
              <w:jc w:val="both"/>
              <w:rPr>
                <w:rFonts w:ascii="Times New Roman" w:hAnsi="Times New Roman"/>
                <w:b/>
                <w:bCs/>
                <w:i/>
                <w:sz w:val="24"/>
                <w:szCs w:val="24"/>
              </w:rPr>
            </w:pPr>
            <w:r w:rsidRPr="00F94C54">
              <w:rPr>
                <w:rFonts w:ascii="Times New Roman" w:hAnsi="Times New Roman"/>
                <w:bCs/>
                <w:i/>
                <w:sz w:val="24"/>
                <w:szCs w:val="24"/>
              </w:rPr>
              <w:t xml:space="preserve">Определение </w:t>
            </w:r>
            <w:r w:rsidR="00DB0912">
              <w:rPr>
                <w:rFonts w:ascii="Times New Roman" w:hAnsi="Times New Roman"/>
                <w:bCs/>
                <w:i/>
                <w:sz w:val="24"/>
                <w:szCs w:val="24"/>
              </w:rPr>
              <w:t xml:space="preserve">коэффициентов </w:t>
            </w:r>
            <w:r w:rsidRPr="00F94C54">
              <w:rPr>
                <w:rFonts w:ascii="Times New Roman" w:hAnsi="Times New Roman"/>
                <w:bCs/>
                <w:i/>
                <w:sz w:val="24"/>
                <w:szCs w:val="24"/>
              </w:rPr>
              <w:t xml:space="preserve">гидравлического сопротивления </w:t>
            </w:r>
            <w:r w:rsidR="00DB0912">
              <w:rPr>
                <w:rFonts w:ascii="Times New Roman" w:hAnsi="Times New Roman"/>
                <w:bCs/>
                <w:i/>
                <w:sz w:val="24"/>
                <w:szCs w:val="24"/>
              </w:rPr>
              <w:t xml:space="preserve">в </w:t>
            </w:r>
            <w:r w:rsidRPr="00F94C54">
              <w:rPr>
                <w:rFonts w:ascii="Times New Roman" w:hAnsi="Times New Roman"/>
                <w:bCs/>
                <w:i/>
                <w:sz w:val="24"/>
                <w:szCs w:val="24"/>
              </w:rPr>
              <w:t>трубопровод</w:t>
            </w:r>
            <w:r w:rsidR="00DB0912">
              <w:rPr>
                <w:rFonts w:ascii="Times New Roman" w:hAnsi="Times New Roman"/>
                <w:bCs/>
                <w:i/>
                <w:sz w:val="24"/>
                <w:szCs w:val="24"/>
              </w:rPr>
              <w:t>е при различных скоростях движения жидкости</w:t>
            </w:r>
            <w:r w:rsidRPr="00F94C54">
              <w:rPr>
                <w:rFonts w:ascii="Times New Roman" w:hAnsi="Times New Roman"/>
                <w:bCs/>
                <w:i/>
                <w:sz w:val="24"/>
                <w:szCs w:val="24"/>
              </w:rPr>
              <w:t xml:space="preserve">. </w:t>
            </w:r>
            <w:r w:rsidR="00DB0912">
              <w:rPr>
                <w:rFonts w:ascii="Times New Roman" w:hAnsi="Times New Roman"/>
                <w:bCs/>
                <w:i/>
                <w:sz w:val="24"/>
                <w:szCs w:val="24"/>
              </w:rPr>
              <w:t>Определение гидравлических потерь на трение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uppressAutoHyphens/>
              <w:spacing w:after="0" w:line="240" w:lineRule="auto"/>
              <w:rPr>
                <w:rFonts w:ascii="Times New Roman" w:hAnsi="Times New Roman"/>
                <w:i/>
                <w:iCs/>
                <w:sz w:val="24"/>
                <w:szCs w:val="24"/>
              </w:rPr>
            </w:pPr>
            <w:r w:rsidRPr="00F94C54">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F03D4" w:rsidRPr="00F94C54" w:rsidRDefault="00AF03D4"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
                <w:i/>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tcPr>
          <w:p w:rsidR="00790D29" w:rsidRPr="00F94C54" w:rsidRDefault="00790D29" w:rsidP="00E6518F">
            <w:pPr>
              <w:spacing w:after="0" w:line="240" w:lineRule="auto"/>
              <w:jc w:val="both"/>
              <w:rPr>
                <w:rFonts w:ascii="Times New Roman" w:hAnsi="Times New Roman"/>
                <w:b/>
                <w:bCs/>
                <w:i/>
                <w:sz w:val="24"/>
                <w:szCs w:val="24"/>
              </w:rPr>
            </w:pPr>
            <w:r>
              <w:rPr>
                <w:rFonts w:ascii="Times New Roman" w:hAnsi="Times New Roman"/>
                <w:b/>
                <w:bCs/>
                <w:i/>
                <w:sz w:val="24"/>
                <w:szCs w:val="24"/>
              </w:rPr>
              <w:t>Лабораторная работа №2</w:t>
            </w:r>
          </w:p>
          <w:p w:rsidR="00790D29" w:rsidRPr="00F94C54" w:rsidRDefault="00790D29" w:rsidP="00790D29">
            <w:pPr>
              <w:spacing w:after="0" w:line="240" w:lineRule="auto"/>
              <w:jc w:val="both"/>
              <w:rPr>
                <w:rFonts w:ascii="Times New Roman" w:hAnsi="Times New Roman"/>
                <w:b/>
                <w:bCs/>
                <w:i/>
                <w:sz w:val="24"/>
                <w:szCs w:val="24"/>
              </w:rPr>
            </w:pPr>
            <w:r w:rsidRPr="00F94C54">
              <w:rPr>
                <w:rFonts w:ascii="Times New Roman" w:hAnsi="Times New Roman"/>
                <w:bCs/>
                <w:i/>
                <w:sz w:val="24"/>
                <w:szCs w:val="24"/>
              </w:rPr>
              <w:t xml:space="preserve">Определение </w:t>
            </w:r>
            <w:r>
              <w:rPr>
                <w:rFonts w:ascii="Times New Roman" w:hAnsi="Times New Roman"/>
                <w:bCs/>
                <w:i/>
                <w:sz w:val="24"/>
                <w:szCs w:val="24"/>
              </w:rPr>
              <w:t>расхода давления и уровня жидкости</w:t>
            </w:r>
          </w:p>
        </w:tc>
        <w:tc>
          <w:tcPr>
            <w:tcW w:w="597" w:type="pct"/>
            <w:tcBorders>
              <w:top w:val="single" w:sz="4" w:space="0" w:color="auto"/>
              <w:left w:val="single" w:sz="4" w:space="0" w:color="auto"/>
              <w:bottom w:val="single" w:sz="4" w:space="0" w:color="auto"/>
              <w:right w:val="single" w:sz="4" w:space="0" w:color="auto"/>
            </w:tcBorders>
            <w:vAlign w:val="center"/>
          </w:tcPr>
          <w:p w:rsidR="00790D29" w:rsidRPr="00F94C54" w:rsidRDefault="00790D29" w:rsidP="00F94C54">
            <w:pPr>
              <w:suppressAutoHyphens/>
              <w:spacing w:after="0" w:line="240" w:lineRule="auto"/>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790D29" w:rsidRPr="00F94C54" w:rsidRDefault="00790D29"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i/>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790D29"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 1</w:t>
            </w:r>
          </w:p>
          <w:p w:rsidR="00790D29" w:rsidRPr="00F94C54" w:rsidRDefault="00790D29" w:rsidP="00C12AB7">
            <w:pPr>
              <w:spacing w:after="0" w:line="240" w:lineRule="auto"/>
              <w:rPr>
                <w:rFonts w:ascii="Times New Roman" w:hAnsi="Times New Roman"/>
                <w:b/>
                <w:bCs/>
                <w:i/>
                <w:sz w:val="24"/>
                <w:szCs w:val="24"/>
              </w:rPr>
            </w:pPr>
            <w:r w:rsidRPr="00F94C54">
              <w:rPr>
                <w:rFonts w:ascii="Times New Roman" w:hAnsi="Times New Roman"/>
                <w:bCs/>
                <w:i/>
                <w:sz w:val="24"/>
                <w:szCs w:val="24"/>
              </w:rPr>
              <w:t>Определение скорости движения жидкости, гидростатического давления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uppressAutoHyphens/>
              <w:spacing w:after="0" w:line="240" w:lineRule="auto"/>
              <w:rPr>
                <w:rFonts w:ascii="Times New Roman" w:hAnsi="Times New Roman"/>
                <w:i/>
                <w:iCs/>
                <w:sz w:val="24"/>
                <w:szCs w:val="24"/>
              </w:rPr>
            </w:pPr>
            <w:r>
              <w:rPr>
                <w:rFonts w:ascii="Times New Roman" w:hAnsi="Times New Roman"/>
                <w:i/>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i/>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uppressAutoHyphens/>
              <w:spacing w:after="0" w:line="240" w:lineRule="auto"/>
              <w:jc w:val="both"/>
              <w:rPr>
                <w:rFonts w:ascii="Times New Roman" w:hAnsi="Times New Roman"/>
                <w:b/>
                <w:bCs/>
                <w:i/>
                <w:iCs/>
                <w:sz w:val="24"/>
                <w:szCs w:val="24"/>
              </w:rPr>
            </w:pPr>
            <w:r w:rsidRPr="00F94C54">
              <w:rPr>
                <w:rFonts w:ascii="Times New Roman" w:hAnsi="Times New Roman"/>
                <w:b/>
                <w:i/>
                <w:iCs/>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w:t>
            </w:r>
          </w:p>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Перемещение жидкостей и газов</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sz w:val="24"/>
                <w:szCs w:val="24"/>
              </w:rPr>
              <w:t>10</w:t>
            </w:r>
          </w:p>
        </w:tc>
        <w:tc>
          <w:tcPr>
            <w:tcW w:w="691"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348"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sz w:val="24"/>
                <w:szCs w:val="24"/>
              </w:rPr>
              <w:t>ОК 09</w:t>
            </w: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 xml:space="preserve">Н 1.1.02 </w:t>
            </w:r>
          </w:p>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У 1.1.02</w:t>
            </w:r>
          </w:p>
          <w:p w:rsidR="00790D29" w:rsidRPr="00F94C54" w:rsidRDefault="00790D29" w:rsidP="00F94C54">
            <w:pPr>
              <w:spacing w:after="0" w:line="240" w:lineRule="auto"/>
              <w:rPr>
                <w:rFonts w:ascii="Times New Roman" w:hAnsi="Times New Roman"/>
                <w:sz w:val="24"/>
                <w:szCs w:val="24"/>
              </w:rPr>
            </w:pPr>
            <w:proofErr w:type="gramStart"/>
            <w:r w:rsidRPr="00F94C54">
              <w:rPr>
                <w:rFonts w:ascii="Times New Roman" w:hAnsi="Times New Roman"/>
                <w:sz w:val="24"/>
                <w:szCs w:val="24"/>
              </w:rPr>
              <w:t>З</w:t>
            </w:r>
            <w:proofErr w:type="gramEnd"/>
            <w:r w:rsidRPr="00F94C54">
              <w:rPr>
                <w:rFonts w:ascii="Times New Roman" w:hAnsi="Times New Roman"/>
                <w:sz w:val="24"/>
                <w:szCs w:val="24"/>
              </w:rPr>
              <w:t xml:space="preserve"> 1.1.02</w:t>
            </w:r>
          </w:p>
          <w:p w:rsidR="00790D29" w:rsidRPr="00F94C54" w:rsidRDefault="00790D29" w:rsidP="00F94C54">
            <w:pPr>
              <w:spacing w:after="0" w:line="240" w:lineRule="auto"/>
              <w:rPr>
                <w:rFonts w:ascii="Times New Roman" w:hAnsi="Times New Roman"/>
                <w:sz w:val="24"/>
                <w:szCs w:val="24"/>
              </w:rPr>
            </w:pPr>
          </w:p>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Уо.01.02</w:t>
            </w:r>
          </w:p>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Зо.01.02</w:t>
            </w:r>
          </w:p>
          <w:p w:rsidR="00790D29" w:rsidRPr="00F94C54" w:rsidRDefault="00790D29" w:rsidP="00F94C54">
            <w:pPr>
              <w:spacing w:after="0" w:line="240" w:lineRule="auto"/>
              <w:rPr>
                <w:rFonts w:ascii="Times New Roman" w:hAnsi="Times New Roman"/>
                <w:sz w:val="24"/>
                <w:szCs w:val="24"/>
              </w:rPr>
            </w:pPr>
          </w:p>
          <w:p w:rsidR="00790D29" w:rsidRPr="00F94C54" w:rsidRDefault="00790D29" w:rsidP="00F94C54">
            <w:pPr>
              <w:spacing w:after="0" w:line="240" w:lineRule="auto"/>
              <w:rPr>
                <w:rFonts w:ascii="Times New Roman" w:hAnsi="Times New Roman"/>
                <w:sz w:val="24"/>
                <w:szCs w:val="24"/>
              </w:rPr>
            </w:pPr>
            <w:r w:rsidRPr="00F94C54">
              <w:rPr>
                <w:rFonts w:ascii="Times New Roman" w:hAnsi="Times New Roman"/>
                <w:sz w:val="24"/>
                <w:szCs w:val="24"/>
              </w:rPr>
              <w:t>Уо.09.01</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sz w:val="24"/>
                <w:szCs w:val="24"/>
              </w:rPr>
              <w:t>Зо.09.01</w:t>
            </w: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
                <w:bCs/>
                <w:sz w:val="24"/>
                <w:szCs w:val="24"/>
              </w:rPr>
              <w:t xml:space="preserve">1.  </w:t>
            </w:r>
            <w:r w:rsidRPr="00F94C54">
              <w:rPr>
                <w:rFonts w:ascii="Times New Roman" w:hAnsi="Times New Roman"/>
                <w:bCs/>
                <w:sz w:val="24"/>
                <w:szCs w:val="24"/>
              </w:rPr>
              <w:t>Трубопроводы, их устройство, соединение труб и арматуры, конструкционные материалы.</w:t>
            </w:r>
          </w:p>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Cs/>
                <w:sz w:val="24"/>
                <w:szCs w:val="24"/>
              </w:rPr>
              <w:t>Классификация гидравлических машин  и воздуходувных машин. Основные параметры и конструкции гидравлических машин.   Насосы, параметры насосов. Явление кавитации</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Насосы динамического типа: центробежные и осевые.  Насосы трения. Устройство насосов, работающих с агрессивными средами, во взрывоопасных условиях.  Регулирование подачи. Характеристики и подбор насосов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Насосы объёмного типа. Конструкция поршневых, плунжерных, шестерёнчатых, пластинчатых, винтовых насосов. Их производительности и области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Перемещение, сжатие и разряжение газов. Затраты энергии. Поршневые компрессоры и вакуум-насосы. Их производительность и области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Центробежные машины: вентиляторы, </w:t>
            </w:r>
            <w:proofErr w:type="spellStart"/>
            <w:r w:rsidRPr="00F94C54">
              <w:rPr>
                <w:rFonts w:ascii="Times New Roman" w:hAnsi="Times New Roman"/>
                <w:bCs/>
                <w:sz w:val="24"/>
                <w:szCs w:val="24"/>
              </w:rPr>
              <w:t>турбогазодувки</w:t>
            </w:r>
            <w:proofErr w:type="spellEnd"/>
            <w:r w:rsidRPr="00F94C54">
              <w:rPr>
                <w:rFonts w:ascii="Times New Roman" w:hAnsi="Times New Roman"/>
                <w:bCs/>
                <w:sz w:val="24"/>
                <w:szCs w:val="24"/>
              </w:rPr>
              <w:t>, турбокомпрессоры. Их основные характеристики.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Осевые вентиляторы и компрессоры. Струйные вакуум-насосы.</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sidRPr="00F94C54">
              <w:rPr>
                <w:rFonts w:ascii="Times New Roman" w:hAnsi="Times New Roman"/>
                <w:bCs/>
                <w:sz w:val="24"/>
                <w:szCs w:val="24"/>
              </w:rPr>
              <w:t>Компрессорные машины, их классификация.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93098B" w:rsidP="00F94C54">
            <w:pPr>
              <w:spacing w:after="0" w:line="240" w:lineRule="auto"/>
              <w:rPr>
                <w:rFonts w:ascii="Times New Roman" w:hAnsi="Times New Roman"/>
                <w:b/>
                <w:sz w:val="24"/>
                <w:szCs w:val="24"/>
              </w:rPr>
            </w:pPr>
            <w:r>
              <w:rPr>
                <w:rFonts w:ascii="Times New Roman" w:hAnsi="Times New Roman"/>
                <w:b/>
                <w:sz w:val="24"/>
                <w:szCs w:val="24"/>
              </w:rPr>
              <w:t>Лабораторная работа №3</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Снятие  характеристик центробежного насоса</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93098B" w:rsidP="00F94C54">
            <w:pPr>
              <w:spacing w:after="0" w:line="240" w:lineRule="auto"/>
              <w:rPr>
                <w:rFonts w:ascii="Times New Roman" w:hAnsi="Times New Roman"/>
                <w:b/>
                <w:sz w:val="24"/>
                <w:szCs w:val="24"/>
              </w:rPr>
            </w:pPr>
            <w:r>
              <w:rPr>
                <w:rFonts w:ascii="Times New Roman" w:hAnsi="Times New Roman"/>
                <w:b/>
                <w:sz w:val="24"/>
                <w:szCs w:val="24"/>
              </w:rPr>
              <w:t xml:space="preserve">Лабораторная </w:t>
            </w:r>
            <w:r w:rsidR="00790D29" w:rsidRPr="00F94C54">
              <w:rPr>
                <w:rFonts w:ascii="Times New Roman" w:hAnsi="Times New Roman"/>
                <w:b/>
                <w:sz w:val="24"/>
                <w:szCs w:val="24"/>
              </w:rPr>
              <w:t xml:space="preserve"> работа №</w:t>
            </w:r>
            <w:r>
              <w:rPr>
                <w:rFonts w:ascii="Times New Roman" w:hAnsi="Times New Roman"/>
                <w:b/>
                <w:sz w:val="24"/>
                <w:szCs w:val="24"/>
              </w:rPr>
              <w:t>4</w:t>
            </w:r>
          </w:p>
          <w:p w:rsidR="00790D29" w:rsidRPr="00F94C54" w:rsidRDefault="0093098B" w:rsidP="00F94C54">
            <w:pPr>
              <w:spacing w:after="0" w:line="240" w:lineRule="auto"/>
              <w:rPr>
                <w:rFonts w:ascii="Times New Roman" w:hAnsi="Times New Roman"/>
                <w:b/>
                <w:sz w:val="24"/>
                <w:szCs w:val="24"/>
              </w:rPr>
            </w:pPr>
            <w:r>
              <w:rPr>
                <w:rFonts w:ascii="Times New Roman" w:hAnsi="Times New Roman"/>
                <w:bCs/>
                <w:i/>
                <w:sz w:val="24"/>
                <w:szCs w:val="24"/>
              </w:rPr>
              <w:t>Изучение работы поршневых компрессоров</w:t>
            </w:r>
            <w:r w:rsidR="00BE57F4">
              <w:rPr>
                <w:rFonts w:ascii="Times New Roman" w:hAnsi="Times New Roman"/>
                <w:bCs/>
                <w:i/>
                <w:sz w:val="24"/>
                <w:szCs w:val="24"/>
              </w:rPr>
              <w:t>, их производительности и области применения.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sz w:val="24"/>
                <w:szCs w:val="24"/>
              </w:rPr>
              <w:t>Тема 1.3.</w:t>
            </w:r>
          </w:p>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sz w:val="24"/>
                <w:szCs w:val="24"/>
              </w:rPr>
              <w:t>Разделение жидких и газовых гетерогенных систем</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10</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Cs/>
                <w:sz w:val="24"/>
                <w:szCs w:val="24"/>
              </w:rPr>
              <w:t>Классификация процессов разделения и гетерогенных систем Принцип выбора методов разделения Материальный баланс Разделение  в поле сил тяжести. Конструкции отстойников для жидких и газовых смесей. Разделение в поле сил давления. Фильтрование систем Классификация и конструкции фильтров. Скорость фильтрования. Поверхность фильтрования. Уравнение фильтрования.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Разделение  в поле инерционных сил. Центробежная очистка, отстаивание и фильтрование.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Cs/>
                <w:sz w:val="24"/>
                <w:szCs w:val="24"/>
              </w:rPr>
              <w:t>Принцип действия циклонов, гидроциклонов, центрифуг, электрофильтров. Расчеты производительности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Cs/>
                <w:sz w:val="24"/>
                <w:szCs w:val="24"/>
              </w:rPr>
              <w:t>Разделение газовых неоднородных систем путем мокрой очистки. Классификация мокрых пылеуловителей. Скрубберы.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sz w:val="24"/>
                <w:szCs w:val="24"/>
              </w:rPr>
              <w:t>Л</w:t>
            </w:r>
            <w:r w:rsidR="001D3198">
              <w:rPr>
                <w:rFonts w:ascii="Times New Roman" w:hAnsi="Times New Roman"/>
                <w:b/>
                <w:sz w:val="24"/>
                <w:szCs w:val="24"/>
              </w:rPr>
              <w:t>абораторная работа №5</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Определение основных параметров процесса центрифугирования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1D3198"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№2</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Расчёт циклона.  Подбор циклона.  Расчёт центрифуги.  Подбор центрифуги.</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5</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1.4. </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Перемешивание в жидких средах</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5"/>
              </w:numPr>
              <w:spacing w:after="0" w:line="240" w:lineRule="auto"/>
              <w:rPr>
                <w:rFonts w:ascii="Times New Roman" w:hAnsi="Times New Roman"/>
                <w:b/>
                <w:bCs/>
                <w:sz w:val="24"/>
                <w:szCs w:val="24"/>
              </w:rPr>
            </w:pPr>
            <w:r w:rsidRPr="00F94C54">
              <w:rPr>
                <w:rFonts w:ascii="Times New Roman" w:hAnsi="Times New Roman"/>
                <w:bCs/>
                <w:sz w:val="24"/>
                <w:szCs w:val="24"/>
              </w:rPr>
              <w:t>Способы и интенсивность перемешивания. Механическое и пневматическое  перемешивание. Перемешивание с помощью  циркуляционных насосов.   Сравнительная оценка способов перемешивания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172ABC" w:rsidP="00F94C54">
            <w:pPr>
              <w:spacing w:after="0" w:line="240" w:lineRule="auto"/>
              <w:rPr>
                <w:rFonts w:ascii="Times New Roman" w:hAnsi="Times New Roman"/>
                <w:b/>
                <w:bCs/>
                <w:sz w:val="24"/>
                <w:szCs w:val="24"/>
              </w:rPr>
            </w:pPr>
            <w:r>
              <w:rPr>
                <w:rFonts w:ascii="Times New Roman" w:hAnsi="Times New Roman"/>
                <w:b/>
                <w:bCs/>
                <w:sz w:val="24"/>
                <w:szCs w:val="24"/>
              </w:rPr>
              <w:t>Практическая работа №3</w:t>
            </w:r>
          </w:p>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Cs/>
                <w:i/>
                <w:sz w:val="24"/>
                <w:szCs w:val="24"/>
              </w:rPr>
              <w:t>Расчёт затрат  энергии на перемешивание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Cs/>
                <w:i/>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Раздел 2. Тепловые процессы и аппараты</w:t>
            </w:r>
          </w:p>
        </w:tc>
        <w:tc>
          <w:tcPr>
            <w:tcW w:w="597" w:type="pct"/>
            <w:tcBorders>
              <w:top w:val="single" w:sz="4" w:space="0" w:color="auto"/>
              <w:left w:val="single" w:sz="4" w:space="0" w:color="auto"/>
              <w:bottom w:val="single" w:sz="4" w:space="0" w:color="auto"/>
              <w:right w:val="single" w:sz="4" w:space="0" w:color="auto"/>
            </w:tcBorders>
            <w:vAlign w:val="center"/>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2.1.</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Основы теплопередачи </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12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Способы проведения тепловых процессов. Теплоотдача и теплопередача.</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Температурное поле. Тепловой поток. Тепловой баланс. Механизм передачи тепла.</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Теплопроводность. Коэффициент теплопроводности твердых материалов, жидкостей и газов. Уравнение теплопроводности. </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Естественная и вынужденная конвекция. Конвективный перенос тепла. </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Уравнение теплоотдачи. Коэффициент теплоотдачи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Тепловое подобие. Критерии теплового подобия, их физический смысл. </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Уравнение для различных случаев теплоотдачи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Лучеиспускание. Законы Стефана-Больцмана и Кирхгофа. Совместная теплоотдача излучением и конвекцией Потери тепла в окружающую среду. Теплоизоляция.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Теплопередача. Основное уравнение теплопередачи. Коэффициент теплопередачи.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Теплопередача через  плоские стенки. Определение температуры стенки Движущая сила процесса теплопередачи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Виды движения теплоносителей, их сравнение.   Определение средней температуры и средней движущей </w:t>
            </w:r>
            <w:proofErr w:type="spellStart"/>
            <w:r w:rsidRPr="00F94C54">
              <w:rPr>
                <w:rFonts w:ascii="Times New Roman" w:hAnsi="Times New Roman"/>
                <w:bCs/>
                <w:sz w:val="24"/>
                <w:szCs w:val="24"/>
              </w:rPr>
              <w:t>силы</w:t>
            </w:r>
            <w:proofErr w:type="gramStart"/>
            <w:r w:rsidRPr="00F94C54">
              <w:rPr>
                <w:rFonts w:ascii="Times New Roman" w:hAnsi="Times New Roman"/>
                <w:bCs/>
                <w:sz w:val="24"/>
                <w:szCs w:val="24"/>
              </w:rPr>
              <w:t>.О</w:t>
            </w:r>
            <w:proofErr w:type="gramEnd"/>
            <w:r w:rsidRPr="00F94C54">
              <w:rPr>
                <w:rFonts w:ascii="Times New Roman" w:hAnsi="Times New Roman"/>
                <w:bCs/>
                <w:sz w:val="24"/>
                <w:szCs w:val="24"/>
              </w:rPr>
              <w:t>пределение</w:t>
            </w:r>
            <w:proofErr w:type="spellEnd"/>
            <w:r w:rsidRPr="00F94C54">
              <w:rPr>
                <w:rFonts w:ascii="Times New Roman" w:hAnsi="Times New Roman"/>
                <w:bCs/>
                <w:sz w:val="24"/>
                <w:szCs w:val="24"/>
              </w:rPr>
              <w:t xml:space="preserve"> температуры стенок. </w:t>
            </w:r>
            <w:proofErr w:type="spellStart"/>
            <w:r w:rsidRPr="00F94C54">
              <w:rPr>
                <w:rFonts w:ascii="Times New Roman" w:hAnsi="Times New Roman"/>
                <w:bCs/>
                <w:sz w:val="24"/>
                <w:szCs w:val="24"/>
              </w:rPr>
              <w:t>Потрери</w:t>
            </w:r>
            <w:proofErr w:type="spellEnd"/>
            <w:r w:rsidRPr="00F94C54">
              <w:rPr>
                <w:rFonts w:ascii="Times New Roman" w:hAnsi="Times New Roman"/>
                <w:bCs/>
                <w:sz w:val="24"/>
                <w:szCs w:val="24"/>
              </w:rPr>
              <w:t xml:space="preserve"> тепла в окружающую среду. Теплоизоляция.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172ABC" w:rsidP="00F94C54">
            <w:pPr>
              <w:spacing w:after="0" w:line="240" w:lineRule="auto"/>
              <w:rPr>
                <w:rFonts w:ascii="Times New Roman" w:hAnsi="Times New Roman"/>
                <w:b/>
                <w:sz w:val="24"/>
                <w:szCs w:val="24"/>
              </w:rPr>
            </w:pPr>
            <w:r>
              <w:rPr>
                <w:rFonts w:ascii="Times New Roman" w:hAnsi="Times New Roman"/>
                <w:b/>
                <w:sz w:val="24"/>
                <w:szCs w:val="24"/>
              </w:rPr>
              <w:t>Лабораторная работа №6</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Изучение процессов теплоотдачи и теплопередачи на принятой конструкции теплообменника</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sz w:val="24"/>
                <w:szCs w:val="24"/>
              </w:rPr>
              <w:t>Практическа</w:t>
            </w:r>
            <w:r w:rsidR="00172ABC">
              <w:rPr>
                <w:rFonts w:ascii="Times New Roman" w:hAnsi="Times New Roman"/>
                <w:b/>
                <w:sz w:val="24"/>
                <w:szCs w:val="24"/>
              </w:rPr>
              <w:t>я работа № 4</w:t>
            </w:r>
          </w:p>
          <w:p w:rsidR="00790D29" w:rsidRPr="00F94C54" w:rsidRDefault="00172ABC"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sz w:val="24"/>
                <w:szCs w:val="24"/>
              </w:rPr>
            </w:pPr>
            <w:r>
              <w:rPr>
                <w:rFonts w:ascii="Times New Roman" w:hAnsi="Times New Roman"/>
                <w:bCs/>
                <w:i/>
                <w:sz w:val="24"/>
                <w:szCs w:val="24"/>
              </w:rPr>
              <w:t>Определение</w:t>
            </w:r>
            <w:r w:rsidR="00790D29" w:rsidRPr="00F94C54">
              <w:rPr>
                <w:rFonts w:ascii="Times New Roman" w:hAnsi="Times New Roman"/>
                <w:bCs/>
                <w:i/>
                <w:sz w:val="24"/>
                <w:szCs w:val="24"/>
              </w:rPr>
              <w:t xml:space="preserve"> коэффициентов теплоотдачи и </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теплопередачи.   Расчет потерь тепла в окружающую среду.</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2.2.  </w:t>
            </w:r>
          </w:p>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Источники энергии. </w:t>
            </w:r>
            <w:r w:rsidRPr="00F94C54">
              <w:rPr>
                <w:rFonts w:ascii="Times New Roman" w:hAnsi="Times New Roman"/>
                <w:b/>
                <w:bCs/>
                <w:sz w:val="24"/>
                <w:szCs w:val="24"/>
              </w:rPr>
              <w:lastRenderedPageBreak/>
              <w:t>Теплообменная аппаратура</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10</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Топливно-энергетическая база. Первичные и вторичные источники энергии.</w:t>
            </w:r>
          </w:p>
          <w:p w:rsidR="00790D29" w:rsidRPr="00F94C54" w:rsidRDefault="00790D29"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lastRenderedPageBreak/>
              <w:t>Промышленные способы подвода и отвода энергии. Теплоносители. Определение расхода теплоносителей Нагревательные агенты и способы нагревания. Охлаждающие агенты и способы охлаждения.</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Теплообменная аппаратура. Поверхностные теплообменники: с трубчатой поверхностью теплообмена, с плоской поверхностью теплообмена и других типо</w:t>
            </w:r>
            <w:proofErr w:type="gramStart"/>
            <w:r w:rsidRPr="00F94C54">
              <w:rPr>
                <w:rFonts w:ascii="Times New Roman" w:hAnsi="Times New Roman"/>
                <w:bCs/>
                <w:sz w:val="24"/>
                <w:szCs w:val="24"/>
              </w:rPr>
              <w:t>в(</w:t>
            </w:r>
            <w:proofErr w:type="gramEnd"/>
            <w:r w:rsidRPr="00F94C54">
              <w:rPr>
                <w:rFonts w:ascii="Times New Roman" w:hAnsi="Times New Roman"/>
                <w:bCs/>
                <w:sz w:val="24"/>
                <w:szCs w:val="24"/>
              </w:rPr>
              <w:t>блочные, шнековые).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Смесительные теплообменники  Регенеративные теплообменники.  Конструкционные материалы, применяемые для изготовления теплообменной аппаратуры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Выбор теплообменной аппаратуры. Расчёт основных размеров и оптимальных режимов работы теплообменников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802D3E" w:rsidP="00F94C54">
            <w:pPr>
              <w:spacing w:after="0" w:line="240" w:lineRule="auto"/>
              <w:rPr>
                <w:rFonts w:ascii="Times New Roman" w:hAnsi="Times New Roman"/>
                <w:b/>
                <w:sz w:val="24"/>
                <w:szCs w:val="24"/>
              </w:rPr>
            </w:pPr>
            <w:r>
              <w:rPr>
                <w:rFonts w:ascii="Times New Roman" w:hAnsi="Times New Roman"/>
                <w:b/>
                <w:sz w:val="24"/>
                <w:szCs w:val="24"/>
              </w:rPr>
              <w:t>Лабораторная работа №7</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Испытание теплообменного аппарата принятой конструкции   Определение коэффициента теплоотдачи, среднего температурного напора, тепловых нагрузок.</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802D3E"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 5</w:t>
            </w:r>
          </w:p>
          <w:p w:rsidR="00790D29" w:rsidRPr="00F94C54" w:rsidRDefault="00790D29" w:rsidP="00F94C54">
            <w:pPr>
              <w:spacing w:after="0" w:line="240" w:lineRule="auto"/>
              <w:rPr>
                <w:rFonts w:ascii="Times New Roman" w:hAnsi="Times New Roman"/>
                <w:b/>
                <w:sz w:val="24"/>
                <w:szCs w:val="24"/>
              </w:rPr>
            </w:pPr>
            <w:r w:rsidRPr="00F94C54">
              <w:rPr>
                <w:rFonts w:ascii="Times New Roman" w:hAnsi="Times New Roman"/>
                <w:bCs/>
                <w:i/>
                <w:sz w:val="24"/>
                <w:szCs w:val="24"/>
              </w:rPr>
              <w:t>Тепловой расчёт теплообменного аппарата.   Выбор аппарата по ГОСТ</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5</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2.3 Выпаривание растворов</w:t>
            </w: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numPr>
                <w:ilvl w:val="0"/>
                <w:numId w:val="18"/>
              </w:numPr>
              <w:spacing w:after="0" w:line="240" w:lineRule="auto"/>
              <w:jc w:val="both"/>
              <w:rPr>
                <w:rFonts w:ascii="Times New Roman" w:hAnsi="Times New Roman"/>
                <w:sz w:val="24"/>
                <w:szCs w:val="24"/>
              </w:rPr>
            </w:pPr>
            <w:r w:rsidRPr="00F94C54">
              <w:rPr>
                <w:rFonts w:ascii="Times New Roman" w:hAnsi="Times New Roman"/>
                <w:sz w:val="24"/>
                <w:szCs w:val="24"/>
              </w:rPr>
              <w:t>Сущность выпаривания.</w:t>
            </w:r>
          </w:p>
          <w:p w:rsidR="00790D29" w:rsidRPr="00F94C54" w:rsidRDefault="00790D29" w:rsidP="00F94C54">
            <w:pPr>
              <w:spacing w:after="0" w:line="240" w:lineRule="auto"/>
              <w:jc w:val="both"/>
              <w:rPr>
                <w:rFonts w:ascii="Times New Roman" w:hAnsi="Times New Roman"/>
                <w:sz w:val="24"/>
                <w:szCs w:val="24"/>
              </w:rPr>
            </w:pPr>
            <w:r w:rsidRPr="00F94C54">
              <w:rPr>
                <w:rFonts w:ascii="Times New Roman" w:hAnsi="Times New Roman"/>
                <w:sz w:val="24"/>
                <w:szCs w:val="24"/>
              </w:rPr>
              <w:t>Выпаривание при атмосферном давлении, при избыточном давлении.</w:t>
            </w:r>
          </w:p>
          <w:p w:rsidR="00790D29" w:rsidRPr="00F94C54" w:rsidRDefault="00790D29"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Выпарные установки: однокорпусные, многокорпусные, с </w:t>
            </w:r>
            <w:proofErr w:type="spellStart"/>
            <w:r w:rsidRPr="00F94C54">
              <w:rPr>
                <w:rFonts w:ascii="Times New Roman" w:hAnsi="Times New Roman"/>
                <w:sz w:val="24"/>
                <w:szCs w:val="24"/>
              </w:rPr>
              <w:t>термокомпрессией</w:t>
            </w:r>
            <w:proofErr w:type="spellEnd"/>
            <w:r w:rsidRPr="00F94C54">
              <w:rPr>
                <w:rFonts w:ascii="Times New Roman" w:hAnsi="Times New Roman"/>
                <w:sz w:val="24"/>
                <w:szCs w:val="24"/>
              </w:rPr>
              <w:t xml:space="preserve"> вторичного пара. </w:t>
            </w:r>
          </w:p>
          <w:p w:rsidR="00790D29" w:rsidRPr="00F94C54" w:rsidRDefault="00790D29" w:rsidP="00F94C54">
            <w:pPr>
              <w:spacing w:after="0" w:line="240" w:lineRule="auto"/>
              <w:jc w:val="both"/>
              <w:rPr>
                <w:rFonts w:ascii="Times New Roman" w:hAnsi="Times New Roman"/>
                <w:sz w:val="24"/>
                <w:szCs w:val="24"/>
              </w:rPr>
            </w:pPr>
            <w:r w:rsidRPr="00F94C54">
              <w:rPr>
                <w:rFonts w:ascii="Times New Roman" w:hAnsi="Times New Roman"/>
                <w:sz w:val="24"/>
                <w:szCs w:val="24"/>
              </w:rPr>
              <w:t>Общая и полезная разность температур при выпаривании. Температура кипения растворов, температурные потери.</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numPr>
                <w:ilvl w:val="0"/>
                <w:numId w:val="18"/>
              </w:numPr>
              <w:spacing w:after="0" w:line="240" w:lineRule="auto"/>
              <w:jc w:val="both"/>
              <w:rPr>
                <w:rFonts w:ascii="Times New Roman" w:hAnsi="Times New Roman"/>
                <w:sz w:val="24"/>
                <w:szCs w:val="24"/>
              </w:rPr>
            </w:pPr>
            <w:r w:rsidRPr="00F94C54">
              <w:rPr>
                <w:rFonts w:ascii="Times New Roman" w:hAnsi="Times New Roman"/>
                <w:sz w:val="24"/>
                <w:szCs w:val="24"/>
              </w:rPr>
              <w:t xml:space="preserve">Аппараты с направленной и неупорядоченной циркуляцией раствора </w:t>
            </w:r>
          </w:p>
          <w:p w:rsidR="00790D29" w:rsidRPr="00F94C54" w:rsidRDefault="00790D29"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Пленочные выпарные аппараты, роторные аппараты, аппараты с </w:t>
            </w:r>
            <w:proofErr w:type="spellStart"/>
            <w:r w:rsidRPr="00F94C54">
              <w:rPr>
                <w:rFonts w:ascii="Times New Roman" w:hAnsi="Times New Roman"/>
                <w:sz w:val="24"/>
                <w:szCs w:val="24"/>
              </w:rPr>
              <w:t>барботажем</w:t>
            </w:r>
            <w:proofErr w:type="spellEnd"/>
            <w:r w:rsidRPr="00F94C54">
              <w:rPr>
                <w:rFonts w:ascii="Times New Roman" w:hAnsi="Times New Roman"/>
                <w:sz w:val="24"/>
                <w:szCs w:val="24"/>
              </w:rPr>
              <w:t xml:space="preserve"> топочных газов и с погружными горелками Классификация выпарных аппаратов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numPr>
                <w:ilvl w:val="0"/>
                <w:numId w:val="18"/>
              </w:numPr>
              <w:spacing w:after="0" w:line="240" w:lineRule="auto"/>
              <w:jc w:val="both"/>
              <w:rPr>
                <w:rFonts w:ascii="Times New Roman" w:hAnsi="Times New Roman"/>
                <w:sz w:val="24"/>
                <w:szCs w:val="24"/>
              </w:rPr>
            </w:pPr>
            <w:r w:rsidRPr="00F94C54">
              <w:rPr>
                <w:rFonts w:ascii="Times New Roman" w:hAnsi="Times New Roman"/>
                <w:sz w:val="24"/>
                <w:szCs w:val="24"/>
              </w:rPr>
              <w:t xml:space="preserve">Принципы выбора выпарных установок различных </w:t>
            </w:r>
            <w:r w:rsidRPr="00F94C54">
              <w:rPr>
                <w:rFonts w:ascii="Times New Roman" w:hAnsi="Times New Roman"/>
                <w:sz w:val="24"/>
                <w:szCs w:val="24"/>
              </w:rPr>
              <w:lastRenderedPageBreak/>
              <w:t xml:space="preserve">конструкций. Материалы для изготовления выпарных аппаратов.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numPr>
                <w:ilvl w:val="0"/>
                <w:numId w:val="18"/>
              </w:numPr>
              <w:spacing w:after="0" w:line="240" w:lineRule="auto"/>
              <w:jc w:val="both"/>
              <w:rPr>
                <w:rFonts w:ascii="Times New Roman" w:hAnsi="Times New Roman"/>
                <w:sz w:val="24"/>
                <w:szCs w:val="24"/>
              </w:rPr>
            </w:pPr>
            <w:r w:rsidRPr="00F94C54">
              <w:rPr>
                <w:rFonts w:ascii="Times New Roman" w:hAnsi="Times New Roman"/>
                <w:sz w:val="24"/>
                <w:szCs w:val="24"/>
              </w:rPr>
              <w:t xml:space="preserve">Методика расчета выпарной установки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790D29" w:rsidRPr="00F94C54" w:rsidRDefault="00D722D9" w:rsidP="00F94C54">
            <w:pPr>
              <w:spacing w:after="0" w:line="240" w:lineRule="auto"/>
              <w:rPr>
                <w:rFonts w:ascii="Times New Roman" w:hAnsi="Times New Roman"/>
                <w:b/>
                <w:sz w:val="24"/>
                <w:szCs w:val="24"/>
              </w:rPr>
            </w:pPr>
            <w:r>
              <w:rPr>
                <w:rFonts w:ascii="Times New Roman" w:hAnsi="Times New Roman"/>
                <w:b/>
                <w:sz w:val="24"/>
                <w:szCs w:val="24"/>
              </w:rPr>
              <w:t>Лабораторная</w:t>
            </w:r>
            <w:r w:rsidR="00790D29" w:rsidRPr="00F94C54">
              <w:rPr>
                <w:rFonts w:ascii="Times New Roman" w:hAnsi="Times New Roman"/>
                <w:b/>
                <w:sz w:val="24"/>
                <w:szCs w:val="24"/>
              </w:rPr>
              <w:t xml:space="preserve"> работа № </w:t>
            </w:r>
            <w:r>
              <w:rPr>
                <w:rFonts w:ascii="Times New Roman" w:hAnsi="Times New Roman"/>
                <w:b/>
                <w:sz w:val="24"/>
                <w:szCs w:val="24"/>
              </w:rPr>
              <w:t>8</w:t>
            </w:r>
          </w:p>
          <w:p w:rsidR="00790D29" w:rsidRPr="00F94C54" w:rsidRDefault="00D722D9" w:rsidP="00F94C54">
            <w:pPr>
              <w:spacing w:after="0" w:line="240" w:lineRule="auto"/>
              <w:rPr>
                <w:rFonts w:ascii="Times New Roman" w:hAnsi="Times New Roman"/>
                <w:b/>
                <w:sz w:val="24"/>
                <w:szCs w:val="24"/>
              </w:rPr>
            </w:pPr>
            <w:r>
              <w:rPr>
                <w:rFonts w:ascii="Times New Roman" w:hAnsi="Times New Roman"/>
                <w:i/>
                <w:sz w:val="24"/>
                <w:szCs w:val="24"/>
              </w:rPr>
              <w:t>Методы измерения температуры</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790D29"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D29" w:rsidRPr="00F94C54" w:rsidRDefault="00790D29"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790D29" w:rsidRPr="00F94C54" w:rsidRDefault="00790D29"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790D29"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3</w:t>
            </w:r>
          </w:p>
        </w:tc>
        <w:tc>
          <w:tcPr>
            <w:tcW w:w="691"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790D29" w:rsidRPr="00F94C54" w:rsidRDefault="00790D29" w:rsidP="00F94C54">
            <w:pPr>
              <w:spacing w:after="0" w:line="240" w:lineRule="auto"/>
              <w:rPr>
                <w:rFonts w:ascii="Times New Roman" w:hAnsi="Times New Roman"/>
                <w:b/>
                <w:bCs/>
                <w:sz w:val="24"/>
                <w:szCs w:val="24"/>
              </w:rPr>
            </w:pPr>
          </w:p>
        </w:tc>
      </w:tr>
      <w:tr w:rsidR="00313132" w:rsidRPr="00F94C54" w:rsidTr="00E6518F">
        <w:trPr>
          <w:trHeight w:val="20"/>
        </w:trPr>
        <w:tc>
          <w:tcPr>
            <w:tcW w:w="696" w:type="pct"/>
            <w:vMerge w:val="restart"/>
            <w:tcBorders>
              <w:top w:val="single" w:sz="4" w:space="0" w:color="auto"/>
              <w:left w:val="single" w:sz="4" w:space="0" w:color="auto"/>
              <w:right w:val="single" w:sz="4" w:space="0" w:color="auto"/>
            </w:tcBorders>
            <w:hideMark/>
          </w:tcPr>
          <w:p w:rsidR="00313132" w:rsidRPr="00F94C54" w:rsidRDefault="00313132"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2.4.</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Искусственное охлаждение</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tcPr>
          <w:p w:rsidR="00313132"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E6518F">
        <w:trPr>
          <w:trHeight w:val="20"/>
        </w:trPr>
        <w:tc>
          <w:tcPr>
            <w:tcW w:w="0" w:type="auto"/>
            <w:vMerge/>
            <w:tcBorders>
              <w:left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numPr>
                <w:ilvl w:val="0"/>
                <w:numId w:val="19"/>
              </w:numPr>
              <w:spacing w:after="0" w:line="240" w:lineRule="auto"/>
              <w:rPr>
                <w:rFonts w:ascii="Times New Roman" w:hAnsi="Times New Roman"/>
                <w:sz w:val="24"/>
                <w:szCs w:val="24"/>
              </w:rPr>
            </w:pPr>
            <w:r w:rsidRPr="00F94C54">
              <w:rPr>
                <w:rFonts w:ascii="Times New Roman" w:hAnsi="Times New Roman"/>
                <w:sz w:val="24"/>
                <w:szCs w:val="24"/>
              </w:rPr>
              <w:t xml:space="preserve">Сущность процесса охлаждения. Способы получения искусственного холода. Умеренное охлаждение. </w:t>
            </w:r>
            <w:proofErr w:type="spellStart"/>
            <w:r w:rsidRPr="00F94C54">
              <w:rPr>
                <w:rFonts w:ascii="Times New Roman" w:hAnsi="Times New Roman"/>
                <w:sz w:val="24"/>
                <w:szCs w:val="24"/>
              </w:rPr>
              <w:t>Хладоагенты</w:t>
            </w:r>
            <w:proofErr w:type="spellEnd"/>
            <w:r w:rsidRPr="00F94C54">
              <w:rPr>
                <w:rFonts w:ascii="Times New Roman" w:hAnsi="Times New Roman"/>
                <w:sz w:val="24"/>
                <w:szCs w:val="24"/>
              </w:rPr>
              <w:t xml:space="preserve"> и требования, предъявляемые к ним. Компрессионные холодильные машины.</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E6518F">
        <w:trPr>
          <w:trHeight w:val="20"/>
        </w:trPr>
        <w:tc>
          <w:tcPr>
            <w:tcW w:w="0" w:type="auto"/>
            <w:vMerge/>
            <w:tcBorders>
              <w:left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numPr>
                <w:ilvl w:val="0"/>
                <w:numId w:val="19"/>
              </w:numPr>
              <w:spacing w:after="0" w:line="240" w:lineRule="auto"/>
              <w:rPr>
                <w:rFonts w:ascii="Times New Roman" w:hAnsi="Times New Roman"/>
                <w:sz w:val="24"/>
                <w:szCs w:val="24"/>
              </w:rPr>
            </w:pPr>
            <w:r w:rsidRPr="00F94C54">
              <w:rPr>
                <w:rFonts w:ascii="Times New Roman" w:hAnsi="Times New Roman"/>
                <w:sz w:val="24"/>
                <w:szCs w:val="24"/>
              </w:rPr>
              <w:t>Адсорбционные холодильные установки. Пароэжекторная холодильная установка. Глубокое охлаждение.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E6518F">
        <w:trPr>
          <w:trHeight w:val="20"/>
        </w:trPr>
        <w:tc>
          <w:tcPr>
            <w:tcW w:w="0" w:type="auto"/>
            <w:vMerge/>
            <w:tcBorders>
              <w:left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tcPr>
          <w:p w:rsidR="00313132" w:rsidRPr="00F94C54" w:rsidRDefault="00313132" w:rsidP="00E6518F">
            <w:pPr>
              <w:spacing w:after="0" w:line="240" w:lineRule="auto"/>
              <w:rPr>
                <w:rFonts w:ascii="Times New Roman" w:hAnsi="Times New Roman"/>
                <w:b/>
                <w:sz w:val="24"/>
                <w:szCs w:val="24"/>
              </w:rPr>
            </w:pPr>
            <w:r>
              <w:rPr>
                <w:rFonts w:ascii="Times New Roman" w:hAnsi="Times New Roman"/>
                <w:b/>
                <w:sz w:val="24"/>
                <w:szCs w:val="24"/>
              </w:rPr>
              <w:t>Лабораторная</w:t>
            </w:r>
            <w:r w:rsidRPr="00F94C54">
              <w:rPr>
                <w:rFonts w:ascii="Times New Roman" w:hAnsi="Times New Roman"/>
                <w:b/>
                <w:sz w:val="24"/>
                <w:szCs w:val="24"/>
              </w:rPr>
              <w:t xml:space="preserve"> работа № </w:t>
            </w:r>
            <w:r>
              <w:rPr>
                <w:rFonts w:ascii="Times New Roman" w:hAnsi="Times New Roman"/>
                <w:b/>
                <w:sz w:val="24"/>
                <w:szCs w:val="24"/>
              </w:rPr>
              <w:t>8</w:t>
            </w:r>
          </w:p>
          <w:p w:rsidR="00313132" w:rsidRPr="00F94C54" w:rsidRDefault="00313132" w:rsidP="00E6518F">
            <w:pPr>
              <w:spacing w:after="0" w:line="240" w:lineRule="auto"/>
              <w:rPr>
                <w:rFonts w:ascii="Times New Roman" w:hAnsi="Times New Roman"/>
                <w:b/>
                <w:bCs/>
                <w:sz w:val="24"/>
                <w:szCs w:val="24"/>
              </w:rPr>
            </w:pPr>
            <w:r>
              <w:rPr>
                <w:rFonts w:ascii="Times New Roman" w:hAnsi="Times New Roman"/>
                <w:i/>
                <w:sz w:val="24"/>
                <w:szCs w:val="24"/>
              </w:rPr>
              <w:t xml:space="preserve">Промышленное холодильное оборудование. Изучение процесса охлаждения.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E6518F">
        <w:trPr>
          <w:trHeight w:val="20"/>
        </w:trPr>
        <w:tc>
          <w:tcPr>
            <w:tcW w:w="0" w:type="auto"/>
            <w:vMerge/>
            <w:tcBorders>
              <w:left w:val="single" w:sz="4" w:space="0" w:color="auto"/>
              <w:bottom w:val="single" w:sz="4" w:space="0" w:color="auto"/>
              <w:right w:val="single" w:sz="4" w:space="0" w:color="auto"/>
            </w:tcBorders>
            <w:vAlign w:val="center"/>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tcPr>
          <w:p w:rsidR="00313132" w:rsidRPr="00F94C54" w:rsidRDefault="00313132" w:rsidP="00E6518F">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tcPr>
          <w:p w:rsidR="00313132" w:rsidRPr="00F94C54" w:rsidRDefault="00313132"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sz w:val="24"/>
                <w:szCs w:val="24"/>
              </w:rPr>
              <w:t>Раздел 3. Массообменные процессы и аппараты</w:t>
            </w:r>
          </w:p>
        </w:tc>
        <w:tc>
          <w:tcPr>
            <w:tcW w:w="597" w:type="pct"/>
            <w:tcBorders>
              <w:top w:val="single" w:sz="4" w:space="0" w:color="auto"/>
              <w:left w:val="single" w:sz="4" w:space="0" w:color="auto"/>
              <w:bottom w:val="single" w:sz="4" w:space="0" w:color="auto"/>
              <w:right w:val="single" w:sz="4" w:space="0" w:color="auto"/>
            </w:tcBorders>
            <w:vAlign w:val="center"/>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Тема 3.1. </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Общие сведения о массообменных процессах</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Процессы </w:t>
            </w:r>
            <w:proofErr w:type="gramStart"/>
            <w:r w:rsidRPr="00F94C54">
              <w:rPr>
                <w:rFonts w:ascii="Times New Roman" w:hAnsi="Times New Roman"/>
                <w:bCs/>
                <w:sz w:val="24"/>
                <w:szCs w:val="24"/>
              </w:rPr>
              <w:t>межфазного</w:t>
            </w:r>
            <w:proofErr w:type="gramEnd"/>
            <w:r w:rsidRPr="00F94C54">
              <w:rPr>
                <w:rFonts w:ascii="Times New Roman" w:hAnsi="Times New Roman"/>
                <w:bCs/>
                <w:sz w:val="24"/>
                <w:szCs w:val="24"/>
              </w:rPr>
              <w:t xml:space="preserve"> </w:t>
            </w:r>
            <w:proofErr w:type="spellStart"/>
            <w:r w:rsidRPr="00F94C54">
              <w:rPr>
                <w:rFonts w:ascii="Times New Roman" w:hAnsi="Times New Roman"/>
                <w:bCs/>
                <w:sz w:val="24"/>
                <w:szCs w:val="24"/>
              </w:rPr>
              <w:t>массообмена</w:t>
            </w:r>
            <w:proofErr w:type="spellEnd"/>
            <w:r w:rsidRPr="00F94C54">
              <w:rPr>
                <w:rFonts w:ascii="Times New Roman" w:hAnsi="Times New Roman"/>
                <w:bCs/>
                <w:sz w:val="24"/>
                <w:szCs w:val="24"/>
              </w:rPr>
              <w:t>. Общая характеристика массообменных процессов.</w:t>
            </w:r>
          </w:p>
          <w:p w:rsidR="00313132" w:rsidRPr="00F94C54" w:rsidRDefault="00313132" w:rsidP="00F94C54">
            <w:pPr>
              <w:spacing w:after="0" w:line="240" w:lineRule="auto"/>
              <w:rPr>
                <w:rFonts w:ascii="Times New Roman" w:hAnsi="Times New Roman"/>
                <w:bCs/>
                <w:sz w:val="24"/>
                <w:szCs w:val="24"/>
              </w:rPr>
            </w:pPr>
            <w:r w:rsidRPr="00F94C54">
              <w:rPr>
                <w:rFonts w:ascii="Times New Roman" w:hAnsi="Times New Roman"/>
                <w:bCs/>
                <w:sz w:val="24"/>
                <w:szCs w:val="24"/>
              </w:rPr>
              <w:t>Применение массообменных процессов для разделения гомогенных и гетерогенных систем.</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3.2.</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Основы </w:t>
            </w:r>
            <w:proofErr w:type="spellStart"/>
            <w:r w:rsidRPr="00F94C54">
              <w:rPr>
                <w:rFonts w:ascii="Times New Roman" w:hAnsi="Times New Roman"/>
                <w:b/>
                <w:bCs/>
                <w:sz w:val="24"/>
                <w:szCs w:val="24"/>
              </w:rPr>
              <w:t>массопередачи</w:t>
            </w:r>
            <w:proofErr w:type="spellEnd"/>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Процессы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Материальный баланс и уравнение рабочей линии процесса. Направление процессов </w:t>
            </w:r>
            <w:proofErr w:type="spellStart"/>
            <w:r w:rsidRPr="00F94C54">
              <w:rPr>
                <w:rFonts w:ascii="Times New Roman" w:hAnsi="Times New Roman"/>
                <w:bCs/>
                <w:sz w:val="24"/>
                <w:szCs w:val="24"/>
              </w:rPr>
              <w:t>массопередачи</w:t>
            </w:r>
            <w:proofErr w:type="gramStart"/>
            <w:r w:rsidRPr="00F94C54">
              <w:rPr>
                <w:rFonts w:ascii="Times New Roman" w:hAnsi="Times New Roman"/>
                <w:bCs/>
                <w:sz w:val="24"/>
                <w:szCs w:val="24"/>
              </w:rPr>
              <w:t>.М</w:t>
            </w:r>
            <w:proofErr w:type="gramEnd"/>
            <w:r w:rsidRPr="00F94C54">
              <w:rPr>
                <w:rFonts w:ascii="Times New Roman" w:hAnsi="Times New Roman"/>
                <w:bCs/>
                <w:sz w:val="24"/>
                <w:szCs w:val="24"/>
              </w:rPr>
              <w:t>ассопередача</w:t>
            </w:r>
            <w:proofErr w:type="spellEnd"/>
            <w:r w:rsidRPr="00F94C54">
              <w:rPr>
                <w:rFonts w:ascii="Times New Roman" w:hAnsi="Times New Roman"/>
                <w:bCs/>
                <w:sz w:val="24"/>
                <w:szCs w:val="24"/>
              </w:rPr>
              <w:t xml:space="preserve"> а гомогенных средах. Скорость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Молекулярная диффузия. Турбулентная диффузия. Конвективный перенос массы. Уравнение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Коэффициент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Подобие процессов переноса массы.</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Уравнение </w:t>
            </w:r>
            <w:proofErr w:type="spellStart"/>
            <w:r w:rsidRPr="00F94C54">
              <w:rPr>
                <w:rFonts w:ascii="Times New Roman" w:hAnsi="Times New Roman"/>
                <w:bCs/>
                <w:sz w:val="24"/>
                <w:szCs w:val="24"/>
              </w:rPr>
              <w:t>массоотдачи</w:t>
            </w:r>
            <w:proofErr w:type="spellEnd"/>
            <w:r w:rsidRPr="00F94C54">
              <w:rPr>
                <w:rFonts w:ascii="Times New Roman" w:hAnsi="Times New Roman"/>
                <w:bCs/>
                <w:sz w:val="24"/>
                <w:szCs w:val="24"/>
              </w:rPr>
              <w:t xml:space="preserve">. Коэффициент </w:t>
            </w:r>
            <w:proofErr w:type="spellStart"/>
            <w:r w:rsidRPr="00F94C54">
              <w:rPr>
                <w:rFonts w:ascii="Times New Roman" w:hAnsi="Times New Roman"/>
                <w:bCs/>
                <w:sz w:val="24"/>
                <w:szCs w:val="24"/>
              </w:rPr>
              <w:t>массоотдачи</w:t>
            </w:r>
            <w:proofErr w:type="spellEnd"/>
            <w:r w:rsidRPr="00F94C54">
              <w:rPr>
                <w:rFonts w:ascii="Times New Roman" w:hAnsi="Times New Roman"/>
                <w:bCs/>
                <w:sz w:val="24"/>
                <w:szCs w:val="24"/>
              </w:rPr>
              <w:t xml:space="preserve">. Соотношение между коэффициентом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и коэффициентом </w:t>
            </w:r>
            <w:proofErr w:type="spellStart"/>
            <w:r w:rsidRPr="00F94C54">
              <w:rPr>
                <w:rFonts w:ascii="Times New Roman" w:hAnsi="Times New Roman"/>
                <w:bCs/>
                <w:sz w:val="24"/>
                <w:szCs w:val="24"/>
              </w:rPr>
              <w:t>массоотдачи</w:t>
            </w:r>
            <w:proofErr w:type="spellEnd"/>
            <w:r w:rsidRPr="00F94C54">
              <w:rPr>
                <w:rFonts w:ascii="Times New Roman" w:hAnsi="Times New Roman"/>
                <w:bCs/>
                <w:sz w:val="24"/>
                <w:szCs w:val="24"/>
              </w:rPr>
              <w:t xml:space="preserve">. Движущая сила процессов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Средняя движущая сила и число единиц переноса. Высота единиц переноса. </w:t>
            </w:r>
            <w:proofErr w:type="spellStart"/>
            <w:r w:rsidRPr="00F94C54">
              <w:rPr>
                <w:rFonts w:ascii="Times New Roman" w:hAnsi="Times New Roman"/>
                <w:bCs/>
                <w:sz w:val="24"/>
                <w:szCs w:val="24"/>
              </w:rPr>
              <w:t>Массопередача</w:t>
            </w:r>
            <w:proofErr w:type="spellEnd"/>
            <w:r w:rsidRPr="00F94C54">
              <w:rPr>
                <w:rFonts w:ascii="Times New Roman" w:hAnsi="Times New Roman"/>
                <w:bCs/>
                <w:sz w:val="24"/>
                <w:szCs w:val="24"/>
              </w:rPr>
              <w:t xml:space="preserve"> в системах </w:t>
            </w:r>
            <w:r w:rsidRPr="00F94C54">
              <w:rPr>
                <w:rFonts w:ascii="Times New Roman" w:hAnsi="Times New Roman"/>
                <w:bCs/>
                <w:sz w:val="24"/>
                <w:szCs w:val="24"/>
              </w:rPr>
              <w:lastRenderedPageBreak/>
              <w:t>с твердой фазой.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313132" w:rsidRPr="00F94C54" w:rsidRDefault="005B4748"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 6</w:t>
            </w:r>
          </w:p>
          <w:p w:rsidR="00313132" w:rsidRPr="00F94C54" w:rsidRDefault="00313132" w:rsidP="00F94C54">
            <w:pPr>
              <w:spacing w:after="0" w:line="240" w:lineRule="auto"/>
              <w:rPr>
                <w:rFonts w:ascii="Times New Roman" w:hAnsi="Times New Roman"/>
                <w:b/>
                <w:sz w:val="24"/>
                <w:szCs w:val="24"/>
              </w:rPr>
            </w:pPr>
            <w:r w:rsidRPr="00F94C54">
              <w:rPr>
                <w:rFonts w:ascii="Times New Roman" w:hAnsi="Times New Roman"/>
                <w:bCs/>
                <w:i/>
                <w:sz w:val="24"/>
                <w:szCs w:val="24"/>
              </w:rPr>
              <w:t>Определение габаритных размеров массообменных аппаратов, средней движущей силы, построение рабочей линии и линии равновесия.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3.3.</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Абсорбция</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8</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Назначение абсорбции. Абсорбция при разделении гомогенных газовых смесей и очистки газов. Выбор абсорбента. Физическая абсорбция и абсорбция, сопровождаемая химическим  взаимодействием. Десорбция</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2. Равновесие между фазами при абсорбции. Влияние температуры и давления на растворимость газов в жидкостях. Материальный баланс процесса и уравнения  рабочей линии при абсорбции и десорбции. Расход абсорбента.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3. Конструкции абсорберов, их сравнение, выбор, применение, конструкционные  материалы.  Схемы абсорбционных и абсорбционно-десорбционных установок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4. Методика расчета абсорбера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313132" w:rsidRPr="00F94C54" w:rsidRDefault="00EA7590"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 7</w:t>
            </w:r>
          </w:p>
          <w:p w:rsidR="00313132" w:rsidRPr="00F94C54" w:rsidRDefault="00EA7590" w:rsidP="00EA7590">
            <w:pPr>
              <w:spacing w:after="0" w:line="240" w:lineRule="auto"/>
              <w:rPr>
                <w:rFonts w:ascii="Times New Roman" w:hAnsi="Times New Roman"/>
                <w:b/>
                <w:sz w:val="24"/>
                <w:szCs w:val="24"/>
              </w:rPr>
            </w:pPr>
            <w:r>
              <w:rPr>
                <w:rFonts w:ascii="Times New Roman" w:hAnsi="Times New Roman"/>
                <w:bCs/>
                <w:i/>
                <w:sz w:val="24"/>
                <w:szCs w:val="24"/>
              </w:rPr>
              <w:t xml:space="preserve">Изучение процесса абсорбции. </w:t>
            </w:r>
            <w:r w:rsidR="00313132" w:rsidRPr="00F94C54">
              <w:rPr>
                <w:rFonts w:ascii="Times New Roman" w:hAnsi="Times New Roman"/>
                <w:bCs/>
                <w:i/>
                <w:sz w:val="24"/>
                <w:szCs w:val="24"/>
              </w:rPr>
              <w:t xml:space="preserve">Определение движущей силы процесса </w:t>
            </w:r>
            <w:proofErr w:type="spellStart"/>
            <w:r w:rsidR="00313132" w:rsidRPr="00F94C54">
              <w:rPr>
                <w:rFonts w:ascii="Times New Roman" w:hAnsi="Times New Roman"/>
                <w:bCs/>
                <w:i/>
                <w:sz w:val="24"/>
                <w:szCs w:val="24"/>
              </w:rPr>
              <w:t>массопередачи</w:t>
            </w:r>
            <w:proofErr w:type="spellEnd"/>
            <w:r w:rsidR="00313132" w:rsidRPr="00F94C54">
              <w:rPr>
                <w:rFonts w:ascii="Times New Roman" w:hAnsi="Times New Roman"/>
                <w:bCs/>
                <w:i/>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3.4.</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Дистилляция и ректификация</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8</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Назначение процессов дистилляции и ректификации. Графическое и аналитическое выражение условий равновесия между паром и жидкостью. Простая и фракционная дистилляция. Схемы дистилляционных установок.</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Материальный баланс простой перегонки, определение среднего состава дистиллята. Принципы и области применения молекулярной дистилляции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Ректификация. Физические основы и особенности кинетики ректификационных процессов. Схемы установок для непрерывного и периодического процессов ректификации. Граф</w:t>
            </w:r>
            <w:proofErr w:type="gramStart"/>
            <w:r w:rsidRPr="00F94C54">
              <w:rPr>
                <w:rFonts w:ascii="Times New Roman" w:hAnsi="Times New Roman"/>
                <w:bCs/>
                <w:sz w:val="24"/>
                <w:szCs w:val="24"/>
              </w:rPr>
              <w:t>о-</w:t>
            </w:r>
            <w:proofErr w:type="gramEnd"/>
            <w:r w:rsidRPr="00F94C54">
              <w:rPr>
                <w:rFonts w:ascii="Times New Roman" w:hAnsi="Times New Roman"/>
                <w:bCs/>
                <w:sz w:val="24"/>
                <w:szCs w:val="24"/>
              </w:rPr>
              <w:t xml:space="preserve"> аналитический расчет непрерывной ректификации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Материальный баланс. Уравнение и построение рабочих </w:t>
            </w:r>
            <w:r w:rsidRPr="00F94C54">
              <w:rPr>
                <w:rFonts w:ascii="Times New Roman" w:hAnsi="Times New Roman"/>
                <w:bCs/>
                <w:sz w:val="24"/>
                <w:szCs w:val="24"/>
              </w:rPr>
              <w:lastRenderedPageBreak/>
              <w:t xml:space="preserve">линий. Минимальное и рабочее </w:t>
            </w:r>
            <w:proofErr w:type="spellStart"/>
            <w:r w:rsidRPr="00F94C54">
              <w:rPr>
                <w:rFonts w:ascii="Times New Roman" w:hAnsi="Times New Roman"/>
                <w:bCs/>
                <w:sz w:val="24"/>
                <w:szCs w:val="24"/>
              </w:rPr>
              <w:t>флегмовое</w:t>
            </w:r>
            <w:proofErr w:type="spellEnd"/>
            <w:r w:rsidRPr="00F94C54">
              <w:rPr>
                <w:rFonts w:ascii="Times New Roman" w:hAnsi="Times New Roman"/>
                <w:bCs/>
                <w:sz w:val="24"/>
                <w:szCs w:val="24"/>
              </w:rPr>
              <w:t xml:space="preserve">  число. Тепловой баланс ректификационной установки.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Экстрактивная и азеотропная ректификация.  Ректификационные колонны, сравнение, выбор.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Регулирование процесса ректификации. Ректификация сжиженных газов.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2D2A86" w:rsidP="00F94C54">
            <w:pPr>
              <w:spacing w:after="0" w:line="240" w:lineRule="auto"/>
              <w:rPr>
                <w:rFonts w:ascii="Times New Roman" w:hAnsi="Times New Roman"/>
                <w:b/>
                <w:sz w:val="24"/>
                <w:szCs w:val="24"/>
              </w:rPr>
            </w:pPr>
            <w:r>
              <w:rPr>
                <w:rFonts w:ascii="Times New Roman" w:hAnsi="Times New Roman"/>
                <w:b/>
                <w:sz w:val="24"/>
                <w:szCs w:val="24"/>
              </w:rPr>
              <w:t>Лабораторная</w:t>
            </w:r>
            <w:r w:rsidR="00313132" w:rsidRPr="00F94C54">
              <w:rPr>
                <w:rFonts w:ascii="Times New Roman" w:hAnsi="Times New Roman"/>
                <w:b/>
                <w:sz w:val="24"/>
                <w:szCs w:val="24"/>
              </w:rPr>
              <w:t xml:space="preserve"> работа № 10</w:t>
            </w:r>
          </w:p>
          <w:p w:rsidR="00313132" w:rsidRPr="00F94C54" w:rsidRDefault="002D2A86" w:rsidP="00F94C54">
            <w:pPr>
              <w:spacing w:after="0" w:line="240" w:lineRule="auto"/>
              <w:rPr>
                <w:rFonts w:ascii="Times New Roman" w:hAnsi="Times New Roman"/>
                <w:b/>
                <w:bCs/>
                <w:sz w:val="24"/>
                <w:szCs w:val="24"/>
              </w:rPr>
            </w:pPr>
            <w:r>
              <w:rPr>
                <w:rFonts w:ascii="Times New Roman" w:hAnsi="Times New Roman"/>
                <w:bCs/>
                <w:i/>
                <w:sz w:val="24"/>
                <w:szCs w:val="24"/>
              </w:rPr>
              <w:t>Изучение процесса ректификации на примере ректификационной колоны заданной конструкции</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3.5.</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Экстракция</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Назначение экстракции. Экстракция в системе жидкость-жидкость. Принцип выбора </w:t>
            </w:r>
            <w:proofErr w:type="spellStart"/>
            <w:r w:rsidRPr="00F94C54">
              <w:rPr>
                <w:rFonts w:ascii="Times New Roman" w:hAnsi="Times New Roman"/>
                <w:bCs/>
                <w:sz w:val="24"/>
                <w:szCs w:val="24"/>
              </w:rPr>
              <w:t>экстрагента</w:t>
            </w:r>
            <w:proofErr w:type="spellEnd"/>
            <w:r w:rsidRPr="00F94C54">
              <w:rPr>
                <w:rFonts w:ascii="Times New Roman" w:hAnsi="Times New Roman"/>
                <w:bCs/>
                <w:sz w:val="24"/>
                <w:szCs w:val="24"/>
              </w:rPr>
              <w:t>.</w:t>
            </w:r>
          </w:p>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4C54">
              <w:rPr>
                <w:rFonts w:ascii="Times New Roman" w:hAnsi="Times New Roman"/>
                <w:bCs/>
                <w:sz w:val="24"/>
                <w:szCs w:val="24"/>
              </w:rPr>
              <w:t xml:space="preserve">Экстракционные установки. Статика процесса экстракции. Материальный баланс.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Практическая работа № </w:t>
            </w:r>
            <w:r w:rsidR="00133937">
              <w:rPr>
                <w:rFonts w:ascii="Times New Roman" w:hAnsi="Times New Roman"/>
                <w:b/>
                <w:sz w:val="24"/>
                <w:szCs w:val="24"/>
              </w:rPr>
              <w:t>8</w:t>
            </w:r>
          </w:p>
          <w:p w:rsidR="00313132" w:rsidRPr="00F94C54" w:rsidRDefault="0013393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i/>
                <w:sz w:val="24"/>
                <w:szCs w:val="24"/>
              </w:rPr>
              <w:t>Изучение к</w:t>
            </w:r>
            <w:r w:rsidR="00313132" w:rsidRPr="00133937">
              <w:rPr>
                <w:rFonts w:ascii="Times New Roman" w:hAnsi="Times New Roman"/>
                <w:bCs/>
                <w:i/>
                <w:sz w:val="24"/>
                <w:szCs w:val="24"/>
              </w:rPr>
              <w:t xml:space="preserve">онструкции экстракторов. Характеристики и выбор экстракторов. Экстракция в системе </w:t>
            </w:r>
            <w:proofErr w:type="gramStart"/>
            <w:r w:rsidR="00313132" w:rsidRPr="00133937">
              <w:rPr>
                <w:rFonts w:ascii="Times New Roman" w:hAnsi="Times New Roman"/>
                <w:bCs/>
                <w:i/>
                <w:sz w:val="24"/>
                <w:szCs w:val="24"/>
              </w:rPr>
              <w:t>жидкость-твёрдое</w:t>
            </w:r>
            <w:proofErr w:type="gramEnd"/>
            <w:r w:rsidR="00313132" w:rsidRPr="00133937">
              <w:rPr>
                <w:rFonts w:ascii="Times New Roman" w:hAnsi="Times New Roman"/>
                <w:bCs/>
                <w:i/>
                <w:sz w:val="24"/>
                <w:szCs w:val="24"/>
              </w:rPr>
              <w:t xml:space="preserve"> тело</w:t>
            </w:r>
            <w:r w:rsidR="00313132" w:rsidRPr="00F94C54">
              <w:rPr>
                <w:rFonts w:ascii="Times New Roman" w:hAnsi="Times New Roman"/>
                <w:bCs/>
                <w:sz w:val="24"/>
                <w:szCs w:val="24"/>
              </w:rPr>
              <w:t>.</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3</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3.6.</w:t>
            </w:r>
          </w:p>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Адсорбция</w:t>
            </w: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tcPr>
          <w:p w:rsidR="00313132"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Адсорбция и ионный обмен. Межфазное равновесие при адсорбции.</w:t>
            </w:r>
          </w:p>
          <w:p w:rsidR="00313132" w:rsidRPr="00F94C54" w:rsidRDefault="0031313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Промышленные адсорбенты и иониты. Десорбция. Материальный баланс адсорбции.</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313132"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313132" w:rsidRPr="00F94C54" w:rsidRDefault="00313132" w:rsidP="00F94C54">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Классификация и устройство аппаратов для проведения адсорбции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13132" w:rsidRPr="00F94C54" w:rsidRDefault="00313132"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313132" w:rsidRPr="00F94C54" w:rsidRDefault="00313132"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tcPr>
          <w:p w:rsidR="00B5656F" w:rsidRPr="00F94C54" w:rsidRDefault="00B5656F" w:rsidP="00E6518F">
            <w:pPr>
              <w:spacing w:after="0" w:line="240" w:lineRule="auto"/>
              <w:rPr>
                <w:rFonts w:ascii="Times New Roman" w:hAnsi="Times New Roman"/>
                <w:b/>
                <w:sz w:val="24"/>
                <w:szCs w:val="24"/>
              </w:rPr>
            </w:pPr>
            <w:r>
              <w:rPr>
                <w:rFonts w:ascii="Times New Roman" w:hAnsi="Times New Roman"/>
                <w:b/>
                <w:sz w:val="24"/>
                <w:szCs w:val="24"/>
              </w:rPr>
              <w:t>Лабораторная работа № 11</w:t>
            </w:r>
          </w:p>
          <w:p w:rsidR="00B5656F" w:rsidRPr="00F94C54" w:rsidRDefault="00B5656F" w:rsidP="00B5656F">
            <w:pPr>
              <w:spacing w:after="0" w:line="240" w:lineRule="auto"/>
              <w:rPr>
                <w:rFonts w:ascii="Times New Roman" w:hAnsi="Times New Roman"/>
                <w:b/>
                <w:bCs/>
                <w:sz w:val="24"/>
                <w:szCs w:val="24"/>
              </w:rPr>
            </w:pPr>
            <w:r>
              <w:rPr>
                <w:rFonts w:ascii="Times New Roman" w:hAnsi="Times New Roman"/>
                <w:bCs/>
                <w:i/>
                <w:sz w:val="24"/>
                <w:szCs w:val="24"/>
              </w:rPr>
              <w:t>Изучение процессов адсорбц</w:t>
            </w:r>
            <w:proofErr w:type="gramStart"/>
            <w:r>
              <w:rPr>
                <w:rFonts w:ascii="Times New Roman" w:hAnsi="Times New Roman"/>
                <w:bCs/>
                <w:i/>
                <w:sz w:val="24"/>
                <w:szCs w:val="24"/>
              </w:rPr>
              <w:t>ии и ио</w:t>
            </w:r>
            <w:proofErr w:type="gramEnd"/>
            <w:r>
              <w:rPr>
                <w:rFonts w:ascii="Times New Roman" w:hAnsi="Times New Roman"/>
                <w:bCs/>
                <w:i/>
                <w:sz w:val="24"/>
                <w:szCs w:val="24"/>
              </w:rPr>
              <w:t>нного обмена</w:t>
            </w:r>
          </w:p>
        </w:tc>
        <w:tc>
          <w:tcPr>
            <w:tcW w:w="0" w:type="auto"/>
            <w:tcBorders>
              <w:top w:val="single" w:sz="4" w:space="0" w:color="auto"/>
              <w:left w:val="single" w:sz="4" w:space="0" w:color="auto"/>
              <w:bottom w:val="single" w:sz="4" w:space="0" w:color="auto"/>
              <w:right w:val="single" w:sz="4" w:space="0" w:color="auto"/>
            </w:tcBorders>
            <w:vAlign w:val="center"/>
          </w:tcPr>
          <w:p w:rsidR="00B5656F"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3.7.</w:t>
            </w:r>
          </w:p>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Сушка</w:t>
            </w: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Назначение сушки. Классификация способов сушки. Равновесие между фазами в процессе сушки. Направление и движущая сила сушки. Кинетика сушки. Определение скорости и времени сушки.</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Интенсификация </w:t>
            </w:r>
            <w:proofErr w:type="spellStart"/>
            <w:r w:rsidRPr="00F94C54">
              <w:rPr>
                <w:rFonts w:ascii="Times New Roman" w:hAnsi="Times New Roman"/>
                <w:bCs/>
                <w:sz w:val="24"/>
                <w:szCs w:val="24"/>
              </w:rPr>
              <w:t>массопередачи</w:t>
            </w:r>
            <w:proofErr w:type="spellEnd"/>
            <w:r w:rsidRPr="00F94C54">
              <w:rPr>
                <w:rFonts w:ascii="Times New Roman" w:hAnsi="Times New Roman"/>
                <w:bCs/>
                <w:sz w:val="24"/>
                <w:szCs w:val="24"/>
              </w:rPr>
              <w:t xml:space="preserve"> при сушке. Конвективная </w:t>
            </w:r>
            <w:r w:rsidRPr="00F94C54">
              <w:rPr>
                <w:rFonts w:ascii="Times New Roman" w:hAnsi="Times New Roman"/>
                <w:bCs/>
                <w:sz w:val="24"/>
                <w:szCs w:val="24"/>
              </w:rPr>
              <w:lastRenderedPageBreak/>
              <w:t>сушка._</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Свойства влажного газа (воздуха). </w:t>
            </w:r>
            <w:r w:rsidRPr="00F94C54">
              <w:rPr>
                <w:rFonts w:ascii="Times New Roman" w:hAnsi="Times New Roman"/>
                <w:bCs/>
                <w:sz w:val="24"/>
                <w:szCs w:val="24"/>
                <w:lang w:val="en-US"/>
              </w:rPr>
              <w:t>Y</w:t>
            </w:r>
            <w:r w:rsidRPr="00F94C54">
              <w:rPr>
                <w:rFonts w:ascii="Times New Roman" w:hAnsi="Times New Roman"/>
                <w:bCs/>
                <w:sz w:val="24"/>
                <w:szCs w:val="24"/>
              </w:rPr>
              <w:t>-</w:t>
            </w:r>
            <w:r w:rsidRPr="00F94C54">
              <w:rPr>
                <w:rFonts w:ascii="Times New Roman" w:hAnsi="Times New Roman"/>
                <w:bCs/>
                <w:sz w:val="24"/>
                <w:szCs w:val="24"/>
                <w:lang w:val="en-US"/>
              </w:rPr>
              <w:t>x</w:t>
            </w:r>
            <w:r w:rsidRPr="00F94C54">
              <w:rPr>
                <w:rFonts w:ascii="Times New Roman" w:hAnsi="Times New Roman"/>
                <w:bCs/>
                <w:sz w:val="24"/>
                <w:szCs w:val="24"/>
              </w:rPr>
              <w:t xml:space="preserve"> диаграмма влажного воздуха.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Материальный и тепловой баланс сушки.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Процессы конвективной сушки. Контактная сушка. Сушка инфракрасными лучами, токами высокой частоты, сублимацией. Конструкции сушилок.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sz w:val="24"/>
                <w:szCs w:val="24"/>
              </w:rPr>
            </w:pPr>
            <w:r>
              <w:rPr>
                <w:rFonts w:ascii="Times New Roman" w:hAnsi="Times New Roman"/>
                <w:b/>
                <w:sz w:val="24"/>
                <w:szCs w:val="24"/>
              </w:rPr>
              <w:t>Лабораторная работа №12</w:t>
            </w:r>
          </w:p>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Cs/>
                <w:i/>
                <w:sz w:val="24"/>
                <w:szCs w:val="24"/>
              </w:rPr>
              <w:t>Изучение кинетики сушки.</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3.8.</w:t>
            </w:r>
          </w:p>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Кристаллизация</w:t>
            </w: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Cs/>
                <w:sz w:val="24"/>
                <w:szCs w:val="24"/>
              </w:rPr>
              <w:t>Процесс кристаллизации. Стадии процесса. Технические способы получения кристаллов заданного размера. Устройство кристаллизаторов</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Раздел 4. Оборудование для механической обработки материала</w:t>
            </w:r>
          </w:p>
        </w:tc>
        <w:tc>
          <w:tcPr>
            <w:tcW w:w="597" w:type="pct"/>
            <w:tcBorders>
              <w:top w:val="single" w:sz="4" w:space="0" w:color="auto"/>
              <w:left w:val="single" w:sz="4" w:space="0" w:color="auto"/>
              <w:bottom w:val="single" w:sz="4" w:space="0" w:color="auto"/>
              <w:right w:val="single" w:sz="4" w:space="0" w:color="auto"/>
            </w:tcBorders>
            <w:vAlign w:val="center"/>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4.1.</w:t>
            </w:r>
          </w:p>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Измельчение твердых материалов</w:t>
            </w: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  Процесс измельчения. Способы измельчения. Классификация методов измельчения и применяемого оборудования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Крупное, средне и мелкое дробление. Тонкое и сверхтонкое измельчение.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 Конструкции дробилок и мельниц, их сравнение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C60C13" w:rsidP="00F94C54">
            <w:pPr>
              <w:spacing w:after="0" w:line="240" w:lineRule="auto"/>
              <w:rPr>
                <w:rFonts w:ascii="Times New Roman" w:hAnsi="Times New Roman"/>
                <w:b/>
                <w:sz w:val="24"/>
                <w:szCs w:val="24"/>
              </w:rPr>
            </w:pPr>
            <w:r>
              <w:rPr>
                <w:rFonts w:ascii="Times New Roman" w:hAnsi="Times New Roman"/>
                <w:b/>
                <w:sz w:val="24"/>
                <w:szCs w:val="24"/>
              </w:rPr>
              <w:t>Лабораторная работа №13</w:t>
            </w:r>
          </w:p>
          <w:p w:rsidR="00B5656F" w:rsidRPr="00F94C54" w:rsidRDefault="00B5656F" w:rsidP="00C60C13">
            <w:pPr>
              <w:spacing w:after="0" w:line="240" w:lineRule="auto"/>
              <w:rPr>
                <w:rFonts w:ascii="Times New Roman" w:hAnsi="Times New Roman"/>
                <w:b/>
                <w:sz w:val="24"/>
                <w:szCs w:val="24"/>
              </w:rPr>
            </w:pPr>
            <w:r w:rsidRPr="00F94C54">
              <w:rPr>
                <w:rFonts w:ascii="Times New Roman" w:hAnsi="Times New Roman"/>
                <w:bCs/>
                <w:i/>
                <w:sz w:val="24"/>
                <w:szCs w:val="24"/>
              </w:rPr>
              <w:t>Измельчение  материала на щековой дробилк</w:t>
            </w:r>
            <w:r w:rsidR="00C60C13">
              <w:rPr>
                <w:rFonts w:ascii="Times New Roman" w:hAnsi="Times New Roman"/>
                <w:bCs/>
                <w:i/>
                <w:sz w:val="24"/>
                <w:szCs w:val="24"/>
              </w:rPr>
              <w:t>е</w:t>
            </w:r>
            <w:r w:rsidRPr="00F94C54">
              <w:rPr>
                <w:rFonts w:ascii="Times New Roman" w:hAnsi="Times New Roman"/>
                <w:bCs/>
                <w:i/>
                <w:sz w:val="24"/>
                <w:szCs w:val="24"/>
              </w:rPr>
              <w:t>. Определение степени измельчения, производительности и мощности машины.</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vAlign w:val="bottom"/>
            <w:hideMark/>
          </w:tcPr>
          <w:p w:rsidR="00B5656F" w:rsidRPr="00F94C54" w:rsidRDefault="000F4E71" w:rsidP="00F94C54">
            <w:pPr>
              <w:spacing w:after="0" w:line="240" w:lineRule="auto"/>
              <w:rPr>
                <w:rFonts w:ascii="Times New Roman" w:hAnsi="Times New Roman"/>
                <w:b/>
                <w:sz w:val="24"/>
                <w:szCs w:val="24"/>
              </w:rPr>
            </w:pPr>
            <w:r>
              <w:rPr>
                <w:rFonts w:ascii="Times New Roman" w:hAnsi="Times New Roman"/>
                <w:b/>
                <w:sz w:val="24"/>
                <w:szCs w:val="24"/>
              </w:rPr>
              <w:t>Практическая работа №9</w:t>
            </w:r>
          </w:p>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Cs/>
                <w:i/>
                <w:sz w:val="24"/>
                <w:szCs w:val="24"/>
              </w:rPr>
              <w:t>Расчет и выбор по ГОСТ  дробильного оборудования</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3</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4.2.</w:t>
            </w:r>
          </w:p>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Классификация, дозирование и смешивание твердых </w:t>
            </w:r>
            <w:r w:rsidRPr="00F94C54">
              <w:rPr>
                <w:rFonts w:ascii="Times New Roman" w:hAnsi="Times New Roman"/>
                <w:b/>
                <w:bCs/>
                <w:sz w:val="24"/>
                <w:szCs w:val="24"/>
              </w:rPr>
              <w:lastRenderedPageBreak/>
              <w:t>материалов</w:t>
            </w: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4</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Классификация материалов. Ситовая классификация материалов и ситовой анализ.</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Способы </w:t>
            </w:r>
            <w:proofErr w:type="spellStart"/>
            <w:r w:rsidRPr="00F94C54">
              <w:rPr>
                <w:rFonts w:ascii="Times New Roman" w:hAnsi="Times New Roman"/>
                <w:bCs/>
                <w:sz w:val="24"/>
                <w:szCs w:val="24"/>
              </w:rPr>
              <w:t>грохочения</w:t>
            </w:r>
            <w:proofErr w:type="spellEnd"/>
            <w:r w:rsidRPr="00F94C54">
              <w:rPr>
                <w:rFonts w:ascii="Times New Roman" w:hAnsi="Times New Roman"/>
                <w:bCs/>
                <w:sz w:val="24"/>
                <w:szCs w:val="24"/>
              </w:rPr>
              <w:t xml:space="preserve"> типы грохотов.  Конструкции грохотов.</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Классификаторы и гидроциклоны. Воздушные сепараторы.</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lastRenderedPageBreak/>
              <w:t xml:space="preserve">Дозирование и смешивание материалов. Смесители. Дозаторы.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Питатели. Бункеры и затворы к ним.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Лабораторная </w:t>
            </w:r>
            <w:r w:rsidR="00572E12">
              <w:rPr>
                <w:rFonts w:ascii="Times New Roman" w:hAnsi="Times New Roman"/>
                <w:b/>
                <w:sz w:val="24"/>
                <w:szCs w:val="24"/>
              </w:rPr>
              <w:t>работа №14</w:t>
            </w:r>
          </w:p>
          <w:p w:rsidR="00B5656F" w:rsidRPr="00F94C54" w:rsidRDefault="00B5656F" w:rsidP="00F94C54">
            <w:pPr>
              <w:spacing w:after="0" w:line="240" w:lineRule="auto"/>
              <w:rPr>
                <w:rFonts w:ascii="Times New Roman" w:hAnsi="Times New Roman"/>
                <w:b/>
                <w:sz w:val="24"/>
                <w:szCs w:val="24"/>
              </w:rPr>
            </w:pPr>
            <w:r w:rsidRPr="00F94C54">
              <w:rPr>
                <w:rFonts w:ascii="Times New Roman" w:hAnsi="Times New Roman"/>
                <w:bCs/>
                <w:i/>
                <w:sz w:val="24"/>
                <w:szCs w:val="24"/>
              </w:rPr>
              <w:t>Определение производительности грохота.  Ситовый анализ.</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696" w:type="pct"/>
            <w:vMerge w:val="restar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4.3.</w:t>
            </w:r>
          </w:p>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Перемещение твердых материалов</w:t>
            </w: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Классификация устрой</w:t>
            </w:r>
            <w:proofErr w:type="gramStart"/>
            <w:r w:rsidRPr="00F94C54">
              <w:rPr>
                <w:rFonts w:ascii="Times New Roman" w:hAnsi="Times New Roman"/>
                <w:bCs/>
                <w:sz w:val="24"/>
                <w:szCs w:val="24"/>
              </w:rPr>
              <w:t>ств дл</w:t>
            </w:r>
            <w:proofErr w:type="gramEnd"/>
            <w:r w:rsidRPr="00F94C54">
              <w:rPr>
                <w:rFonts w:ascii="Times New Roman" w:hAnsi="Times New Roman"/>
                <w:bCs/>
                <w:sz w:val="24"/>
                <w:szCs w:val="24"/>
              </w:rPr>
              <w:t xml:space="preserve">я перемещения твердых материалов. Механизация погрузочно-разгрузочных работ и герметизация транспортирующих устройств. </w:t>
            </w:r>
          </w:p>
        </w:tc>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2</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F94C54">
              <w:rPr>
                <w:rFonts w:ascii="Times New Roman" w:hAnsi="Times New Roman"/>
                <w:bCs/>
                <w:sz w:val="24"/>
                <w:szCs w:val="24"/>
              </w:rPr>
              <w:t>Устройства непрерывного транспорта. Техника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p>
        </w:tc>
        <w:tc>
          <w:tcPr>
            <w:tcW w:w="2290" w:type="pct"/>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Курсовой проект </w:t>
            </w:r>
          </w:p>
          <w:p w:rsidR="00B5656F" w:rsidRPr="00F94C54" w:rsidRDefault="00B5656F"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Тематика курсовых проектов </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Реакционный аппарат с  мешалкой</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Теплообменный аппарат: </w:t>
            </w:r>
            <w:proofErr w:type="spellStart"/>
            <w:r w:rsidRPr="00F94C54">
              <w:rPr>
                <w:rFonts w:ascii="Times New Roman" w:hAnsi="Times New Roman"/>
                <w:bCs/>
                <w:sz w:val="24"/>
                <w:szCs w:val="24"/>
              </w:rPr>
              <w:t>кожухотрубный</w:t>
            </w:r>
            <w:proofErr w:type="spellEnd"/>
            <w:r w:rsidRPr="00F94C54">
              <w:rPr>
                <w:rFonts w:ascii="Times New Roman" w:hAnsi="Times New Roman"/>
                <w:bCs/>
                <w:sz w:val="24"/>
                <w:szCs w:val="24"/>
              </w:rPr>
              <w:t xml:space="preserve">, змеевиковый, «труба  в трубе». </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 xml:space="preserve">Выпарная установка: двухкорпусная и трехкорпусная. </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Ректификационная колонна: насадочная и тарельчатая.</w:t>
            </w:r>
          </w:p>
          <w:p w:rsidR="00B5656F" w:rsidRPr="00F94C54" w:rsidRDefault="00B5656F"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F94C54">
              <w:rPr>
                <w:rFonts w:ascii="Times New Roman" w:hAnsi="Times New Roman"/>
                <w:bCs/>
                <w:sz w:val="24"/>
                <w:szCs w:val="24"/>
              </w:rPr>
              <w:t>Абсорбер: насадочный и тарельчатый.</w:t>
            </w:r>
          </w:p>
          <w:p w:rsidR="00B5656F" w:rsidRPr="00F94C54" w:rsidRDefault="00B5656F" w:rsidP="00F94C54">
            <w:pPr>
              <w:suppressAutoHyphens/>
              <w:spacing w:after="0" w:line="240" w:lineRule="auto"/>
              <w:rPr>
                <w:rFonts w:ascii="Times New Roman" w:hAnsi="Times New Roman"/>
                <w:b/>
                <w:sz w:val="24"/>
                <w:szCs w:val="24"/>
              </w:rPr>
            </w:pPr>
            <w:r w:rsidRPr="00F94C54">
              <w:rPr>
                <w:rFonts w:ascii="Times New Roman" w:hAnsi="Times New Roman"/>
                <w:bCs/>
                <w:sz w:val="24"/>
                <w:szCs w:val="24"/>
              </w:rPr>
              <w:t xml:space="preserve">Сушилка  контактная и конвективная: барабанная, с </w:t>
            </w:r>
            <w:proofErr w:type="spellStart"/>
            <w:r w:rsidRPr="00F94C54">
              <w:rPr>
                <w:rFonts w:ascii="Times New Roman" w:hAnsi="Times New Roman"/>
                <w:bCs/>
                <w:sz w:val="24"/>
                <w:szCs w:val="24"/>
              </w:rPr>
              <w:t>псевдоожиженным</w:t>
            </w:r>
            <w:proofErr w:type="spellEnd"/>
            <w:r w:rsidRPr="00F94C54">
              <w:rPr>
                <w:rFonts w:ascii="Times New Roman" w:hAnsi="Times New Roman"/>
                <w:bCs/>
                <w:sz w:val="24"/>
                <w:szCs w:val="24"/>
              </w:rPr>
              <w:t xml:space="preserve"> слоем</w:t>
            </w:r>
          </w:p>
        </w:tc>
        <w:tc>
          <w:tcPr>
            <w:tcW w:w="597" w:type="pct"/>
            <w:tcBorders>
              <w:top w:val="single" w:sz="4" w:space="0" w:color="auto"/>
              <w:left w:val="single" w:sz="4" w:space="0" w:color="auto"/>
              <w:bottom w:val="single" w:sz="4" w:space="0" w:color="auto"/>
              <w:right w:val="single" w:sz="4" w:space="0" w:color="auto"/>
            </w:tcBorders>
            <w:vAlign w:val="center"/>
          </w:tcPr>
          <w:p w:rsidR="00B5656F" w:rsidRPr="00F94C54" w:rsidRDefault="00B5656F" w:rsidP="00F94C54">
            <w:pPr>
              <w:spacing w:after="0" w:line="240" w:lineRule="auto"/>
              <w:rPr>
                <w:rFonts w:ascii="Times New Roman" w:hAnsi="Times New Roman"/>
                <w:b/>
                <w:sz w:val="24"/>
                <w:szCs w:val="24"/>
              </w:rPr>
            </w:pP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jc w:val="both"/>
              <w:rPr>
                <w:rFonts w:ascii="Times New Roman" w:hAnsi="Times New Roman"/>
                <w:bCs/>
                <w:i/>
                <w:sz w:val="24"/>
                <w:szCs w:val="24"/>
              </w:rPr>
            </w:pPr>
            <w:r w:rsidRPr="00F94C54">
              <w:rPr>
                <w:rFonts w:ascii="Times New Roman" w:hAnsi="Times New Roman"/>
                <w:i/>
                <w:sz w:val="24"/>
                <w:szCs w:val="24"/>
              </w:rPr>
              <w:t xml:space="preserve">Обязательные аудиторные учебные занятия </w:t>
            </w:r>
            <w:r w:rsidRPr="00F94C54">
              <w:rPr>
                <w:rFonts w:ascii="Times New Roman" w:hAnsi="Times New Roman"/>
                <w:bCs/>
                <w:i/>
                <w:sz w:val="24"/>
                <w:szCs w:val="24"/>
              </w:rPr>
              <w:t xml:space="preserve">по курсовому проекту </w:t>
            </w:r>
          </w:p>
          <w:p w:rsidR="00B5656F" w:rsidRPr="00F94C54" w:rsidRDefault="00B5656F" w:rsidP="00F94C54">
            <w:pPr>
              <w:spacing w:after="0" w:line="240" w:lineRule="auto"/>
              <w:jc w:val="both"/>
              <w:rPr>
                <w:rFonts w:ascii="Times New Roman" w:hAnsi="Times New Roman"/>
                <w:sz w:val="24"/>
                <w:szCs w:val="24"/>
              </w:rPr>
            </w:pPr>
            <w:r w:rsidRPr="00F94C54">
              <w:rPr>
                <w:rFonts w:ascii="Times New Roman" w:hAnsi="Times New Roman"/>
                <w:sz w:val="24"/>
                <w:szCs w:val="24"/>
              </w:rPr>
              <w:t>Введение. Содержание проекта. Оформление графической части и по</w:t>
            </w:r>
            <w:r w:rsidRPr="00F94C54">
              <w:rPr>
                <w:rFonts w:ascii="Times New Roman" w:hAnsi="Times New Roman"/>
                <w:sz w:val="24"/>
                <w:szCs w:val="24"/>
              </w:rPr>
              <w:softHyphen/>
              <w:t>яснительной записки. Описание процесса происходящего в аппарате.</w:t>
            </w:r>
          </w:p>
          <w:p w:rsidR="00B5656F" w:rsidRPr="00F94C54" w:rsidRDefault="00B5656F" w:rsidP="00F94C54">
            <w:pPr>
              <w:spacing w:after="0" w:line="240" w:lineRule="auto"/>
              <w:jc w:val="both"/>
              <w:rPr>
                <w:rFonts w:ascii="Times New Roman" w:hAnsi="Times New Roman"/>
                <w:bCs/>
                <w:i/>
                <w:sz w:val="24"/>
                <w:szCs w:val="24"/>
              </w:rPr>
            </w:pPr>
            <w:r w:rsidRPr="00F94C54">
              <w:rPr>
                <w:rFonts w:ascii="Times New Roman" w:hAnsi="Times New Roman"/>
                <w:bCs/>
                <w:i/>
                <w:sz w:val="24"/>
                <w:szCs w:val="24"/>
              </w:rPr>
              <w:t xml:space="preserve"> </w:t>
            </w:r>
            <w:r w:rsidRPr="00F94C54">
              <w:rPr>
                <w:rFonts w:ascii="Times New Roman" w:hAnsi="Times New Roman"/>
                <w:sz w:val="24"/>
                <w:szCs w:val="24"/>
              </w:rPr>
              <w:t>Описание конструкции аппарата, обоснование его преимуществ. Выбор конструкционного ма</w:t>
            </w:r>
            <w:r w:rsidRPr="00F94C54">
              <w:rPr>
                <w:rFonts w:ascii="Times New Roman" w:hAnsi="Times New Roman"/>
                <w:sz w:val="24"/>
                <w:szCs w:val="24"/>
              </w:rPr>
              <w:softHyphen/>
              <w:t>териала. Правила обслуживания аппарата.</w:t>
            </w:r>
          </w:p>
          <w:p w:rsidR="00B5656F" w:rsidRPr="00F94C54" w:rsidRDefault="00B5656F" w:rsidP="00F94C54">
            <w:pPr>
              <w:spacing w:after="0" w:line="240" w:lineRule="auto"/>
              <w:jc w:val="both"/>
              <w:rPr>
                <w:rFonts w:ascii="Times New Roman" w:hAnsi="Times New Roman"/>
                <w:bCs/>
                <w:i/>
                <w:sz w:val="24"/>
                <w:szCs w:val="24"/>
              </w:rPr>
            </w:pPr>
            <w:r w:rsidRPr="00F94C54">
              <w:rPr>
                <w:rFonts w:ascii="Times New Roman" w:hAnsi="Times New Roman"/>
                <w:sz w:val="24"/>
                <w:szCs w:val="24"/>
              </w:rPr>
              <w:t>Расчет материального ба</w:t>
            </w:r>
            <w:r w:rsidRPr="00F94C54">
              <w:rPr>
                <w:rFonts w:ascii="Times New Roman" w:hAnsi="Times New Roman"/>
                <w:sz w:val="24"/>
                <w:szCs w:val="24"/>
              </w:rPr>
              <w:softHyphen/>
              <w:t>ланса процесса.</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Расчет теплового баланса процесса. Расчет расхода теплоносителя.</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Расчет штуцеров, выбор по ГОСТу. Выбор фланцев для труб.</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Расчет основных размеров аппарата. Выбор крышек, днищ. Выбор диаметра колонны по ГОСТу; поверхности теплообменника.</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Расчет основных размеров аппарата. Выбор крышек, днищ. Выбор диаметра колонны по ГОСТу; поверхности теплообменника.</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Составление и изображение технологической схемы. Изображение ап</w:t>
            </w:r>
            <w:r w:rsidRPr="00F94C54">
              <w:rPr>
                <w:rFonts w:ascii="Times New Roman" w:hAnsi="Times New Roman"/>
                <w:sz w:val="24"/>
                <w:szCs w:val="24"/>
              </w:rPr>
              <w:softHyphen/>
              <w:t>парата в тонких линиях (общий вид)</w:t>
            </w:r>
          </w:p>
          <w:p w:rsidR="00B5656F" w:rsidRPr="00F94C54" w:rsidRDefault="00B5656F" w:rsidP="00F94C54">
            <w:pPr>
              <w:spacing w:after="0" w:line="240" w:lineRule="auto"/>
              <w:rPr>
                <w:rFonts w:ascii="Times New Roman" w:hAnsi="Times New Roman"/>
                <w:sz w:val="24"/>
                <w:szCs w:val="24"/>
              </w:rPr>
            </w:pPr>
            <w:r w:rsidRPr="00F94C54">
              <w:rPr>
                <w:rFonts w:ascii="Times New Roman" w:hAnsi="Times New Roman"/>
                <w:sz w:val="24"/>
                <w:szCs w:val="24"/>
              </w:rPr>
              <w:t xml:space="preserve">Изображение аппарата в сплошных линиях. </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20</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uppressAutoHyphens/>
              <w:spacing w:after="0" w:line="240" w:lineRule="auto"/>
              <w:rPr>
                <w:rFonts w:ascii="Times New Roman" w:hAnsi="Times New Roman"/>
                <w:b/>
                <w:bCs/>
                <w:sz w:val="24"/>
                <w:szCs w:val="24"/>
              </w:rPr>
            </w:pPr>
            <w:r w:rsidRPr="00F94C54">
              <w:rPr>
                <w:rFonts w:ascii="Times New Roman" w:hAnsi="Times New Roman"/>
                <w:b/>
                <w:sz w:val="24"/>
                <w:szCs w:val="24"/>
              </w:rPr>
              <w:lastRenderedPageBreak/>
              <w:t xml:space="preserve">Самостоятельная учебная работа </w:t>
            </w:r>
            <w:proofErr w:type="gramStart"/>
            <w:r w:rsidRPr="00F94C54">
              <w:rPr>
                <w:rFonts w:ascii="Times New Roman" w:hAnsi="Times New Roman"/>
                <w:b/>
                <w:sz w:val="24"/>
                <w:szCs w:val="24"/>
              </w:rPr>
              <w:t>обучающегося</w:t>
            </w:r>
            <w:proofErr w:type="gramEnd"/>
            <w:r w:rsidRPr="00F94C54">
              <w:rPr>
                <w:rFonts w:ascii="Times New Roman" w:hAnsi="Times New Roman"/>
                <w:b/>
                <w:sz w:val="24"/>
                <w:szCs w:val="24"/>
              </w:rPr>
              <w:t xml:space="preserve"> над курсовым проектом </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 xml:space="preserve"> Планирование выполнения курсового проекта</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 xml:space="preserve">Разработка структуры курсового проекта </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 xml:space="preserve"> Определение задач работы</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Изучение литературных источников</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 xml:space="preserve">Проведение </w:t>
            </w:r>
            <w:proofErr w:type="spellStart"/>
            <w:r w:rsidRPr="00F94C54">
              <w:rPr>
                <w:rFonts w:ascii="Times New Roman" w:hAnsi="Times New Roman"/>
                <w:b/>
                <w:bCs/>
                <w:i/>
                <w:iCs/>
                <w:sz w:val="24"/>
                <w:szCs w:val="24"/>
              </w:rPr>
              <w:t>предпроектного</w:t>
            </w:r>
            <w:proofErr w:type="spellEnd"/>
            <w:r w:rsidRPr="00F94C54">
              <w:rPr>
                <w:rFonts w:ascii="Times New Roman" w:hAnsi="Times New Roman"/>
                <w:b/>
                <w:bCs/>
                <w:i/>
                <w:iCs/>
                <w:sz w:val="24"/>
                <w:szCs w:val="24"/>
              </w:rPr>
              <w:t xml:space="preserve"> исследования</w:t>
            </w:r>
          </w:p>
          <w:p w:rsidR="00B5656F" w:rsidRPr="00F94C54" w:rsidRDefault="00B5656F" w:rsidP="00F94C54">
            <w:pPr>
              <w:numPr>
                <w:ilvl w:val="0"/>
                <w:numId w:val="28"/>
              </w:numPr>
              <w:suppressAutoHyphens/>
              <w:spacing w:after="0" w:line="240" w:lineRule="auto"/>
              <w:jc w:val="both"/>
              <w:rPr>
                <w:rFonts w:ascii="Times New Roman" w:hAnsi="Times New Roman"/>
                <w:b/>
                <w:bCs/>
                <w:i/>
                <w:iCs/>
                <w:sz w:val="24"/>
                <w:szCs w:val="24"/>
              </w:rPr>
            </w:pPr>
            <w:r w:rsidRPr="00F94C54">
              <w:rPr>
                <w:rFonts w:ascii="Times New Roman" w:hAnsi="Times New Roman"/>
                <w:b/>
                <w:bCs/>
                <w:i/>
                <w:iCs/>
                <w:sz w:val="24"/>
                <w:szCs w:val="24"/>
              </w:rPr>
              <w:t>Оформление результатов исследования</w:t>
            </w:r>
          </w:p>
          <w:p w:rsidR="00B5656F" w:rsidRPr="00F94C54" w:rsidRDefault="00B5656F" w:rsidP="00F94C54">
            <w:pPr>
              <w:numPr>
                <w:ilvl w:val="0"/>
                <w:numId w:val="28"/>
              </w:numPr>
              <w:suppressAutoHyphens/>
              <w:spacing w:after="0" w:line="240" w:lineRule="auto"/>
              <w:jc w:val="both"/>
              <w:rPr>
                <w:rFonts w:ascii="Times New Roman" w:hAnsi="Times New Roman"/>
                <w:b/>
                <w:bCs/>
                <w:sz w:val="24"/>
                <w:szCs w:val="24"/>
              </w:rPr>
            </w:pPr>
            <w:r w:rsidRPr="00F94C54">
              <w:rPr>
                <w:rFonts w:ascii="Times New Roman" w:hAnsi="Times New Roman"/>
                <w:b/>
                <w:bCs/>
                <w:i/>
                <w:iCs/>
                <w:sz w:val="24"/>
                <w:szCs w:val="24"/>
              </w:rPr>
              <w:t>Оформление чертежей, схем, таблиц</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10</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Промежуточная аттестация - экзамен</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t>6</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i/>
                <w:sz w:val="24"/>
                <w:szCs w:val="24"/>
              </w:rPr>
            </w:pPr>
          </w:p>
        </w:tc>
      </w:tr>
      <w:tr w:rsidR="00B5656F" w:rsidRPr="00F94C54" w:rsidTr="00790D29">
        <w:trPr>
          <w:trHeight w:val="20"/>
        </w:trPr>
        <w:tc>
          <w:tcPr>
            <w:tcW w:w="2986" w:type="pct"/>
            <w:gridSpan w:val="2"/>
            <w:tcBorders>
              <w:top w:val="single" w:sz="4" w:space="0" w:color="auto"/>
              <w:left w:val="single" w:sz="4" w:space="0" w:color="auto"/>
              <w:bottom w:val="single" w:sz="4" w:space="0" w:color="auto"/>
              <w:right w:val="single" w:sz="4" w:space="0" w:color="auto"/>
            </w:tcBorders>
            <w:hideMark/>
          </w:tcPr>
          <w:p w:rsidR="00B5656F" w:rsidRPr="00F94C54" w:rsidRDefault="00B5656F"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w:t>
            </w:r>
          </w:p>
        </w:tc>
        <w:tc>
          <w:tcPr>
            <w:tcW w:w="597" w:type="pct"/>
            <w:tcBorders>
              <w:top w:val="single" w:sz="4" w:space="0" w:color="auto"/>
              <w:left w:val="single" w:sz="4" w:space="0" w:color="auto"/>
              <w:bottom w:val="single" w:sz="4" w:space="0" w:color="auto"/>
              <w:right w:val="single" w:sz="4" w:space="0" w:color="auto"/>
            </w:tcBorders>
            <w:vAlign w:val="center"/>
            <w:hideMark/>
          </w:tcPr>
          <w:p w:rsidR="00B5656F" w:rsidRPr="00F94C54" w:rsidRDefault="00B5656F"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114</w:t>
            </w:r>
          </w:p>
        </w:tc>
        <w:tc>
          <w:tcPr>
            <w:tcW w:w="691"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i/>
                <w:sz w:val="24"/>
                <w:szCs w:val="24"/>
              </w:rPr>
            </w:pPr>
          </w:p>
        </w:tc>
        <w:tc>
          <w:tcPr>
            <w:tcW w:w="34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i/>
                <w:sz w:val="24"/>
                <w:szCs w:val="24"/>
              </w:rPr>
            </w:pPr>
          </w:p>
        </w:tc>
        <w:tc>
          <w:tcPr>
            <w:tcW w:w="378" w:type="pct"/>
            <w:tcBorders>
              <w:top w:val="single" w:sz="4" w:space="0" w:color="auto"/>
              <w:left w:val="single" w:sz="4" w:space="0" w:color="auto"/>
              <w:bottom w:val="single" w:sz="4" w:space="0" w:color="auto"/>
              <w:right w:val="single" w:sz="4" w:space="0" w:color="auto"/>
            </w:tcBorders>
          </w:tcPr>
          <w:p w:rsidR="00B5656F" w:rsidRPr="00F94C54" w:rsidRDefault="00B5656F" w:rsidP="00F94C54">
            <w:pPr>
              <w:spacing w:after="0" w:line="240" w:lineRule="auto"/>
              <w:rPr>
                <w:rFonts w:ascii="Times New Roman" w:hAnsi="Times New Roman"/>
                <w:b/>
                <w:bCs/>
                <w:i/>
                <w:sz w:val="24"/>
                <w:szCs w:val="24"/>
              </w:rPr>
            </w:pPr>
          </w:p>
        </w:tc>
      </w:tr>
    </w:tbl>
    <w:p w:rsidR="00AF03D4" w:rsidRPr="00F94C54" w:rsidRDefault="00AF03D4" w:rsidP="00F94C54">
      <w:pPr>
        <w:suppressAutoHyphens/>
        <w:spacing w:after="0" w:line="240" w:lineRule="auto"/>
        <w:jc w:val="both"/>
        <w:rPr>
          <w:rFonts w:ascii="Times New Roman" w:hAnsi="Times New Roman"/>
          <w:i/>
          <w:sz w:val="24"/>
          <w:szCs w:val="24"/>
        </w:rPr>
      </w:pPr>
      <w:proofErr w:type="gramStart"/>
      <w:r w:rsidRPr="00F94C54">
        <w:rPr>
          <w:rFonts w:ascii="Times New Roman" w:hAnsi="Times New Roman"/>
          <w:bCs/>
          <w:i/>
          <w:sz w:val="24"/>
          <w:szCs w:val="24"/>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w:t>
      </w:r>
      <w:proofErr w:type="gramEnd"/>
      <w:r w:rsidRPr="00F94C54">
        <w:rPr>
          <w:rFonts w:ascii="Times New Roman" w:hAnsi="Times New Roman"/>
          <w:bCs/>
          <w:i/>
          <w:sz w:val="24"/>
          <w:szCs w:val="24"/>
        </w:rPr>
        <w:t xml:space="preserve">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AF03D4" w:rsidRPr="00F94C54" w:rsidRDefault="00AF03D4" w:rsidP="00F94C54">
      <w:pPr>
        <w:spacing w:after="0" w:line="240" w:lineRule="auto"/>
        <w:ind w:firstLine="709"/>
        <w:rPr>
          <w:rFonts w:ascii="Times New Roman" w:hAnsi="Times New Roman"/>
          <w:i/>
          <w:sz w:val="24"/>
          <w:szCs w:val="24"/>
        </w:rPr>
      </w:pPr>
    </w:p>
    <w:p w:rsidR="00AF03D4" w:rsidRPr="00F94C54" w:rsidRDefault="00AF03D4" w:rsidP="00F94C54">
      <w:pPr>
        <w:spacing w:after="0" w:line="240" w:lineRule="auto"/>
        <w:rPr>
          <w:rFonts w:ascii="Times New Roman" w:hAnsi="Times New Roman"/>
          <w:i/>
          <w:sz w:val="24"/>
          <w:szCs w:val="24"/>
        </w:rPr>
        <w:sectPr w:rsidR="00AF03D4" w:rsidRPr="00F94C54">
          <w:pgSz w:w="16840" w:h="11907" w:orient="landscape"/>
          <w:pgMar w:top="851" w:right="1134" w:bottom="851" w:left="992" w:header="709" w:footer="709" w:gutter="0"/>
          <w:cols w:space="720"/>
        </w:sectPr>
      </w:pPr>
    </w:p>
    <w:p w:rsidR="00AF03D4" w:rsidRPr="00F94C54" w:rsidRDefault="00AF03D4"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AF03D4" w:rsidRPr="00F94C54" w:rsidRDefault="00AF03D4" w:rsidP="00F94C54">
      <w:pPr>
        <w:suppressAutoHyphens/>
        <w:spacing w:after="0" w:line="240" w:lineRule="auto"/>
        <w:ind w:firstLine="709"/>
        <w:jc w:val="both"/>
        <w:rPr>
          <w:rFonts w:ascii="Times New Roman" w:hAnsi="Times New Roman"/>
          <w:bCs/>
          <w:sz w:val="24"/>
          <w:szCs w:val="24"/>
        </w:rPr>
      </w:pPr>
      <w:bookmarkStart w:id="6" w:name="_Hlk90308034"/>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AF03D4" w:rsidRPr="00F94C54" w:rsidRDefault="00AF03D4" w:rsidP="00F94C54">
      <w:pPr>
        <w:suppressAutoHyphens/>
        <w:autoSpaceDE w:val="0"/>
        <w:autoSpaceDN w:val="0"/>
        <w:adjustRightInd w:val="0"/>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Кабинет</w:t>
      </w:r>
      <w:proofErr w:type="gramStart"/>
      <w:r w:rsidRPr="00F94C54">
        <w:rPr>
          <w:rFonts w:ascii="Times New Roman" w:hAnsi="Times New Roman"/>
          <w:bCs/>
          <w:i/>
          <w:sz w:val="24"/>
          <w:szCs w:val="24"/>
        </w:rPr>
        <w:t>«Т</w:t>
      </w:r>
      <w:proofErr w:type="gramEnd"/>
      <w:r w:rsidRPr="00F94C54">
        <w:rPr>
          <w:rFonts w:ascii="Times New Roman" w:hAnsi="Times New Roman"/>
          <w:bCs/>
          <w:i/>
          <w:sz w:val="24"/>
          <w:szCs w:val="24"/>
        </w:rPr>
        <w:t>еоретических основ химической технологии»</w:t>
      </w:r>
      <w:r w:rsidRPr="00F94C54">
        <w:rPr>
          <w:rFonts w:ascii="Times New Roman" w:hAnsi="Times New Roman"/>
          <w:sz w:val="24"/>
          <w:szCs w:val="24"/>
          <w:lang w:eastAsia="en-US"/>
        </w:rPr>
        <w:t xml:space="preserve">, </w:t>
      </w:r>
      <w:r w:rsidRPr="00F94C54">
        <w:rPr>
          <w:rFonts w:ascii="Times New Roman" w:hAnsi="Times New Roman"/>
          <w:bCs/>
          <w:sz w:val="24"/>
          <w:szCs w:val="24"/>
        </w:rPr>
        <w:t xml:space="preserve">оснащенный в соответствии с п. 6.1.2.1 образовательной программы по </w:t>
      </w:r>
      <w:r w:rsidRPr="00F94C54">
        <w:rPr>
          <w:rFonts w:ascii="Times New Roman" w:hAnsi="Times New Roman"/>
          <w:bCs/>
          <w:i/>
          <w:sz w:val="24"/>
          <w:szCs w:val="24"/>
        </w:rPr>
        <w:t>специальности.</w:t>
      </w:r>
    </w:p>
    <w:p w:rsidR="00AF03D4" w:rsidRPr="00F94C54" w:rsidRDefault="00AF03D4"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i/>
          <w:sz w:val="24"/>
          <w:szCs w:val="24"/>
        </w:rPr>
        <w:t>В случае необходимости:</w:t>
      </w:r>
    </w:p>
    <w:p w:rsidR="00AF03D4" w:rsidRPr="00F94C54" w:rsidRDefault="00AF03D4" w:rsidP="00F94C54">
      <w:pPr>
        <w:suppressAutoHyphens/>
        <w:spacing w:after="0" w:line="240" w:lineRule="auto"/>
        <w:ind w:firstLine="709"/>
        <w:jc w:val="both"/>
        <w:rPr>
          <w:rFonts w:ascii="Times New Roman" w:hAnsi="Times New Roman"/>
          <w:bCs/>
          <w:i/>
          <w:sz w:val="24"/>
          <w:szCs w:val="24"/>
        </w:rPr>
      </w:pPr>
      <w:r w:rsidRPr="00F94C54">
        <w:rPr>
          <w:rFonts w:ascii="Times New Roman" w:hAnsi="Times New Roman"/>
          <w:bCs/>
          <w:sz w:val="24"/>
          <w:szCs w:val="24"/>
        </w:rPr>
        <w:t xml:space="preserve">Лаборатория </w:t>
      </w:r>
      <w:r w:rsidRPr="00F94C54">
        <w:rPr>
          <w:rFonts w:ascii="Times New Roman" w:hAnsi="Times New Roman"/>
          <w:bCs/>
          <w:i/>
          <w:sz w:val="24"/>
          <w:szCs w:val="24"/>
        </w:rPr>
        <w:t>«Процессов и аппаратов»</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94C54">
        <w:rPr>
          <w:rFonts w:ascii="Times New Roman" w:hAnsi="Times New Roman"/>
          <w:bCs/>
          <w:i/>
          <w:sz w:val="24"/>
          <w:szCs w:val="24"/>
        </w:rPr>
        <w:t>специальности.</w:t>
      </w:r>
    </w:p>
    <w:p w:rsidR="00AF03D4" w:rsidRPr="00F94C54" w:rsidRDefault="00AF03D4" w:rsidP="00F94C54">
      <w:pPr>
        <w:suppressAutoHyphens/>
        <w:spacing w:after="0" w:line="240" w:lineRule="auto"/>
        <w:ind w:firstLine="709"/>
        <w:jc w:val="both"/>
        <w:rPr>
          <w:rFonts w:ascii="Times New Roman" w:hAnsi="Times New Roman"/>
          <w:bCs/>
          <w:sz w:val="24"/>
          <w:szCs w:val="24"/>
        </w:rPr>
      </w:pPr>
    </w:p>
    <w:p w:rsidR="00AF03D4" w:rsidRPr="00F94C54" w:rsidRDefault="00AF03D4"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AF03D4" w:rsidRPr="00F94C54" w:rsidRDefault="00AF03D4"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F94C54">
        <w:rPr>
          <w:rFonts w:ascii="Times New Roman" w:hAnsi="Times New Roman"/>
          <w:sz w:val="24"/>
          <w:szCs w:val="24"/>
        </w:rPr>
        <w:t xml:space="preserve">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bookmarkEnd w:id="7"/>
    </w:p>
    <w:p w:rsidR="00AF03D4" w:rsidRPr="00F94C54" w:rsidRDefault="00AF03D4" w:rsidP="00F94C54">
      <w:pPr>
        <w:suppressAutoHyphens/>
        <w:spacing w:after="0" w:line="240" w:lineRule="auto"/>
        <w:ind w:firstLine="709"/>
        <w:jc w:val="both"/>
        <w:rPr>
          <w:rFonts w:ascii="Times New Roman" w:hAnsi="Times New Roman"/>
          <w:sz w:val="24"/>
          <w:szCs w:val="24"/>
        </w:rPr>
      </w:pPr>
    </w:p>
    <w:p w:rsidR="00AF03D4" w:rsidRPr="00F94C54" w:rsidRDefault="00AF03D4"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AF03D4" w:rsidRPr="00F94C54" w:rsidRDefault="00AF03D4" w:rsidP="00F94C54">
      <w:pPr>
        <w:spacing w:after="0" w:line="240" w:lineRule="auto"/>
        <w:contextualSpacing/>
        <w:rPr>
          <w:rFonts w:ascii="Times New Roman" w:hAnsi="Times New Roman"/>
          <w:color w:val="000000"/>
          <w:sz w:val="24"/>
          <w:szCs w:val="24"/>
        </w:rPr>
      </w:pPr>
      <w:bookmarkStart w:id="8" w:name="_Hlk76482781"/>
      <w:r w:rsidRPr="00F94C54">
        <w:rPr>
          <w:rFonts w:ascii="Times New Roman" w:hAnsi="Times New Roman"/>
          <w:color w:val="000000"/>
          <w:sz w:val="24"/>
          <w:szCs w:val="24"/>
        </w:rPr>
        <w:t>Пилипенко, Н.И. Процессы и аппараты: Учебник для студентов учреждений сред</w:t>
      </w:r>
      <w:proofErr w:type="gramStart"/>
      <w:r w:rsidRPr="00F94C54">
        <w:rPr>
          <w:rFonts w:ascii="Times New Roman" w:hAnsi="Times New Roman"/>
          <w:color w:val="000000"/>
          <w:sz w:val="24"/>
          <w:szCs w:val="24"/>
        </w:rPr>
        <w:t>.</w:t>
      </w:r>
      <w:proofErr w:type="gramEnd"/>
      <w:r w:rsidRPr="00F94C54">
        <w:rPr>
          <w:rFonts w:ascii="Times New Roman" w:hAnsi="Times New Roman"/>
          <w:color w:val="000000"/>
          <w:sz w:val="24"/>
          <w:szCs w:val="24"/>
        </w:rPr>
        <w:t xml:space="preserve"> </w:t>
      </w:r>
      <w:proofErr w:type="gramStart"/>
      <w:r w:rsidRPr="00F94C54">
        <w:rPr>
          <w:rFonts w:ascii="Times New Roman" w:hAnsi="Times New Roman"/>
          <w:color w:val="000000"/>
          <w:sz w:val="24"/>
          <w:szCs w:val="24"/>
        </w:rPr>
        <w:t>п</w:t>
      </w:r>
      <w:proofErr w:type="gramEnd"/>
      <w:r w:rsidRPr="00F94C54">
        <w:rPr>
          <w:rFonts w:ascii="Times New Roman" w:hAnsi="Times New Roman"/>
          <w:color w:val="000000"/>
          <w:sz w:val="24"/>
          <w:szCs w:val="24"/>
        </w:rPr>
        <w:t>роф. образования / Н.И. Пилипенко, Л.Ф. Пелевина. - М.: ИЦ Академия, 2008. - 304 c.</w:t>
      </w:r>
      <w:r w:rsidRPr="00F94C54">
        <w:rPr>
          <w:rFonts w:ascii="Times New Roman" w:hAnsi="Times New Roman"/>
          <w:color w:val="000000"/>
          <w:sz w:val="24"/>
          <w:szCs w:val="24"/>
        </w:rPr>
        <w:br/>
        <w:t>33. Пилипенко, Н.И. Процессы и аппараты: Учебник / Н.И. Пилипенко. - М.: Академия, 2014. - 192 c.</w:t>
      </w:r>
    </w:p>
    <w:p w:rsidR="00AF03D4" w:rsidRPr="00F94C54" w:rsidRDefault="00AF03D4" w:rsidP="00F94C54">
      <w:pPr>
        <w:spacing w:after="0" w:line="240" w:lineRule="auto"/>
        <w:contextualSpacing/>
        <w:rPr>
          <w:rFonts w:ascii="Times New Roman" w:hAnsi="Times New Roman"/>
          <w:b/>
          <w:sz w:val="24"/>
          <w:szCs w:val="24"/>
        </w:rPr>
      </w:pPr>
    </w:p>
    <w:bookmarkEnd w:id="8"/>
    <w:p w:rsidR="00AF03D4" w:rsidRPr="00F94C54" w:rsidRDefault="00AF03D4" w:rsidP="00F94C54">
      <w:pPr>
        <w:spacing w:after="0" w:line="240" w:lineRule="auto"/>
        <w:ind w:firstLine="709"/>
        <w:contextualSpacing/>
        <w:rPr>
          <w:rFonts w:ascii="Times New Roman" w:hAnsi="Times New Roman"/>
          <w:b/>
          <w:sz w:val="24"/>
          <w:szCs w:val="24"/>
        </w:rPr>
      </w:pPr>
    </w:p>
    <w:p w:rsidR="00AF03D4" w:rsidRPr="00F94C54" w:rsidRDefault="00AF03D4" w:rsidP="00F94C54">
      <w:pPr>
        <w:spacing w:after="0" w:line="240" w:lineRule="auto"/>
        <w:ind w:firstLine="709"/>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AF03D4" w:rsidRPr="00F94C54" w:rsidRDefault="00AF03D4" w:rsidP="00F94C54">
      <w:pPr>
        <w:pStyle w:val="af6"/>
        <w:ind w:firstLine="709"/>
        <w:rPr>
          <w:rFonts w:ascii="Times New Roman" w:hAnsi="Times New Roman" w:cs="Times New Roman"/>
          <w:i/>
          <w:iCs/>
          <w:lang w:val="ru-RU"/>
        </w:rPr>
      </w:pPr>
      <w:r w:rsidRPr="00F94C54">
        <w:rPr>
          <w:rFonts w:ascii="Times New Roman" w:hAnsi="Times New Roman" w:cs="Times New Roman"/>
          <w:color w:val="000000"/>
          <w:lang w:val="ru-RU"/>
        </w:rPr>
        <w:t xml:space="preserve">Алексеев, Г.В. Виртуальный лабораторный практикум по курсу «Процессы и аппараты пищевых производств»: Уч. Пособие / Г.В. Алексеев, И.И. </w:t>
      </w:r>
      <w:proofErr w:type="spellStart"/>
      <w:r w:rsidRPr="00F94C54">
        <w:rPr>
          <w:rFonts w:ascii="Times New Roman" w:hAnsi="Times New Roman" w:cs="Times New Roman"/>
          <w:color w:val="000000"/>
          <w:lang w:val="ru-RU"/>
        </w:rPr>
        <w:t>Бриденко</w:t>
      </w:r>
      <w:proofErr w:type="spellEnd"/>
      <w:r w:rsidRPr="00F94C54">
        <w:rPr>
          <w:rFonts w:ascii="Times New Roman" w:hAnsi="Times New Roman" w:cs="Times New Roman"/>
          <w:color w:val="000000"/>
          <w:lang w:val="ru-RU"/>
        </w:rPr>
        <w:t>, Н.И. Лукин. - СПб</w:t>
      </w:r>
      <w:proofErr w:type="gramStart"/>
      <w:r w:rsidRPr="00F94C54">
        <w:rPr>
          <w:rFonts w:ascii="Times New Roman" w:hAnsi="Times New Roman" w:cs="Times New Roman"/>
          <w:color w:val="000000"/>
          <w:lang w:val="ru-RU"/>
        </w:rPr>
        <w:t xml:space="preserve">.: </w:t>
      </w:r>
      <w:proofErr w:type="gramEnd"/>
      <w:r w:rsidRPr="00F94C54">
        <w:rPr>
          <w:rFonts w:ascii="Times New Roman" w:hAnsi="Times New Roman" w:cs="Times New Roman"/>
          <w:color w:val="000000"/>
          <w:lang w:val="ru-RU"/>
        </w:rPr>
        <w:t xml:space="preserve">Лань, 2011. - 144 </w:t>
      </w:r>
      <w:r w:rsidRPr="00F94C54">
        <w:rPr>
          <w:rFonts w:ascii="Times New Roman" w:hAnsi="Times New Roman" w:cs="Times New Roman"/>
          <w:color w:val="000000"/>
        </w:rPr>
        <w:t>c</w:t>
      </w:r>
      <w:r w:rsidRPr="00F94C54">
        <w:rPr>
          <w:rFonts w:ascii="Times New Roman" w:hAnsi="Times New Roman" w:cs="Times New Roman"/>
          <w:color w:val="000000"/>
          <w:lang w:val="ru-RU"/>
        </w:rPr>
        <w:t>.</w:t>
      </w:r>
      <w:r w:rsidRPr="00F94C54">
        <w:rPr>
          <w:rFonts w:ascii="Times New Roman" w:hAnsi="Times New Roman" w:cs="Times New Roman"/>
          <w:i/>
          <w:iCs/>
          <w:lang w:val="ru-RU"/>
        </w:rPr>
        <w:t xml:space="preserve"> </w:t>
      </w:r>
    </w:p>
    <w:p w:rsidR="00AF03D4" w:rsidRPr="00F94C54" w:rsidRDefault="00AF03D4" w:rsidP="00F94C54">
      <w:pPr>
        <w:spacing w:after="0" w:line="240" w:lineRule="auto"/>
        <w:ind w:firstLine="709"/>
        <w:contextualSpacing/>
        <w:jc w:val="both"/>
        <w:rPr>
          <w:rFonts w:ascii="Times New Roman" w:hAnsi="Times New Roman"/>
          <w:b/>
          <w:bCs/>
          <w:i/>
          <w:sz w:val="24"/>
          <w:szCs w:val="24"/>
        </w:rPr>
      </w:pPr>
    </w:p>
    <w:p w:rsidR="00AF03D4" w:rsidRPr="00F94C54" w:rsidRDefault="00AF03D4" w:rsidP="00F94C54">
      <w:pPr>
        <w:spacing w:after="0" w:line="240" w:lineRule="auto"/>
        <w:ind w:firstLine="709"/>
        <w:contextualSpacing/>
        <w:jc w:val="both"/>
        <w:rPr>
          <w:rFonts w:ascii="Times New Roman" w:hAnsi="Times New Roman"/>
          <w:bCs/>
          <w:i/>
          <w:sz w:val="24"/>
          <w:szCs w:val="24"/>
        </w:rPr>
      </w:pPr>
      <w:r w:rsidRPr="00F94C54">
        <w:rPr>
          <w:rFonts w:ascii="Times New Roman" w:hAnsi="Times New Roman"/>
          <w:b/>
          <w:bCs/>
          <w:sz w:val="24"/>
          <w:szCs w:val="24"/>
        </w:rPr>
        <w:t xml:space="preserve">3.2.3. Дополнительные источники </w:t>
      </w:r>
      <w:r w:rsidRPr="00F94C54">
        <w:rPr>
          <w:rFonts w:ascii="Times New Roman" w:hAnsi="Times New Roman"/>
          <w:bCs/>
          <w:i/>
          <w:sz w:val="24"/>
          <w:szCs w:val="24"/>
        </w:rPr>
        <w:t>(при необходимости)</w:t>
      </w:r>
    </w:p>
    <w:p w:rsidR="00AF03D4" w:rsidRPr="00F94C54" w:rsidRDefault="00AF03D4" w:rsidP="00F94C54">
      <w:pPr>
        <w:spacing w:after="0" w:line="240" w:lineRule="auto"/>
        <w:contextualSpacing/>
        <w:jc w:val="both"/>
        <w:rPr>
          <w:rFonts w:ascii="Times New Roman" w:hAnsi="Times New Roman"/>
          <w:color w:val="000000"/>
          <w:sz w:val="24"/>
          <w:szCs w:val="24"/>
        </w:rPr>
      </w:pPr>
      <w:proofErr w:type="spellStart"/>
      <w:r w:rsidRPr="00F94C54">
        <w:rPr>
          <w:rFonts w:ascii="Times New Roman" w:hAnsi="Times New Roman"/>
          <w:color w:val="000000"/>
          <w:sz w:val="24"/>
          <w:szCs w:val="24"/>
        </w:rPr>
        <w:t>Айнштейн</w:t>
      </w:r>
      <w:proofErr w:type="spellEnd"/>
      <w:r w:rsidRPr="00F94C54">
        <w:rPr>
          <w:rFonts w:ascii="Times New Roman" w:hAnsi="Times New Roman"/>
          <w:color w:val="000000"/>
          <w:sz w:val="24"/>
          <w:szCs w:val="24"/>
        </w:rPr>
        <w:t xml:space="preserve">, В.Г. Процессы и аппараты химической технологии. Общий курс. В двух книгах. Книга 1: Учебник / В.Г. </w:t>
      </w:r>
      <w:proofErr w:type="spellStart"/>
      <w:r w:rsidRPr="00F94C54">
        <w:rPr>
          <w:rFonts w:ascii="Times New Roman" w:hAnsi="Times New Roman"/>
          <w:color w:val="000000"/>
          <w:sz w:val="24"/>
          <w:szCs w:val="24"/>
        </w:rPr>
        <w:t>Айнштейн</w:t>
      </w:r>
      <w:proofErr w:type="spellEnd"/>
      <w:r w:rsidRPr="00F94C54">
        <w:rPr>
          <w:rFonts w:ascii="Times New Roman" w:hAnsi="Times New Roman"/>
          <w:color w:val="000000"/>
          <w:sz w:val="24"/>
          <w:szCs w:val="24"/>
        </w:rPr>
        <w:t>, М.К. Захаров и др. - СПб</w:t>
      </w:r>
      <w:proofErr w:type="gramStart"/>
      <w:r w:rsidRPr="00F94C54">
        <w:rPr>
          <w:rFonts w:ascii="Times New Roman" w:hAnsi="Times New Roman"/>
          <w:color w:val="000000"/>
          <w:sz w:val="24"/>
          <w:szCs w:val="24"/>
        </w:rPr>
        <w:t xml:space="preserve">.: </w:t>
      </w:r>
      <w:proofErr w:type="gramEnd"/>
      <w:r w:rsidRPr="00F94C54">
        <w:rPr>
          <w:rFonts w:ascii="Times New Roman" w:hAnsi="Times New Roman"/>
          <w:color w:val="000000"/>
          <w:sz w:val="24"/>
          <w:szCs w:val="24"/>
        </w:rPr>
        <w:t>Лань, 2019. - 916 c.</w:t>
      </w:r>
      <w:r w:rsidRPr="00F94C54">
        <w:rPr>
          <w:rFonts w:ascii="Times New Roman" w:hAnsi="Times New Roman"/>
          <w:color w:val="000000"/>
          <w:sz w:val="24"/>
          <w:szCs w:val="24"/>
        </w:rPr>
        <w:br/>
      </w:r>
      <w:proofErr w:type="spellStart"/>
      <w:r w:rsidRPr="00F94C54">
        <w:rPr>
          <w:rFonts w:ascii="Times New Roman" w:hAnsi="Times New Roman"/>
          <w:color w:val="000000"/>
          <w:sz w:val="24"/>
          <w:szCs w:val="24"/>
        </w:rPr>
        <w:t>Айнштейн</w:t>
      </w:r>
      <w:proofErr w:type="spellEnd"/>
      <w:r w:rsidRPr="00F94C54">
        <w:rPr>
          <w:rFonts w:ascii="Times New Roman" w:hAnsi="Times New Roman"/>
          <w:color w:val="000000"/>
          <w:sz w:val="24"/>
          <w:szCs w:val="24"/>
        </w:rPr>
        <w:t xml:space="preserve">, В.Г. Процессы и аппараты химической технологии. Общий курс. В двух книгах. Книга 2: Учебник / В.Г. </w:t>
      </w:r>
      <w:proofErr w:type="spellStart"/>
      <w:r w:rsidRPr="00F94C54">
        <w:rPr>
          <w:rFonts w:ascii="Times New Roman" w:hAnsi="Times New Roman"/>
          <w:color w:val="000000"/>
          <w:sz w:val="24"/>
          <w:szCs w:val="24"/>
        </w:rPr>
        <w:t>Айнштейн</w:t>
      </w:r>
      <w:proofErr w:type="spellEnd"/>
      <w:r w:rsidRPr="00F94C54">
        <w:rPr>
          <w:rFonts w:ascii="Times New Roman" w:hAnsi="Times New Roman"/>
          <w:color w:val="000000"/>
          <w:sz w:val="24"/>
          <w:szCs w:val="24"/>
        </w:rPr>
        <w:t>, М.К. Захаров и др. - СПб</w:t>
      </w:r>
      <w:proofErr w:type="gramStart"/>
      <w:r w:rsidRPr="00F94C54">
        <w:rPr>
          <w:rFonts w:ascii="Times New Roman" w:hAnsi="Times New Roman"/>
          <w:color w:val="000000"/>
          <w:sz w:val="24"/>
          <w:szCs w:val="24"/>
        </w:rPr>
        <w:t xml:space="preserve">.: </w:t>
      </w:r>
      <w:proofErr w:type="gramEnd"/>
      <w:r w:rsidRPr="00F94C54">
        <w:rPr>
          <w:rFonts w:ascii="Times New Roman" w:hAnsi="Times New Roman"/>
          <w:color w:val="000000"/>
          <w:sz w:val="24"/>
          <w:szCs w:val="24"/>
        </w:rPr>
        <w:t>Лань, 2019. - 876 c.</w:t>
      </w:r>
    </w:p>
    <w:p w:rsidR="00AF03D4" w:rsidRPr="00F94C54" w:rsidRDefault="00AF03D4" w:rsidP="00F94C54">
      <w:pPr>
        <w:spacing w:after="0" w:line="240" w:lineRule="auto"/>
        <w:contextualSpacing/>
        <w:jc w:val="both"/>
        <w:rPr>
          <w:rFonts w:ascii="Times New Roman" w:hAnsi="Times New Roman"/>
          <w:color w:val="000000"/>
          <w:sz w:val="24"/>
          <w:szCs w:val="24"/>
        </w:rPr>
      </w:pPr>
      <w:r w:rsidRPr="00F94C54">
        <w:rPr>
          <w:rFonts w:ascii="Times New Roman" w:hAnsi="Times New Roman"/>
          <w:color w:val="000000"/>
          <w:sz w:val="24"/>
          <w:szCs w:val="24"/>
        </w:rPr>
        <w:t>Бобович, Б.Б. Процессы и аппараты переработки отходов: Учебное пособие / Б.Б. Бобович. - М.: Форум, 2018. - 256 c.</w:t>
      </w:r>
    </w:p>
    <w:p w:rsidR="00AF03D4" w:rsidRPr="00F94C54" w:rsidRDefault="00AF03D4" w:rsidP="00F94C54">
      <w:pPr>
        <w:spacing w:after="0" w:line="240" w:lineRule="auto"/>
        <w:ind w:firstLine="709"/>
        <w:contextualSpacing/>
        <w:jc w:val="both"/>
        <w:rPr>
          <w:rFonts w:ascii="Times New Roman" w:hAnsi="Times New Roman"/>
          <w:color w:val="000000"/>
          <w:sz w:val="24"/>
          <w:szCs w:val="24"/>
        </w:rPr>
      </w:pPr>
      <w:proofErr w:type="spellStart"/>
      <w:r w:rsidRPr="00F94C54">
        <w:rPr>
          <w:rFonts w:ascii="Times New Roman" w:hAnsi="Times New Roman"/>
          <w:color w:val="000000"/>
          <w:sz w:val="24"/>
          <w:szCs w:val="24"/>
        </w:rPr>
        <w:t>Ветошкина</w:t>
      </w:r>
      <w:proofErr w:type="spellEnd"/>
      <w:r w:rsidRPr="00F94C54">
        <w:rPr>
          <w:rFonts w:ascii="Times New Roman" w:hAnsi="Times New Roman"/>
          <w:color w:val="000000"/>
          <w:sz w:val="24"/>
          <w:szCs w:val="24"/>
        </w:rPr>
        <w:t xml:space="preserve">, А.Г. Процессы и аппараты защиты окружающей среды. / А.Г. </w:t>
      </w:r>
      <w:proofErr w:type="spellStart"/>
      <w:r w:rsidRPr="00F94C54">
        <w:rPr>
          <w:rFonts w:ascii="Times New Roman" w:hAnsi="Times New Roman"/>
          <w:color w:val="000000"/>
          <w:sz w:val="24"/>
          <w:szCs w:val="24"/>
        </w:rPr>
        <w:t>Ветошкина</w:t>
      </w:r>
      <w:proofErr w:type="spellEnd"/>
      <w:r w:rsidRPr="00F94C54">
        <w:rPr>
          <w:rFonts w:ascii="Times New Roman" w:hAnsi="Times New Roman"/>
          <w:color w:val="000000"/>
          <w:sz w:val="24"/>
          <w:szCs w:val="24"/>
        </w:rPr>
        <w:t>. - М.: Высшая школа, 2008. - 639 c.</w:t>
      </w:r>
    </w:p>
    <w:p w:rsidR="00AF03D4" w:rsidRPr="00F94C54" w:rsidRDefault="00AF03D4" w:rsidP="00F94C54">
      <w:pPr>
        <w:spacing w:after="0" w:line="240" w:lineRule="auto"/>
        <w:ind w:firstLine="709"/>
        <w:contextualSpacing/>
        <w:jc w:val="both"/>
        <w:rPr>
          <w:rFonts w:ascii="Times New Roman" w:hAnsi="Times New Roman"/>
          <w:b/>
          <w:sz w:val="24"/>
          <w:szCs w:val="24"/>
        </w:rPr>
      </w:pPr>
    </w:p>
    <w:p w:rsidR="00AF03D4" w:rsidRPr="00F94C54" w:rsidRDefault="00AF03D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br w:type="page"/>
      </w:r>
      <w:r w:rsidRPr="00F94C54">
        <w:rPr>
          <w:rFonts w:ascii="Times New Roman" w:hAnsi="Times New Roman"/>
          <w:b/>
          <w:sz w:val="24"/>
          <w:szCs w:val="24"/>
        </w:rPr>
        <w:lastRenderedPageBreak/>
        <w:t xml:space="preserve">4. КОНТРОЛЬ И ОЦЕНКА РЕЗУЛЬТАТОВ ОСВОЕНИЯ  </w:t>
      </w:r>
    </w:p>
    <w:p w:rsidR="00AF03D4" w:rsidRPr="00F94C54" w:rsidRDefault="00AF03D4"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AF03D4" w:rsidRPr="00F94C54" w:rsidRDefault="00AF03D4" w:rsidP="00F94C54">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4280"/>
        <w:gridCol w:w="2780"/>
      </w:tblGrid>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18"/>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i/>
                <w:sz w:val="24"/>
                <w:szCs w:val="24"/>
              </w:rPr>
              <w:t>Перечень умений, осваиваемых в рамках дисциплины:</w:t>
            </w:r>
          </w:p>
        </w:tc>
        <w:tc>
          <w:tcPr>
            <w:tcW w:w="1801"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Cs/>
                <w:i/>
                <w:sz w:val="24"/>
                <w:szCs w:val="24"/>
              </w:rPr>
            </w:pPr>
          </w:p>
        </w:tc>
        <w:tc>
          <w:tcPr>
            <w:tcW w:w="1595"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Cs/>
                <w:i/>
                <w:sz w:val="24"/>
                <w:szCs w:val="24"/>
              </w:rPr>
            </w:pP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читать, выбирать, изображать и  описывать технологические схемы</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свободно читает чертежи аппаратов; выбирает оборудование под конкретный технологический процесс; изображает технологические схемы, дает их описание</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Лабораторные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Курсовое проектирование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выполнять материальные и энергетические  расчеты процессов и аппаратов</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Определяет условия равновесного состояния систем</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Рассчитывает расход продукта, потребление энергии, расхода тепла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Составляет материальный и энергетический баланс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Рассчитывает кинетику процесса</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Лабораторные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Курсовое проектирование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выполнять расчеты характеристик и параметров конкретного вида оборудования</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рассчитывает параметры конкретного оборудования, умеет пользоваться справочными материалами</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Лабораторные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Курсовое проектирование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обосновывать  выбор конструкции  оборудования для конкретного производства                                                                                                                                                                                                                                                                                                                                                                                                                                                                                  обосновывать целесообразность выбранных технологических схем</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рассчитывает и обосновывает энергетическую, экономическую, производственную и экологическую целесообразность производства</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Лабораторные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Курсовое проектирование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осуществлять подбор  стандартного оборудования по каталогам и ГОСТам</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демонстрирует умение пользоваться справочными материалами, ГОСТами</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Лабораторные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Практические работы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Курсовое проектирование (защита)</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Тестирование</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lastRenderedPageBreak/>
              <w:t>Перечень знаний, осваиваемых в рамках дисциплины:</w:t>
            </w:r>
          </w:p>
        </w:tc>
        <w:tc>
          <w:tcPr>
            <w:tcW w:w="1801"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Cs/>
                <w:i/>
                <w:sz w:val="24"/>
                <w:szCs w:val="24"/>
              </w:rPr>
            </w:pPr>
          </w:p>
        </w:tc>
        <w:tc>
          <w:tcPr>
            <w:tcW w:w="1595" w:type="pct"/>
            <w:tcBorders>
              <w:top w:val="single" w:sz="4" w:space="0" w:color="auto"/>
              <w:left w:val="single" w:sz="4" w:space="0" w:color="auto"/>
              <w:bottom w:val="single" w:sz="4" w:space="0" w:color="auto"/>
              <w:right w:val="single" w:sz="4" w:space="0" w:color="auto"/>
            </w:tcBorders>
          </w:tcPr>
          <w:p w:rsidR="00AF03D4" w:rsidRPr="00F94C54" w:rsidRDefault="00AF03D4" w:rsidP="00F94C54">
            <w:pPr>
              <w:spacing w:after="0" w:line="240" w:lineRule="auto"/>
              <w:rPr>
                <w:rFonts w:ascii="Times New Roman" w:hAnsi="Times New Roman"/>
                <w:bCs/>
                <w:i/>
                <w:sz w:val="24"/>
                <w:szCs w:val="24"/>
              </w:rPr>
            </w:pP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классификация и физико-химические     основы  процессов химической технологии</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классификации процессов (по скорости протекания, по способу организации), дает характеристики группам внутри классификаций</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 xml:space="preserve"> характеристики  основных процессов химической технологии: </w:t>
            </w:r>
            <w:proofErr w:type="spellStart"/>
            <w:r w:rsidRPr="00F94C54">
              <w:rPr>
                <w:rFonts w:ascii="Times New Roman" w:hAnsi="Times New Roman"/>
                <w:bCs/>
                <w:sz w:val="24"/>
                <w:szCs w:val="24"/>
              </w:rPr>
              <w:t>гидр</w:t>
            </w:r>
            <w:proofErr w:type="gramStart"/>
            <w:r w:rsidRPr="00F94C54">
              <w:rPr>
                <w:rFonts w:ascii="Times New Roman" w:hAnsi="Times New Roman"/>
                <w:bCs/>
                <w:sz w:val="24"/>
                <w:szCs w:val="24"/>
              </w:rPr>
              <w:t>о</w:t>
            </w:r>
            <w:proofErr w:type="spellEnd"/>
            <w:r w:rsidRPr="00F94C54">
              <w:rPr>
                <w:rFonts w:ascii="Times New Roman" w:hAnsi="Times New Roman"/>
                <w:bCs/>
                <w:sz w:val="24"/>
                <w:szCs w:val="24"/>
              </w:rPr>
              <w:t>-</w:t>
            </w:r>
            <w:proofErr w:type="gramEnd"/>
            <w:r w:rsidRPr="00F94C54">
              <w:rPr>
                <w:rFonts w:ascii="Times New Roman" w:hAnsi="Times New Roman"/>
                <w:bCs/>
                <w:sz w:val="24"/>
                <w:szCs w:val="24"/>
              </w:rPr>
              <w:t xml:space="preserve"> механических, механических, тепловых, массообменных</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дает характеристики основным процессам химической технологии</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методику расчета материального и теплового балансов процессов  и аппаратов</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 xml:space="preserve">Студент знает формулы и принципы расчета </w:t>
            </w:r>
            <w:proofErr w:type="spellStart"/>
            <w:r w:rsidRPr="00F94C54">
              <w:rPr>
                <w:rFonts w:ascii="Times New Roman" w:hAnsi="Times New Roman"/>
                <w:bCs/>
                <w:i/>
                <w:sz w:val="24"/>
                <w:szCs w:val="24"/>
              </w:rPr>
              <w:t>метариального</w:t>
            </w:r>
            <w:proofErr w:type="spellEnd"/>
            <w:r w:rsidRPr="00F94C54">
              <w:rPr>
                <w:rFonts w:ascii="Times New Roman" w:hAnsi="Times New Roman"/>
                <w:bCs/>
                <w:i/>
                <w:sz w:val="24"/>
                <w:szCs w:val="24"/>
              </w:rPr>
              <w:t xml:space="preserve"> и энергетического балансов процессов и аппаратов</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sz w:val="24"/>
                <w:szCs w:val="24"/>
              </w:rPr>
            </w:pPr>
            <w:r w:rsidRPr="00F94C54">
              <w:rPr>
                <w:rFonts w:ascii="Times New Roman" w:hAnsi="Times New Roman"/>
                <w:bCs/>
                <w:sz w:val="24"/>
                <w:szCs w:val="24"/>
              </w:rPr>
              <w:t>методы расчета и принципы выбора основного и вспомогательного технологического оборудования</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методы расчета и принципы выбора технологического оборудования исходя из технологических схем предприятия</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типичные технологические системы химических производств  и их аппаратурное оформление</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а</w:t>
            </w:r>
            <w:r w:rsidRPr="00F94C54">
              <w:rPr>
                <w:rFonts w:ascii="Times New Roman" w:eastAsia="Arial" w:hAnsi="Times New Roman"/>
                <w:b/>
                <w:bCs/>
                <w:color w:val="333333"/>
                <w:sz w:val="24"/>
                <w:szCs w:val="24"/>
                <w:shd w:val="clear" w:color="auto" w:fill="FFFFFF"/>
              </w:rPr>
              <w:t>ппаратурное</w:t>
            </w:r>
            <w:r w:rsidRPr="00F94C54">
              <w:rPr>
                <w:rFonts w:ascii="Times New Roman" w:eastAsia="Arial" w:hAnsi="Times New Roman"/>
                <w:color w:val="333333"/>
                <w:sz w:val="24"/>
                <w:szCs w:val="24"/>
                <w:shd w:val="clear" w:color="auto" w:fill="FFFFFF"/>
              </w:rPr>
              <w:t> </w:t>
            </w:r>
            <w:r w:rsidRPr="00F94C54">
              <w:rPr>
                <w:rFonts w:ascii="Times New Roman" w:eastAsia="Arial" w:hAnsi="Times New Roman"/>
                <w:b/>
                <w:bCs/>
                <w:color w:val="333333"/>
                <w:sz w:val="24"/>
                <w:szCs w:val="24"/>
                <w:shd w:val="clear" w:color="auto" w:fill="FFFFFF"/>
              </w:rPr>
              <w:t>оформление</w:t>
            </w:r>
            <w:r w:rsidRPr="00F94C54">
              <w:rPr>
                <w:rFonts w:ascii="Times New Roman" w:eastAsia="Arial" w:hAnsi="Times New Roman"/>
                <w:color w:val="333333"/>
                <w:sz w:val="24"/>
                <w:szCs w:val="24"/>
                <w:shd w:val="clear" w:color="auto" w:fill="FFFFFF"/>
              </w:rPr>
              <w:t> процессов, обосновывает выбор конструкционных материалов, возможность автоматизации </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основные типы, устройство и принцип действия  основных машин и аппаратов химических  производств.</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знает основные типы, устройство и принципы действия машин и аппаратов предприятия</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r w:rsidR="00AF03D4" w:rsidRPr="00F94C54" w:rsidTr="00AF03D4">
        <w:trPr>
          <w:trHeight w:val="896"/>
        </w:trPr>
        <w:tc>
          <w:tcPr>
            <w:tcW w:w="1602"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jc w:val="both"/>
              <w:rPr>
                <w:rFonts w:ascii="Times New Roman" w:hAnsi="Times New Roman"/>
                <w:bCs/>
                <w:i/>
                <w:sz w:val="24"/>
                <w:szCs w:val="24"/>
              </w:rPr>
            </w:pPr>
            <w:r w:rsidRPr="00F94C54">
              <w:rPr>
                <w:rFonts w:ascii="Times New Roman" w:hAnsi="Times New Roman"/>
                <w:bCs/>
                <w:sz w:val="24"/>
                <w:szCs w:val="24"/>
              </w:rPr>
              <w:t>принципы выбора аппаратов с различными конструктивными  особенностями</w:t>
            </w:r>
          </w:p>
        </w:tc>
        <w:tc>
          <w:tcPr>
            <w:tcW w:w="1801"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Студент обосновывает принцип выбора аппарата под конкретное производство, приводит доводы</w:t>
            </w:r>
          </w:p>
        </w:tc>
        <w:tc>
          <w:tcPr>
            <w:tcW w:w="1595" w:type="pct"/>
            <w:tcBorders>
              <w:top w:val="single" w:sz="4" w:space="0" w:color="auto"/>
              <w:left w:val="single" w:sz="4" w:space="0" w:color="auto"/>
              <w:bottom w:val="single" w:sz="4" w:space="0" w:color="auto"/>
              <w:right w:val="single" w:sz="4" w:space="0" w:color="auto"/>
            </w:tcBorders>
            <w:hideMark/>
          </w:tcPr>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Устный опрос</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Самостоятельные работы</w:t>
            </w:r>
          </w:p>
          <w:p w:rsidR="00AF03D4" w:rsidRPr="00F94C54" w:rsidRDefault="00AF03D4" w:rsidP="00F94C54">
            <w:pPr>
              <w:spacing w:after="0" w:line="240" w:lineRule="auto"/>
              <w:rPr>
                <w:rFonts w:ascii="Times New Roman" w:hAnsi="Times New Roman"/>
                <w:bCs/>
                <w:i/>
                <w:sz w:val="24"/>
                <w:szCs w:val="24"/>
              </w:rPr>
            </w:pPr>
            <w:r w:rsidRPr="00F94C54">
              <w:rPr>
                <w:rFonts w:ascii="Times New Roman" w:hAnsi="Times New Roman"/>
                <w:bCs/>
                <w:i/>
                <w:sz w:val="24"/>
                <w:szCs w:val="24"/>
              </w:rPr>
              <w:t>Контрольные работы</w:t>
            </w:r>
          </w:p>
        </w:tc>
      </w:tr>
    </w:tbl>
    <w:p w:rsidR="00AF03D4" w:rsidRPr="00F94C54" w:rsidRDefault="00AF03D4" w:rsidP="00F94C54">
      <w:pPr>
        <w:spacing w:after="0" w:line="240" w:lineRule="auto"/>
        <w:rPr>
          <w:rFonts w:ascii="Times New Roman" w:hAnsi="Times New Roman"/>
          <w:sz w:val="24"/>
          <w:szCs w:val="24"/>
        </w:rPr>
      </w:pPr>
    </w:p>
    <w:p w:rsidR="00AF03D4" w:rsidRPr="00F94C54" w:rsidRDefault="00AF03D4" w:rsidP="00F94C54">
      <w:pPr>
        <w:spacing w:after="0" w:line="240" w:lineRule="auto"/>
        <w:rPr>
          <w:rFonts w:ascii="Times New Roman" w:hAnsi="Times New Roman"/>
          <w:sz w:val="24"/>
          <w:szCs w:val="24"/>
        </w:rPr>
      </w:pPr>
      <w:r w:rsidRPr="00F94C54">
        <w:rPr>
          <w:rFonts w:ascii="Times New Roman" w:hAnsi="Times New Roman"/>
          <w:sz w:val="24"/>
          <w:szCs w:val="24"/>
        </w:rPr>
        <w:br w:type="page"/>
      </w:r>
    </w:p>
    <w:p w:rsidR="002152A2" w:rsidRPr="00F94C54" w:rsidRDefault="002152A2" w:rsidP="00F94C54">
      <w:pPr>
        <w:suppressLineNumbers/>
        <w:spacing w:after="0" w:line="240" w:lineRule="auto"/>
        <w:jc w:val="center"/>
        <w:rPr>
          <w:rFonts w:ascii="Times New Roman" w:hAnsi="Times New Roman"/>
          <w:sz w:val="24"/>
          <w:szCs w:val="24"/>
        </w:rPr>
      </w:pPr>
      <w:r w:rsidRPr="00F94C54">
        <w:rPr>
          <w:rFonts w:ascii="Times New Roman" w:hAnsi="Times New Roman"/>
          <w:b/>
          <w:bCs/>
          <w:sz w:val="24"/>
          <w:szCs w:val="24"/>
        </w:rPr>
        <w:lastRenderedPageBreak/>
        <w:t xml:space="preserve">                                                                                                                                            Приложение 3.8</w:t>
      </w: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r w:rsidRPr="00F94C54">
        <w:rPr>
          <w:rFonts w:ascii="Times New Roman" w:hAnsi="Times New Roman"/>
          <w:sz w:val="24"/>
          <w:szCs w:val="24"/>
        </w:rPr>
        <w:t xml:space="preserve">      </w:t>
      </w:r>
      <w:r w:rsidRPr="00F94C54">
        <w:rPr>
          <w:rFonts w:ascii="Times New Roman" w:hAnsi="Times New Roman"/>
          <w:sz w:val="24"/>
          <w:szCs w:val="24"/>
        </w:rPr>
        <w:tab/>
      </w:r>
      <w:r w:rsidRPr="00F94C54">
        <w:rPr>
          <w:rFonts w:ascii="Times New Roman" w:hAnsi="Times New Roman"/>
          <w:sz w:val="24"/>
          <w:szCs w:val="24"/>
        </w:rPr>
        <w:tab/>
      </w:r>
      <w:r w:rsidRPr="00F94C54">
        <w:rPr>
          <w:rFonts w:ascii="Times New Roman" w:hAnsi="Times New Roman"/>
          <w:sz w:val="24"/>
          <w:szCs w:val="24"/>
        </w:rPr>
        <w:tab/>
      </w:r>
      <w:r w:rsidRPr="00F94C54">
        <w:rPr>
          <w:rFonts w:ascii="Times New Roman" w:hAnsi="Times New Roman"/>
          <w:sz w:val="24"/>
          <w:szCs w:val="24"/>
        </w:rPr>
        <w:tab/>
      </w:r>
      <w:r w:rsidRPr="00F94C54">
        <w:rPr>
          <w:rFonts w:ascii="Times New Roman" w:hAnsi="Times New Roman"/>
          <w:sz w:val="24"/>
          <w:szCs w:val="24"/>
        </w:rPr>
        <w:tab/>
      </w: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r w:rsidRPr="00F94C54">
        <w:rPr>
          <w:rFonts w:ascii="Times New Roman" w:hAnsi="Times New Roman"/>
          <w:sz w:val="24"/>
          <w:szCs w:val="24"/>
        </w:rPr>
        <w:t xml:space="preserve">                                                                                                                 </w:t>
      </w:r>
      <w:r w:rsidRPr="00F94C54">
        <w:rPr>
          <w:rFonts w:ascii="Times New Roman" w:hAnsi="Times New Roman"/>
          <w:bCs/>
          <w:sz w:val="24"/>
          <w:szCs w:val="24"/>
        </w:rPr>
        <w:t>к ПООП-П по</w:t>
      </w:r>
      <w:r w:rsidRPr="00F94C54">
        <w:rPr>
          <w:rFonts w:ascii="Times New Roman" w:hAnsi="Times New Roman"/>
          <w:sz w:val="24"/>
          <w:szCs w:val="24"/>
        </w:rPr>
        <w:t xml:space="preserve"> специальности</w:t>
      </w:r>
    </w:p>
    <w:p w:rsidR="002152A2" w:rsidRPr="00F94C54" w:rsidRDefault="002152A2" w:rsidP="00F94C54">
      <w:pPr>
        <w:spacing w:after="0" w:line="240" w:lineRule="auto"/>
        <w:ind w:left="-426" w:firstLine="142"/>
        <w:rPr>
          <w:rFonts w:ascii="Times New Roman" w:hAnsi="Times New Roman"/>
          <w:sz w:val="24"/>
          <w:szCs w:val="24"/>
        </w:rPr>
      </w:pPr>
      <w:r w:rsidRPr="00F94C54">
        <w:rPr>
          <w:rFonts w:ascii="Times New Roman" w:hAnsi="Times New Roman"/>
          <w:sz w:val="24"/>
          <w:szCs w:val="24"/>
        </w:rPr>
        <w:t xml:space="preserve">                                                                    18.02.06  Химическая технология органических веществ</w:t>
      </w: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spacing w:after="0" w:line="240" w:lineRule="auto"/>
        <w:ind w:left="-426" w:firstLine="142"/>
        <w:rPr>
          <w:rFonts w:ascii="Times New Roman" w:hAnsi="Times New Roman"/>
          <w:sz w:val="24"/>
          <w:szCs w:val="24"/>
        </w:rPr>
      </w:pPr>
    </w:p>
    <w:p w:rsidR="002152A2" w:rsidRPr="00F94C54" w:rsidRDefault="002152A2" w:rsidP="00F94C54">
      <w:pPr>
        <w:keepNext/>
        <w:suppressLineNumbers/>
        <w:spacing w:after="0" w:line="240" w:lineRule="auto"/>
        <w:jc w:val="center"/>
        <w:outlineLvl w:val="0"/>
        <w:rPr>
          <w:rFonts w:ascii="Times New Roman" w:hAnsi="Times New Roman"/>
          <w:b/>
          <w:sz w:val="24"/>
          <w:szCs w:val="24"/>
        </w:rPr>
      </w:pPr>
      <w:r w:rsidRPr="00F94C54">
        <w:rPr>
          <w:rFonts w:ascii="Times New Roman" w:hAnsi="Times New Roman"/>
          <w:b/>
          <w:sz w:val="24"/>
          <w:szCs w:val="24"/>
        </w:rPr>
        <w:t>РАБОЧАЯ ПРОГРАММА</w:t>
      </w:r>
    </w:p>
    <w:p w:rsidR="002152A2" w:rsidRPr="00F94C54" w:rsidRDefault="002152A2" w:rsidP="00F94C54">
      <w:pPr>
        <w:keepNext/>
        <w:suppressLineNumbers/>
        <w:spacing w:after="0" w:line="240" w:lineRule="auto"/>
        <w:jc w:val="center"/>
        <w:outlineLvl w:val="3"/>
        <w:rPr>
          <w:rFonts w:ascii="Times New Roman" w:hAnsi="Times New Roman"/>
          <w:b/>
          <w:sz w:val="24"/>
          <w:szCs w:val="24"/>
        </w:rPr>
      </w:pPr>
      <w:r w:rsidRPr="00F94C54">
        <w:rPr>
          <w:rFonts w:ascii="Times New Roman" w:hAnsi="Times New Roman"/>
          <w:b/>
          <w:sz w:val="24"/>
          <w:szCs w:val="24"/>
        </w:rPr>
        <w:t xml:space="preserve">УЧЕБНОЙ ДИСЦИПЛИНЫ </w:t>
      </w:r>
    </w:p>
    <w:p w:rsidR="002152A2" w:rsidRPr="00F94C54" w:rsidRDefault="002152A2" w:rsidP="00F94C54">
      <w:pPr>
        <w:spacing w:after="0" w:line="240" w:lineRule="auto"/>
        <w:rPr>
          <w:rFonts w:ascii="Times New Roman" w:hAnsi="Times New Roman"/>
          <w:b/>
          <w:sz w:val="24"/>
          <w:szCs w:val="24"/>
        </w:rPr>
      </w:pPr>
    </w:p>
    <w:p w:rsidR="002152A2" w:rsidRPr="00F94C54" w:rsidRDefault="002152A2"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«ОП.08 ИНФОРМАЦИОННЫЕ ТЕХНОЛОГИИ В ПРОФЕССИОНАЛЬНОЙ ДЕЯТЕЛЬНОСТИ»</w:t>
      </w: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2152A2" w:rsidRPr="00F94C54" w:rsidRDefault="002152A2" w:rsidP="00F94C54">
      <w:pPr>
        <w:suppressLineNumbers/>
        <w:spacing w:after="0" w:line="240" w:lineRule="auto"/>
        <w:jc w:val="center"/>
        <w:rPr>
          <w:rFonts w:ascii="Times New Roman" w:hAnsi="Times New Roman"/>
          <w:sz w:val="24"/>
          <w:szCs w:val="24"/>
        </w:rPr>
      </w:pPr>
    </w:p>
    <w:p w:rsidR="002152A2" w:rsidRPr="00F94C54" w:rsidRDefault="002152A2" w:rsidP="00F94C54">
      <w:pPr>
        <w:suppressLineNumbers/>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jc w:val="center"/>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 xml:space="preserve">                                                                     2022г.</w:t>
      </w:r>
    </w:p>
    <w:p w:rsidR="002152A2" w:rsidRPr="00F94C54" w:rsidRDefault="009C7F78" w:rsidP="00F94C54">
      <w:pPr>
        <w:spacing w:after="0" w:line="240" w:lineRule="auto"/>
        <w:jc w:val="both"/>
        <w:rPr>
          <w:rFonts w:ascii="Times New Roman" w:hAnsi="Times New Roman"/>
          <w:sz w:val="24"/>
          <w:szCs w:val="24"/>
        </w:rPr>
      </w:pPr>
      <w:r>
        <w:rPr>
          <w:rFonts w:ascii="Times New Roman" w:hAnsi="Times New Roman"/>
          <w:bCs/>
          <w:i/>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73.05pt;margin-top:17.1pt;width:50.5pt;height:31.8pt;z-index:251660288" stroked="f">
            <v:textbox style="mso-next-textbox:#_x0000_s1026">
              <w:txbxContent>
                <w:p w:rsidR="00E6518F" w:rsidRDefault="00E6518F" w:rsidP="002152A2"/>
              </w:txbxContent>
            </v:textbox>
          </v:shape>
        </w:pict>
      </w:r>
      <w:r w:rsidR="002152A2" w:rsidRPr="00F94C54">
        <w:rPr>
          <w:rFonts w:ascii="Times New Roman" w:hAnsi="Times New Roman"/>
          <w:bCs/>
          <w:i/>
          <w:sz w:val="24"/>
          <w:szCs w:val="24"/>
        </w:rPr>
        <w:br w:type="page"/>
      </w:r>
      <w:r w:rsidR="002152A2" w:rsidRPr="00F94C54">
        <w:rPr>
          <w:rFonts w:ascii="Times New Roman" w:hAnsi="Times New Roman"/>
          <w:sz w:val="24"/>
          <w:szCs w:val="24"/>
        </w:rPr>
        <w:lastRenderedPageBreak/>
        <w:t xml:space="preserve"> </w:t>
      </w: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F94C54">
        <w:rPr>
          <w:b w:val="0"/>
        </w:rPr>
        <w:t>СОДЕРЖАНИЕ</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10382" w:type="dxa"/>
        <w:tblLook w:val="01E0" w:firstRow="1" w:lastRow="1" w:firstColumn="1" w:lastColumn="1" w:noHBand="0" w:noVBand="0"/>
      </w:tblPr>
      <w:tblGrid>
        <w:gridCol w:w="9464"/>
        <w:gridCol w:w="918"/>
      </w:tblGrid>
      <w:tr w:rsidR="002152A2" w:rsidRPr="00F94C54" w:rsidTr="00E66D77">
        <w:trPr>
          <w:trHeight w:val="356"/>
        </w:trPr>
        <w:tc>
          <w:tcPr>
            <w:tcW w:w="9464" w:type="dxa"/>
            <w:shd w:val="clear" w:color="auto" w:fill="auto"/>
          </w:tcPr>
          <w:p w:rsidR="002152A2" w:rsidRPr="00F94C54" w:rsidRDefault="002152A2" w:rsidP="00F94C54">
            <w:pPr>
              <w:pStyle w:val="1"/>
              <w:spacing w:before="0" w:after="0"/>
              <w:ind w:left="284" w:firstLine="0"/>
              <w:jc w:val="both"/>
              <w:rPr>
                <w:b w:val="0"/>
                <w:caps/>
              </w:rPr>
            </w:pPr>
          </w:p>
        </w:tc>
        <w:tc>
          <w:tcPr>
            <w:tcW w:w="918"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стр.</w:t>
            </w:r>
          </w:p>
        </w:tc>
      </w:tr>
      <w:tr w:rsidR="002152A2" w:rsidRPr="00F94C54" w:rsidTr="00E66D77">
        <w:trPr>
          <w:trHeight w:val="945"/>
        </w:trPr>
        <w:tc>
          <w:tcPr>
            <w:tcW w:w="9464" w:type="dxa"/>
            <w:shd w:val="clear" w:color="auto" w:fill="auto"/>
          </w:tcPr>
          <w:p w:rsidR="002152A2" w:rsidRPr="00F94C54" w:rsidRDefault="002152A2" w:rsidP="006874FD">
            <w:pPr>
              <w:numPr>
                <w:ilvl w:val="0"/>
                <w:numId w:val="68"/>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918"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3</w:t>
            </w:r>
          </w:p>
        </w:tc>
      </w:tr>
      <w:tr w:rsidR="002152A2" w:rsidRPr="00F94C54" w:rsidTr="00E66D77">
        <w:trPr>
          <w:trHeight w:val="764"/>
        </w:trPr>
        <w:tc>
          <w:tcPr>
            <w:tcW w:w="9464" w:type="dxa"/>
            <w:shd w:val="clear" w:color="auto" w:fill="auto"/>
          </w:tcPr>
          <w:p w:rsidR="002152A2" w:rsidRPr="00F94C54" w:rsidRDefault="002152A2" w:rsidP="006874FD">
            <w:pPr>
              <w:numPr>
                <w:ilvl w:val="0"/>
                <w:numId w:val="68"/>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2152A2" w:rsidRPr="00F94C54" w:rsidRDefault="002152A2" w:rsidP="006874FD">
            <w:pPr>
              <w:numPr>
                <w:ilvl w:val="0"/>
                <w:numId w:val="68"/>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УСЛОВИЯ РЕАЛИЗАЦИИ УЧЕБНОЙ ДИСЦИПЛИНЫ                                    </w:t>
            </w:r>
          </w:p>
        </w:tc>
        <w:tc>
          <w:tcPr>
            <w:tcW w:w="918"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 xml:space="preserve">    7</w:t>
            </w:r>
          </w:p>
        </w:tc>
      </w:tr>
      <w:tr w:rsidR="002152A2" w:rsidRPr="00F94C54" w:rsidTr="00E66D77">
        <w:trPr>
          <w:trHeight w:val="1255"/>
        </w:trPr>
        <w:tc>
          <w:tcPr>
            <w:tcW w:w="9464" w:type="dxa"/>
            <w:shd w:val="clear" w:color="auto" w:fill="auto"/>
          </w:tcPr>
          <w:p w:rsidR="002152A2" w:rsidRPr="00F94C54" w:rsidRDefault="002152A2" w:rsidP="006874FD">
            <w:pPr>
              <w:numPr>
                <w:ilvl w:val="0"/>
                <w:numId w:val="68"/>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2152A2" w:rsidRPr="00F94C54" w:rsidRDefault="002152A2" w:rsidP="00F94C54">
            <w:pPr>
              <w:suppressAutoHyphens/>
              <w:spacing w:after="0" w:line="240" w:lineRule="auto"/>
              <w:rPr>
                <w:rFonts w:ascii="Times New Roman" w:hAnsi="Times New Roman"/>
                <w:b/>
                <w:sz w:val="24"/>
                <w:szCs w:val="24"/>
              </w:rPr>
            </w:pPr>
          </w:p>
        </w:tc>
        <w:tc>
          <w:tcPr>
            <w:tcW w:w="918"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8</w:t>
            </w:r>
          </w:p>
        </w:tc>
      </w:tr>
    </w:tbl>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p w:rsidR="002152A2" w:rsidRPr="00F94C54" w:rsidRDefault="002152A2" w:rsidP="006874FD">
      <w:pPr>
        <w:numPr>
          <w:ilvl w:val="0"/>
          <w:numId w:val="69"/>
        </w:numPr>
        <w:suppressAutoHyphens/>
        <w:spacing w:after="0" w:line="240" w:lineRule="auto"/>
        <w:jc w:val="center"/>
        <w:rPr>
          <w:rFonts w:ascii="Times New Roman" w:hAnsi="Times New Roman"/>
          <w:b/>
          <w:sz w:val="24"/>
          <w:szCs w:val="24"/>
        </w:rPr>
      </w:pPr>
      <w:r w:rsidRPr="00F94C54">
        <w:rPr>
          <w:rFonts w:ascii="Times New Roman" w:hAnsi="Times New Roman"/>
          <w:b/>
          <w:caps/>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2152A2" w:rsidRPr="00F94C54" w:rsidRDefault="002152A2"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«ИНФОРМАЦИОННЫЕ ТЕХНОЛОГИИ В ПРОФЕССИОНАЛЬНОЙ ДЕЯТЕЛЬНОСТИ »</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2152A2" w:rsidRPr="00F94C54" w:rsidRDefault="002152A2"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Учебная дисциплина «Информационные технологии в профессиональной деятельности» является обязательной частью профессионального цикла в соответствии  с ФГОС СПО по специальности  18.02.06 Химическая технология органических веществ.</w:t>
      </w:r>
    </w:p>
    <w:p w:rsidR="002152A2" w:rsidRPr="00F94C54" w:rsidRDefault="002152A2"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 1-9</w:t>
      </w:r>
      <w:r w:rsidRPr="00F94C54">
        <w:rPr>
          <w:rFonts w:ascii="Times New Roman" w:hAnsi="Times New Roman"/>
          <w:i/>
          <w:sz w:val="24"/>
          <w:szCs w:val="24"/>
        </w:rPr>
        <w:t>.</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2152A2" w:rsidRPr="00F94C54" w:rsidRDefault="002152A2"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2152A2" w:rsidRPr="00F94C54" w:rsidRDefault="002152A2"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152A2" w:rsidRPr="00F94C54" w:rsidTr="00E66D77">
        <w:trPr>
          <w:trHeight w:val="649"/>
        </w:trPr>
        <w:tc>
          <w:tcPr>
            <w:tcW w:w="1589" w:type="dxa"/>
            <w:hideMark/>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19"/>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hideMark/>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hideMark/>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2152A2" w:rsidRPr="00F94C54" w:rsidTr="00E66D77">
        <w:trPr>
          <w:trHeight w:val="212"/>
        </w:trPr>
        <w:tc>
          <w:tcPr>
            <w:tcW w:w="1589" w:type="dxa"/>
          </w:tcPr>
          <w:p w:rsidR="002152A2" w:rsidRPr="00F94C54" w:rsidRDefault="009C7F78" w:rsidP="00F94C54">
            <w:pPr>
              <w:suppressAutoHyphens/>
              <w:spacing w:after="0" w:line="240" w:lineRule="auto"/>
              <w:jc w:val="center"/>
              <w:rPr>
                <w:rFonts w:ascii="Times New Roman" w:hAnsi="Times New Roman"/>
                <w:sz w:val="24"/>
                <w:szCs w:val="24"/>
              </w:rPr>
            </w:pPr>
            <w:hyperlink r:id="rId72" w:anchor="block_10511" w:history="1">
              <w:r w:rsidR="002152A2" w:rsidRPr="00F94C54">
                <w:rPr>
                  <w:rStyle w:val="af3"/>
                  <w:rFonts w:ascii="Times New Roman" w:hAnsi="Times New Roman"/>
                  <w:sz w:val="24"/>
                  <w:szCs w:val="24"/>
                </w:rPr>
                <w:t>ОК 1 - 9</w:t>
              </w:r>
            </w:hyperlink>
          </w:p>
          <w:p w:rsidR="002152A2" w:rsidRPr="00F94C54" w:rsidRDefault="009C7F78" w:rsidP="00F94C54">
            <w:pPr>
              <w:suppressAutoHyphens/>
              <w:spacing w:after="0" w:line="240" w:lineRule="auto"/>
              <w:jc w:val="center"/>
              <w:rPr>
                <w:rFonts w:ascii="Times New Roman" w:hAnsi="Times New Roman"/>
                <w:sz w:val="24"/>
                <w:szCs w:val="24"/>
              </w:rPr>
            </w:pPr>
            <w:hyperlink r:id="rId73" w:anchor="block_15211" w:history="1">
              <w:r w:rsidR="002152A2" w:rsidRPr="00F94C54">
                <w:rPr>
                  <w:rStyle w:val="af3"/>
                  <w:rFonts w:ascii="Times New Roman" w:hAnsi="Times New Roman"/>
                  <w:sz w:val="24"/>
                  <w:szCs w:val="24"/>
                </w:rPr>
                <w:t>ПК 1.1 - 1.4</w:t>
              </w:r>
            </w:hyperlink>
            <w:r w:rsidR="002152A2" w:rsidRPr="00F94C54">
              <w:rPr>
                <w:rFonts w:ascii="Times New Roman" w:hAnsi="Times New Roman"/>
                <w:sz w:val="24"/>
                <w:szCs w:val="24"/>
              </w:rPr>
              <w:t>,</w:t>
            </w:r>
          </w:p>
          <w:p w:rsidR="002152A2" w:rsidRPr="00F94C54" w:rsidRDefault="009C7F78" w:rsidP="00F94C54">
            <w:pPr>
              <w:suppressAutoHyphens/>
              <w:spacing w:after="0" w:line="240" w:lineRule="auto"/>
              <w:jc w:val="center"/>
              <w:rPr>
                <w:rFonts w:ascii="Times New Roman" w:hAnsi="Times New Roman"/>
                <w:sz w:val="24"/>
                <w:szCs w:val="24"/>
              </w:rPr>
            </w:pPr>
            <w:hyperlink r:id="rId74" w:anchor="block_15221" w:history="1">
              <w:r w:rsidR="002152A2" w:rsidRPr="00F94C54">
                <w:rPr>
                  <w:rStyle w:val="af3"/>
                  <w:rFonts w:ascii="Times New Roman" w:hAnsi="Times New Roman"/>
                  <w:sz w:val="24"/>
                  <w:szCs w:val="24"/>
                </w:rPr>
                <w:t>2.1 - 2.5</w:t>
              </w:r>
            </w:hyperlink>
            <w:r w:rsidR="002152A2" w:rsidRPr="00F94C54">
              <w:rPr>
                <w:rFonts w:ascii="Times New Roman" w:hAnsi="Times New Roman"/>
                <w:sz w:val="24"/>
                <w:szCs w:val="24"/>
              </w:rPr>
              <w:t>,</w:t>
            </w:r>
          </w:p>
          <w:p w:rsidR="002152A2" w:rsidRPr="00F94C54" w:rsidRDefault="009C7F78" w:rsidP="00F94C54">
            <w:pPr>
              <w:suppressAutoHyphens/>
              <w:spacing w:after="0" w:line="240" w:lineRule="auto"/>
              <w:jc w:val="center"/>
              <w:rPr>
                <w:rFonts w:ascii="Times New Roman" w:hAnsi="Times New Roman"/>
                <w:sz w:val="24"/>
                <w:szCs w:val="24"/>
              </w:rPr>
            </w:pPr>
            <w:hyperlink r:id="rId75" w:anchor="block_15231" w:history="1">
              <w:r w:rsidR="002152A2" w:rsidRPr="00F94C54">
                <w:rPr>
                  <w:rStyle w:val="af3"/>
                  <w:rFonts w:ascii="Times New Roman" w:hAnsi="Times New Roman"/>
                  <w:sz w:val="24"/>
                  <w:szCs w:val="24"/>
                </w:rPr>
                <w:t>3.1 - 3.4</w:t>
              </w:r>
            </w:hyperlink>
            <w:r w:rsidR="002152A2" w:rsidRPr="00F94C54">
              <w:rPr>
                <w:rFonts w:ascii="Times New Roman" w:hAnsi="Times New Roman"/>
                <w:sz w:val="24"/>
                <w:szCs w:val="24"/>
              </w:rPr>
              <w:t>,</w:t>
            </w:r>
          </w:p>
          <w:p w:rsidR="002152A2" w:rsidRPr="00F94C54" w:rsidRDefault="009C7F78" w:rsidP="00F94C54">
            <w:pPr>
              <w:suppressAutoHyphens/>
              <w:spacing w:after="0" w:line="240" w:lineRule="auto"/>
              <w:jc w:val="center"/>
              <w:rPr>
                <w:rFonts w:ascii="Times New Roman" w:hAnsi="Times New Roman"/>
                <w:sz w:val="24"/>
                <w:szCs w:val="24"/>
              </w:rPr>
            </w:pPr>
            <w:hyperlink r:id="rId76" w:anchor="block_15241" w:history="1">
              <w:r w:rsidR="002152A2" w:rsidRPr="00F94C54">
                <w:rPr>
                  <w:rStyle w:val="af3"/>
                  <w:rFonts w:ascii="Times New Roman" w:hAnsi="Times New Roman"/>
                  <w:sz w:val="24"/>
                  <w:szCs w:val="24"/>
                </w:rPr>
                <w:t>4.1 - 4.4</w:t>
              </w:r>
            </w:hyperlink>
          </w:p>
        </w:tc>
        <w:tc>
          <w:tcPr>
            <w:tcW w:w="3764" w:type="dxa"/>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выполнять расчеты с использованием прикладных компьютерных программ;</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использовать  информационн</w:t>
            </w:r>
            <w:proofErr w:type="gramStart"/>
            <w:r w:rsidRPr="00F94C54">
              <w:rPr>
                <w:rFonts w:ascii="Times New Roman" w:hAnsi="Times New Roman"/>
                <w:sz w:val="24"/>
                <w:szCs w:val="24"/>
              </w:rPr>
              <w:t>о-</w:t>
            </w:r>
            <w:proofErr w:type="gramEnd"/>
            <w:r w:rsidRPr="00F94C54">
              <w:rPr>
                <w:rFonts w:ascii="Times New Roman" w:hAnsi="Times New Roman"/>
                <w:sz w:val="24"/>
                <w:szCs w:val="24"/>
              </w:rPr>
              <w:t xml:space="preserve"> телекоммуникационную сеть Интернет и ее возможности для организации оперативного обмена информацией;</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использовать технологии сбора, размещения, хранения, накопления, преобразования и передачи данных </w:t>
            </w:r>
            <w:proofErr w:type="gramStart"/>
            <w:r w:rsidRPr="00F94C54">
              <w:rPr>
                <w:rFonts w:ascii="Times New Roman" w:hAnsi="Times New Roman"/>
                <w:sz w:val="24"/>
                <w:szCs w:val="24"/>
              </w:rPr>
              <w:t>в</w:t>
            </w:r>
            <w:proofErr w:type="gramEnd"/>
            <w:r w:rsidRPr="00F94C54">
              <w:rPr>
                <w:rFonts w:ascii="Times New Roman" w:hAnsi="Times New Roman"/>
                <w:sz w:val="24"/>
                <w:szCs w:val="24"/>
              </w:rPr>
              <w:t xml:space="preserve"> профессионально ориентированных</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информационных </w:t>
            </w:r>
            <w:proofErr w:type="gramStart"/>
            <w:r w:rsidRPr="00F94C54">
              <w:rPr>
                <w:rFonts w:ascii="Times New Roman" w:hAnsi="Times New Roman"/>
                <w:sz w:val="24"/>
                <w:szCs w:val="24"/>
              </w:rPr>
              <w:t>системах</w:t>
            </w:r>
            <w:proofErr w:type="gramEnd"/>
            <w:r w:rsidRPr="00F94C54">
              <w:rPr>
                <w:rFonts w:ascii="Times New Roman" w:hAnsi="Times New Roman"/>
                <w:sz w:val="24"/>
                <w:szCs w:val="24"/>
              </w:rPr>
              <w:t>;</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получать информацию в локальных и глобальных компьютерных сетях;</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применять графические редакторы для создания и редактирования изображений;</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rsidR="002152A2" w:rsidRPr="00F94C54" w:rsidRDefault="002152A2" w:rsidP="00F94C54">
            <w:pPr>
              <w:suppressAutoHyphens/>
              <w:spacing w:after="0" w:line="240" w:lineRule="auto"/>
              <w:jc w:val="center"/>
              <w:rPr>
                <w:rFonts w:ascii="Times New Roman" w:hAnsi="Times New Roman"/>
                <w:sz w:val="24"/>
                <w:szCs w:val="24"/>
              </w:rPr>
            </w:pPr>
          </w:p>
        </w:tc>
        <w:tc>
          <w:tcPr>
            <w:tcW w:w="3895" w:type="dxa"/>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базовые системные программные продукты и пакеты прикладных программ;</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методы и средства сбора, обработки, хранения, передачи и накопления информации;</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общий состав и структуру персональных ЭВМ и вычислительных систем;</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основные методы и приемы обеспечения информационной безопасности;</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основные положения и принципы автоматизированной обработки и передачи информации;</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p w:rsidR="002152A2" w:rsidRPr="00F94C54" w:rsidRDefault="002152A2" w:rsidP="00F94C54">
            <w:pPr>
              <w:suppressAutoHyphens/>
              <w:spacing w:after="0" w:line="240" w:lineRule="auto"/>
              <w:jc w:val="center"/>
              <w:rPr>
                <w:rFonts w:ascii="Times New Roman" w:hAnsi="Times New Roman"/>
                <w:sz w:val="24"/>
                <w:szCs w:val="24"/>
              </w:rPr>
            </w:pPr>
          </w:p>
        </w:tc>
      </w:tr>
    </w:tbl>
    <w:p w:rsidR="002152A2" w:rsidRPr="00F94C54" w:rsidRDefault="002152A2" w:rsidP="00F94C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94C54">
        <w:rPr>
          <w:rFonts w:ascii="Times New Roman" w:hAnsi="Times New Roman"/>
          <w:sz w:val="24"/>
          <w:szCs w:val="24"/>
        </w:rPr>
        <w:lastRenderedPageBreak/>
        <w:t xml:space="preserve">                           </w:t>
      </w:r>
      <w:r w:rsidRPr="00F94C54">
        <w:rPr>
          <w:rFonts w:ascii="Times New Roman" w:hAnsi="Times New Roman"/>
          <w:b/>
          <w:sz w:val="24"/>
          <w:szCs w:val="24"/>
        </w:rPr>
        <w:t>2. СТРУКТУРА И СОДЕРЖАНИЕ УЧЕБНОЙ ДИСЦИПЛИНЫ</w:t>
      </w:r>
    </w:p>
    <w:p w:rsidR="002152A2" w:rsidRPr="00F94C54" w:rsidRDefault="002152A2" w:rsidP="00F94C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jc w:val="center"/>
        <w:rPr>
          <w:rFonts w:ascii="Times New Roman" w:hAnsi="Times New Roman"/>
          <w:b/>
          <w:caps/>
          <w:sz w:val="24"/>
          <w:szCs w:val="24"/>
        </w:rPr>
      </w:pPr>
      <w:r w:rsidRPr="00F94C54">
        <w:rPr>
          <w:rFonts w:ascii="Times New Roman" w:hAnsi="Times New Roman"/>
          <w:b/>
          <w:caps/>
          <w:sz w:val="24"/>
          <w:szCs w:val="24"/>
        </w:rPr>
        <w:t>ИНФОРМАЦИОННЫЕ ТЕХНОЛОГИИ В ПРОФЕССИОНАЛЬНОЙ ДЕЯТЕЛЬНОСТИ</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u w:val="single"/>
        </w:rPr>
      </w:pP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4"/>
          <w:szCs w:val="24"/>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152A2" w:rsidRPr="00F94C54" w:rsidTr="00E66D77">
        <w:trPr>
          <w:trHeight w:val="460"/>
        </w:trPr>
        <w:tc>
          <w:tcPr>
            <w:tcW w:w="7904"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b/>
                <w:sz w:val="24"/>
                <w:szCs w:val="24"/>
              </w:rPr>
              <w:t>Вид учебной работы</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Объем часов</w:t>
            </w:r>
          </w:p>
        </w:tc>
      </w:tr>
      <w:tr w:rsidR="002152A2" w:rsidRPr="00F94C54" w:rsidTr="00E66D77">
        <w:trPr>
          <w:trHeight w:val="285"/>
        </w:trPr>
        <w:tc>
          <w:tcPr>
            <w:tcW w:w="7904" w:type="dxa"/>
            <w:shd w:val="clear" w:color="auto" w:fill="auto"/>
          </w:tcPr>
          <w:p w:rsidR="002152A2" w:rsidRPr="00F94C54" w:rsidRDefault="002152A2" w:rsidP="00F94C54">
            <w:pPr>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34</w:t>
            </w:r>
          </w:p>
        </w:tc>
      </w:tr>
      <w:tr w:rsidR="002152A2" w:rsidRPr="00F94C54" w:rsidTr="00E66D77">
        <w:tc>
          <w:tcPr>
            <w:tcW w:w="7904" w:type="dxa"/>
            <w:shd w:val="clear" w:color="auto" w:fill="auto"/>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в т. ч. в форме практической подготовки</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30</w:t>
            </w:r>
          </w:p>
        </w:tc>
      </w:tr>
      <w:tr w:rsidR="002152A2" w:rsidRPr="00F94C54" w:rsidTr="00E66D77">
        <w:tc>
          <w:tcPr>
            <w:tcW w:w="7904" w:type="dxa"/>
            <w:shd w:val="clear" w:color="auto" w:fill="auto"/>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в т. ч. </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c>
          <w:tcPr>
            <w:tcW w:w="7904" w:type="dxa"/>
            <w:shd w:val="clear" w:color="auto" w:fill="auto"/>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теоретическое обучение</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r>
      <w:tr w:rsidR="002152A2" w:rsidRPr="00F94C54" w:rsidTr="00E66D77">
        <w:tc>
          <w:tcPr>
            <w:tcW w:w="7904" w:type="dxa"/>
            <w:shd w:val="clear" w:color="auto" w:fill="auto"/>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практические занятия</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30</w:t>
            </w:r>
          </w:p>
        </w:tc>
      </w:tr>
      <w:tr w:rsidR="002152A2" w:rsidRPr="00F94C54" w:rsidTr="00E66D77">
        <w:tc>
          <w:tcPr>
            <w:tcW w:w="7904" w:type="dxa"/>
            <w:shd w:val="clear" w:color="auto" w:fill="auto"/>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Самостоятельная работа </w:t>
            </w:r>
          </w:p>
        </w:tc>
        <w:tc>
          <w:tcPr>
            <w:tcW w:w="1800" w:type="dxa"/>
            <w:shd w:val="clear" w:color="auto" w:fill="auto"/>
          </w:tcPr>
          <w:p w:rsidR="002152A2" w:rsidRPr="00F94C54" w:rsidRDefault="002152A2" w:rsidP="00F94C54">
            <w:pPr>
              <w:spacing w:after="0" w:line="240" w:lineRule="auto"/>
              <w:jc w:val="center"/>
              <w:rPr>
                <w:rFonts w:ascii="Times New Roman" w:hAnsi="Times New Roman"/>
                <w:sz w:val="24"/>
                <w:szCs w:val="24"/>
              </w:rPr>
            </w:pPr>
            <w:r w:rsidRPr="00F94C54">
              <w:rPr>
                <w:rFonts w:ascii="Times New Roman" w:hAnsi="Times New Roman"/>
                <w:sz w:val="24"/>
                <w:szCs w:val="24"/>
              </w:rPr>
              <w:t>17</w:t>
            </w:r>
          </w:p>
        </w:tc>
      </w:tr>
      <w:tr w:rsidR="002152A2" w:rsidRPr="00F94C54" w:rsidTr="00E66D77">
        <w:tc>
          <w:tcPr>
            <w:tcW w:w="7905" w:type="dxa"/>
            <w:shd w:val="clear" w:color="auto" w:fill="auto"/>
          </w:tcPr>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 xml:space="preserve">Промежуточная аттестация   -   дифференцированный зачет                                           </w:t>
            </w:r>
          </w:p>
        </w:tc>
        <w:tc>
          <w:tcPr>
            <w:tcW w:w="1799" w:type="dxa"/>
            <w:shd w:val="clear" w:color="auto" w:fill="auto"/>
          </w:tcPr>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 xml:space="preserve">            2</w:t>
            </w:r>
          </w:p>
        </w:tc>
      </w:tr>
    </w:tbl>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2152A2" w:rsidRPr="00F94C54" w:rsidSect="00E66D77">
          <w:footerReference w:type="even" r:id="rId77"/>
          <w:footerReference w:type="default" r:id="rId78"/>
          <w:pgSz w:w="11906" w:h="16838"/>
          <w:pgMar w:top="709" w:right="850" w:bottom="426" w:left="1418" w:header="708" w:footer="708" w:gutter="0"/>
          <w:cols w:space="720"/>
          <w:titlePg/>
          <w:docGrid w:linePitch="326"/>
        </w:sect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firstLine="0"/>
        <w:jc w:val="center"/>
        <w:rPr>
          <w:bCs w:val="0"/>
          <w:i/>
        </w:rPr>
      </w:pPr>
      <w:r w:rsidRPr="00F94C54">
        <w:rPr>
          <w:b w:val="0"/>
        </w:rPr>
        <w:lastRenderedPageBreak/>
        <w:t xml:space="preserve">2.2. Тематический план и содержание учебной </w:t>
      </w:r>
      <w:proofErr w:type="gramStart"/>
      <w:r w:rsidRPr="00F94C54">
        <w:rPr>
          <w:b w:val="0"/>
        </w:rPr>
        <w:t>дисциплины</w:t>
      </w:r>
      <w:proofErr w:type="gramEnd"/>
      <w:r w:rsidRPr="00F94C54">
        <w:rPr>
          <w:b w:val="0"/>
          <w:caps/>
        </w:rPr>
        <w:t xml:space="preserve"> ИНФОРМАЦИОННЫЕ ТЕХНОЛОГИИ в профессиональной деятельности</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5"/>
        <w:gridCol w:w="316"/>
        <w:gridCol w:w="44"/>
        <w:gridCol w:w="17"/>
        <w:gridCol w:w="43"/>
        <w:gridCol w:w="16"/>
        <w:gridCol w:w="7390"/>
        <w:gridCol w:w="1559"/>
        <w:gridCol w:w="1134"/>
        <w:gridCol w:w="1701"/>
        <w:gridCol w:w="992"/>
      </w:tblGrid>
      <w:tr w:rsidR="002152A2" w:rsidRPr="00F94C54" w:rsidTr="00E66D77">
        <w:trPr>
          <w:trHeight w:val="20"/>
        </w:trPr>
        <w:tc>
          <w:tcPr>
            <w:tcW w:w="2205"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1134"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Fonts w:ascii="Times New Roman" w:hAnsi="Times New Roman"/>
                <w:b/>
                <w:bCs/>
                <w:sz w:val="24"/>
                <w:szCs w:val="24"/>
                <w:vertAlign w:val="superscript"/>
              </w:rPr>
              <w:footnoteReference w:id="20"/>
            </w:r>
            <w:r w:rsidRPr="00F94C54">
              <w:rPr>
                <w:rFonts w:ascii="Times New Roman" w:hAnsi="Times New Roman"/>
                <w:b/>
                <w:bCs/>
                <w:sz w:val="24"/>
                <w:szCs w:val="24"/>
              </w:rPr>
              <w:t>, формированию которых способствует элемент программы</w:t>
            </w:r>
          </w:p>
        </w:tc>
        <w:tc>
          <w:tcPr>
            <w:tcW w:w="1701"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Код ПК, ОК</w:t>
            </w:r>
          </w:p>
        </w:tc>
        <w:tc>
          <w:tcPr>
            <w:tcW w:w="992"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Код Н/У/</w:t>
            </w:r>
            <w:proofErr w:type="gramStart"/>
            <w:r w:rsidRPr="00F94C54">
              <w:rPr>
                <w:rFonts w:ascii="Times New Roman" w:hAnsi="Times New Roman"/>
                <w:b/>
                <w:bCs/>
                <w:sz w:val="24"/>
                <w:szCs w:val="24"/>
              </w:rPr>
              <w:t>З</w:t>
            </w:r>
            <w:proofErr w:type="gramEnd"/>
          </w:p>
        </w:tc>
      </w:tr>
      <w:tr w:rsidR="002152A2" w:rsidRPr="00F94C54" w:rsidTr="00E66D77">
        <w:trPr>
          <w:trHeight w:val="20"/>
        </w:trPr>
        <w:tc>
          <w:tcPr>
            <w:tcW w:w="2205"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1</w:t>
            </w: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3</w:t>
            </w:r>
          </w:p>
        </w:tc>
        <w:tc>
          <w:tcPr>
            <w:tcW w:w="1134"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4</w:t>
            </w:r>
          </w:p>
        </w:tc>
        <w:tc>
          <w:tcPr>
            <w:tcW w:w="1701"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5</w:t>
            </w:r>
          </w:p>
        </w:tc>
        <w:tc>
          <w:tcPr>
            <w:tcW w:w="992"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6</w:t>
            </w:r>
          </w:p>
        </w:tc>
      </w:tr>
      <w:tr w:rsidR="002152A2" w:rsidRPr="00F94C54" w:rsidTr="00E66D77">
        <w:trPr>
          <w:trHeight w:val="20"/>
        </w:trPr>
        <w:tc>
          <w:tcPr>
            <w:tcW w:w="10031" w:type="dxa"/>
            <w:gridSpan w:val="7"/>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Раздел 1.</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94C54">
              <w:rPr>
                <w:rFonts w:ascii="Times New Roman" w:hAnsi="Times New Roman"/>
                <w:b/>
                <w:bCs/>
                <w:sz w:val="24"/>
                <w:szCs w:val="24"/>
              </w:rPr>
              <w:t xml:space="preserve"> </w:t>
            </w:r>
            <w:r w:rsidRPr="00F94C54">
              <w:rPr>
                <w:rFonts w:ascii="Times New Roman" w:hAnsi="Times New Roman"/>
                <w:b/>
                <w:sz w:val="24"/>
                <w:szCs w:val="24"/>
              </w:rPr>
              <w:t>Автоматизированные рабочие места для решения профессиональных задач</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F94C54">
              <w:rPr>
                <w:rFonts w:ascii="Times New Roman" w:hAnsi="Times New Roman"/>
                <w:bCs/>
                <w:i/>
                <w:sz w:val="24"/>
                <w:szCs w:val="24"/>
              </w:rPr>
              <w:t xml:space="preserve">            6</w:t>
            </w:r>
          </w:p>
        </w:tc>
        <w:tc>
          <w:tcPr>
            <w:tcW w:w="1134" w:type="dxa"/>
            <w:vMerge w:val="restart"/>
          </w:tcPr>
          <w:p w:rsidR="002152A2"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50.8pt;margin-top:212.55pt;width:85.6pt;height:0;z-index:251663360;mso-position-horizontal-relative:text;mso-position-vertical-relative:text" o:connectortype="straight"/>
              </w:pict>
            </w:r>
            <w:r>
              <w:rPr>
                <w:rFonts w:ascii="Times New Roman" w:hAnsi="Times New Roman"/>
                <w:bCs/>
                <w:i/>
                <w:noProof/>
                <w:sz w:val="24"/>
                <w:szCs w:val="24"/>
              </w:rPr>
              <w:pict>
                <v:shape id="_x0000_s1034" type="#_x0000_t32" style="position:absolute;left:0;text-align:left;margin-left:50.8pt;margin-top:134.2pt;width:85.6pt;height:0;z-index:251668480;mso-position-horizontal-relative:text;mso-position-vertical-relative:text" o:connectortype="straight"/>
              </w:pict>
            </w:r>
            <w:r>
              <w:rPr>
                <w:rFonts w:ascii="Times New Roman" w:hAnsi="Times New Roman"/>
                <w:bCs/>
                <w:i/>
                <w:noProof/>
                <w:sz w:val="24"/>
                <w:szCs w:val="24"/>
              </w:rPr>
              <w:pict>
                <v:shape id="_x0000_s1028" type="#_x0000_t32" style="position:absolute;left:0;text-align:left;margin-left:50.8pt;margin-top:153.05pt;width:85.6pt;height:0;z-index:251662336;mso-position-horizontal-relative:text;mso-position-vertical-relative:text" o:connectortype="straight"/>
              </w:pict>
            </w:r>
          </w:p>
        </w:tc>
        <w:tc>
          <w:tcPr>
            <w:tcW w:w="1701" w:type="dxa"/>
            <w:vMerge w:val="restart"/>
            <w:shd w:val="clear" w:color="auto" w:fill="F2F2F2"/>
          </w:tcPr>
          <w:p w:rsidR="002152A2" w:rsidRPr="00F94C54" w:rsidRDefault="002152A2" w:rsidP="00F94C54">
            <w:pPr>
              <w:suppressAutoHyphens/>
              <w:spacing w:after="0" w:line="240" w:lineRule="auto"/>
              <w:jc w:val="center"/>
              <w:rPr>
                <w:rFonts w:ascii="Times New Roman" w:hAnsi="Times New Roman"/>
                <w:sz w:val="24"/>
                <w:szCs w:val="24"/>
              </w:rPr>
            </w:pPr>
          </w:p>
          <w:p w:rsidR="002152A2" w:rsidRPr="00F94C54" w:rsidRDefault="009C7F78" w:rsidP="00F94C54">
            <w:pPr>
              <w:suppressAutoHyphens/>
              <w:spacing w:after="0" w:line="240" w:lineRule="auto"/>
              <w:jc w:val="center"/>
              <w:rPr>
                <w:rFonts w:ascii="Times New Roman" w:hAnsi="Times New Roman"/>
                <w:sz w:val="24"/>
                <w:szCs w:val="24"/>
              </w:rPr>
            </w:pPr>
            <w:r>
              <w:rPr>
                <w:rFonts w:ascii="Times New Roman" w:hAnsi="Times New Roman"/>
                <w:noProof/>
                <w:sz w:val="24"/>
                <w:szCs w:val="24"/>
              </w:rPr>
              <w:pict>
                <v:shape id="_x0000_s1032" type="#_x0000_t32" style="position:absolute;left:0;text-align:left;margin-left:-5.9pt;margin-top:4.6pt;width:85.6pt;height:0;z-index:251666432" o:connectortype="straight"/>
              </w:pic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ОК 1,3,5,6</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2.4,3.1,4.1</w:t>
            </w: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uppressAutoHyphens/>
              <w:spacing w:after="0" w:line="240" w:lineRule="auto"/>
              <w:jc w:val="center"/>
              <w:rPr>
                <w:rFonts w:ascii="Times New Roman" w:hAnsi="Times New Roman"/>
                <w:sz w:val="24"/>
                <w:szCs w:val="24"/>
              </w:rPr>
            </w:pPr>
          </w:p>
          <w:p w:rsidR="002152A2" w:rsidRPr="00F94C54" w:rsidRDefault="002152A2" w:rsidP="00F94C54">
            <w:pPr>
              <w:suppressAutoHyphens/>
              <w:spacing w:after="0" w:line="240" w:lineRule="auto"/>
              <w:jc w:val="center"/>
              <w:rPr>
                <w:rFonts w:ascii="Times New Roman" w:hAnsi="Times New Roman"/>
                <w:sz w:val="24"/>
                <w:szCs w:val="24"/>
              </w:rPr>
            </w:pPr>
          </w:p>
          <w:p w:rsidR="002152A2" w:rsidRPr="00F94C54" w:rsidRDefault="002152A2"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      ОК 3,4,5</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lastRenderedPageBreak/>
              <w:t>ПК 2.2-2.4,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3.1,4.4</w:t>
            </w:r>
          </w:p>
          <w:p w:rsidR="002152A2" w:rsidRPr="00F94C54" w:rsidRDefault="002152A2" w:rsidP="00F94C54">
            <w:pPr>
              <w:suppressAutoHyphens/>
              <w:spacing w:after="0" w:line="240" w:lineRule="auto"/>
              <w:jc w:val="center"/>
              <w:rPr>
                <w:rFonts w:ascii="Times New Roman" w:hAnsi="Times New Roman"/>
                <w:sz w:val="24"/>
                <w:szCs w:val="24"/>
              </w:rPr>
            </w:pPr>
          </w:p>
          <w:p w:rsidR="002152A2" w:rsidRPr="00F94C54" w:rsidRDefault="002152A2"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 xml:space="preserve">      ОК 2,4,5</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1.2-1.3,</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4.4</w:t>
            </w:r>
          </w:p>
          <w:p w:rsidR="002152A2" w:rsidRPr="00F94C54" w:rsidRDefault="002152A2" w:rsidP="00F94C54">
            <w:pPr>
              <w:suppressAutoHyphens/>
              <w:spacing w:after="0" w:line="240" w:lineRule="auto"/>
              <w:jc w:val="center"/>
              <w:rPr>
                <w:rFonts w:ascii="Times New Roman" w:hAnsi="Times New Roman"/>
                <w:sz w:val="24"/>
                <w:szCs w:val="24"/>
              </w:rPr>
            </w:pPr>
          </w:p>
        </w:tc>
        <w:tc>
          <w:tcPr>
            <w:tcW w:w="992" w:type="dxa"/>
            <w:vMerge w:val="restart"/>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0"/>
        </w:trPr>
        <w:tc>
          <w:tcPr>
            <w:tcW w:w="2205" w:type="dxa"/>
            <w:vMerge w:val="restart"/>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1.1.</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94C54">
              <w:rPr>
                <w:rFonts w:ascii="Times New Roman" w:hAnsi="Times New Roman"/>
                <w:b/>
                <w:sz w:val="24"/>
                <w:szCs w:val="24"/>
              </w:rPr>
              <w:t xml:space="preserve">Программное </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sz w:val="24"/>
                <w:szCs w:val="24"/>
              </w:rPr>
              <w:t>обеспечение прикладного       характера</w:t>
            </w: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Содержание учебного материала</w:t>
            </w:r>
          </w:p>
        </w:tc>
        <w:tc>
          <w:tcPr>
            <w:tcW w:w="1559" w:type="dxa"/>
            <w:vMerge w:val="restart"/>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2</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558"/>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6" w:type="dxa"/>
            <w:gridSpan w:val="5"/>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1</w:t>
            </w:r>
          </w:p>
        </w:tc>
        <w:tc>
          <w:tcPr>
            <w:tcW w:w="7390" w:type="dxa"/>
          </w:tcPr>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Цели и задачи предмета. Основные понятия, свойства, сферы применения.</w:t>
            </w:r>
          </w:p>
          <w:p w:rsidR="002152A2" w:rsidRPr="00F94C54" w:rsidRDefault="002152A2" w:rsidP="00F94C54">
            <w:pPr>
              <w:pStyle w:val="affffff9"/>
              <w:widowControl w:val="0"/>
              <w:spacing w:after="0" w:line="240" w:lineRule="auto"/>
              <w:ind w:left="0"/>
              <w:rPr>
                <w:rFonts w:ascii="Times New Roman" w:hAnsi="Times New Roman"/>
                <w:bCs/>
                <w:sz w:val="24"/>
                <w:szCs w:val="24"/>
              </w:rPr>
            </w:pPr>
            <w:r w:rsidRPr="00F94C54">
              <w:rPr>
                <w:rFonts w:ascii="Times New Roman" w:hAnsi="Times New Roman"/>
                <w:sz w:val="24"/>
                <w:szCs w:val="24"/>
              </w:rPr>
              <w:t>Установка, конфигурирование и модернизация аппаратного и программного обеспечения ПК и АРМ специалиста.</w:t>
            </w:r>
          </w:p>
        </w:tc>
        <w:tc>
          <w:tcPr>
            <w:tcW w:w="1559" w:type="dxa"/>
            <w:vMerge/>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193"/>
        </w:trPr>
        <w:tc>
          <w:tcPr>
            <w:tcW w:w="2205" w:type="dxa"/>
            <w:vMerge w:val="restart"/>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i/>
                <w:sz w:val="24"/>
                <w:szCs w:val="24"/>
              </w:rPr>
              <w:t>Практическое занятие №1</w:t>
            </w:r>
          </w:p>
        </w:tc>
        <w:tc>
          <w:tcPr>
            <w:tcW w:w="1559" w:type="dxa"/>
            <w:vMerge w:val="restart"/>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2/2</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311"/>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6" w:type="dxa"/>
            <w:gridSpan w:val="5"/>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7390"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Пакеты прикладных программ для решения профессиональных задач. Установка, конфигурирование и модернизация прикладного программного обеспечения. Установка на ПК  пакетов  прикладных программ по профилю специальности.</w:t>
            </w:r>
          </w:p>
        </w:tc>
        <w:tc>
          <w:tcPr>
            <w:tcW w:w="1559" w:type="dxa"/>
            <w:vMerge/>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311"/>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sz w:val="24"/>
                <w:szCs w:val="24"/>
              </w:rPr>
              <w:t>Доклад: «Пакеты прикладных программ по профилю специальности»</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2</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65"/>
        </w:trPr>
        <w:tc>
          <w:tcPr>
            <w:tcW w:w="10031" w:type="dxa"/>
            <w:gridSpan w:val="7"/>
            <w:shd w:val="clear" w:color="auto" w:fill="FFFFFF"/>
            <w:vAlign w:val="center"/>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Раздел 2.</w:t>
            </w:r>
          </w:p>
          <w:p w:rsidR="002152A2" w:rsidRPr="00F94C54" w:rsidRDefault="002152A2" w:rsidP="00F94C54">
            <w:pPr>
              <w:numPr>
                <w:ilvl w:val="12"/>
                <w:numId w:val="0"/>
              </w:numPr>
              <w:spacing w:after="0" w:line="240" w:lineRule="auto"/>
              <w:ind w:firstLine="284"/>
              <w:jc w:val="center"/>
              <w:rPr>
                <w:rFonts w:ascii="Times New Roman" w:hAnsi="Times New Roman"/>
                <w:sz w:val="24"/>
                <w:szCs w:val="24"/>
              </w:rPr>
            </w:pPr>
            <w:r w:rsidRPr="00F94C54">
              <w:rPr>
                <w:rFonts w:ascii="Times New Roman" w:hAnsi="Times New Roman"/>
                <w:b/>
                <w:iCs/>
                <w:sz w:val="24"/>
                <w:szCs w:val="24"/>
              </w:rPr>
              <w:t>Технология сбора информации</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9</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76"/>
        </w:trPr>
        <w:tc>
          <w:tcPr>
            <w:tcW w:w="2205" w:type="dxa"/>
            <w:vMerge w:val="restart"/>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Тема 2.1.</w:t>
            </w:r>
          </w:p>
          <w:p w:rsidR="002152A2" w:rsidRPr="00F94C54" w:rsidRDefault="002152A2" w:rsidP="00F94C54">
            <w:pPr>
              <w:pStyle w:val="2d"/>
              <w:numPr>
                <w:ilvl w:val="12"/>
                <w:numId w:val="0"/>
              </w:numPr>
              <w:jc w:val="center"/>
              <w:rPr>
                <w:b/>
                <w:sz w:val="24"/>
                <w:szCs w:val="24"/>
              </w:rPr>
            </w:pPr>
            <w:r w:rsidRPr="00F94C54">
              <w:rPr>
                <w:b/>
                <w:bCs/>
                <w:sz w:val="24"/>
                <w:szCs w:val="24"/>
              </w:rPr>
              <w:t>Классификация типов информации</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F94C54">
              <w:rPr>
                <w:rFonts w:ascii="Times New Roman" w:hAnsi="Times New Roman"/>
                <w:b/>
                <w:bCs/>
                <w:i/>
                <w:sz w:val="24"/>
                <w:szCs w:val="24"/>
              </w:rPr>
              <w:t>Практическое  занятие №2</w:t>
            </w:r>
          </w:p>
        </w:tc>
        <w:tc>
          <w:tcPr>
            <w:tcW w:w="1559" w:type="dxa"/>
            <w:vMerge w:val="restart"/>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2/2</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76"/>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36" w:type="dxa"/>
            <w:gridSpan w:val="5"/>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1</w:t>
            </w:r>
          </w:p>
        </w:tc>
        <w:tc>
          <w:tcPr>
            <w:tcW w:w="7390" w:type="dxa"/>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F94C54">
              <w:rPr>
                <w:rFonts w:ascii="Times New Roman" w:hAnsi="Times New Roman"/>
                <w:i/>
                <w:sz w:val="24"/>
                <w:szCs w:val="24"/>
              </w:rPr>
              <w:t>Информация и формы ее представления. Связь понятия «информация» с понятиями «сигнал», «сообщение», «данные».</w:t>
            </w:r>
          </w:p>
        </w:tc>
        <w:tc>
          <w:tcPr>
            <w:tcW w:w="1559" w:type="dxa"/>
            <w:vMerge/>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65"/>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w:t>
            </w:r>
          </w:p>
          <w:p w:rsidR="002152A2" w:rsidRPr="00F94C54" w:rsidRDefault="002152A2" w:rsidP="00F94C54">
            <w:pPr>
              <w:spacing w:after="0" w:line="240" w:lineRule="auto"/>
              <w:jc w:val="both"/>
              <w:rPr>
                <w:rFonts w:ascii="Times New Roman" w:hAnsi="Times New Roman"/>
                <w:iCs/>
                <w:sz w:val="24"/>
                <w:szCs w:val="24"/>
              </w:rPr>
            </w:pPr>
            <w:r w:rsidRPr="00F94C54">
              <w:rPr>
                <w:rFonts w:ascii="Times New Roman" w:hAnsi="Times New Roman"/>
                <w:sz w:val="24"/>
                <w:szCs w:val="24"/>
              </w:rPr>
              <w:t>Изучение темы: Информация и формы ее представления.</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1</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139"/>
        </w:trPr>
        <w:tc>
          <w:tcPr>
            <w:tcW w:w="2205" w:type="dxa"/>
            <w:vMerge w:val="restart"/>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2.2.</w:t>
            </w:r>
          </w:p>
          <w:p w:rsidR="002152A2" w:rsidRPr="00F94C54" w:rsidRDefault="002152A2" w:rsidP="00F94C54">
            <w:pPr>
              <w:numPr>
                <w:ilvl w:val="12"/>
                <w:numId w:val="0"/>
              </w:numPr>
              <w:tabs>
                <w:tab w:val="left" w:pos="-142"/>
              </w:tabs>
              <w:spacing w:after="0" w:line="240" w:lineRule="auto"/>
              <w:jc w:val="center"/>
              <w:rPr>
                <w:rFonts w:ascii="Times New Roman" w:hAnsi="Times New Roman"/>
                <w:b/>
                <w:sz w:val="24"/>
                <w:szCs w:val="24"/>
              </w:rPr>
            </w:pPr>
            <w:r w:rsidRPr="00F94C54">
              <w:rPr>
                <w:rFonts w:ascii="Times New Roman" w:hAnsi="Times New Roman"/>
                <w:b/>
                <w:bCs/>
                <w:sz w:val="24"/>
                <w:szCs w:val="24"/>
              </w:rPr>
              <w:t xml:space="preserve">Поиск информации </w:t>
            </w:r>
            <w:r w:rsidRPr="00F94C54">
              <w:rPr>
                <w:rFonts w:ascii="Times New Roman" w:hAnsi="Times New Roman"/>
                <w:b/>
                <w:sz w:val="24"/>
                <w:szCs w:val="24"/>
              </w:rPr>
              <w:t>Ввод информации с бумажных носителей</w:t>
            </w:r>
          </w:p>
          <w:p w:rsidR="002152A2" w:rsidRPr="00F94C54" w:rsidRDefault="002152A2" w:rsidP="00F94C54">
            <w:pPr>
              <w:numPr>
                <w:ilvl w:val="12"/>
                <w:numId w:val="0"/>
              </w:numPr>
              <w:tabs>
                <w:tab w:val="left" w:pos="-142"/>
              </w:tabs>
              <w:spacing w:after="0" w:line="240" w:lineRule="auto"/>
              <w:jc w:val="center"/>
              <w:rPr>
                <w:rFonts w:ascii="Times New Roman" w:hAnsi="Times New Roman"/>
                <w:b/>
                <w:bCs/>
                <w:sz w:val="24"/>
                <w:szCs w:val="24"/>
              </w:rPr>
            </w:pPr>
            <w:r w:rsidRPr="00F94C54">
              <w:rPr>
                <w:rFonts w:ascii="Times New Roman" w:hAnsi="Times New Roman"/>
                <w:b/>
                <w:sz w:val="24"/>
                <w:szCs w:val="24"/>
              </w:rPr>
              <w:t xml:space="preserve"> с помощью сканера</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shd w:val="clear" w:color="auto" w:fill="auto"/>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i/>
                <w:sz w:val="24"/>
                <w:szCs w:val="24"/>
              </w:rPr>
              <w:t>Практическое занятие №3-4</w:t>
            </w:r>
          </w:p>
        </w:tc>
        <w:tc>
          <w:tcPr>
            <w:tcW w:w="1559" w:type="dxa"/>
            <w:vMerge w:val="restart"/>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4/4</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394"/>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0" w:type="dxa"/>
            <w:gridSpan w:val="2"/>
            <w:shd w:val="clear" w:color="auto" w:fill="auto"/>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1</w:t>
            </w:r>
          </w:p>
        </w:tc>
        <w:tc>
          <w:tcPr>
            <w:tcW w:w="7466" w:type="dxa"/>
            <w:gridSpan w:val="4"/>
            <w:shd w:val="clear" w:color="auto" w:fill="auto"/>
          </w:tcPr>
          <w:p w:rsidR="002152A2" w:rsidRPr="00F94C54" w:rsidRDefault="002152A2" w:rsidP="00F94C54">
            <w:pPr>
              <w:spacing w:after="0" w:line="240" w:lineRule="auto"/>
              <w:jc w:val="both"/>
              <w:rPr>
                <w:rFonts w:ascii="Times New Roman" w:hAnsi="Times New Roman"/>
                <w:b/>
                <w:bCs/>
                <w:i/>
                <w:sz w:val="24"/>
                <w:szCs w:val="24"/>
              </w:rPr>
            </w:pPr>
            <w:r w:rsidRPr="00F94C54">
              <w:rPr>
                <w:rFonts w:ascii="Times New Roman" w:hAnsi="Times New Roman"/>
                <w:i/>
                <w:sz w:val="24"/>
                <w:szCs w:val="24"/>
              </w:rPr>
              <w:t>Поиск информации. Программы поиска файлов. Программы для поиска текстовых документов внутри баз данных</w:t>
            </w:r>
            <w:proofErr w:type="gramStart"/>
            <w:r w:rsidRPr="00F94C54">
              <w:rPr>
                <w:rFonts w:ascii="Times New Roman" w:hAnsi="Times New Roman"/>
                <w:i/>
                <w:sz w:val="24"/>
                <w:szCs w:val="24"/>
              </w:rPr>
              <w:t>.П</w:t>
            </w:r>
            <w:proofErr w:type="gramEnd"/>
            <w:r w:rsidRPr="00F94C54">
              <w:rPr>
                <w:rFonts w:ascii="Times New Roman" w:hAnsi="Times New Roman"/>
                <w:i/>
                <w:sz w:val="24"/>
                <w:szCs w:val="24"/>
              </w:rPr>
              <w:t>оиск информации в накопителях  информации.</w:t>
            </w:r>
          </w:p>
        </w:tc>
        <w:tc>
          <w:tcPr>
            <w:tcW w:w="1559" w:type="dxa"/>
            <w:vMerge/>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394"/>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60" w:type="dxa"/>
            <w:gridSpan w:val="2"/>
            <w:shd w:val="clear" w:color="auto" w:fill="auto"/>
          </w:tcPr>
          <w:p w:rsidR="002152A2" w:rsidRPr="00F94C54" w:rsidRDefault="002152A2"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2</w:t>
            </w:r>
          </w:p>
        </w:tc>
        <w:tc>
          <w:tcPr>
            <w:tcW w:w="7466" w:type="dxa"/>
            <w:gridSpan w:val="4"/>
            <w:shd w:val="clear" w:color="auto" w:fill="auto"/>
          </w:tcPr>
          <w:p w:rsidR="002152A2" w:rsidRPr="00F94C54" w:rsidRDefault="002152A2" w:rsidP="00F94C54">
            <w:pPr>
              <w:spacing w:after="0" w:line="240" w:lineRule="auto"/>
              <w:jc w:val="both"/>
              <w:rPr>
                <w:rFonts w:ascii="Times New Roman" w:hAnsi="Times New Roman"/>
                <w:i/>
                <w:sz w:val="24"/>
                <w:szCs w:val="24"/>
              </w:rPr>
            </w:pPr>
            <w:r w:rsidRPr="00F94C54">
              <w:rPr>
                <w:rFonts w:ascii="Times New Roman" w:hAnsi="Times New Roman"/>
                <w:i/>
                <w:sz w:val="24"/>
                <w:szCs w:val="24"/>
              </w:rPr>
              <w:t>Сканеры. Сканирование текстовых и графических материалов. Распознавание сканированных текстов Ввод информации с бумажных носителей с помощью сканера. Распознавание текста. Освоение соответствующего программного обеспечения.</w:t>
            </w:r>
          </w:p>
        </w:tc>
        <w:tc>
          <w:tcPr>
            <w:tcW w:w="1559" w:type="dxa"/>
            <w:vMerge/>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394"/>
        </w:trPr>
        <w:tc>
          <w:tcPr>
            <w:tcW w:w="2205"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826" w:type="dxa"/>
            <w:gridSpan w:val="6"/>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w:t>
            </w: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Поиск информации в сети Интернет</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F94C54">
              <w:rPr>
                <w:rFonts w:ascii="Times New Roman" w:hAnsi="Times New Roman"/>
                <w:bCs/>
                <w:i/>
                <w:sz w:val="24"/>
                <w:szCs w:val="24"/>
              </w:rPr>
              <w:t>2</w:t>
            </w:r>
          </w:p>
        </w:tc>
        <w:tc>
          <w:tcPr>
            <w:tcW w:w="1134" w:type="dxa"/>
            <w:vMerge/>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152A2" w:rsidRPr="00F94C54" w:rsidTr="00E66D77">
        <w:trPr>
          <w:trHeight w:val="264"/>
        </w:trPr>
        <w:tc>
          <w:tcPr>
            <w:tcW w:w="10031" w:type="dxa"/>
            <w:gridSpan w:val="7"/>
            <w:tcBorders>
              <w:left w:val="single" w:sz="4" w:space="0" w:color="auto"/>
            </w:tcBorders>
            <w:shd w:val="clear" w:color="auto" w:fill="auto"/>
            <w:vAlign w:val="center"/>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Раздел 3.</w:t>
            </w:r>
          </w:p>
          <w:p w:rsidR="002152A2" w:rsidRPr="00F94C54" w:rsidRDefault="002152A2" w:rsidP="00F94C54">
            <w:pPr>
              <w:pStyle w:val="2d"/>
              <w:numPr>
                <w:ilvl w:val="12"/>
                <w:numId w:val="0"/>
              </w:numPr>
              <w:jc w:val="center"/>
              <w:rPr>
                <w:b/>
                <w:sz w:val="24"/>
                <w:szCs w:val="24"/>
              </w:rPr>
            </w:pPr>
            <w:r w:rsidRPr="00F94C54">
              <w:rPr>
                <w:b/>
                <w:sz w:val="24"/>
                <w:szCs w:val="24"/>
              </w:rPr>
              <w:t>Технология обработки и преобразования информации</w:t>
            </w:r>
          </w:p>
        </w:tc>
        <w:tc>
          <w:tcPr>
            <w:tcW w:w="1559" w:type="dxa"/>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t>34</w:t>
            </w:r>
          </w:p>
        </w:tc>
        <w:tc>
          <w:tcPr>
            <w:tcW w:w="1134" w:type="dxa"/>
          </w:tcPr>
          <w:p w:rsidR="002152A2" w:rsidRPr="00F94C54" w:rsidRDefault="009C7F78" w:rsidP="00F94C54">
            <w:pPr>
              <w:spacing w:after="0" w:line="240" w:lineRule="auto"/>
              <w:rPr>
                <w:rFonts w:ascii="Times New Roman" w:hAnsi="Times New Roman"/>
                <w:sz w:val="24"/>
                <w:szCs w:val="24"/>
              </w:rPr>
            </w:pPr>
            <w:r>
              <w:rPr>
                <w:rFonts w:ascii="Times New Roman" w:hAnsi="Times New Roman"/>
                <w:noProof/>
                <w:sz w:val="24"/>
                <w:szCs w:val="24"/>
              </w:rPr>
              <w:pict>
                <v:shape id="_x0000_s1031" type="#_x0000_t32" style="position:absolute;margin-left:50.8pt;margin-top:-.85pt;width:85.6pt;height:0;z-index:251665408;mso-position-horizontal-relative:text;mso-position-vertical-relative:text" o:connectortype="straight"/>
              </w:pict>
            </w:r>
          </w:p>
        </w:tc>
        <w:tc>
          <w:tcPr>
            <w:tcW w:w="1701" w:type="dxa"/>
            <w:vMerge/>
            <w:shd w:val="clear" w:color="auto" w:fill="F2F2F2"/>
          </w:tcPr>
          <w:p w:rsidR="002152A2" w:rsidRPr="00F94C54" w:rsidRDefault="002152A2" w:rsidP="00F94C54">
            <w:pPr>
              <w:spacing w:after="0" w:line="240" w:lineRule="auto"/>
              <w:rPr>
                <w:rFonts w:ascii="Times New Roman" w:hAnsi="Times New Roman"/>
                <w:sz w:val="24"/>
                <w:szCs w:val="24"/>
              </w:rPr>
            </w:pPr>
          </w:p>
        </w:tc>
        <w:tc>
          <w:tcPr>
            <w:tcW w:w="992" w:type="dxa"/>
            <w:shd w:val="clear" w:color="auto" w:fill="F2F2F2"/>
          </w:tcPr>
          <w:p w:rsidR="002152A2" w:rsidRPr="00F94C54" w:rsidRDefault="002152A2" w:rsidP="00F94C54">
            <w:pPr>
              <w:spacing w:after="0" w:line="240" w:lineRule="auto"/>
              <w:rPr>
                <w:rFonts w:ascii="Times New Roman" w:hAnsi="Times New Roman"/>
                <w:sz w:val="24"/>
                <w:szCs w:val="24"/>
              </w:rPr>
            </w:pPr>
          </w:p>
        </w:tc>
      </w:tr>
      <w:tr w:rsidR="002152A2" w:rsidRPr="00F94C54" w:rsidTr="00E66D77">
        <w:trPr>
          <w:trHeight w:val="264"/>
        </w:trPr>
        <w:tc>
          <w:tcPr>
            <w:tcW w:w="2205" w:type="dxa"/>
            <w:vMerge w:val="restart"/>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 Тема 3.1.</w:t>
            </w:r>
          </w:p>
          <w:p w:rsidR="002152A2" w:rsidRPr="00F94C54" w:rsidRDefault="002152A2" w:rsidP="00F94C54">
            <w:pPr>
              <w:pStyle w:val="4"/>
              <w:spacing w:before="0" w:after="0" w:line="240" w:lineRule="auto"/>
              <w:rPr>
                <w:bCs w:val="0"/>
              </w:rPr>
            </w:pPr>
            <w:r w:rsidRPr="00F94C54">
              <w:t xml:space="preserve">Профессиональное использование </w:t>
            </w:r>
            <w:r w:rsidRPr="00F94C54">
              <w:rPr>
                <w:lang w:val="en-US"/>
              </w:rPr>
              <w:t>MS</w:t>
            </w:r>
            <w:r w:rsidRPr="00F94C54">
              <w:t xml:space="preserve"> </w:t>
            </w:r>
            <w:r w:rsidRPr="00F94C54">
              <w:rPr>
                <w:lang w:val="en-US"/>
              </w:rPr>
              <w:t>Office</w:t>
            </w:r>
          </w:p>
        </w:tc>
        <w:tc>
          <w:tcPr>
            <w:tcW w:w="7826" w:type="dxa"/>
            <w:gridSpan w:val="6"/>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Практическое занятие №5-12</w:t>
            </w:r>
          </w:p>
        </w:tc>
        <w:tc>
          <w:tcPr>
            <w:tcW w:w="1559" w:type="dxa"/>
            <w:vMerge w:val="restart"/>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t>16/16</w:t>
            </w:r>
          </w:p>
        </w:tc>
        <w:tc>
          <w:tcPr>
            <w:tcW w:w="1134" w:type="dxa"/>
            <w:vMerge w:val="restart"/>
          </w:tcPr>
          <w:p w:rsidR="002152A2" w:rsidRPr="00F94C54" w:rsidRDefault="009C7F78" w:rsidP="00F94C54">
            <w:pPr>
              <w:spacing w:after="0" w:line="240" w:lineRule="auto"/>
              <w:jc w:val="center"/>
              <w:rPr>
                <w:rFonts w:ascii="Times New Roman" w:hAnsi="Times New Roman"/>
                <w:sz w:val="24"/>
                <w:szCs w:val="24"/>
              </w:rPr>
            </w:pPr>
            <w:r>
              <w:rPr>
                <w:rFonts w:ascii="Times New Roman" w:hAnsi="Times New Roman"/>
                <w:noProof/>
                <w:sz w:val="24"/>
                <w:szCs w:val="24"/>
              </w:rPr>
              <w:pict>
                <v:shape id="_x0000_s1030" type="#_x0000_t32" style="position:absolute;left:0;text-align:left;margin-left:50.15pt;margin-top:208.25pt;width:86.95pt;height:0;z-index:251664384;mso-position-horizontal-relative:text;mso-position-vertical-relative:text" o:connectortype="straight"/>
              </w:pict>
            </w:r>
          </w:p>
        </w:tc>
        <w:tc>
          <w:tcPr>
            <w:tcW w:w="1701" w:type="dxa"/>
            <w:vMerge w:val="restart"/>
            <w:shd w:val="clear" w:color="auto" w:fill="F2F2F2"/>
          </w:tcPr>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ОК 5,8,9</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1.2,</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2.2,2.4,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3.1,3.3,3.4,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4.1-4.4</w:t>
            </w: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uppressAutoHyphens/>
              <w:spacing w:after="0" w:line="240" w:lineRule="auto"/>
              <w:jc w:val="center"/>
              <w:rPr>
                <w:rFonts w:ascii="Times New Roman" w:hAnsi="Times New Roman"/>
                <w:sz w:val="24"/>
                <w:szCs w:val="24"/>
              </w:rPr>
            </w:pP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ОК 2,3,4,5</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lastRenderedPageBreak/>
              <w:t>ПК 1.1-1-4,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2.1-2.4,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3.1-3.4,</w:t>
            </w:r>
          </w:p>
          <w:p w:rsidR="002152A2" w:rsidRPr="00F94C54" w:rsidRDefault="002152A2"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4.1-4.4</w:t>
            </w:r>
          </w:p>
        </w:tc>
        <w:tc>
          <w:tcPr>
            <w:tcW w:w="992" w:type="dxa"/>
            <w:vMerge w:val="restart"/>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1</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i/>
                <w:spacing w:val="-2"/>
                <w:sz w:val="24"/>
                <w:szCs w:val="24"/>
              </w:rPr>
              <w:t>Назначение, возможности, области применения, особенности использования в профессиональной деятельности</w:t>
            </w:r>
            <w:r w:rsidRPr="00F94C54">
              <w:rPr>
                <w:rFonts w:ascii="Times New Roman" w:hAnsi="Times New Roman"/>
                <w:i/>
                <w:sz w:val="24"/>
                <w:szCs w:val="24"/>
              </w:rPr>
              <w:t xml:space="preserve">:  </w:t>
            </w:r>
            <w:r w:rsidRPr="00F94C54">
              <w:rPr>
                <w:rFonts w:ascii="Times New Roman" w:hAnsi="Times New Roman"/>
                <w:i/>
                <w:sz w:val="24"/>
                <w:szCs w:val="24"/>
                <w:lang w:val="en-US"/>
              </w:rPr>
              <w:t>Ms</w:t>
            </w:r>
            <w:r w:rsidRPr="00F94C54">
              <w:rPr>
                <w:rFonts w:ascii="Times New Roman" w:hAnsi="Times New Roman"/>
                <w:i/>
                <w:sz w:val="24"/>
                <w:szCs w:val="24"/>
              </w:rPr>
              <w:t xml:space="preserve"> </w:t>
            </w:r>
            <w:r w:rsidRPr="00F94C54">
              <w:rPr>
                <w:rFonts w:ascii="Times New Roman" w:hAnsi="Times New Roman"/>
                <w:i/>
                <w:spacing w:val="-2"/>
                <w:sz w:val="24"/>
                <w:szCs w:val="24"/>
                <w:lang w:val="en-US"/>
              </w:rPr>
              <w:t>Word</w:t>
            </w:r>
            <w:r w:rsidRPr="00F94C54">
              <w:rPr>
                <w:rFonts w:ascii="Times New Roman" w:hAnsi="Times New Roman"/>
                <w:i/>
                <w:spacing w:val="-2"/>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2</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i/>
                <w:sz w:val="24"/>
                <w:szCs w:val="24"/>
              </w:rPr>
              <w:t xml:space="preserve">Профессиональная работа с программой </w:t>
            </w:r>
            <w:r w:rsidRPr="00F94C54">
              <w:rPr>
                <w:rFonts w:ascii="Times New Roman" w:hAnsi="Times New Roman"/>
                <w:i/>
                <w:sz w:val="24"/>
                <w:szCs w:val="24"/>
                <w:lang w:val="en-US"/>
              </w:rPr>
              <w:t>MS</w:t>
            </w:r>
            <w:r w:rsidRPr="00F94C54">
              <w:rPr>
                <w:rFonts w:ascii="Times New Roman" w:hAnsi="Times New Roman"/>
                <w:i/>
                <w:sz w:val="24"/>
                <w:szCs w:val="24"/>
              </w:rPr>
              <w:t xml:space="preserve"> </w:t>
            </w:r>
            <w:r w:rsidRPr="00F94C54">
              <w:rPr>
                <w:rFonts w:ascii="Times New Roman" w:hAnsi="Times New Roman"/>
                <w:i/>
                <w:sz w:val="24"/>
                <w:szCs w:val="24"/>
                <w:lang w:val="en-US"/>
              </w:rPr>
              <w:t>Word</w:t>
            </w:r>
            <w:r w:rsidRPr="00F94C54">
              <w:rPr>
                <w:rFonts w:ascii="Times New Roman" w:hAnsi="Times New Roman"/>
                <w:i/>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3</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i/>
                <w:spacing w:val="-2"/>
                <w:sz w:val="24"/>
                <w:szCs w:val="24"/>
              </w:rPr>
              <w:t>Назначение, возможности, области применения, особенности использования в профессиональной деятельности:</w:t>
            </w:r>
            <w:r w:rsidRPr="00F94C54">
              <w:rPr>
                <w:rFonts w:ascii="Times New Roman" w:hAnsi="Times New Roman"/>
                <w:i/>
                <w:sz w:val="24"/>
                <w:szCs w:val="24"/>
              </w:rPr>
              <w:t>.</w:t>
            </w:r>
            <w:r w:rsidRPr="00F94C54">
              <w:rPr>
                <w:rFonts w:ascii="Times New Roman" w:hAnsi="Times New Roman"/>
                <w:i/>
                <w:spacing w:val="-2"/>
                <w:sz w:val="24"/>
                <w:szCs w:val="24"/>
              </w:rPr>
              <w:t xml:space="preserve"> </w:t>
            </w:r>
            <w:r w:rsidRPr="00F94C54">
              <w:rPr>
                <w:rFonts w:ascii="Times New Roman" w:hAnsi="Times New Roman"/>
                <w:i/>
                <w:spacing w:val="-2"/>
                <w:sz w:val="24"/>
                <w:szCs w:val="24"/>
                <w:lang w:val="en-US"/>
              </w:rPr>
              <w:t>Ms</w:t>
            </w:r>
            <w:r w:rsidRPr="00F94C54">
              <w:rPr>
                <w:rFonts w:ascii="Times New Roman" w:hAnsi="Times New Roman"/>
                <w:i/>
                <w:spacing w:val="-2"/>
                <w:sz w:val="24"/>
                <w:szCs w:val="24"/>
              </w:rPr>
              <w:t xml:space="preserve"> </w:t>
            </w:r>
            <w:r w:rsidRPr="00F94C54">
              <w:rPr>
                <w:rFonts w:ascii="Times New Roman" w:hAnsi="Times New Roman"/>
                <w:i/>
                <w:spacing w:val="-2"/>
                <w:sz w:val="24"/>
                <w:szCs w:val="24"/>
                <w:lang w:val="en-US"/>
              </w:rPr>
              <w:t>Excel</w:t>
            </w:r>
            <w:r w:rsidRPr="00F94C54">
              <w:rPr>
                <w:rFonts w:ascii="Times New Roman" w:hAnsi="Times New Roman"/>
                <w:i/>
                <w:spacing w:val="-2"/>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4</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i/>
                <w:spacing w:val="-2"/>
                <w:sz w:val="24"/>
                <w:szCs w:val="24"/>
              </w:rPr>
            </w:pPr>
            <w:r w:rsidRPr="00F94C54">
              <w:rPr>
                <w:rFonts w:ascii="Times New Roman" w:hAnsi="Times New Roman"/>
                <w:i/>
                <w:sz w:val="24"/>
                <w:szCs w:val="24"/>
              </w:rPr>
              <w:t xml:space="preserve">Профессиональная работа с программой </w:t>
            </w:r>
            <w:r w:rsidRPr="00F94C54">
              <w:rPr>
                <w:rFonts w:ascii="Times New Roman" w:hAnsi="Times New Roman"/>
                <w:i/>
                <w:sz w:val="24"/>
                <w:szCs w:val="24"/>
                <w:lang w:val="en-US"/>
              </w:rPr>
              <w:t>MS</w:t>
            </w:r>
            <w:r w:rsidRPr="00F94C54">
              <w:rPr>
                <w:rFonts w:ascii="Times New Roman" w:hAnsi="Times New Roman"/>
                <w:i/>
                <w:sz w:val="24"/>
                <w:szCs w:val="24"/>
              </w:rPr>
              <w:t xml:space="preserve"> </w:t>
            </w:r>
            <w:r w:rsidRPr="00F94C54">
              <w:rPr>
                <w:rFonts w:ascii="Times New Roman" w:hAnsi="Times New Roman"/>
                <w:i/>
                <w:sz w:val="24"/>
                <w:szCs w:val="24"/>
                <w:lang w:val="en-US"/>
              </w:rPr>
              <w:t>Excel</w:t>
            </w:r>
            <w:r w:rsidRPr="00F94C54">
              <w:rPr>
                <w:rFonts w:ascii="Times New Roman" w:hAnsi="Times New Roman"/>
                <w:i/>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5</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i/>
                <w:spacing w:val="-2"/>
                <w:sz w:val="24"/>
                <w:szCs w:val="24"/>
              </w:rPr>
            </w:pPr>
            <w:r w:rsidRPr="00F94C54">
              <w:rPr>
                <w:rFonts w:ascii="Times New Roman" w:hAnsi="Times New Roman"/>
                <w:i/>
                <w:spacing w:val="-2"/>
                <w:sz w:val="24"/>
                <w:szCs w:val="24"/>
              </w:rPr>
              <w:t>Назначение, возможности, области применения, особенности использования в профессиональной деятельности</w:t>
            </w:r>
            <w:r w:rsidRPr="00F94C54">
              <w:rPr>
                <w:rFonts w:ascii="Times New Roman" w:hAnsi="Times New Roman"/>
                <w:i/>
                <w:sz w:val="24"/>
                <w:szCs w:val="24"/>
              </w:rPr>
              <w:t>:</w:t>
            </w:r>
            <w:r w:rsidRPr="00F94C54">
              <w:rPr>
                <w:rFonts w:ascii="Times New Roman" w:hAnsi="Times New Roman"/>
                <w:i/>
                <w:spacing w:val="-2"/>
                <w:sz w:val="24"/>
                <w:szCs w:val="24"/>
              </w:rPr>
              <w:t xml:space="preserve"> </w:t>
            </w:r>
            <w:r w:rsidRPr="00F94C54">
              <w:rPr>
                <w:rFonts w:ascii="Times New Roman" w:hAnsi="Times New Roman"/>
                <w:i/>
                <w:spacing w:val="-2"/>
                <w:sz w:val="24"/>
                <w:szCs w:val="24"/>
                <w:lang w:val="en-US"/>
              </w:rPr>
              <w:t>Ms</w:t>
            </w:r>
            <w:r w:rsidRPr="00F94C54">
              <w:rPr>
                <w:rFonts w:ascii="Times New Roman" w:hAnsi="Times New Roman"/>
                <w:i/>
                <w:spacing w:val="-2"/>
                <w:sz w:val="24"/>
                <w:szCs w:val="24"/>
              </w:rPr>
              <w:t xml:space="preserve"> </w:t>
            </w:r>
            <w:r w:rsidRPr="00F94C54">
              <w:rPr>
                <w:rFonts w:ascii="Times New Roman" w:hAnsi="Times New Roman"/>
                <w:i/>
                <w:spacing w:val="-2"/>
                <w:sz w:val="24"/>
                <w:szCs w:val="24"/>
                <w:lang w:val="en-US"/>
              </w:rPr>
              <w:t>Access</w:t>
            </w:r>
            <w:r w:rsidRPr="00F94C54">
              <w:rPr>
                <w:rFonts w:ascii="Times New Roman" w:hAnsi="Times New Roman"/>
                <w:i/>
                <w:spacing w:val="-2"/>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6</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i/>
                <w:spacing w:val="-2"/>
                <w:sz w:val="24"/>
                <w:szCs w:val="24"/>
              </w:rPr>
            </w:pPr>
            <w:r w:rsidRPr="00F94C54">
              <w:rPr>
                <w:rFonts w:ascii="Times New Roman" w:hAnsi="Times New Roman"/>
                <w:i/>
                <w:sz w:val="24"/>
                <w:szCs w:val="24"/>
              </w:rPr>
              <w:t xml:space="preserve">Профессиональная работа с программой </w:t>
            </w:r>
            <w:r w:rsidRPr="00F94C54">
              <w:rPr>
                <w:rFonts w:ascii="Times New Roman" w:hAnsi="Times New Roman"/>
                <w:i/>
                <w:sz w:val="24"/>
                <w:szCs w:val="24"/>
                <w:lang w:val="en-US"/>
              </w:rPr>
              <w:t>MS</w:t>
            </w:r>
            <w:r w:rsidRPr="00F94C54">
              <w:rPr>
                <w:rFonts w:ascii="Times New Roman" w:hAnsi="Times New Roman"/>
                <w:i/>
                <w:sz w:val="24"/>
                <w:szCs w:val="24"/>
              </w:rPr>
              <w:t xml:space="preserve"> </w:t>
            </w:r>
            <w:r w:rsidRPr="00F94C54">
              <w:rPr>
                <w:rFonts w:ascii="Times New Roman" w:hAnsi="Times New Roman"/>
                <w:i/>
                <w:sz w:val="24"/>
                <w:szCs w:val="24"/>
                <w:lang w:val="en-US"/>
              </w:rPr>
              <w:t>Access</w:t>
            </w:r>
            <w:r w:rsidRPr="00F94C54">
              <w:rPr>
                <w:rFonts w:ascii="Times New Roman" w:hAnsi="Times New Roman"/>
                <w:i/>
                <w:sz w:val="24"/>
                <w:szCs w:val="24"/>
              </w:rPr>
              <w:t>.</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b/>
                <w:bCs/>
                <w:i/>
                <w:sz w:val="24"/>
                <w:szCs w:val="24"/>
              </w:rPr>
              <w:t>7</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i/>
                <w:spacing w:val="-2"/>
                <w:sz w:val="24"/>
                <w:szCs w:val="24"/>
              </w:rPr>
            </w:pPr>
            <w:r w:rsidRPr="00F94C54">
              <w:rPr>
                <w:rFonts w:ascii="Times New Roman" w:hAnsi="Times New Roman"/>
                <w:i/>
                <w:sz w:val="24"/>
                <w:szCs w:val="24"/>
              </w:rPr>
              <w:t xml:space="preserve">Сохранение информации, созданной с помощью программ </w:t>
            </w:r>
            <w:r w:rsidRPr="00F94C54">
              <w:rPr>
                <w:rFonts w:ascii="Times New Roman" w:hAnsi="Times New Roman"/>
                <w:i/>
                <w:sz w:val="24"/>
                <w:szCs w:val="24"/>
                <w:lang w:val="en-US"/>
              </w:rPr>
              <w:t>MS</w:t>
            </w:r>
            <w:r w:rsidRPr="00F94C54">
              <w:rPr>
                <w:rFonts w:ascii="Times New Roman" w:hAnsi="Times New Roman"/>
                <w:i/>
                <w:sz w:val="24"/>
                <w:szCs w:val="24"/>
              </w:rPr>
              <w:t xml:space="preserve"> </w:t>
            </w:r>
            <w:r w:rsidRPr="00F94C54">
              <w:rPr>
                <w:rFonts w:ascii="Times New Roman" w:hAnsi="Times New Roman"/>
                <w:i/>
                <w:sz w:val="24"/>
                <w:szCs w:val="24"/>
                <w:lang w:val="en-US"/>
              </w:rPr>
              <w:t>Office</w:t>
            </w:r>
            <w:r w:rsidRPr="00F94C54">
              <w:rPr>
                <w:rFonts w:ascii="Times New Roman" w:hAnsi="Times New Roman"/>
                <w:i/>
                <w:sz w:val="24"/>
                <w:szCs w:val="24"/>
              </w:rPr>
              <w:t xml:space="preserve"> в различных форматах.</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64"/>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316" w:type="dxa"/>
            <w:tcBorders>
              <w:left w:val="single" w:sz="4" w:space="0" w:color="auto"/>
            </w:tcBorders>
          </w:tcPr>
          <w:p w:rsidR="002152A2" w:rsidRPr="00F94C54" w:rsidRDefault="009C7F78" w:rsidP="00F94C54">
            <w:pPr>
              <w:spacing w:after="0" w:line="240" w:lineRule="auto"/>
              <w:rPr>
                <w:rFonts w:ascii="Times New Roman" w:hAnsi="Times New Roman"/>
                <w:b/>
                <w:bCs/>
                <w:i/>
                <w:sz w:val="24"/>
                <w:szCs w:val="24"/>
              </w:rPr>
            </w:pPr>
            <w:r>
              <w:rPr>
                <w:rFonts w:ascii="Times New Roman" w:hAnsi="Times New Roman"/>
                <w:b/>
                <w:bCs/>
                <w:i/>
                <w:noProof/>
                <w:sz w:val="24"/>
                <w:szCs w:val="24"/>
              </w:rPr>
              <w:pict>
                <v:shape id="_x0000_s1027" type="#_x0000_t32" style="position:absolute;margin-left:-116.4pt;margin-top:-.25pt;width:110.75pt;height:0;flip:x;z-index:251661312;mso-position-horizontal-relative:text;mso-position-vertical-relative:text" o:connectortype="straight"/>
              </w:pict>
            </w:r>
            <w:r w:rsidR="002152A2" w:rsidRPr="00F94C54">
              <w:rPr>
                <w:rFonts w:ascii="Times New Roman" w:hAnsi="Times New Roman"/>
                <w:b/>
                <w:bCs/>
                <w:i/>
                <w:sz w:val="24"/>
                <w:szCs w:val="24"/>
              </w:rPr>
              <w:t>8</w:t>
            </w:r>
          </w:p>
        </w:tc>
        <w:tc>
          <w:tcPr>
            <w:tcW w:w="7510" w:type="dxa"/>
            <w:gridSpan w:val="5"/>
            <w:tcBorders>
              <w:left w:val="single" w:sz="4" w:space="0" w:color="auto"/>
            </w:tcBorders>
          </w:tcPr>
          <w:p w:rsidR="002152A2" w:rsidRPr="00F94C54" w:rsidRDefault="002152A2" w:rsidP="00F94C54">
            <w:pPr>
              <w:spacing w:after="0" w:line="240" w:lineRule="auto"/>
              <w:rPr>
                <w:rFonts w:ascii="Times New Roman" w:hAnsi="Times New Roman"/>
                <w:i/>
                <w:sz w:val="24"/>
                <w:szCs w:val="24"/>
              </w:rPr>
            </w:pPr>
            <w:r w:rsidRPr="00F94C54">
              <w:rPr>
                <w:rFonts w:ascii="Times New Roman" w:hAnsi="Times New Roman"/>
                <w:i/>
                <w:sz w:val="24"/>
                <w:szCs w:val="24"/>
              </w:rPr>
              <w:t>Конвертирование данных. Форматы данных для обмена между пакетами прикладных программ.</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385"/>
        </w:trPr>
        <w:tc>
          <w:tcPr>
            <w:tcW w:w="2205" w:type="dxa"/>
            <w:vMerge/>
            <w:tcBorders>
              <w:left w:val="single" w:sz="4" w:space="0" w:color="auto"/>
              <w:right w:val="single" w:sz="4" w:space="0" w:color="auto"/>
            </w:tcBorders>
            <w:shd w:val="clear" w:color="auto" w:fill="auto"/>
          </w:tcPr>
          <w:p w:rsidR="002152A2" w:rsidRPr="00F94C54" w:rsidRDefault="002152A2" w:rsidP="00F94C54">
            <w:pPr>
              <w:spacing w:after="0" w:line="240" w:lineRule="auto"/>
              <w:jc w:val="center"/>
              <w:rPr>
                <w:rFonts w:ascii="Times New Roman" w:hAnsi="Times New Roman"/>
                <w:b/>
                <w:bCs/>
                <w:sz w:val="24"/>
                <w:szCs w:val="24"/>
              </w:rPr>
            </w:pPr>
          </w:p>
        </w:tc>
        <w:tc>
          <w:tcPr>
            <w:tcW w:w="7826" w:type="dxa"/>
            <w:gridSpan w:val="6"/>
            <w:tcBorders>
              <w:left w:val="single" w:sz="4" w:space="0" w:color="auto"/>
            </w:tcBorders>
          </w:tcPr>
          <w:p w:rsidR="002152A2" w:rsidRPr="00F94C54" w:rsidRDefault="002152A2" w:rsidP="00F94C54">
            <w:pPr>
              <w:spacing w:after="0" w:line="240" w:lineRule="auto"/>
              <w:jc w:val="both"/>
              <w:rPr>
                <w:rFonts w:ascii="Times New Roman" w:hAnsi="Times New Roman"/>
                <w:b/>
                <w:bCs/>
                <w:sz w:val="24"/>
                <w:szCs w:val="24"/>
                <w:lang w:val="en-US"/>
              </w:rPr>
            </w:pPr>
            <w:r w:rsidRPr="00F94C54">
              <w:rPr>
                <w:rFonts w:ascii="Times New Roman" w:hAnsi="Times New Roman"/>
                <w:b/>
                <w:bCs/>
                <w:sz w:val="24"/>
                <w:szCs w:val="24"/>
              </w:rPr>
              <w:t>Самостоятельная</w:t>
            </w:r>
            <w:r w:rsidRPr="00F94C54">
              <w:rPr>
                <w:rFonts w:ascii="Times New Roman" w:hAnsi="Times New Roman"/>
                <w:b/>
                <w:bCs/>
                <w:sz w:val="24"/>
                <w:szCs w:val="24"/>
                <w:lang w:val="en-US"/>
              </w:rPr>
              <w:t xml:space="preserve"> </w:t>
            </w:r>
            <w:r w:rsidRPr="00F94C54">
              <w:rPr>
                <w:rFonts w:ascii="Times New Roman" w:hAnsi="Times New Roman"/>
                <w:b/>
                <w:bCs/>
                <w:sz w:val="24"/>
                <w:szCs w:val="24"/>
              </w:rPr>
              <w:t>работа</w:t>
            </w:r>
            <w:r w:rsidRPr="00F94C54">
              <w:rPr>
                <w:rFonts w:ascii="Times New Roman" w:hAnsi="Times New Roman"/>
                <w:b/>
                <w:bCs/>
                <w:sz w:val="24"/>
                <w:szCs w:val="24"/>
                <w:lang w:val="en-US"/>
              </w:rPr>
              <w:t xml:space="preserve">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lang w:val="en-US"/>
              </w:rPr>
              <w:t>:</w:t>
            </w:r>
          </w:p>
          <w:p w:rsidR="002152A2" w:rsidRPr="00F94C54" w:rsidRDefault="002152A2" w:rsidP="00F94C54">
            <w:pPr>
              <w:numPr>
                <w:ilvl w:val="12"/>
                <w:numId w:val="0"/>
              </w:numPr>
              <w:tabs>
                <w:tab w:val="left" w:pos="-851"/>
              </w:tabs>
              <w:spacing w:after="0" w:line="240" w:lineRule="auto"/>
              <w:rPr>
                <w:rFonts w:ascii="Times New Roman" w:hAnsi="Times New Roman"/>
                <w:b/>
                <w:bCs/>
                <w:sz w:val="24"/>
                <w:szCs w:val="24"/>
                <w:lang w:val="en-US"/>
              </w:rPr>
            </w:pPr>
            <w:r w:rsidRPr="00F94C54">
              <w:rPr>
                <w:rFonts w:ascii="Times New Roman" w:hAnsi="Times New Roman"/>
                <w:i/>
                <w:spacing w:val="-2"/>
                <w:sz w:val="24"/>
                <w:szCs w:val="24"/>
                <w:lang w:val="en-US"/>
              </w:rPr>
              <w:t xml:space="preserve"> </w:t>
            </w:r>
            <w:proofErr w:type="gramStart"/>
            <w:r w:rsidRPr="00F94C54">
              <w:rPr>
                <w:rFonts w:ascii="Times New Roman" w:hAnsi="Times New Roman"/>
                <w:spacing w:val="-2"/>
                <w:sz w:val="24"/>
                <w:szCs w:val="24"/>
              </w:rPr>
              <w:t>Приложения</w:t>
            </w:r>
            <w:r w:rsidRPr="00F94C54">
              <w:rPr>
                <w:rFonts w:ascii="Times New Roman" w:hAnsi="Times New Roman"/>
                <w:spacing w:val="-2"/>
                <w:sz w:val="24"/>
                <w:szCs w:val="24"/>
                <w:lang w:val="en-US"/>
              </w:rPr>
              <w:t xml:space="preserve"> Microsoft Office (Word, Excel, Access, Power Point, Internet </w:t>
            </w:r>
            <w:r w:rsidRPr="00F94C54">
              <w:rPr>
                <w:rFonts w:ascii="Times New Roman" w:hAnsi="Times New Roman"/>
                <w:spacing w:val="-2"/>
                <w:sz w:val="24"/>
                <w:szCs w:val="24"/>
                <w:lang w:val="en-US"/>
              </w:rPr>
              <w:lastRenderedPageBreak/>
              <w:t xml:space="preserve">Explorer, Front Page, Outlook </w:t>
            </w:r>
            <w:r w:rsidRPr="00F94C54">
              <w:rPr>
                <w:rFonts w:ascii="Times New Roman" w:hAnsi="Times New Roman"/>
                <w:spacing w:val="-2"/>
                <w:sz w:val="24"/>
                <w:szCs w:val="24"/>
              </w:rPr>
              <w:t>и</w:t>
            </w:r>
            <w:r w:rsidRPr="00F94C54">
              <w:rPr>
                <w:rFonts w:ascii="Times New Roman" w:hAnsi="Times New Roman"/>
                <w:spacing w:val="-2"/>
                <w:sz w:val="24"/>
                <w:szCs w:val="24"/>
                <w:lang w:val="en-US"/>
              </w:rPr>
              <w:t xml:space="preserve"> Publisher.</w:t>
            </w:r>
            <w:proofErr w:type="gramEnd"/>
          </w:p>
        </w:tc>
        <w:tc>
          <w:tcPr>
            <w:tcW w:w="1559" w:type="dxa"/>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lastRenderedPageBreak/>
              <w:t>9</w:t>
            </w:r>
          </w:p>
        </w:tc>
        <w:tc>
          <w:tcPr>
            <w:tcW w:w="1134" w:type="dxa"/>
            <w:vMerge/>
          </w:tcPr>
          <w:p w:rsidR="002152A2" w:rsidRPr="00F94C54" w:rsidRDefault="002152A2" w:rsidP="00F94C54">
            <w:pPr>
              <w:spacing w:after="0" w:line="240" w:lineRule="auto"/>
              <w:jc w:val="center"/>
              <w:rPr>
                <w:rFonts w:ascii="Times New Roman" w:hAnsi="Times New Roman"/>
                <w:i/>
                <w:sz w:val="24"/>
                <w:szCs w:val="24"/>
                <w:lang w:val="en-US"/>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i/>
                <w:sz w:val="24"/>
                <w:szCs w:val="24"/>
                <w:lang w:val="en-US"/>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i/>
                <w:sz w:val="24"/>
                <w:szCs w:val="24"/>
                <w:lang w:val="en-US"/>
              </w:rPr>
            </w:pPr>
          </w:p>
        </w:tc>
      </w:tr>
      <w:tr w:rsidR="002152A2" w:rsidRPr="00F94C54" w:rsidTr="00E66D77">
        <w:trPr>
          <w:trHeight w:val="194"/>
        </w:trPr>
        <w:tc>
          <w:tcPr>
            <w:tcW w:w="2205" w:type="dxa"/>
            <w:vMerge w:val="restart"/>
            <w:tcBorders>
              <w:left w:val="single" w:sz="4" w:space="0" w:color="auto"/>
              <w:right w:val="single" w:sz="4" w:space="0" w:color="auto"/>
            </w:tcBorders>
          </w:tcPr>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Тема 3.2.  Мультимедийные технологии</w:t>
            </w:r>
          </w:p>
          <w:p w:rsidR="002152A2" w:rsidRPr="00F94C54" w:rsidRDefault="002152A2" w:rsidP="00F94C54">
            <w:pPr>
              <w:pStyle w:val="1f"/>
              <w:widowControl/>
              <w:numPr>
                <w:ilvl w:val="12"/>
                <w:numId w:val="0"/>
              </w:numPr>
              <w:tabs>
                <w:tab w:val="left" w:pos="-284"/>
              </w:tabs>
              <w:rPr>
                <w:sz w:val="24"/>
                <w:szCs w:val="24"/>
              </w:rPr>
            </w:pPr>
            <w:r w:rsidRPr="00F94C54">
              <w:rPr>
                <w:sz w:val="24"/>
                <w:szCs w:val="24"/>
              </w:rPr>
              <w:t xml:space="preserve">Изучение и работа с пакетом программ </w:t>
            </w:r>
          </w:p>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sz w:val="24"/>
                <w:szCs w:val="24"/>
              </w:rPr>
              <w:t>по профилю специальности</w:t>
            </w:r>
          </w:p>
        </w:tc>
        <w:tc>
          <w:tcPr>
            <w:tcW w:w="7826" w:type="dxa"/>
            <w:gridSpan w:val="6"/>
            <w:tcBorders>
              <w:left w:val="single" w:sz="4" w:space="0" w:color="auto"/>
            </w:tcBorders>
            <w:shd w:val="clear" w:color="auto" w:fill="auto"/>
          </w:tcPr>
          <w:p w:rsidR="002152A2" w:rsidRPr="00F94C54" w:rsidRDefault="002152A2"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Практическое  занятие №13-15</w:t>
            </w:r>
          </w:p>
        </w:tc>
        <w:tc>
          <w:tcPr>
            <w:tcW w:w="1559" w:type="dxa"/>
            <w:vMerge w:val="restart"/>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t>6/6</w:t>
            </w:r>
          </w:p>
        </w:tc>
        <w:tc>
          <w:tcPr>
            <w:tcW w:w="1134" w:type="dxa"/>
            <w:vMerge/>
          </w:tcPr>
          <w:p w:rsidR="002152A2" w:rsidRPr="00F94C54" w:rsidRDefault="002152A2" w:rsidP="00F94C54">
            <w:pPr>
              <w:spacing w:after="0" w:line="240" w:lineRule="auto"/>
              <w:jc w:val="center"/>
              <w:rPr>
                <w:rFonts w:ascii="Times New Roman" w:hAnsi="Times New Roman"/>
                <w:i/>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r>
      <w:tr w:rsidR="002152A2" w:rsidRPr="00F94C54" w:rsidTr="00E66D77">
        <w:trPr>
          <w:trHeight w:val="194"/>
        </w:trPr>
        <w:tc>
          <w:tcPr>
            <w:tcW w:w="2205" w:type="dxa"/>
            <w:vMerge/>
            <w:tcBorders>
              <w:left w:val="single" w:sz="4" w:space="0" w:color="auto"/>
              <w:right w:val="single" w:sz="4" w:space="0" w:color="auto"/>
            </w:tcBorders>
          </w:tcPr>
          <w:p w:rsidR="002152A2" w:rsidRPr="00F94C54" w:rsidRDefault="002152A2" w:rsidP="00F94C54">
            <w:pPr>
              <w:spacing w:after="0" w:line="240" w:lineRule="auto"/>
              <w:jc w:val="center"/>
              <w:rPr>
                <w:rFonts w:ascii="Times New Roman" w:hAnsi="Times New Roman"/>
                <w:b/>
                <w:bCs/>
                <w:sz w:val="24"/>
                <w:szCs w:val="24"/>
              </w:rPr>
            </w:pPr>
          </w:p>
        </w:tc>
        <w:tc>
          <w:tcPr>
            <w:tcW w:w="420" w:type="dxa"/>
            <w:gridSpan w:val="4"/>
            <w:tcBorders>
              <w:left w:val="single" w:sz="4" w:space="0" w:color="auto"/>
            </w:tcBorders>
            <w:shd w:val="clear" w:color="auto" w:fill="auto"/>
          </w:tcPr>
          <w:p w:rsidR="002152A2" w:rsidRPr="00F94C54" w:rsidRDefault="002152A2" w:rsidP="00F94C54">
            <w:pPr>
              <w:spacing w:after="0" w:line="240" w:lineRule="auto"/>
              <w:jc w:val="both"/>
              <w:rPr>
                <w:rFonts w:ascii="Times New Roman" w:hAnsi="Times New Roman"/>
                <w:b/>
                <w:bCs/>
                <w:i/>
                <w:sz w:val="24"/>
                <w:szCs w:val="24"/>
              </w:rPr>
            </w:pPr>
            <w:r w:rsidRPr="00F94C54">
              <w:rPr>
                <w:rFonts w:ascii="Times New Roman" w:hAnsi="Times New Roman"/>
                <w:b/>
                <w:bCs/>
                <w:i/>
                <w:sz w:val="24"/>
                <w:szCs w:val="24"/>
              </w:rPr>
              <w:t>1</w:t>
            </w:r>
          </w:p>
        </w:tc>
        <w:tc>
          <w:tcPr>
            <w:tcW w:w="7406" w:type="dxa"/>
            <w:gridSpan w:val="2"/>
            <w:tcBorders>
              <w:left w:val="single" w:sz="4" w:space="0" w:color="auto"/>
            </w:tcBorders>
            <w:shd w:val="clear" w:color="auto" w:fill="auto"/>
          </w:tcPr>
          <w:p w:rsidR="002152A2" w:rsidRPr="00F94C54" w:rsidRDefault="002152A2" w:rsidP="00F94C54">
            <w:pPr>
              <w:spacing w:after="0" w:line="240" w:lineRule="auto"/>
              <w:jc w:val="both"/>
              <w:rPr>
                <w:rFonts w:ascii="Times New Roman" w:hAnsi="Times New Roman"/>
                <w:b/>
                <w:bCs/>
                <w:i/>
                <w:sz w:val="24"/>
                <w:szCs w:val="24"/>
              </w:rPr>
            </w:pPr>
            <w:r w:rsidRPr="00F94C54">
              <w:rPr>
                <w:rFonts w:ascii="Times New Roman" w:hAnsi="Times New Roman"/>
                <w:i/>
                <w:sz w:val="24"/>
                <w:szCs w:val="24"/>
              </w:rPr>
              <w:t>Мультимедийные технологии в обучении и сфере профессиональной деятельности. Создание презентации специальности с использованием мультимедийной технологии.</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i/>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r>
      <w:tr w:rsidR="002152A2" w:rsidRPr="00F94C54" w:rsidTr="00E66D77">
        <w:trPr>
          <w:trHeight w:val="201"/>
        </w:trPr>
        <w:tc>
          <w:tcPr>
            <w:tcW w:w="2205" w:type="dxa"/>
            <w:vMerge/>
            <w:tcBorders>
              <w:left w:val="single" w:sz="4" w:space="0" w:color="auto"/>
              <w:right w:val="single" w:sz="4" w:space="0" w:color="auto"/>
            </w:tcBorders>
          </w:tcPr>
          <w:p w:rsidR="002152A2" w:rsidRPr="00F94C54" w:rsidRDefault="002152A2" w:rsidP="00F94C54">
            <w:pPr>
              <w:pStyle w:val="1f"/>
              <w:widowControl/>
              <w:numPr>
                <w:ilvl w:val="12"/>
                <w:numId w:val="0"/>
              </w:numPr>
              <w:tabs>
                <w:tab w:val="left" w:pos="-284"/>
              </w:tabs>
              <w:rPr>
                <w:sz w:val="24"/>
                <w:szCs w:val="24"/>
              </w:rPr>
            </w:pPr>
          </w:p>
        </w:tc>
        <w:tc>
          <w:tcPr>
            <w:tcW w:w="377" w:type="dxa"/>
            <w:gridSpan w:val="3"/>
            <w:tcBorders>
              <w:left w:val="single" w:sz="4" w:space="0" w:color="auto"/>
            </w:tcBorders>
            <w:shd w:val="clear" w:color="auto" w:fill="auto"/>
            <w:vAlign w:val="center"/>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2</w:t>
            </w:r>
          </w:p>
        </w:tc>
        <w:tc>
          <w:tcPr>
            <w:tcW w:w="7449" w:type="dxa"/>
            <w:gridSpan w:val="3"/>
            <w:tcBorders>
              <w:left w:val="single" w:sz="4" w:space="0" w:color="auto"/>
            </w:tcBorders>
            <w:shd w:val="clear" w:color="auto" w:fill="auto"/>
            <w:vAlign w:val="center"/>
          </w:tcPr>
          <w:p w:rsidR="002152A2" w:rsidRPr="00F94C54" w:rsidRDefault="002152A2" w:rsidP="00F94C54">
            <w:pPr>
              <w:spacing w:after="0" w:line="240" w:lineRule="auto"/>
              <w:rPr>
                <w:rFonts w:ascii="Times New Roman" w:hAnsi="Times New Roman"/>
                <w:b/>
                <w:bCs/>
                <w:i/>
                <w:sz w:val="24"/>
                <w:szCs w:val="24"/>
              </w:rPr>
            </w:pPr>
            <w:r w:rsidRPr="00F94C54">
              <w:rPr>
                <w:rFonts w:ascii="Times New Roman" w:hAnsi="Times New Roman"/>
                <w:i/>
                <w:sz w:val="24"/>
                <w:szCs w:val="24"/>
              </w:rPr>
              <w:t>Пакеты прикладных  программ по профилю специальности, освоение и профессиональная работа.</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i/>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r>
      <w:tr w:rsidR="002152A2" w:rsidRPr="00F94C54" w:rsidTr="00E66D77">
        <w:trPr>
          <w:trHeight w:val="201"/>
        </w:trPr>
        <w:tc>
          <w:tcPr>
            <w:tcW w:w="2205" w:type="dxa"/>
            <w:vMerge/>
            <w:tcBorders>
              <w:left w:val="single" w:sz="4" w:space="0" w:color="auto"/>
              <w:right w:val="single" w:sz="4" w:space="0" w:color="auto"/>
            </w:tcBorders>
          </w:tcPr>
          <w:p w:rsidR="002152A2" w:rsidRPr="00F94C54" w:rsidRDefault="002152A2" w:rsidP="00F94C54">
            <w:pPr>
              <w:pStyle w:val="1f"/>
              <w:widowControl/>
              <w:numPr>
                <w:ilvl w:val="12"/>
                <w:numId w:val="0"/>
              </w:numPr>
              <w:tabs>
                <w:tab w:val="left" w:pos="-284"/>
              </w:tabs>
              <w:rPr>
                <w:sz w:val="24"/>
                <w:szCs w:val="24"/>
              </w:rPr>
            </w:pPr>
          </w:p>
        </w:tc>
        <w:tc>
          <w:tcPr>
            <w:tcW w:w="377" w:type="dxa"/>
            <w:gridSpan w:val="3"/>
            <w:tcBorders>
              <w:left w:val="single" w:sz="4" w:space="0" w:color="auto"/>
            </w:tcBorders>
            <w:shd w:val="clear" w:color="auto" w:fill="auto"/>
            <w:vAlign w:val="center"/>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3</w:t>
            </w:r>
          </w:p>
        </w:tc>
        <w:tc>
          <w:tcPr>
            <w:tcW w:w="7449" w:type="dxa"/>
            <w:gridSpan w:val="3"/>
            <w:tcBorders>
              <w:left w:val="single" w:sz="4" w:space="0" w:color="auto"/>
            </w:tcBorders>
            <w:shd w:val="clear" w:color="auto" w:fill="auto"/>
            <w:vAlign w:val="center"/>
          </w:tcPr>
          <w:p w:rsidR="002152A2" w:rsidRPr="00F94C54" w:rsidRDefault="002152A2" w:rsidP="00F94C54">
            <w:pPr>
              <w:spacing w:after="0" w:line="240" w:lineRule="auto"/>
              <w:rPr>
                <w:rFonts w:ascii="Times New Roman" w:hAnsi="Times New Roman"/>
                <w:i/>
                <w:sz w:val="24"/>
                <w:szCs w:val="24"/>
              </w:rPr>
            </w:pPr>
            <w:r w:rsidRPr="00F94C54">
              <w:rPr>
                <w:rFonts w:ascii="Times New Roman" w:hAnsi="Times New Roman"/>
                <w:i/>
                <w:sz w:val="24"/>
                <w:szCs w:val="24"/>
              </w:rPr>
              <w:t>Изучение и работа с пакетом прикладных  программ по профилю специальности.</w:t>
            </w:r>
          </w:p>
        </w:tc>
        <w:tc>
          <w:tcPr>
            <w:tcW w:w="1559" w:type="dxa"/>
            <w:vMerge/>
            <w:shd w:val="clear" w:color="auto" w:fill="auto"/>
          </w:tcPr>
          <w:p w:rsidR="002152A2" w:rsidRPr="00F94C54" w:rsidRDefault="002152A2" w:rsidP="00F94C54">
            <w:pPr>
              <w:spacing w:after="0" w:line="240" w:lineRule="auto"/>
              <w:jc w:val="center"/>
              <w:rPr>
                <w:rFonts w:ascii="Times New Roman" w:hAnsi="Times New Roman"/>
                <w:i/>
                <w:sz w:val="24"/>
                <w:szCs w:val="24"/>
              </w:rPr>
            </w:pPr>
          </w:p>
        </w:tc>
        <w:tc>
          <w:tcPr>
            <w:tcW w:w="1134" w:type="dxa"/>
            <w:vMerge/>
          </w:tcPr>
          <w:p w:rsidR="002152A2" w:rsidRPr="00F94C54" w:rsidRDefault="002152A2" w:rsidP="00F94C54">
            <w:pPr>
              <w:spacing w:after="0" w:line="240" w:lineRule="auto"/>
              <w:jc w:val="center"/>
              <w:rPr>
                <w:rFonts w:ascii="Times New Roman" w:hAnsi="Times New Roman"/>
                <w:i/>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i/>
                <w:sz w:val="24"/>
                <w:szCs w:val="24"/>
              </w:rPr>
            </w:pPr>
          </w:p>
        </w:tc>
      </w:tr>
      <w:tr w:rsidR="002152A2" w:rsidRPr="00F94C54" w:rsidTr="00E66D77">
        <w:trPr>
          <w:trHeight w:val="255"/>
        </w:trPr>
        <w:tc>
          <w:tcPr>
            <w:tcW w:w="2205" w:type="dxa"/>
            <w:vMerge/>
            <w:tcBorders>
              <w:left w:val="single" w:sz="4" w:space="0" w:color="auto"/>
              <w:right w:val="single" w:sz="4" w:space="0" w:color="auto"/>
            </w:tcBorders>
          </w:tcPr>
          <w:p w:rsidR="002152A2" w:rsidRPr="00F94C54" w:rsidRDefault="002152A2" w:rsidP="00F94C54">
            <w:pPr>
              <w:spacing w:after="0" w:line="240" w:lineRule="auto"/>
              <w:jc w:val="center"/>
              <w:rPr>
                <w:rFonts w:ascii="Times New Roman" w:hAnsi="Times New Roman"/>
                <w:b/>
                <w:sz w:val="24"/>
                <w:szCs w:val="24"/>
              </w:rPr>
            </w:pPr>
          </w:p>
        </w:tc>
        <w:tc>
          <w:tcPr>
            <w:tcW w:w="7826" w:type="dxa"/>
            <w:gridSpan w:val="6"/>
            <w:tcBorders>
              <w:left w:val="single" w:sz="4" w:space="0" w:color="auto"/>
            </w:tcBorders>
            <w:shd w:val="clear" w:color="auto" w:fill="auto"/>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w:t>
            </w: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Изучение пакетов прикладных программ.</w:t>
            </w:r>
          </w:p>
        </w:tc>
        <w:tc>
          <w:tcPr>
            <w:tcW w:w="1559" w:type="dxa"/>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t>3</w:t>
            </w: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223"/>
        </w:trPr>
        <w:tc>
          <w:tcPr>
            <w:tcW w:w="2205" w:type="dxa"/>
            <w:vMerge/>
            <w:tcBorders>
              <w:left w:val="single" w:sz="4" w:space="0" w:color="auto"/>
              <w:right w:val="single" w:sz="4" w:space="0" w:color="auto"/>
            </w:tcBorders>
          </w:tcPr>
          <w:p w:rsidR="002152A2" w:rsidRPr="00F94C54" w:rsidRDefault="002152A2" w:rsidP="00F94C54">
            <w:pPr>
              <w:pStyle w:val="5"/>
              <w:spacing w:before="0" w:line="240" w:lineRule="auto"/>
              <w:jc w:val="center"/>
              <w:rPr>
                <w:rFonts w:ascii="Times New Roman" w:hAnsi="Times New Roman" w:cs="Times New Roman"/>
                <w:i/>
                <w:sz w:val="24"/>
                <w:szCs w:val="24"/>
              </w:rPr>
            </w:pPr>
          </w:p>
        </w:tc>
        <w:tc>
          <w:tcPr>
            <w:tcW w:w="7826" w:type="dxa"/>
            <w:gridSpan w:val="6"/>
            <w:tcBorders>
              <w:left w:val="single" w:sz="4" w:space="0" w:color="auto"/>
            </w:tcBorders>
            <w:shd w:val="clear" w:color="auto" w:fill="auto"/>
          </w:tcPr>
          <w:p w:rsidR="002152A2" w:rsidRPr="00F94C54" w:rsidRDefault="002152A2"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Дифференцированный  зачет</w:t>
            </w:r>
          </w:p>
        </w:tc>
        <w:tc>
          <w:tcPr>
            <w:tcW w:w="1559" w:type="dxa"/>
            <w:shd w:val="clear" w:color="auto" w:fill="auto"/>
          </w:tcPr>
          <w:p w:rsidR="002152A2" w:rsidRPr="00F94C54" w:rsidRDefault="002152A2" w:rsidP="00F94C54">
            <w:pPr>
              <w:spacing w:after="0" w:line="240" w:lineRule="auto"/>
              <w:jc w:val="center"/>
              <w:rPr>
                <w:rFonts w:ascii="Times New Roman" w:hAnsi="Times New Roman"/>
                <w:i/>
                <w:sz w:val="24"/>
                <w:szCs w:val="24"/>
              </w:rPr>
            </w:pPr>
            <w:r w:rsidRPr="00F94C54">
              <w:rPr>
                <w:rFonts w:ascii="Times New Roman" w:hAnsi="Times New Roman"/>
                <w:i/>
                <w:sz w:val="24"/>
                <w:szCs w:val="24"/>
              </w:rPr>
              <w:t>2</w:t>
            </w:r>
          </w:p>
        </w:tc>
        <w:tc>
          <w:tcPr>
            <w:tcW w:w="1134" w:type="dxa"/>
            <w:vMerge/>
          </w:tcPr>
          <w:p w:rsidR="002152A2" w:rsidRPr="00F94C54" w:rsidRDefault="002152A2" w:rsidP="00F94C54">
            <w:pPr>
              <w:spacing w:after="0" w:line="240" w:lineRule="auto"/>
              <w:jc w:val="center"/>
              <w:rPr>
                <w:rFonts w:ascii="Times New Roman" w:hAnsi="Times New Roman"/>
                <w:sz w:val="24"/>
                <w:szCs w:val="24"/>
              </w:rPr>
            </w:pPr>
          </w:p>
        </w:tc>
        <w:tc>
          <w:tcPr>
            <w:tcW w:w="1701"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c>
          <w:tcPr>
            <w:tcW w:w="992" w:type="dxa"/>
            <w:vMerge/>
            <w:shd w:val="clear" w:color="auto" w:fill="F2F2F2"/>
          </w:tcPr>
          <w:p w:rsidR="002152A2" w:rsidRPr="00F94C54" w:rsidRDefault="002152A2" w:rsidP="00F94C54">
            <w:pPr>
              <w:spacing w:after="0" w:line="240" w:lineRule="auto"/>
              <w:jc w:val="center"/>
              <w:rPr>
                <w:rFonts w:ascii="Times New Roman" w:hAnsi="Times New Roman"/>
                <w:sz w:val="24"/>
                <w:szCs w:val="24"/>
              </w:rPr>
            </w:pPr>
          </w:p>
        </w:tc>
      </w:tr>
      <w:tr w:rsidR="002152A2" w:rsidRPr="00F94C54" w:rsidTr="00E66D77">
        <w:trPr>
          <w:trHeight w:val="419"/>
        </w:trPr>
        <w:tc>
          <w:tcPr>
            <w:tcW w:w="10031" w:type="dxa"/>
            <w:gridSpan w:val="7"/>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94C54">
              <w:rPr>
                <w:rFonts w:ascii="Times New Roman" w:hAnsi="Times New Roman"/>
                <w:b/>
                <w:bCs/>
                <w:sz w:val="24"/>
                <w:szCs w:val="24"/>
              </w:rPr>
              <w:t>Всего:</w:t>
            </w:r>
          </w:p>
        </w:tc>
        <w:tc>
          <w:tcPr>
            <w:tcW w:w="1559" w:type="dxa"/>
            <w:shd w:val="clear" w:color="auto" w:fill="auto"/>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F94C54">
              <w:rPr>
                <w:rFonts w:ascii="Times New Roman" w:hAnsi="Times New Roman"/>
                <w:b/>
                <w:bCs/>
                <w:i/>
                <w:sz w:val="24"/>
                <w:szCs w:val="24"/>
              </w:rPr>
              <w:t>34</w:t>
            </w:r>
          </w:p>
        </w:tc>
        <w:tc>
          <w:tcPr>
            <w:tcW w:w="1134" w:type="dxa"/>
          </w:tcPr>
          <w:p w:rsidR="002152A2" w:rsidRPr="00F94C54" w:rsidRDefault="009C7F78"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noProof/>
                <w:sz w:val="24"/>
                <w:szCs w:val="24"/>
              </w:rPr>
              <w:pict>
                <v:shape id="_x0000_s1033" type="#_x0000_t32" style="position:absolute;left:0;text-align:left;margin-left:50.15pt;margin-top:0;width:135.35pt;height:0;z-index:251667456;mso-position-horizontal-relative:text;mso-position-vertical-relative:text" o:connectortype="straight"/>
              </w:pict>
            </w:r>
          </w:p>
        </w:tc>
        <w:tc>
          <w:tcPr>
            <w:tcW w:w="1701"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92" w:type="dxa"/>
            <w:vMerge/>
            <w:shd w:val="clear" w:color="auto" w:fill="F2F2F2"/>
          </w:tcPr>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2152A2" w:rsidRPr="00F94C54">
          <w:pgSz w:w="16840" w:h="11907" w:orient="landscape"/>
          <w:pgMar w:top="851" w:right="1134" w:bottom="851" w:left="992" w:header="709" w:footer="709" w:gutter="0"/>
          <w:cols w:space="720"/>
        </w:sect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r w:rsidRPr="00F94C54">
        <w:rPr>
          <w:b w:val="0"/>
          <w:caps/>
        </w:rPr>
        <w:lastRenderedPageBreak/>
        <w:t>3. условия реализации программы дисциплины</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3.1. Требования к минимальному материально-техническому обеспечению</w:t>
      </w:r>
    </w:p>
    <w:p w:rsidR="002152A2" w:rsidRPr="00F94C54" w:rsidRDefault="002152A2" w:rsidP="00F94C54">
      <w:pPr>
        <w:autoSpaceDE w:val="0"/>
        <w:autoSpaceDN w:val="0"/>
        <w:adjustRightInd w:val="0"/>
        <w:spacing w:after="0" w:line="240" w:lineRule="auto"/>
        <w:jc w:val="both"/>
        <w:rPr>
          <w:rFonts w:ascii="Times New Roman" w:hAnsi="Times New Roman"/>
          <w:bCs/>
          <w:sz w:val="24"/>
          <w:szCs w:val="24"/>
        </w:rPr>
      </w:pPr>
      <w:r w:rsidRPr="00F94C54">
        <w:rPr>
          <w:rFonts w:ascii="Times New Roman" w:hAnsi="Times New Roman"/>
          <w:bCs/>
          <w:sz w:val="24"/>
          <w:szCs w:val="24"/>
        </w:rPr>
        <w:t>Реализация программы дисциплины требует наличия кабинета</w:t>
      </w:r>
      <w:r w:rsidRPr="00F94C54">
        <w:rPr>
          <w:rFonts w:ascii="Times New Roman" w:hAnsi="Times New Roman"/>
          <w:sz w:val="24"/>
          <w:szCs w:val="24"/>
        </w:rPr>
        <w:t xml:space="preserve"> информационных технологий</w:t>
      </w:r>
      <w:r w:rsidRPr="00F94C54">
        <w:rPr>
          <w:rFonts w:ascii="Times New Roman" w:hAnsi="Times New Roman"/>
          <w:bCs/>
          <w:sz w:val="24"/>
          <w:szCs w:val="24"/>
        </w:rPr>
        <w:t>.</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2152A2" w:rsidRPr="00F94C54" w:rsidRDefault="002152A2" w:rsidP="00F94C54">
      <w:pPr>
        <w:spacing w:after="0" w:line="240" w:lineRule="auto"/>
        <w:jc w:val="both"/>
        <w:rPr>
          <w:rFonts w:ascii="Times New Roman" w:hAnsi="Times New Roman"/>
          <w:bCs/>
          <w:sz w:val="24"/>
          <w:szCs w:val="24"/>
        </w:rPr>
      </w:pPr>
      <w:proofErr w:type="gramStart"/>
      <w:r w:rsidRPr="00F94C54">
        <w:rPr>
          <w:rFonts w:ascii="Times New Roman" w:hAnsi="Times New Roman"/>
          <w:bCs/>
          <w:sz w:val="24"/>
          <w:szCs w:val="24"/>
        </w:rPr>
        <w:t>Оборудование учебного кабинета: с</w:t>
      </w:r>
      <w:r w:rsidRPr="00F94C54">
        <w:rPr>
          <w:rFonts w:ascii="Times New Roman" w:hAnsi="Times New Roman"/>
          <w:sz w:val="24"/>
          <w:szCs w:val="24"/>
        </w:rPr>
        <w:t>толы  ученические, стол преподавательский, стулья ученические, кресло для преподавателя, интерактивная доска, ниша со встроенным шкафом, жалюзи на окнах, огнетушитель, персональные компьютеры, столы для компьютеров, сканер, принтеры, стенды, мультимедийный проектор, подвесной потолок, кондиционеры, увлажнитель, информационные стенды.</w:t>
      </w:r>
      <w:proofErr w:type="gramEnd"/>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2152A2" w:rsidRPr="00F94C54" w:rsidRDefault="002152A2" w:rsidP="00F94C54">
      <w:pPr>
        <w:spacing w:after="0" w:line="240" w:lineRule="auto"/>
        <w:jc w:val="both"/>
        <w:rPr>
          <w:rFonts w:ascii="Times New Roman" w:hAnsi="Times New Roman"/>
          <w:bCs/>
          <w:sz w:val="24"/>
          <w:szCs w:val="24"/>
        </w:rPr>
      </w:pPr>
      <w:proofErr w:type="gramStart"/>
      <w:r w:rsidRPr="00F94C54">
        <w:rPr>
          <w:rFonts w:ascii="Times New Roman" w:hAnsi="Times New Roman"/>
          <w:bCs/>
          <w:sz w:val="24"/>
          <w:szCs w:val="24"/>
        </w:rPr>
        <w:t>Технические средства обучения: м</w:t>
      </w:r>
      <w:r w:rsidRPr="00F94C54">
        <w:rPr>
          <w:rFonts w:ascii="Times New Roman" w:hAnsi="Times New Roman"/>
          <w:sz w:val="24"/>
          <w:szCs w:val="24"/>
        </w:rPr>
        <w:t>ультимедиа проектор, доска интерактивная,  мониторы, источники бесперебойного питания, колонки, коммутаторы, принтеры,  компьютеры.</w:t>
      </w:r>
      <w:proofErr w:type="gramEnd"/>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spacing w:after="0" w:line="240" w:lineRule="auto"/>
        <w:jc w:val="both"/>
        <w:rPr>
          <w:rFonts w:ascii="Times New Roman" w:hAnsi="Times New Roman"/>
          <w:bCs/>
          <w:sz w:val="24"/>
          <w:szCs w:val="24"/>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r w:rsidRPr="00F94C54">
        <w:rPr>
          <w:b w:val="0"/>
        </w:rPr>
        <w:t>3.2. Информационное обеспечение реализации программы</w:t>
      </w:r>
    </w:p>
    <w:p w:rsidR="002152A2" w:rsidRPr="00F94C54" w:rsidRDefault="002152A2" w:rsidP="00F94C54">
      <w:pPr>
        <w:spacing w:after="0" w:line="240" w:lineRule="auto"/>
        <w:jc w:val="both"/>
        <w:rPr>
          <w:rFonts w:ascii="Times New Roman" w:hAnsi="Times New Roman"/>
          <w:b/>
          <w:bCs/>
          <w:sz w:val="24"/>
          <w:szCs w:val="24"/>
        </w:rPr>
      </w:pP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
          <w:bCs/>
          <w:sz w:val="24"/>
          <w:szCs w:val="24"/>
        </w:rPr>
        <w:t xml:space="preserve">3.2.1 </w:t>
      </w:r>
      <w:r w:rsidRPr="00F94C54">
        <w:rPr>
          <w:rFonts w:ascii="Times New Roman" w:hAnsi="Times New Roman"/>
          <w:bCs/>
          <w:sz w:val="24"/>
          <w:szCs w:val="24"/>
        </w:rPr>
        <w:t>Основные печатные издания</w:t>
      </w:r>
    </w:p>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sz w:val="24"/>
          <w:szCs w:val="24"/>
        </w:rPr>
        <w:t>1. Михеева Е.В.  Информационные технологии в профессиональной деятельности:  учеб</w:t>
      </w:r>
      <w:proofErr w:type="gramStart"/>
      <w:r w:rsidRPr="00F94C54">
        <w:rPr>
          <w:rFonts w:ascii="Times New Roman" w:hAnsi="Times New Roman"/>
          <w:sz w:val="24"/>
          <w:szCs w:val="24"/>
        </w:rPr>
        <w:t>.</w:t>
      </w:r>
      <w:proofErr w:type="gramEnd"/>
      <w:r w:rsidRPr="00F94C54">
        <w:rPr>
          <w:rFonts w:ascii="Times New Roman" w:hAnsi="Times New Roman"/>
          <w:sz w:val="24"/>
          <w:szCs w:val="24"/>
        </w:rPr>
        <w:t xml:space="preserve"> </w:t>
      </w:r>
      <w:proofErr w:type="gramStart"/>
      <w:r w:rsidRPr="00F94C54">
        <w:rPr>
          <w:rFonts w:ascii="Times New Roman" w:hAnsi="Times New Roman"/>
          <w:sz w:val="24"/>
          <w:szCs w:val="24"/>
        </w:rPr>
        <w:t>п</w:t>
      </w:r>
      <w:proofErr w:type="gramEnd"/>
      <w:r w:rsidRPr="00F94C54">
        <w:rPr>
          <w:rFonts w:ascii="Times New Roman" w:hAnsi="Times New Roman"/>
          <w:sz w:val="24"/>
          <w:szCs w:val="24"/>
        </w:rPr>
        <w:t>особие для студентов среднего профессионального образования / Е.В.Михеева. – 5-е изд., стер. – М.: Издательский центр «Академия», 2021.</w:t>
      </w:r>
    </w:p>
    <w:p w:rsidR="002152A2" w:rsidRPr="00F94C54" w:rsidRDefault="002152A2" w:rsidP="00F94C54">
      <w:pPr>
        <w:spacing w:after="0" w:line="240" w:lineRule="auto"/>
        <w:jc w:val="both"/>
        <w:rPr>
          <w:rFonts w:ascii="Times New Roman" w:hAnsi="Times New Roman"/>
          <w:sz w:val="24"/>
          <w:szCs w:val="24"/>
        </w:rPr>
      </w:pPr>
    </w:p>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3.2.2 Основные электронные издания</w:t>
      </w:r>
    </w:p>
    <w:p w:rsidR="002152A2" w:rsidRPr="00F94C54" w:rsidRDefault="009C7F78" w:rsidP="00F94C54">
      <w:pPr>
        <w:spacing w:after="0" w:line="240" w:lineRule="auto"/>
        <w:rPr>
          <w:rFonts w:ascii="Times New Roman" w:hAnsi="Times New Roman"/>
          <w:sz w:val="24"/>
          <w:szCs w:val="24"/>
        </w:rPr>
      </w:pPr>
      <w:hyperlink r:id="rId79" w:history="1">
        <w:r w:rsidR="002152A2" w:rsidRPr="00F94C54">
          <w:rPr>
            <w:rStyle w:val="af3"/>
            <w:rFonts w:ascii="Times New Roman" w:hAnsi="Times New Roman"/>
            <w:sz w:val="24"/>
            <w:szCs w:val="24"/>
            <w:lang w:val="en-US"/>
          </w:rPr>
          <w:t>www</w:t>
        </w:r>
        <w:r w:rsidR="002152A2" w:rsidRPr="00F94C54">
          <w:rPr>
            <w:rStyle w:val="af3"/>
            <w:rFonts w:ascii="Times New Roman" w:hAnsi="Times New Roman"/>
            <w:sz w:val="24"/>
            <w:szCs w:val="24"/>
          </w:rPr>
          <w:t>.</w:t>
        </w:r>
        <w:r w:rsidR="002152A2" w:rsidRPr="00F94C54">
          <w:rPr>
            <w:rStyle w:val="af3"/>
            <w:rFonts w:ascii="Times New Roman" w:hAnsi="Times New Roman"/>
            <w:sz w:val="24"/>
            <w:szCs w:val="24"/>
            <w:lang w:val="en-US"/>
          </w:rPr>
          <w:t>books</w:t>
        </w:r>
        <w:r w:rsidR="002152A2" w:rsidRPr="00F94C54">
          <w:rPr>
            <w:rStyle w:val="af3"/>
            <w:rFonts w:ascii="Times New Roman" w:hAnsi="Times New Roman"/>
            <w:sz w:val="24"/>
            <w:szCs w:val="24"/>
          </w:rPr>
          <w:t>.</w:t>
        </w:r>
        <w:proofErr w:type="spellStart"/>
        <w:r w:rsidR="002152A2" w:rsidRPr="00F94C54">
          <w:rPr>
            <w:rStyle w:val="af3"/>
            <w:rFonts w:ascii="Times New Roman" w:hAnsi="Times New Roman"/>
            <w:sz w:val="24"/>
            <w:szCs w:val="24"/>
            <w:lang w:val="en-US"/>
          </w:rPr>
          <w:t>ru</w:t>
        </w:r>
        <w:proofErr w:type="spellEnd"/>
        <w:r w:rsidR="002152A2" w:rsidRPr="00F94C54">
          <w:rPr>
            <w:rStyle w:val="af3"/>
            <w:rFonts w:ascii="Times New Roman" w:hAnsi="Times New Roman"/>
            <w:sz w:val="24"/>
            <w:szCs w:val="24"/>
          </w:rPr>
          <w:t>/</w:t>
        </w:r>
        <w:r w:rsidR="002152A2" w:rsidRPr="00F94C54">
          <w:rPr>
            <w:rStyle w:val="af3"/>
            <w:rFonts w:ascii="Times New Roman" w:hAnsi="Times New Roman"/>
            <w:sz w:val="24"/>
            <w:szCs w:val="24"/>
            <w:lang w:val="en-US"/>
          </w:rPr>
          <w:t>shop</w:t>
        </w:r>
        <w:r w:rsidR="002152A2" w:rsidRPr="00F94C54">
          <w:rPr>
            <w:rStyle w:val="af3"/>
            <w:rFonts w:ascii="Times New Roman" w:hAnsi="Times New Roman"/>
            <w:sz w:val="24"/>
            <w:szCs w:val="24"/>
          </w:rPr>
          <w:t>/</w:t>
        </w:r>
        <w:r w:rsidR="002152A2" w:rsidRPr="00F94C54">
          <w:rPr>
            <w:rStyle w:val="af3"/>
            <w:rFonts w:ascii="Times New Roman" w:hAnsi="Times New Roman"/>
            <w:sz w:val="24"/>
            <w:szCs w:val="24"/>
            <w:lang w:val="en-US"/>
          </w:rPr>
          <w:t>books</w:t>
        </w:r>
        <w:r w:rsidR="002152A2" w:rsidRPr="00F94C54">
          <w:rPr>
            <w:rStyle w:val="af3"/>
            <w:rFonts w:ascii="Times New Roman" w:hAnsi="Times New Roman"/>
            <w:sz w:val="24"/>
            <w:szCs w:val="24"/>
          </w:rPr>
          <w:t>/175114</w:t>
        </w:r>
      </w:hyperlink>
    </w:p>
    <w:p w:rsidR="002152A2" w:rsidRPr="00F94C54" w:rsidRDefault="002152A2" w:rsidP="00F94C54">
      <w:pPr>
        <w:spacing w:after="0" w:line="240" w:lineRule="auto"/>
        <w:rPr>
          <w:rFonts w:ascii="Times New Roman" w:hAnsi="Times New Roman"/>
          <w:b/>
          <w:sz w:val="24"/>
          <w:szCs w:val="24"/>
        </w:rPr>
      </w:pP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3.2.3 Дополнительные источники:</w:t>
      </w:r>
    </w:p>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t>1. Информационные технологии. Учебное пособие/Под общ</w:t>
      </w:r>
      <w:proofErr w:type="gramStart"/>
      <w:r w:rsidRPr="00F94C54">
        <w:rPr>
          <w:rFonts w:ascii="Times New Roman" w:hAnsi="Times New Roman"/>
          <w:sz w:val="24"/>
          <w:szCs w:val="24"/>
        </w:rPr>
        <w:t>.</w:t>
      </w:r>
      <w:proofErr w:type="gramEnd"/>
      <w:r w:rsidRPr="00F94C54">
        <w:rPr>
          <w:rFonts w:ascii="Times New Roman" w:hAnsi="Times New Roman"/>
          <w:sz w:val="24"/>
          <w:szCs w:val="24"/>
        </w:rPr>
        <w:t xml:space="preserve"> </w:t>
      </w:r>
      <w:proofErr w:type="gramStart"/>
      <w:r w:rsidRPr="00F94C54">
        <w:rPr>
          <w:rFonts w:ascii="Times New Roman" w:hAnsi="Times New Roman"/>
          <w:sz w:val="24"/>
          <w:szCs w:val="24"/>
        </w:rPr>
        <w:t>р</w:t>
      </w:r>
      <w:proofErr w:type="gramEnd"/>
      <w:r w:rsidRPr="00F94C54">
        <w:rPr>
          <w:rFonts w:ascii="Times New Roman" w:hAnsi="Times New Roman"/>
          <w:sz w:val="24"/>
          <w:szCs w:val="24"/>
        </w:rPr>
        <w:t>ед. А.Волкова. – М.: ИНФРА – М, 2020.</w:t>
      </w: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caps/>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caps/>
        </w:rPr>
      </w:pPr>
      <w:r w:rsidRPr="00F94C54">
        <w:rPr>
          <w:b w:val="0"/>
          <w:caps/>
        </w:rPr>
        <w:t>4. Контроль и оценка результатов освоения Дисциплины</w:t>
      </w:r>
    </w:p>
    <w:p w:rsidR="002152A2" w:rsidRPr="00F94C54" w:rsidRDefault="002152A2" w:rsidP="00F94C54">
      <w:pPr>
        <w:spacing w:after="0" w:line="240" w:lineRule="auto"/>
        <w:rPr>
          <w:rFonts w:ascii="Times New Roman" w:hAnsi="Times New Roman"/>
          <w:sz w:val="24"/>
          <w:szCs w:val="24"/>
        </w:rPr>
      </w:pPr>
    </w:p>
    <w:p w:rsidR="002152A2" w:rsidRPr="00F94C54" w:rsidRDefault="002152A2"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pPr>
      <w:r w:rsidRPr="00F94C54">
        <w:rPr>
          <w:b w:val="0"/>
        </w:rPr>
        <w:t>Контроль</w:t>
      </w:r>
      <w:r w:rsidRPr="00F94C54">
        <w:t xml:space="preserve"> </w:t>
      </w:r>
      <w:r w:rsidRPr="00F94C54">
        <w:rPr>
          <w:b w:val="0"/>
        </w:rPr>
        <w:t>и оценка</w:t>
      </w:r>
      <w:r w:rsidRPr="00F94C54">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w:t>
      </w:r>
      <w:proofErr w:type="gramStart"/>
      <w:r w:rsidRPr="00F94C54">
        <w:t>обучающимися</w:t>
      </w:r>
      <w:proofErr w:type="gramEnd"/>
      <w:r w:rsidRPr="00F94C54">
        <w:t xml:space="preserve"> индивидуальных заданий, проектов, исследований.</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2711"/>
        <w:gridCol w:w="2712"/>
      </w:tblGrid>
      <w:tr w:rsidR="002152A2" w:rsidRPr="00F94C54" w:rsidTr="00E66D77">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Результаты обучения</w:t>
            </w:r>
          </w:p>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(освоенные умения, усвоенные знания)</w:t>
            </w:r>
          </w:p>
        </w:tc>
        <w:tc>
          <w:tcPr>
            <w:tcW w:w="2711" w:type="dxa"/>
            <w:tcBorders>
              <w:top w:val="single" w:sz="4" w:space="0" w:color="auto"/>
              <w:left w:val="single" w:sz="4" w:space="0" w:color="auto"/>
              <w:bottom w:val="single" w:sz="4" w:space="0" w:color="auto"/>
              <w:right w:val="single" w:sz="4" w:space="0" w:color="auto"/>
            </w:tcBorders>
            <w:shd w:val="clear" w:color="auto" w:fill="auto"/>
            <w:vAlign w:val="center"/>
          </w:tcPr>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sz w:val="24"/>
                <w:szCs w:val="24"/>
              </w:rPr>
              <w:t xml:space="preserve">Критерии оценки </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rsidR="002152A2" w:rsidRPr="00F94C54" w:rsidRDefault="002152A2" w:rsidP="00F94C54">
            <w:pPr>
              <w:spacing w:after="0" w:line="240" w:lineRule="auto"/>
              <w:jc w:val="center"/>
              <w:rPr>
                <w:rFonts w:ascii="Times New Roman" w:hAnsi="Times New Roman"/>
                <w:b/>
                <w:bCs/>
                <w:sz w:val="24"/>
                <w:szCs w:val="24"/>
              </w:rPr>
            </w:pPr>
            <w:r w:rsidRPr="00F94C54">
              <w:rPr>
                <w:rFonts w:ascii="Times New Roman" w:hAnsi="Times New Roman"/>
                <w:b/>
                <w:sz w:val="24"/>
                <w:szCs w:val="24"/>
              </w:rPr>
              <w:t>Методы оценки</w:t>
            </w:r>
          </w:p>
        </w:tc>
      </w:tr>
      <w:tr w:rsidR="002152A2" w:rsidRPr="00F94C54" w:rsidTr="00E66D77">
        <w:tc>
          <w:tcPr>
            <w:tcW w:w="4608"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tabs>
                <w:tab w:val="left" w:pos="4357"/>
              </w:tabs>
              <w:autoSpaceDE w:val="0"/>
              <w:autoSpaceDN w:val="0"/>
              <w:adjustRightInd w:val="0"/>
              <w:spacing w:after="0" w:line="240" w:lineRule="auto"/>
              <w:ind w:firstLine="426"/>
              <w:jc w:val="both"/>
              <w:rPr>
                <w:rFonts w:ascii="Times New Roman" w:hAnsi="Times New Roman"/>
                <w:b/>
                <w:sz w:val="24"/>
                <w:szCs w:val="24"/>
              </w:rPr>
            </w:pPr>
            <w:r w:rsidRPr="00F94C54">
              <w:rPr>
                <w:rFonts w:ascii="Times New Roman" w:hAnsi="Times New Roman"/>
                <w:b/>
                <w:sz w:val="24"/>
                <w:szCs w:val="24"/>
              </w:rPr>
              <w:t>Уметь:</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b/>
                <w:sz w:val="24"/>
                <w:szCs w:val="24"/>
              </w:rPr>
              <w:t xml:space="preserve"> </w:t>
            </w:r>
            <w:r w:rsidRPr="00F94C54">
              <w:rPr>
                <w:rFonts w:ascii="Times New Roman" w:hAnsi="Times New Roman"/>
                <w:sz w:val="24"/>
                <w:szCs w:val="24"/>
              </w:rPr>
              <w:t>выполнять расчеты с использованием прикладных компьютерных программ;</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использовать сеть Интернет и ее возможности для организации оперативного обмена информацией;</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 xml:space="preserve">обрабатывать и анализировать информацию с применением программных средств и вычислительной </w:t>
            </w:r>
            <w:r w:rsidRPr="00F94C54">
              <w:rPr>
                <w:rFonts w:ascii="Times New Roman" w:hAnsi="Times New Roman"/>
                <w:sz w:val="24"/>
                <w:szCs w:val="24"/>
              </w:rPr>
              <w:lastRenderedPageBreak/>
              <w:t>техники;</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получать информацию в локальных и глобальных компьютерных сетях;</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применять графические редакторы для создания и редактирования изображений;</w:t>
            </w:r>
          </w:p>
          <w:p w:rsidR="002152A2" w:rsidRPr="00F94C54" w:rsidRDefault="002152A2" w:rsidP="00F94C54">
            <w:pPr>
              <w:tabs>
                <w:tab w:val="left" w:pos="4357"/>
                <w:tab w:val="left" w:pos="4392"/>
              </w:tabs>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2711"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spacing w:after="0" w:line="240" w:lineRule="auto"/>
              <w:rPr>
                <w:rFonts w:ascii="Times New Roman" w:hAnsi="Times New Roman"/>
                <w:bCs/>
                <w:sz w:val="24"/>
                <w:szCs w:val="24"/>
              </w:rPr>
            </w:pPr>
            <w:r w:rsidRPr="00F94C54">
              <w:rPr>
                <w:rFonts w:ascii="Times New Roman" w:hAnsi="Times New Roman"/>
                <w:bCs/>
                <w:sz w:val="24"/>
                <w:szCs w:val="24"/>
              </w:rPr>
              <w:lastRenderedPageBreak/>
              <w:t>Оцениванию подлежат все зачетные практические работы по темам и разделам.</w:t>
            </w:r>
          </w:p>
          <w:p w:rsidR="002152A2" w:rsidRPr="00F94C54" w:rsidRDefault="002152A2" w:rsidP="00F94C54">
            <w:pPr>
              <w:spacing w:after="0" w:line="240" w:lineRule="auto"/>
              <w:rPr>
                <w:rFonts w:ascii="Times New Roman" w:hAnsi="Times New Roman"/>
                <w:bCs/>
                <w:sz w:val="24"/>
                <w:szCs w:val="24"/>
              </w:rPr>
            </w:pPr>
            <w:r w:rsidRPr="00F94C54">
              <w:rPr>
                <w:rFonts w:ascii="Times New Roman" w:hAnsi="Times New Roman"/>
                <w:bCs/>
                <w:sz w:val="24"/>
                <w:szCs w:val="24"/>
              </w:rPr>
              <w:t>Задание, выполненное полностью - 5 (отлично).</w:t>
            </w:r>
          </w:p>
          <w:p w:rsidR="002152A2" w:rsidRPr="00F94C54" w:rsidRDefault="002152A2" w:rsidP="00F94C54">
            <w:pPr>
              <w:spacing w:after="0" w:line="240" w:lineRule="auto"/>
              <w:rPr>
                <w:rFonts w:ascii="Times New Roman" w:hAnsi="Times New Roman"/>
                <w:bCs/>
                <w:sz w:val="24"/>
                <w:szCs w:val="24"/>
              </w:rPr>
            </w:pPr>
            <w:r w:rsidRPr="00F94C54">
              <w:rPr>
                <w:rFonts w:ascii="Times New Roman" w:hAnsi="Times New Roman"/>
                <w:bCs/>
                <w:sz w:val="24"/>
                <w:szCs w:val="24"/>
              </w:rPr>
              <w:t>Задание, выполненное в минимальном объеме (не менее чем на половину) – 3 (удовлетворительно).</w:t>
            </w:r>
          </w:p>
          <w:p w:rsidR="002152A2" w:rsidRPr="00F94C54" w:rsidRDefault="002152A2" w:rsidP="00F94C54">
            <w:pPr>
              <w:spacing w:after="0" w:line="240" w:lineRule="auto"/>
              <w:rPr>
                <w:rFonts w:ascii="Times New Roman" w:hAnsi="Times New Roman"/>
                <w:bCs/>
                <w:sz w:val="24"/>
                <w:szCs w:val="24"/>
              </w:rPr>
            </w:pPr>
            <w:r w:rsidRPr="00F94C54">
              <w:rPr>
                <w:rFonts w:ascii="Times New Roman" w:hAnsi="Times New Roman"/>
                <w:bCs/>
                <w:sz w:val="24"/>
                <w:szCs w:val="24"/>
              </w:rPr>
              <w:t xml:space="preserve">Задание, выполненное более чем на ¾ - 4 </w:t>
            </w:r>
            <w:r w:rsidRPr="00F94C54">
              <w:rPr>
                <w:rFonts w:ascii="Times New Roman" w:hAnsi="Times New Roman"/>
                <w:bCs/>
                <w:sz w:val="24"/>
                <w:szCs w:val="24"/>
              </w:rPr>
              <w:lastRenderedPageBreak/>
              <w:t>(хорошо)</w:t>
            </w:r>
          </w:p>
          <w:p w:rsidR="002152A2" w:rsidRPr="00F94C54" w:rsidRDefault="002152A2" w:rsidP="00F94C54">
            <w:pPr>
              <w:spacing w:after="0" w:line="240" w:lineRule="auto"/>
              <w:jc w:val="both"/>
              <w:rPr>
                <w:rFonts w:ascii="Times New Roman" w:hAnsi="Times New Roman"/>
                <w:sz w:val="24"/>
                <w:szCs w:val="24"/>
              </w:rPr>
            </w:pP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lastRenderedPageBreak/>
              <w:t>Оценка решения задач, оценка устных и письменных ответов студентов.</w:t>
            </w: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Оценка подготовки и защиты рефератов, сообщений, докладов.</w:t>
            </w:r>
          </w:p>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Оценка выполнения тестирования.</w:t>
            </w:r>
          </w:p>
          <w:p w:rsidR="002152A2" w:rsidRPr="00F94C54" w:rsidRDefault="002152A2" w:rsidP="00F94C54">
            <w:pPr>
              <w:spacing w:after="0" w:line="240" w:lineRule="auto"/>
              <w:jc w:val="both"/>
              <w:rPr>
                <w:rFonts w:ascii="Times New Roman" w:hAnsi="Times New Roman"/>
                <w:sz w:val="24"/>
                <w:szCs w:val="24"/>
              </w:rPr>
            </w:pPr>
            <w:r w:rsidRPr="00F94C54">
              <w:rPr>
                <w:rFonts w:ascii="Times New Roman" w:hAnsi="Times New Roman"/>
                <w:bCs/>
                <w:sz w:val="24"/>
                <w:szCs w:val="24"/>
              </w:rPr>
              <w:t>Оценка выполнения лабораторных работ и практических работ.</w:t>
            </w:r>
          </w:p>
        </w:tc>
      </w:tr>
      <w:tr w:rsidR="002152A2" w:rsidRPr="00F94C54" w:rsidTr="00E66D77">
        <w:trPr>
          <w:trHeight w:val="1950"/>
        </w:trPr>
        <w:tc>
          <w:tcPr>
            <w:tcW w:w="4608"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lastRenderedPageBreak/>
              <w:t xml:space="preserve"> </w:t>
            </w:r>
            <w:r w:rsidRPr="00F94C54">
              <w:rPr>
                <w:rFonts w:ascii="Times New Roman" w:hAnsi="Times New Roman"/>
                <w:b/>
                <w:sz w:val="24"/>
                <w:szCs w:val="24"/>
              </w:rPr>
              <w:t>Знать:</w:t>
            </w:r>
            <w:r w:rsidRPr="00F94C54">
              <w:rPr>
                <w:rFonts w:ascii="Times New Roman" w:hAnsi="Times New Roman"/>
                <w:sz w:val="24"/>
                <w:szCs w:val="24"/>
              </w:rPr>
              <w:t xml:space="preserve"> базовые системные программные продукты и пакеты прикладных программ;</w:t>
            </w:r>
          </w:p>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методы и средства сбора, обработки, хранения, передачи и накопления информации;</w:t>
            </w:r>
          </w:p>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общий состав и структуру персональных ЭВМ и вычислительных систем;</w:t>
            </w:r>
          </w:p>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основные методы и приемы обеспечения информационной безопасности;</w:t>
            </w:r>
          </w:p>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основные положения и принципы автоматизированной обработки и передачи информации;</w:t>
            </w:r>
          </w:p>
          <w:p w:rsidR="002152A2" w:rsidRPr="00F94C54" w:rsidRDefault="002152A2" w:rsidP="00F94C54">
            <w:pPr>
              <w:autoSpaceDE w:val="0"/>
              <w:autoSpaceDN w:val="0"/>
              <w:adjustRightInd w:val="0"/>
              <w:spacing w:after="0" w:line="240" w:lineRule="auto"/>
              <w:ind w:firstLine="426"/>
              <w:jc w:val="both"/>
              <w:rPr>
                <w:rFonts w:ascii="Times New Roman" w:hAnsi="Times New Roman"/>
                <w:sz w:val="24"/>
                <w:szCs w:val="24"/>
              </w:rPr>
            </w:pPr>
            <w:r w:rsidRPr="00F94C54">
              <w:rPr>
                <w:rFonts w:ascii="Times New Roman" w:hAnsi="Times New Roman"/>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2711"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spacing w:after="0" w:line="240" w:lineRule="auto"/>
              <w:jc w:val="both"/>
              <w:rPr>
                <w:rFonts w:ascii="Times New Roman" w:hAnsi="Times New Roman"/>
                <w:bCs/>
                <w:sz w:val="24"/>
                <w:szCs w:val="24"/>
              </w:rPr>
            </w:pPr>
          </w:p>
          <w:p w:rsidR="002152A2" w:rsidRPr="00F94C54" w:rsidRDefault="002152A2" w:rsidP="00F94C54">
            <w:pPr>
              <w:spacing w:after="0" w:line="240" w:lineRule="auto"/>
              <w:jc w:val="both"/>
              <w:rPr>
                <w:rFonts w:ascii="Times New Roman" w:hAnsi="Times New Roman"/>
                <w:bCs/>
                <w:sz w:val="24"/>
                <w:szCs w:val="24"/>
              </w:rPr>
            </w:pPr>
          </w:p>
        </w:tc>
        <w:tc>
          <w:tcPr>
            <w:tcW w:w="2712" w:type="dxa"/>
            <w:tcBorders>
              <w:top w:val="single" w:sz="4" w:space="0" w:color="auto"/>
              <w:left w:val="single" w:sz="4" w:space="0" w:color="auto"/>
              <w:bottom w:val="single" w:sz="4" w:space="0" w:color="auto"/>
              <w:right w:val="single" w:sz="4" w:space="0" w:color="auto"/>
            </w:tcBorders>
            <w:shd w:val="clear" w:color="auto" w:fill="auto"/>
          </w:tcPr>
          <w:p w:rsidR="002152A2" w:rsidRPr="00F94C54" w:rsidRDefault="002152A2"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Тесты проверки знаний: устройство компьютера, Операционные системы, Компьютер и пакеты прикладных программ.</w:t>
            </w:r>
          </w:p>
        </w:tc>
      </w:tr>
    </w:tbl>
    <w:p w:rsidR="002152A2" w:rsidRPr="00F94C54" w:rsidRDefault="002152A2"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p w:rsidR="002152A2" w:rsidRPr="00F94C54" w:rsidRDefault="00AE1A77" w:rsidP="00F94C54">
      <w:pPr>
        <w:pStyle w:val="a7"/>
        <w:spacing w:after="0" w:line="240" w:lineRule="auto"/>
        <w:jc w:val="right"/>
        <w:rPr>
          <w:rFonts w:ascii="Times New Roman" w:hAnsi="Times New Roman"/>
        </w:rPr>
      </w:pPr>
      <w:r w:rsidRPr="00F94C54">
        <w:rPr>
          <w:rFonts w:ascii="Times New Roman" w:hAnsi="Times New Roman"/>
        </w:rPr>
        <w:t xml:space="preserve">                    </w:t>
      </w:r>
    </w:p>
    <w:p w:rsidR="002152A2" w:rsidRPr="00F94C54" w:rsidRDefault="002152A2" w:rsidP="00F94C54">
      <w:pPr>
        <w:spacing w:after="0" w:line="240" w:lineRule="auto"/>
        <w:rPr>
          <w:rFonts w:ascii="Times New Roman" w:hAnsi="Times New Roman"/>
          <w:sz w:val="24"/>
          <w:szCs w:val="24"/>
        </w:rPr>
      </w:pPr>
      <w:r w:rsidRPr="00F94C54">
        <w:rPr>
          <w:rFonts w:ascii="Times New Roman" w:hAnsi="Times New Roman"/>
          <w:sz w:val="24"/>
          <w:szCs w:val="24"/>
        </w:rPr>
        <w:br w:type="page"/>
      </w:r>
    </w:p>
    <w:p w:rsidR="0028776A" w:rsidRPr="00F94C54" w:rsidRDefault="0028776A" w:rsidP="00F94C54">
      <w:pPr>
        <w:pStyle w:val="a7"/>
        <w:spacing w:after="0" w:line="240" w:lineRule="auto"/>
        <w:jc w:val="right"/>
        <w:rPr>
          <w:rFonts w:ascii="Times New Roman" w:hAnsi="Times New Roman"/>
          <w:b/>
          <w:bCs/>
        </w:rPr>
      </w:pPr>
      <w:r w:rsidRPr="00F94C54">
        <w:rPr>
          <w:rFonts w:ascii="Times New Roman" w:hAnsi="Times New Roman"/>
          <w:b/>
          <w:bCs/>
        </w:rPr>
        <w:lastRenderedPageBreak/>
        <w:t>Приложение 3.9</w:t>
      </w:r>
    </w:p>
    <w:p w:rsidR="0028776A" w:rsidRPr="00F94C54" w:rsidRDefault="0028776A" w:rsidP="00F94C54">
      <w:pPr>
        <w:spacing w:after="0" w:line="240" w:lineRule="auto"/>
        <w:jc w:val="right"/>
        <w:rPr>
          <w:rFonts w:ascii="Times New Roman" w:hAnsi="Times New Roman"/>
          <w:sz w:val="24"/>
          <w:szCs w:val="24"/>
        </w:rPr>
      </w:pPr>
      <w:r w:rsidRPr="00F94C54">
        <w:rPr>
          <w:rFonts w:ascii="Times New Roman" w:hAnsi="Times New Roman"/>
          <w:bCs/>
          <w:sz w:val="24"/>
          <w:szCs w:val="24"/>
        </w:rPr>
        <w:t>к ПООП-П по специальности</w:t>
      </w:r>
      <w:r w:rsidRPr="00F94C54">
        <w:rPr>
          <w:rFonts w:ascii="Times New Roman" w:hAnsi="Times New Roman"/>
          <w:bCs/>
          <w:i/>
          <w:sz w:val="24"/>
          <w:szCs w:val="24"/>
        </w:rPr>
        <w:t xml:space="preserve"> </w:t>
      </w:r>
      <w:r w:rsidRPr="00F94C54">
        <w:rPr>
          <w:rFonts w:ascii="Times New Roman" w:hAnsi="Times New Roman"/>
          <w:bCs/>
          <w:i/>
          <w:sz w:val="24"/>
          <w:szCs w:val="24"/>
        </w:rPr>
        <w:br/>
      </w:r>
      <w:r w:rsidRPr="00F94C54">
        <w:rPr>
          <w:rFonts w:ascii="Times New Roman" w:hAnsi="Times New Roman"/>
          <w:sz w:val="24"/>
          <w:szCs w:val="24"/>
        </w:rPr>
        <w:t xml:space="preserve">18.02.06  Химическая технология </w:t>
      </w:r>
    </w:p>
    <w:p w:rsidR="0028776A" w:rsidRPr="00F94C54" w:rsidRDefault="0028776A" w:rsidP="00F94C54">
      <w:pPr>
        <w:spacing w:after="0" w:line="240" w:lineRule="auto"/>
        <w:jc w:val="right"/>
        <w:rPr>
          <w:rFonts w:ascii="Times New Roman" w:hAnsi="Times New Roman"/>
          <w:sz w:val="24"/>
          <w:szCs w:val="24"/>
        </w:rPr>
      </w:pPr>
      <w:r w:rsidRPr="00F94C54">
        <w:rPr>
          <w:rFonts w:ascii="Times New Roman" w:hAnsi="Times New Roman"/>
          <w:sz w:val="24"/>
          <w:szCs w:val="24"/>
        </w:rPr>
        <w:t>органических веществ</w:t>
      </w: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РАБОЧАЯ ПРОГРАММА УЧЕБНОЙ ДИСЦИПЛИНЫ</w:t>
      </w:r>
    </w:p>
    <w:p w:rsidR="0028776A" w:rsidRPr="00F94C54" w:rsidRDefault="0028776A" w:rsidP="00F94C54">
      <w:pPr>
        <w:spacing w:after="0" w:line="240" w:lineRule="auto"/>
        <w:jc w:val="center"/>
        <w:rPr>
          <w:rFonts w:ascii="Times New Roman" w:hAnsi="Times New Roman"/>
          <w:b/>
          <w:i/>
          <w:sz w:val="24"/>
          <w:szCs w:val="24"/>
          <w:u w:val="single"/>
        </w:rPr>
      </w:pPr>
      <w:r w:rsidRPr="00F94C54">
        <w:rPr>
          <w:rFonts w:ascii="Times New Roman" w:hAnsi="Times New Roman"/>
          <w:b/>
          <w:sz w:val="24"/>
          <w:szCs w:val="24"/>
        </w:rPr>
        <w:t>ОП.0</w:t>
      </w:r>
      <w:r w:rsidR="007B4521" w:rsidRPr="00F94C54">
        <w:rPr>
          <w:rFonts w:ascii="Times New Roman" w:hAnsi="Times New Roman"/>
          <w:b/>
          <w:sz w:val="24"/>
          <w:szCs w:val="24"/>
        </w:rPr>
        <w:t>9</w:t>
      </w:r>
      <w:r w:rsidRPr="00F94C54">
        <w:rPr>
          <w:rFonts w:ascii="Times New Roman" w:hAnsi="Times New Roman"/>
          <w:b/>
          <w:sz w:val="24"/>
          <w:szCs w:val="24"/>
        </w:rPr>
        <w:t xml:space="preserve"> Основы автоматизации технологических процессов</w:t>
      </w:r>
    </w:p>
    <w:p w:rsidR="0028776A" w:rsidRPr="00F94C54" w:rsidRDefault="0028776A" w:rsidP="00F94C54">
      <w:pPr>
        <w:spacing w:after="0" w:line="240" w:lineRule="auto"/>
        <w:jc w:val="center"/>
        <w:rPr>
          <w:rFonts w:ascii="Times New Roman" w:hAnsi="Times New Roman"/>
          <w:b/>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rPr>
          <w:rFonts w:ascii="Times New Roman" w:hAnsi="Times New Roman"/>
          <w:b/>
          <w:i/>
          <w:sz w:val="24"/>
          <w:szCs w:val="24"/>
        </w:rPr>
      </w:pPr>
    </w:p>
    <w:p w:rsidR="0028776A" w:rsidRPr="00F94C54" w:rsidRDefault="0028776A"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28776A" w:rsidRPr="00F94C54" w:rsidRDefault="0028776A" w:rsidP="00F94C5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8776A" w:rsidRPr="00F94C54" w:rsidTr="0028776A">
        <w:tc>
          <w:tcPr>
            <w:tcW w:w="7501" w:type="dxa"/>
            <w:hideMark/>
          </w:tcPr>
          <w:p w:rsidR="0028776A" w:rsidRPr="00F94C54" w:rsidRDefault="0028776A" w:rsidP="006874FD">
            <w:pPr>
              <w:numPr>
                <w:ilvl w:val="0"/>
                <w:numId w:val="54"/>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28776A" w:rsidRPr="00F94C54" w:rsidRDefault="0028776A" w:rsidP="00F94C54">
            <w:pPr>
              <w:spacing w:after="0" w:line="240" w:lineRule="auto"/>
              <w:rPr>
                <w:rFonts w:ascii="Times New Roman" w:hAnsi="Times New Roman"/>
                <w:b/>
                <w:sz w:val="24"/>
                <w:szCs w:val="24"/>
              </w:rPr>
            </w:pPr>
          </w:p>
        </w:tc>
      </w:tr>
      <w:tr w:rsidR="0028776A" w:rsidRPr="00F94C54" w:rsidTr="0028776A">
        <w:tc>
          <w:tcPr>
            <w:tcW w:w="7501" w:type="dxa"/>
            <w:hideMark/>
          </w:tcPr>
          <w:p w:rsidR="0028776A" w:rsidRPr="00F94C54" w:rsidRDefault="0028776A" w:rsidP="006874FD">
            <w:pPr>
              <w:numPr>
                <w:ilvl w:val="0"/>
                <w:numId w:val="54"/>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28776A" w:rsidRPr="00F94C54" w:rsidRDefault="0028776A" w:rsidP="006874FD">
            <w:pPr>
              <w:numPr>
                <w:ilvl w:val="0"/>
                <w:numId w:val="54"/>
              </w:numPr>
              <w:suppressAutoHyphens/>
              <w:spacing w:after="0" w:line="240" w:lineRule="auto"/>
              <w:rPr>
                <w:rFonts w:ascii="Times New Roman" w:hAnsi="Times New Roman"/>
                <w:b/>
                <w:sz w:val="24"/>
                <w:szCs w:val="24"/>
              </w:rPr>
            </w:pPr>
            <w:r w:rsidRPr="00F94C54">
              <w:rPr>
                <w:rFonts w:ascii="Times New Roman" w:hAnsi="Times New Roman"/>
                <w:b/>
                <w:sz w:val="24"/>
                <w:szCs w:val="24"/>
              </w:rPr>
              <w:t>УСЛОВИЯ РЕАЛИЗАЦИИ УЧЕБНОЙ ДИСЦИПЛИНЫ</w:t>
            </w:r>
          </w:p>
        </w:tc>
        <w:tc>
          <w:tcPr>
            <w:tcW w:w="1854" w:type="dxa"/>
          </w:tcPr>
          <w:p w:rsidR="0028776A" w:rsidRPr="00F94C54" w:rsidRDefault="0028776A" w:rsidP="00F94C54">
            <w:pPr>
              <w:spacing w:after="0" w:line="240" w:lineRule="auto"/>
              <w:ind w:left="644"/>
              <w:rPr>
                <w:rFonts w:ascii="Times New Roman" w:hAnsi="Times New Roman"/>
                <w:b/>
                <w:sz w:val="24"/>
                <w:szCs w:val="24"/>
              </w:rPr>
            </w:pPr>
          </w:p>
        </w:tc>
      </w:tr>
      <w:tr w:rsidR="0028776A" w:rsidRPr="00F94C54" w:rsidTr="0028776A">
        <w:tc>
          <w:tcPr>
            <w:tcW w:w="7501" w:type="dxa"/>
          </w:tcPr>
          <w:p w:rsidR="0028776A" w:rsidRPr="00F94C54" w:rsidRDefault="0028776A" w:rsidP="006874FD">
            <w:pPr>
              <w:numPr>
                <w:ilvl w:val="0"/>
                <w:numId w:val="54"/>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28776A" w:rsidRPr="00F94C54" w:rsidRDefault="0028776A" w:rsidP="00F94C54">
            <w:pPr>
              <w:suppressAutoHyphens/>
              <w:spacing w:after="0" w:line="240" w:lineRule="auto"/>
              <w:rPr>
                <w:rFonts w:ascii="Times New Roman" w:hAnsi="Times New Roman"/>
                <w:b/>
                <w:sz w:val="24"/>
                <w:szCs w:val="24"/>
              </w:rPr>
            </w:pPr>
          </w:p>
        </w:tc>
        <w:tc>
          <w:tcPr>
            <w:tcW w:w="1854" w:type="dxa"/>
          </w:tcPr>
          <w:p w:rsidR="0028776A" w:rsidRPr="00F94C54" w:rsidRDefault="0028776A" w:rsidP="00F94C54">
            <w:pPr>
              <w:spacing w:after="0" w:line="240" w:lineRule="auto"/>
              <w:rPr>
                <w:rFonts w:ascii="Times New Roman" w:hAnsi="Times New Roman"/>
                <w:b/>
                <w:sz w:val="24"/>
                <w:szCs w:val="24"/>
              </w:rPr>
            </w:pPr>
          </w:p>
        </w:tc>
      </w:tr>
    </w:tbl>
    <w:p w:rsidR="0028776A" w:rsidRPr="00F94C54" w:rsidRDefault="0028776A" w:rsidP="006874FD">
      <w:pPr>
        <w:numPr>
          <w:ilvl w:val="0"/>
          <w:numId w:val="55"/>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28776A" w:rsidRPr="00F94C54" w:rsidRDefault="0028776A"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«ОП.0</w:t>
      </w:r>
      <w:r w:rsidR="002152A2" w:rsidRPr="00F94C54">
        <w:rPr>
          <w:rFonts w:ascii="Times New Roman" w:hAnsi="Times New Roman"/>
          <w:b/>
          <w:sz w:val="24"/>
          <w:szCs w:val="24"/>
        </w:rPr>
        <w:t>9</w:t>
      </w:r>
      <w:r w:rsidRPr="00F94C54">
        <w:rPr>
          <w:rFonts w:ascii="Times New Roman" w:hAnsi="Times New Roman"/>
          <w:b/>
          <w:sz w:val="24"/>
          <w:szCs w:val="24"/>
        </w:rPr>
        <w:t xml:space="preserve"> Основы автоматизации технологических процессов»</w:t>
      </w:r>
    </w:p>
    <w:p w:rsidR="0028776A" w:rsidRPr="00F94C54" w:rsidRDefault="0028776A" w:rsidP="00F94C54">
      <w:pPr>
        <w:suppressAutoHyphens/>
        <w:spacing w:after="0" w:line="240" w:lineRule="auto"/>
        <w:ind w:left="720"/>
        <w:jc w:val="center"/>
        <w:rPr>
          <w:rFonts w:ascii="Times New Roman" w:hAnsi="Times New Roman"/>
          <w:b/>
          <w:sz w:val="24"/>
          <w:szCs w:val="24"/>
        </w:rPr>
      </w:pP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28776A" w:rsidRPr="00F94C54" w:rsidRDefault="0028776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Учебная дисциплина «ОП.0</w:t>
      </w:r>
      <w:r w:rsidR="002152A2" w:rsidRPr="00F94C54">
        <w:rPr>
          <w:rFonts w:ascii="Times New Roman" w:hAnsi="Times New Roman"/>
          <w:sz w:val="24"/>
          <w:szCs w:val="24"/>
        </w:rPr>
        <w:t>9</w:t>
      </w:r>
      <w:r w:rsidRPr="00F94C54">
        <w:rPr>
          <w:rFonts w:ascii="Times New Roman" w:hAnsi="Times New Roman"/>
          <w:sz w:val="24"/>
          <w:szCs w:val="24"/>
        </w:rPr>
        <w:t xml:space="preserve"> Основы автоматизации технологических</w:t>
      </w:r>
      <w:r w:rsidRPr="00F94C54">
        <w:rPr>
          <w:rFonts w:ascii="Times New Roman" w:hAnsi="Times New Roman"/>
          <w:b/>
          <w:sz w:val="24"/>
          <w:szCs w:val="24"/>
        </w:rPr>
        <w:t xml:space="preserve"> </w:t>
      </w:r>
      <w:r w:rsidRPr="00F94C54">
        <w:rPr>
          <w:rFonts w:ascii="Times New Roman" w:hAnsi="Times New Roman"/>
          <w:sz w:val="24"/>
          <w:szCs w:val="24"/>
        </w:rPr>
        <w:t>процессов</w:t>
      </w:r>
      <w:r w:rsidRPr="00F94C54">
        <w:rPr>
          <w:rFonts w:ascii="Times New Roman" w:hAnsi="Times New Roman"/>
          <w:b/>
          <w:sz w:val="24"/>
          <w:szCs w:val="24"/>
        </w:rPr>
        <w:t>»</w:t>
      </w:r>
      <w:r w:rsidRPr="00F94C54">
        <w:rPr>
          <w:rFonts w:ascii="Times New Roman" w:hAnsi="Times New Roman"/>
          <w:sz w:val="24"/>
          <w:szCs w:val="24"/>
        </w:rPr>
        <w:t xml:space="preserve"> является обязательной частью профессионального цикла ПООП-П в соответствии с ФГОС СПО по специальности 18.02.06 Химическая технология органических веществ.</w:t>
      </w:r>
    </w:p>
    <w:p w:rsidR="0028776A" w:rsidRPr="00F94C54" w:rsidRDefault="0028776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28776A" w:rsidRPr="00F94C54" w:rsidRDefault="0028776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 1, ОК 2, ОК 3,</w:t>
      </w:r>
    </w:p>
    <w:p w:rsidR="0028776A" w:rsidRPr="00F94C54" w:rsidRDefault="0028776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ОК 4, ОК 5, ОК 6, ОК 7, ОК 8, ОК 9 .</w:t>
      </w:r>
    </w:p>
    <w:p w:rsidR="0028776A" w:rsidRPr="00F94C54" w:rsidRDefault="0028776A" w:rsidP="00F94C54">
      <w:pPr>
        <w:spacing w:after="0" w:line="240" w:lineRule="auto"/>
        <w:ind w:left="75" w:right="75"/>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28776A" w:rsidRPr="00F94C54" w:rsidRDefault="0028776A"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8776A" w:rsidRPr="00F94C54" w:rsidTr="0028776A">
        <w:trPr>
          <w:trHeight w:val="649"/>
        </w:trPr>
        <w:tc>
          <w:tcPr>
            <w:tcW w:w="1589" w:type="dxa"/>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p>
          <w:p w:rsidR="0028776A" w:rsidRPr="00F94C54" w:rsidRDefault="0028776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28776A" w:rsidRPr="00F94C54" w:rsidTr="0028776A">
        <w:trPr>
          <w:trHeight w:val="212"/>
        </w:trPr>
        <w:tc>
          <w:tcPr>
            <w:tcW w:w="1589" w:type="dxa"/>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1.4,</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 xml:space="preserve">ПК 2.2, </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2.5,</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 xml:space="preserve">ПК 3.4, </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4.4,</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ОК 1- 9</w:t>
            </w:r>
          </w:p>
          <w:p w:rsidR="0028776A" w:rsidRPr="00F94C54" w:rsidRDefault="0028776A" w:rsidP="00F94C54">
            <w:pPr>
              <w:suppressAutoHyphens/>
              <w:spacing w:after="0" w:line="240" w:lineRule="auto"/>
              <w:jc w:val="center"/>
              <w:rPr>
                <w:rFonts w:ascii="Times New Roman" w:hAnsi="Times New Roman"/>
                <w:i/>
                <w:sz w:val="24"/>
                <w:szCs w:val="24"/>
              </w:rPr>
            </w:pPr>
          </w:p>
        </w:tc>
        <w:tc>
          <w:tcPr>
            <w:tcW w:w="3764" w:type="dxa"/>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выбирать тип контрольно-измерительных приборов и средств автоматизации под задачи производства и аргументировать свой выбор;</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 регулировать параметры технологического процесса по показаниям контрольно-измерительных приборов и аппаратуры (далее -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вручную и дистанционно с использованием средств автоматизации;</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 снимать показания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xml:space="preserve"> и оценивать достоверность информации</w:t>
            </w:r>
          </w:p>
          <w:p w:rsidR="0028776A" w:rsidRPr="00F94C54" w:rsidRDefault="0028776A" w:rsidP="00F94C54">
            <w:pPr>
              <w:suppressAutoHyphens/>
              <w:spacing w:after="0" w:line="240" w:lineRule="auto"/>
              <w:jc w:val="both"/>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общие сведения об автоматизированных системах управления (далее - АСУ) и системах автоматического управления (далее - САУ);</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основные понятия автоматизированной обработки информации;</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основы измерения, регулирования, контроля и автоматического управления параметрами технологического процесса;</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 систему автоматической противоаварийной защиты, </w:t>
            </w:r>
            <w:r w:rsidRPr="00F94C54">
              <w:rPr>
                <w:rFonts w:ascii="Times New Roman" w:hAnsi="Times New Roman"/>
                <w:sz w:val="24"/>
                <w:szCs w:val="24"/>
              </w:rPr>
              <w:lastRenderedPageBreak/>
              <w:t>применяемой на производстве;</w:t>
            </w:r>
          </w:p>
          <w:p w:rsidR="0028776A" w:rsidRPr="00F94C54" w:rsidRDefault="0028776A" w:rsidP="00F94C54">
            <w:pPr>
              <w:suppressAutoHyphens/>
              <w:spacing w:after="0" w:line="240" w:lineRule="auto"/>
              <w:jc w:val="both"/>
              <w:rPr>
                <w:rFonts w:ascii="Times New Roman" w:hAnsi="Times New Roman"/>
                <w:i/>
                <w:sz w:val="24"/>
                <w:szCs w:val="24"/>
              </w:rPr>
            </w:pPr>
            <w:r w:rsidRPr="00F94C54">
              <w:rPr>
                <w:rFonts w:ascii="Times New Roman" w:hAnsi="Times New Roman"/>
                <w:sz w:val="24"/>
                <w:szCs w:val="24"/>
              </w:rPr>
              <w:t>- состояние и перспективы развития автоматизации технологических процессов</w:t>
            </w:r>
          </w:p>
        </w:tc>
      </w:tr>
    </w:tbl>
    <w:p w:rsidR="0028776A" w:rsidRPr="00F94C54" w:rsidRDefault="0028776A" w:rsidP="00F94C54">
      <w:pPr>
        <w:suppressAutoHyphens/>
        <w:spacing w:after="0" w:line="240" w:lineRule="auto"/>
        <w:ind w:firstLine="709"/>
        <w:rPr>
          <w:rFonts w:ascii="Times New Roman" w:hAnsi="Times New Roman"/>
          <w:b/>
          <w:sz w:val="24"/>
          <w:szCs w:val="24"/>
        </w:rPr>
      </w:pPr>
    </w:p>
    <w:p w:rsidR="0028776A" w:rsidRPr="00F94C54" w:rsidRDefault="0028776A"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28776A" w:rsidRPr="00F94C54" w:rsidRDefault="0028776A"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28776A" w:rsidRPr="00F94C54" w:rsidTr="002877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28776A" w:rsidRPr="00F94C54" w:rsidTr="002877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58</w:t>
            </w:r>
          </w:p>
        </w:tc>
      </w:tr>
      <w:tr w:rsidR="0028776A" w:rsidRPr="00F94C54" w:rsidTr="002877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20</w:t>
            </w:r>
          </w:p>
        </w:tc>
      </w:tr>
      <w:tr w:rsidR="0028776A" w:rsidRPr="00F94C54" w:rsidTr="0028776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28776A" w:rsidRPr="00F94C54" w:rsidTr="002877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38</w:t>
            </w:r>
          </w:p>
        </w:tc>
      </w:tr>
      <w:tr w:rsidR="0028776A" w:rsidRPr="00F94C54" w:rsidTr="002877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лабораторные работы</w:t>
            </w:r>
            <w:r w:rsidRPr="00F94C5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10</w:t>
            </w:r>
          </w:p>
        </w:tc>
      </w:tr>
      <w:tr w:rsidR="0028776A" w:rsidRPr="00F94C54" w:rsidTr="0028776A">
        <w:trPr>
          <w:trHeight w:val="412"/>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r w:rsidRPr="00F94C5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10</w:t>
            </w:r>
          </w:p>
        </w:tc>
      </w:tr>
      <w:tr w:rsidR="0028776A" w:rsidRPr="00F94C54" w:rsidTr="0028776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29</w:t>
            </w:r>
          </w:p>
        </w:tc>
      </w:tr>
      <w:tr w:rsidR="0028776A" w:rsidRPr="00F94C54" w:rsidTr="0028776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8776A" w:rsidRPr="00F94C54" w:rsidRDefault="0028776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 xml:space="preserve"> 2</w:t>
            </w:r>
          </w:p>
        </w:tc>
      </w:tr>
    </w:tbl>
    <w:p w:rsidR="0028776A" w:rsidRPr="00F94C54" w:rsidRDefault="0028776A" w:rsidP="00F94C54">
      <w:pPr>
        <w:spacing w:after="0" w:line="240" w:lineRule="auto"/>
        <w:rPr>
          <w:rFonts w:ascii="Times New Roman" w:hAnsi="Times New Roman"/>
          <w:b/>
          <w:i/>
          <w:sz w:val="24"/>
          <w:szCs w:val="24"/>
        </w:rPr>
        <w:sectPr w:rsidR="0028776A" w:rsidRPr="00F94C54">
          <w:pgSz w:w="11906" w:h="16838"/>
          <w:pgMar w:top="1134" w:right="850" w:bottom="284" w:left="1701" w:header="708" w:footer="708" w:gutter="0"/>
          <w:cols w:space="720"/>
        </w:sectPr>
      </w:pPr>
    </w:p>
    <w:p w:rsidR="0028776A" w:rsidRPr="00F94C54" w:rsidRDefault="0028776A"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3587"/>
        <w:gridCol w:w="2714"/>
        <w:gridCol w:w="3650"/>
        <w:gridCol w:w="1080"/>
        <w:gridCol w:w="1083"/>
      </w:tblGrid>
      <w:tr w:rsidR="0028776A" w:rsidRPr="00F94C54" w:rsidTr="0028776A">
        <w:trPr>
          <w:trHeight w:val="20"/>
        </w:trPr>
        <w:tc>
          <w:tcPr>
            <w:tcW w:w="818"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1232"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1253"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21"/>
            </w:r>
            <w:r w:rsidRPr="00F94C54">
              <w:rPr>
                <w:rFonts w:ascii="Times New Roman" w:hAnsi="Times New Roman"/>
                <w:b/>
                <w:bCs/>
                <w:sz w:val="24"/>
                <w:szCs w:val="24"/>
              </w:rPr>
              <w:t>, формированию которых способствует элемент программы</w:t>
            </w: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381"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28776A" w:rsidRPr="00F94C54" w:rsidTr="0028776A">
        <w:trPr>
          <w:trHeight w:val="20"/>
        </w:trPr>
        <w:tc>
          <w:tcPr>
            <w:tcW w:w="818"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935"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1253"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r>
      <w:tr w:rsidR="0028776A" w:rsidRPr="00F94C54" w:rsidTr="0028776A">
        <w:trPr>
          <w:trHeight w:val="796"/>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Раздел 1. Основы автоматизации технологических процессов</w:t>
            </w:r>
          </w:p>
        </w:tc>
        <w:tc>
          <w:tcPr>
            <w:tcW w:w="935"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Cs/>
                <w:sz w:val="24"/>
                <w:szCs w:val="24"/>
              </w:rPr>
            </w:pPr>
            <w:r w:rsidRPr="00F94C54">
              <w:rPr>
                <w:rFonts w:ascii="Times New Roman" w:hAnsi="Times New Roman"/>
                <w:b/>
                <w:bCs/>
                <w:iCs/>
                <w:sz w:val="24"/>
                <w:szCs w:val="24"/>
              </w:rPr>
              <w:t>8/2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r>
      <w:tr w:rsidR="0028776A" w:rsidRPr="00F94C54" w:rsidTr="0028776A">
        <w:trPr>
          <w:trHeight w:val="1309"/>
        </w:trPr>
        <w:tc>
          <w:tcPr>
            <w:tcW w:w="818" w:type="pct"/>
            <w:vMerge w:val="restar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1.1. Технологические  объекты управления</w:t>
            </w:r>
          </w:p>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Cs/>
                <w:iCs/>
                <w:sz w:val="24"/>
                <w:szCs w:val="24"/>
              </w:rPr>
            </w:pPr>
            <w:r w:rsidRPr="00F94C54">
              <w:rPr>
                <w:rFonts w:ascii="Times New Roman" w:hAnsi="Times New Roman"/>
                <w:bCs/>
                <w:iCs/>
                <w:sz w:val="24"/>
                <w:szCs w:val="24"/>
              </w:rPr>
              <w:t>2</w:t>
            </w:r>
          </w:p>
        </w:tc>
        <w:tc>
          <w:tcPr>
            <w:tcW w:w="1253"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bCs/>
                <w:i/>
                <w:iCs/>
                <w:sz w:val="24"/>
                <w:szCs w:val="24"/>
              </w:rPr>
            </w:pPr>
            <w:r w:rsidRPr="00F94C54">
              <w:rPr>
                <w:rFonts w:ascii="Times New Roman" w:hAnsi="Times New Roman"/>
                <w:b/>
                <w:i/>
                <w:sz w:val="24"/>
                <w:szCs w:val="24"/>
              </w:rPr>
              <w:t>***</w:t>
            </w: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28776A" w:rsidRPr="00F94C54" w:rsidRDefault="0028776A" w:rsidP="00F94C54">
            <w:pPr>
              <w:spacing w:after="0" w:line="240" w:lineRule="auto"/>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rPr>
                <w:rFonts w:ascii="Times New Roman" w:hAnsi="Times New Roman"/>
                <w:sz w:val="24"/>
                <w:szCs w:val="24"/>
              </w:rPr>
            </w:pPr>
            <w:r w:rsidRPr="00F94C54">
              <w:rPr>
                <w:rFonts w:ascii="Times New Roman" w:hAnsi="Times New Roman"/>
                <w:sz w:val="24"/>
                <w:szCs w:val="24"/>
              </w:rPr>
              <w:t>ОК 4</w:t>
            </w:r>
          </w:p>
          <w:p w:rsidR="0028776A" w:rsidRPr="00F94C54" w:rsidRDefault="0028776A" w:rsidP="00F94C54">
            <w:pPr>
              <w:spacing w:after="0" w:line="240" w:lineRule="auto"/>
              <w:rPr>
                <w:rFonts w:ascii="Times New Roman" w:hAnsi="Times New Roman"/>
                <w:sz w:val="24"/>
                <w:szCs w:val="24"/>
              </w:rPr>
            </w:pPr>
            <w:r w:rsidRPr="00F94C54">
              <w:rPr>
                <w:rFonts w:ascii="Times New Roman" w:hAnsi="Times New Roman"/>
                <w:sz w:val="24"/>
                <w:szCs w:val="24"/>
              </w:rPr>
              <w:t>ОК 5</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center"/>
              <w:rPr>
                <w:rFonts w:ascii="Times New Roman" w:hAnsi="Times New Roman"/>
                <w:b/>
                <w:bCs/>
                <w:i/>
                <w:iCs/>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left="45"/>
              <w:jc w:val="both"/>
              <w:rPr>
                <w:rFonts w:ascii="Times New Roman" w:hAnsi="Times New Roman"/>
                <w:sz w:val="24"/>
                <w:szCs w:val="24"/>
              </w:rPr>
            </w:pPr>
            <w:r w:rsidRPr="00F94C54">
              <w:rPr>
                <w:rFonts w:ascii="Times New Roman" w:hAnsi="Times New Roman"/>
                <w:b/>
                <w:sz w:val="24"/>
                <w:szCs w:val="24"/>
              </w:rPr>
              <w:t>1.</w:t>
            </w:r>
            <w:r w:rsidRPr="00F94C54">
              <w:rPr>
                <w:rFonts w:ascii="Times New Roman" w:hAnsi="Times New Roman"/>
                <w:sz w:val="24"/>
                <w:szCs w:val="24"/>
              </w:rPr>
              <w:t xml:space="preserve"> Задачи и содержание учебной дисциплины. Основные определения и понятия об автоматизации производства, системах автоматического контроля, регулирования и управления в автоматизированных системах управления. Государственная система приборов и средств автоматизации. Состояние и перспективы развития автоматизации технологических процессов.</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Виды автоматизации, влияние автоматизации технологических процессов на экономию энергоресурсов, сырья, материалов и на экологию.</w:t>
            </w:r>
          </w:p>
          <w:p w:rsidR="0028776A" w:rsidRPr="00F94C54" w:rsidRDefault="0028776A" w:rsidP="00F94C54">
            <w:pPr>
              <w:spacing w:after="0" w:line="240" w:lineRule="auto"/>
              <w:jc w:val="both"/>
              <w:rPr>
                <w:rFonts w:ascii="Times New Roman" w:hAnsi="Times New Roman"/>
                <w:b/>
                <w:bCs/>
                <w:i/>
                <w:sz w:val="24"/>
                <w:szCs w:val="24"/>
              </w:rPr>
            </w:pPr>
            <w:r w:rsidRPr="00F94C54">
              <w:rPr>
                <w:rFonts w:ascii="Times New Roman" w:hAnsi="Times New Roman"/>
                <w:bCs/>
                <w:sz w:val="24"/>
                <w:szCs w:val="24"/>
              </w:rPr>
              <w:lastRenderedPageBreak/>
              <w:t xml:space="preserve">Общие сведения об управлении технологическими процессами. Характеристики технологических объектов управления. Классы и типы процессов технологии. </w:t>
            </w:r>
            <w:r w:rsidRPr="00F94C54">
              <w:rPr>
                <w:rFonts w:ascii="Times New Roman" w:hAnsi="Times New Roman"/>
                <w:sz w:val="24"/>
                <w:szCs w:val="24"/>
              </w:rPr>
              <w:t>Типовое решение автоматизации. Характеристики параметров процессов. Анализ возмущающих воздействий. Статические и динамические характеристики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iCs/>
                <w:sz w:val="24"/>
                <w:szCs w:val="24"/>
              </w:rPr>
            </w:pPr>
            <w:r w:rsidRPr="00F94C54">
              <w:rPr>
                <w:rFonts w:ascii="Times New Roman" w:hAnsi="Times New Roman"/>
                <w:iCs/>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uppressAutoHyphens/>
              <w:spacing w:after="0" w:line="240" w:lineRule="auto"/>
              <w:jc w:val="center"/>
              <w:rPr>
                <w:rFonts w:ascii="Times New Roman" w:hAnsi="Times New Roman"/>
                <w:bCs/>
                <w:i/>
                <w:iCs/>
                <w:sz w:val="24"/>
                <w:szCs w:val="24"/>
              </w:rPr>
            </w:pPr>
            <w:r w:rsidRPr="00F94C54">
              <w:rPr>
                <w:rFonts w:ascii="Times New Roman" w:hAnsi="Times New Roman"/>
                <w:bCs/>
                <w:i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i/>
                <w:sz w:val="24"/>
                <w:szCs w:val="24"/>
              </w:rPr>
            </w:pPr>
          </w:p>
        </w:tc>
      </w:tr>
      <w:tr w:rsidR="0028776A" w:rsidRPr="00F94C54" w:rsidTr="0028776A">
        <w:trPr>
          <w:trHeight w:val="224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1.2.  Системы автоматического управления</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6</w:t>
            </w:r>
          </w:p>
          <w:p w:rsidR="0028776A" w:rsidRPr="00F94C54" w:rsidRDefault="0028776A" w:rsidP="00F94C54">
            <w:pPr>
              <w:spacing w:after="0" w:line="240" w:lineRule="auto"/>
              <w:rPr>
                <w:rFonts w:ascii="Times New Roman" w:hAnsi="Times New Roman"/>
                <w:b/>
                <w:bCs/>
                <w:sz w:val="24"/>
                <w:szCs w:val="24"/>
              </w:rPr>
            </w:pPr>
          </w:p>
        </w:tc>
        <w:tc>
          <w:tcPr>
            <w:tcW w:w="1253"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sz w:val="24"/>
                <w:szCs w:val="24"/>
              </w:rPr>
            </w:pPr>
            <w:r w:rsidRPr="00F94C54">
              <w:rPr>
                <w:rFonts w:ascii="Times New Roman" w:hAnsi="Times New Roman"/>
                <w:b/>
                <w:sz w:val="24"/>
                <w:szCs w:val="24"/>
              </w:rPr>
              <w:t>***</w:t>
            </w: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1.4,</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ОК 1, ОК 2, 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6, 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b/>
                <w:bCs/>
                <w:sz w:val="24"/>
                <w:szCs w:val="24"/>
              </w:rPr>
              <w:t xml:space="preserve">1.  </w:t>
            </w:r>
            <w:r w:rsidRPr="00F94C54">
              <w:rPr>
                <w:rFonts w:ascii="Times New Roman" w:hAnsi="Times New Roman"/>
                <w:sz w:val="24"/>
                <w:szCs w:val="24"/>
              </w:rPr>
              <w:t xml:space="preserve">Понятие о системе управления, общие определения. Показатель эффективности САУ. Стабилизирующие и оптимизирующие САУ. Показатель эффективности оптимизирующих систем управления. Составление простейшей структурной схемы одноканальной системы </w:t>
            </w:r>
            <w:r w:rsidRPr="00F94C54">
              <w:rPr>
                <w:rFonts w:ascii="Times New Roman" w:hAnsi="Times New Roman"/>
                <w:sz w:val="24"/>
                <w:szCs w:val="24"/>
              </w:rPr>
              <w:lastRenderedPageBreak/>
              <w:t>автоматического регулирования по конкретному заданию.</w:t>
            </w:r>
          </w:p>
          <w:p w:rsidR="0028776A" w:rsidRPr="00F94C54" w:rsidRDefault="0028776A" w:rsidP="00F94C54">
            <w:pPr>
              <w:spacing w:after="0" w:line="240" w:lineRule="auto"/>
              <w:jc w:val="both"/>
              <w:rPr>
                <w:rFonts w:ascii="Times New Roman" w:hAnsi="Times New Roman"/>
                <w:b/>
                <w:bCs/>
                <w:sz w:val="24"/>
                <w:szCs w:val="24"/>
              </w:rPr>
            </w:pPr>
            <w:r w:rsidRPr="00F94C54">
              <w:rPr>
                <w:rFonts w:ascii="Times New Roman" w:hAnsi="Times New Roman"/>
                <w:sz w:val="24"/>
                <w:szCs w:val="24"/>
              </w:rPr>
              <w:t>Классификация элементов управления: по их функциональной роли; по типам сигналов и характеристикам преобразования; по видам энергии преобразований; по способу управления и по степени участия человека в управлении. Понятие надежности систем управления. Изучение принципа действия серийных преобразователей, их характеристик. Произвести выбор преобразователя по виду сигнала.</w:t>
            </w:r>
          </w:p>
        </w:tc>
        <w:tc>
          <w:tcPr>
            <w:tcW w:w="935" w:type="pct"/>
            <w:vMerge w:val="restar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Cs/>
                <w:sz w:val="24"/>
                <w:szCs w:val="24"/>
              </w:rPr>
            </w:pPr>
            <w:r w:rsidRPr="00F94C54">
              <w:rPr>
                <w:rFonts w:ascii="Times New Roman" w:hAnsi="Times New Roman"/>
                <w:bCs/>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b/>
                <w:bCs/>
                <w:sz w:val="24"/>
                <w:szCs w:val="24"/>
              </w:rPr>
            </w:pPr>
            <w:r w:rsidRPr="00F94C54">
              <w:rPr>
                <w:rFonts w:ascii="Times New Roman" w:hAnsi="Times New Roman"/>
                <w:b/>
                <w:bCs/>
                <w:sz w:val="24"/>
                <w:szCs w:val="24"/>
              </w:rPr>
              <w:t>2.</w:t>
            </w:r>
            <w:r w:rsidRPr="00F94C54">
              <w:rPr>
                <w:rFonts w:ascii="Times New Roman" w:hAnsi="Times New Roman"/>
                <w:sz w:val="24"/>
                <w:szCs w:val="24"/>
              </w:rPr>
              <w:t xml:space="preserve"> Классификация, виды, назначение и основные характеристики типовых контрольно- 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Cs/>
                <w:sz w:val="24"/>
                <w:szCs w:val="24"/>
              </w:rPr>
            </w:pPr>
            <w:r w:rsidRPr="00F94C54">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r>
      <w:tr w:rsidR="0028776A" w:rsidRPr="00F94C54" w:rsidTr="0028776A">
        <w:trPr>
          <w:trHeight w:val="3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b/>
                <w:sz w:val="24"/>
                <w:szCs w:val="24"/>
              </w:rPr>
            </w:pPr>
            <w:r w:rsidRPr="00F94C54">
              <w:rPr>
                <w:rFonts w:ascii="Times New Roman" w:hAnsi="Times New Roman"/>
                <w:b/>
                <w:sz w:val="24"/>
                <w:szCs w:val="24"/>
              </w:rPr>
              <w:t>Лабораторное занятие 1.</w:t>
            </w:r>
            <w:r w:rsidRPr="00F94C54">
              <w:rPr>
                <w:rFonts w:ascii="Times New Roman" w:hAnsi="Times New Roman"/>
                <w:i/>
                <w:sz w:val="24"/>
                <w:szCs w:val="24"/>
              </w:rPr>
              <w:t xml:space="preserve"> </w:t>
            </w:r>
            <w:r w:rsidRPr="00F94C54">
              <w:rPr>
                <w:rFonts w:ascii="Times New Roman" w:hAnsi="Times New Roman"/>
                <w:sz w:val="24"/>
                <w:szCs w:val="24"/>
              </w:rPr>
              <w:t>Электрические цепи в релейной схеме. Измерение потенциалов. Определение потенциалов функциональных узлов. Снятие  показателей приборов. Составление простейшей структурной схемы одноканальной системы  автоматического регулирования  по конкретному заданию. Изучение принципа действия серийных преобразователей, их характеристик. Выбор преобразователя по виду сигнала</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Cs/>
                <w:sz w:val="24"/>
                <w:szCs w:val="24"/>
              </w:rPr>
            </w:pPr>
            <w:r w:rsidRPr="00F94C54">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r>
      <w:tr w:rsidR="0028776A" w:rsidRPr="00F94C54" w:rsidTr="0028776A">
        <w:trPr>
          <w:trHeight w:val="6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Cs/>
                <w:sz w:val="24"/>
                <w:szCs w:val="24"/>
              </w:rPr>
            </w:pPr>
            <w:r w:rsidRPr="00F94C54">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p>
        </w:tc>
      </w:tr>
      <w:tr w:rsidR="0028776A" w:rsidRPr="00F94C54" w:rsidTr="0028776A">
        <w:trPr>
          <w:trHeight w:val="20"/>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bCs/>
                <w:sz w:val="24"/>
                <w:szCs w:val="24"/>
              </w:rPr>
              <w:t>Раздел 2. Технические средства автоматизации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20/6</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2.1. Системы автоматизированного контроля и регулирования</w:t>
            </w: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lastRenderedPageBreak/>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pacing w:after="0" w:line="240" w:lineRule="auto"/>
              <w:rPr>
                <w:rFonts w:ascii="Times New Roman" w:hAnsi="Times New Roman"/>
                <w:b/>
                <w:bCs/>
                <w:i/>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b/>
                <w:i/>
                <w:sz w:val="24"/>
                <w:szCs w:val="24"/>
              </w:rPr>
            </w:pPr>
            <w:r w:rsidRPr="00F94C54">
              <w:rPr>
                <w:rFonts w:ascii="Times New Roman" w:hAnsi="Times New Roman"/>
                <w:sz w:val="24"/>
                <w:szCs w:val="24"/>
              </w:rPr>
              <w:t>ОК 4, ОК 5, 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b/>
                <w:sz w:val="24"/>
                <w:szCs w:val="24"/>
              </w:rPr>
              <w:t>1</w:t>
            </w:r>
            <w:r w:rsidRPr="00F94C54">
              <w:rPr>
                <w:rFonts w:ascii="Times New Roman" w:hAnsi="Times New Roman"/>
                <w:sz w:val="24"/>
                <w:szCs w:val="24"/>
              </w:rPr>
              <w:t xml:space="preserve">. Методы, качество, средства измерений, их элементы и параметры. Метрологические характеристики средств измерения. Оценка погрешностей измерительных </w:t>
            </w:r>
            <w:r w:rsidRPr="00F94C54">
              <w:rPr>
                <w:rFonts w:ascii="Times New Roman" w:hAnsi="Times New Roman"/>
                <w:sz w:val="24"/>
                <w:szCs w:val="24"/>
              </w:rPr>
              <w:lastRenderedPageBreak/>
              <w:t xml:space="preserve">систем при технических измерениях, систем управления и их элементов.  Государственная система промышленных приборов и средств. Параметрические ряды приборов. Система стандартов. Средства отбора, приемки и переработки информации. Вычислительные и микропроцессорные системы.          Структуры и виды систем. Принципы передачи информации. Измерительные системы с цифровым отсчетом. Системы  и сущность централизованного контроля. </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 Основы измерения, контроля и автоматического управления параметрами технологического процесса Сущность автоматического контроля в вопросах экологии. Основные технические средства автоматического контроля. Основные понятия и определения. Классификация систем автоматического контроля в зависимости  от назначения. Передачи ближнего действия. </w:t>
            </w:r>
            <w:proofErr w:type="gramStart"/>
            <w:r w:rsidRPr="00F94C54">
              <w:rPr>
                <w:rFonts w:ascii="Times New Roman" w:hAnsi="Times New Roman"/>
                <w:sz w:val="24"/>
                <w:szCs w:val="24"/>
              </w:rPr>
              <w:t xml:space="preserve">Составные элементы передачи ближнего действия на расстояние: первичные преобразователи (датчики), промежуточные </w:t>
            </w:r>
            <w:r w:rsidRPr="00F94C54">
              <w:rPr>
                <w:rFonts w:ascii="Times New Roman" w:hAnsi="Times New Roman"/>
                <w:sz w:val="24"/>
                <w:szCs w:val="24"/>
              </w:rPr>
              <w:lastRenderedPageBreak/>
              <w:t xml:space="preserve">преобразователи, измерительные (вторичные) приборы, линии (каналы) связи </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b/>
                <w:sz w:val="24"/>
                <w:szCs w:val="24"/>
              </w:rPr>
              <w:t>2.</w:t>
            </w:r>
            <w:r w:rsidRPr="00F94C54">
              <w:rPr>
                <w:rFonts w:ascii="Times New Roman" w:hAnsi="Times New Roman"/>
                <w:sz w:val="24"/>
                <w:szCs w:val="24"/>
              </w:rPr>
              <w:t xml:space="preserve"> Классификация систем автоматического регулирования: Качественные показатели автоматического регулирования и их влияние на степень воздействия в экологии.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Тема 2.2.   Приборы и средства автоматизации для управления тепловыми процессами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34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Общие сведения об измерении температур и температурных шкалах. Практические температурные шкалы. Классификация средств измерения, регистрации, сигнализации и регулирования температуры. Датчики, преобразователи, вторичные приборы и регуляторы. Основные функциональные характеристики приборов. Изучение принципа действия серийных средств измерения и регулирования температуры</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 Тема 2.3. Приборы и средства автоматизации для управления массообменными процессами</w:t>
            </w:r>
          </w:p>
          <w:p w:rsidR="0028776A" w:rsidRPr="00F94C54" w:rsidRDefault="0028776A" w:rsidP="00F94C54">
            <w:pPr>
              <w:suppressAutoHyphens/>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1. </w:t>
            </w:r>
            <w:r w:rsidRPr="00F94C54">
              <w:rPr>
                <w:rFonts w:ascii="Times New Roman" w:hAnsi="Times New Roman"/>
                <w:sz w:val="24"/>
                <w:szCs w:val="24"/>
              </w:rPr>
              <w:t xml:space="preserve">Краткая характеристика массообменных процессов и их основных параметров (расход, давление, концентрация, влажность). Единицы измерения параметров расхода, давления, концентрации и влажности. </w:t>
            </w:r>
            <w:r w:rsidRPr="00F94C54">
              <w:rPr>
                <w:rFonts w:ascii="Times New Roman" w:hAnsi="Times New Roman"/>
                <w:sz w:val="24"/>
                <w:szCs w:val="24"/>
              </w:rPr>
              <w:lastRenderedPageBreak/>
              <w:t>Датчики, преобразователи, вторичные приборы и регуляторы в  массообменных процессах. Их основные характеристики и функциональные признаки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b/>
                <w:sz w:val="24"/>
                <w:szCs w:val="24"/>
              </w:rPr>
            </w:pPr>
            <w:r w:rsidRPr="00F94C54">
              <w:rPr>
                <w:rFonts w:ascii="Times New Roman" w:hAnsi="Times New Roman"/>
                <w:b/>
                <w:sz w:val="24"/>
                <w:szCs w:val="24"/>
              </w:rPr>
              <w:t>Лабораторное занятие 2.</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Исследование индуктивных и индукционных измерительных преобразователей. Переключающий  усилитель. Свойства сигналов принципиальных схем.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2.4.</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Приборы и средства автоматизации для управления гидромеханическими процессами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Краткая характеристика гидромеханических процессов и их основные параметры (давление, вязкость, плотность, уровень). Единицы измерения давления, вязкости, плотности, </w:t>
            </w:r>
            <w:r w:rsidRPr="00F94C54">
              <w:rPr>
                <w:rFonts w:ascii="Times New Roman" w:hAnsi="Times New Roman"/>
                <w:sz w:val="24"/>
                <w:szCs w:val="24"/>
              </w:rPr>
              <w:lastRenderedPageBreak/>
              <w:t>уровня. Датчики, преобразователи, вторичные приборы и регуляторы в гидромеханических процессах. Их основные характеристики и функциональные признаки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sz w:val="24"/>
                <w:szCs w:val="24"/>
              </w:rPr>
            </w:pPr>
            <w:r w:rsidRPr="00F94C54">
              <w:rPr>
                <w:rFonts w:ascii="Times New Roman" w:hAnsi="Times New Roman"/>
                <w:b/>
                <w:sz w:val="24"/>
                <w:szCs w:val="24"/>
              </w:rPr>
              <w:t>Лабораторное занятие 3.</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sz w:val="24"/>
                <w:szCs w:val="24"/>
              </w:rPr>
              <w:t>Изучение принципа действия серийных уровнемеров. Выбор прибора по конкретному заданию. Поверка  приборов для измерения давления. Исследование дистанционной передачи на потенциометрах.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2.5.</w:t>
            </w:r>
          </w:p>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Приборы и средства  автоматизации для  управления механическими и химическими процессами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Краткая характеристика механических процессов и их основных параметров (скорость, частота, мощность, сила тока, масса). Единицы измерения </w:t>
            </w:r>
            <w:r w:rsidRPr="00F94C54">
              <w:rPr>
                <w:rFonts w:ascii="Times New Roman" w:hAnsi="Times New Roman"/>
                <w:sz w:val="24"/>
                <w:szCs w:val="24"/>
              </w:rPr>
              <w:lastRenderedPageBreak/>
              <w:t>скорости, частоты, мощности, силы тока, массы. Датчики, преобразователь, вторичные приборы и регуляторы в механических процессах, Их основные характеристики и функциональные признаки.</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sz w:val="24"/>
                <w:szCs w:val="24"/>
              </w:rPr>
              <w:t xml:space="preserve">  Краткая 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 Их основные характеристики и функциональные признаки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2.6.</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Системы сигнализации, блокировки  и защиты в общей системе управления</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2.4,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15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
                <w:sz w:val="24"/>
                <w:szCs w:val="24"/>
              </w:rPr>
              <w:t>1</w:t>
            </w:r>
            <w:r w:rsidRPr="00F94C54">
              <w:rPr>
                <w:rFonts w:ascii="Times New Roman" w:hAnsi="Times New Roman"/>
                <w:sz w:val="24"/>
                <w:szCs w:val="24"/>
              </w:rPr>
              <w:t>. Системы автоматической сигнализации, виды и схемы сигнализации. Системы и схемы автоматической защиты. Система автоматической противоаварийной защиты, применяемой на производстве</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9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Cs/>
                <w:sz w:val="24"/>
                <w:szCs w:val="24"/>
              </w:rPr>
            </w:pPr>
            <w:r w:rsidRPr="00F94C54">
              <w:rPr>
                <w:rFonts w:ascii="Times New Roman" w:hAnsi="Times New Roman"/>
                <w:b/>
                <w:bCs/>
                <w:sz w:val="24"/>
                <w:szCs w:val="24"/>
              </w:rPr>
              <w:t>Лабораторное занятие  4.</w:t>
            </w:r>
            <w:r w:rsidRPr="00F94C54">
              <w:rPr>
                <w:rFonts w:ascii="Times New Roman" w:hAnsi="Times New Roman"/>
                <w:sz w:val="24"/>
                <w:szCs w:val="24"/>
              </w:rPr>
              <w:t xml:space="preserve"> Определение сигналов в типовых функциональных узлах техники сигнализации. Путь прохождения сигнала в устройстве пожарной сигнализации.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Раздел 3. </w:t>
            </w:r>
          </w:p>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sz w:val="24"/>
                <w:szCs w:val="24"/>
              </w:rPr>
              <w:t>Автоматизация технологических процессов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24/10</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3.1.</w:t>
            </w:r>
          </w:p>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Принципы составления схем  автоматизации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6</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Государственная система приборов и средств автоматизации - ГСП. Выбор </w:t>
            </w:r>
            <w:r w:rsidRPr="00F94C54">
              <w:rPr>
                <w:rFonts w:ascii="Times New Roman" w:hAnsi="Times New Roman"/>
                <w:sz w:val="24"/>
                <w:szCs w:val="24"/>
              </w:rPr>
              <w:lastRenderedPageBreak/>
              <w:t>регулирующих величин и каналов внесения регулирующих воздействий, контролируемых, сигнализирующих величин и параметров защиты. Средства автоматизации. Изображение на функциональных схемах технологических аппаратов, машин, трубопроводной арматуры; изображение на функциональных схемах автоматических устройств и линий связи между ними.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18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pStyle w:val="ad"/>
              <w:spacing w:after="0" w:line="240" w:lineRule="auto"/>
              <w:jc w:val="both"/>
              <w:rPr>
                <w:rFonts w:ascii="Times New Roman" w:hAnsi="Times New Roman" w:cs="Times New Roman"/>
                <w:sz w:val="24"/>
                <w:szCs w:val="24"/>
              </w:rPr>
            </w:pPr>
            <w:r w:rsidRPr="00F94C54">
              <w:rPr>
                <w:rFonts w:ascii="Times New Roman" w:hAnsi="Times New Roman" w:cs="Times New Roman"/>
                <w:b/>
                <w:sz w:val="24"/>
                <w:szCs w:val="24"/>
                <w:lang w:val="ru-RU"/>
              </w:rPr>
              <w:t>2</w:t>
            </w:r>
            <w:r w:rsidRPr="00F94C54">
              <w:rPr>
                <w:rFonts w:ascii="Times New Roman" w:hAnsi="Times New Roman" w:cs="Times New Roman"/>
                <w:sz w:val="24"/>
                <w:szCs w:val="24"/>
                <w:lang w:val="ru-RU"/>
              </w:rPr>
              <w:t>.</w:t>
            </w:r>
            <w:r w:rsidRPr="00F94C54">
              <w:rPr>
                <w:rFonts w:ascii="Times New Roman" w:hAnsi="Times New Roman" w:cs="Times New Roman"/>
                <w:sz w:val="24"/>
                <w:szCs w:val="24"/>
              </w:rPr>
              <w:t xml:space="preserve">Щиты и пульты. Принципиальные электрические схемы. Построение условных буквенных обозначений средств автоматизации. </w:t>
            </w:r>
          </w:p>
          <w:p w:rsidR="0028776A" w:rsidRPr="00F94C54" w:rsidRDefault="0028776A" w:rsidP="00F94C54">
            <w:pPr>
              <w:pStyle w:val="ad"/>
              <w:spacing w:after="0" w:line="240" w:lineRule="auto"/>
              <w:jc w:val="both"/>
              <w:rPr>
                <w:rFonts w:ascii="Times New Roman" w:hAnsi="Times New Roman" w:cs="Times New Roman"/>
                <w:sz w:val="24"/>
                <w:szCs w:val="24"/>
              </w:rPr>
            </w:pPr>
            <w:r w:rsidRPr="00F94C54">
              <w:rPr>
                <w:rFonts w:ascii="Times New Roman" w:hAnsi="Times New Roman" w:cs="Times New Roman"/>
                <w:sz w:val="24"/>
                <w:szCs w:val="24"/>
              </w:rPr>
              <w:t xml:space="preserve">Построение простейших функциональных схем автоматизации. Вычерчивание условных графических и буквенных обозначений по ГОСТ </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Практическое занятие 5.</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sz w:val="24"/>
                <w:szCs w:val="24"/>
              </w:rPr>
              <w:t>Управление на основе температурной зависимости. Исследование работы диодных ограничителей. Свойства сигналов принципиальных схем.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lastRenderedPageBreak/>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Тема 3.2.</w:t>
            </w:r>
          </w:p>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 Управление тепловыми процессами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Нагревание жидкостей. Выпаривание. Кристаллизация. Искусственное охлаждение. Разработка управляющей системы для конкретного технологического участка, теплового процесса. Термическая переработка отходов производства. Автоматизация реакторного блока  установки с паровым, водяным охлаждением</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i/>
                <w:sz w:val="24"/>
                <w:szCs w:val="24"/>
              </w:rPr>
            </w:pPr>
            <w:r w:rsidRPr="00F94C54">
              <w:rPr>
                <w:rFonts w:ascii="Times New Roman" w:hAnsi="Times New Roman"/>
                <w:b/>
                <w:bCs/>
                <w:sz w:val="24"/>
                <w:szCs w:val="24"/>
              </w:rPr>
              <w:t xml:space="preserve"> Практическое занятие 6.</w:t>
            </w:r>
            <w:r w:rsidRPr="00F94C54">
              <w:rPr>
                <w:rFonts w:ascii="Times New Roman" w:hAnsi="Times New Roman"/>
                <w:i/>
                <w:sz w:val="24"/>
                <w:szCs w:val="24"/>
              </w:rPr>
              <w:t xml:space="preserve"> </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sz w:val="24"/>
                <w:szCs w:val="24"/>
              </w:rPr>
              <w:t>Поверка градуировки датчика. Сравнение свойств сигналов транзистора и тиристора.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3.3.</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Управление </w:t>
            </w:r>
            <w:r w:rsidRPr="00F94C54">
              <w:rPr>
                <w:rFonts w:ascii="Times New Roman" w:hAnsi="Times New Roman"/>
                <w:b/>
                <w:bCs/>
                <w:sz w:val="24"/>
                <w:szCs w:val="24"/>
              </w:rPr>
              <w:lastRenderedPageBreak/>
              <w:t>массообменными процессами</w:t>
            </w: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lastRenderedPageBreak/>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lastRenderedPageBreak/>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Ректификация. Абсорбция. Адсорбция. Сушка. Автоматизация реакторного блока, секции ректификационной колонны, блока адсорбции или абсорбции, процесса сушки. Разработка управляющей системы для массообменного процесса конкретного технологического участка</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1</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3.4.</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Управление гидромеханическими процессами</w:t>
            </w:r>
          </w:p>
          <w:p w:rsidR="0028776A" w:rsidRPr="00F94C54" w:rsidRDefault="0028776A" w:rsidP="00F94C54">
            <w:pPr>
              <w:suppressAutoHyphens/>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p w:rsidR="0028776A" w:rsidRPr="00F94C54" w:rsidRDefault="0028776A" w:rsidP="00F94C54">
            <w:pPr>
              <w:suppressAutoHyphens/>
              <w:spacing w:after="0" w:line="240" w:lineRule="auto"/>
              <w:rPr>
                <w:rFonts w:ascii="Times New Roman" w:hAnsi="Times New Roman"/>
                <w:b/>
                <w:bCs/>
                <w:sz w:val="24"/>
                <w:szCs w:val="24"/>
              </w:rPr>
            </w:pP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Перемещение жидкостей и газов. Смешение жидкостей. </w:t>
            </w:r>
            <w:r w:rsidRPr="00F94C54">
              <w:rPr>
                <w:rFonts w:ascii="Times New Roman" w:hAnsi="Times New Roman"/>
                <w:sz w:val="24"/>
                <w:szCs w:val="24"/>
              </w:rPr>
              <w:lastRenderedPageBreak/>
              <w:t>Отстаивание жидких систем. Центрифугирование жидких систем. Фильтрование жидких систем. Фильтрование газовых систем</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56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3.5.</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Управление механическими процессами</w:t>
            </w: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содержание</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Перемещение, дозирование и измельчение материалов. Системы управления технологическими линиями. Автоматизация управления дозированием компонентов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1</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3.6.</w:t>
            </w:r>
          </w:p>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Управление химическими процессами</w:t>
            </w: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sz w:val="24"/>
                <w:szCs w:val="24"/>
              </w:rPr>
              <w:t>содержание</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8</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3.4,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w:t>
            </w:r>
            <w:r w:rsidRPr="00F94C54">
              <w:rPr>
                <w:rFonts w:ascii="Times New Roman" w:hAnsi="Times New Roman"/>
                <w:sz w:val="24"/>
                <w:szCs w:val="24"/>
              </w:rPr>
              <w:lastRenderedPageBreak/>
              <w:t xml:space="preserve">ОК 6, </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7, ОК 8,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9</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Управление технологическими процессами на АО «Пластик». Роль управления химическими процессами в защите окружающей среды от промышленных отходов. Полимеризация. Синтез. Автоматизация реакторного блока</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6</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Лабораторное занятие 7.</w:t>
            </w:r>
            <w:r w:rsidRPr="00F94C54">
              <w:rPr>
                <w:rFonts w:ascii="Times New Roman" w:hAnsi="Times New Roman"/>
                <w:i/>
                <w:sz w:val="24"/>
                <w:szCs w:val="24"/>
              </w:rPr>
              <w:t xml:space="preserve"> </w:t>
            </w:r>
            <w:r w:rsidRPr="00F94C54">
              <w:rPr>
                <w:rFonts w:ascii="Times New Roman" w:hAnsi="Times New Roman"/>
                <w:sz w:val="24"/>
                <w:szCs w:val="24"/>
              </w:rPr>
              <w:t>Исследование работы блокинг-генератора на транзисторе. Исследование  генератора пилообразного напряжения. Снятие  показателей приборов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 Практическое занятие 8. </w:t>
            </w:r>
          </w:p>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sz w:val="24"/>
                <w:szCs w:val="24"/>
              </w:rPr>
              <w:t xml:space="preserve"> Снятие  показателей с  приборов</w:t>
            </w:r>
            <w:r w:rsidRPr="00F94C54">
              <w:rPr>
                <w:rFonts w:ascii="Times New Roman" w:hAnsi="Times New Roman"/>
                <w:i/>
                <w:sz w:val="24"/>
                <w:szCs w:val="24"/>
              </w:rPr>
              <w:t xml:space="preserve"> </w:t>
            </w:r>
            <w:proofErr w:type="spellStart"/>
            <w:r w:rsidRPr="00F94C54">
              <w:rPr>
                <w:rFonts w:ascii="Times New Roman" w:hAnsi="Times New Roman"/>
                <w:sz w:val="24"/>
                <w:szCs w:val="24"/>
              </w:rPr>
              <w:t>КИПиА</w:t>
            </w:r>
            <w:proofErr w:type="spell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Раздел 4.</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 Автоматизированные системы управления техническими процессами</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818" w:type="pct"/>
            <w:vMerge w:val="restar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4.1.</w:t>
            </w:r>
          </w:p>
          <w:p w:rsidR="0028776A" w:rsidRPr="00F94C54" w:rsidRDefault="0028776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Автоматизированные системы управления техническими процессами</w:t>
            </w: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Дидактические единицы, </w:t>
            </w:r>
          </w:p>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sz w:val="24"/>
                <w:szCs w:val="24"/>
              </w:rPr>
              <w:t>содержание</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4.1,</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4.2,</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4.3,</w:t>
            </w: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ПК 4.4,</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1,</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lastRenderedPageBreak/>
              <w:t>ОК 2,</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ОК 3,</w:t>
            </w:r>
          </w:p>
          <w:p w:rsidR="0028776A" w:rsidRPr="00F94C54" w:rsidRDefault="0028776A" w:rsidP="00F94C54">
            <w:pPr>
              <w:spacing w:after="0" w:line="240" w:lineRule="auto"/>
              <w:ind w:right="75"/>
              <w:rPr>
                <w:rFonts w:ascii="Times New Roman" w:hAnsi="Times New Roman"/>
                <w:sz w:val="24"/>
                <w:szCs w:val="24"/>
              </w:rPr>
            </w:pPr>
            <w:r w:rsidRPr="00F94C54">
              <w:rPr>
                <w:rFonts w:ascii="Times New Roman" w:hAnsi="Times New Roman"/>
                <w:sz w:val="24"/>
                <w:szCs w:val="24"/>
              </w:rPr>
              <w:t xml:space="preserve">ОК 4, ОК 5, ОК 6, </w:t>
            </w:r>
          </w:p>
          <w:p w:rsidR="0028776A" w:rsidRPr="00F94C54" w:rsidRDefault="0028776A" w:rsidP="00F94C54">
            <w:pPr>
              <w:spacing w:after="0" w:line="240" w:lineRule="auto"/>
              <w:rPr>
                <w:rFonts w:ascii="Times New Roman" w:hAnsi="Times New Roman"/>
                <w:b/>
                <w:i/>
                <w:sz w:val="24"/>
                <w:szCs w:val="24"/>
              </w:rPr>
            </w:pPr>
            <w:r w:rsidRPr="00F94C54">
              <w:rPr>
                <w:rFonts w:ascii="Times New Roman" w:hAnsi="Times New Roman"/>
                <w:sz w:val="24"/>
                <w:szCs w:val="24"/>
              </w:rPr>
              <w:t>ОК 7 ОК 8 ОК 9</w:t>
            </w: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b/>
                <w:bCs/>
                <w:sz w:val="24"/>
                <w:szCs w:val="24"/>
              </w:rPr>
              <w:t>1.</w:t>
            </w:r>
            <w:r w:rsidRPr="00F94C54">
              <w:rPr>
                <w:rFonts w:ascii="Times New Roman" w:hAnsi="Times New Roman"/>
                <w:sz w:val="24"/>
                <w:szCs w:val="24"/>
              </w:rPr>
              <w:t xml:space="preserve"> Необходимость внедрения новых методов и средств управления. Основные принципы построения АСУ. Виды АСУ. </w:t>
            </w:r>
            <w:r w:rsidRPr="00F94C54">
              <w:rPr>
                <w:rFonts w:ascii="Times New Roman" w:hAnsi="Times New Roman"/>
                <w:b/>
                <w:sz w:val="24"/>
                <w:szCs w:val="24"/>
              </w:rPr>
              <w:t>Э</w:t>
            </w:r>
            <w:r w:rsidRPr="00F94C54">
              <w:rPr>
                <w:rFonts w:ascii="Times New Roman" w:hAnsi="Times New Roman"/>
                <w:sz w:val="24"/>
                <w:szCs w:val="24"/>
              </w:rPr>
              <w:t>кономическая эффективность АСУ. Основные функции и структуры АСУ ТП. Режимы работы АСУ ТП. Виды обеспечения АСУ ТП. Комплекс технических средств АСУ ТП. Промышленные роботы. Состояние и перспективы развития автоматизации технологических процессов</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Лабораторное занятие 9.</w:t>
            </w:r>
          </w:p>
          <w:p w:rsidR="0028776A" w:rsidRPr="00F94C54" w:rsidRDefault="0028776A" w:rsidP="00F94C54">
            <w:pPr>
              <w:suppressAutoHyphens/>
              <w:spacing w:after="0" w:line="240" w:lineRule="auto"/>
              <w:jc w:val="both"/>
              <w:rPr>
                <w:rFonts w:ascii="Times New Roman" w:hAnsi="Times New Roman"/>
                <w:sz w:val="24"/>
                <w:szCs w:val="24"/>
              </w:rPr>
            </w:pPr>
            <w:r w:rsidRPr="00F94C54">
              <w:rPr>
                <w:rFonts w:ascii="Times New Roman" w:hAnsi="Times New Roman"/>
                <w:sz w:val="24"/>
                <w:szCs w:val="24"/>
              </w:rPr>
              <w:t>Исследование цифровых фазовых дискриминаторов.</w:t>
            </w:r>
          </w:p>
          <w:p w:rsidR="0028776A" w:rsidRPr="00F94C54" w:rsidRDefault="0028776A" w:rsidP="00F94C54">
            <w:pPr>
              <w:suppressAutoHyphens/>
              <w:spacing w:after="0" w:line="240" w:lineRule="auto"/>
              <w:jc w:val="both"/>
              <w:rPr>
                <w:rFonts w:ascii="Times New Roman" w:hAnsi="Times New Roman"/>
                <w:b/>
                <w:bCs/>
                <w:sz w:val="24"/>
                <w:szCs w:val="24"/>
              </w:rPr>
            </w:pPr>
            <w:r w:rsidRPr="00F94C54">
              <w:rPr>
                <w:rFonts w:ascii="Times New Roman" w:hAnsi="Times New Roman"/>
                <w:sz w:val="24"/>
                <w:szCs w:val="24"/>
              </w:rPr>
              <w:t>Исследование следящей системы на вращающихся трансформаторах. Исследование следящей системы на сельсинах</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rPr>
                <w:rFonts w:ascii="Times New Roman" w:hAnsi="Times New Roman"/>
                <w:b/>
                <w:bCs/>
                <w:sz w:val="24"/>
                <w:szCs w:val="24"/>
              </w:rPr>
            </w:pPr>
          </w:p>
        </w:tc>
        <w:tc>
          <w:tcPr>
            <w:tcW w:w="1232"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Промежуточная аттестация - дифференцированный зачет</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i/>
                <w:sz w:val="24"/>
                <w:szCs w:val="24"/>
              </w:rPr>
            </w:pPr>
          </w:p>
        </w:tc>
      </w:tr>
      <w:tr w:rsidR="0028776A" w:rsidRPr="00F94C54" w:rsidTr="0028776A">
        <w:trPr>
          <w:trHeight w:val="20"/>
        </w:trPr>
        <w:tc>
          <w:tcPr>
            <w:tcW w:w="2050" w:type="pct"/>
            <w:gridSpan w:val="2"/>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Всего:</w:t>
            </w:r>
          </w:p>
        </w:tc>
        <w:tc>
          <w:tcPr>
            <w:tcW w:w="935" w:type="pct"/>
            <w:tcBorders>
              <w:top w:val="single" w:sz="4" w:space="0" w:color="auto"/>
              <w:left w:val="single" w:sz="4" w:space="0" w:color="auto"/>
              <w:bottom w:val="single" w:sz="4" w:space="0" w:color="auto"/>
              <w:right w:val="single" w:sz="4" w:space="0" w:color="auto"/>
            </w:tcBorders>
            <w:vAlign w:val="center"/>
            <w:hideMark/>
          </w:tcPr>
          <w:p w:rsidR="0028776A" w:rsidRPr="00F94C54" w:rsidRDefault="0028776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58</w:t>
            </w:r>
          </w:p>
        </w:tc>
        <w:tc>
          <w:tcPr>
            <w:tcW w:w="125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i/>
                <w:sz w:val="24"/>
                <w:szCs w:val="24"/>
              </w:rPr>
            </w:pPr>
          </w:p>
        </w:tc>
        <w:tc>
          <w:tcPr>
            <w:tcW w:w="38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i/>
                <w:sz w:val="24"/>
                <w:szCs w:val="24"/>
              </w:rPr>
            </w:pPr>
          </w:p>
        </w:tc>
        <w:tc>
          <w:tcPr>
            <w:tcW w:w="381"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
                <w:bCs/>
                <w:i/>
                <w:sz w:val="24"/>
                <w:szCs w:val="24"/>
              </w:rPr>
            </w:pPr>
          </w:p>
        </w:tc>
      </w:tr>
    </w:tbl>
    <w:p w:rsidR="0028776A" w:rsidRPr="00F94C54" w:rsidRDefault="0028776A" w:rsidP="00F94C54">
      <w:pPr>
        <w:spacing w:after="0" w:line="240" w:lineRule="auto"/>
        <w:rPr>
          <w:rFonts w:ascii="Times New Roman" w:hAnsi="Times New Roman"/>
          <w:i/>
          <w:sz w:val="24"/>
          <w:szCs w:val="24"/>
        </w:rPr>
        <w:sectPr w:rsidR="0028776A" w:rsidRPr="00F94C54">
          <w:pgSz w:w="16840" w:h="11907" w:orient="landscape"/>
          <w:pgMar w:top="851" w:right="1134" w:bottom="851" w:left="992" w:header="709" w:footer="709" w:gutter="0"/>
          <w:cols w:space="720"/>
        </w:sectPr>
      </w:pPr>
    </w:p>
    <w:p w:rsidR="0028776A" w:rsidRPr="00F94C54" w:rsidRDefault="0028776A" w:rsidP="00F94C54">
      <w:pPr>
        <w:spacing w:after="0" w:line="240" w:lineRule="auto"/>
        <w:ind w:left="1353"/>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28776A" w:rsidRPr="00F94C54" w:rsidRDefault="0028776A"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следующее специальное помещение:</w:t>
      </w:r>
    </w:p>
    <w:p w:rsidR="0028776A" w:rsidRPr="00F94C54" w:rsidRDefault="0028776A"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Лаборатория автоматизации  технологических процессов</w:t>
      </w:r>
      <w:r w:rsidRPr="00F94C54">
        <w:rPr>
          <w:rFonts w:ascii="Times New Roman" w:hAnsi="Times New Roman"/>
          <w:bCs/>
          <w:iCs/>
          <w:sz w:val="24"/>
          <w:szCs w:val="24"/>
        </w:rPr>
        <w:t>,</w:t>
      </w:r>
      <w:r w:rsidRPr="00F94C54">
        <w:rPr>
          <w:rFonts w:ascii="Times New Roman" w:hAnsi="Times New Roman"/>
          <w:bCs/>
          <w:i/>
          <w:sz w:val="24"/>
          <w:szCs w:val="24"/>
        </w:rPr>
        <w:t xml:space="preserve"> </w:t>
      </w:r>
      <w:r w:rsidRPr="00F94C54">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F94C54">
        <w:rPr>
          <w:rFonts w:ascii="Times New Roman" w:hAnsi="Times New Roman"/>
          <w:bCs/>
          <w:sz w:val="24"/>
          <w:szCs w:val="24"/>
        </w:rPr>
        <w:br/>
        <w:t>по данной специальности.</w:t>
      </w:r>
    </w:p>
    <w:p w:rsidR="0028776A" w:rsidRPr="00F94C54" w:rsidRDefault="0028776A" w:rsidP="00F94C54">
      <w:pPr>
        <w:suppressAutoHyphen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Технические средства обучения: компьютер и пакет прикладных программ, </w:t>
      </w:r>
      <w:proofErr w:type="spellStart"/>
      <w:r w:rsidRPr="00F94C54">
        <w:rPr>
          <w:rFonts w:ascii="Times New Roman" w:hAnsi="Times New Roman"/>
          <w:bCs/>
          <w:sz w:val="24"/>
          <w:szCs w:val="24"/>
        </w:rPr>
        <w:t>мультимедиапроектор</w:t>
      </w:r>
      <w:proofErr w:type="spellEnd"/>
      <w:r w:rsidRPr="00F94C54">
        <w:rPr>
          <w:rFonts w:ascii="Times New Roman" w:hAnsi="Times New Roman"/>
          <w:bCs/>
          <w:sz w:val="24"/>
          <w:szCs w:val="24"/>
        </w:rPr>
        <w:t xml:space="preserve">. </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Оборудование лаборатории: рабочее место преподавателя, рабочие места студентов, доска меловая. </w:t>
      </w:r>
    </w:p>
    <w:p w:rsidR="0028776A" w:rsidRPr="00F94C54" w:rsidRDefault="0028776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Лабораторное оборудование: </w:t>
      </w: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 установка для определения гидравлических сопротивлений трубопроводов трубопроводы,  насос центробежный;</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xml:space="preserve">   - установка для определения режима движения жидкости;</w:t>
      </w:r>
    </w:p>
    <w:p w:rsidR="0028776A" w:rsidRPr="00F94C54" w:rsidRDefault="0028776A" w:rsidP="00F94C54">
      <w:pPr>
        <w:spacing w:after="0" w:line="240" w:lineRule="auto"/>
        <w:jc w:val="both"/>
        <w:rPr>
          <w:rFonts w:ascii="Times New Roman" w:hAnsi="Times New Roman"/>
          <w:bCs/>
          <w:sz w:val="24"/>
          <w:szCs w:val="24"/>
          <w:u w:val="single"/>
        </w:rPr>
      </w:pPr>
      <w:r w:rsidRPr="00F94C54">
        <w:rPr>
          <w:rFonts w:ascii="Times New Roman" w:hAnsi="Times New Roman"/>
          <w:bCs/>
          <w:sz w:val="24"/>
          <w:szCs w:val="24"/>
        </w:rPr>
        <w:t xml:space="preserve">   - фильтрационная установка: емкость, вакуум-насос, фильтр вакуум - </w:t>
      </w:r>
      <w:r w:rsidRPr="00F94C54">
        <w:rPr>
          <w:rFonts w:ascii="Times New Roman" w:hAnsi="Times New Roman"/>
          <w:bCs/>
          <w:sz w:val="24"/>
          <w:szCs w:val="24"/>
          <w:u w:val="single"/>
        </w:rPr>
        <w:t>барабанный;</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bCs/>
          <w:sz w:val="24"/>
          <w:szCs w:val="24"/>
        </w:rPr>
        <w:t xml:space="preserve">   -</w:t>
      </w:r>
      <w:r w:rsidRPr="00F94C54">
        <w:rPr>
          <w:rFonts w:ascii="Times New Roman" w:hAnsi="Times New Roman"/>
          <w:sz w:val="24"/>
          <w:szCs w:val="24"/>
        </w:rPr>
        <w:t xml:space="preserve"> стенд для выполнения лабораторных работ по учебной дисциплине «Основы автоматизации  технологических процессов»;</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лабораторная установка по  изучению различных конструкций теплообменников;</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лабораторная установка по изучению процесса «Абсорбция»;</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 лабораторная установка по ректификации;</w:t>
      </w: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sz w:val="24"/>
          <w:szCs w:val="24"/>
        </w:rPr>
        <w:t xml:space="preserve">- образца приборов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w:t>
      </w: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модели и макеты аппаратов</w:t>
      </w:r>
    </w:p>
    <w:p w:rsidR="0028776A" w:rsidRPr="00F94C54" w:rsidRDefault="0028776A" w:rsidP="00F94C54">
      <w:pPr>
        <w:suppressAutoHyphens/>
        <w:spacing w:after="0" w:line="240" w:lineRule="auto"/>
        <w:jc w:val="both"/>
        <w:rPr>
          <w:rFonts w:ascii="Times New Roman" w:hAnsi="Times New Roman"/>
          <w:bCs/>
          <w:sz w:val="24"/>
          <w:szCs w:val="24"/>
        </w:rPr>
      </w:pPr>
    </w:p>
    <w:p w:rsidR="0028776A" w:rsidRPr="00F94C54" w:rsidRDefault="0028776A"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28776A" w:rsidRPr="00F94C54" w:rsidRDefault="0028776A"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Для реализации программы библиотечный фонд образовательной организации должен иметь п</w:t>
      </w:r>
      <w:r w:rsidRPr="00F94C5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4C54">
        <w:rPr>
          <w:rFonts w:ascii="Times New Roman" w:hAnsi="Times New Roman"/>
          <w:bCs/>
          <w:sz w:val="24"/>
          <w:szCs w:val="24"/>
        </w:rPr>
        <w:t xml:space="preserve">библиотечного фонда образовательной организацией </w:t>
      </w:r>
      <w:proofErr w:type="gramStart"/>
      <w:r w:rsidRPr="00F94C54">
        <w:rPr>
          <w:rFonts w:ascii="Times New Roman" w:hAnsi="Times New Roman"/>
          <w:bCs/>
          <w:sz w:val="24"/>
          <w:szCs w:val="24"/>
        </w:rPr>
        <w:t>выбирается не менее одного издания</w:t>
      </w:r>
      <w:proofErr w:type="gramEnd"/>
      <w:r w:rsidRPr="00F94C5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28776A" w:rsidRPr="00F94C54" w:rsidRDefault="0028776A" w:rsidP="00F94C54">
      <w:pPr>
        <w:suppressAutoHyphens/>
        <w:spacing w:after="0" w:line="240" w:lineRule="auto"/>
        <w:ind w:firstLine="709"/>
        <w:jc w:val="both"/>
        <w:rPr>
          <w:rFonts w:ascii="Times New Roman" w:hAnsi="Times New Roman"/>
          <w:sz w:val="24"/>
          <w:szCs w:val="24"/>
        </w:rPr>
      </w:pPr>
    </w:p>
    <w:p w:rsidR="0028776A" w:rsidRPr="00F94C54" w:rsidRDefault="0028776A"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28776A" w:rsidRPr="00F94C54" w:rsidRDefault="0028776A" w:rsidP="00F94C54">
      <w:pPr>
        <w:spacing w:after="0" w:line="240" w:lineRule="auto"/>
        <w:ind w:firstLine="709"/>
        <w:jc w:val="both"/>
        <w:rPr>
          <w:rFonts w:ascii="Times New Roman" w:hAnsi="Times New Roman"/>
          <w:sz w:val="24"/>
          <w:szCs w:val="24"/>
        </w:rPr>
      </w:pPr>
      <w:r w:rsidRPr="00F94C54">
        <w:rPr>
          <w:rFonts w:ascii="Times New Roman" w:hAnsi="Times New Roman"/>
          <w:sz w:val="24"/>
          <w:szCs w:val="24"/>
        </w:rPr>
        <w:t>1. Иванов А.А. Автоматизация технологических процессов и производств: учебное пособие / А.А. Иванов.- М.: Издательство ФОРУМ, 2020. - 224 с.</w:t>
      </w:r>
    </w:p>
    <w:tbl>
      <w:tblPr>
        <w:tblW w:w="8250" w:type="dxa"/>
        <w:tblLook w:val="04A0" w:firstRow="1" w:lastRow="0" w:firstColumn="1" w:lastColumn="0" w:noHBand="0" w:noVBand="1"/>
      </w:tblPr>
      <w:tblGrid>
        <w:gridCol w:w="8250"/>
      </w:tblGrid>
      <w:tr w:rsidR="0028776A" w:rsidRPr="00F94C54" w:rsidTr="0028776A">
        <w:tc>
          <w:tcPr>
            <w:tcW w:w="0" w:type="auto"/>
            <w:tcMar>
              <w:top w:w="75" w:type="dxa"/>
              <w:left w:w="0" w:type="dxa"/>
              <w:bottom w:w="75" w:type="dxa"/>
              <w:right w:w="165" w:type="dxa"/>
            </w:tcMar>
            <w:vAlign w:val="center"/>
          </w:tcPr>
          <w:p w:rsidR="0028776A" w:rsidRPr="00F94C54" w:rsidRDefault="0028776A" w:rsidP="00F94C54">
            <w:pPr>
              <w:shd w:val="clear" w:color="auto" w:fill="FFFFFF"/>
              <w:spacing w:after="0" w:line="240" w:lineRule="auto"/>
              <w:contextualSpacing/>
              <w:jc w:val="both"/>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28776A" w:rsidRPr="00F94C54" w:rsidRDefault="0028776A" w:rsidP="00F94C54">
            <w:pPr>
              <w:shd w:val="clear" w:color="auto" w:fill="FFFFFF"/>
              <w:spacing w:after="0" w:line="240" w:lineRule="auto"/>
              <w:contextualSpacing/>
              <w:jc w:val="both"/>
              <w:rPr>
                <w:rFonts w:ascii="Times New Roman" w:hAnsi="Times New Roman"/>
                <w:b/>
                <w:sz w:val="24"/>
                <w:szCs w:val="24"/>
              </w:rPr>
            </w:pPr>
            <w:r w:rsidRPr="00F94C54">
              <w:rPr>
                <w:rFonts w:ascii="Times New Roman" w:hAnsi="Times New Roman"/>
                <w:sz w:val="24"/>
                <w:szCs w:val="24"/>
              </w:rPr>
              <w:t xml:space="preserve">1. </w:t>
            </w:r>
            <w:proofErr w:type="spellStart"/>
            <w:r w:rsidRPr="00F94C54">
              <w:rPr>
                <w:rFonts w:ascii="Times New Roman" w:hAnsi="Times New Roman"/>
                <w:sz w:val="24"/>
                <w:szCs w:val="24"/>
              </w:rPr>
              <w:t>Шишмарев</w:t>
            </w:r>
            <w:proofErr w:type="spellEnd"/>
            <w:r w:rsidRPr="00F94C54">
              <w:rPr>
                <w:rFonts w:ascii="Times New Roman" w:hAnsi="Times New Roman"/>
                <w:sz w:val="24"/>
                <w:szCs w:val="24"/>
              </w:rPr>
              <w:t xml:space="preserve">, В.Ю. Основы автоматизации технологических процессов: учебник [Электронный ресурс] - М.: </w:t>
            </w:r>
            <w:proofErr w:type="spellStart"/>
            <w:r w:rsidRPr="00F94C54">
              <w:rPr>
                <w:rFonts w:ascii="Times New Roman" w:hAnsi="Times New Roman"/>
                <w:sz w:val="24"/>
                <w:szCs w:val="24"/>
              </w:rPr>
              <w:t>КноРус</w:t>
            </w:r>
            <w:proofErr w:type="spellEnd"/>
            <w:r w:rsidRPr="00F94C54">
              <w:rPr>
                <w:rFonts w:ascii="Times New Roman" w:hAnsi="Times New Roman"/>
                <w:sz w:val="24"/>
                <w:szCs w:val="24"/>
              </w:rPr>
              <w:t>, 2019. - 237 с. - Режим доступа: https://www.book.ru/lists2/my</w:t>
            </w:r>
          </w:p>
          <w:p w:rsidR="0028776A" w:rsidRPr="00F94C54" w:rsidRDefault="0028776A" w:rsidP="00F94C54">
            <w:pPr>
              <w:shd w:val="clear" w:color="auto" w:fill="FFFFFF"/>
              <w:spacing w:after="0" w:line="240" w:lineRule="auto"/>
              <w:contextualSpacing/>
              <w:jc w:val="both"/>
              <w:rPr>
                <w:rFonts w:ascii="Times New Roman" w:hAnsi="Times New Roman"/>
                <w:b/>
                <w:bCs/>
                <w:sz w:val="24"/>
                <w:szCs w:val="24"/>
              </w:rPr>
            </w:pPr>
          </w:p>
          <w:p w:rsidR="0028776A" w:rsidRPr="00F94C54" w:rsidRDefault="0028776A" w:rsidP="00F94C54">
            <w:pPr>
              <w:shd w:val="clear" w:color="auto" w:fill="FFFFFF"/>
              <w:spacing w:after="0" w:line="240" w:lineRule="auto"/>
              <w:contextualSpacing/>
              <w:jc w:val="both"/>
              <w:rPr>
                <w:rFonts w:ascii="Times New Roman" w:hAnsi="Times New Roman"/>
                <w:bCs/>
                <w:i/>
                <w:sz w:val="24"/>
                <w:szCs w:val="24"/>
              </w:rPr>
            </w:pPr>
            <w:r w:rsidRPr="00F94C54">
              <w:rPr>
                <w:rFonts w:ascii="Times New Roman" w:hAnsi="Times New Roman"/>
                <w:b/>
                <w:bCs/>
                <w:sz w:val="24"/>
                <w:szCs w:val="24"/>
              </w:rPr>
              <w:t>3.2.3. Дополнительные источники</w:t>
            </w:r>
          </w:p>
          <w:p w:rsidR="0028776A" w:rsidRPr="00F94C54" w:rsidRDefault="0028776A" w:rsidP="00F94C54">
            <w:pPr>
              <w:shd w:val="clear" w:color="auto" w:fill="FFFFFF"/>
              <w:spacing w:after="0" w:line="240" w:lineRule="auto"/>
              <w:contextualSpacing/>
              <w:jc w:val="both"/>
              <w:rPr>
                <w:rFonts w:ascii="Times New Roman" w:hAnsi="Times New Roman"/>
                <w:bCs/>
                <w:sz w:val="24"/>
                <w:szCs w:val="24"/>
              </w:rPr>
            </w:pPr>
            <w:r w:rsidRPr="00F94C54">
              <w:rPr>
                <w:rFonts w:ascii="Times New Roman" w:hAnsi="Times New Roman"/>
                <w:bCs/>
                <w:sz w:val="24"/>
                <w:szCs w:val="24"/>
              </w:rPr>
              <w:t>1</w:t>
            </w:r>
            <w:r w:rsidRPr="00F94C54">
              <w:rPr>
                <w:rFonts w:ascii="Times New Roman" w:hAnsi="Times New Roman"/>
                <w:bCs/>
                <w:i/>
                <w:sz w:val="24"/>
                <w:szCs w:val="24"/>
              </w:rPr>
              <w:t>.</w:t>
            </w:r>
            <w:r w:rsidRPr="00F94C54">
              <w:rPr>
                <w:rFonts w:ascii="Times New Roman" w:hAnsi="Times New Roman"/>
                <w:bCs/>
                <w:sz w:val="24"/>
                <w:szCs w:val="24"/>
              </w:rPr>
              <w:t xml:space="preserve"> Ившин В.П. Современная автоматика в системах управления технологическими процессами: учебник для высшего образования / В.П. Ившин, М.Ю. </w:t>
            </w:r>
            <w:proofErr w:type="spellStart"/>
            <w:r w:rsidRPr="00F94C54">
              <w:rPr>
                <w:rFonts w:ascii="Times New Roman" w:hAnsi="Times New Roman"/>
                <w:bCs/>
                <w:sz w:val="24"/>
                <w:szCs w:val="24"/>
              </w:rPr>
              <w:t>Перухин</w:t>
            </w:r>
            <w:proofErr w:type="spellEnd"/>
            <w:r w:rsidRPr="00F94C54">
              <w:rPr>
                <w:rFonts w:ascii="Times New Roman" w:hAnsi="Times New Roman"/>
                <w:bCs/>
                <w:sz w:val="24"/>
                <w:szCs w:val="24"/>
              </w:rPr>
              <w:t>.- М.: Издательство НИЦ ИНФРА-М, 2022.- 405 с.</w:t>
            </w:r>
          </w:p>
          <w:p w:rsidR="0028776A" w:rsidRPr="00F94C54" w:rsidRDefault="0028776A" w:rsidP="00F94C54">
            <w:pPr>
              <w:pStyle w:val="affffff8"/>
              <w:shd w:val="clear" w:color="auto" w:fill="FFFFFF"/>
              <w:spacing w:line="240" w:lineRule="auto"/>
              <w:jc w:val="both"/>
            </w:pPr>
            <w:r w:rsidRPr="00F94C54">
              <w:rPr>
                <w:bCs/>
              </w:rPr>
              <w:t>2.</w:t>
            </w:r>
            <w:r w:rsidRPr="00F94C54">
              <w:rPr>
                <w:shd w:val="clear" w:color="auto" w:fill="FFFFFF"/>
              </w:rPr>
              <w:t xml:space="preserve"> </w:t>
            </w:r>
            <w:hyperlink r:id="rId80" w:history="1">
              <w:r w:rsidRPr="00F94C54">
                <w:rPr>
                  <w:rStyle w:val="af3"/>
                  <w:lang w:val="en-US"/>
                </w:rPr>
                <w:t>http</w:t>
              </w:r>
              <w:r w:rsidRPr="00F94C54">
                <w:rPr>
                  <w:rStyle w:val="af3"/>
                </w:rPr>
                <w:t>://</w:t>
              </w:r>
              <w:r w:rsidRPr="00F94C54">
                <w:rPr>
                  <w:rStyle w:val="af3"/>
                  <w:lang w:val="de-DE"/>
                </w:rPr>
                <w:t>www</w:t>
              </w:r>
              <w:r w:rsidRPr="00F94C54">
                <w:rPr>
                  <w:rStyle w:val="af3"/>
                </w:rPr>
                <w:t>.</w:t>
              </w:r>
              <w:r w:rsidRPr="00F94C54">
                <w:rPr>
                  <w:rStyle w:val="af3"/>
                  <w:lang w:val="de-DE"/>
                </w:rPr>
                <w:t>consultant</w:t>
              </w:r>
              <w:r w:rsidRPr="00F94C54">
                <w:rPr>
                  <w:rStyle w:val="af3"/>
                </w:rPr>
                <w:t>.</w:t>
              </w:r>
              <w:r w:rsidRPr="00F94C54">
                <w:rPr>
                  <w:rStyle w:val="af3"/>
                  <w:lang w:val="de-DE"/>
                </w:rPr>
                <w:t>ru</w:t>
              </w:r>
            </w:hyperlink>
            <w:r w:rsidRPr="00F94C54">
              <w:t xml:space="preserve"> - Справочно-правовая система «</w:t>
            </w:r>
            <w:proofErr w:type="spellStart"/>
            <w:r w:rsidRPr="00F94C54">
              <w:t>КонсультантПлюс</w:t>
            </w:r>
            <w:proofErr w:type="spellEnd"/>
            <w:r w:rsidRPr="00F94C54">
              <w:t>»</w:t>
            </w:r>
          </w:p>
          <w:p w:rsidR="0028776A" w:rsidRPr="00F94C54" w:rsidRDefault="0028776A" w:rsidP="00F94C54">
            <w:pPr>
              <w:shd w:val="clear" w:color="auto" w:fill="FFFFFF"/>
              <w:spacing w:after="0" w:line="240" w:lineRule="auto"/>
              <w:contextualSpacing/>
              <w:jc w:val="both"/>
              <w:rPr>
                <w:rFonts w:ascii="Times New Roman" w:hAnsi="Times New Roman"/>
                <w:b/>
                <w:bCs/>
                <w:i/>
                <w:sz w:val="24"/>
                <w:szCs w:val="24"/>
              </w:rPr>
            </w:pPr>
            <w:r w:rsidRPr="00F94C54">
              <w:rPr>
                <w:rFonts w:ascii="Times New Roman" w:hAnsi="Times New Roman"/>
                <w:sz w:val="24"/>
                <w:szCs w:val="24"/>
              </w:rPr>
              <w:t xml:space="preserve">3. </w:t>
            </w:r>
            <w:hyperlink r:id="rId81" w:history="1">
              <w:r w:rsidRPr="00F94C54">
                <w:rPr>
                  <w:rStyle w:val="af3"/>
                  <w:rFonts w:ascii="Times New Roman" w:hAnsi="Times New Roman"/>
                  <w:sz w:val="24"/>
                  <w:szCs w:val="24"/>
                  <w:lang w:val="en-US"/>
                </w:rPr>
                <w:t>http</w:t>
              </w:r>
              <w:r w:rsidRPr="00F94C54">
                <w:rPr>
                  <w:rStyle w:val="af3"/>
                  <w:rFonts w:ascii="Times New Roman" w:hAnsi="Times New Roman"/>
                  <w:sz w:val="24"/>
                  <w:szCs w:val="24"/>
                </w:rPr>
                <w:t>://</w:t>
              </w:r>
              <w:r w:rsidRPr="00F94C54">
                <w:rPr>
                  <w:rStyle w:val="af3"/>
                  <w:rFonts w:ascii="Times New Roman" w:hAnsi="Times New Roman"/>
                  <w:sz w:val="24"/>
                  <w:szCs w:val="24"/>
                  <w:lang w:val="de-DE"/>
                </w:rPr>
                <w:t>www</w:t>
              </w:r>
              <w:r w:rsidRPr="00F94C54">
                <w:rPr>
                  <w:rStyle w:val="af3"/>
                  <w:rFonts w:ascii="Times New Roman" w:hAnsi="Times New Roman"/>
                  <w:sz w:val="24"/>
                  <w:szCs w:val="24"/>
                </w:rPr>
                <w:t>.</w:t>
              </w:r>
              <w:r w:rsidRPr="00F94C54">
                <w:rPr>
                  <w:rStyle w:val="af3"/>
                  <w:rFonts w:ascii="Times New Roman" w:hAnsi="Times New Roman"/>
                  <w:sz w:val="24"/>
                  <w:szCs w:val="24"/>
                  <w:lang w:val="de-DE"/>
                </w:rPr>
                <w:t>garant</w:t>
              </w:r>
              <w:r w:rsidRPr="00F94C54">
                <w:rPr>
                  <w:rStyle w:val="af3"/>
                  <w:rFonts w:ascii="Times New Roman" w:hAnsi="Times New Roman"/>
                  <w:sz w:val="24"/>
                  <w:szCs w:val="24"/>
                </w:rPr>
                <w:t>.</w:t>
              </w:r>
              <w:r w:rsidRPr="00F94C54">
                <w:rPr>
                  <w:rStyle w:val="af3"/>
                  <w:rFonts w:ascii="Times New Roman" w:hAnsi="Times New Roman"/>
                  <w:sz w:val="24"/>
                  <w:szCs w:val="24"/>
                  <w:lang w:val="de-DE"/>
                </w:rPr>
                <w:t>ru</w:t>
              </w:r>
            </w:hyperlink>
            <w:r w:rsidRPr="00F94C54">
              <w:rPr>
                <w:rStyle w:val="af3"/>
                <w:rFonts w:ascii="Times New Roman" w:hAnsi="Times New Roman"/>
                <w:sz w:val="24"/>
                <w:szCs w:val="24"/>
              </w:rPr>
              <w:t xml:space="preserve"> - С</w:t>
            </w:r>
            <w:r w:rsidRPr="00F94C54">
              <w:rPr>
                <w:rFonts w:ascii="Times New Roman" w:hAnsi="Times New Roman"/>
                <w:sz w:val="24"/>
                <w:szCs w:val="24"/>
              </w:rPr>
              <w:t>правочно-правовая система «Гарант».</w:t>
            </w:r>
          </w:p>
          <w:p w:rsidR="0028776A" w:rsidRPr="00F94C54" w:rsidRDefault="0028776A" w:rsidP="00F94C54">
            <w:pPr>
              <w:shd w:val="clear" w:color="auto" w:fill="FFFFFF"/>
              <w:spacing w:after="0" w:line="240" w:lineRule="auto"/>
              <w:contextualSpacing/>
              <w:jc w:val="both"/>
              <w:rPr>
                <w:rFonts w:ascii="Times New Roman" w:hAnsi="Times New Roman"/>
                <w:bCs/>
                <w:sz w:val="24"/>
                <w:szCs w:val="24"/>
              </w:rPr>
            </w:pPr>
          </w:p>
          <w:p w:rsidR="0028776A" w:rsidRPr="00F94C54" w:rsidRDefault="0028776A" w:rsidP="00F94C54">
            <w:pPr>
              <w:shd w:val="clear" w:color="auto" w:fill="FFFFFF"/>
              <w:spacing w:after="0" w:line="240" w:lineRule="auto"/>
              <w:jc w:val="both"/>
              <w:rPr>
                <w:rFonts w:ascii="Times New Roman" w:hAnsi="Times New Roman"/>
                <w:color w:val="202023"/>
                <w:sz w:val="24"/>
                <w:szCs w:val="24"/>
              </w:rPr>
            </w:pPr>
          </w:p>
        </w:tc>
      </w:tr>
      <w:tr w:rsidR="0028776A" w:rsidRPr="00F94C54" w:rsidTr="0028776A">
        <w:tc>
          <w:tcPr>
            <w:tcW w:w="0" w:type="auto"/>
            <w:tcMar>
              <w:top w:w="75" w:type="dxa"/>
              <w:left w:w="0" w:type="dxa"/>
              <w:bottom w:w="75" w:type="dxa"/>
              <w:right w:w="165" w:type="dxa"/>
            </w:tcMar>
            <w:vAlign w:val="center"/>
          </w:tcPr>
          <w:p w:rsidR="0028776A" w:rsidRPr="00F94C54" w:rsidRDefault="0028776A" w:rsidP="00F94C54">
            <w:pPr>
              <w:shd w:val="clear" w:color="auto" w:fill="FFFFFF"/>
              <w:spacing w:after="0" w:line="240" w:lineRule="auto"/>
              <w:rPr>
                <w:rFonts w:ascii="Times New Roman" w:hAnsi="Times New Roman"/>
                <w:color w:val="202023"/>
                <w:sz w:val="24"/>
                <w:szCs w:val="24"/>
              </w:rPr>
            </w:pPr>
          </w:p>
        </w:tc>
      </w:tr>
    </w:tbl>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 КОНТРОЛЬ И ОЦЕНКА РЕЗУЛЬТАТОВ ОСВОЕНИЯ</w:t>
      </w:r>
    </w:p>
    <w:p w:rsidR="0028776A" w:rsidRPr="00F94C54" w:rsidRDefault="0028776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28776A" w:rsidRPr="00F94C54" w:rsidRDefault="0028776A" w:rsidP="00F94C54">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28776A" w:rsidRPr="00F94C54" w:rsidTr="0028776A">
        <w:tc>
          <w:tcPr>
            <w:tcW w:w="1750"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28776A" w:rsidRPr="00F94C54" w:rsidRDefault="0028776A"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28776A" w:rsidRPr="00F94C54" w:rsidTr="0028776A">
        <w:tc>
          <w:tcPr>
            <w:tcW w:w="175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bCs/>
                <w:i/>
                <w:sz w:val="24"/>
                <w:szCs w:val="24"/>
              </w:rPr>
              <w:t xml:space="preserve">Перечень знаний, </w:t>
            </w:r>
            <w:r w:rsidRPr="00F94C54">
              <w:rPr>
                <w:rFonts w:ascii="Times New Roman" w:hAnsi="Times New Roman"/>
                <w:bCs/>
                <w:i/>
                <w:sz w:val="24"/>
                <w:szCs w:val="24"/>
              </w:rPr>
              <w:lastRenderedPageBreak/>
              <w:t>осваиваемых в рамках дисциплины</w:t>
            </w:r>
            <w:r w:rsidRPr="00F94C54">
              <w:rPr>
                <w:rFonts w:ascii="Times New Roman" w:hAnsi="Times New Roman"/>
                <w:sz w:val="24"/>
                <w:szCs w:val="24"/>
              </w:rPr>
              <w:t>:</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общие сведения об автоматизированных системах управления (далее - АСУ) и системах автоматического управления (далее - САУ);</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основные понятия автоматизированной обработки информации;</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основы измерения, регулирования, контроля и автоматического управления параметрами технологического процесса;</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lastRenderedPageBreak/>
              <w:t>- систему автоматической противоаварийной защиты, применяемой на производстве;</w:t>
            </w:r>
          </w:p>
          <w:p w:rsidR="0028776A" w:rsidRPr="00F94C54" w:rsidRDefault="0028776A" w:rsidP="00F94C54">
            <w:pPr>
              <w:spacing w:after="0" w:line="240" w:lineRule="auto"/>
              <w:jc w:val="both"/>
              <w:rPr>
                <w:rFonts w:ascii="Times New Roman" w:hAnsi="Times New Roman"/>
                <w:sz w:val="24"/>
                <w:szCs w:val="24"/>
              </w:rPr>
            </w:pPr>
          </w:p>
          <w:p w:rsidR="0028776A" w:rsidRPr="00F94C54" w:rsidRDefault="0028776A" w:rsidP="00F94C54">
            <w:pPr>
              <w:spacing w:after="0" w:line="240" w:lineRule="auto"/>
              <w:jc w:val="both"/>
              <w:rPr>
                <w:rFonts w:ascii="Times New Roman" w:hAnsi="Times New Roman"/>
                <w:bCs/>
                <w:i/>
                <w:sz w:val="24"/>
                <w:szCs w:val="24"/>
              </w:rPr>
            </w:pPr>
            <w:r w:rsidRPr="00F94C54">
              <w:rPr>
                <w:rFonts w:ascii="Times New Roman" w:hAnsi="Times New Roman"/>
                <w:sz w:val="24"/>
                <w:szCs w:val="24"/>
              </w:rPr>
              <w:t>- состояние и перспективы развития автоматизации технологических процессов</w:t>
            </w:r>
          </w:p>
        </w:tc>
        <w:tc>
          <w:tcPr>
            <w:tcW w:w="1507"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rPr>
                <w:rFonts w:ascii="Times New Roman" w:hAnsi="Times New Roman"/>
                <w:bCs/>
                <w:i/>
                <w:sz w:val="24"/>
                <w:szCs w:val="24"/>
              </w:rPr>
            </w:pPr>
          </w:p>
          <w:p w:rsidR="0028776A" w:rsidRPr="00F94C54" w:rsidRDefault="0028776A" w:rsidP="00F94C54">
            <w:pPr>
              <w:spacing w:after="0" w:line="240" w:lineRule="auto"/>
              <w:jc w:val="both"/>
              <w:rPr>
                <w:rFonts w:ascii="Times New Roman" w:hAnsi="Times New Roman"/>
                <w:bCs/>
                <w:i/>
                <w:sz w:val="24"/>
                <w:szCs w:val="24"/>
              </w:rPr>
            </w:pP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bCs/>
                <w:sz w:val="24"/>
                <w:szCs w:val="24"/>
              </w:rPr>
              <w:t xml:space="preserve"> Полнота знаний о </w:t>
            </w:r>
            <w:r w:rsidRPr="00F94C54">
              <w:rPr>
                <w:rFonts w:ascii="Times New Roman" w:hAnsi="Times New Roman"/>
                <w:sz w:val="24"/>
                <w:szCs w:val="24"/>
              </w:rPr>
              <w:t xml:space="preserve"> классификации, видах, назначении и основных характеристиках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bCs/>
                <w:sz w:val="24"/>
                <w:szCs w:val="24"/>
              </w:rPr>
              <w:t xml:space="preserve">полнота  и точность  представлений об </w:t>
            </w:r>
            <w:r w:rsidRPr="00F94C54">
              <w:rPr>
                <w:rFonts w:ascii="Times New Roman" w:hAnsi="Times New Roman"/>
                <w:sz w:val="24"/>
                <w:szCs w:val="24"/>
              </w:rPr>
              <w:t xml:space="preserve">общих </w:t>
            </w:r>
            <w:proofErr w:type="gramStart"/>
            <w:r w:rsidRPr="00F94C54">
              <w:rPr>
                <w:rFonts w:ascii="Times New Roman" w:hAnsi="Times New Roman"/>
                <w:sz w:val="24"/>
                <w:szCs w:val="24"/>
              </w:rPr>
              <w:t>сведениях</w:t>
            </w:r>
            <w:proofErr w:type="gramEnd"/>
            <w:r w:rsidRPr="00F94C54">
              <w:rPr>
                <w:rFonts w:ascii="Times New Roman" w:hAnsi="Times New Roman"/>
                <w:sz w:val="24"/>
                <w:szCs w:val="24"/>
              </w:rPr>
              <w:t xml:space="preserve"> об автоматизированных системах управления (далее - АСУ) и системах автоматического управления (далее - САУ);</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bCs/>
                <w:sz w:val="24"/>
                <w:szCs w:val="24"/>
              </w:rPr>
              <w:t>знать</w:t>
            </w:r>
            <w:r w:rsidRPr="00F94C54">
              <w:rPr>
                <w:rFonts w:ascii="Times New Roman" w:hAnsi="Times New Roman"/>
                <w:sz w:val="24"/>
                <w:szCs w:val="24"/>
              </w:rPr>
              <w:t xml:space="preserve"> основные понятия автоматизированной обработки информации;</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знать основы измерения, регулирования, контроля и автоматического управления параметрами технологического процесса;</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t>полнота и точность знаний о принципах построения автоматизированных систем управления технологическими процессами, типовых системах автоматического регулирования технологических процессов;</w:t>
            </w:r>
          </w:p>
          <w:p w:rsidR="0028776A" w:rsidRPr="00F94C54" w:rsidRDefault="0028776A" w:rsidP="00F94C54">
            <w:pPr>
              <w:spacing w:after="0" w:line="240" w:lineRule="auto"/>
              <w:jc w:val="both"/>
              <w:rPr>
                <w:rFonts w:ascii="Times New Roman" w:hAnsi="Times New Roman"/>
                <w:sz w:val="24"/>
                <w:szCs w:val="24"/>
              </w:rPr>
            </w:pPr>
            <w:r w:rsidRPr="00F94C54">
              <w:rPr>
                <w:rFonts w:ascii="Times New Roman" w:hAnsi="Times New Roman"/>
                <w:sz w:val="24"/>
                <w:szCs w:val="24"/>
              </w:rPr>
              <w:lastRenderedPageBreak/>
              <w:t>знать систему автоматической противоаварийной защиты, применяемой на производстве;</w:t>
            </w: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sz w:val="24"/>
                <w:szCs w:val="24"/>
              </w:rPr>
              <w:t xml:space="preserve">знать состояние и перспективы развития автоматизации технологических процессов </w:t>
            </w:r>
          </w:p>
        </w:tc>
        <w:tc>
          <w:tcPr>
            <w:tcW w:w="174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left="75" w:right="75"/>
              <w:jc w:val="both"/>
              <w:rPr>
                <w:rFonts w:ascii="Times New Roman" w:hAnsi="Times New Roman"/>
                <w:bCs/>
                <w:i/>
                <w:sz w:val="24"/>
                <w:szCs w:val="24"/>
              </w:rPr>
            </w:pPr>
          </w:p>
          <w:p w:rsidR="0028776A" w:rsidRPr="00F94C54" w:rsidRDefault="0028776A" w:rsidP="00F94C54">
            <w:pPr>
              <w:spacing w:after="0" w:line="240" w:lineRule="auto"/>
              <w:ind w:left="75" w:right="75"/>
              <w:jc w:val="both"/>
              <w:rPr>
                <w:rFonts w:ascii="Times New Roman" w:hAnsi="Times New Roman"/>
                <w:bCs/>
                <w:i/>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Оценка результатов выполнения практической работы, тестирование.</w:t>
            </w: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 xml:space="preserve"> Оценка знаний выбора стандартного оборудования по ГОСТ</w:t>
            </w: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
                <w:bCs/>
                <w:i/>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p>
          <w:p w:rsidR="0028776A" w:rsidRPr="00F94C54" w:rsidRDefault="0028776A" w:rsidP="00F94C54">
            <w:pPr>
              <w:spacing w:after="0" w:line="240" w:lineRule="auto"/>
              <w:ind w:right="75"/>
              <w:jc w:val="both"/>
              <w:rPr>
                <w:rFonts w:ascii="Times New Roman" w:hAnsi="Times New Roman"/>
                <w:bCs/>
                <w:sz w:val="24"/>
                <w:szCs w:val="24"/>
              </w:rPr>
            </w:pPr>
            <w:r w:rsidRPr="00F94C54">
              <w:rPr>
                <w:rFonts w:ascii="Times New Roman" w:hAnsi="Times New Roman"/>
                <w:bCs/>
                <w:sz w:val="24"/>
                <w:szCs w:val="24"/>
              </w:rPr>
              <w:t>Тестирование</w:t>
            </w:r>
          </w:p>
        </w:tc>
      </w:tr>
      <w:tr w:rsidR="0028776A" w:rsidRPr="00F94C54" w:rsidTr="0028776A">
        <w:trPr>
          <w:trHeight w:val="896"/>
        </w:trPr>
        <w:tc>
          <w:tcPr>
            <w:tcW w:w="1750"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bCs/>
                <w:i/>
                <w:sz w:val="24"/>
                <w:szCs w:val="24"/>
              </w:rPr>
              <w:lastRenderedPageBreak/>
              <w:t>Перечень умений, осваиваемых в рамках дисциплины</w:t>
            </w:r>
            <w:r w:rsidRPr="00F94C54">
              <w:rPr>
                <w:rFonts w:ascii="Times New Roman" w:hAnsi="Times New Roman"/>
                <w:sz w:val="24"/>
                <w:szCs w:val="24"/>
              </w:rPr>
              <w:t>:</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выбирать тип контрольно-измерительных приборов и средств автоматизации под задачи производства и аргументировать свой выбор;</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 регулировать параметры технологического процесса по показаниям контрольно-измерительных приборов и аппаратуры (далее -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вручную и дистанционно с использованием средств автоматизации;</w:t>
            </w: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 снимать показания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xml:space="preserve"> и оценивать достоверность информации</w:t>
            </w:r>
          </w:p>
          <w:p w:rsidR="0028776A" w:rsidRPr="00F94C54" w:rsidRDefault="0028776A" w:rsidP="00F94C54">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ind w:left="75" w:right="75"/>
              <w:jc w:val="both"/>
              <w:rPr>
                <w:rFonts w:ascii="Times New Roman" w:hAnsi="Times New Roman"/>
                <w:sz w:val="24"/>
                <w:szCs w:val="24"/>
              </w:rPr>
            </w:pPr>
          </w:p>
          <w:p w:rsidR="0028776A" w:rsidRPr="00F94C54" w:rsidRDefault="0028776A" w:rsidP="00F94C54">
            <w:pPr>
              <w:spacing w:after="0" w:line="240" w:lineRule="auto"/>
              <w:ind w:right="75"/>
              <w:jc w:val="both"/>
              <w:rPr>
                <w:rFonts w:ascii="Times New Roman" w:hAnsi="Times New Roman"/>
                <w:sz w:val="24"/>
                <w:szCs w:val="24"/>
              </w:rPr>
            </w:pPr>
          </w:p>
          <w:p w:rsidR="0028776A" w:rsidRPr="00F94C54" w:rsidRDefault="0028776A" w:rsidP="00F94C54">
            <w:pPr>
              <w:spacing w:after="0" w:line="240" w:lineRule="auto"/>
              <w:ind w:right="75"/>
              <w:jc w:val="both"/>
              <w:rPr>
                <w:rFonts w:ascii="Times New Roman" w:hAnsi="Times New Roman"/>
                <w:sz w:val="24"/>
                <w:szCs w:val="24"/>
              </w:rPr>
            </w:pPr>
            <w:r w:rsidRPr="00F94C54">
              <w:rPr>
                <w:rFonts w:ascii="Times New Roman" w:hAnsi="Times New Roman"/>
                <w:sz w:val="24"/>
                <w:szCs w:val="24"/>
              </w:rPr>
              <w:t>выбирать тип контрольно-измерительных приборов и средств автоматизации под задачи производства и аргументировать свой выбор;</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регулировать параметры технологического процесса по показаниям контрольно-измерительных приборов и аппаратуры (далее -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вручную и дистанционно с использованием средств автоматизации;</w:t>
            </w:r>
          </w:p>
          <w:p w:rsidR="0028776A" w:rsidRPr="00F94C54" w:rsidRDefault="0028776A" w:rsidP="00F94C54">
            <w:pPr>
              <w:spacing w:after="0" w:line="240" w:lineRule="auto"/>
              <w:ind w:left="75" w:right="75"/>
              <w:jc w:val="both"/>
              <w:rPr>
                <w:rFonts w:ascii="Times New Roman" w:hAnsi="Times New Roman"/>
                <w:sz w:val="24"/>
                <w:szCs w:val="24"/>
              </w:rPr>
            </w:pPr>
            <w:r w:rsidRPr="00F94C54">
              <w:rPr>
                <w:rFonts w:ascii="Times New Roman" w:hAnsi="Times New Roman"/>
                <w:sz w:val="24"/>
                <w:szCs w:val="24"/>
              </w:rPr>
              <w:t xml:space="preserve">снимать показания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xml:space="preserve"> и оценивать достоверность информации</w:t>
            </w:r>
          </w:p>
          <w:p w:rsidR="0028776A" w:rsidRPr="00F94C54" w:rsidRDefault="0028776A" w:rsidP="00F94C54">
            <w:pPr>
              <w:spacing w:after="0"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28776A" w:rsidRPr="00F94C54" w:rsidRDefault="0028776A" w:rsidP="00F94C54">
            <w:pPr>
              <w:spacing w:after="0" w:line="240" w:lineRule="auto"/>
              <w:jc w:val="both"/>
              <w:rPr>
                <w:rFonts w:ascii="Times New Roman" w:hAnsi="Times New Roman"/>
                <w:bCs/>
                <w:sz w:val="24"/>
                <w:szCs w:val="24"/>
              </w:rPr>
            </w:pP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Оценка результатов выполнения практической работы,  домашних заданий. Оценка умений  изображать,  читать и описывать технологические схемы </w:t>
            </w:r>
          </w:p>
          <w:p w:rsidR="0028776A" w:rsidRPr="00F94C54" w:rsidRDefault="0028776A" w:rsidP="00F94C54">
            <w:pPr>
              <w:spacing w:after="0" w:line="240" w:lineRule="auto"/>
              <w:jc w:val="both"/>
              <w:rPr>
                <w:rFonts w:ascii="Times New Roman" w:hAnsi="Times New Roman"/>
                <w:bCs/>
                <w:sz w:val="24"/>
                <w:szCs w:val="24"/>
              </w:rPr>
            </w:pP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Наблюдение за ходом выполнения практической работы, оценка результатов выполнения практической работы,  домашних расчетных заданий </w:t>
            </w:r>
          </w:p>
          <w:p w:rsidR="0028776A" w:rsidRPr="00F94C54" w:rsidRDefault="0028776A" w:rsidP="00F94C54">
            <w:pPr>
              <w:spacing w:after="0" w:line="240" w:lineRule="auto"/>
              <w:jc w:val="both"/>
              <w:rPr>
                <w:rFonts w:ascii="Times New Roman" w:hAnsi="Times New Roman"/>
                <w:bCs/>
                <w:sz w:val="24"/>
                <w:szCs w:val="24"/>
              </w:rPr>
            </w:pPr>
          </w:p>
          <w:p w:rsidR="0028776A" w:rsidRPr="00F94C54" w:rsidRDefault="0028776A" w:rsidP="00F94C54">
            <w:pPr>
              <w:spacing w:after="0" w:line="240" w:lineRule="auto"/>
              <w:jc w:val="both"/>
              <w:rPr>
                <w:rFonts w:ascii="Times New Roman" w:hAnsi="Times New Roman"/>
                <w:bCs/>
                <w:sz w:val="24"/>
                <w:szCs w:val="24"/>
              </w:rPr>
            </w:pPr>
          </w:p>
          <w:p w:rsidR="0028776A" w:rsidRPr="00F94C54" w:rsidRDefault="0028776A" w:rsidP="00F94C54">
            <w:pPr>
              <w:spacing w:after="0" w:line="240" w:lineRule="auto"/>
              <w:jc w:val="both"/>
              <w:rPr>
                <w:rFonts w:ascii="Times New Roman" w:hAnsi="Times New Roman"/>
                <w:bCs/>
                <w:sz w:val="24"/>
                <w:szCs w:val="24"/>
              </w:rPr>
            </w:pP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w:t>
            </w:r>
          </w:p>
          <w:p w:rsidR="0028776A" w:rsidRPr="00F94C54" w:rsidRDefault="0028776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Оценка умений снимать показания</w:t>
            </w:r>
            <w:r w:rsidRPr="00F94C54">
              <w:rPr>
                <w:rFonts w:ascii="Times New Roman" w:hAnsi="Times New Roman"/>
                <w:sz w:val="24"/>
                <w:szCs w:val="24"/>
              </w:rPr>
              <w:t xml:space="preserve"> </w:t>
            </w:r>
            <w:proofErr w:type="spellStart"/>
            <w:r w:rsidRPr="00F94C54">
              <w:rPr>
                <w:rFonts w:ascii="Times New Roman" w:hAnsi="Times New Roman"/>
                <w:sz w:val="24"/>
                <w:szCs w:val="24"/>
              </w:rPr>
              <w:t>КИПиА</w:t>
            </w:r>
            <w:proofErr w:type="spellEnd"/>
            <w:r w:rsidRPr="00F94C54">
              <w:rPr>
                <w:rFonts w:ascii="Times New Roman" w:hAnsi="Times New Roman"/>
                <w:sz w:val="24"/>
                <w:szCs w:val="24"/>
              </w:rPr>
              <w:t xml:space="preserve"> и оценивать достоверность информации</w:t>
            </w:r>
          </w:p>
        </w:tc>
      </w:tr>
    </w:tbl>
    <w:p w:rsidR="0028776A" w:rsidRPr="00F94C54" w:rsidRDefault="0028776A" w:rsidP="00F94C54">
      <w:pPr>
        <w:spacing w:after="0" w:line="240" w:lineRule="auto"/>
        <w:jc w:val="center"/>
        <w:rPr>
          <w:rFonts w:ascii="Times New Roman" w:hAnsi="Times New Roman"/>
          <w:sz w:val="24"/>
          <w:szCs w:val="24"/>
        </w:rPr>
      </w:pPr>
    </w:p>
    <w:p w:rsidR="0028776A" w:rsidRPr="00F94C54" w:rsidRDefault="0028776A" w:rsidP="00F94C54">
      <w:pPr>
        <w:spacing w:after="0" w:line="240" w:lineRule="auto"/>
        <w:rPr>
          <w:rFonts w:ascii="Times New Roman" w:hAnsi="Times New Roman"/>
          <w:sz w:val="24"/>
          <w:szCs w:val="24"/>
        </w:rPr>
      </w:pPr>
      <w:r w:rsidRPr="00F94C54">
        <w:rPr>
          <w:rFonts w:ascii="Times New Roman" w:hAnsi="Times New Roman"/>
          <w:sz w:val="24"/>
          <w:szCs w:val="24"/>
        </w:rPr>
        <w:br w:type="page"/>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lastRenderedPageBreak/>
        <w:t xml:space="preserve"> Приложение 3.10</w:t>
      </w: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к ПООП-П по специальности</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18.02.06   Химическая технология органических веществ</w:t>
      </w:r>
    </w:p>
    <w:p w:rsidR="00AE1A77" w:rsidRPr="00F94C54" w:rsidRDefault="00AE1A77" w:rsidP="00F94C54">
      <w:pPr>
        <w:spacing w:after="0" w:line="240" w:lineRule="auto"/>
        <w:jc w:val="right"/>
        <w:rPr>
          <w:rFonts w:ascii="Times New Roman" w:hAnsi="Times New Roman"/>
          <w:sz w:val="24"/>
          <w:szCs w:val="24"/>
        </w:rPr>
      </w:pPr>
    </w:p>
    <w:p w:rsidR="00AE1A77" w:rsidRPr="00F94C54" w:rsidRDefault="00AE1A77" w:rsidP="00F94C54">
      <w:pPr>
        <w:spacing w:after="0" w:line="240" w:lineRule="auto"/>
        <w:jc w:val="right"/>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jc w:val="both"/>
        <w:rPr>
          <w:rFonts w:ascii="Times New Roman" w:hAnsi="Times New Roman"/>
          <w:sz w:val="24"/>
          <w:szCs w:val="24"/>
        </w:rPr>
      </w:pPr>
    </w:p>
    <w:p w:rsidR="00AE1A77" w:rsidRPr="00F94C54" w:rsidRDefault="00AE1A77" w:rsidP="00F94C54">
      <w:pPr>
        <w:spacing w:after="0" w:line="240" w:lineRule="auto"/>
        <w:jc w:val="both"/>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РАБОЧАЯ ПРОГРАММА </w:t>
      </w: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r w:rsidRPr="00F94C54">
        <w:rPr>
          <w:rFonts w:ascii="Times New Roman" w:hAnsi="Times New Roman"/>
          <w:b/>
          <w:sz w:val="24"/>
          <w:szCs w:val="24"/>
        </w:rPr>
        <w:t xml:space="preserve"> </w:t>
      </w: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«ОП.</w:t>
      </w:r>
      <w:r w:rsidR="007B4521" w:rsidRPr="00F94C54">
        <w:rPr>
          <w:rFonts w:ascii="Times New Roman" w:hAnsi="Times New Roman"/>
          <w:b/>
          <w:sz w:val="24"/>
          <w:szCs w:val="24"/>
        </w:rPr>
        <w:t>10</w:t>
      </w:r>
      <w:r w:rsidRPr="00F94C54">
        <w:rPr>
          <w:rFonts w:ascii="Times New Roman" w:hAnsi="Times New Roman"/>
          <w:b/>
          <w:sz w:val="24"/>
          <w:szCs w:val="24"/>
        </w:rPr>
        <w:t xml:space="preserve"> Основы экономики»</w:t>
      </w: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 </w:t>
      </w: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2022 г.</w:t>
      </w:r>
    </w:p>
    <w:p w:rsidR="00AE1A77" w:rsidRPr="00F94C54" w:rsidRDefault="00AE1A77" w:rsidP="00F94C54">
      <w:pPr>
        <w:spacing w:after="0" w:line="240" w:lineRule="auto"/>
        <w:ind w:left="567"/>
        <w:jc w:val="both"/>
        <w:rPr>
          <w:rFonts w:ascii="Times New Roman" w:hAnsi="Times New Roman"/>
          <w:sz w:val="24"/>
          <w:szCs w:val="24"/>
        </w:rPr>
      </w:pPr>
    </w:p>
    <w:p w:rsidR="00AE1A77" w:rsidRPr="00F94C54" w:rsidRDefault="00AE1A77" w:rsidP="00F94C54">
      <w:pPr>
        <w:spacing w:after="0" w:line="240" w:lineRule="auto"/>
        <w:ind w:left="567"/>
        <w:jc w:val="both"/>
        <w:rPr>
          <w:rFonts w:ascii="Times New Roman" w:hAnsi="Times New Roman"/>
          <w:sz w:val="24"/>
          <w:szCs w:val="24"/>
        </w:rPr>
      </w:pPr>
    </w:p>
    <w:p w:rsidR="007B4521" w:rsidRPr="00F94C54" w:rsidRDefault="007B4521" w:rsidP="00F94C54">
      <w:pPr>
        <w:spacing w:after="0" w:line="240" w:lineRule="auto"/>
        <w:rPr>
          <w:rFonts w:ascii="Times New Roman" w:hAnsi="Times New Roman"/>
          <w:b/>
          <w:i/>
          <w:sz w:val="24"/>
          <w:szCs w:val="24"/>
        </w:rPr>
      </w:pPr>
      <w:r w:rsidRPr="00F94C54">
        <w:rPr>
          <w:rFonts w:ascii="Times New Roman" w:hAnsi="Times New Roman"/>
          <w:b/>
          <w:i/>
          <w:sz w:val="24"/>
          <w:szCs w:val="24"/>
        </w:rPr>
        <w:br w:type="page"/>
      </w:r>
    </w:p>
    <w:p w:rsidR="00AE1A77" w:rsidRPr="00F94C54" w:rsidRDefault="00AE1A77" w:rsidP="00F94C54">
      <w:pPr>
        <w:spacing w:after="0" w:line="240" w:lineRule="auto"/>
        <w:jc w:val="center"/>
        <w:rPr>
          <w:rFonts w:ascii="Times New Roman" w:hAnsi="Times New Roman"/>
          <w:b/>
          <w:i/>
          <w:sz w:val="24"/>
          <w:szCs w:val="24"/>
        </w:rPr>
      </w:pPr>
      <w:r w:rsidRPr="00F94C54">
        <w:rPr>
          <w:rFonts w:ascii="Times New Roman" w:hAnsi="Times New Roman"/>
          <w:b/>
          <w:i/>
          <w:sz w:val="24"/>
          <w:szCs w:val="24"/>
        </w:rPr>
        <w:lastRenderedPageBreak/>
        <w:t>СОДЕРЖАНИЕ</w:t>
      </w:r>
    </w:p>
    <w:p w:rsidR="00AE1A77" w:rsidRPr="00F94C54" w:rsidRDefault="00AE1A77" w:rsidP="00F94C54">
      <w:pPr>
        <w:spacing w:after="0" w:line="240" w:lineRule="auto"/>
        <w:rPr>
          <w:rFonts w:ascii="Times New Roman" w:hAnsi="Times New Roman"/>
          <w:b/>
          <w:i/>
          <w:sz w:val="24"/>
          <w:szCs w:val="24"/>
        </w:rPr>
      </w:pPr>
    </w:p>
    <w:tbl>
      <w:tblPr>
        <w:tblW w:w="9464" w:type="dxa"/>
        <w:tblLook w:val="01E0" w:firstRow="1" w:lastRow="1" w:firstColumn="1" w:lastColumn="1" w:noHBand="0" w:noVBand="0"/>
      </w:tblPr>
      <w:tblGrid>
        <w:gridCol w:w="8330"/>
        <w:gridCol w:w="1134"/>
      </w:tblGrid>
      <w:tr w:rsidR="00AE1A77" w:rsidRPr="00F94C54" w:rsidTr="00AE1A77">
        <w:tc>
          <w:tcPr>
            <w:tcW w:w="8330" w:type="dxa"/>
            <w:hideMark/>
          </w:tcPr>
          <w:p w:rsidR="00AE1A77" w:rsidRPr="00F94C54" w:rsidRDefault="00AE1A77" w:rsidP="006874FD">
            <w:pPr>
              <w:numPr>
                <w:ilvl w:val="0"/>
                <w:numId w:val="70"/>
              </w:numPr>
              <w:suppressAutoHyphens/>
              <w:spacing w:after="0" w:line="240" w:lineRule="auto"/>
              <w:rPr>
                <w:rFonts w:ascii="Times New Roman" w:hAnsi="Times New Roman"/>
                <w:b/>
                <w:sz w:val="24"/>
                <w:szCs w:val="24"/>
                <w:lang w:eastAsia="en-US"/>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134" w:type="dxa"/>
            <w:hideMark/>
          </w:tcPr>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 xml:space="preserve">           3</w:t>
            </w:r>
          </w:p>
        </w:tc>
      </w:tr>
      <w:tr w:rsidR="00AE1A77" w:rsidRPr="00F94C54" w:rsidTr="00AE1A77">
        <w:tc>
          <w:tcPr>
            <w:tcW w:w="8330" w:type="dxa"/>
            <w:hideMark/>
          </w:tcPr>
          <w:p w:rsidR="00AE1A77" w:rsidRPr="00F94C54" w:rsidRDefault="00AE1A77" w:rsidP="006874FD">
            <w:pPr>
              <w:numPr>
                <w:ilvl w:val="0"/>
                <w:numId w:val="70"/>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AE1A77" w:rsidRPr="00F94C54" w:rsidRDefault="00AE1A77" w:rsidP="006874FD">
            <w:pPr>
              <w:numPr>
                <w:ilvl w:val="0"/>
                <w:numId w:val="70"/>
              </w:numPr>
              <w:suppressAutoHyphens/>
              <w:spacing w:after="0" w:line="240" w:lineRule="auto"/>
              <w:rPr>
                <w:rFonts w:ascii="Times New Roman" w:hAnsi="Times New Roman"/>
                <w:b/>
                <w:sz w:val="24"/>
                <w:szCs w:val="24"/>
                <w:lang w:eastAsia="en-US"/>
              </w:rPr>
            </w:pPr>
            <w:r w:rsidRPr="00F94C54">
              <w:rPr>
                <w:rFonts w:ascii="Times New Roman" w:hAnsi="Times New Roman"/>
                <w:b/>
                <w:sz w:val="24"/>
                <w:szCs w:val="24"/>
              </w:rPr>
              <w:t xml:space="preserve">УСЛОВИЯ РЕАЛИЗАЦИИ УЧЕБНОЙ ДИСЦИПЛИНЫ                                       </w:t>
            </w:r>
          </w:p>
        </w:tc>
        <w:tc>
          <w:tcPr>
            <w:tcW w:w="1134" w:type="dxa"/>
            <w:hideMark/>
          </w:tcPr>
          <w:p w:rsidR="00AE1A77" w:rsidRPr="00F94C54" w:rsidRDefault="00AE1A77" w:rsidP="00F94C54">
            <w:pPr>
              <w:spacing w:after="0" w:line="240" w:lineRule="auto"/>
              <w:ind w:left="644"/>
              <w:rPr>
                <w:rFonts w:ascii="Times New Roman" w:hAnsi="Times New Roman"/>
                <w:b/>
                <w:sz w:val="24"/>
                <w:szCs w:val="24"/>
              </w:rPr>
            </w:pPr>
            <w:r w:rsidRPr="00F94C54">
              <w:rPr>
                <w:rFonts w:ascii="Times New Roman" w:hAnsi="Times New Roman"/>
                <w:b/>
                <w:sz w:val="24"/>
                <w:szCs w:val="24"/>
              </w:rPr>
              <w:t>4</w:t>
            </w:r>
          </w:p>
          <w:p w:rsidR="00AE1A77" w:rsidRPr="00F94C54" w:rsidRDefault="00AE1A77" w:rsidP="00F94C54">
            <w:pPr>
              <w:spacing w:after="0" w:line="240" w:lineRule="auto"/>
              <w:ind w:left="644"/>
              <w:rPr>
                <w:rFonts w:ascii="Times New Roman" w:hAnsi="Times New Roman"/>
                <w:b/>
                <w:sz w:val="24"/>
                <w:szCs w:val="24"/>
                <w:lang w:eastAsia="en-US"/>
              </w:rPr>
            </w:pPr>
            <w:r w:rsidRPr="00F94C54">
              <w:rPr>
                <w:rFonts w:ascii="Times New Roman" w:hAnsi="Times New Roman"/>
                <w:b/>
                <w:sz w:val="24"/>
                <w:szCs w:val="24"/>
              </w:rPr>
              <w:t>9</w:t>
            </w:r>
          </w:p>
        </w:tc>
      </w:tr>
      <w:tr w:rsidR="00AE1A77" w:rsidRPr="00F94C54" w:rsidTr="00AE1A77">
        <w:tc>
          <w:tcPr>
            <w:tcW w:w="8330" w:type="dxa"/>
          </w:tcPr>
          <w:p w:rsidR="00AE1A77" w:rsidRPr="00F94C54" w:rsidRDefault="00AE1A77" w:rsidP="006874FD">
            <w:pPr>
              <w:numPr>
                <w:ilvl w:val="0"/>
                <w:numId w:val="70"/>
              </w:numPr>
              <w:suppressAutoHyphens/>
              <w:spacing w:after="0" w:line="240" w:lineRule="auto"/>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AE1A77" w:rsidRPr="00F94C54" w:rsidRDefault="00AE1A77" w:rsidP="00F94C54">
            <w:pPr>
              <w:suppressAutoHyphens/>
              <w:spacing w:after="0" w:line="240" w:lineRule="auto"/>
              <w:rPr>
                <w:rFonts w:ascii="Times New Roman" w:hAnsi="Times New Roman"/>
                <w:b/>
                <w:sz w:val="24"/>
                <w:szCs w:val="24"/>
                <w:lang w:eastAsia="en-US"/>
              </w:rPr>
            </w:pPr>
          </w:p>
        </w:tc>
        <w:tc>
          <w:tcPr>
            <w:tcW w:w="1134" w:type="dxa"/>
            <w:hideMark/>
          </w:tcPr>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 xml:space="preserve">          10</w:t>
            </w:r>
          </w:p>
        </w:tc>
      </w:tr>
    </w:tbl>
    <w:p w:rsidR="00AE1A77" w:rsidRPr="00F94C54" w:rsidRDefault="00AE1A77" w:rsidP="00F94C54">
      <w:pPr>
        <w:spacing w:after="0" w:line="240" w:lineRule="auto"/>
        <w:ind w:left="567"/>
        <w:jc w:val="both"/>
        <w:rPr>
          <w:rFonts w:ascii="Times New Roman" w:hAnsi="Times New Roman"/>
          <w:sz w:val="24"/>
          <w:szCs w:val="24"/>
          <w:lang w:eastAsia="en-US"/>
        </w:rPr>
      </w:pPr>
      <w:r w:rsidRPr="00F94C54">
        <w:rPr>
          <w:rFonts w:ascii="Times New Roman" w:hAnsi="Times New Roman"/>
          <w:b/>
          <w:i/>
          <w:sz w:val="24"/>
          <w:szCs w:val="24"/>
          <w:u w:val="single"/>
        </w:rPr>
        <w:br w:type="page"/>
      </w:r>
    </w:p>
    <w:p w:rsidR="00AE1A77" w:rsidRPr="00F94C54" w:rsidRDefault="00AE1A77" w:rsidP="006874FD">
      <w:pPr>
        <w:numPr>
          <w:ilvl w:val="0"/>
          <w:numId w:val="71"/>
        </w:numPr>
        <w:suppressAutoHyphens/>
        <w:spacing w:after="0" w:line="240" w:lineRule="auto"/>
        <w:jc w:val="center"/>
        <w:rPr>
          <w:rFonts w:ascii="Times New Roman" w:hAnsi="Times New Roman"/>
          <w:b/>
          <w:sz w:val="24"/>
          <w:szCs w:val="24"/>
        </w:rPr>
      </w:pPr>
      <w:r w:rsidRPr="00F94C54">
        <w:rPr>
          <w:rFonts w:ascii="Times New Roman" w:hAnsi="Times New Roman"/>
          <w:sz w:val="24"/>
          <w:szCs w:val="24"/>
        </w:rPr>
        <w:lastRenderedPageBreak/>
        <w:t xml:space="preserve"> </w:t>
      </w:r>
      <w:r w:rsidRPr="00F94C54">
        <w:rPr>
          <w:rFonts w:ascii="Times New Roman" w:hAnsi="Times New Roman"/>
          <w:b/>
          <w:sz w:val="24"/>
          <w:szCs w:val="24"/>
        </w:rPr>
        <w:t xml:space="preserve"> </w:t>
      </w:r>
      <w:r w:rsidRPr="00F94C54">
        <w:rPr>
          <w:rFonts w:ascii="Times New Roman" w:hAnsi="Times New Roman"/>
          <w:b/>
          <w:caps/>
          <w:sz w:val="24"/>
          <w:szCs w:val="24"/>
        </w:rPr>
        <w:t xml:space="preserve"> </w:t>
      </w: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AE1A77" w:rsidRPr="00F94C54" w:rsidRDefault="00AE1A77"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«Основы экономики»</w:t>
      </w:r>
    </w:p>
    <w:p w:rsidR="00AE1A77" w:rsidRPr="00F94C54" w:rsidRDefault="00AE1A77"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 xml:space="preserve">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AE1A77" w:rsidRPr="00F94C54" w:rsidRDefault="00AE1A77" w:rsidP="00F94C54">
      <w:pPr>
        <w:spacing w:after="0" w:line="240" w:lineRule="auto"/>
        <w:rPr>
          <w:rFonts w:ascii="Times New Roman" w:hAnsi="Times New Roman"/>
          <w:sz w:val="24"/>
          <w:szCs w:val="24"/>
        </w:rPr>
      </w:pPr>
      <w:r w:rsidRPr="00F94C54">
        <w:rPr>
          <w:rFonts w:ascii="Times New Roman" w:hAnsi="Times New Roman"/>
          <w:sz w:val="24"/>
          <w:szCs w:val="24"/>
        </w:rPr>
        <w:t xml:space="preserve">Учебная дисциплина </w:t>
      </w:r>
      <w:r w:rsidRPr="00F94C54">
        <w:rPr>
          <w:rFonts w:ascii="Times New Roman" w:hAnsi="Times New Roman"/>
          <w:b/>
          <w:sz w:val="24"/>
          <w:szCs w:val="24"/>
        </w:rPr>
        <w:t>«</w:t>
      </w:r>
      <w:r w:rsidRPr="00F94C54">
        <w:rPr>
          <w:rFonts w:ascii="Times New Roman" w:hAnsi="Times New Roman"/>
          <w:sz w:val="24"/>
          <w:szCs w:val="24"/>
        </w:rPr>
        <w:t xml:space="preserve">Общая и неорганическая химия»   является обязательной частью общепрофессиональных дисциплин    ПООП-П в соответствии с ФГОС СПО по </w:t>
      </w:r>
      <w:r w:rsidRPr="00F94C54">
        <w:rPr>
          <w:rFonts w:ascii="Times New Roman" w:hAnsi="Times New Roman"/>
          <w:i/>
          <w:color w:val="000000"/>
          <w:sz w:val="24"/>
          <w:szCs w:val="24"/>
        </w:rPr>
        <w:t xml:space="preserve">специальности </w:t>
      </w:r>
      <w:r w:rsidRPr="00F94C54">
        <w:rPr>
          <w:rFonts w:ascii="Times New Roman" w:hAnsi="Times New Roman"/>
          <w:sz w:val="24"/>
          <w:szCs w:val="24"/>
        </w:rPr>
        <w:t>18.02.06  Химическая технология органических веществ</w:t>
      </w:r>
    </w:p>
    <w:p w:rsidR="00AE1A77" w:rsidRPr="00F94C54" w:rsidRDefault="00AE1A77"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Особое значение дисциплина имеет при формировании и развитии ОК 1, ОК 2, ОК 3, </w:t>
      </w:r>
    </w:p>
    <w:p w:rsidR="00AE1A77" w:rsidRPr="00F94C54" w:rsidRDefault="00AE1A77"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ОК 4, ОК 5, ОК 6, ОК 7, ОК 8, ОК 9.</w:t>
      </w:r>
    </w:p>
    <w:p w:rsidR="00AE1A77" w:rsidRPr="00F94C54" w:rsidRDefault="00AE1A77"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AE1A77" w:rsidRPr="00F94C54" w:rsidRDefault="00AE1A77" w:rsidP="00F94C54">
      <w:pPr>
        <w:suppressAutoHyphens/>
        <w:spacing w:after="0" w:line="240" w:lineRule="auto"/>
        <w:ind w:firstLine="709"/>
        <w:jc w:val="both"/>
        <w:rPr>
          <w:rFonts w:ascii="Times New Roman" w:hAnsi="Times New Roman"/>
          <w:sz w:val="24"/>
          <w:szCs w:val="24"/>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9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3055"/>
        <w:gridCol w:w="4604"/>
      </w:tblGrid>
      <w:tr w:rsidR="00AE1A77" w:rsidRPr="00F94C54" w:rsidTr="00AE1A77">
        <w:trPr>
          <w:trHeight w:val="792"/>
        </w:trPr>
        <w:tc>
          <w:tcPr>
            <w:tcW w:w="2332"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t xml:space="preserve"> </w:t>
            </w:r>
          </w:p>
          <w:p w:rsidR="00AE1A77" w:rsidRPr="00F94C54" w:rsidRDefault="00AE1A77" w:rsidP="00F94C54">
            <w:pPr>
              <w:suppressAutoHyphens/>
              <w:spacing w:after="0" w:line="240" w:lineRule="auto"/>
              <w:jc w:val="center"/>
              <w:rPr>
                <w:rFonts w:ascii="Times New Roman" w:hAnsi="Times New Roman"/>
                <w:sz w:val="24"/>
                <w:szCs w:val="24"/>
                <w:lang w:eastAsia="en-US"/>
              </w:rPr>
            </w:pPr>
            <w:r w:rsidRPr="00F94C54">
              <w:rPr>
                <w:rFonts w:ascii="Times New Roman" w:hAnsi="Times New Roman"/>
                <w:sz w:val="24"/>
                <w:szCs w:val="24"/>
              </w:rPr>
              <w:t>ПК, ОК</w:t>
            </w:r>
          </w:p>
        </w:tc>
        <w:tc>
          <w:tcPr>
            <w:tcW w:w="305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uppressAutoHyphens/>
              <w:spacing w:after="0" w:line="240" w:lineRule="auto"/>
              <w:jc w:val="center"/>
              <w:rPr>
                <w:rFonts w:ascii="Times New Roman" w:hAnsi="Times New Roman"/>
                <w:sz w:val="24"/>
                <w:szCs w:val="24"/>
                <w:lang w:eastAsia="en-US"/>
              </w:rPr>
            </w:pPr>
            <w:r w:rsidRPr="00F94C54">
              <w:rPr>
                <w:rFonts w:ascii="Times New Roman" w:hAnsi="Times New Roman"/>
                <w:sz w:val="24"/>
                <w:szCs w:val="24"/>
              </w:rPr>
              <w:t>Умения</w:t>
            </w:r>
          </w:p>
        </w:tc>
        <w:tc>
          <w:tcPr>
            <w:tcW w:w="4604"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uppressAutoHyphens/>
              <w:spacing w:after="0" w:line="240" w:lineRule="auto"/>
              <w:jc w:val="center"/>
              <w:rPr>
                <w:rFonts w:ascii="Times New Roman" w:hAnsi="Times New Roman"/>
                <w:sz w:val="24"/>
                <w:szCs w:val="24"/>
                <w:lang w:eastAsia="en-US"/>
              </w:rPr>
            </w:pPr>
            <w:r w:rsidRPr="00F94C54">
              <w:rPr>
                <w:rFonts w:ascii="Times New Roman" w:hAnsi="Times New Roman"/>
                <w:sz w:val="24"/>
                <w:szCs w:val="24"/>
              </w:rPr>
              <w:t>Знания</w:t>
            </w:r>
          </w:p>
        </w:tc>
      </w:tr>
      <w:tr w:rsidR="00AE1A77" w:rsidRPr="00F94C54" w:rsidTr="00AE1A77">
        <w:trPr>
          <w:trHeight w:val="212"/>
        </w:trPr>
        <w:tc>
          <w:tcPr>
            <w:tcW w:w="2332"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pStyle w:val="aa"/>
              <w:suppressAutoHyphens/>
              <w:ind w:left="360"/>
            </w:pPr>
          </w:p>
          <w:p w:rsidR="00AE1A77" w:rsidRPr="00F94C54" w:rsidRDefault="009C7F78" w:rsidP="00F94C54">
            <w:pPr>
              <w:spacing w:after="0" w:line="240" w:lineRule="auto"/>
              <w:ind w:left="317" w:right="75" w:hanging="242"/>
              <w:rPr>
                <w:rFonts w:ascii="Times New Roman" w:hAnsi="Times New Roman"/>
                <w:sz w:val="24"/>
                <w:szCs w:val="24"/>
              </w:rPr>
            </w:pPr>
            <w:hyperlink r:id="rId82" w:anchor="block_10511" w:history="1">
              <w:r w:rsidR="00AE1A77" w:rsidRPr="00F94C54">
                <w:rPr>
                  <w:rStyle w:val="af3"/>
                  <w:rFonts w:ascii="Times New Roman" w:hAnsi="Times New Roman"/>
                  <w:sz w:val="24"/>
                  <w:szCs w:val="24"/>
                </w:rPr>
                <w:t>ОК 1 - 9</w:t>
              </w:r>
            </w:hyperlink>
          </w:p>
          <w:p w:rsidR="00AE1A77" w:rsidRPr="00F94C54" w:rsidRDefault="009C7F78" w:rsidP="00F94C54">
            <w:pPr>
              <w:spacing w:after="0" w:line="240" w:lineRule="auto"/>
              <w:ind w:left="317" w:right="75" w:hanging="242"/>
              <w:rPr>
                <w:rFonts w:ascii="Times New Roman" w:hAnsi="Times New Roman"/>
                <w:sz w:val="24"/>
                <w:szCs w:val="24"/>
              </w:rPr>
            </w:pPr>
            <w:hyperlink r:id="rId83" w:anchor="block_15211" w:history="1">
              <w:r w:rsidR="00AE1A77" w:rsidRPr="00F94C54">
                <w:rPr>
                  <w:rStyle w:val="af3"/>
                  <w:rFonts w:ascii="Times New Roman" w:hAnsi="Times New Roman"/>
                  <w:sz w:val="24"/>
                  <w:szCs w:val="24"/>
                </w:rPr>
                <w:t>ПК 1.1 - 1.4</w:t>
              </w:r>
            </w:hyperlink>
            <w:r w:rsidR="00AE1A77" w:rsidRPr="00F94C54">
              <w:rPr>
                <w:rFonts w:ascii="Times New Roman" w:hAnsi="Times New Roman"/>
                <w:sz w:val="24"/>
                <w:szCs w:val="24"/>
              </w:rPr>
              <w:t>,</w:t>
            </w:r>
          </w:p>
          <w:p w:rsidR="00AE1A77" w:rsidRPr="00F94C54" w:rsidRDefault="009C7F78" w:rsidP="00F94C54">
            <w:pPr>
              <w:spacing w:after="0" w:line="240" w:lineRule="auto"/>
              <w:ind w:left="317" w:right="75" w:hanging="242"/>
              <w:rPr>
                <w:rFonts w:ascii="Times New Roman" w:hAnsi="Times New Roman"/>
                <w:sz w:val="24"/>
                <w:szCs w:val="24"/>
              </w:rPr>
            </w:pPr>
            <w:hyperlink r:id="rId84" w:anchor="block_15221" w:history="1">
              <w:r w:rsidR="00AE1A77" w:rsidRPr="00F94C54">
                <w:rPr>
                  <w:rStyle w:val="af3"/>
                  <w:rFonts w:ascii="Times New Roman" w:hAnsi="Times New Roman"/>
                  <w:sz w:val="24"/>
                  <w:szCs w:val="24"/>
                </w:rPr>
                <w:t>2.1 - 2.5</w:t>
              </w:r>
            </w:hyperlink>
            <w:r w:rsidR="00AE1A77" w:rsidRPr="00F94C54">
              <w:rPr>
                <w:rFonts w:ascii="Times New Roman" w:hAnsi="Times New Roman"/>
                <w:sz w:val="24"/>
                <w:szCs w:val="24"/>
              </w:rPr>
              <w:t>,</w:t>
            </w:r>
          </w:p>
          <w:p w:rsidR="00AE1A77" w:rsidRPr="00F94C54" w:rsidRDefault="009C7F78" w:rsidP="00F94C54">
            <w:pPr>
              <w:spacing w:after="0" w:line="240" w:lineRule="auto"/>
              <w:ind w:left="317" w:right="75" w:hanging="242"/>
              <w:rPr>
                <w:rFonts w:ascii="Times New Roman" w:hAnsi="Times New Roman"/>
                <w:sz w:val="24"/>
                <w:szCs w:val="24"/>
              </w:rPr>
            </w:pPr>
            <w:hyperlink r:id="rId85" w:anchor="block_15231" w:history="1">
              <w:r w:rsidR="00AE1A77" w:rsidRPr="00F94C54">
                <w:rPr>
                  <w:rStyle w:val="af3"/>
                  <w:rFonts w:ascii="Times New Roman" w:hAnsi="Times New Roman"/>
                  <w:sz w:val="24"/>
                  <w:szCs w:val="24"/>
                </w:rPr>
                <w:t>3.1 - 3.4</w:t>
              </w:r>
            </w:hyperlink>
            <w:r w:rsidR="00AE1A77" w:rsidRPr="00F94C54">
              <w:rPr>
                <w:rFonts w:ascii="Times New Roman" w:hAnsi="Times New Roman"/>
                <w:sz w:val="24"/>
                <w:szCs w:val="24"/>
              </w:rPr>
              <w:t>,</w:t>
            </w:r>
          </w:p>
          <w:p w:rsidR="00AE1A77" w:rsidRPr="00F94C54" w:rsidRDefault="009C7F78" w:rsidP="00F94C54">
            <w:pPr>
              <w:pStyle w:val="aa"/>
              <w:suppressAutoHyphens/>
              <w:ind w:left="317" w:hanging="242"/>
            </w:pPr>
            <w:hyperlink r:id="rId86" w:anchor="block_15241" w:history="1">
              <w:r w:rsidR="00AE1A77" w:rsidRPr="00F94C54">
                <w:rPr>
                  <w:rStyle w:val="af3"/>
                </w:rPr>
                <w:t>4.1 - 4.4</w:t>
              </w:r>
            </w:hyperlink>
            <w:r w:rsidR="00AE1A77" w:rsidRPr="00F94C54">
              <w:t xml:space="preserve">  </w:t>
            </w:r>
          </w:p>
        </w:tc>
        <w:tc>
          <w:tcPr>
            <w:tcW w:w="3055"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pStyle w:val="aa"/>
              <w:ind w:left="0" w:right="75"/>
              <w:jc w:val="both"/>
            </w:pPr>
            <w:r w:rsidRPr="00F94C54">
              <w:t>- находить и использовать необходимую экономическую информацию;</w:t>
            </w:r>
          </w:p>
          <w:p w:rsidR="00AE1A77" w:rsidRPr="00F94C54" w:rsidRDefault="00AE1A77" w:rsidP="00F94C54">
            <w:pPr>
              <w:pStyle w:val="aa"/>
              <w:ind w:left="0" w:right="75"/>
              <w:jc w:val="both"/>
            </w:pPr>
            <w:r w:rsidRPr="00F94C54">
              <w:t>-определять организационно-правовые формы организаций;</w:t>
            </w:r>
          </w:p>
          <w:p w:rsidR="00AE1A77" w:rsidRPr="00F94C54" w:rsidRDefault="00AE1A77" w:rsidP="00F94C54">
            <w:pPr>
              <w:pStyle w:val="aa"/>
              <w:ind w:left="0" w:right="75"/>
              <w:jc w:val="both"/>
            </w:pPr>
            <w:r w:rsidRPr="00F94C54">
              <w:t>- определять состав материальных, трудовых и финансовых ресурсов организации;</w:t>
            </w:r>
          </w:p>
          <w:p w:rsidR="00AE1A77" w:rsidRPr="00F94C54" w:rsidRDefault="00AE1A77" w:rsidP="00F94C54">
            <w:pPr>
              <w:pStyle w:val="aa"/>
              <w:ind w:left="0" w:right="75"/>
              <w:jc w:val="both"/>
            </w:pPr>
            <w:r w:rsidRPr="00F94C54">
              <w:t>- оформлять первичные документы по учету рабочего времени, выработки, заработной платы, простоев;</w:t>
            </w:r>
          </w:p>
          <w:p w:rsidR="00AE1A77" w:rsidRPr="00F94C54" w:rsidRDefault="00AE1A77" w:rsidP="00F94C54">
            <w:pPr>
              <w:pStyle w:val="aa"/>
              <w:ind w:left="0" w:right="75"/>
              <w:jc w:val="both"/>
            </w:pPr>
            <w:r w:rsidRPr="00F94C54">
              <w:t>- рассчитывать основные технико-экономические показатели деятельности подразделения (организации);</w:t>
            </w:r>
          </w:p>
          <w:p w:rsidR="00AE1A77" w:rsidRPr="00F94C54" w:rsidRDefault="00AE1A77" w:rsidP="00F94C54">
            <w:pPr>
              <w:pStyle w:val="aa"/>
              <w:suppressAutoHyphens/>
              <w:rPr>
                <w:i/>
                <w:lang w:eastAsia="en-US"/>
              </w:rPr>
            </w:pPr>
          </w:p>
        </w:tc>
        <w:tc>
          <w:tcPr>
            <w:tcW w:w="4604"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 действующие законодательные и нормативные акты, регулирующие производственно-хозяйственную деятельность;</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основные технико-экономические показатели деятельности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методики расчета основных технико-экономических показателей деятельности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методы управления основными и оборотными средствами и оценки эффективности их использования;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механизмы ценообразования на продукцию (услуги), формы оплаты труда в современных условиях;</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основные принципы построения экономической системы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маркетинговой деятельности, менеджмента и принципы делового общения;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организации работы коллектива исполнителей;</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планирования, финансирования и кредитования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особенности менеджмента в области профессиональной деятельности;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общую производственную и организационную структуру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современное состояние и перспективы развития отрасли, организацию хозяйствующих субъектов в рыночной экономике;</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состав материальных, трудовых и финансовых ресурсов организации, показатели их эффективного использования;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способы экономии ресурсов, основные </w:t>
            </w:r>
            <w:proofErr w:type="spellStart"/>
            <w:r w:rsidRPr="00F94C54">
              <w:rPr>
                <w:rFonts w:ascii="Times New Roman" w:hAnsi="Times New Roman"/>
                <w:sz w:val="24"/>
                <w:szCs w:val="24"/>
              </w:rPr>
              <w:t>энерг</w:t>
            </w:r>
            <w:proofErr w:type="gramStart"/>
            <w:r w:rsidRPr="00F94C54">
              <w:rPr>
                <w:rFonts w:ascii="Times New Roman" w:hAnsi="Times New Roman"/>
                <w:sz w:val="24"/>
                <w:szCs w:val="24"/>
              </w:rPr>
              <w:t>о</w:t>
            </w:r>
            <w:proofErr w:type="spellEnd"/>
            <w:r w:rsidRPr="00F94C54">
              <w:rPr>
                <w:rFonts w:ascii="Times New Roman" w:hAnsi="Times New Roman"/>
                <w:sz w:val="24"/>
                <w:szCs w:val="24"/>
              </w:rPr>
              <w:t>-</w:t>
            </w:r>
            <w:proofErr w:type="gramEnd"/>
            <w:r w:rsidRPr="00F94C54">
              <w:rPr>
                <w:rFonts w:ascii="Times New Roman" w:hAnsi="Times New Roman"/>
                <w:sz w:val="24"/>
                <w:szCs w:val="24"/>
              </w:rPr>
              <w:t xml:space="preserve"> и </w:t>
            </w:r>
            <w:proofErr w:type="spellStart"/>
            <w:r w:rsidRPr="00F94C54">
              <w:rPr>
                <w:rFonts w:ascii="Times New Roman" w:hAnsi="Times New Roman"/>
                <w:sz w:val="24"/>
                <w:szCs w:val="24"/>
              </w:rPr>
              <w:t>материалосберегающие</w:t>
            </w:r>
            <w:proofErr w:type="spellEnd"/>
            <w:r w:rsidRPr="00F94C54">
              <w:rPr>
                <w:rFonts w:ascii="Times New Roman" w:hAnsi="Times New Roman"/>
                <w:sz w:val="24"/>
                <w:szCs w:val="24"/>
              </w:rPr>
              <w:t xml:space="preserve"> </w:t>
            </w:r>
            <w:r w:rsidRPr="00F94C54">
              <w:rPr>
                <w:rFonts w:ascii="Times New Roman" w:hAnsi="Times New Roman"/>
                <w:sz w:val="24"/>
                <w:szCs w:val="24"/>
              </w:rPr>
              <w:lastRenderedPageBreak/>
              <w:t>технологии;</w:t>
            </w:r>
          </w:p>
          <w:p w:rsidR="00AE1A77" w:rsidRPr="00F94C54" w:rsidRDefault="00AE1A77" w:rsidP="00F94C54">
            <w:pPr>
              <w:pStyle w:val="aa"/>
              <w:suppressAutoHyphens/>
              <w:ind w:left="219"/>
              <w:rPr>
                <w:i/>
                <w:lang w:eastAsia="en-US"/>
              </w:rPr>
            </w:pPr>
            <w:r w:rsidRPr="00F94C54">
              <w:t>- формы организации и оплаты труда</w:t>
            </w:r>
            <w:r w:rsidRPr="00F94C54">
              <w:rPr>
                <w:i/>
              </w:rPr>
              <w:t xml:space="preserve"> </w:t>
            </w:r>
          </w:p>
        </w:tc>
      </w:tr>
    </w:tbl>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lang w:eastAsia="en-US"/>
        </w:rPr>
      </w:pPr>
      <w:r w:rsidRPr="00F94C54">
        <w:rPr>
          <w:rFonts w:ascii="Times New Roman" w:hAnsi="Times New Roman"/>
          <w:b/>
          <w:sz w:val="24"/>
          <w:szCs w:val="24"/>
        </w:rPr>
        <w:lastRenderedPageBreak/>
        <w:t xml:space="preserve">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
          <w:sz w:val="24"/>
          <w:szCs w:val="24"/>
        </w:rPr>
      </w:pP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sz w:val="24"/>
          <w:szCs w:val="24"/>
        </w:rPr>
      </w:pP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AE1A77" w:rsidRPr="00F94C54" w:rsidRDefault="00AE1A77"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«Основы экономики»</w:t>
      </w:r>
    </w:p>
    <w:p w:rsidR="00AE1A77" w:rsidRPr="00F94C54" w:rsidRDefault="00AE1A77" w:rsidP="00F94C54">
      <w:pPr>
        <w:spacing w:after="0" w:line="240" w:lineRule="auto"/>
        <w:ind w:firstLine="709"/>
        <w:jc w:val="center"/>
        <w:rPr>
          <w:rFonts w:ascii="Times New Roman" w:hAnsi="Times New Roman"/>
          <w:sz w:val="24"/>
          <w:szCs w:val="24"/>
          <w:vertAlign w:val="superscript"/>
        </w:rPr>
      </w:pPr>
      <w:r w:rsidRPr="00F94C54">
        <w:rPr>
          <w:rFonts w:ascii="Times New Roman" w:hAnsi="Times New Roman"/>
          <w:sz w:val="24"/>
          <w:szCs w:val="24"/>
          <w:vertAlign w:val="superscript"/>
        </w:rPr>
        <w:t xml:space="preserve">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b/>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AE1A77" w:rsidRPr="00F94C54" w:rsidTr="00AE1A77">
        <w:trPr>
          <w:trHeight w:val="460"/>
        </w:trPr>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b/>
                <w:i/>
                <w:iCs/>
                <w:sz w:val="24"/>
                <w:szCs w:val="24"/>
              </w:rPr>
              <w:t>Объем часов</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sz w:val="24"/>
                <w:szCs w:val="24"/>
                <w:lang w:eastAsia="en-US"/>
              </w:rPr>
            </w:pPr>
            <w:r w:rsidRPr="00F94C54">
              <w:rPr>
                <w:rFonts w:ascii="Times New Roman" w:hAnsi="Times New Roman"/>
                <w:b/>
                <w:sz w:val="24"/>
                <w:szCs w:val="24"/>
              </w:rPr>
              <w:t>Объем образовательной программы учебной дисциплины</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28</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в т. ч. в форме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 xml:space="preserve"> 10</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sz w:val="24"/>
                <w:szCs w:val="24"/>
                <w:lang w:eastAsia="en-US"/>
              </w:rPr>
            </w:pPr>
            <w:r w:rsidRPr="00F94C54">
              <w:rPr>
                <w:rFonts w:ascii="Times New Roman" w:hAnsi="Times New Roman"/>
                <w:sz w:val="24"/>
                <w:szCs w:val="24"/>
              </w:rPr>
              <w:t>в том числе:</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 xml:space="preserve"> </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sz w:val="24"/>
                <w:szCs w:val="24"/>
                <w:lang w:eastAsia="en-US"/>
              </w:rPr>
            </w:pPr>
            <w:r w:rsidRPr="00F94C54">
              <w:rPr>
                <w:rFonts w:ascii="Times New Roman" w:hAnsi="Times New Roman"/>
                <w:sz w:val="24"/>
                <w:szCs w:val="24"/>
              </w:rPr>
              <w:t xml:space="preserve">      теоретическое обучение</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18</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sz w:val="24"/>
                <w:szCs w:val="24"/>
                <w:lang w:eastAsia="en-US"/>
              </w:rPr>
            </w:pPr>
            <w:r w:rsidRPr="00F94C54">
              <w:rPr>
                <w:rFonts w:ascii="Times New Roman" w:hAnsi="Times New Roman"/>
                <w:sz w:val="24"/>
                <w:szCs w:val="24"/>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 xml:space="preserve"> 10</w:t>
            </w:r>
          </w:p>
        </w:tc>
      </w:tr>
      <w:tr w:rsidR="00AE1A77" w:rsidRPr="00F94C54" w:rsidTr="00AE1A77">
        <w:tc>
          <w:tcPr>
            <w:tcW w:w="7905"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Самостоятельная работа </w:t>
            </w:r>
          </w:p>
        </w:tc>
        <w:tc>
          <w:tcPr>
            <w:tcW w:w="1800" w:type="dxa"/>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jc w:val="center"/>
              <w:rPr>
                <w:rFonts w:ascii="Times New Roman" w:hAnsi="Times New Roman"/>
                <w:i/>
                <w:iCs/>
                <w:sz w:val="24"/>
                <w:szCs w:val="24"/>
                <w:lang w:eastAsia="en-US"/>
              </w:rPr>
            </w:pPr>
            <w:r w:rsidRPr="00F94C54">
              <w:rPr>
                <w:rFonts w:ascii="Times New Roman" w:hAnsi="Times New Roman"/>
                <w:i/>
                <w:iCs/>
                <w:sz w:val="24"/>
                <w:szCs w:val="24"/>
              </w:rPr>
              <w:t>14</w:t>
            </w:r>
          </w:p>
        </w:tc>
      </w:tr>
      <w:tr w:rsidR="00AE1A77" w:rsidRPr="00F94C54" w:rsidTr="00AE1A77">
        <w:tc>
          <w:tcPr>
            <w:tcW w:w="9705" w:type="dxa"/>
            <w:gridSpan w:val="2"/>
            <w:tcBorders>
              <w:top w:val="single" w:sz="6" w:space="0" w:color="000000"/>
              <w:left w:val="single" w:sz="6" w:space="0" w:color="000000"/>
              <w:bottom w:val="single" w:sz="6" w:space="0" w:color="000000"/>
              <w:right w:val="single" w:sz="6" w:space="0" w:color="000000"/>
            </w:tcBorders>
            <w:hideMark/>
          </w:tcPr>
          <w:p w:rsidR="00AE1A77" w:rsidRPr="00F94C54" w:rsidRDefault="00AE1A77" w:rsidP="00F94C54">
            <w:pPr>
              <w:spacing w:after="0" w:line="240" w:lineRule="auto"/>
              <w:rPr>
                <w:rFonts w:ascii="Times New Roman" w:hAnsi="Times New Roman"/>
                <w:i/>
                <w:iCs/>
                <w:sz w:val="24"/>
                <w:szCs w:val="24"/>
                <w:lang w:eastAsia="en-US"/>
              </w:rPr>
            </w:pPr>
            <w:r w:rsidRPr="00F94C54">
              <w:rPr>
                <w:rFonts w:ascii="Times New Roman" w:hAnsi="Times New Roman"/>
                <w:b/>
                <w:iCs/>
                <w:sz w:val="24"/>
                <w:szCs w:val="24"/>
              </w:rPr>
              <w:t>Промежуточная аттестация</w:t>
            </w:r>
            <w:r w:rsidRPr="00F94C54">
              <w:rPr>
                <w:rFonts w:ascii="Times New Roman" w:hAnsi="Times New Roman"/>
                <w:i/>
                <w:iCs/>
                <w:sz w:val="24"/>
                <w:szCs w:val="24"/>
              </w:rPr>
              <w:t xml:space="preserve"> -  дифференцированный зачет                                              2                                  </w:t>
            </w:r>
          </w:p>
        </w:tc>
      </w:tr>
    </w:tbl>
    <w:p w:rsidR="00AE1A77" w:rsidRPr="00F94C54" w:rsidRDefault="00AE1A77" w:rsidP="00F94C54">
      <w:pPr>
        <w:spacing w:after="0" w:line="240" w:lineRule="auto"/>
        <w:rPr>
          <w:rFonts w:ascii="Times New Roman" w:hAnsi="Times New Roman"/>
          <w:sz w:val="24"/>
          <w:szCs w:val="24"/>
        </w:rPr>
        <w:sectPr w:rsidR="00AE1A77" w:rsidRPr="00F94C54">
          <w:pgSz w:w="11906" w:h="16838"/>
          <w:pgMar w:top="568" w:right="850" w:bottom="567" w:left="1701" w:header="708" w:footer="510" w:gutter="0"/>
          <w:cols w:space="720"/>
        </w:sectPr>
      </w:pPr>
    </w:p>
    <w:p w:rsidR="00AE1A77" w:rsidRPr="00F94C54" w:rsidRDefault="00AE1A77" w:rsidP="00F94C54">
      <w:pPr>
        <w:pStyle w:val="c1"/>
        <w:shd w:val="clear" w:color="auto" w:fill="FFFFFF"/>
        <w:spacing w:before="0" w:beforeAutospacing="0" w:after="0" w:afterAutospacing="0"/>
        <w:rPr>
          <w:color w:val="000000"/>
        </w:rPr>
      </w:pPr>
    </w:p>
    <w:p w:rsidR="00AE1A77" w:rsidRPr="00F94C54" w:rsidRDefault="00AE1A77" w:rsidP="00F94C54">
      <w:pPr>
        <w:spacing w:after="0" w:line="240" w:lineRule="auto"/>
        <w:ind w:firstLine="709"/>
        <w:rPr>
          <w:rFonts w:ascii="Times New Roman" w:hAnsi="Times New Roman"/>
          <w:b/>
          <w:bCs/>
          <w:sz w:val="24"/>
          <w:szCs w:val="24"/>
        </w:rPr>
      </w:pPr>
      <w:r w:rsidRPr="00F94C54">
        <w:rPr>
          <w:rFonts w:ascii="Times New Roman" w:hAnsi="Times New Roman"/>
          <w:b/>
          <w:sz w:val="24"/>
          <w:szCs w:val="24"/>
        </w:rPr>
        <w:t xml:space="preserve">2.2. Тематический план и содержание учебной дисциплины </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0"/>
        <w:gridCol w:w="6093"/>
        <w:gridCol w:w="1559"/>
        <w:gridCol w:w="1701"/>
        <w:gridCol w:w="1701"/>
        <w:gridCol w:w="1701"/>
      </w:tblGrid>
      <w:tr w:rsidR="00AE1A77" w:rsidRPr="00F94C54" w:rsidTr="00AE1A77">
        <w:tc>
          <w:tcPr>
            <w:tcW w:w="2802"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Наименование </w:t>
            </w:r>
          </w:p>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разделов и тем</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sz w:val="24"/>
                <w:szCs w:val="24"/>
              </w:rPr>
              <w:t>обучающихся</w:t>
            </w:r>
            <w:proofErr w:type="gramEnd"/>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b/>
                <w:bCs/>
                <w:sz w:val="24"/>
                <w:szCs w:val="24"/>
              </w:rPr>
              <w:t>акад</w:t>
            </w:r>
            <w:proofErr w:type="spellEnd"/>
            <w:proofErr w:type="gramEnd"/>
            <w:r w:rsidRPr="00F94C54">
              <w:rPr>
                <w:rFonts w:ascii="Times New Roman" w:hAnsi="Times New Roman"/>
                <w:b/>
                <w:bCs/>
                <w:sz w:val="24"/>
                <w:szCs w:val="24"/>
              </w:rPr>
              <w:t xml:space="preserve"> ч</w:t>
            </w:r>
          </w:p>
        </w:tc>
        <w:tc>
          <w:tcPr>
            <w:tcW w:w="1701"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bCs/>
                <w:sz w:val="24"/>
                <w:szCs w:val="24"/>
              </w:rPr>
              <w:t>Коды компетенций, формированию которых способствует элемент программы</w:t>
            </w: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uppressAutoHyphens/>
              <w:spacing w:after="0" w:line="240" w:lineRule="auto"/>
              <w:jc w:val="center"/>
              <w:rPr>
                <w:rFonts w:ascii="Times New Roman" w:hAnsi="Times New Roman"/>
                <w:sz w:val="24"/>
                <w:szCs w:val="24"/>
              </w:rPr>
            </w:pPr>
          </w:p>
          <w:p w:rsidR="00AE1A77" w:rsidRPr="00F94C54" w:rsidRDefault="00AE1A77" w:rsidP="00F94C54">
            <w:pPr>
              <w:suppressAutoHyphens/>
              <w:spacing w:after="0" w:line="240" w:lineRule="auto"/>
              <w:jc w:val="center"/>
              <w:rPr>
                <w:rFonts w:ascii="Times New Roman" w:hAnsi="Times New Roman"/>
                <w:b/>
                <w:bCs/>
                <w:sz w:val="24"/>
                <w:szCs w:val="24"/>
                <w:lang w:eastAsia="en-US"/>
              </w:rPr>
            </w:pPr>
            <w:r w:rsidRPr="00F94C54">
              <w:rPr>
                <w:rFonts w:ascii="Times New Roman" w:hAnsi="Times New Roman"/>
                <w:sz w:val="24"/>
                <w:szCs w:val="24"/>
              </w:rPr>
              <w:t>Код ПК, ОК</w:t>
            </w: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uppressAutoHyphens/>
              <w:spacing w:after="0" w:line="240" w:lineRule="auto"/>
              <w:jc w:val="center"/>
              <w:rPr>
                <w:rFonts w:ascii="Times New Roman" w:hAnsi="Times New Roman"/>
                <w:sz w:val="24"/>
                <w:szCs w:val="24"/>
              </w:rPr>
            </w:pPr>
          </w:p>
          <w:p w:rsidR="00AE1A77" w:rsidRPr="00F94C54" w:rsidRDefault="00AE1A77" w:rsidP="00F94C54">
            <w:pPr>
              <w:suppressAutoHyphens/>
              <w:spacing w:after="0" w:line="240" w:lineRule="auto"/>
              <w:jc w:val="center"/>
              <w:rPr>
                <w:rFonts w:ascii="Times New Roman" w:hAnsi="Times New Roman"/>
                <w:b/>
                <w:bCs/>
                <w:sz w:val="24"/>
                <w:szCs w:val="24"/>
                <w:lang w:eastAsia="en-US"/>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AE1A77" w:rsidRPr="00F94C54" w:rsidTr="00AE1A77">
        <w:tc>
          <w:tcPr>
            <w:tcW w:w="2802"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1</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3</w:t>
            </w:r>
          </w:p>
        </w:tc>
        <w:tc>
          <w:tcPr>
            <w:tcW w:w="1701"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4</w:t>
            </w:r>
          </w:p>
        </w:tc>
        <w:tc>
          <w:tcPr>
            <w:tcW w:w="1701"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5</w:t>
            </w:r>
          </w:p>
        </w:tc>
        <w:tc>
          <w:tcPr>
            <w:tcW w:w="1701"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6</w:t>
            </w:r>
          </w:p>
        </w:tc>
      </w:tr>
      <w:tr w:rsidR="00AE1A77" w:rsidRPr="00F94C54" w:rsidTr="00AE1A77">
        <w:trPr>
          <w:trHeight w:val="420"/>
        </w:trPr>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 xml:space="preserve">РАЗДЕЛ 1. ОРГАНИЗАЦИЯ В УСЛОВИЯХ РЫНКА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4 </w:t>
            </w:r>
          </w:p>
        </w:tc>
        <w:tc>
          <w:tcPr>
            <w:tcW w:w="1701"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lang w:val="en-US"/>
              </w:rPr>
            </w:pPr>
            <w:r w:rsidRPr="00F94C54">
              <w:rPr>
                <w:rFonts w:ascii="Times New Roman" w:hAnsi="Times New Roman"/>
                <w:sz w:val="24"/>
                <w:szCs w:val="24"/>
              </w:rPr>
              <w:t xml:space="preserve"> </w:t>
            </w:r>
          </w:p>
          <w:p w:rsidR="00AE1A77" w:rsidRPr="00F94C54" w:rsidRDefault="00AE1A77" w:rsidP="00F94C54">
            <w:pPr>
              <w:spacing w:after="0" w:line="240" w:lineRule="auto"/>
              <w:jc w:val="center"/>
              <w:rPr>
                <w:rFonts w:ascii="Times New Roman" w:hAnsi="Times New Roman"/>
                <w:b/>
                <w:sz w:val="24"/>
                <w:szCs w:val="24"/>
                <w:lang w:val="en-US" w:eastAsia="en-US"/>
              </w:rPr>
            </w:pPr>
            <w:r w:rsidRPr="00F94C54">
              <w:rPr>
                <w:rFonts w:ascii="Times New Roman" w:hAnsi="Times New Roman"/>
                <w:sz w:val="24"/>
                <w:szCs w:val="24"/>
                <w:lang w:val="en-US"/>
              </w:rPr>
              <w:t xml:space="preserve"> </w:t>
            </w:r>
          </w:p>
        </w:tc>
        <w:tc>
          <w:tcPr>
            <w:tcW w:w="1701"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ПК 3.1</w:t>
            </w: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ПК 3.1-3.3</w:t>
            </w: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sz w:val="24"/>
                <w:szCs w:val="24"/>
              </w:rPr>
              <w:t>ПК 3.1</w:t>
            </w: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rPr>
                <w:rFonts w:ascii="Times New Roman" w:hAnsi="Times New Roman"/>
                <w:sz w:val="24"/>
                <w:szCs w:val="24"/>
              </w:rPr>
            </w:pPr>
            <w:r w:rsidRPr="00F94C54">
              <w:rPr>
                <w:rFonts w:ascii="Times New Roman" w:hAnsi="Times New Roman"/>
                <w:sz w:val="24"/>
                <w:szCs w:val="24"/>
              </w:rPr>
              <w:t>ПК 3.1</w:t>
            </w: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sz w:val="24"/>
                <w:szCs w:val="24"/>
              </w:rPr>
              <w:t>ПК 3.3</w:t>
            </w:r>
          </w:p>
        </w:tc>
        <w:tc>
          <w:tcPr>
            <w:tcW w:w="1701"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lang w:eastAsia="en-US"/>
              </w:rPr>
            </w:pPr>
          </w:p>
        </w:tc>
      </w:tr>
      <w:tr w:rsidR="00AE1A77" w:rsidRPr="00F94C54" w:rsidTr="00AE1A77">
        <w:tc>
          <w:tcPr>
            <w:tcW w:w="2802"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sz w:val="24"/>
                <w:szCs w:val="24"/>
                <w:lang w:eastAsia="en-US"/>
              </w:rPr>
            </w:pPr>
            <w:r w:rsidRPr="00F94C54">
              <w:rPr>
                <w:rFonts w:ascii="Times New Roman" w:hAnsi="Times New Roman"/>
                <w:sz w:val="24"/>
                <w:szCs w:val="24"/>
              </w:rPr>
              <w:t>Введение</w:t>
            </w:r>
            <w:r w:rsidRPr="00F94C54">
              <w:rPr>
                <w:rFonts w:ascii="Times New Roman" w:hAnsi="Times New Roman"/>
                <w:sz w:val="24"/>
                <w:szCs w:val="24"/>
              </w:rPr>
              <w:tab/>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sz w:val="24"/>
                <w:szCs w:val="24"/>
                <w:lang w:eastAsia="en-US"/>
              </w:rPr>
            </w:pPr>
            <w:r w:rsidRPr="00F94C54">
              <w:rPr>
                <w:rFonts w:ascii="Times New Roman" w:hAnsi="Times New Roman"/>
                <w:sz w:val="24"/>
                <w:szCs w:val="24"/>
              </w:rPr>
              <w:t>Предмет и задачи курса «Экономика организации».</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1</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b/>
                <w:sz w:val="24"/>
                <w:szCs w:val="24"/>
              </w:rPr>
            </w:pPr>
            <w:r w:rsidRPr="00F94C54">
              <w:rPr>
                <w:rFonts w:ascii="Times New Roman" w:hAnsi="Times New Roman"/>
                <w:b/>
                <w:sz w:val="24"/>
                <w:szCs w:val="24"/>
              </w:rPr>
              <w:t>Тема 1.1</w:t>
            </w:r>
          </w:p>
          <w:p w:rsidR="00AE1A77" w:rsidRPr="00F94C54" w:rsidRDefault="00AE1A77" w:rsidP="00F94C54">
            <w:pPr>
              <w:spacing w:after="0" w:line="240" w:lineRule="auto"/>
              <w:rPr>
                <w:rFonts w:ascii="Times New Roman" w:hAnsi="Times New Roman"/>
                <w:sz w:val="24"/>
                <w:szCs w:val="24"/>
                <w:lang w:eastAsia="en-US"/>
              </w:rPr>
            </w:pPr>
            <w:r w:rsidRPr="00F94C54">
              <w:rPr>
                <w:rFonts w:ascii="Times New Roman" w:hAnsi="Times New Roman"/>
                <w:b/>
                <w:sz w:val="24"/>
                <w:szCs w:val="24"/>
              </w:rPr>
              <w:t>Организация – основное звено экономики</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w:t>
            </w:r>
          </w:p>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rPr>
          <w:trHeight w:val="769"/>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12"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35"/>
              </w:numPr>
              <w:jc w:val="both"/>
              <w:rPr>
                <w:bCs/>
              </w:rPr>
            </w:pPr>
            <w:r w:rsidRPr="00F94C54">
              <w:rPr>
                <w:bCs/>
              </w:rPr>
              <w:t xml:space="preserve">Предпринимательская деятельность: сущность, формы осуществления. </w:t>
            </w:r>
          </w:p>
          <w:p w:rsidR="00AE1A77" w:rsidRPr="00F94C54" w:rsidRDefault="00AE1A77" w:rsidP="00F94C54">
            <w:pPr>
              <w:pStyle w:val="aa"/>
              <w:numPr>
                <w:ilvl w:val="0"/>
                <w:numId w:val="35"/>
              </w:numPr>
              <w:jc w:val="both"/>
              <w:rPr>
                <w:bCs/>
                <w:lang w:eastAsia="en-US"/>
              </w:rPr>
            </w:pPr>
            <w:r w:rsidRPr="00F94C54">
              <w:rPr>
                <w:bCs/>
              </w:rPr>
              <w:t xml:space="preserve">Организационно–правовые формы организаций.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4C54">
              <w:rPr>
                <w:rFonts w:ascii="Times New Roman" w:hAnsi="Times New Roman"/>
                <w:b/>
                <w:sz w:val="24"/>
                <w:szCs w:val="24"/>
              </w:rPr>
              <w:t xml:space="preserve"> Самостоятельная работа </w:t>
            </w:r>
            <w:proofErr w:type="gramStart"/>
            <w:r w:rsidRPr="00F94C54">
              <w:rPr>
                <w:rFonts w:ascii="Times New Roman" w:hAnsi="Times New Roman"/>
                <w:b/>
                <w:sz w:val="24"/>
                <w:szCs w:val="24"/>
              </w:rPr>
              <w:t>обучающихся</w:t>
            </w:r>
            <w:proofErr w:type="gramEnd"/>
            <w:r w:rsidRPr="00F94C54">
              <w:rPr>
                <w:rFonts w:ascii="Times New Roman" w:hAnsi="Times New Roman"/>
                <w:b/>
                <w:sz w:val="24"/>
                <w:szCs w:val="24"/>
              </w:rPr>
              <w:t>:</w:t>
            </w:r>
          </w:p>
          <w:p w:rsidR="00AE1A77" w:rsidRPr="00F94C54" w:rsidRDefault="00AE1A77" w:rsidP="00F94C54">
            <w:pPr>
              <w:pStyle w:val="aa"/>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bCs/>
              </w:rPr>
            </w:pPr>
            <w:r w:rsidRPr="00F94C54">
              <w:rPr>
                <w:bCs/>
              </w:rPr>
              <w:t>Написание рефератов по темам: «Виды предпринимательства и их развитие», Малый бизнес в России», «Корпоративные юридические лица: их характеристика».</w:t>
            </w:r>
          </w:p>
          <w:p w:rsidR="00AE1A77" w:rsidRPr="00F94C54" w:rsidRDefault="00AE1A77" w:rsidP="00F94C54">
            <w:pPr>
              <w:pStyle w:val="aa"/>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bCs/>
                <w:lang w:eastAsia="en-US"/>
              </w:rPr>
            </w:pPr>
            <w:r w:rsidRPr="00F94C54">
              <w:rPr>
                <w:bCs/>
              </w:rPr>
              <w:t>Изучение нормативных документов.</w:t>
            </w:r>
          </w:p>
        </w:tc>
        <w:tc>
          <w:tcPr>
            <w:tcW w:w="1559"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rPr>
            </w:pPr>
          </w:p>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F94C54">
              <w:rPr>
                <w:rFonts w:ascii="Times New Roman" w:hAnsi="Times New Roman"/>
                <w:b/>
                <w:bCs/>
                <w:sz w:val="24"/>
                <w:szCs w:val="24"/>
              </w:rPr>
              <w:t>Тема 1.2  Предприятие, как форма организации, производящей производственную продукцию (работы, услуги)</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b/>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rPr>
          <w:trHeight w:val="665"/>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3"/>
                <w:numId w:val="35"/>
              </w:numPr>
              <w:tabs>
                <w:tab w:val="left" w:pos="175"/>
                <w:tab w:val="left" w:pos="6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142"/>
            </w:pPr>
            <w:r w:rsidRPr="00F94C54">
              <w:t xml:space="preserve">Классификация предприятий. </w:t>
            </w:r>
          </w:p>
          <w:p w:rsidR="00AE1A77" w:rsidRPr="00F94C54" w:rsidRDefault="00AE1A77" w:rsidP="00F94C54">
            <w:pPr>
              <w:pStyle w:val="aa"/>
              <w:numPr>
                <w:ilvl w:val="3"/>
                <w:numId w:val="35"/>
              </w:numPr>
              <w:tabs>
                <w:tab w:val="left" w:pos="175"/>
                <w:tab w:val="left" w:pos="6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142"/>
              <w:rPr>
                <w:lang w:eastAsia="en-US"/>
              </w:rPr>
            </w:pPr>
            <w:r w:rsidRPr="00F94C54">
              <w:t>Формы организации производства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94C54">
              <w:rPr>
                <w:rFonts w:ascii="Times New Roman" w:hAnsi="Times New Roman"/>
                <w:sz w:val="24"/>
                <w:szCs w:val="24"/>
              </w:rPr>
              <w:t xml:space="preserve">Самостоятельная работа обучающихся:  работа с конспектами лекций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F94C54">
              <w:rPr>
                <w:rFonts w:ascii="Times New Roman" w:hAnsi="Times New Roman"/>
                <w:b/>
                <w:sz w:val="24"/>
                <w:szCs w:val="24"/>
              </w:rPr>
              <w:t>РАЗДЕЛ 2. ИМУЩЕСТВО ОРГАНИЗАЦИИ И ПОКАЗАТЕЛИ ЭФФЕКТИВНОСТИ ЕГО ИСПОЛЬЗОВАНИЯ</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 10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rPr>
          <w:trHeight w:val="335"/>
        </w:trPr>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lastRenderedPageBreak/>
              <w:t xml:space="preserve">Тема 2.1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 xml:space="preserve">Основной капитал и его роль в производстве. </w:t>
            </w:r>
          </w:p>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 6</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r>
      <w:tr w:rsidR="00AE1A77" w:rsidRPr="00F94C54" w:rsidTr="00AE1A77">
        <w:trPr>
          <w:trHeight w:val="1412"/>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6" w:hanging="284"/>
              <w:jc w:val="both"/>
            </w:pPr>
            <w:r w:rsidRPr="00F94C54">
              <w:t xml:space="preserve">Понятие, состав и структура основных фондов. Понятие основного капитала. Оценка и износ основных фондов. </w:t>
            </w:r>
          </w:p>
          <w:p w:rsidR="00AE1A77" w:rsidRPr="00F94C54" w:rsidRDefault="00AE1A77" w:rsidP="00F94C54">
            <w:pPr>
              <w:pStyle w:val="a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6" w:hanging="284"/>
              <w:jc w:val="both"/>
            </w:pPr>
            <w:r w:rsidRPr="00F94C54">
              <w:t>Амортизация основных фондов. Показатели   эффективности использования основных фондов.</w:t>
            </w:r>
          </w:p>
          <w:p w:rsidR="00AE1A77" w:rsidRPr="00F94C54" w:rsidRDefault="00AE1A77" w:rsidP="00F94C54">
            <w:pPr>
              <w:pStyle w:val="aa"/>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6" w:hanging="284"/>
              <w:jc w:val="both"/>
              <w:rPr>
                <w:lang w:eastAsia="en-US"/>
              </w:rPr>
            </w:pPr>
            <w:r w:rsidRPr="00F94C54">
              <w:t xml:space="preserve"> Экономическая сущность аренды и лизинга.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В том числе практических занятий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val="restart"/>
            <w:tcBorders>
              <w:top w:val="nil"/>
              <w:left w:val="single" w:sz="4" w:space="0" w:color="auto"/>
              <w:bottom w:val="single" w:sz="4" w:space="0" w:color="auto"/>
              <w:right w:val="single" w:sz="4" w:space="0" w:color="auto"/>
            </w:tcBorders>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623"/>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bCs/>
                <w:lang w:eastAsia="en-US"/>
              </w:rPr>
            </w:pPr>
            <w:r w:rsidRPr="00F94C54">
              <w:rPr>
                <w:bCs/>
              </w:rPr>
              <w:t>Практическое занятие №1 «Расчет среднегодовой стоимости основных средств и показателей эффективности их использования».</w:t>
            </w:r>
          </w:p>
        </w:tc>
        <w:tc>
          <w:tcPr>
            <w:tcW w:w="1559"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2/2</w:t>
            </w:r>
          </w:p>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387"/>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4C54">
              <w:rPr>
                <w:rFonts w:ascii="Times New Roman" w:hAnsi="Times New Roman"/>
                <w:b/>
                <w:sz w:val="24"/>
                <w:szCs w:val="24"/>
              </w:rPr>
              <w:t xml:space="preserve">Самостоятельная работа </w:t>
            </w:r>
            <w:proofErr w:type="gramStart"/>
            <w:r w:rsidRPr="00F94C54">
              <w:rPr>
                <w:rFonts w:ascii="Times New Roman" w:hAnsi="Times New Roman"/>
                <w:b/>
                <w:sz w:val="24"/>
                <w:szCs w:val="24"/>
              </w:rPr>
              <w:t>обучающихся</w:t>
            </w:r>
            <w:proofErr w:type="gramEnd"/>
            <w:r w:rsidRPr="00F94C54">
              <w:rPr>
                <w:rFonts w:ascii="Times New Roman" w:hAnsi="Times New Roman"/>
                <w:b/>
                <w:sz w:val="24"/>
                <w:szCs w:val="24"/>
              </w:rPr>
              <w:t>:</w:t>
            </w:r>
          </w:p>
          <w:p w:rsidR="00AE1A77" w:rsidRPr="00F94C54" w:rsidRDefault="00AE1A77" w:rsidP="00F94C54">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jc w:val="both"/>
              <w:rPr>
                <w:bCs/>
                <w:lang w:eastAsia="en-US"/>
              </w:rPr>
            </w:pPr>
            <w:r w:rsidRPr="00F94C54">
              <w:t xml:space="preserve"> Рефераты «Амортизация основного капитала и его виды», </w:t>
            </w:r>
            <w:r w:rsidRPr="00F94C54">
              <w:rPr>
                <w:i/>
                <w:iCs/>
              </w:rPr>
              <w:t>«</w:t>
            </w:r>
            <w:r w:rsidRPr="00F94C54">
              <w:t xml:space="preserve">Определение стоимости основных фондов и оптимизация их структур», работа с конспектами лекций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val="en-US"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2.2.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Оборотный капитал</w:t>
            </w:r>
          </w:p>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4 </w:t>
            </w:r>
          </w:p>
        </w:tc>
        <w:tc>
          <w:tcPr>
            <w:tcW w:w="1701" w:type="dxa"/>
            <w:vMerge w:val="restart"/>
            <w:tcBorders>
              <w:top w:val="nil"/>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 xml:space="preserve">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1026"/>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rPr>
                <w:lang w:eastAsia="en-US"/>
              </w:rPr>
            </w:pPr>
            <w:r w:rsidRPr="00F94C54">
              <w:rPr>
                <w:bCs/>
              </w:rPr>
              <w:t xml:space="preserve">Оборотные фонды: понятие, состав, структура. Понятие и источники формирования оборотных средств. </w:t>
            </w:r>
            <w:r w:rsidRPr="00F94C54">
              <w:t>Понятие и показатели эффективности использования материальных ресурсов организации.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В том числе практических занятий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879"/>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7" w:hanging="283"/>
              <w:jc w:val="both"/>
            </w:pPr>
            <w:r w:rsidRPr="00F94C54">
              <w:t>Практическое занятие №2 «Расчет показателей оборачиваемости оборотных средств и показателей эффективности использования материальных ресурсов».</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94C54">
              <w:rPr>
                <w:rFonts w:ascii="Times New Roman" w:hAnsi="Times New Roman"/>
                <w:b/>
                <w:sz w:val="24"/>
                <w:szCs w:val="24"/>
              </w:rPr>
              <w:t xml:space="preserve">Самостоятельная работа </w:t>
            </w:r>
            <w:proofErr w:type="gramStart"/>
            <w:r w:rsidRPr="00F94C54">
              <w:rPr>
                <w:rFonts w:ascii="Times New Roman" w:hAnsi="Times New Roman"/>
                <w:b/>
                <w:sz w:val="24"/>
                <w:szCs w:val="24"/>
              </w:rPr>
              <w:t>обучающихся</w:t>
            </w:r>
            <w:proofErr w:type="gramEnd"/>
            <w:r w:rsidRPr="00F94C54">
              <w:rPr>
                <w:rFonts w:ascii="Times New Roman" w:hAnsi="Times New Roman"/>
                <w:b/>
                <w:sz w:val="24"/>
                <w:szCs w:val="24"/>
              </w:rPr>
              <w:t>:</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F94C54">
              <w:rPr>
                <w:rFonts w:ascii="Times New Roman" w:hAnsi="Times New Roman"/>
                <w:sz w:val="24"/>
                <w:szCs w:val="24"/>
              </w:rPr>
              <w:t xml:space="preserve">Рефераты «Экономическая сущность и структура оборотных средств», «Состав и нормирование оборотных средств»,     работа с конспектами лекций  </w:t>
            </w:r>
          </w:p>
        </w:tc>
        <w:tc>
          <w:tcPr>
            <w:tcW w:w="1559"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2/2</w:t>
            </w: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403"/>
        </w:trPr>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РАЗДЕЛ 3. ПЕРСОНАЛ ОРГАНИЗАЦИИ И ОПЛАТА ЕГО ТРУДА</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8  </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lastRenderedPageBreak/>
              <w:t xml:space="preserve">Тема 3.1.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4C54">
              <w:rPr>
                <w:rFonts w:ascii="Times New Roman" w:hAnsi="Times New Roman"/>
                <w:b/>
                <w:bCs/>
                <w:sz w:val="24"/>
                <w:szCs w:val="24"/>
              </w:rPr>
              <w:t>Кадры организации и производительность труда</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F94C54">
              <w:rPr>
                <w:rFonts w:ascii="Times New Roman" w:hAnsi="Times New Roman"/>
                <w:b/>
                <w:bCs/>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4</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1196"/>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F94C54">
              <w:rPr>
                <w:bCs/>
              </w:rPr>
              <w:t xml:space="preserve">1. Персонал организации: понятие, классификация. Списочный и явочный состав </w:t>
            </w:r>
            <w:proofErr w:type="gramStart"/>
            <w:r w:rsidRPr="00F94C54">
              <w:rPr>
                <w:bCs/>
              </w:rPr>
              <w:t>работающих</w:t>
            </w:r>
            <w:proofErr w:type="gramEnd"/>
            <w:r w:rsidRPr="00F94C54">
              <w:rPr>
                <w:bCs/>
              </w:rPr>
              <w:t>.</w:t>
            </w:r>
          </w:p>
          <w:p w:rsidR="00AE1A77" w:rsidRPr="00F94C54" w:rsidRDefault="00AE1A77" w:rsidP="00F94C54">
            <w:pPr>
              <w:pStyle w:val="aa"/>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F94C54">
              <w:rPr>
                <w:bCs/>
              </w:rPr>
              <w:t>2. Производительность труда: понятие, прямые и обратные показатели. Основные пути повышения производительности труда.</w:t>
            </w:r>
          </w:p>
          <w:p w:rsidR="00AE1A77" w:rsidRPr="00F94C54" w:rsidRDefault="00AE1A77" w:rsidP="00F94C54">
            <w:pPr>
              <w:pStyle w:val="aa"/>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eastAsia="en-US"/>
              </w:rPr>
            </w:pPr>
            <w:r w:rsidRPr="00F94C54">
              <w:rPr>
                <w:bCs/>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В том числе практических занятий</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jc w:val="both"/>
              <w:rPr>
                <w:lang w:eastAsia="en-US"/>
              </w:rPr>
            </w:pPr>
            <w:r w:rsidRPr="00F94C54">
              <w:rPr>
                <w:bCs/>
              </w:rPr>
              <w:t>Практическое занятие №3 «Расчет прямых и обратных показателей производительности труда, Расчет плановой численности работников организации по отдельным категориям».</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2/2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286"/>
        </w:trPr>
        <w:tc>
          <w:tcPr>
            <w:tcW w:w="2802"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rPr>
                <w:rFonts w:ascii="Times New Roman" w:hAnsi="Times New Roman"/>
                <w:b/>
                <w:sz w:val="24"/>
                <w:szCs w:val="24"/>
              </w:rPr>
            </w:pPr>
            <w:r w:rsidRPr="00F94C54">
              <w:rPr>
                <w:rFonts w:ascii="Times New Roman" w:hAnsi="Times New Roman"/>
                <w:b/>
                <w:sz w:val="24"/>
                <w:szCs w:val="24"/>
              </w:rPr>
              <w:t>Тема 3.2.</w:t>
            </w:r>
          </w:p>
          <w:p w:rsidR="00AE1A77" w:rsidRPr="00F94C54" w:rsidRDefault="00AE1A77" w:rsidP="00F94C54">
            <w:pPr>
              <w:spacing w:after="0" w:line="240" w:lineRule="auto"/>
              <w:rPr>
                <w:rFonts w:ascii="Times New Roman" w:hAnsi="Times New Roman"/>
                <w:b/>
                <w:sz w:val="24"/>
                <w:szCs w:val="24"/>
                <w:lang w:eastAsia="en-US"/>
              </w:rPr>
            </w:pPr>
            <w:r w:rsidRPr="00F94C54">
              <w:rPr>
                <w:rFonts w:ascii="Times New Roman" w:hAnsi="Times New Roman"/>
                <w:b/>
                <w:sz w:val="24"/>
                <w:szCs w:val="24"/>
              </w:rPr>
              <w:t>Организация оплаты труда</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Содержание учебного материала </w:t>
            </w:r>
          </w:p>
        </w:tc>
        <w:tc>
          <w:tcPr>
            <w:tcW w:w="1559"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w:t>
            </w:r>
          </w:p>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vMerge w:val="restart"/>
            <w:tcBorders>
              <w:top w:val="nil"/>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 xml:space="preserve">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976"/>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3"/>
              </w:numPr>
              <w:rPr>
                <w:rFonts w:cs="Times New Roman"/>
                <w:szCs w:val="24"/>
              </w:rPr>
            </w:pPr>
            <w:r w:rsidRPr="00F94C54">
              <w:rPr>
                <w:rFonts w:cs="Times New Roman"/>
                <w:szCs w:val="24"/>
              </w:rPr>
              <w:t xml:space="preserve">Система </w:t>
            </w:r>
            <w:proofErr w:type="gramStart"/>
            <w:r w:rsidRPr="00F94C54">
              <w:rPr>
                <w:rFonts w:cs="Times New Roman"/>
                <w:szCs w:val="24"/>
              </w:rPr>
              <w:t>организации оплаты труда различных категорий работников</w:t>
            </w:r>
            <w:proofErr w:type="gramEnd"/>
            <w:r w:rsidRPr="00F94C54">
              <w:rPr>
                <w:rFonts w:cs="Times New Roman"/>
                <w:szCs w:val="24"/>
              </w:rPr>
              <w:t xml:space="preserve">. </w:t>
            </w:r>
          </w:p>
          <w:p w:rsidR="00AE1A77" w:rsidRPr="00F94C54" w:rsidRDefault="00AE1A77" w:rsidP="00F94C54">
            <w:pPr>
              <w:pStyle w:val="af2"/>
              <w:numPr>
                <w:ilvl w:val="0"/>
                <w:numId w:val="43"/>
              </w:numPr>
              <w:rPr>
                <w:rFonts w:cs="Times New Roman"/>
                <w:szCs w:val="24"/>
              </w:rPr>
            </w:pPr>
            <w:r w:rsidRPr="00F94C54">
              <w:rPr>
                <w:rFonts w:cs="Times New Roman"/>
                <w:szCs w:val="24"/>
              </w:rPr>
              <w:t xml:space="preserve">Формы и системы оплаты труда, основанные на тарифной системе.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В том числе практических занятий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4"/>
              </w:numPr>
              <w:rPr>
                <w:rFonts w:cs="Times New Roman"/>
                <w:b/>
                <w:szCs w:val="24"/>
              </w:rPr>
            </w:pPr>
            <w:r w:rsidRPr="00F94C54">
              <w:rPr>
                <w:rFonts w:cs="Times New Roman"/>
                <w:szCs w:val="24"/>
              </w:rPr>
              <w:t xml:space="preserve">Практическое занятие №4  «Расчет заработной платы работников, находящихся на сдельной и повременной </w:t>
            </w:r>
            <w:proofErr w:type="gramStart"/>
            <w:r w:rsidRPr="00F94C54">
              <w:rPr>
                <w:rFonts w:cs="Times New Roman"/>
                <w:szCs w:val="24"/>
              </w:rPr>
              <w:t>формах</w:t>
            </w:r>
            <w:proofErr w:type="gramEnd"/>
            <w:r w:rsidRPr="00F94C54">
              <w:rPr>
                <w:rFonts w:cs="Times New Roman"/>
                <w:szCs w:val="24"/>
              </w:rPr>
              <w:t xml:space="preserve"> оплаты труда».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281"/>
        </w:trPr>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РАЗДЕЛ 4. ИЗДЕРЖКИ И ФИНАНСОВЫЕ РЕЗУЛЬТАТЫ ДЕЯТЕЛЬНОСТИ ОРГАНИЗАЦИИ</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 8</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4.1.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Издержки производства</w:t>
            </w:r>
          </w:p>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b/>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693"/>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5"/>
              </w:numPr>
              <w:rPr>
                <w:rFonts w:cs="Times New Roman"/>
                <w:szCs w:val="24"/>
              </w:rPr>
            </w:pPr>
            <w:r w:rsidRPr="00F94C54">
              <w:rPr>
                <w:rFonts w:cs="Times New Roman"/>
                <w:szCs w:val="24"/>
              </w:rPr>
              <w:t>Понятие расходов организации, их состав. Издержки производства и обращения.</w:t>
            </w:r>
          </w:p>
          <w:p w:rsidR="00AE1A77" w:rsidRPr="00F94C54" w:rsidRDefault="00AE1A77" w:rsidP="00F94C54">
            <w:pPr>
              <w:pStyle w:val="af2"/>
              <w:numPr>
                <w:ilvl w:val="0"/>
                <w:numId w:val="45"/>
              </w:numPr>
              <w:rPr>
                <w:rFonts w:cs="Times New Roman"/>
                <w:szCs w:val="24"/>
              </w:rPr>
            </w:pPr>
            <w:r w:rsidRPr="00F94C54">
              <w:rPr>
                <w:rFonts w:cs="Times New Roman"/>
                <w:szCs w:val="24"/>
              </w:rPr>
              <w:t>Понятие себестоимости продукции, ее виды. Классификация затрат по различным признакам.</w:t>
            </w:r>
          </w:p>
        </w:tc>
        <w:tc>
          <w:tcPr>
            <w:tcW w:w="1559" w:type="dxa"/>
            <w:tcBorders>
              <w:top w:val="single" w:sz="4" w:space="0" w:color="auto"/>
              <w:left w:val="single" w:sz="4" w:space="0" w:color="auto"/>
              <w:bottom w:val="single" w:sz="4" w:space="0" w:color="auto"/>
              <w:right w:val="single" w:sz="4" w:space="0" w:color="auto"/>
            </w:tcBorders>
            <w:vAlign w:val="center"/>
          </w:tcPr>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w:t>
            </w:r>
          </w:p>
          <w:p w:rsidR="00AE1A77" w:rsidRPr="00F94C54" w:rsidRDefault="00AE1A77" w:rsidP="00F94C54">
            <w:pPr>
              <w:spacing w:after="0" w:line="240" w:lineRule="auto"/>
              <w:rPr>
                <w:rFonts w:ascii="Times New Roman" w:hAnsi="Times New Roman"/>
                <w:sz w:val="24"/>
                <w:szCs w:val="24"/>
              </w:rPr>
            </w:pPr>
            <w:r w:rsidRPr="00F94C54">
              <w:rPr>
                <w:rFonts w:ascii="Times New Roman" w:hAnsi="Times New Roman"/>
                <w:sz w:val="24"/>
                <w:szCs w:val="24"/>
              </w:rPr>
              <w:t>ПК 3.1.  ПК 3.5</w:t>
            </w: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rPr>
            </w:pPr>
            <w:r w:rsidRPr="00F94C54">
              <w:rPr>
                <w:rFonts w:ascii="Times New Roman" w:hAnsi="Times New Roman"/>
                <w:sz w:val="24"/>
                <w:szCs w:val="24"/>
              </w:rPr>
              <w:t>ОК 1-9</w:t>
            </w:r>
          </w:p>
          <w:p w:rsidR="00AE1A77" w:rsidRPr="00F94C54" w:rsidRDefault="00AE1A77" w:rsidP="00F94C54">
            <w:pPr>
              <w:spacing w:after="0" w:line="240" w:lineRule="auto"/>
              <w:rPr>
                <w:rFonts w:ascii="Times New Roman" w:hAnsi="Times New Roman"/>
                <w:sz w:val="24"/>
                <w:szCs w:val="24"/>
              </w:rPr>
            </w:pPr>
            <w:r w:rsidRPr="00F94C54">
              <w:rPr>
                <w:rFonts w:ascii="Times New Roman" w:hAnsi="Times New Roman"/>
                <w:sz w:val="24"/>
                <w:szCs w:val="24"/>
              </w:rPr>
              <w:t>ПК 3.2</w:t>
            </w: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lang w:val="en-US"/>
              </w:rPr>
            </w:pPr>
            <w:r w:rsidRPr="00F94C54">
              <w:rPr>
                <w:rFonts w:ascii="Times New Roman" w:hAnsi="Times New Roman"/>
                <w:sz w:val="24"/>
                <w:szCs w:val="24"/>
              </w:rPr>
              <w:t>ОК 1-9</w:t>
            </w:r>
          </w:p>
          <w:p w:rsidR="00AE1A77" w:rsidRPr="00F94C54" w:rsidRDefault="00AE1A77" w:rsidP="00F94C54">
            <w:pPr>
              <w:spacing w:after="0" w:line="240" w:lineRule="auto"/>
              <w:rPr>
                <w:rFonts w:ascii="Times New Roman" w:hAnsi="Times New Roman"/>
                <w:sz w:val="24"/>
                <w:szCs w:val="24"/>
                <w:lang w:eastAsia="en-US"/>
              </w:rPr>
            </w:pPr>
            <w:r w:rsidRPr="00F94C54">
              <w:rPr>
                <w:rFonts w:ascii="Times New Roman" w:hAnsi="Times New Roman"/>
                <w:sz w:val="24"/>
                <w:szCs w:val="24"/>
              </w:rPr>
              <w:t>ПК 3.1- 3.3</w:t>
            </w:r>
          </w:p>
        </w:tc>
        <w:tc>
          <w:tcPr>
            <w:tcW w:w="1701" w:type="dxa"/>
            <w:vMerge w:val="restart"/>
            <w:tcBorders>
              <w:top w:val="nil"/>
              <w:left w:val="single" w:sz="4" w:space="0" w:color="auto"/>
              <w:bottom w:val="single" w:sz="4" w:space="0" w:color="auto"/>
              <w:right w:val="single" w:sz="4" w:space="0" w:color="auto"/>
            </w:tcBorders>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2802" w:type="dxa"/>
            <w:vMerge w:val="restar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Тема 4.2.</w:t>
            </w:r>
          </w:p>
          <w:p w:rsidR="00AE1A77" w:rsidRPr="00F94C54" w:rsidRDefault="00AE1A77" w:rsidP="00F94C54">
            <w:pPr>
              <w:spacing w:after="0" w:line="240" w:lineRule="auto"/>
              <w:rPr>
                <w:rFonts w:ascii="Times New Roman" w:hAnsi="Times New Roman"/>
                <w:b/>
                <w:bCs/>
                <w:sz w:val="24"/>
                <w:szCs w:val="24"/>
                <w:lang w:eastAsia="en-US"/>
              </w:rPr>
            </w:pPr>
            <w:r w:rsidRPr="00F94C54">
              <w:rPr>
                <w:rFonts w:ascii="Times New Roman" w:hAnsi="Times New Roman"/>
                <w:b/>
                <w:bCs/>
                <w:sz w:val="24"/>
                <w:szCs w:val="24"/>
              </w:rPr>
              <w:t xml:space="preserve"> Цена и ценообразование</w:t>
            </w: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Содержание учебного материала</w:t>
            </w:r>
          </w:p>
        </w:tc>
        <w:tc>
          <w:tcPr>
            <w:tcW w:w="1559"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w:t>
            </w:r>
          </w:p>
          <w:p w:rsidR="00AE1A77" w:rsidRPr="00F94C54" w:rsidRDefault="00AE1A77" w:rsidP="00F94C54">
            <w:pPr>
              <w:spacing w:after="0" w:line="240" w:lineRule="auto"/>
              <w:jc w:val="center"/>
              <w:rPr>
                <w:rFonts w:ascii="Times New Roman" w:hAnsi="Times New Roman"/>
                <w:sz w:val="24"/>
                <w:szCs w:val="24"/>
              </w:rPr>
            </w:pPr>
          </w:p>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923"/>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6"/>
              </w:numPr>
              <w:rPr>
                <w:rFonts w:cs="Times New Roman"/>
                <w:szCs w:val="24"/>
              </w:rPr>
            </w:pPr>
            <w:r w:rsidRPr="00F94C54">
              <w:rPr>
                <w:rFonts w:cs="Times New Roman"/>
                <w:szCs w:val="24"/>
              </w:rPr>
              <w:t xml:space="preserve">Понятие, функции, виды цен. Классификация цен по различным признакам </w:t>
            </w:r>
          </w:p>
          <w:p w:rsidR="00AE1A77" w:rsidRPr="00F94C54" w:rsidRDefault="00AE1A77" w:rsidP="00F94C54">
            <w:pPr>
              <w:pStyle w:val="af2"/>
              <w:numPr>
                <w:ilvl w:val="0"/>
                <w:numId w:val="46"/>
              </w:numPr>
              <w:rPr>
                <w:rFonts w:cs="Times New Roman"/>
                <w:szCs w:val="24"/>
              </w:rPr>
            </w:pPr>
            <w:r w:rsidRPr="00F94C54">
              <w:rPr>
                <w:rFonts w:cs="Times New Roman"/>
                <w:szCs w:val="24"/>
              </w:rPr>
              <w:t xml:space="preserve">Ценообразование в организации: ценовая политика, </w:t>
            </w:r>
            <w:r w:rsidRPr="00F94C54">
              <w:rPr>
                <w:rFonts w:cs="Times New Roman"/>
                <w:szCs w:val="24"/>
              </w:rPr>
              <w:lastRenderedPageBreak/>
              <w:t>методы ценообразования. Ценовая стратегия.  Структура цены.</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В том числе практических занятий </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333"/>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7"/>
              </w:numPr>
              <w:rPr>
                <w:rFonts w:cs="Times New Roman"/>
                <w:b/>
                <w:szCs w:val="24"/>
              </w:rPr>
            </w:pPr>
            <w:r w:rsidRPr="00F94C54">
              <w:rPr>
                <w:rFonts w:cs="Times New Roman"/>
                <w:szCs w:val="24"/>
              </w:rPr>
              <w:t>Практическое занятие № 5 «Расчет оптовой и розничной цены одного изделия».</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360"/>
        </w:trPr>
        <w:tc>
          <w:tcPr>
            <w:tcW w:w="2802"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 xml:space="preserve">Тема 4.3.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F94C54">
              <w:rPr>
                <w:rFonts w:ascii="Times New Roman" w:hAnsi="Times New Roman"/>
                <w:b/>
                <w:bCs/>
                <w:sz w:val="24"/>
                <w:szCs w:val="24"/>
              </w:rPr>
              <w:t>Прибыль и рентабельность</w:t>
            </w:r>
          </w:p>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both"/>
              <w:rPr>
                <w:rFonts w:ascii="Times New Roman" w:hAnsi="Times New Roman"/>
                <w:b/>
                <w:sz w:val="24"/>
                <w:szCs w:val="24"/>
                <w:lang w:eastAsia="en-US"/>
              </w:rPr>
            </w:pPr>
            <w:r w:rsidRPr="00F94C54">
              <w:rPr>
                <w:rFonts w:ascii="Times New Roman" w:hAnsi="Times New Roman"/>
                <w:b/>
                <w:sz w:val="24"/>
                <w:szCs w:val="24"/>
              </w:rPr>
              <w:t xml:space="preserve">Содержание учебного материала </w:t>
            </w:r>
          </w:p>
        </w:tc>
        <w:tc>
          <w:tcPr>
            <w:tcW w:w="1559" w:type="dxa"/>
            <w:vMerge w:val="restart"/>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vMerge w:val="restart"/>
            <w:tcBorders>
              <w:top w:val="nil"/>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 xml:space="preserve">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1011"/>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numPr>
                <w:ilvl w:val="0"/>
                <w:numId w:val="48"/>
              </w:numPr>
              <w:rPr>
                <w:rFonts w:cs="Times New Roman"/>
                <w:szCs w:val="24"/>
              </w:rPr>
            </w:pPr>
            <w:r w:rsidRPr="00F94C54">
              <w:rPr>
                <w:rFonts w:cs="Times New Roman"/>
                <w:szCs w:val="24"/>
              </w:rPr>
              <w:t xml:space="preserve">Понятие доходов организации, их </w:t>
            </w:r>
            <w:proofErr w:type="spellStart"/>
            <w:r w:rsidRPr="00F94C54">
              <w:rPr>
                <w:rFonts w:cs="Times New Roman"/>
                <w:szCs w:val="24"/>
              </w:rPr>
              <w:t>состав</w:t>
            </w:r>
            <w:proofErr w:type="gramStart"/>
            <w:r w:rsidRPr="00F94C54">
              <w:rPr>
                <w:rFonts w:cs="Times New Roman"/>
                <w:szCs w:val="24"/>
              </w:rPr>
              <w:t>.Ф</w:t>
            </w:r>
            <w:proofErr w:type="gramEnd"/>
            <w:r w:rsidRPr="00F94C54">
              <w:rPr>
                <w:rFonts w:cs="Times New Roman"/>
                <w:szCs w:val="24"/>
              </w:rPr>
              <w:t>ормирование</w:t>
            </w:r>
            <w:proofErr w:type="spellEnd"/>
            <w:r w:rsidRPr="00F94C54">
              <w:rPr>
                <w:rFonts w:cs="Times New Roman"/>
                <w:szCs w:val="24"/>
              </w:rPr>
              <w:t xml:space="preserve"> прибыли в организации.</w:t>
            </w:r>
          </w:p>
          <w:p w:rsidR="00AE1A77" w:rsidRPr="00F94C54" w:rsidRDefault="00AE1A77" w:rsidP="00F94C54">
            <w:pPr>
              <w:pStyle w:val="af2"/>
              <w:numPr>
                <w:ilvl w:val="0"/>
                <w:numId w:val="48"/>
              </w:numPr>
              <w:rPr>
                <w:rFonts w:cs="Times New Roman"/>
                <w:szCs w:val="24"/>
              </w:rPr>
            </w:pPr>
            <w:r w:rsidRPr="00F94C54">
              <w:rPr>
                <w:rFonts w:cs="Times New Roman"/>
                <w:szCs w:val="24"/>
              </w:rPr>
              <w:t>Рентабельность – показатель эффективности работы предприятия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930"/>
        </w:trPr>
        <w:tc>
          <w:tcPr>
            <w:tcW w:w="8897"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b/>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94C54">
              <w:rPr>
                <w:rFonts w:ascii="Times New Roman" w:hAnsi="Times New Roman"/>
                <w:b/>
                <w:sz w:val="24"/>
                <w:szCs w:val="24"/>
              </w:rPr>
              <w:t xml:space="preserve">Самостоятельная работа </w:t>
            </w:r>
            <w:proofErr w:type="gramStart"/>
            <w:r w:rsidRPr="00F94C54">
              <w:rPr>
                <w:rFonts w:ascii="Times New Roman" w:hAnsi="Times New Roman"/>
                <w:b/>
                <w:sz w:val="24"/>
                <w:szCs w:val="24"/>
              </w:rPr>
              <w:t>обучающихся</w:t>
            </w:r>
            <w:proofErr w:type="gramEnd"/>
            <w:r w:rsidRPr="00F94C54">
              <w:rPr>
                <w:rFonts w:ascii="Times New Roman" w:hAnsi="Times New Roman"/>
                <w:b/>
                <w:sz w:val="24"/>
                <w:szCs w:val="24"/>
              </w:rPr>
              <w:t>:</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94C54">
              <w:rPr>
                <w:rFonts w:ascii="Times New Roman" w:hAnsi="Times New Roman"/>
                <w:i/>
                <w:iCs/>
                <w:sz w:val="24"/>
                <w:szCs w:val="24"/>
              </w:rPr>
              <w:t xml:space="preserve"> </w:t>
            </w:r>
            <w:r w:rsidRPr="00F94C54">
              <w:rPr>
                <w:rFonts w:ascii="Times New Roman" w:hAnsi="Times New Roman"/>
                <w:iCs/>
                <w:sz w:val="24"/>
                <w:szCs w:val="24"/>
              </w:rPr>
              <w:t>р</w:t>
            </w:r>
            <w:r w:rsidRPr="00F94C54">
              <w:rPr>
                <w:rFonts w:ascii="Times New Roman" w:hAnsi="Times New Roman"/>
                <w:sz w:val="24"/>
                <w:szCs w:val="24"/>
              </w:rPr>
              <w:t>еферат</w:t>
            </w:r>
            <w:r w:rsidRPr="00F94C54">
              <w:rPr>
                <w:rFonts w:ascii="Times New Roman" w:hAnsi="Times New Roman"/>
                <w:i/>
                <w:iCs/>
                <w:sz w:val="24"/>
                <w:szCs w:val="24"/>
              </w:rPr>
              <w:t xml:space="preserve"> </w:t>
            </w:r>
            <w:r w:rsidRPr="00F94C54">
              <w:rPr>
                <w:rFonts w:ascii="Times New Roman" w:hAnsi="Times New Roman"/>
                <w:sz w:val="24"/>
                <w:szCs w:val="24"/>
              </w:rPr>
              <w:t xml:space="preserve">«Прибыль как цель и важнейшее условие деятельности коммерческой организации», работа с конспектами лекций  </w:t>
            </w:r>
          </w:p>
        </w:tc>
        <w:tc>
          <w:tcPr>
            <w:tcW w:w="1559" w:type="dxa"/>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sz w:val="24"/>
                <w:szCs w:val="24"/>
              </w:rPr>
              <w:t>2</w:t>
            </w: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c>
          <w:tcPr>
            <w:tcW w:w="1701" w:type="dxa"/>
            <w:vMerge/>
            <w:tcBorders>
              <w:top w:val="nil"/>
              <w:left w:val="single" w:sz="4" w:space="0" w:color="auto"/>
              <w:bottom w:val="single" w:sz="4" w:space="0" w:color="auto"/>
              <w:right w:val="single" w:sz="4" w:space="0" w:color="auto"/>
            </w:tcBorders>
            <w:vAlign w:val="center"/>
            <w:hideMark/>
          </w:tcPr>
          <w:p w:rsidR="00AE1A77" w:rsidRPr="00F94C54" w:rsidRDefault="00AE1A77" w:rsidP="00F94C54">
            <w:pPr>
              <w:spacing w:after="0" w:line="240" w:lineRule="auto"/>
              <w:rPr>
                <w:rFonts w:ascii="Times New Roman" w:hAnsi="Times New Roman"/>
                <w:sz w:val="24"/>
                <w:szCs w:val="24"/>
                <w:lang w:eastAsia="en-US"/>
              </w:rPr>
            </w:pPr>
          </w:p>
        </w:tc>
      </w:tr>
      <w:tr w:rsidR="00AE1A77" w:rsidRPr="00F94C54" w:rsidTr="00AE1A77">
        <w:trPr>
          <w:trHeight w:val="477"/>
        </w:trPr>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f2"/>
              <w:rPr>
                <w:rFonts w:cs="Times New Roman"/>
                <w:b/>
                <w:szCs w:val="24"/>
              </w:rPr>
            </w:pPr>
            <w:r w:rsidRPr="00F94C54">
              <w:rPr>
                <w:rFonts w:cs="Times New Roman"/>
                <w:b/>
                <w:szCs w:val="24"/>
              </w:rPr>
              <w:t>Промежуточная аттестация в форме дифференцированного зачета</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2 </w:t>
            </w: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color w:val="FF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color w:val="FF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b/>
                <w:color w:val="FF0000"/>
                <w:sz w:val="24"/>
                <w:szCs w:val="24"/>
                <w:lang w:eastAsia="en-US"/>
              </w:rPr>
            </w:pPr>
          </w:p>
        </w:tc>
      </w:tr>
      <w:tr w:rsidR="00AE1A77" w:rsidRPr="00F94C54" w:rsidTr="00AE1A77">
        <w:trPr>
          <w:trHeight w:val="275"/>
        </w:trPr>
        <w:tc>
          <w:tcPr>
            <w:tcW w:w="8897" w:type="dxa"/>
            <w:gridSpan w:val="2"/>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lang w:eastAsia="en-US"/>
              </w:rPr>
            </w:pPr>
            <w:r w:rsidRPr="00F94C54">
              <w:rPr>
                <w:rFonts w:ascii="Times New Roman" w:hAnsi="Times New Roman"/>
                <w:b/>
                <w:sz w:val="24"/>
                <w:szCs w:val="24"/>
              </w:rPr>
              <w:t>Всего:</w:t>
            </w:r>
          </w:p>
        </w:tc>
        <w:tc>
          <w:tcPr>
            <w:tcW w:w="1559" w:type="dxa"/>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sz w:val="24"/>
                <w:szCs w:val="24"/>
                <w:lang w:eastAsia="en-US"/>
              </w:rPr>
            </w:pPr>
            <w:r w:rsidRPr="00F94C54">
              <w:rPr>
                <w:rFonts w:ascii="Times New Roman" w:hAnsi="Times New Roman"/>
                <w:b/>
                <w:sz w:val="24"/>
                <w:szCs w:val="24"/>
              </w:rPr>
              <w:t xml:space="preserve"> 28</w:t>
            </w: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AE1A77" w:rsidRPr="00F94C54" w:rsidRDefault="00AE1A77" w:rsidP="00F94C54">
            <w:pPr>
              <w:spacing w:after="0" w:line="240" w:lineRule="auto"/>
              <w:jc w:val="center"/>
              <w:rPr>
                <w:rFonts w:ascii="Times New Roman" w:hAnsi="Times New Roman"/>
                <w:sz w:val="24"/>
                <w:szCs w:val="24"/>
                <w:lang w:eastAsia="en-US"/>
              </w:rPr>
            </w:pPr>
          </w:p>
        </w:tc>
      </w:tr>
    </w:tbl>
    <w:p w:rsidR="00AE1A77" w:rsidRPr="00F94C54" w:rsidRDefault="00AE1A77" w:rsidP="00F94C54">
      <w:pPr>
        <w:spacing w:after="0" w:line="240" w:lineRule="auto"/>
        <w:rPr>
          <w:rFonts w:ascii="Times New Roman" w:hAnsi="Times New Roman"/>
          <w:sz w:val="24"/>
          <w:szCs w:val="24"/>
          <w:lang w:eastAsia="en-US"/>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383ED0" w:rsidRDefault="00383ED0" w:rsidP="00F94C54">
      <w:pPr>
        <w:spacing w:after="0" w:line="240" w:lineRule="auto"/>
        <w:rPr>
          <w:rFonts w:ascii="Times New Roman" w:hAnsi="Times New Roman"/>
          <w:sz w:val="24"/>
          <w:szCs w:val="24"/>
        </w:rPr>
        <w:sectPr w:rsidR="00383ED0" w:rsidSect="00383ED0">
          <w:pgSz w:w="16838" w:h="11906" w:orient="landscape"/>
          <w:pgMar w:top="1701" w:right="1134" w:bottom="851" w:left="284" w:header="709" w:footer="709" w:gutter="0"/>
          <w:cols w:space="720"/>
        </w:sect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spacing w:after="0" w:line="240" w:lineRule="auto"/>
        <w:rPr>
          <w:rFonts w:ascii="Times New Roman" w:hAnsi="Times New Roman"/>
          <w:sz w:val="24"/>
          <w:szCs w:val="24"/>
        </w:rPr>
      </w:pPr>
    </w:p>
    <w:p w:rsidR="00AE1A77" w:rsidRPr="00F94C54" w:rsidRDefault="00AE1A77"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F94C54">
        <w:rPr>
          <w:b w:val="0"/>
          <w:caps/>
        </w:rPr>
        <w:t>3. условия реализации программы дисциплины</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3.1. Требования к минимальному материально-техническому обеспечению</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b/>
          <w:bCs/>
          <w:color w:val="000000"/>
          <w:sz w:val="24"/>
          <w:szCs w:val="24"/>
        </w:rPr>
        <w:t>Требования к минимальному материально-техническому обеспечению</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Реализация программы дисциплины требует наличия учебного кабинета </w:t>
      </w:r>
      <w:r w:rsidRPr="00F94C54">
        <w:rPr>
          <w:rFonts w:ascii="Times New Roman" w:hAnsi="Times New Roman"/>
          <w:i/>
          <w:iCs/>
          <w:color w:val="000000"/>
          <w:sz w:val="24"/>
          <w:szCs w:val="24"/>
        </w:rPr>
        <w:t xml:space="preserve"> </w:t>
      </w:r>
      <w:r w:rsidRPr="00F94C54">
        <w:rPr>
          <w:rFonts w:ascii="Times New Roman" w:hAnsi="Times New Roman"/>
          <w:color w:val="000000"/>
          <w:sz w:val="24"/>
          <w:szCs w:val="24"/>
        </w:rPr>
        <w:t>«Основы экономики»</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Оборудование учебного кабинета:</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посадочные места по числу студентов, </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рабочее место преподавателя, </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рабочая доска </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комплект наглядных пособий по предмету «Основы экономики» (учебники,  справочники инструкции)  </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Технические средства обучения:</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мультимедийный проектор,</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компьютер</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 экран.</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w:t>
      </w:r>
    </w:p>
    <w:p w:rsidR="00AE1A77" w:rsidRPr="00F94C54" w:rsidRDefault="00AE1A77" w:rsidP="00F94C54">
      <w:pPr>
        <w:shd w:val="clear" w:color="auto" w:fill="FFFFFF"/>
        <w:spacing w:after="0" w:line="240" w:lineRule="auto"/>
        <w:rPr>
          <w:rFonts w:ascii="Times New Roman" w:hAnsi="Times New Roman"/>
          <w:color w:val="000000"/>
          <w:sz w:val="24"/>
          <w:szCs w:val="24"/>
        </w:rPr>
      </w:pPr>
      <w:r w:rsidRPr="00F94C54">
        <w:rPr>
          <w:rFonts w:ascii="Times New Roman" w:hAnsi="Times New Roman"/>
          <w:color w:val="000000"/>
          <w:sz w:val="24"/>
          <w:szCs w:val="24"/>
        </w:rPr>
        <w:t xml:space="preserve"> </w:t>
      </w:r>
    </w:p>
    <w:p w:rsidR="00AE1A77" w:rsidRPr="00F94C54" w:rsidRDefault="00AE1A77" w:rsidP="00F94C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pPr>
      <w:r w:rsidRPr="00F94C54">
        <w:rPr>
          <w:b w:val="0"/>
        </w:rPr>
        <w:t>3.2. Информационное обеспечение обучения</w:t>
      </w:r>
    </w:p>
    <w:p w:rsidR="00AE1A77" w:rsidRPr="00F94C54" w:rsidRDefault="00AE1A77" w:rsidP="00F94C54">
      <w:pPr>
        <w:spacing w:after="0" w:line="240" w:lineRule="auto"/>
        <w:ind w:firstLine="567"/>
        <w:jc w:val="both"/>
        <w:rPr>
          <w:rFonts w:ascii="Times New Roman" w:hAnsi="Times New Roman"/>
          <w:b/>
          <w:i/>
          <w:sz w:val="24"/>
          <w:szCs w:val="24"/>
        </w:rPr>
      </w:pPr>
      <w:r w:rsidRPr="00F94C54">
        <w:rPr>
          <w:rFonts w:ascii="Times New Roman" w:hAnsi="Times New Roman"/>
          <w:b/>
          <w:bCs/>
          <w:sz w:val="24"/>
          <w:szCs w:val="24"/>
        </w:rPr>
        <w:t xml:space="preserve">3.2.1 </w:t>
      </w:r>
      <w:r w:rsidRPr="00F94C54">
        <w:rPr>
          <w:rFonts w:ascii="Times New Roman" w:hAnsi="Times New Roman"/>
          <w:b/>
          <w:i/>
          <w:sz w:val="24"/>
          <w:szCs w:val="24"/>
        </w:rPr>
        <w:t>Основные печатные издания</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 xml:space="preserve"> 1. </w:t>
      </w:r>
      <w:proofErr w:type="spellStart"/>
      <w:r w:rsidRPr="00F94C54">
        <w:rPr>
          <w:rFonts w:ascii="Times New Roman" w:hAnsi="Times New Roman"/>
          <w:sz w:val="24"/>
          <w:szCs w:val="24"/>
        </w:rPr>
        <w:t>Гуреева</w:t>
      </w:r>
      <w:proofErr w:type="spellEnd"/>
      <w:r w:rsidRPr="00F94C54">
        <w:rPr>
          <w:rFonts w:ascii="Times New Roman" w:hAnsi="Times New Roman"/>
          <w:sz w:val="24"/>
          <w:szCs w:val="24"/>
        </w:rPr>
        <w:t xml:space="preserve"> М.А. Основы экономики машиностроения: учебник для студ. учреждений сред. проф.  образования /М.А. </w:t>
      </w:r>
      <w:proofErr w:type="spellStart"/>
      <w:r w:rsidRPr="00F94C54">
        <w:rPr>
          <w:rFonts w:ascii="Times New Roman" w:hAnsi="Times New Roman"/>
          <w:sz w:val="24"/>
          <w:szCs w:val="24"/>
        </w:rPr>
        <w:t>Гуреева</w:t>
      </w:r>
      <w:proofErr w:type="spellEnd"/>
      <w:r w:rsidRPr="00F94C54">
        <w:rPr>
          <w:rFonts w:ascii="Times New Roman" w:hAnsi="Times New Roman"/>
          <w:sz w:val="24"/>
          <w:szCs w:val="24"/>
        </w:rPr>
        <w:t xml:space="preserve">. </w:t>
      </w:r>
      <w:proofErr w:type="gramStart"/>
      <w:r w:rsidRPr="00F94C54">
        <w:rPr>
          <w:rFonts w:ascii="Times New Roman" w:hAnsi="Times New Roman"/>
          <w:sz w:val="24"/>
          <w:szCs w:val="24"/>
        </w:rPr>
        <w:t>–М</w:t>
      </w:r>
      <w:proofErr w:type="gramEnd"/>
      <w:r w:rsidRPr="00F94C54">
        <w:rPr>
          <w:rFonts w:ascii="Times New Roman" w:hAnsi="Times New Roman"/>
          <w:sz w:val="24"/>
          <w:szCs w:val="24"/>
        </w:rPr>
        <w:t>.: Издательский центр «Академия», 2018. – 256 с.</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3.2.2 Дополнительные источники:</w:t>
      </w:r>
    </w:p>
    <w:p w:rsidR="00AE1A77" w:rsidRPr="00F94C54" w:rsidRDefault="00AE1A77" w:rsidP="00F94C54">
      <w:pPr>
        <w:numPr>
          <w:ilvl w:val="0"/>
          <w:numId w:val="49"/>
        </w:numPr>
        <w:spacing w:after="0" w:line="240" w:lineRule="auto"/>
        <w:jc w:val="both"/>
        <w:rPr>
          <w:rFonts w:ascii="Times New Roman" w:hAnsi="Times New Roman"/>
          <w:sz w:val="24"/>
          <w:szCs w:val="24"/>
        </w:rPr>
      </w:pPr>
      <w:r w:rsidRPr="00F94C54">
        <w:rPr>
          <w:rFonts w:ascii="Times New Roman" w:hAnsi="Times New Roman"/>
          <w:sz w:val="24"/>
          <w:szCs w:val="24"/>
        </w:rPr>
        <w:t>Законодательные и нормативные акты Российской Федерации.</w:t>
      </w:r>
    </w:p>
    <w:p w:rsidR="00AE1A77" w:rsidRPr="00F94C54" w:rsidRDefault="00AE1A77" w:rsidP="00F94C54">
      <w:pPr>
        <w:numPr>
          <w:ilvl w:val="0"/>
          <w:numId w:val="49"/>
        </w:numPr>
        <w:spacing w:after="0" w:line="240" w:lineRule="auto"/>
        <w:rPr>
          <w:rFonts w:ascii="Times New Roman" w:hAnsi="Times New Roman"/>
          <w:sz w:val="24"/>
          <w:szCs w:val="24"/>
        </w:rPr>
      </w:pPr>
      <w:r w:rsidRPr="00F94C54">
        <w:rPr>
          <w:rFonts w:ascii="Times New Roman" w:hAnsi="Times New Roman"/>
          <w:sz w:val="24"/>
          <w:szCs w:val="24"/>
        </w:rPr>
        <w:t xml:space="preserve"> Основы экономики организации: учебник и практикум для СПО/под ред. Л.А. </w:t>
      </w:r>
      <w:proofErr w:type="spellStart"/>
      <w:r w:rsidRPr="00F94C54">
        <w:rPr>
          <w:rFonts w:ascii="Times New Roman" w:hAnsi="Times New Roman"/>
          <w:sz w:val="24"/>
          <w:szCs w:val="24"/>
        </w:rPr>
        <w:t>Чалдаевой</w:t>
      </w:r>
      <w:proofErr w:type="spellEnd"/>
      <w:r w:rsidRPr="00F94C54">
        <w:rPr>
          <w:rFonts w:ascii="Times New Roman" w:hAnsi="Times New Roman"/>
          <w:sz w:val="24"/>
          <w:szCs w:val="24"/>
        </w:rPr>
        <w:t xml:space="preserve">, А.В. </w:t>
      </w:r>
      <w:proofErr w:type="spellStart"/>
      <w:r w:rsidRPr="00F94C54">
        <w:rPr>
          <w:rFonts w:ascii="Times New Roman" w:hAnsi="Times New Roman"/>
          <w:sz w:val="24"/>
          <w:szCs w:val="24"/>
        </w:rPr>
        <w:t>Шарковой</w:t>
      </w:r>
      <w:proofErr w:type="spellEnd"/>
      <w:r w:rsidRPr="00F94C54">
        <w:rPr>
          <w:rFonts w:ascii="Times New Roman" w:hAnsi="Times New Roman"/>
          <w:sz w:val="24"/>
          <w:szCs w:val="24"/>
        </w:rPr>
        <w:t xml:space="preserve">. – Издательство </w:t>
      </w:r>
      <w:proofErr w:type="spellStart"/>
      <w:r w:rsidRPr="00F94C54">
        <w:rPr>
          <w:rFonts w:ascii="Times New Roman" w:hAnsi="Times New Roman"/>
          <w:sz w:val="24"/>
          <w:szCs w:val="24"/>
        </w:rPr>
        <w:t>Юрайт</w:t>
      </w:r>
      <w:proofErr w:type="spellEnd"/>
      <w:r w:rsidRPr="00F94C54">
        <w:rPr>
          <w:rFonts w:ascii="Times New Roman" w:hAnsi="Times New Roman"/>
          <w:sz w:val="24"/>
          <w:szCs w:val="24"/>
        </w:rPr>
        <w:t xml:space="preserve">, 2019. – 361 с.  </w:t>
      </w:r>
    </w:p>
    <w:p w:rsidR="00AE1A77" w:rsidRPr="00F94C54" w:rsidRDefault="00AE1A77"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sz w:val="24"/>
          <w:szCs w:val="24"/>
        </w:rPr>
        <w:t>3.2.3 Интернет ресурсы:</w:t>
      </w:r>
    </w:p>
    <w:p w:rsidR="00AE1A77" w:rsidRPr="00F94C54" w:rsidRDefault="009C7F78" w:rsidP="00F94C54">
      <w:pPr>
        <w:pStyle w:val="aa"/>
        <w:numPr>
          <w:ilvl w:val="1"/>
          <w:numId w:val="49"/>
        </w:numPr>
        <w:tabs>
          <w:tab w:val="clear" w:pos="108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pPr>
      <w:hyperlink r:id="rId87" w:history="1">
        <w:r w:rsidR="00AE1A77" w:rsidRPr="00F94C54">
          <w:rPr>
            <w:rStyle w:val="af3"/>
          </w:rPr>
          <w:t>http://www.ecsocman.edu.ru/</w:t>
        </w:r>
      </w:hyperlink>
    </w:p>
    <w:p w:rsidR="00AE1A77" w:rsidRPr="00F94C54" w:rsidRDefault="00AE1A77" w:rsidP="00F94C54">
      <w:pPr>
        <w:pStyle w:val="aa"/>
        <w:numPr>
          <w:ilvl w:val="1"/>
          <w:numId w:val="49"/>
        </w:numPr>
        <w:tabs>
          <w:tab w:val="left" w:pos="426"/>
        </w:tabs>
        <w:ind w:left="426" w:hanging="426"/>
        <w:jc w:val="both"/>
      </w:pPr>
      <w:r w:rsidRPr="00F94C54">
        <w:t>Экономика. Электронный учебник. [Электронный ресурс]. – Режим доступа: http//</w:t>
      </w:r>
      <w:hyperlink r:id="rId88" w:history="1">
        <w:r w:rsidRPr="00F94C54">
          <w:rPr>
            <w:rStyle w:val="af3"/>
          </w:rPr>
          <w:t>www.economy-bases.ru</w:t>
        </w:r>
      </w:hyperlink>
      <w:r w:rsidRPr="00F94C54">
        <w:t xml:space="preserve"> - свободный. </w:t>
      </w:r>
    </w:p>
    <w:p w:rsidR="00AE1A77" w:rsidRPr="00F94C54" w:rsidRDefault="00AE1A77" w:rsidP="00F94C54">
      <w:pPr>
        <w:pStyle w:val="1"/>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rPr>
          <w:caps/>
        </w:rPr>
      </w:pPr>
    </w:p>
    <w:p w:rsidR="00AE1A77" w:rsidRPr="00F94C54" w:rsidRDefault="00AE1A77" w:rsidP="00F94C54">
      <w:pPr>
        <w:spacing w:after="0" w:line="240" w:lineRule="auto"/>
        <w:rPr>
          <w:rFonts w:ascii="Times New Roman" w:hAnsi="Times New Roman"/>
          <w:b/>
          <w:sz w:val="24"/>
          <w:szCs w:val="24"/>
        </w:rPr>
      </w:pPr>
    </w:p>
    <w:p w:rsidR="00AE1A77" w:rsidRPr="00F94C54" w:rsidRDefault="00AE1A77"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4. КОНТРОЛЬ И ОЦЕНКА РЕЗУЛЬТАТОВ ОСВОЕНИЯ  </w:t>
      </w:r>
    </w:p>
    <w:p w:rsidR="00AE1A77" w:rsidRPr="00F94C54" w:rsidRDefault="00AE1A77"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AE1A77" w:rsidRPr="00F94C54" w:rsidRDefault="00AE1A77" w:rsidP="00F94C54">
      <w:pPr>
        <w:spacing w:after="0" w:line="240" w:lineRule="auto"/>
        <w:jc w:val="center"/>
        <w:rPr>
          <w:rFonts w:ascii="Times New Roman" w:hAnsi="Times New Roman"/>
          <w:b/>
          <w:sz w:val="24"/>
          <w:szCs w:val="24"/>
        </w:rPr>
      </w:pPr>
    </w:p>
    <w:tbl>
      <w:tblPr>
        <w:tblW w:w="482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2885"/>
        <w:gridCol w:w="3337"/>
      </w:tblGrid>
      <w:tr w:rsidR="00AE1A77" w:rsidRPr="00F94C54" w:rsidTr="00AE1A77">
        <w:tc>
          <w:tcPr>
            <w:tcW w:w="1631" w:type="pc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sz w:val="24"/>
                <w:szCs w:val="24"/>
                <w:lang w:eastAsia="en-US"/>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t xml:space="preserve"> </w:t>
            </w:r>
          </w:p>
        </w:tc>
        <w:tc>
          <w:tcPr>
            <w:tcW w:w="1562" w:type="pc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bCs/>
                <w:i/>
                <w:sz w:val="24"/>
                <w:szCs w:val="24"/>
                <w:lang w:eastAsia="en-US"/>
              </w:rPr>
            </w:pPr>
            <w:r w:rsidRPr="00F94C54">
              <w:rPr>
                <w:rFonts w:ascii="Times New Roman" w:hAnsi="Times New Roman"/>
                <w:b/>
                <w:bCs/>
                <w:i/>
                <w:sz w:val="24"/>
                <w:szCs w:val="24"/>
              </w:rPr>
              <w:t>Критерии оценки</w:t>
            </w:r>
          </w:p>
        </w:tc>
        <w:tc>
          <w:tcPr>
            <w:tcW w:w="1807" w:type="pc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spacing w:after="0" w:line="240" w:lineRule="auto"/>
              <w:jc w:val="center"/>
              <w:rPr>
                <w:rFonts w:ascii="Times New Roman" w:hAnsi="Times New Roman"/>
                <w:b/>
                <w:bCs/>
                <w:i/>
                <w:sz w:val="24"/>
                <w:szCs w:val="24"/>
                <w:lang w:eastAsia="en-US"/>
              </w:rPr>
            </w:pPr>
            <w:r w:rsidRPr="00F94C54">
              <w:rPr>
                <w:rFonts w:ascii="Times New Roman" w:hAnsi="Times New Roman"/>
                <w:b/>
                <w:bCs/>
                <w:i/>
                <w:sz w:val="24"/>
                <w:szCs w:val="24"/>
              </w:rPr>
              <w:t>Методы оценки</w:t>
            </w:r>
          </w:p>
        </w:tc>
      </w:tr>
      <w:tr w:rsidR="00AE1A77" w:rsidRPr="00F94C54" w:rsidTr="00AE1A77">
        <w:tc>
          <w:tcPr>
            <w:tcW w:w="1631" w:type="pct"/>
            <w:tcBorders>
              <w:top w:val="single" w:sz="4" w:space="0" w:color="auto"/>
              <w:left w:val="single" w:sz="4" w:space="0" w:color="auto"/>
              <w:bottom w:val="single" w:sz="4" w:space="0" w:color="auto"/>
              <w:right w:val="single" w:sz="4" w:space="0" w:color="auto"/>
            </w:tcBorders>
          </w:tcPr>
          <w:p w:rsidR="00AE1A77" w:rsidRPr="00F94C54" w:rsidRDefault="00AE1A77" w:rsidP="00F94C54">
            <w:pPr>
              <w:pStyle w:val="aa"/>
              <w:ind w:left="0" w:right="75" w:firstLine="33"/>
              <w:rPr>
                <w:bCs/>
                <w:i/>
              </w:rPr>
            </w:pPr>
            <w:r w:rsidRPr="00F94C54">
              <w:rPr>
                <w:bCs/>
                <w:i/>
              </w:rPr>
              <w:t xml:space="preserve">Знания: </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действующие законодательные и нормативные акты, регулирующие производственно-хозяйственную </w:t>
            </w:r>
            <w:r w:rsidRPr="00F94C54">
              <w:rPr>
                <w:rFonts w:ascii="Times New Roman" w:hAnsi="Times New Roman"/>
                <w:sz w:val="24"/>
                <w:szCs w:val="24"/>
              </w:rPr>
              <w:lastRenderedPageBreak/>
              <w:t>деятельность;</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основные технико-экономические показатели деятельности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методики расчета основных технико-экономических показателей деятельности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методы управления основными и оборотными средствами и оценки эффективности их использования;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механизмы ценообразования на продукцию (услуги), формы оплаты труда в современных условиях;</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основные принципы построения экономической системы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маркетинговой деятельности, менеджмента и принципы делового общения;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организации работы коллектива исполнителей;</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основы планирования, финансирования и кредитования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особенности менеджмента в области профессиональной деятельности;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общую производственную и организационную структуру организации;</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современное состояние и перспективы развития отрасли, организацию хозяйствующих субъектов в рыночной экономике;</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состав материальных, </w:t>
            </w:r>
            <w:r w:rsidRPr="00F94C54">
              <w:rPr>
                <w:rFonts w:ascii="Times New Roman" w:hAnsi="Times New Roman"/>
                <w:sz w:val="24"/>
                <w:szCs w:val="24"/>
              </w:rPr>
              <w:lastRenderedPageBreak/>
              <w:t>трудовых и финансовых ресурсов организации, показатели их эффективного использования;</w:t>
            </w:r>
          </w:p>
          <w:p w:rsidR="00AE1A77" w:rsidRPr="00F94C54" w:rsidRDefault="00AE1A77"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 способы экономии ресурсов, основные </w:t>
            </w:r>
            <w:proofErr w:type="spellStart"/>
            <w:r w:rsidRPr="00F94C54">
              <w:rPr>
                <w:rFonts w:ascii="Times New Roman" w:hAnsi="Times New Roman"/>
                <w:sz w:val="24"/>
                <w:szCs w:val="24"/>
              </w:rPr>
              <w:t>энерг</w:t>
            </w:r>
            <w:proofErr w:type="gramStart"/>
            <w:r w:rsidRPr="00F94C54">
              <w:rPr>
                <w:rFonts w:ascii="Times New Roman" w:hAnsi="Times New Roman"/>
                <w:sz w:val="24"/>
                <w:szCs w:val="24"/>
              </w:rPr>
              <w:t>о</w:t>
            </w:r>
            <w:proofErr w:type="spellEnd"/>
            <w:r w:rsidRPr="00F94C54">
              <w:rPr>
                <w:rFonts w:ascii="Times New Roman" w:hAnsi="Times New Roman"/>
                <w:sz w:val="24"/>
                <w:szCs w:val="24"/>
              </w:rPr>
              <w:t>-</w:t>
            </w:r>
            <w:proofErr w:type="gramEnd"/>
            <w:r w:rsidRPr="00F94C54">
              <w:rPr>
                <w:rFonts w:ascii="Times New Roman" w:hAnsi="Times New Roman"/>
                <w:sz w:val="24"/>
                <w:szCs w:val="24"/>
              </w:rPr>
              <w:t xml:space="preserve"> и </w:t>
            </w:r>
            <w:proofErr w:type="spellStart"/>
            <w:r w:rsidRPr="00F94C54">
              <w:rPr>
                <w:rFonts w:ascii="Times New Roman" w:hAnsi="Times New Roman"/>
                <w:sz w:val="24"/>
                <w:szCs w:val="24"/>
              </w:rPr>
              <w:t>материалосберегающие</w:t>
            </w:r>
            <w:proofErr w:type="spellEnd"/>
            <w:r w:rsidRPr="00F94C54">
              <w:rPr>
                <w:rFonts w:ascii="Times New Roman" w:hAnsi="Times New Roman"/>
                <w:sz w:val="24"/>
                <w:szCs w:val="24"/>
              </w:rPr>
              <w:t xml:space="preserve"> технологии;</w:t>
            </w:r>
          </w:p>
          <w:p w:rsidR="00AE1A77" w:rsidRPr="00F94C54" w:rsidRDefault="00AE1A77" w:rsidP="00F94C54">
            <w:pPr>
              <w:spacing w:after="0" w:line="240" w:lineRule="auto"/>
              <w:rPr>
                <w:rFonts w:ascii="Times New Roman" w:hAnsi="Times New Roman"/>
                <w:sz w:val="24"/>
                <w:szCs w:val="24"/>
              </w:rPr>
            </w:pPr>
            <w:r w:rsidRPr="00F94C54">
              <w:rPr>
                <w:rFonts w:ascii="Times New Roman" w:hAnsi="Times New Roman"/>
                <w:sz w:val="24"/>
                <w:szCs w:val="24"/>
              </w:rPr>
              <w:t>- формы организации и оплаты труда.</w:t>
            </w:r>
          </w:p>
          <w:p w:rsidR="00AE1A77" w:rsidRPr="00F94C54" w:rsidRDefault="00AE1A77" w:rsidP="00F94C54">
            <w:pPr>
              <w:spacing w:after="0" w:line="240" w:lineRule="auto"/>
              <w:rPr>
                <w:rFonts w:ascii="Times New Roman" w:hAnsi="Times New Roman"/>
                <w:i/>
                <w:sz w:val="24"/>
                <w:szCs w:val="24"/>
              </w:rPr>
            </w:pPr>
            <w:r w:rsidRPr="00F94C54">
              <w:rPr>
                <w:rFonts w:ascii="Times New Roman" w:hAnsi="Times New Roman"/>
                <w:i/>
                <w:sz w:val="24"/>
                <w:szCs w:val="24"/>
              </w:rPr>
              <w:t>Умения:</w:t>
            </w:r>
          </w:p>
          <w:p w:rsidR="00AE1A77" w:rsidRPr="00F94C54" w:rsidRDefault="00AE1A77" w:rsidP="00F94C54">
            <w:pPr>
              <w:pStyle w:val="aa"/>
              <w:ind w:left="0" w:right="75"/>
              <w:jc w:val="both"/>
            </w:pPr>
            <w:r w:rsidRPr="00F94C54">
              <w:t>- находить и использовать необходимую экономическую информацию;</w:t>
            </w:r>
          </w:p>
          <w:p w:rsidR="00AE1A77" w:rsidRPr="00F94C54" w:rsidRDefault="00AE1A77" w:rsidP="00F94C54">
            <w:pPr>
              <w:pStyle w:val="aa"/>
              <w:ind w:left="0" w:right="75"/>
              <w:jc w:val="both"/>
            </w:pPr>
            <w:r w:rsidRPr="00F94C54">
              <w:t>-определять организационно-правовые формы организаций;</w:t>
            </w:r>
          </w:p>
          <w:p w:rsidR="00AE1A77" w:rsidRPr="00F94C54" w:rsidRDefault="00AE1A77" w:rsidP="00F94C54">
            <w:pPr>
              <w:pStyle w:val="aa"/>
              <w:ind w:left="0" w:right="75"/>
              <w:jc w:val="both"/>
            </w:pPr>
            <w:r w:rsidRPr="00F94C54">
              <w:t>- определять состав материальных, трудовых и финансовых ресурсов организации;</w:t>
            </w:r>
          </w:p>
          <w:p w:rsidR="00AE1A77" w:rsidRPr="00F94C54" w:rsidRDefault="00AE1A77" w:rsidP="00F94C54">
            <w:pPr>
              <w:pStyle w:val="aa"/>
              <w:ind w:left="0" w:right="75"/>
              <w:jc w:val="both"/>
            </w:pPr>
            <w:r w:rsidRPr="00F94C54">
              <w:t>- оформлять первичные документы по учету рабочего времени, выработки, заработной платы, простоев;</w:t>
            </w:r>
          </w:p>
          <w:p w:rsidR="00AE1A77" w:rsidRPr="00F94C54" w:rsidRDefault="00AE1A77" w:rsidP="00F94C54">
            <w:pPr>
              <w:pStyle w:val="aa"/>
              <w:ind w:left="0" w:right="75"/>
              <w:jc w:val="both"/>
            </w:pPr>
            <w:r w:rsidRPr="00F94C54">
              <w:t>- рассчитывать основные технико-экономические показатели деятельности подразделения (организации);</w:t>
            </w:r>
          </w:p>
          <w:p w:rsidR="00AE1A77" w:rsidRPr="00F94C54" w:rsidRDefault="00AE1A77" w:rsidP="00F94C54">
            <w:pPr>
              <w:spacing w:after="0" w:line="240" w:lineRule="auto"/>
              <w:rPr>
                <w:rFonts w:ascii="Times New Roman" w:hAnsi="Times New Roman"/>
                <w:i/>
                <w:sz w:val="24"/>
                <w:szCs w:val="24"/>
              </w:rPr>
            </w:pPr>
          </w:p>
          <w:p w:rsidR="00AE1A77" w:rsidRPr="00F94C54" w:rsidRDefault="00AE1A77" w:rsidP="00F94C54">
            <w:pPr>
              <w:spacing w:after="0" w:line="240" w:lineRule="auto"/>
              <w:jc w:val="center"/>
              <w:rPr>
                <w:rFonts w:ascii="Times New Roman" w:hAnsi="Times New Roman"/>
                <w:b/>
                <w:bCs/>
                <w:i/>
                <w:sz w:val="24"/>
                <w:szCs w:val="24"/>
                <w:lang w:eastAsia="en-US"/>
              </w:rPr>
            </w:pPr>
          </w:p>
        </w:tc>
        <w:tc>
          <w:tcPr>
            <w:tcW w:w="1562" w:type="pct"/>
            <w:tcBorders>
              <w:top w:val="single" w:sz="4" w:space="0" w:color="auto"/>
              <w:left w:val="single" w:sz="4" w:space="0" w:color="auto"/>
              <w:bottom w:val="single" w:sz="4" w:space="0" w:color="auto"/>
              <w:right w:val="single" w:sz="4" w:space="0" w:color="auto"/>
            </w:tcBorders>
            <w:hideMark/>
          </w:tcPr>
          <w:p w:rsidR="00AE1A77" w:rsidRPr="00F94C54" w:rsidRDefault="00AE1A77" w:rsidP="00F94C54">
            <w:pPr>
              <w:pStyle w:val="aa"/>
              <w:ind w:left="0" w:right="75" w:firstLine="33"/>
            </w:pPr>
            <w:r w:rsidRPr="00F94C54">
              <w:lastRenderedPageBreak/>
              <w:t>Фронтальный опрос:</w:t>
            </w:r>
          </w:p>
          <w:p w:rsidR="00AE1A77" w:rsidRPr="00F94C54" w:rsidRDefault="00AE1A77" w:rsidP="00F94C54">
            <w:pPr>
              <w:pStyle w:val="aa"/>
              <w:ind w:left="0" w:right="75" w:firstLine="33"/>
            </w:pPr>
            <w:r w:rsidRPr="00F94C54">
              <w:t xml:space="preserve">Оценка «5» ставится, если студент: </w:t>
            </w:r>
          </w:p>
          <w:p w:rsidR="00AE1A77" w:rsidRPr="00F94C54" w:rsidRDefault="00AE1A77" w:rsidP="00F94C54">
            <w:pPr>
              <w:pStyle w:val="aa"/>
              <w:ind w:left="0" w:right="75" w:firstLine="33"/>
            </w:pPr>
            <w:r w:rsidRPr="00F94C54">
              <w:t xml:space="preserve">1) полно и аргументировано отвечает по содержанию задания; </w:t>
            </w:r>
          </w:p>
          <w:p w:rsidR="00AE1A77" w:rsidRPr="00F94C54" w:rsidRDefault="00AE1A77" w:rsidP="00F94C54">
            <w:pPr>
              <w:pStyle w:val="aa"/>
              <w:ind w:left="0" w:right="75" w:firstLine="33"/>
            </w:pPr>
            <w:r w:rsidRPr="00F94C54">
              <w:lastRenderedPageBreak/>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w:t>
            </w:r>
          </w:p>
          <w:p w:rsidR="00AE1A77" w:rsidRPr="00F94C54" w:rsidRDefault="00AE1A77" w:rsidP="00F94C54">
            <w:pPr>
              <w:pStyle w:val="aa"/>
              <w:ind w:left="0" w:right="75" w:firstLine="33"/>
            </w:pPr>
            <w:r w:rsidRPr="00F94C54">
              <w:t xml:space="preserve">3) излагает материал последовательно и правильно. </w:t>
            </w:r>
          </w:p>
          <w:p w:rsidR="00AE1A77" w:rsidRPr="00F94C54" w:rsidRDefault="00AE1A77" w:rsidP="00F94C54">
            <w:pPr>
              <w:pStyle w:val="aa"/>
              <w:ind w:left="0" w:right="75" w:firstLine="33"/>
            </w:pPr>
            <w:r w:rsidRPr="00F94C54">
              <w:t>Оценка «4» ставится, если студент дает ответ, удовлетворяющий тем же требованиям, что и для оценки «5», но допускает 1-2 ошибки, которые сам же исправляет.</w:t>
            </w:r>
          </w:p>
          <w:p w:rsidR="00AE1A77" w:rsidRPr="00F94C54" w:rsidRDefault="00AE1A77" w:rsidP="00F94C54">
            <w:pPr>
              <w:pStyle w:val="aa"/>
              <w:ind w:left="0" w:right="75" w:firstLine="33"/>
            </w:pPr>
            <w:r w:rsidRPr="00F94C54">
              <w:t xml:space="preserve">Оценка «3» ставится, если студент обнаруживает знание и понимание основных положений данного задания, но: </w:t>
            </w:r>
          </w:p>
          <w:p w:rsidR="00AE1A77" w:rsidRPr="00F94C54" w:rsidRDefault="00AE1A77" w:rsidP="00F94C54">
            <w:pPr>
              <w:pStyle w:val="aa"/>
              <w:ind w:left="0" w:right="75" w:firstLine="33"/>
            </w:pPr>
            <w:r w:rsidRPr="00F94C54">
              <w:t xml:space="preserve">1) излагает материал неполно и допускает неточности в определении понятий или формулировке правил; </w:t>
            </w:r>
          </w:p>
          <w:p w:rsidR="00AE1A77" w:rsidRPr="00F94C54" w:rsidRDefault="00AE1A77" w:rsidP="00F94C54">
            <w:pPr>
              <w:pStyle w:val="aa"/>
              <w:ind w:left="0" w:right="75" w:firstLine="33"/>
            </w:pPr>
            <w:r w:rsidRPr="00F94C54">
              <w:t xml:space="preserve">2) не умеет достаточно глубоко и доказательно обосновать свои суждения и привести свои примеры; </w:t>
            </w:r>
          </w:p>
          <w:p w:rsidR="00AE1A77" w:rsidRPr="00F94C54" w:rsidRDefault="00AE1A77" w:rsidP="00F94C54">
            <w:pPr>
              <w:pStyle w:val="aa"/>
              <w:ind w:left="0" w:right="75" w:firstLine="33"/>
            </w:pPr>
            <w:r w:rsidRPr="00F94C54">
              <w:t>3) излагает материал непоследовательно и допускает ошибки.</w:t>
            </w:r>
          </w:p>
          <w:p w:rsidR="00AE1A77" w:rsidRPr="00F94C54" w:rsidRDefault="00AE1A77" w:rsidP="00F94C54">
            <w:pPr>
              <w:pStyle w:val="aa"/>
              <w:ind w:left="0" w:right="75" w:firstLine="33"/>
            </w:pPr>
            <w:r w:rsidRPr="00F94C54">
              <w:t xml:space="preserve">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w:t>
            </w:r>
            <w:r w:rsidRPr="00F94C54">
              <w:lastRenderedPageBreak/>
              <w:t>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p w:rsidR="00AE1A77" w:rsidRPr="00F94C54" w:rsidRDefault="00AE1A77" w:rsidP="00F94C54">
            <w:pPr>
              <w:pStyle w:val="aa"/>
              <w:ind w:left="0" w:right="75" w:firstLine="33"/>
            </w:pPr>
            <w:r w:rsidRPr="00F94C54">
              <w:t>Тест:</w:t>
            </w:r>
          </w:p>
          <w:p w:rsidR="00AE1A77" w:rsidRPr="00F94C54" w:rsidRDefault="00AE1A77" w:rsidP="00F94C54">
            <w:pPr>
              <w:pStyle w:val="aa"/>
              <w:ind w:left="0" w:right="75" w:firstLine="33"/>
            </w:pPr>
            <w:r w:rsidRPr="00F94C54">
              <w:t>«5» - если верные ответы составляют от 90% до 100% от общего количества;</w:t>
            </w:r>
          </w:p>
          <w:p w:rsidR="00AE1A77" w:rsidRPr="00F94C54" w:rsidRDefault="00AE1A77" w:rsidP="00F94C54">
            <w:pPr>
              <w:pStyle w:val="aa"/>
              <w:ind w:left="0" w:right="75" w:firstLine="33"/>
            </w:pPr>
            <w:r w:rsidRPr="00F94C54">
              <w:t>«4» - если верные ответы составляют от 75% до 90%</w:t>
            </w:r>
          </w:p>
          <w:p w:rsidR="00AE1A77" w:rsidRPr="00F94C54" w:rsidRDefault="00AE1A77" w:rsidP="00F94C54">
            <w:pPr>
              <w:pStyle w:val="aa"/>
              <w:ind w:left="0" w:right="75" w:firstLine="33"/>
            </w:pPr>
            <w:r w:rsidRPr="00F94C54">
              <w:t xml:space="preserve"> от общего количества;</w:t>
            </w:r>
          </w:p>
          <w:p w:rsidR="00AE1A77" w:rsidRPr="00F94C54" w:rsidRDefault="00AE1A77" w:rsidP="00F94C54">
            <w:pPr>
              <w:pStyle w:val="aa"/>
              <w:ind w:left="0" w:right="75" w:firstLine="33"/>
            </w:pPr>
            <w:r w:rsidRPr="00F94C54">
              <w:t>«3» - если верные ответы составляют от 50% до 75%;</w:t>
            </w:r>
          </w:p>
          <w:p w:rsidR="00AE1A77" w:rsidRPr="00F94C54" w:rsidRDefault="00AE1A77" w:rsidP="00F94C54">
            <w:pPr>
              <w:pStyle w:val="aa"/>
              <w:ind w:left="0" w:right="75" w:firstLine="33"/>
            </w:pPr>
            <w:r w:rsidRPr="00F94C54">
              <w:t>«2» - если верные ответы составляют менее 50%.</w:t>
            </w:r>
          </w:p>
          <w:p w:rsidR="00AE1A77" w:rsidRPr="00F94C54" w:rsidRDefault="00AE1A77" w:rsidP="00F94C54">
            <w:pPr>
              <w:pStyle w:val="aa"/>
              <w:ind w:left="0" w:right="75" w:firstLine="33"/>
            </w:pPr>
            <w:r w:rsidRPr="00F94C54">
              <w:t>Практическая и лабораторная работы:</w:t>
            </w:r>
          </w:p>
          <w:p w:rsidR="00AE1A77" w:rsidRPr="00F94C54" w:rsidRDefault="00AE1A77" w:rsidP="00F94C54">
            <w:pPr>
              <w:pStyle w:val="aa"/>
              <w:ind w:left="0" w:right="75" w:firstLine="33"/>
            </w:pPr>
            <w:r w:rsidRPr="00F94C54">
              <w:t>Оценка «5» - выполнение практической работы в объеме от 90% до 100 %.</w:t>
            </w:r>
          </w:p>
          <w:p w:rsidR="00AE1A77" w:rsidRPr="00F94C54" w:rsidRDefault="00AE1A77" w:rsidP="00F94C54">
            <w:pPr>
              <w:pStyle w:val="aa"/>
              <w:ind w:left="0" w:right="75" w:firstLine="33"/>
            </w:pPr>
            <w:r w:rsidRPr="00F94C54">
              <w:t>Оценка «4» - выполнение практической работы в объеме от 70% до 90%.</w:t>
            </w:r>
          </w:p>
          <w:p w:rsidR="00AE1A77" w:rsidRPr="00F94C54" w:rsidRDefault="00AE1A77" w:rsidP="00F94C54">
            <w:pPr>
              <w:pStyle w:val="aa"/>
              <w:ind w:left="0" w:right="75" w:firstLine="33"/>
            </w:pPr>
            <w:r w:rsidRPr="00F94C54">
              <w:t>Оценка «3» - выполнение практической работы в объеме от 50% до 70%.</w:t>
            </w:r>
          </w:p>
          <w:p w:rsidR="00AE1A77" w:rsidRPr="00F94C54" w:rsidRDefault="00AE1A77" w:rsidP="00F94C54">
            <w:pPr>
              <w:pStyle w:val="aa"/>
              <w:ind w:left="0" w:right="75" w:firstLine="33"/>
              <w:rPr>
                <w:lang w:eastAsia="en-US"/>
              </w:rPr>
            </w:pPr>
            <w:r w:rsidRPr="00F94C54">
              <w:t>Оценка «2» - выполнение практической работы в объеме менее 50 %.</w:t>
            </w:r>
          </w:p>
        </w:tc>
        <w:tc>
          <w:tcPr>
            <w:tcW w:w="1807" w:type="pct"/>
            <w:tcBorders>
              <w:top w:val="single" w:sz="4" w:space="0" w:color="auto"/>
              <w:left w:val="single" w:sz="4" w:space="0" w:color="auto"/>
              <w:bottom w:val="single" w:sz="4" w:space="0" w:color="auto"/>
              <w:right w:val="single" w:sz="4" w:space="0" w:color="auto"/>
            </w:tcBorders>
          </w:tcPr>
          <w:p w:rsidR="00AE1A77" w:rsidRPr="00F94C54" w:rsidRDefault="00AE1A77" w:rsidP="00F94C54">
            <w:pPr>
              <w:pStyle w:val="af2"/>
              <w:rPr>
                <w:rFonts w:eastAsia="Times New Roman" w:cs="Times New Roman"/>
                <w:szCs w:val="24"/>
              </w:rPr>
            </w:pPr>
            <w:r w:rsidRPr="00F94C54">
              <w:rPr>
                <w:rFonts w:eastAsia="Times New Roman" w:cs="Times New Roman"/>
                <w:szCs w:val="24"/>
              </w:rPr>
              <w:lastRenderedPageBreak/>
              <w:t xml:space="preserve">Фронтальный опрос </w:t>
            </w:r>
          </w:p>
          <w:p w:rsidR="00AE1A77" w:rsidRPr="00F94C54" w:rsidRDefault="00AE1A77" w:rsidP="00F94C54">
            <w:pPr>
              <w:pStyle w:val="af2"/>
              <w:rPr>
                <w:rFonts w:eastAsia="Times New Roman" w:cs="Times New Roman"/>
                <w:szCs w:val="24"/>
              </w:rPr>
            </w:pPr>
          </w:p>
          <w:p w:rsidR="00AE1A77" w:rsidRPr="00F94C54" w:rsidRDefault="00AE1A77" w:rsidP="00F94C54">
            <w:pPr>
              <w:pStyle w:val="af2"/>
              <w:rPr>
                <w:rFonts w:eastAsia="Times New Roman" w:cs="Times New Roman"/>
                <w:szCs w:val="24"/>
              </w:rPr>
            </w:pPr>
            <w:r w:rsidRPr="00F94C54">
              <w:rPr>
                <w:rFonts w:eastAsia="Times New Roman" w:cs="Times New Roman"/>
                <w:szCs w:val="24"/>
              </w:rPr>
              <w:t xml:space="preserve">Тесты по темам </w:t>
            </w:r>
          </w:p>
          <w:p w:rsidR="00AE1A77" w:rsidRPr="00F94C54" w:rsidRDefault="00AE1A77" w:rsidP="00F94C54">
            <w:pPr>
              <w:pStyle w:val="af2"/>
              <w:rPr>
                <w:rFonts w:eastAsia="Times New Roman" w:cs="Times New Roman"/>
                <w:szCs w:val="24"/>
              </w:rPr>
            </w:pPr>
          </w:p>
          <w:p w:rsidR="00AE1A77" w:rsidRPr="00F94C54" w:rsidRDefault="00AE1A77" w:rsidP="00F94C54">
            <w:pPr>
              <w:pStyle w:val="af2"/>
              <w:rPr>
                <w:rFonts w:eastAsia="Times New Roman" w:cs="Times New Roman"/>
                <w:szCs w:val="24"/>
              </w:rPr>
            </w:pPr>
          </w:p>
          <w:p w:rsidR="00AE1A77" w:rsidRPr="00F94C54" w:rsidRDefault="00AE1A77" w:rsidP="00F94C54">
            <w:pPr>
              <w:pStyle w:val="af2"/>
              <w:rPr>
                <w:rFonts w:eastAsia="Times New Roman" w:cs="Times New Roman"/>
                <w:szCs w:val="24"/>
              </w:rPr>
            </w:pPr>
            <w:r w:rsidRPr="00F94C54">
              <w:rPr>
                <w:rFonts w:eastAsia="Times New Roman" w:cs="Times New Roman"/>
                <w:szCs w:val="24"/>
              </w:rPr>
              <w:t xml:space="preserve">Экспертное наблюдение за ходом выполнения </w:t>
            </w:r>
            <w:r w:rsidRPr="00F94C54">
              <w:rPr>
                <w:rFonts w:eastAsia="Times New Roman" w:cs="Times New Roman"/>
                <w:szCs w:val="24"/>
              </w:rPr>
              <w:lastRenderedPageBreak/>
              <w:t>практических работ</w:t>
            </w:r>
          </w:p>
          <w:p w:rsidR="00AE1A77" w:rsidRPr="00F94C54" w:rsidRDefault="00AE1A77" w:rsidP="00F94C54">
            <w:pPr>
              <w:pStyle w:val="af2"/>
              <w:rPr>
                <w:rFonts w:eastAsia="Times New Roman" w:cs="Times New Roman"/>
                <w:szCs w:val="24"/>
              </w:rPr>
            </w:pPr>
          </w:p>
          <w:p w:rsidR="00AE1A77" w:rsidRPr="00F94C54" w:rsidRDefault="00AE1A77" w:rsidP="00F94C54">
            <w:pPr>
              <w:pStyle w:val="af2"/>
              <w:rPr>
                <w:rFonts w:eastAsia="Times New Roman" w:cs="Times New Roman"/>
                <w:szCs w:val="24"/>
              </w:rPr>
            </w:pPr>
            <w:r w:rsidRPr="00F94C54">
              <w:rPr>
                <w:rFonts w:eastAsia="Times New Roman" w:cs="Times New Roman"/>
                <w:szCs w:val="24"/>
              </w:rPr>
              <w:t>Оценка результатов выполнения практической работы</w:t>
            </w:r>
          </w:p>
        </w:tc>
      </w:tr>
    </w:tbl>
    <w:p w:rsidR="00AE1A77" w:rsidRPr="00F94C54" w:rsidRDefault="00AE1A77" w:rsidP="00F94C54">
      <w:pPr>
        <w:spacing w:after="0" w:line="240" w:lineRule="auto"/>
        <w:rPr>
          <w:rFonts w:ascii="Times New Roman" w:hAnsi="Times New Roman"/>
          <w:sz w:val="24"/>
          <w:szCs w:val="24"/>
          <w:lang w:eastAsia="en-US"/>
        </w:rPr>
      </w:pPr>
    </w:p>
    <w:p w:rsidR="00B6180A" w:rsidRPr="00F94C54" w:rsidRDefault="00B6180A" w:rsidP="00F94C54">
      <w:pPr>
        <w:pStyle w:val="a7"/>
        <w:spacing w:after="0" w:line="240" w:lineRule="auto"/>
        <w:jc w:val="right"/>
        <w:rPr>
          <w:rFonts w:ascii="Times New Roman" w:hAnsi="Times New Roman"/>
          <w:b/>
          <w:bCs/>
        </w:rPr>
      </w:pPr>
      <w:r w:rsidRPr="00F94C54">
        <w:rPr>
          <w:rFonts w:ascii="Times New Roman" w:hAnsi="Times New Roman"/>
        </w:rPr>
        <w:br w:type="page"/>
      </w:r>
      <w:r w:rsidRPr="00F94C54">
        <w:rPr>
          <w:rFonts w:ascii="Times New Roman" w:hAnsi="Times New Roman"/>
          <w:b/>
          <w:bCs/>
        </w:rPr>
        <w:lastRenderedPageBreak/>
        <w:t>Приложение 3.11</w:t>
      </w:r>
    </w:p>
    <w:p w:rsidR="00B6180A" w:rsidRPr="00F94C54" w:rsidRDefault="00B6180A" w:rsidP="00F94C54">
      <w:pPr>
        <w:spacing w:after="0" w:line="240" w:lineRule="auto"/>
        <w:jc w:val="center"/>
        <w:rPr>
          <w:rFonts w:ascii="Times New Roman" w:hAnsi="Times New Roman"/>
          <w:i/>
          <w:sz w:val="24"/>
          <w:szCs w:val="24"/>
        </w:rPr>
      </w:pPr>
      <w:r w:rsidRPr="00F94C54">
        <w:rPr>
          <w:rFonts w:ascii="Times New Roman" w:hAnsi="Times New Roman"/>
          <w:bCs/>
          <w:sz w:val="24"/>
          <w:szCs w:val="24"/>
        </w:rPr>
        <w:t xml:space="preserve">                                                                                          к ПООП-П по специальности</w:t>
      </w:r>
      <w:r w:rsidRPr="00F94C54">
        <w:rPr>
          <w:rFonts w:ascii="Times New Roman" w:hAnsi="Times New Roman"/>
          <w:bCs/>
          <w:i/>
          <w:sz w:val="24"/>
          <w:szCs w:val="24"/>
        </w:rPr>
        <w:t xml:space="preserve"> </w:t>
      </w:r>
      <w:r w:rsidRPr="00F94C54">
        <w:rPr>
          <w:rFonts w:ascii="Times New Roman" w:hAnsi="Times New Roman"/>
          <w:bCs/>
          <w:sz w:val="24"/>
          <w:szCs w:val="24"/>
        </w:rPr>
        <w:t>18.02.06</w:t>
      </w:r>
      <w:r w:rsidRPr="00F94C54">
        <w:rPr>
          <w:rFonts w:ascii="Times New Roman" w:hAnsi="Times New Roman"/>
          <w:bCs/>
          <w:i/>
          <w:sz w:val="24"/>
          <w:szCs w:val="24"/>
        </w:rPr>
        <w:br/>
      </w:r>
      <w:r w:rsidRPr="00F94C54">
        <w:rPr>
          <w:rFonts w:ascii="Times New Roman" w:hAnsi="Times New Roman"/>
          <w:sz w:val="24"/>
          <w:szCs w:val="24"/>
        </w:rPr>
        <w:t xml:space="preserve">                                                                        Химическая технология   </w:t>
      </w:r>
    </w:p>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sz w:val="24"/>
          <w:szCs w:val="24"/>
        </w:rPr>
        <w:t xml:space="preserve">                                                                            органических     веществ</w:t>
      </w: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РАБОЧАЯ ПРОГРАММА УЧЕБНОЙ ДИСЦИПЛИНЫ</w:t>
      </w:r>
    </w:p>
    <w:p w:rsidR="00B6180A" w:rsidRPr="00F94C54" w:rsidRDefault="00B6180A" w:rsidP="00F94C54">
      <w:pPr>
        <w:spacing w:after="0" w:line="240" w:lineRule="auto"/>
        <w:jc w:val="center"/>
        <w:rPr>
          <w:rFonts w:ascii="Times New Roman" w:hAnsi="Times New Roman"/>
          <w:b/>
          <w:i/>
          <w:sz w:val="24"/>
          <w:szCs w:val="24"/>
          <w:u w:val="single"/>
        </w:rPr>
      </w:pP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«ОП.11 Охрана труда»</w:t>
      </w: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B6180A" w:rsidRPr="00F94C54" w:rsidRDefault="00B6180A" w:rsidP="00F94C5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6180A" w:rsidRPr="00F94C54" w:rsidTr="00B6180A">
        <w:tc>
          <w:tcPr>
            <w:tcW w:w="7501" w:type="dxa"/>
            <w:hideMark/>
          </w:tcPr>
          <w:p w:rsidR="00B6180A" w:rsidRPr="00F94C54" w:rsidRDefault="00B6180A" w:rsidP="006874FD">
            <w:pPr>
              <w:numPr>
                <w:ilvl w:val="0"/>
                <w:numId w:val="56"/>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                                                                                   </w:t>
            </w:r>
          </w:p>
        </w:tc>
        <w:tc>
          <w:tcPr>
            <w:tcW w:w="1854" w:type="dxa"/>
          </w:tcPr>
          <w:p w:rsidR="00B6180A" w:rsidRPr="00F94C54" w:rsidRDefault="00B6180A"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2</w:t>
            </w:r>
          </w:p>
          <w:p w:rsidR="00B6180A" w:rsidRPr="00F94C54" w:rsidRDefault="00B6180A" w:rsidP="00F94C54">
            <w:pPr>
              <w:spacing w:after="0" w:line="240" w:lineRule="auto"/>
              <w:rPr>
                <w:rFonts w:ascii="Times New Roman" w:hAnsi="Times New Roman"/>
                <w:b/>
                <w:sz w:val="24"/>
                <w:szCs w:val="24"/>
              </w:rPr>
            </w:pPr>
          </w:p>
        </w:tc>
      </w:tr>
      <w:tr w:rsidR="00B6180A" w:rsidRPr="00F94C54" w:rsidTr="00B6180A">
        <w:tc>
          <w:tcPr>
            <w:tcW w:w="7501" w:type="dxa"/>
            <w:hideMark/>
          </w:tcPr>
          <w:p w:rsidR="00B6180A" w:rsidRPr="00F94C54" w:rsidRDefault="00B6180A" w:rsidP="006874FD">
            <w:pPr>
              <w:numPr>
                <w:ilvl w:val="0"/>
                <w:numId w:val="56"/>
              </w:numPr>
              <w:suppressAutoHyphens/>
              <w:spacing w:after="0" w:line="240" w:lineRule="auto"/>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B6180A" w:rsidRPr="00F94C54" w:rsidRDefault="00B6180A" w:rsidP="006874FD">
            <w:pPr>
              <w:numPr>
                <w:ilvl w:val="0"/>
                <w:numId w:val="56"/>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УСЛОВИЯ РЕАЛИЗАЦИИ УЧЕБНОЙ ДИСЦИПЛИНЫ   </w:t>
            </w:r>
          </w:p>
        </w:tc>
        <w:tc>
          <w:tcPr>
            <w:tcW w:w="1854" w:type="dxa"/>
          </w:tcPr>
          <w:p w:rsidR="00B6180A" w:rsidRPr="00F94C54" w:rsidRDefault="00B6180A" w:rsidP="00F94C54">
            <w:pPr>
              <w:spacing w:after="0" w:line="240" w:lineRule="auto"/>
              <w:ind w:left="644"/>
              <w:rPr>
                <w:rFonts w:ascii="Times New Roman" w:hAnsi="Times New Roman"/>
                <w:b/>
                <w:sz w:val="24"/>
                <w:szCs w:val="24"/>
              </w:rPr>
            </w:pPr>
            <w:r w:rsidRPr="00F94C54">
              <w:rPr>
                <w:rFonts w:ascii="Times New Roman" w:hAnsi="Times New Roman"/>
                <w:b/>
                <w:sz w:val="24"/>
                <w:szCs w:val="24"/>
              </w:rPr>
              <w:t>4</w:t>
            </w:r>
          </w:p>
          <w:p w:rsidR="00B6180A" w:rsidRPr="00F94C54" w:rsidRDefault="00B6180A" w:rsidP="00F94C54">
            <w:pPr>
              <w:spacing w:after="0" w:line="240" w:lineRule="auto"/>
              <w:ind w:left="644"/>
              <w:rPr>
                <w:rFonts w:ascii="Times New Roman" w:hAnsi="Times New Roman"/>
                <w:b/>
                <w:sz w:val="24"/>
                <w:szCs w:val="24"/>
              </w:rPr>
            </w:pPr>
          </w:p>
          <w:p w:rsidR="00B6180A" w:rsidRPr="00F94C54" w:rsidRDefault="00B6180A" w:rsidP="00F94C54">
            <w:pPr>
              <w:spacing w:after="0" w:line="240" w:lineRule="auto"/>
              <w:ind w:left="644"/>
              <w:rPr>
                <w:rFonts w:ascii="Times New Roman" w:hAnsi="Times New Roman"/>
                <w:b/>
                <w:sz w:val="24"/>
                <w:szCs w:val="24"/>
              </w:rPr>
            </w:pPr>
            <w:r w:rsidRPr="00F94C54">
              <w:rPr>
                <w:rFonts w:ascii="Times New Roman" w:hAnsi="Times New Roman"/>
                <w:b/>
                <w:sz w:val="24"/>
                <w:szCs w:val="24"/>
              </w:rPr>
              <w:t>13</w:t>
            </w:r>
          </w:p>
        </w:tc>
      </w:tr>
      <w:tr w:rsidR="00B6180A" w:rsidRPr="00F94C54" w:rsidTr="00B6180A">
        <w:tc>
          <w:tcPr>
            <w:tcW w:w="7501" w:type="dxa"/>
          </w:tcPr>
          <w:p w:rsidR="00B6180A" w:rsidRPr="00F94C54" w:rsidRDefault="00B6180A" w:rsidP="006874FD">
            <w:pPr>
              <w:numPr>
                <w:ilvl w:val="0"/>
                <w:numId w:val="56"/>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КОНТРОЛЬ И ОЦЕНКА РЕЗУЛЬТАТОВ ОСВОЕНИЯ УЧЕБНОЙ ДИСЦИПЛИНЫ                                                    </w:t>
            </w:r>
          </w:p>
          <w:p w:rsidR="00B6180A" w:rsidRPr="00F94C54" w:rsidRDefault="00B6180A" w:rsidP="00F94C54">
            <w:pPr>
              <w:suppressAutoHyphens/>
              <w:spacing w:after="0" w:line="240" w:lineRule="auto"/>
              <w:rPr>
                <w:rFonts w:ascii="Times New Roman" w:hAnsi="Times New Roman"/>
                <w:b/>
                <w:sz w:val="24"/>
                <w:szCs w:val="24"/>
              </w:rPr>
            </w:pPr>
          </w:p>
        </w:tc>
        <w:tc>
          <w:tcPr>
            <w:tcW w:w="1854" w:type="dxa"/>
            <w:hideMark/>
          </w:tcPr>
          <w:p w:rsidR="00B6180A" w:rsidRPr="00F94C54" w:rsidRDefault="00B6180A" w:rsidP="00F94C54">
            <w:pPr>
              <w:spacing w:after="0" w:line="240" w:lineRule="auto"/>
              <w:rPr>
                <w:rFonts w:ascii="Times New Roman" w:hAnsi="Times New Roman"/>
                <w:b/>
                <w:sz w:val="24"/>
                <w:szCs w:val="24"/>
              </w:rPr>
            </w:pPr>
            <w:r w:rsidRPr="00F94C54">
              <w:rPr>
                <w:rFonts w:ascii="Times New Roman" w:hAnsi="Times New Roman"/>
                <w:b/>
                <w:sz w:val="24"/>
                <w:szCs w:val="24"/>
              </w:rPr>
              <w:t xml:space="preserve">           14</w:t>
            </w:r>
          </w:p>
        </w:tc>
      </w:tr>
    </w:tbl>
    <w:p w:rsidR="00B6180A" w:rsidRPr="00F94C54" w:rsidRDefault="00B6180A" w:rsidP="006874FD">
      <w:pPr>
        <w:numPr>
          <w:ilvl w:val="0"/>
          <w:numId w:val="57"/>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B6180A" w:rsidRPr="00F94C54" w:rsidRDefault="00B6180A" w:rsidP="00F94C54">
      <w:pPr>
        <w:suppressAutoHyphens/>
        <w:spacing w:after="0" w:line="240" w:lineRule="auto"/>
        <w:ind w:left="720"/>
        <w:jc w:val="center"/>
        <w:rPr>
          <w:rFonts w:ascii="Times New Roman" w:hAnsi="Times New Roman"/>
          <w:sz w:val="24"/>
          <w:szCs w:val="24"/>
        </w:rPr>
      </w:pPr>
      <w:r w:rsidRPr="00F94C54">
        <w:rPr>
          <w:rFonts w:ascii="Times New Roman" w:hAnsi="Times New Roman"/>
          <w:sz w:val="24"/>
          <w:szCs w:val="24"/>
        </w:rPr>
        <w:t xml:space="preserve"> Охрана труда</w:t>
      </w:r>
    </w:p>
    <w:p w:rsidR="00B6180A" w:rsidRPr="00F94C54" w:rsidRDefault="00B6180A" w:rsidP="00F94C54">
      <w:pPr>
        <w:spacing w:after="0" w:line="240" w:lineRule="auto"/>
        <w:ind w:firstLine="709"/>
        <w:jc w:val="center"/>
        <w:rPr>
          <w:rFonts w:ascii="Times New Roman" w:hAnsi="Times New Roman"/>
          <w:sz w:val="24"/>
          <w:szCs w:val="24"/>
        </w:rPr>
      </w:pP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B6180A" w:rsidRPr="00F94C54" w:rsidRDefault="00B6180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Учебная дисциплина «Охрана труда» является обязательной частью  профессионального цикла ПООП-П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специальности.</w:t>
      </w:r>
    </w:p>
    <w:p w:rsidR="00B6180A" w:rsidRPr="00F94C54" w:rsidRDefault="00B6180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 1-9.</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B6180A" w:rsidRPr="00F94C54" w:rsidRDefault="00B6180A"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B6180A" w:rsidRPr="00F94C54" w:rsidRDefault="00B6180A"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6180A" w:rsidRPr="00F94C54" w:rsidTr="00B6180A">
        <w:trPr>
          <w:trHeight w:val="649"/>
        </w:trPr>
        <w:tc>
          <w:tcPr>
            <w:tcW w:w="1589" w:type="dxa"/>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22"/>
            </w:r>
          </w:p>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B6180A" w:rsidRPr="00F94C54" w:rsidTr="00B6180A">
        <w:trPr>
          <w:trHeight w:val="212"/>
        </w:trPr>
        <w:tc>
          <w:tcPr>
            <w:tcW w:w="1589" w:type="dxa"/>
            <w:tcBorders>
              <w:top w:val="single" w:sz="4" w:space="0" w:color="auto"/>
              <w:left w:val="single" w:sz="4" w:space="0" w:color="auto"/>
              <w:bottom w:val="single" w:sz="4" w:space="0" w:color="auto"/>
              <w:right w:val="single" w:sz="4" w:space="0" w:color="auto"/>
            </w:tcBorders>
            <w:hideMark/>
          </w:tcPr>
          <w:p w:rsidR="00B6180A" w:rsidRPr="00F94C54" w:rsidRDefault="009C7F78" w:rsidP="00F94C54">
            <w:pPr>
              <w:spacing w:after="0" w:line="240" w:lineRule="auto"/>
              <w:ind w:left="75" w:right="75"/>
              <w:rPr>
                <w:rFonts w:ascii="Times New Roman" w:hAnsi="Times New Roman"/>
                <w:sz w:val="24"/>
                <w:szCs w:val="24"/>
              </w:rPr>
            </w:pPr>
            <w:hyperlink r:id="rId89" w:anchor="block_10511" w:history="1">
              <w:r w:rsidR="00B6180A" w:rsidRPr="00F94C54">
                <w:rPr>
                  <w:rStyle w:val="af3"/>
                  <w:rFonts w:ascii="Times New Roman" w:hAnsi="Times New Roman"/>
                  <w:sz w:val="24"/>
                  <w:szCs w:val="24"/>
                </w:rPr>
                <w:t>ОК 1 - 9</w:t>
              </w:r>
            </w:hyperlink>
          </w:p>
          <w:p w:rsidR="00B6180A" w:rsidRPr="00F94C54" w:rsidRDefault="009C7F78" w:rsidP="00F94C54">
            <w:pPr>
              <w:spacing w:after="0" w:line="240" w:lineRule="auto"/>
              <w:ind w:left="75" w:right="75"/>
              <w:rPr>
                <w:rFonts w:ascii="Times New Roman" w:hAnsi="Times New Roman"/>
                <w:sz w:val="24"/>
                <w:szCs w:val="24"/>
              </w:rPr>
            </w:pPr>
            <w:hyperlink r:id="rId90" w:anchor="block_15211" w:history="1">
              <w:r w:rsidR="00B6180A" w:rsidRPr="00F94C54">
                <w:rPr>
                  <w:rStyle w:val="af3"/>
                  <w:rFonts w:ascii="Times New Roman" w:hAnsi="Times New Roman"/>
                  <w:sz w:val="24"/>
                  <w:szCs w:val="24"/>
                </w:rPr>
                <w:t>ПК 1.1 - 1.4</w:t>
              </w:r>
            </w:hyperlink>
            <w:r w:rsidR="00B6180A" w:rsidRPr="00F94C54">
              <w:rPr>
                <w:rFonts w:ascii="Times New Roman" w:hAnsi="Times New Roman"/>
                <w:sz w:val="24"/>
                <w:szCs w:val="24"/>
              </w:rPr>
              <w:t>,</w:t>
            </w:r>
          </w:p>
          <w:p w:rsidR="00B6180A" w:rsidRPr="00F94C54" w:rsidRDefault="009C7F78" w:rsidP="00F94C54">
            <w:pPr>
              <w:spacing w:after="0" w:line="240" w:lineRule="auto"/>
              <w:ind w:left="75" w:right="75"/>
              <w:rPr>
                <w:rFonts w:ascii="Times New Roman" w:hAnsi="Times New Roman"/>
                <w:sz w:val="24"/>
                <w:szCs w:val="24"/>
              </w:rPr>
            </w:pPr>
            <w:hyperlink r:id="rId91" w:anchor="block_15221" w:history="1">
              <w:r w:rsidR="00B6180A" w:rsidRPr="00F94C54">
                <w:rPr>
                  <w:rStyle w:val="af3"/>
                  <w:rFonts w:ascii="Times New Roman" w:hAnsi="Times New Roman"/>
                  <w:sz w:val="24"/>
                  <w:szCs w:val="24"/>
                </w:rPr>
                <w:t>2.1 - 2.5</w:t>
              </w:r>
            </w:hyperlink>
            <w:r w:rsidR="00B6180A" w:rsidRPr="00F94C54">
              <w:rPr>
                <w:rFonts w:ascii="Times New Roman" w:hAnsi="Times New Roman"/>
                <w:sz w:val="24"/>
                <w:szCs w:val="24"/>
              </w:rPr>
              <w:t>,</w:t>
            </w:r>
          </w:p>
          <w:p w:rsidR="00B6180A" w:rsidRPr="00F94C54" w:rsidRDefault="009C7F78" w:rsidP="00F94C54">
            <w:pPr>
              <w:spacing w:after="0" w:line="240" w:lineRule="auto"/>
              <w:ind w:left="75" w:right="75"/>
              <w:rPr>
                <w:rFonts w:ascii="Times New Roman" w:hAnsi="Times New Roman"/>
                <w:sz w:val="24"/>
                <w:szCs w:val="24"/>
              </w:rPr>
            </w:pPr>
            <w:hyperlink r:id="rId92" w:anchor="block_15231" w:history="1">
              <w:r w:rsidR="00B6180A" w:rsidRPr="00F94C54">
                <w:rPr>
                  <w:rStyle w:val="af3"/>
                  <w:rFonts w:ascii="Times New Roman" w:hAnsi="Times New Roman"/>
                  <w:sz w:val="24"/>
                  <w:szCs w:val="24"/>
                </w:rPr>
                <w:t>3.1 - 3.4</w:t>
              </w:r>
            </w:hyperlink>
            <w:r w:rsidR="00B6180A" w:rsidRPr="00F94C54">
              <w:rPr>
                <w:rFonts w:ascii="Times New Roman" w:hAnsi="Times New Roman"/>
                <w:sz w:val="24"/>
                <w:szCs w:val="24"/>
              </w:rPr>
              <w:t>.</w:t>
            </w:r>
          </w:p>
          <w:p w:rsidR="00B6180A" w:rsidRPr="00F94C54" w:rsidRDefault="009C7F78" w:rsidP="00F94C54">
            <w:pPr>
              <w:suppressAutoHyphens/>
              <w:spacing w:after="0" w:line="240" w:lineRule="auto"/>
              <w:rPr>
                <w:rFonts w:ascii="Times New Roman" w:hAnsi="Times New Roman"/>
                <w:i/>
                <w:sz w:val="24"/>
                <w:szCs w:val="24"/>
              </w:rPr>
            </w:pPr>
            <w:hyperlink r:id="rId93" w:anchor="block_15241" w:history="1">
              <w:r w:rsidR="00B6180A" w:rsidRPr="00F94C54">
                <w:rPr>
                  <w:rStyle w:val="af3"/>
                  <w:rFonts w:ascii="Times New Roman" w:hAnsi="Times New Roman"/>
                  <w:sz w:val="24"/>
                  <w:szCs w:val="24"/>
                </w:rPr>
                <w:t>4.1 - 4.4</w:t>
              </w:r>
            </w:hyperlink>
          </w:p>
        </w:tc>
        <w:tc>
          <w:tcPr>
            <w:tcW w:w="3764" w:type="dxa"/>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проводить анализ </w:t>
            </w:r>
            <w:proofErr w:type="spellStart"/>
            <w:r w:rsidRPr="00F94C54">
              <w:rPr>
                <w:rFonts w:ascii="Times New Roman" w:hAnsi="Times New Roman"/>
                <w:sz w:val="24"/>
                <w:szCs w:val="24"/>
              </w:rPr>
              <w:t>травмоопасных</w:t>
            </w:r>
            <w:proofErr w:type="spellEnd"/>
            <w:r w:rsidRPr="00F94C54">
              <w:rPr>
                <w:rFonts w:ascii="Times New Roman" w:hAnsi="Times New Roman"/>
                <w:sz w:val="24"/>
                <w:szCs w:val="24"/>
              </w:rPr>
              <w:t xml:space="preserve"> и вредных факторов в сфере профессиональной деятельности;</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соблюдать требования по безопасному ведению технологического процесса;</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проводить мониторинг объектов производства и окружающей среды;</w:t>
            </w:r>
          </w:p>
          <w:p w:rsidR="00B6180A" w:rsidRPr="00F94C54" w:rsidRDefault="00B6180A" w:rsidP="00F94C54">
            <w:pPr>
              <w:suppressAutoHyphens/>
              <w:spacing w:after="0" w:line="240" w:lineRule="auto"/>
              <w:jc w:val="center"/>
              <w:rPr>
                <w:rFonts w:ascii="Times New Roman" w:hAnsi="Times New Roman"/>
                <w:i/>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особенности обеспечения безопасных условий труда в сфере профессиональной деятельности;</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особенности обеспечения безопасных условий труда в сфере профессиональной деятельности;</w:t>
            </w:r>
          </w:p>
          <w:p w:rsidR="00B6180A" w:rsidRPr="00F94C54" w:rsidRDefault="00B6180A" w:rsidP="00F94C54">
            <w:pPr>
              <w:suppressAutoHyphens/>
              <w:spacing w:after="0" w:line="240" w:lineRule="auto"/>
              <w:rPr>
                <w:rFonts w:ascii="Times New Roman" w:hAnsi="Times New Roman"/>
                <w:i/>
                <w:sz w:val="24"/>
                <w:szCs w:val="24"/>
              </w:rPr>
            </w:pPr>
            <w:r w:rsidRPr="00F94C54">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tc>
      </w:tr>
    </w:tbl>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r w:rsidRPr="00F94C54">
        <w:rPr>
          <w:rFonts w:ascii="Times New Roman" w:hAnsi="Times New Roman"/>
          <w:b/>
          <w:sz w:val="24"/>
          <w:szCs w:val="24"/>
        </w:rPr>
        <w:t>2. СТРУКТУРА И СОДЕРЖАНИЕ УЧЕБНОЙ ДИСЦИПЛИНЫ</w:t>
      </w:r>
    </w:p>
    <w:p w:rsidR="00B6180A" w:rsidRPr="00F94C54" w:rsidRDefault="00B6180A"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lastRenderedPageBreak/>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34</w:t>
            </w:r>
          </w:p>
        </w:tc>
      </w:tr>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20</w:t>
            </w:r>
          </w:p>
        </w:tc>
      </w:tr>
      <w:tr w:rsidR="00B6180A" w:rsidRPr="00F94C54" w:rsidTr="00B6180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14</w:t>
            </w:r>
          </w:p>
        </w:tc>
      </w:tr>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лабораторные работы</w:t>
            </w:r>
            <w:r w:rsidRPr="00F94C5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6</w:t>
            </w:r>
          </w:p>
        </w:tc>
      </w:tr>
      <w:tr w:rsidR="00B6180A" w:rsidRPr="00F94C54" w:rsidTr="00B6180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r w:rsidRPr="00F94C5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14</w:t>
            </w:r>
          </w:p>
        </w:tc>
      </w:tr>
      <w:tr w:rsidR="00B6180A" w:rsidRPr="00F94C54" w:rsidTr="00B6180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17</w:t>
            </w:r>
          </w:p>
        </w:tc>
      </w:tr>
      <w:tr w:rsidR="00B6180A" w:rsidRPr="00F94C54" w:rsidTr="00B6180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w:t>
            </w:r>
            <w:r w:rsidR="00383ED0">
              <w:rPr>
                <w:rFonts w:ascii="Times New Roman" w:hAnsi="Times New Roman"/>
                <w:b/>
                <w:iCs/>
                <w:sz w:val="24"/>
                <w:szCs w:val="24"/>
              </w:rPr>
              <w:t xml:space="preserve"> - ДЗ</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w:t>
            </w:r>
          </w:p>
        </w:tc>
      </w:tr>
    </w:tbl>
    <w:p w:rsidR="00B6180A" w:rsidRPr="00F94C54" w:rsidRDefault="00B6180A" w:rsidP="00F94C54">
      <w:pPr>
        <w:spacing w:after="0" w:line="240" w:lineRule="auto"/>
        <w:rPr>
          <w:rFonts w:ascii="Times New Roman" w:hAnsi="Times New Roman"/>
          <w:b/>
          <w:i/>
          <w:sz w:val="24"/>
          <w:szCs w:val="24"/>
        </w:rPr>
        <w:sectPr w:rsidR="00B6180A" w:rsidRPr="00F94C54">
          <w:pgSz w:w="11906" w:h="16838"/>
          <w:pgMar w:top="1134" w:right="850" w:bottom="284" w:left="1701" w:header="708" w:footer="708" w:gutter="0"/>
          <w:cols w:space="720"/>
        </w:sectPr>
      </w:pP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3404"/>
        <w:gridCol w:w="2535"/>
        <w:gridCol w:w="3469"/>
        <w:gridCol w:w="1697"/>
        <w:gridCol w:w="884"/>
      </w:tblGrid>
      <w:tr w:rsidR="00B6180A" w:rsidRPr="00F94C54" w:rsidTr="00B6180A">
        <w:trPr>
          <w:trHeight w:val="20"/>
        </w:trPr>
        <w:tc>
          <w:tcPr>
            <w:tcW w:w="927"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Наименование разделов и тем</w:t>
            </w:r>
          </w:p>
        </w:tc>
        <w:tc>
          <w:tcPr>
            <w:tcW w:w="1167"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b/>
                <w:bCs/>
                <w:sz w:val="24"/>
                <w:szCs w:val="24"/>
              </w:rPr>
              <w:t>обучающихся</w:t>
            </w:r>
            <w:proofErr w:type="gramEnd"/>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Объем, акад. </w:t>
            </w:r>
            <w:proofErr w:type="gramStart"/>
            <w:r w:rsidRPr="00F94C54">
              <w:rPr>
                <w:rFonts w:ascii="Times New Roman" w:hAnsi="Times New Roman"/>
                <w:b/>
                <w:bCs/>
                <w:sz w:val="24"/>
                <w:szCs w:val="24"/>
              </w:rPr>
              <w:t>ч</w:t>
            </w:r>
            <w:proofErr w:type="gramEnd"/>
            <w:r w:rsidRPr="00F94C54">
              <w:rPr>
                <w:rFonts w:ascii="Times New Roman" w:hAnsi="Times New Roman"/>
                <w:b/>
                <w:bCs/>
                <w:sz w:val="24"/>
                <w:szCs w:val="24"/>
              </w:rPr>
              <w:t xml:space="preserve"> / в том числе в форме практической подготовки, акад. ч</w:t>
            </w:r>
          </w:p>
        </w:tc>
        <w:tc>
          <w:tcPr>
            <w:tcW w:w="1189"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23"/>
            </w:r>
            <w:r w:rsidRPr="00F94C54">
              <w:rPr>
                <w:rFonts w:ascii="Times New Roman" w:hAnsi="Times New Roman"/>
                <w:b/>
                <w:bCs/>
                <w:sz w:val="24"/>
                <w:szCs w:val="24"/>
              </w:rPr>
              <w:t>, формированию которых способствует элемент программы</w:t>
            </w: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ПК, ОК</w:t>
            </w:r>
          </w:p>
        </w:tc>
        <w:tc>
          <w:tcPr>
            <w:tcW w:w="311"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uppressAutoHyphens/>
              <w:spacing w:after="0" w:line="240" w:lineRule="auto"/>
              <w:jc w:val="center"/>
              <w:rPr>
                <w:rFonts w:ascii="Times New Roman" w:hAnsi="Times New Roman"/>
                <w:b/>
                <w:bCs/>
                <w:sz w:val="24"/>
                <w:szCs w:val="24"/>
              </w:rPr>
            </w:pPr>
            <w:r w:rsidRPr="00F94C54">
              <w:rPr>
                <w:rFonts w:ascii="Times New Roman" w:hAnsi="Times New Roman"/>
                <w:sz w:val="24"/>
                <w:szCs w:val="24"/>
              </w:rPr>
              <w:t>Код Н/У/</w:t>
            </w:r>
            <w:proofErr w:type="gramStart"/>
            <w:r w:rsidRPr="00F94C54">
              <w:rPr>
                <w:rFonts w:ascii="Times New Roman" w:hAnsi="Times New Roman"/>
                <w:sz w:val="24"/>
                <w:szCs w:val="24"/>
              </w:rPr>
              <w:t>З</w:t>
            </w:r>
            <w:proofErr w:type="gramEnd"/>
          </w:p>
        </w:tc>
      </w:tr>
      <w:tr w:rsidR="00B6180A" w:rsidRPr="00F94C54" w:rsidTr="00B6180A">
        <w:trPr>
          <w:trHeight w:val="20"/>
        </w:trPr>
        <w:tc>
          <w:tcPr>
            <w:tcW w:w="92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1</w:t>
            </w: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2</w:t>
            </w:r>
          </w:p>
        </w:tc>
        <w:tc>
          <w:tcPr>
            <w:tcW w:w="872"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3</w:t>
            </w:r>
          </w:p>
        </w:tc>
        <w:tc>
          <w:tcPr>
            <w:tcW w:w="1189"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iCs/>
                <w:sz w:val="24"/>
                <w:szCs w:val="24"/>
              </w:rPr>
            </w:pPr>
            <w:r w:rsidRPr="00F94C54">
              <w:rPr>
                <w:rFonts w:ascii="Times New Roman" w:hAnsi="Times New Roman"/>
                <w:b/>
                <w:bCs/>
                <w:i/>
                <w:iCs/>
                <w:sz w:val="24"/>
                <w:szCs w:val="24"/>
              </w:rPr>
              <w:t>4</w:t>
            </w: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center"/>
              <w:rPr>
                <w:rFonts w:ascii="Times New Roman" w:hAnsi="Times New Roman"/>
                <w:b/>
                <w:bCs/>
                <w:i/>
                <w:i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center"/>
              <w:rPr>
                <w:rFonts w:ascii="Times New Roman" w:hAnsi="Times New Roman"/>
                <w:b/>
                <w:bCs/>
                <w:i/>
                <w:iCs/>
                <w:sz w:val="24"/>
                <w:szCs w:val="24"/>
              </w:rPr>
            </w:pPr>
          </w:p>
        </w:tc>
      </w:tr>
      <w:tr w:rsidR="00B6180A" w:rsidRPr="00F94C54" w:rsidTr="00B6180A">
        <w:trPr>
          <w:trHeight w:val="20"/>
        </w:trPr>
        <w:tc>
          <w:tcPr>
            <w:tcW w:w="2094" w:type="pct"/>
            <w:gridSpan w:val="2"/>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Раздел 1. Управление безопасностью труда</w:t>
            </w:r>
          </w:p>
        </w:tc>
        <w:tc>
          <w:tcPr>
            <w:tcW w:w="872"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Cs/>
                <w:sz w:val="24"/>
                <w:szCs w:val="24"/>
              </w:rPr>
            </w:pPr>
            <w:r w:rsidRPr="00F94C54">
              <w:rPr>
                <w:rFonts w:ascii="Times New Roman" w:hAnsi="Times New Roman"/>
                <w:b/>
                <w:bCs/>
                <w:iCs/>
                <w:sz w:val="24"/>
                <w:szCs w:val="24"/>
              </w:rPr>
              <w:t>14/10</w:t>
            </w:r>
          </w:p>
        </w:tc>
        <w:tc>
          <w:tcPr>
            <w:tcW w:w="1189"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center"/>
              <w:rPr>
                <w:rFonts w:ascii="Times New Roman" w:hAnsi="Times New Roman"/>
                <w:b/>
                <w:bCs/>
                <w:i/>
                <w:i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center"/>
              <w:rPr>
                <w:rFonts w:ascii="Times New Roman" w:hAnsi="Times New Roman"/>
                <w:b/>
                <w:bCs/>
                <w:i/>
                <w:i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center"/>
              <w:rPr>
                <w:rFonts w:ascii="Times New Roman" w:hAnsi="Times New Roman"/>
                <w:b/>
                <w:bCs/>
                <w:i/>
                <w:iCs/>
                <w:sz w:val="24"/>
                <w:szCs w:val="24"/>
              </w:rPr>
            </w:pPr>
          </w:p>
        </w:tc>
      </w:tr>
      <w:tr w:rsidR="00B6180A" w:rsidRPr="00F94C54" w:rsidTr="00B6180A">
        <w:trPr>
          <w:trHeight w:val="20"/>
        </w:trPr>
        <w:tc>
          <w:tcPr>
            <w:tcW w:w="927" w:type="pct"/>
            <w:vMerge w:val="restar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Тема 1.</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 xml:space="preserve"> Правовые, нормативные и организационные основы безопасности труда</w:t>
            </w:r>
            <w:r w:rsidRPr="00F94C54">
              <w:rPr>
                <w:rFonts w:ascii="Times New Roman" w:hAnsi="Times New Roman"/>
                <w:b/>
                <w:bCs/>
                <w:sz w:val="24"/>
                <w:szCs w:val="24"/>
              </w:rPr>
              <w:t xml:space="preserve"> </w:t>
            </w: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4</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 01</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 04</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 07</w:t>
            </w:r>
          </w:p>
          <w:p w:rsidR="00B6180A" w:rsidRPr="00F94C54" w:rsidRDefault="00B6180A" w:rsidP="00F94C54">
            <w:pPr>
              <w:spacing w:after="0" w:line="240" w:lineRule="auto"/>
              <w:rPr>
                <w:rFonts w:ascii="Times New Roman" w:hAnsi="Times New Roman"/>
                <w:b/>
                <w:i/>
                <w:sz w:val="24"/>
                <w:szCs w:val="24"/>
              </w:rPr>
            </w:pPr>
            <w:r w:rsidRPr="00F94C54">
              <w:rPr>
                <w:rFonts w:ascii="Times New Roman" w:hAnsi="Times New Roman"/>
                <w:sz w:val="24"/>
                <w:szCs w:val="24"/>
              </w:rPr>
              <w:t>ОК 09</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jc w:val="both"/>
              <w:rPr>
                <w:rFonts w:ascii="Times New Roman" w:hAnsi="Times New Roman"/>
                <w:bCs/>
                <w:sz w:val="24"/>
                <w:szCs w:val="24"/>
              </w:rPr>
            </w:pPr>
            <w:r w:rsidRPr="00F94C54">
              <w:rPr>
                <w:rFonts w:ascii="Times New Roman" w:hAnsi="Times New Roman"/>
                <w:bCs/>
                <w:sz w:val="24"/>
                <w:szCs w:val="24"/>
              </w:rPr>
              <w:t>Основные понятия и терминология безопасности труда.    Основные задачи охраны труда Правовые и нормативные основы безопасности труда: Федеральный закон «Об основах охраны труда в РФ», Трудовой кодекс РФ.  Гигиенические нормативы, санитарные нормы и правила, система строительных норм и правил. Система стандартов безопасности труда (ССБТ) Госстандарта России. Организационные основы безопасности труда</w:t>
            </w:r>
          </w:p>
          <w:p w:rsidR="00B6180A" w:rsidRPr="00F94C54" w:rsidRDefault="00B6180A" w:rsidP="00F94C54">
            <w:pPr>
              <w:spacing w:after="0" w:line="240" w:lineRule="auto"/>
              <w:jc w:val="both"/>
              <w:rPr>
                <w:rFonts w:ascii="Times New Roman" w:hAnsi="Times New Roman"/>
                <w:b/>
                <w:bCs/>
                <w:sz w:val="24"/>
                <w:szCs w:val="24"/>
              </w:rPr>
            </w:pPr>
          </w:p>
        </w:tc>
        <w:tc>
          <w:tcPr>
            <w:tcW w:w="872" w:type="pc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suppressAutoHyphens/>
              <w:spacing w:after="0" w:line="240" w:lineRule="auto"/>
              <w:jc w:val="center"/>
              <w:rPr>
                <w:rFonts w:ascii="Times New Roman" w:hAnsi="Times New Roman"/>
                <w:b/>
                <w:bCs/>
                <w:iCs/>
                <w:sz w:val="24"/>
                <w:szCs w:val="24"/>
              </w:rPr>
            </w:pPr>
            <w:r w:rsidRPr="00F94C54">
              <w:rPr>
                <w:rFonts w:ascii="Times New Roman" w:hAnsi="Times New Roman"/>
                <w:b/>
                <w:bCs/>
                <w:iCs/>
                <w:sz w:val="24"/>
                <w:szCs w:val="24"/>
              </w:rPr>
              <w:t>2</w:t>
            </w:r>
          </w:p>
          <w:p w:rsidR="00B6180A" w:rsidRPr="00F94C54" w:rsidRDefault="00B6180A" w:rsidP="00F94C54">
            <w:pPr>
              <w:suppressAutoHyphens/>
              <w:spacing w:after="0" w:line="240" w:lineRule="auto"/>
              <w:jc w:val="center"/>
              <w:rPr>
                <w:rFonts w:ascii="Times New Roman" w:hAnsi="Times New Roman"/>
                <w:b/>
                <w:bCs/>
                <w:iCs/>
                <w:sz w:val="24"/>
                <w:szCs w:val="24"/>
              </w:rPr>
            </w:pPr>
          </w:p>
          <w:p w:rsidR="00B6180A" w:rsidRPr="00F94C54" w:rsidRDefault="00B6180A" w:rsidP="00F94C54">
            <w:pPr>
              <w:suppressAutoHyphens/>
              <w:spacing w:after="0" w:line="240" w:lineRule="auto"/>
              <w:jc w:val="center"/>
              <w:rPr>
                <w:rFonts w:ascii="Times New Roman" w:hAnsi="Times New Roman"/>
                <w:b/>
                <w:bCs/>
                <w:iCs/>
                <w:sz w:val="24"/>
                <w:szCs w:val="24"/>
              </w:rPr>
            </w:pPr>
          </w:p>
          <w:p w:rsidR="00B6180A" w:rsidRPr="00F94C54" w:rsidRDefault="00B6180A" w:rsidP="00F94C54">
            <w:pPr>
              <w:suppressAutoHyphens/>
              <w:spacing w:after="0" w:line="240" w:lineRule="auto"/>
              <w:jc w:val="center"/>
              <w:rPr>
                <w:rFonts w:ascii="Times New Roman" w:hAnsi="Times New Roman"/>
                <w:b/>
                <w:bCs/>
                <w:iCs/>
                <w:sz w:val="24"/>
                <w:szCs w:val="24"/>
              </w:rPr>
            </w:pPr>
          </w:p>
          <w:p w:rsidR="00B6180A" w:rsidRPr="00F94C54" w:rsidRDefault="00B6180A" w:rsidP="00F94C54">
            <w:pPr>
              <w:suppressAutoHyphens/>
              <w:spacing w:after="0" w:line="240" w:lineRule="auto"/>
              <w:jc w:val="center"/>
              <w:rPr>
                <w:rFonts w:ascii="Times New Roman" w:hAnsi="Times New Roman"/>
                <w:b/>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i/>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i/>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i/>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both"/>
              <w:rPr>
                <w:rFonts w:ascii="Times New Roman" w:hAnsi="Times New Roman"/>
                <w:b/>
                <w:i/>
                <w:sz w:val="24"/>
                <w:szCs w:val="24"/>
              </w:rPr>
            </w:pPr>
            <w:r w:rsidRPr="00F94C54">
              <w:rPr>
                <w:rFonts w:ascii="Times New Roman" w:hAnsi="Times New Roman"/>
                <w:b/>
                <w:bCs/>
                <w:sz w:val="24"/>
                <w:szCs w:val="24"/>
              </w:rPr>
              <w:t>В том числе практических и лабораторных занятий</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i/>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pStyle w:val="af2"/>
              <w:ind w:left="132"/>
              <w:rPr>
                <w:rFonts w:cs="Times New Roman"/>
                <w:b/>
                <w:color w:val="000000"/>
                <w:szCs w:val="24"/>
                <w:shd w:val="clear" w:color="auto" w:fill="FFFFFF"/>
              </w:rPr>
            </w:pPr>
            <w:r w:rsidRPr="00F94C54">
              <w:rPr>
                <w:rStyle w:val="Bodytext1211pt"/>
                <w:b/>
                <w:sz w:val="24"/>
                <w:szCs w:val="24"/>
              </w:rPr>
              <w:t>Практическое занятие №1</w:t>
            </w:r>
          </w:p>
          <w:p w:rsidR="00B6180A" w:rsidRPr="00F94C54" w:rsidRDefault="00B6180A" w:rsidP="00F94C54">
            <w:pPr>
              <w:spacing w:after="0" w:line="240" w:lineRule="auto"/>
              <w:jc w:val="both"/>
              <w:rPr>
                <w:rFonts w:ascii="Times New Roman" w:hAnsi="Times New Roman"/>
                <w:b/>
                <w:i/>
                <w:sz w:val="24"/>
                <w:szCs w:val="24"/>
              </w:rPr>
            </w:pPr>
            <w:r w:rsidRPr="00F94C54">
              <w:rPr>
                <w:rFonts w:ascii="Times New Roman" w:hAnsi="Times New Roman"/>
                <w:bCs/>
                <w:sz w:val="24"/>
                <w:szCs w:val="24"/>
              </w:rPr>
              <w:t>Изучение инструктажей</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i/>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i/>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Подготовка сообщений по темам: «Роль охраны труда на производстве», «Виды ответственности за нарушение трудового законодательства», «Алкоголь и безопасность труда». Подготовка и оформление практического занятия.  Проработка трудового кодекса РФ.</w:t>
            </w:r>
          </w:p>
          <w:p w:rsidR="00B6180A" w:rsidRPr="00F94C54" w:rsidRDefault="00B6180A" w:rsidP="00F94C54">
            <w:pPr>
              <w:spacing w:after="0" w:line="240" w:lineRule="auto"/>
              <w:rPr>
                <w:rFonts w:ascii="Times New Roman" w:hAnsi="Times New Roman"/>
                <w:b/>
                <w:bCs/>
                <w:sz w:val="24"/>
                <w:szCs w:val="24"/>
              </w:rPr>
            </w:pP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bCs/>
                <w:iCs/>
                <w:sz w:val="24"/>
                <w:szCs w:val="24"/>
              </w:rPr>
            </w:pPr>
            <w:r w:rsidRPr="00F94C54">
              <w:rPr>
                <w:rFonts w:ascii="Times New Roman" w:hAnsi="Times New Roman"/>
                <w:b/>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i/>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579"/>
        </w:trPr>
        <w:tc>
          <w:tcPr>
            <w:tcW w:w="927"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1.2</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Производственный травматизм </w:t>
            </w: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sz w:val="24"/>
                <w:szCs w:val="24"/>
              </w:rPr>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10</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534"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311"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3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bCs/>
                <w:sz w:val="24"/>
                <w:szCs w:val="24"/>
              </w:rPr>
              <w:t>Классификация несчастных случаев. Причины несчастных случаев. Страхование несчастных случаев. Профессиональные заболевания. Порядок расследования несчастных случаев на производстве. Акт по форме Н -1. Источники финансирования охраны труда. Методы анализа травматизма</w:t>
            </w:r>
          </w:p>
        </w:tc>
        <w:tc>
          <w:tcPr>
            <w:tcW w:w="872" w:type="pc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suppressAutoHyphens/>
              <w:spacing w:after="0" w:line="240" w:lineRule="auto"/>
              <w:rPr>
                <w:rFonts w:ascii="Times New Roman" w:hAnsi="Times New Roman"/>
                <w:b/>
                <w:iCs/>
                <w:sz w:val="24"/>
                <w:szCs w:val="24"/>
              </w:rPr>
            </w:pPr>
          </w:p>
          <w:p w:rsidR="00B6180A" w:rsidRPr="00F94C54" w:rsidRDefault="00B6180A" w:rsidP="00F94C54">
            <w:pPr>
              <w:suppressAutoHyphens/>
              <w:spacing w:after="0" w:line="240" w:lineRule="auto"/>
              <w:jc w:val="center"/>
              <w:rPr>
                <w:rFonts w:ascii="Times New Roman" w:hAnsi="Times New Roman"/>
                <w:b/>
                <w:iCs/>
                <w:sz w:val="24"/>
                <w:szCs w:val="24"/>
              </w:rPr>
            </w:pPr>
          </w:p>
          <w:p w:rsidR="00B6180A" w:rsidRPr="00F94C54" w:rsidRDefault="00B6180A" w:rsidP="00F94C54">
            <w:pPr>
              <w:suppressAutoHyphens/>
              <w:spacing w:after="0" w:line="240" w:lineRule="auto"/>
              <w:jc w:val="center"/>
              <w:rPr>
                <w:rFonts w:ascii="Times New Roman" w:hAnsi="Times New Roman"/>
                <w:b/>
                <w:iCs/>
                <w:sz w:val="24"/>
                <w:szCs w:val="24"/>
              </w:rPr>
            </w:pPr>
          </w:p>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2</w:t>
            </w:r>
          </w:p>
          <w:p w:rsidR="00B6180A" w:rsidRPr="00F94C54" w:rsidRDefault="00B6180A" w:rsidP="00F94C54">
            <w:pPr>
              <w:suppressAutoHyphens/>
              <w:spacing w:after="0" w:line="240" w:lineRule="auto"/>
              <w:jc w:val="center"/>
              <w:rPr>
                <w:rFonts w:ascii="Times New Roman" w:hAnsi="Times New Roman"/>
                <w:b/>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4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b/>
                <w:bCs/>
                <w:sz w:val="24"/>
                <w:szCs w:val="24"/>
              </w:rPr>
              <w:t>В том числе практических и лабораторных занятий</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23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
                <w:bCs/>
                <w:sz w:val="24"/>
                <w:szCs w:val="24"/>
              </w:rPr>
              <w:t>Практические занятия   №2</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Расследование,  оформление и учет несчастных случаев.</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
                <w:bCs/>
                <w:sz w:val="24"/>
                <w:szCs w:val="24"/>
              </w:rPr>
              <w:t>Практическое занятие №3</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bCs/>
                <w:sz w:val="24"/>
                <w:szCs w:val="24"/>
              </w:rPr>
              <w:t xml:space="preserve"> Расчет экономической  эффективности мероприятий по охране труда</w:t>
            </w:r>
          </w:p>
        </w:tc>
        <w:tc>
          <w:tcPr>
            <w:tcW w:w="872" w:type="pc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4/4</w:t>
            </w:r>
          </w:p>
          <w:p w:rsidR="00B6180A" w:rsidRPr="00F94C54" w:rsidRDefault="00B6180A" w:rsidP="00F94C54">
            <w:pPr>
              <w:suppressAutoHyphens/>
              <w:spacing w:after="0" w:line="240" w:lineRule="auto"/>
              <w:jc w:val="center"/>
              <w:rPr>
                <w:rFonts w:ascii="Times New Roman" w:hAnsi="Times New Roman"/>
                <w:b/>
                <w:iCs/>
                <w:sz w:val="24"/>
                <w:szCs w:val="24"/>
              </w:rPr>
            </w:pPr>
          </w:p>
          <w:p w:rsidR="00B6180A" w:rsidRPr="00F94C54" w:rsidRDefault="00B6180A" w:rsidP="00F94C54">
            <w:pPr>
              <w:suppressAutoHyphens/>
              <w:spacing w:after="0" w:line="240" w:lineRule="auto"/>
              <w:jc w:val="center"/>
              <w:rPr>
                <w:rFonts w:ascii="Times New Roman" w:hAnsi="Times New Roman"/>
                <w:b/>
                <w:iCs/>
                <w:sz w:val="24"/>
                <w:szCs w:val="24"/>
              </w:rPr>
            </w:pPr>
          </w:p>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5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Подготовка к выполнению  и оформлению практических занятий.  Проработка и конспектирование статей ТК РФ 227 – 231</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uppressAutoHyphens/>
              <w:spacing w:after="0" w:line="240" w:lineRule="auto"/>
              <w:jc w:val="center"/>
              <w:rPr>
                <w:rFonts w:ascii="Times New Roman" w:hAnsi="Times New Roman"/>
                <w:b/>
                <w:iCs/>
                <w:sz w:val="24"/>
                <w:szCs w:val="24"/>
              </w:rPr>
            </w:pPr>
            <w:r w:rsidRPr="00F94C54">
              <w:rPr>
                <w:rFonts w:ascii="Times New Roman" w:hAnsi="Times New Roman"/>
                <w:b/>
                <w:iCs/>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276"/>
        </w:trPr>
        <w:tc>
          <w:tcPr>
            <w:tcW w:w="2094" w:type="pct"/>
            <w:gridSpan w:val="2"/>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   Раздел 2.   Эргономические и  психологические основы безопасности труда</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1189"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984"/>
        </w:trPr>
        <w:tc>
          <w:tcPr>
            <w:tcW w:w="927" w:type="pct"/>
            <w:vMerge w:val="restar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2.1</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Эргономические                           и                   психофизиологические  основы безопасности   труда</w:t>
            </w: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p w:rsidR="00B6180A" w:rsidRPr="00F94C54" w:rsidRDefault="00B6180A" w:rsidP="00F94C54">
            <w:pPr>
              <w:spacing w:after="0" w:line="240" w:lineRule="auto"/>
              <w:rPr>
                <w:rFonts w:ascii="Times New Roman" w:hAnsi="Times New Roman"/>
                <w:b/>
                <w:sz w:val="24"/>
                <w:szCs w:val="24"/>
              </w:rPr>
            </w:pP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ПК 1.1</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 1</w:t>
            </w:r>
          </w:p>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 9</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Cs/>
                <w:sz w:val="24"/>
                <w:szCs w:val="24"/>
              </w:rPr>
              <w:t xml:space="preserve">Факторы, воздействующие на человека в процессе трудовой деятельности.  Идентификация негативных факторов производственной среды. Опасные и вредные производственные факторы. Психические процессы травматизма.  Эргономические основы безопасности  труда. Организация режима  труда и отдыха  работников химического производства </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r w:rsidRPr="00F94C54">
              <w:rPr>
                <w:rFonts w:ascii="Times New Roman" w:hAnsi="Times New Roman"/>
                <w:b/>
                <w:bCs/>
                <w:sz w:val="24"/>
                <w:szCs w:val="24"/>
              </w:rPr>
              <w:lastRenderedPageBreak/>
              <w:t xml:space="preserve">обучающихся                                            </w:t>
            </w:r>
            <w:r w:rsidRPr="00F94C54">
              <w:rPr>
                <w:rFonts w:ascii="Times New Roman" w:hAnsi="Times New Roman"/>
                <w:bCs/>
                <w:sz w:val="24"/>
                <w:szCs w:val="24"/>
              </w:rPr>
              <w:t>Подготовка сообщений по теме:  «Влияние психических факторов на травматизм»</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480"/>
        </w:trPr>
        <w:tc>
          <w:tcPr>
            <w:tcW w:w="2094" w:type="pct"/>
            <w:gridSpan w:val="2"/>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 xml:space="preserve"> Раздел 3. Защита человека от вредных и опасных производственных факторов</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10/4</w:t>
            </w:r>
          </w:p>
        </w:tc>
        <w:tc>
          <w:tcPr>
            <w:tcW w:w="1189"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792"/>
        </w:trPr>
        <w:tc>
          <w:tcPr>
            <w:tcW w:w="927"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pStyle w:val="af2"/>
              <w:ind w:left="132" w:right="131"/>
              <w:jc w:val="center"/>
              <w:rPr>
                <w:rFonts w:cs="Times New Roman"/>
                <w:b/>
                <w:szCs w:val="24"/>
              </w:rPr>
            </w:pPr>
          </w:p>
          <w:p w:rsidR="00B6180A" w:rsidRPr="00F94C54" w:rsidRDefault="00B6180A" w:rsidP="00F94C54">
            <w:pPr>
              <w:pStyle w:val="af2"/>
              <w:ind w:left="132" w:right="131"/>
              <w:jc w:val="center"/>
              <w:rPr>
                <w:rFonts w:cs="Times New Roman"/>
                <w:b/>
                <w:szCs w:val="24"/>
              </w:rPr>
            </w:pPr>
          </w:p>
          <w:p w:rsidR="00B6180A" w:rsidRPr="00F94C54" w:rsidRDefault="00B6180A" w:rsidP="00F94C54">
            <w:pPr>
              <w:pStyle w:val="af2"/>
              <w:ind w:left="132" w:right="131"/>
              <w:jc w:val="center"/>
              <w:rPr>
                <w:rFonts w:cs="Times New Roman"/>
                <w:b/>
                <w:szCs w:val="24"/>
              </w:rPr>
            </w:pPr>
            <w:r w:rsidRPr="00F94C54">
              <w:rPr>
                <w:rFonts w:cs="Times New Roman"/>
                <w:b/>
                <w:szCs w:val="24"/>
              </w:rPr>
              <w:t>Тема 3.1</w:t>
            </w:r>
          </w:p>
          <w:p w:rsidR="00B6180A" w:rsidRPr="00F94C54" w:rsidRDefault="00B6180A" w:rsidP="00F94C54">
            <w:pPr>
              <w:pStyle w:val="af2"/>
              <w:ind w:left="132" w:right="131"/>
              <w:jc w:val="center"/>
              <w:rPr>
                <w:rFonts w:cs="Times New Roman"/>
                <w:b/>
                <w:bCs/>
                <w:szCs w:val="24"/>
              </w:rPr>
            </w:pPr>
            <w:r w:rsidRPr="00F94C54">
              <w:rPr>
                <w:rFonts w:cs="Times New Roman"/>
                <w:b/>
                <w:szCs w:val="24"/>
              </w:rPr>
              <w:t xml:space="preserve">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Защита человека </w:t>
            </w:r>
            <w:proofErr w:type="gramStart"/>
            <w:r w:rsidRPr="00F94C54">
              <w:rPr>
                <w:rFonts w:ascii="Times New Roman" w:hAnsi="Times New Roman"/>
                <w:b/>
                <w:bCs/>
                <w:sz w:val="24"/>
                <w:szCs w:val="24"/>
              </w:rPr>
              <w:t>от</w:t>
            </w:r>
            <w:proofErr w:type="gramEnd"/>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физических негативных</w:t>
            </w: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bCs/>
                <w:sz w:val="24"/>
                <w:szCs w:val="24"/>
              </w:rPr>
              <w:t>факторов</w:t>
            </w: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bCs/>
                <w:sz w:val="24"/>
                <w:szCs w:val="24"/>
              </w:rPr>
            </w:pPr>
          </w:p>
          <w:p w:rsidR="00B6180A" w:rsidRPr="00F94C54" w:rsidRDefault="00B6180A" w:rsidP="00F94C54">
            <w:pPr>
              <w:spacing w:after="0" w:line="240" w:lineRule="auto"/>
              <w:rPr>
                <w:rFonts w:ascii="Times New Roman" w:hAnsi="Times New Roman"/>
                <w:b/>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6</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ПК</w:t>
            </w:r>
            <w:proofErr w:type="gramStart"/>
            <w:r w:rsidRPr="00F94C54">
              <w:rPr>
                <w:rFonts w:ascii="Times New Roman" w:hAnsi="Times New Roman"/>
                <w:bCs/>
                <w:sz w:val="24"/>
                <w:szCs w:val="24"/>
              </w:rPr>
              <w:t>1</w:t>
            </w:r>
            <w:proofErr w:type="gramEnd"/>
            <w:r w:rsidRPr="00F94C54">
              <w:rPr>
                <w:rFonts w:ascii="Times New Roman" w:hAnsi="Times New Roman"/>
                <w:bCs/>
                <w:sz w:val="24"/>
                <w:szCs w:val="24"/>
              </w:rPr>
              <w:t>.1</w:t>
            </w:r>
          </w:p>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ОК</w:t>
            </w:r>
            <w:proofErr w:type="gramStart"/>
            <w:r w:rsidRPr="00F94C54">
              <w:rPr>
                <w:rFonts w:ascii="Times New Roman" w:hAnsi="Times New Roman"/>
                <w:bCs/>
                <w:sz w:val="24"/>
                <w:szCs w:val="24"/>
              </w:rPr>
              <w:t>4</w:t>
            </w:r>
            <w:proofErr w:type="gramEnd"/>
            <w:r w:rsidRPr="00F94C54">
              <w:rPr>
                <w:rFonts w:ascii="Times New Roman" w:hAnsi="Times New Roman"/>
                <w:bCs/>
                <w:sz w:val="24"/>
                <w:szCs w:val="24"/>
              </w:rPr>
              <w:t>,ОК5,ОК8</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bCs/>
                <w:sz w:val="24"/>
                <w:szCs w:val="24"/>
              </w:rPr>
              <w:t>Защита от шума. Методы борьбы с шумом. Защита от производственных вибраций. Методы снижения вибраций   машин. Электробезопасность</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В том числе практических и лабораторных занятий</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pStyle w:val="af2"/>
              <w:rPr>
                <w:rStyle w:val="Bodytext1211pt"/>
                <w:sz w:val="24"/>
                <w:szCs w:val="24"/>
              </w:rPr>
            </w:pPr>
            <w:r w:rsidRPr="00F94C54">
              <w:rPr>
                <w:rStyle w:val="Bodytext1211pt"/>
                <w:b/>
                <w:sz w:val="24"/>
                <w:szCs w:val="24"/>
              </w:rPr>
              <w:t>Практическое занятие №4</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Анализ возможных случаев попадания человека под напряжение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6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r w:rsidRPr="00F94C54">
              <w:rPr>
                <w:rFonts w:ascii="Times New Roman" w:hAnsi="Times New Roman"/>
                <w:bCs/>
                <w:sz w:val="24"/>
                <w:szCs w:val="24"/>
              </w:rPr>
              <w:t xml:space="preserve"> Подготовка к выполнению и защите практического занятия, оформление практической работы.             </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927" w:type="pct"/>
            <w:vMerge w:val="restar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3.2</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Защита человека</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от</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 опасности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         механического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roofErr w:type="spellStart"/>
            <w:r w:rsidRPr="00F94C54">
              <w:rPr>
                <w:rFonts w:ascii="Times New Roman" w:hAnsi="Times New Roman"/>
                <w:b/>
                <w:bCs/>
                <w:sz w:val="24"/>
                <w:szCs w:val="24"/>
              </w:rPr>
              <w:t>травмирования</w:t>
            </w:r>
            <w:proofErr w:type="spellEnd"/>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4C54">
              <w:rPr>
                <w:rFonts w:ascii="Times New Roman" w:hAnsi="Times New Roman"/>
                <w:sz w:val="24"/>
                <w:szCs w:val="24"/>
              </w:rPr>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ПК</w:t>
            </w:r>
            <w:proofErr w:type="gramStart"/>
            <w:r w:rsidRPr="00F94C54">
              <w:rPr>
                <w:rFonts w:ascii="Times New Roman" w:hAnsi="Times New Roman"/>
                <w:bCs/>
                <w:sz w:val="24"/>
                <w:szCs w:val="24"/>
              </w:rPr>
              <w:t>1</w:t>
            </w:r>
            <w:proofErr w:type="gramEnd"/>
            <w:r w:rsidRPr="00F94C54">
              <w:rPr>
                <w:rFonts w:ascii="Times New Roman" w:hAnsi="Times New Roman"/>
                <w:bCs/>
                <w:sz w:val="24"/>
                <w:szCs w:val="24"/>
              </w:rPr>
              <w:t>.1</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ОК</w:t>
            </w:r>
            <w:proofErr w:type="gramStart"/>
            <w:r w:rsidRPr="00F94C54">
              <w:rPr>
                <w:rFonts w:ascii="Times New Roman" w:hAnsi="Times New Roman"/>
                <w:bCs/>
                <w:sz w:val="24"/>
                <w:szCs w:val="24"/>
              </w:rPr>
              <w:t>4</w:t>
            </w:r>
            <w:proofErr w:type="gramEnd"/>
            <w:r w:rsidRPr="00F94C54">
              <w:rPr>
                <w:rFonts w:ascii="Times New Roman" w:hAnsi="Times New Roman"/>
                <w:bCs/>
                <w:sz w:val="24"/>
                <w:szCs w:val="24"/>
              </w:rPr>
              <w:t>,ОК5,ОК8</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Организация рабочего места.  Требования к техническому состоянию и оборудованию химического производства</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w:t>
            </w: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Cs/>
                <w:sz w:val="24"/>
                <w:szCs w:val="24"/>
              </w:rPr>
              <w:t xml:space="preserve">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 Подготовка сообщения по </w:t>
            </w:r>
            <w:r w:rsidRPr="00F94C54">
              <w:rPr>
                <w:rFonts w:ascii="Times New Roman" w:hAnsi="Times New Roman"/>
                <w:bCs/>
                <w:sz w:val="24"/>
                <w:szCs w:val="24"/>
              </w:rPr>
              <w:lastRenderedPageBreak/>
              <w:t xml:space="preserve">теме: «Особенности организации рабочего места оператора»   </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108"/>
        </w:trPr>
        <w:tc>
          <w:tcPr>
            <w:tcW w:w="927" w:type="pct"/>
            <w:vMerge w:val="restar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lastRenderedPageBreak/>
              <w:t>Тема 3.3</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Защита человека</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от опасных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факторов</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комплексного</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характера</w:t>
            </w:r>
          </w:p>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sz w:val="24"/>
                <w:szCs w:val="24"/>
              </w:rPr>
              <w:t xml:space="preserve"> 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ПК</w:t>
            </w:r>
            <w:proofErr w:type="gramStart"/>
            <w:r w:rsidRPr="00F94C54">
              <w:rPr>
                <w:rFonts w:ascii="Times New Roman" w:hAnsi="Times New Roman"/>
                <w:bCs/>
                <w:sz w:val="24"/>
                <w:szCs w:val="24"/>
              </w:rPr>
              <w:t>2</w:t>
            </w:r>
            <w:proofErr w:type="gramEnd"/>
            <w:r w:rsidRPr="00F94C54">
              <w:rPr>
                <w:rFonts w:ascii="Times New Roman" w:hAnsi="Times New Roman"/>
                <w:bCs/>
                <w:sz w:val="24"/>
                <w:szCs w:val="24"/>
              </w:rPr>
              <w:t>.3</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ОК</w:t>
            </w:r>
            <w:proofErr w:type="gramStart"/>
            <w:r w:rsidRPr="00F94C54">
              <w:rPr>
                <w:rFonts w:ascii="Times New Roman" w:hAnsi="Times New Roman"/>
                <w:bCs/>
                <w:sz w:val="24"/>
                <w:szCs w:val="24"/>
              </w:rPr>
              <w:t>4</w:t>
            </w:r>
            <w:proofErr w:type="gramEnd"/>
            <w:r w:rsidRPr="00F94C54">
              <w:rPr>
                <w:rFonts w:ascii="Times New Roman" w:hAnsi="Times New Roman"/>
                <w:bCs/>
                <w:sz w:val="24"/>
                <w:szCs w:val="24"/>
              </w:rPr>
              <w:t>,ОК5,ОК9</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.Понятие о пожаре и причинах его возникновения   Пожарная безопасность при проектировании и строительстве промышленных предприятий. Категории помещений и зданий по степени взрывопожарной опасности. Огнетушащие вещества. Средства тушения пожаров.  Автоматические установки пожаротушения. Пожарная сигнализация. Организация пожарной охраны и требования пожарной безопасности</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 xml:space="preserve">Подготовка сообщения по темам: «Современные пожарные установки»  </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                                      </w:t>
            </w:r>
          </w:p>
          <w:p w:rsidR="00B6180A" w:rsidRPr="00F94C54" w:rsidRDefault="00B6180A" w:rsidP="00F94C54">
            <w:pPr>
              <w:spacing w:after="0" w:line="240" w:lineRule="auto"/>
              <w:jc w:val="center"/>
              <w:rPr>
                <w:rFonts w:ascii="Times New Roman" w:hAnsi="Times New Roman"/>
                <w:b/>
                <w:bCs/>
                <w:sz w:val="24"/>
                <w:szCs w:val="24"/>
              </w:rPr>
            </w:pPr>
          </w:p>
        </w:tc>
        <w:tc>
          <w:tcPr>
            <w:tcW w:w="872"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2094" w:type="pct"/>
            <w:gridSpan w:val="2"/>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
                <w:bCs/>
                <w:sz w:val="24"/>
                <w:szCs w:val="24"/>
              </w:rPr>
              <w:t xml:space="preserve">      Раздел 4 Обеспечение комфортных условий для трудовой деятельности</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8/6</w:t>
            </w:r>
          </w:p>
        </w:tc>
        <w:tc>
          <w:tcPr>
            <w:tcW w:w="1189"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927" w:type="pct"/>
            <w:vMerge w:val="restar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94C54">
              <w:rPr>
                <w:rFonts w:ascii="Times New Roman" w:hAnsi="Times New Roman"/>
                <w:b/>
                <w:bCs/>
                <w:sz w:val="24"/>
                <w:szCs w:val="24"/>
              </w:rPr>
              <w:t>Тема 4.1</w:t>
            </w:r>
          </w:p>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 xml:space="preserve">Микроклимат </w:t>
            </w:r>
            <w:r w:rsidRPr="00F94C54">
              <w:rPr>
                <w:rFonts w:ascii="Times New Roman" w:hAnsi="Times New Roman"/>
                <w:b/>
                <w:bCs/>
                <w:sz w:val="24"/>
                <w:szCs w:val="24"/>
              </w:rPr>
              <w:lastRenderedPageBreak/>
              <w:t>помещений</w:t>
            </w:r>
          </w:p>
          <w:p w:rsidR="00B6180A" w:rsidRPr="00F94C54" w:rsidRDefault="00B6180A" w:rsidP="00F94C54">
            <w:pPr>
              <w:spacing w:after="0" w:line="240" w:lineRule="auto"/>
              <w:jc w:val="center"/>
              <w:rPr>
                <w:rFonts w:ascii="Times New Roman" w:hAnsi="Times New Roman"/>
                <w:bCs/>
                <w:sz w:val="24"/>
                <w:szCs w:val="24"/>
              </w:rPr>
            </w:pPr>
            <w:r w:rsidRPr="00F94C54">
              <w:rPr>
                <w:rFonts w:ascii="Times New Roman" w:hAnsi="Times New Roman"/>
                <w:b/>
                <w:bCs/>
                <w:sz w:val="24"/>
                <w:szCs w:val="24"/>
              </w:rPr>
              <w:t>Освещение</w:t>
            </w: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sz w:val="24"/>
                <w:szCs w:val="24"/>
              </w:rPr>
              <w:lastRenderedPageBreak/>
              <w:t>Дидактические единицы, содержание</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1189"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ПК</w:t>
            </w:r>
            <w:proofErr w:type="gramStart"/>
            <w:r w:rsidRPr="00F94C54">
              <w:rPr>
                <w:rFonts w:ascii="Times New Roman" w:hAnsi="Times New Roman"/>
                <w:bCs/>
                <w:sz w:val="24"/>
                <w:szCs w:val="24"/>
              </w:rPr>
              <w:t>2</w:t>
            </w:r>
            <w:proofErr w:type="gramEnd"/>
            <w:r w:rsidRPr="00F94C54">
              <w:rPr>
                <w:rFonts w:ascii="Times New Roman" w:hAnsi="Times New Roman"/>
                <w:bCs/>
                <w:sz w:val="24"/>
                <w:szCs w:val="24"/>
              </w:rPr>
              <w:t>.3,ПК2.4</w:t>
            </w: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Cs/>
                <w:sz w:val="24"/>
                <w:szCs w:val="24"/>
              </w:rPr>
              <w:t>ОК</w:t>
            </w:r>
            <w:proofErr w:type="gramStart"/>
            <w:r w:rsidRPr="00F94C54">
              <w:rPr>
                <w:rFonts w:ascii="Times New Roman" w:hAnsi="Times New Roman"/>
                <w:bCs/>
                <w:sz w:val="24"/>
                <w:szCs w:val="24"/>
              </w:rPr>
              <w:t>4</w:t>
            </w:r>
            <w:proofErr w:type="gramEnd"/>
            <w:r w:rsidRPr="00F94C54">
              <w:rPr>
                <w:rFonts w:ascii="Times New Roman" w:hAnsi="Times New Roman"/>
                <w:bCs/>
                <w:sz w:val="24"/>
                <w:szCs w:val="24"/>
              </w:rPr>
              <w:t>,ОК5,ОК8</w:t>
            </w: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40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Cs/>
                <w:sz w:val="24"/>
                <w:szCs w:val="24"/>
              </w:rPr>
              <w:t xml:space="preserve">Механизм теплообмена между человеком и окружающей средой. Влияние климата на здоровье человека. Терморегуляция организма человека. Гигиеническое нормирование параметров микроклимата. Методы обеспечения комфортных климатических </w:t>
            </w:r>
            <w:proofErr w:type="spellStart"/>
            <w:r w:rsidRPr="00F94C54">
              <w:rPr>
                <w:rFonts w:ascii="Times New Roman" w:hAnsi="Times New Roman"/>
                <w:bCs/>
                <w:sz w:val="24"/>
                <w:szCs w:val="24"/>
              </w:rPr>
              <w:t>условий</w:t>
            </w:r>
            <w:proofErr w:type="gramStart"/>
            <w:r w:rsidRPr="00F94C54">
              <w:rPr>
                <w:rFonts w:ascii="Times New Roman" w:hAnsi="Times New Roman"/>
                <w:bCs/>
                <w:sz w:val="24"/>
                <w:szCs w:val="24"/>
              </w:rPr>
              <w:t>.Х</w:t>
            </w:r>
            <w:proofErr w:type="gramEnd"/>
            <w:r w:rsidRPr="00F94C54">
              <w:rPr>
                <w:rFonts w:ascii="Times New Roman" w:hAnsi="Times New Roman"/>
                <w:bCs/>
                <w:sz w:val="24"/>
                <w:szCs w:val="24"/>
              </w:rPr>
              <w:t>арактеристика</w:t>
            </w:r>
            <w:proofErr w:type="spellEnd"/>
            <w:r w:rsidRPr="00F94C54">
              <w:rPr>
                <w:rFonts w:ascii="Times New Roman" w:hAnsi="Times New Roman"/>
                <w:bCs/>
                <w:sz w:val="24"/>
                <w:szCs w:val="24"/>
              </w:rPr>
              <w:t xml:space="preserve"> освещения и световой среды. Виды освещения и его нормирование. Искусственные источники света и светильники.</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vMerge w:val="restar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3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
                <w:bCs/>
                <w:sz w:val="24"/>
                <w:szCs w:val="24"/>
              </w:rPr>
              <w:t>В том числе практических и лабораторных занятий</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Лабораторные работы №1 </w:t>
            </w:r>
            <w:r w:rsidRPr="00F94C54">
              <w:rPr>
                <w:rFonts w:ascii="Times New Roman" w:hAnsi="Times New Roman"/>
                <w:bCs/>
                <w:sz w:val="24"/>
                <w:szCs w:val="24"/>
              </w:rPr>
              <w:t>Определение параметров микроклимата на рабочем  месте</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
                <w:bCs/>
                <w:sz w:val="24"/>
                <w:szCs w:val="24"/>
              </w:rPr>
              <w:t xml:space="preserve">Лабораторные работы №2                    </w:t>
            </w:r>
            <w:r w:rsidRPr="00F94C54">
              <w:rPr>
                <w:rFonts w:ascii="Times New Roman" w:hAnsi="Times New Roman"/>
                <w:bCs/>
                <w:sz w:val="24"/>
                <w:szCs w:val="24"/>
              </w:rPr>
              <w:t>Определение естественной и искусственной освещенности на рабочем месте</w:t>
            </w:r>
          </w:p>
        </w:tc>
        <w:tc>
          <w:tcPr>
            <w:tcW w:w="872" w:type="pct"/>
            <w:tcBorders>
              <w:top w:val="single" w:sz="4" w:space="0" w:color="auto"/>
              <w:left w:val="single" w:sz="4" w:space="0" w:color="auto"/>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2/2</w:t>
            </w:r>
          </w:p>
          <w:p w:rsidR="00B6180A" w:rsidRPr="00F94C54" w:rsidRDefault="00B6180A" w:rsidP="00F94C54">
            <w:pPr>
              <w:spacing w:after="0" w:line="240" w:lineRule="auto"/>
              <w:jc w:val="center"/>
              <w:rPr>
                <w:rFonts w:ascii="Times New Roman" w:hAnsi="Times New Roman"/>
                <w:b/>
                <w:bCs/>
                <w:sz w:val="24"/>
                <w:szCs w:val="24"/>
              </w:rPr>
            </w:pPr>
          </w:p>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Cs/>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 xml:space="preserve">Самостоятельная работа </w:t>
            </w:r>
            <w:proofErr w:type="gramStart"/>
            <w:r w:rsidRPr="00F94C54">
              <w:rPr>
                <w:rFonts w:ascii="Times New Roman" w:hAnsi="Times New Roman"/>
                <w:b/>
                <w:bCs/>
                <w:sz w:val="24"/>
                <w:szCs w:val="24"/>
              </w:rPr>
              <w:t>обучающихся</w:t>
            </w:r>
            <w:proofErr w:type="gramEnd"/>
            <w:r w:rsidRPr="00F94C54">
              <w:rPr>
                <w:rFonts w:ascii="Times New Roman" w:hAnsi="Times New Roman"/>
                <w:b/>
                <w:bCs/>
                <w:sz w:val="24"/>
                <w:szCs w:val="24"/>
              </w:rPr>
              <w:t xml:space="preserve">    </w:t>
            </w:r>
          </w:p>
          <w:p w:rsidR="00B6180A" w:rsidRPr="00F94C54" w:rsidRDefault="00B6180A" w:rsidP="00F94C54">
            <w:pPr>
              <w:spacing w:after="0" w:line="240" w:lineRule="auto"/>
              <w:rPr>
                <w:rFonts w:ascii="Times New Roman" w:hAnsi="Times New Roman"/>
                <w:bCs/>
                <w:sz w:val="24"/>
                <w:szCs w:val="24"/>
              </w:rPr>
            </w:pPr>
            <w:r w:rsidRPr="00F94C54">
              <w:rPr>
                <w:rFonts w:ascii="Times New Roman" w:hAnsi="Times New Roman"/>
                <w:b/>
                <w:bCs/>
                <w:sz w:val="24"/>
                <w:szCs w:val="24"/>
              </w:rPr>
              <w:t xml:space="preserve">    </w:t>
            </w:r>
            <w:r w:rsidRPr="00F94C54">
              <w:rPr>
                <w:rFonts w:ascii="Times New Roman" w:hAnsi="Times New Roman"/>
                <w:bCs/>
                <w:sz w:val="24"/>
                <w:szCs w:val="24"/>
              </w:rPr>
              <w:t xml:space="preserve">Подготовка к выполнению и оформлению лабораторных работ. </w:t>
            </w:r>
          </w:p>
        </w:tc>
        <w:tc>
          <w:tcPr>
            <w:tcW w:w="872" w:type="pct"/>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jc w:val="center"/>
              <w:rPr>
                <w:rFonts w:ascii="Times New Roman" w:hAnsi="Times New Roman"/>
                <w:b/>
                <w:bCs/>
                <w:sz w:val="24"/>
                <w:szCs w:val="24"/>
              </w:rPr>
            </w:pPr>
            <w:r w:rsidRPr="00F94C54">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6180A" w:rsidRPr="00F94C54" w:rsidRDefault="00B6180A" w:rsidP="00F94C54">
            <w:pPr>
              <w:spacing w:after="0" w:line="240" w:lineRule="auto"/>
              <w:rPr>
                <w:rFonts w:ascii="Times New Roman" w:hAnsi="Times New Roman"/>
                <w:b/>
                <w:bCs/>
                <w:sz w:val="24"/>
                <w:szCs w:val="24"/>
              </w:rPr>
            </w:pPr>
          </w:p>
        </w:tc>
        <w:tc>
          <w:tcPr>
            <w:tcW w:w="534"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rPr>
          <w:trHeight w:val="516"/>
        </w:trPr>
        <w:tc>
          <w:tcPr>
            <w:tcW w:w="4155" w:type="pct"/>
            <w:gridSpan w:val="4"/>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sz w:val="24"/>
                <w:szCs w:val="24"/>
                <w:lang w:eastAsia="en-US"/>
              </w:rPr>
              <w:t>Промежуточная аттестация в форме  дифференцированного зачета         2</w:t>
            </w:r>
          </w:p>
        </w:tc>
        <w:tc>
          <w:tcPr>
            <w:tcW w:w="534" w:type="pct"/>
            <w:tcBorders>
              <w:top w:val="single" w:sz="4" w:space="0" w:color="auto"/>
              <w:left w:val="nil"/>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r w:rsidR="00B6180A" w:rsidRPr="00F94C54" w:rsidTr="00B6180A">
        <w:tc>
          <w:tcPr>
            <w:tcW w:w="4155" w:type="pct"/>
            <w:gridSpan w:val="4"/>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t>Всего                                                                                                                          34/20</w:t>
            </w:r>
          </w:p>
        </w:tc>
        <w:tc>
          <w:tcPr>
            <w:tcW w:w="534" w:type="pct"/>
            <w:tcBorders>
              <w:top w:val="single" w:sz="4" w:space="0" w:color="auto"/>
              <w:left w:val="nil"/>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c>
          <w:tcPr>
            <w:tcW w:w="311"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rPr>
                <w:rFonts w:ascii="Times New Roman" w:hAnsi="Times New Roman"/>
                <w:b/>
                <w:bCs/>
                <w:sz w:val="24"/>
                <w:szCs w:val="24"/>
              </w:rPr>
            </w:pPr>
          </w:p>
        </w:tc>
      </w:tr>
    </w:tbl>
    <w:p w:rsidR="00B6180A" w:rsidRPr="00F94C54" w:rsidRDefault="00B6180A" w:rsidP="00F94C54">
      <w:pPr>
        <w:suppressAutoHyphens/>
        <w:spacing w:after="0" w:line="240" w:lineRule="auto"/>
        <w:jc w:val="both"/>
        <w:rPr>
          <w:rFonts w:ascii="Times New Roman" w:hAnsi="Times New Roman"/>
          <w:bCs/>
          <w:i/>
          <w:sz w:val="24"/>
          <w:szCs w:val="24"/>
        </w:rPr>
      </w:pPr>
    </w:p>
    <w:p w:rsidR="00B6180A" w:rsidRPr="00F94C54" w:rsidRDefault="00B6180A" w:rsidP="00F94C54">
      <w:pPr>
        <w:spacing w:after="0" w:line="240" w:lineRule="auto"/>
        <w:rPr>
          <w:rFonts w:ascii="Times New Roman" w:hAnsi="Times New Roman"/>
          <w:i/>
          <w:sz w:val="24"/>
          <w:szCs w:val="24"/>
        </w:rPr>
        <w:sectPr w:rsidR="00B6180A" w:rsidRPr="00F94C54">
          <w:pgSz w:w="16840" w:h="11907" w:orient="landscape"/>
          <w:pgMar w:top="851" w:right="1134" w:bottom="851" w:left="992" w:header="709" w:footer="709" w:gutter="0"/>
          <w:cols w:space="720"/>
        </w:sectPr>
      </w:pPr>
    </w:p>
    <w:p w:rsidR="00B6180A" w:rsidRPr="00F94C54" w:rsidRDefault="00B6180A" w:rsidP="00F94C54">
      <w:pPr>
        <w:spacing w:after="0" w:line="240" w:lineRule="auto"/>
        <w:rPr>
          <w:rFonts w:ascii="Times New Roman" w:hAnsi="Times New Roman"/>
          <w:i/>
          <w:sz w:val="24"/>
          <w:szCs w:val="24"/>
        </w:rPr>
        <w:sectPr w:rsidR="00B6180A" w:rsidRPr="00F94C54">
          <w:pgSz w:w="16840" w:h="11907" w:orient="landscape"/>
          <w:pgMar w:top="851" w:right="1134" w:bottom="851" w:left="992" w:header="709" w:footer="709" w:gutter="0"/>
          <w:cols w:space="720"/>
        </w:sectPr>
      </w:pPr>
    </w:p>
    <w:p w:rsidR="00B6180A" w:rsidRPr="00F94C54" w:rsidRDefault="00B6180A" w:rsidP="00F94C54">
      <w:pPr>
        <w:spacing w:after="0" w:line="240" w:lineRule="auto"/>
        <w:rPr>
          <w:rFonts w:ascii="Times New Roman" w:hAnsi="Times New Roman"/>
          <w:b/>
          <w:bCs/>
          <w:sz w:val="24"/>
          <w:szCs w:val="24"/>
        </w:rPr>
      </w:pPr>
      <w:r w:rsidRPr="00F94C54">
        <w:rPr>
          <w:rFonts w:ascii="Times New Roman" w:hAnsi="Times New Roman"/>
          <w:b/>
          <w:bCs/>
          <w:sz w:val="24"/>
          <w:szCs w:val="24"/>
        </w:rPr>
        <w:lastRenderedPageBreak/>
        <w:t>3. УСЛОВИЯ РЕАЛИЗАЦИИ УЧЕБНОЙ ДИСЦИПЛИНЫ</w:t>
      </w:r>
    </w:p>
    <w:p w:rsidR="00B6180A" w:rsidRPr="00F94C54" w:rsidRDefault="00B6180A" w:rsidP="00F94C54">
      <w:pPr>
        <w:suppressAutoHyphens/>
        <w:spacing w:after="0" w:line="240" w:lineRule="auto"/>
        <w:ind w:firstLine="709"/>
        <w:jc w:val="both"/>
        <w:rPr>
          <w:rFonts w:ascii="Times New Roman" w:hAnsi="Times New Roman"/>
          <w:bCs/>
          <w:sz w:val="24"/>
          <w:szCs w:val="24"/>
        </w:rPr>
      </w:pPr>
      <w:r w:rsidRPr="00F94C5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B6180A" w:rsidRPr="00F94C54" w:rsidRDefault="00B6180A" w:rsidP="00F94C54">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F94C54">
        <w:rPr>
          <w:rFonts w:ascii="Times New Roman" w:hAnsi="Times New Roman"/>
          <w:bCs/>
          <w:sz w:val="24"/>
          <w:szCs w:val="24"/>
        </w:rPr>
        <w:t>Кабинет</w:t>
      </w:r>
      <w:r w:rsidRPr="00F94C54">
        <w:rPr>
          <w:rFonts w:ascii="Times New Roman" w:hAnsi="Times New Roman"/>
          <w:bCs/>
          <w:i/>
          <w:sz w:val="24"/>
          <w:szCs w:val="24"/>
        </w:rPr>
        <w:t xml:space="preserve"> «Охрана труда»</w:t>
      </w:r>
      <w:r w:rsidRPr="00F94C54">
        <w:rPr>
          <w:rFonts w:ascii="Times New Roman" w:hAnsi="Times New Roman"/>
          <w:sz w:val="24"/>
          <w:szCs w:val="24"/>
          <w:lang w:eastAsia="en-US"/>
        </w:rPr>
        <w:t>,</w:t>
      </w:r>
    </w:p>
    <w:p w:rsidR="00B6180A" w:rsidRPr="00F94C54" w:rsidRDefault="00B6180A" w:rsidP="00F94C54">
      <w:pPr>
        <w:suppressAutoHyphens/>
        <w:autoSpaceDE w:val="0"/>
        <w:autoSpaceDN w:val="0"/>
        <w:adjustRightInd w:val="0"/>
        <w:spacing w:after="0" w:line="240" w:lineRule="auto"/>
        <w:ind w:firstLine="709"/>
        <w:jc w:val="both"/>
        <w:rPr>
          <w:rFonts w:ascii="Times New Roman" w:hAnsi="Times New Roman"/>
          <w:bCs/>
          <w:i/>
          <w:sz w:val="24"/>
          <w:szCs w:val="24"/>
        </w:rPr>
      </w:pPr>
      <w:proofErr w:type="gramStart"/>
      <w:r w:rsidRPr="00F94C54">
        <w:rPr>
          <w:rFonts w:ascii="Times New Roman" w:hAnsi="Times New Roman"/>
          <w:bCs/>
          <w:sz w:val="24"/>
          <w:szCs w:val="24"/>
        </w:rPr>
        <w:t>оснащенный</w:t>
      </w:r>
      <w:proofErr w:type="gramEnd"/>
      <w:r w:rsidRPr="00F94C54">
        <w:rPr>
          <w:rFonts w:ascii="Times New Roman" w:hAnsi="Times New Roman"/>
          <w:bCs/>
          <w:sz w:val="24"/>
          <w:szCs w:val="24"/>
        </w:rPr>
        <w:t xml:space="preserve"> в соответствии с п. 6.1.2.1 образовательной программы по </w:t>
      </w:r>
      <w:r w:rsidRPr="00F94C54">
        <w:rPr>
          <w:rFonts w:ascii="Times New Roman" w:hAnsi="Times New Roman"/>
          <w:bCs/>
          <w:i/>
          <w:sz w:val="24"/>
          <w:szCs w:val="24"/>
        </w:rPr>
        <w:t>специальности.</w:t>
      </w:r>
    </w:p>
    <w:p w:rsidR="00B6180A" w:rsidRPr="00F94C54" w:rsidRDefault="00B6180A" w:rsidP="00F94C54">
      <w:pPr>
        <w:suppressAutoHyphens/>
        <w:autoSpaceDE w:val="0"/>
        <w:autoSpaceDN w:val="0"/>
        <w:adjustRightInd w:val="0"/>
        <w:spacing w:after="0" w:line="240" w:lineRule="auto"/>
        <w:ind w:firstLine="709"/>
        <w:jc w:val="both"/>
        <w:rPr>
          <w:rFonts w:ascii="Times New Roman" w:hAnsi="Times New Roman"/>
          <w:i/>
          <w:sz w:val="24"/>
          <w:szCs w:val="24"/>
          <w:vertAlign w:val="superscript"/>
          <w:lang w:eastAsia="en-US"/>
        </w:rPr>
      </w:pPr>
    </w:p>
    <w:p w:rsidR="00B6180A" w:rsidRPr="00F94C54" w:rsidRDefault="00B6180A" w:rsidP="00F94C54">
      <w:pPr>
        <w:suppressAutoHyphens/>
        <w:spacing w:after="0" w:line="240" w:lineRule="auto"/>
        <w:ind w:firstLine="709"/>
        <w:jc w:val="both"/>
        <w:rPr>
          <w:rFonts w:ascii="Times New Roman" w:hAnsi="Times New Roman"/>
          <w:b/>
          <w:bCs/>
          <w:sz w:val="24"/>
          <w:szCs w:val="24"/>
        </w:rPr>
      </w:pPr>
      <w:r w:rsidRPr="00F94C54">
        <w:rPr>
          <w:rFonts w:ascii="Times New Roman" w:hAnsi="Times New Roman"/>
          <w:b/>
          <w:bCs/>
          <w:sz w:val="24"/>
          <w:szCs w:val="24"/>
        </w:rPr>
        <w:t>3.2. Информационное обеспечение реализации программы</w:t>
      </w:r>
    </w:p>
    <w:p w:rsidR="00B6180A" w:rsidRPr="00F94C54" w:rsidRDefault="00B6180A" w:rsidP="00F94C54">
      <w:pPr>
        <w:suppressAutoHyphens/>
        <w:spacing w:after="0" w:line="240" w:lineRule="auto"/>
        <w:ind w:firstLine="709"/>
        <w:jc w:val="both"/>
        <w:rPr>
          <w:rFonts w:ascii="Times New Roman" w:hAnsi="Times New Roman"/>
          <w:sz w:val="24"/>
          <w:szCs w:val="24"/>
        </w:rPr>
      </w:pPr>
    </w:p>
    <w:p w:rsidR="00B6180A" w:rsidRPr="00F94C54" w:rsidRDefault="00B6180A" w:rsidP="00F94C54">
      <w:pPr>
        <w:suppressAutoHyphens/>
        <w:spacing w:after="0" w:line="240" w:lineRule="auto"/>
        <w:ind w:firstLine="709"/>
        <w:jc w:val="both"/>
        <w:rPr>
          <w:rFonts w:ascii="Times New Roman" w:hAnsi="Times New Roman"/>
          <w:b/>
          <w:sz w:val="24"/>
          <w:szCs w:val="24"/>
        </w:rPr>
      </w:pPr>
      <w:r w:rsidRPr="00F94C54">
        <w:rPr>
          <w:rFonts w:ascii="Times New Roman" w:hAnsi="Times New Roman"/>
          <w:b/>
          <w:sz w:val="24"/>
          <w:szCs w:val="24"/>
        </w:rPr>
        <w:t>3.2.1. Основные печатные издания</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4C54">
        <w:rPr>
          <w:rFonts w:ascii="Times New Roman" w:hAnsi="Times New Roman"/>
          <w:b/>
          <w:sz w:val="24"/>
          <w:szCs w:val="24"/>
        </w:rPr>
        <w:t>1.</w:t>
      </w:r>
      <w:r w:rsidRPr="00F94C54">
        <w:rPr>
          <w:rFonts w:ascii="Times New Roman" w:hAnsi="Times New Roman"/>
          <w:b/>
          <w:bCs/>
          <w:sz w:val="24"/>
          <w:szCs w:val="24"/>
        </w:rPr>
        <w:t xml:space="preserve"> Основные печатные издания:</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1.Трудовой кодекс Российской Федерации: текст с изм. и доп. на </w:t>
      </w:r>
      <w:smartTag w:uri="urn:schemas-microsoft-com:office:smarttags" w:element="date">
        <w:smartTagPr>
          <w:attr w:name="ls" w:val="trans"/>
          <w:attr w:name="Month" w:val="10"/>
          <w:attr w:name="Day" w:val="10"/>
          <w:attr w:name="Year" w:val="2010"/>
        </w:smartTagPr>
        <w:r w:rsidRPr="00F94C54">
          <w:rPr>
            <w:rFonts w:ascii="Times New Roman" w:hAnsi="Times New Roman"/>
            <w:bCs/>
            <w:sz w:val="24"/>
            <w:szCs w:val="24"/>
          </w:rPr>
          <w:t>10 октября 2010 года</w:t>
        </w:r>
      </w:smartTag>
      <w:r w:rsidRPr="00F94C54">
        <w:rPr>
          <w:rFonts w:ascii="Times New Roman" w:hAnsi="Times New Roman"/>
          <w:bCs/>
          <w:sz w:val="24"/>
          <w:szCs w:val="24"/>
        </w:rPr>
        <w:t xml:space="preserve">. </w:t>
      </w:r>
      <w:proofErr w:type="gramStart"/>
      <w:r w:rsidRPr="00F94C54">
        <w:rPr>
          <w:rFonts w:ascii="Times New Roman" w:hAnsi="Times New Roman"/>
          <w:bCs/>
          <w:sz w:val="24"/>
          <w:szCs w:val="24"/>
        </w:rPr>
        <w:t>–М</w:t>
      </w:r>
      <w:proofErr w:type="gramEnd"/>
      <w:r w:rsidRPr="00F94C54">
        <w:rPr>
          <w:rFonts w:ascii="Times New Roman" w:hAnsi="Times New Roman"/>
          <w:bCs/>
          <w:sz w:val="24"/>
          <w:szCs w:val="24"/>
        </w:rPr>
        <w:t xml:space="preserve">.: </w:t>
      </w:r>
      <w:proofErr w:type="spellStart"/>
      <w:r w:rsidRPr="00F94C54">
        <w:rPr>
          <w:rFonts w:ascii="Times New Roman" w:hAnsi="Times New Roman"/>
          <w:bCs/>
          <w:sz w:val="24"/>
          <w:szCs w:val="24"/>
        </w:rPr>
        <w:t>Эксмо</w:t>
      </w:r>
      <w:proofErr w:type="spellEnd"/>
      <w:r w:rsidRPr="00F94C54">
        <w:rPr>
          <w:rFonts w:ascii="Times New Roman" w:hAnsi="Times New Roman"/>
          <w:bCs/>
          <w:sz w:val="24"/>
          <w:szCs w:val="24"/>
        </w:rPr>
        <w:t>, 2020. – 192 с.</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2. </w:t>
      </w:r>
      <w:proofErr w:type="spellStart"/>
      <w:r w:rsidRPr="00F94C54">
        <w:rPr>
          <w:rFonts w:ascii="Times New Roman" w:hAnsi="Times New Roman"/>
          <w:bCs/>
          <w:sz w:val="24"/>
          <w:szCs w:val="24"/>
        </w:rPr>
        <w:t>Графкина</w:t>
      </w:r>
      <w:proofErr w:type="spellEnd"/>
      <w:r w:rsidRPr="00F94C54">
        <w:rPr>
          <w:rFonts w:ascii="Times New Roman" w:hAnsi="Times New Roman"/>
          <w:bCs/>
          <w:sz w:val="24"/>
          <w:szCs w:val="24"/>
        </w:rPr>
        <w:t xml:space="preserve"> М.В. Охрана труда: Автомобильный транспорт: учебник для студ. учреждений сред</w:t>
      </w:r>
      <w:proofErr w:type="gramStart"/>
      <w:r w:rsidRPr="00F94C54">
        <w:rPr>
          <w:rFonts w:ascii="Times New Roman" w:hAnsi="Times New Roman"/>
          <w:bCs/>
          <w:sz w:val="24"/>
          <w:szCs w:val="24"/>
        </w:rPr>
        <w:t>.</w:t>
      </w:r>
      <w:proofErr w:type="gramEnd"/>
      <w:r w:rsidRPr="00F94C54">
        <w:rPr>
          <w:rFonts w:ascii="Times New Roman" w:hAnsi="Times New Roman"/>
          <w:bCs/>
          <w:sz w:val="24"/>
          <w:szCs w:val="24"/>
        </w:rPr>
        <w:t xml:space="preserve"> </w:t>
      </w:r>
      <w:proofErr w:type="gramStart"/>
      <w:r w:rsidRPr="00F94C54">
        <w:rPr>
          <w:rFonts w:ascii="Times New Roman" w:hAnsi="Times New Roman"/>
          <w:bCs/>
          <w:sz w:val="24"/>
          <w:szCs w:val="24"/>
        </w:rPr>
        <w:t>п</w:t>
      </w:r>
      <w:proofErr w:type="gramEnd"/>
      <w:r w:rsidRPr="00F94C54">
        <w:rPr>
          <w:rFonts w:ascii="Times New Roman" w:hAnsi="Times New Roman"/>
          <w:bCs/>
          <w:sz w:val="24"/>
          <w:szCs w:val="24"/>
        </w:rPr>
        <w:t xml:space="preserve">роф. образования / </w:t>
      </w:r>
      <w:proofErr w:type="spellStart"/>
      <w:r w:rsidRPr="00F94C54">
        <w:rPr>
          <w:rFonts w:ascii="Times New Roman" w:hAnsi="Times New Roman"/>
          <w:bCs/>
          <w:sz w:val="24"/>
          <w:szCs w:val="24"/>
        </w:rPr>
        <w:t>М.В.Графкина</w:t>
      </w:r>
      <w:proofErr w:type="spellEnd"/>
      <w:r w:rsidRPr="00F94C54">
        <w:rPr>
          <w:rFonts w:ascii="Times New Roman" w:hAnsi="Times New Roman"/>
          <w:bCs/>
          <w:sz w:val="24"/>
          <w:szCs w:val="24"/>
        </w:rPr>
        <w:t xml:space="preserve">.  – М.: Издательский центр «Академия», 2019. – 176 </w:t>
      </w:r>
      <w:proofErr w:type="gramStart"/>
      <w:r w:rsidRPr="00F94C54">
        <w:rPr>
          <w:rFonts w:ascii="Times New Roman" w:hAnsi="Times New Roman"/>
          <w:bCs/>
          <w:sz w:val="24"/>
          <w:szCs w:val="24"/>
        </w:rPr>
        <w:t>с</w:t>
      </w:r>
      <w:proofErr w:type="gramEnd"/>
    </w:p>
    <w:p w:rsidR="00B6180A" w:rsidRPr="00F94C54" w:rsidRDefault="00B6180A" w:rsidP="00F94C54">
      <w:pPr>
        <w:spacing w:after="0" w:line="240" w:lineRule="auto"/>
        <w:jc w:val="both"/>
        <w:rPr>
          <w:rFonts w:ascii="Times New Roman" w:hAnsi="Times New Roman"/>
          <w:b/>
          <w:sz w:val="24"/>
          <w:szCs w:val="24"/>
        </w:rPr>
      </w:pPr>
    </w:p>
    <w:p w:rsidR="00B6180A" w:rsidRPr="00F94C54" w:rsidRDefault="00B6180A" w:rsidP="00F94C54">
      <w:pPr>
        <w:spacing w:after="0" w:line="240" w:lineRule="auto"/>
        <w:ind w:firstLine="709"/>
        <w:contextualSpacing/>
        <w:rPr>
          <w:rFonts w:ascii="Times New Roman" w:hAnsi="Times New Roman"/>
          <w:b/>
          <w:sz w:val="24"/>
          <w:szCs w:val="24"/>
        </w:rPr>
      </w:pPr>
      <w:r w:rsidRPr="00F94C54">
        <w:rPr>
          <w:rFonts w:ascii="Times New Roman" w:hAnsi="Times New Roman"/>
          <w:b/>
          <w:sz w:val="24"/>
          <w:szCs w:val="24"/>
        </w:rPr>
        <w:t xml:space="preserve">3.2.2. Основные электронные издания </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94C54">
        <w:rPr>
          <w:rFonts w:ascii="Times New Roman" w:hAnsi="Times New Roman"/>
          <w:bCs/>
          <w:sz w:val="24"/>
          <w:szCs w:val="24"/>
        </w:rPr>
        <w:t xml:space="preserve">1.Российское образование. Федеральный образовательный портал: </w:t>
      </w:r>
      <w:r w:rsidRPr="00F94C54">
        <w:rPr>
          <w:rFonts w:ascii="Times New Roman" w:hAnsi="Times New Roman"/>
          <w:bCs/>
          <w:sz w:val="24"/>
          <w:szCs w:val="24"/>
          <w:lang w:val="en-US"/>
        </w:rPr>
        <w:t>http</w:t>
      </w:r>
      <w:r w:rsidRPr="00F94C54">
        <w:rPr>
          <w:rFonts w:ascii="Times New Roman" w:hAnsi="Times New Roman"/>
          <w:bCs/>
          <w:sz w:val="24"/>
          <w:szCs w:val="24"/>
        </w:rPr>
        <w:t>\\</w:t>
      </w:r>
      <w:r w:rsidRPr="00F94C54">
        <w:rPr>
          <w:rFonts w:ascii="Times New Roman" w:hAnsi="Times New Roman"/>
          <w:bCs/>
          <w:sz w:val="24"/>
          <w:szCs w:val="24"/>
          <w:lang w:val="en-US"/>
        </w:rPr>
        <w:t>www</w:t>
      </w:r>
      <w:r w:rsidRPr="00F94C54">
        <w:rPr>
          <w:rFonts w:ascii="Times New Roman" w:hAnsi="Times New Roman"/>
          <w:bCs/>
          <w:sz w:val="24"/>
          <w:szCs w:val="24"/>
        </w:rPr>
        <w:t>.</w:t>
      </w:r>
      <w:proofErr w:type="spellStart"/>
      <w:r w:rsidRPr="00F94C54">
        <w:rPr>
          <w:rFonts w:ascii="Times New Roman" w:hAnsi="Times New Roman"/>
          <w:bCs/>
          <w:sz w:val="24"/>
          <w:szCs w:val="24"/>
          <w:lang w:val="en-US"/>
        </w:rPr>
        <w:t>edi</w:t>
      </w:r>
      <w:proofErr w:type="spellEnd"/>
      <w:r w:rsidRPr="00F94C54">
        <w:rPr>
          <w:rFonts w:ascii="Times New Roman" w:hAnsi="Times New Roman"/>
          <w:bCs/>
          <w:sz w:val="24"/>
          <w:szCs w:val="24"/>
        </w:rPr>
        <w:t>.</w:t>
      </w:r>
      <w:proofErr w:type="spellStart"/>
      <w:r w:rsidRPr="00F94C54">
        <w:rPr>
          <w:rFonts w:ascii="Times New Roman" w:hAnsi="Times New Roman"/>
          <w:bCs/>
          <w:sz w:val="24"/>
          <w:szCs w:val="24"/>
          <w:lang w:val="en-US"/>
        </w:rPr>
        <w:t>ru</w:t>
      </w:r>
      <w:proofErr w:type="spellEnd"/>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4C54">
        <w:rPr>
          <w:rFonts w:ascii="Times New Roman" w:hAnsi="Times New Roman"/>
          <w:color w:val="000000"/>
          <w:sz w:val="24"/>
          <w:szCs w:val="24"/>
        </w:rPr>
        <w:t>2. Электронные библиотеки России /</w:t>
      </w:r>
      <w:proofErr w:type="spellStart"/>
      <w:r w:rsidRPr="00F94C54">
        <w:rPr>
          <w:rFonts w:ascii="Times New Roman" w:hAnsi="Times New Roman"/>
          <w:color w:val="000000"/>
          <w:sz w:val="24"/>
          <w:szCs w:val="24"/>
        </w:rPr>
        <w:t>pdf</w:t>
      </w:r>
      <w:proofErr w:type="spellEnd"/>
      <w:r w:rsidRPr="00F94C54">
        <w:rPr>
          <w:rFonts w:ascii="Times New Roman" w:hAnsi="Times New Roman"/>
          <w:color w:val="000000"/>
          <w:sz w:val="24"/>
          <w:szCs w:val="24"/>
        </w:rPr>
        <w:t xml:space="preserve"> учебники студентам:</w:t>
      </w:r>
    </w:p>
    <w:p w:rsidR="00B6180A" w:rsidRPr="00F94C54" w:rsidRDefault="009C7F78" w:rsidP="00F94C54">
      <w:pPr>
        <w:spacing w:after="0" w:line="240" w:lineRule="auto"/>
        <w:rPr>
          <w:rFonts w:ascii="Times New Roman" w:hAnsi="Times New Roman"/>
          <w:sz w:val="24"/>
          <w:szCs w:val="24"/>
        </w:rPr>
      </w:pPr>
      <w:hyperlink r:id="rId94" w:history="1">
        <w:r w:rsidR="00B6180A" w:rsidRPr="00F94C54">
          <w:rPr>
            <w:rStyle w:val="af3"/>
            <w:rFonts w:ascii="Times New Roman" w:hAnsi="Times New Roman"/>
            <w:sz w:val="24"/>
            <w:szCs w:val="24"/>
          </w:rPr>
          <w:t>http://www.gaudeamus.omskcity.com/my_PDF_library.html</w:t>
        </w:r>
      </w:hyperlink>
      <w:r w:rsidR="00B6180A" w:rsidRPr="00F94C54">
        <w:rPr>
          <w:rFonts w:ascii="Times New Roman" w:hAnsi="Times New Roman"/>
          <w:sz w:val="24"/>
          <w:szCs w:val="24"/>
        </w:rPr>
        <w:t xml:space="preserve">, - </w:t>
      </w: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4. КОНТРОЛЬ И ОЦЕНКА РЕЗУЛЬТАТОВ ОСВОЕНИЯ  </w:t>
      </w: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УЧЕБНОЙ ДИСЦИПЛИНЫ</w:t>
      </w:r>
    </w:p>
    <w:p w:rsidR="00B6180A" w:rsidRPr="00F94C54" w:rsidRDefault="00B6180A" w:rsidP="00F94C54">
      <w:pPr>
        <w:spacing w:after="0" w:line="240" w:lineRule="auto"/>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846"/>
        <w:gridCol w:w="2373"/>
      </w:tblGrid>
      <w:tr w:rsidR="00B6180A" w:rsidRPr="00F94C54" w:rsidTr="00B6180A">
        <w:tc>
          <w:tcPr>
            <w:tcW w:w="1750"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b/>
                <w:bCs/>
                <w:i/>
                <w:sz w:val="24"/>
                <w:szCs w:val="24"/>
              </w:rPr>
              <w:t>Результаты обучения</w:t>
            </w:r>
            <w:r w:rsidRPr="00F94C54">
              <w:rPr>
                <w:rFonts w:ascii="Times New Roman" w:hAnsi="Times New Roman"/>
                <w:i/>
                <w:sz w:val="24"/>
                <w:szCs w:val="24"/>
                <w:vertAlign w:val="superscript"/>
              </w:rPr>
              <w:footnoteReference w:id="24"/>
            </w:r>
          </w:p>
        </w:tc>
        <w:tc>
          <w:tcPr>
            <w:tcW w:w="2009"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jc w:val="center"/>
              <w:rPr>
                <w:rFonts w:ascii="Times New Roman" w:hAnsi="Times New Roman"/>
                <w:b/>
                <w:bCs/>
                <w:i/>
                <w:sz w:val="24"/>
                <w:szCs w:val="24"/>
              </w:rPr>
            </w:pPr>
            <w:r w:rsidRPr="00F94C54">
              <w:rPr>
                <w:rFonts w:ascii="Times New Roman" w:hAnsi="Times New Roman"/>
                <w:b/>
                <w:bCs/>
                <w:i/>
                <w:sz w:val="24"/>
                <w:szCs w:val="24"/>
              </w:rPr>
              <w:t>Методы оценки</w:t>
            </w:r>
          </w:p>
        </w:tc>
      </w:tr>
      <w:tr w:rsidR="00B6180A" w:rsidRPr="00F94C54" w:rsidTr="00B6180A">
        <w:tc>
          <w:tcPr>
            <w:tcW w:w="1750"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i/>
                <w:sz w:val="24"/>
                <w:szCs w:val="24"/>
              </w:rPr>
            </w:pPr>
            <w:r w:rsidRPr="00F94C54">
              <w:rPr>
                <w:rFonts w:ascii="Times New Roman" w:hAnsi="Times New Roman"/>
                <w:bCs/>
                <w:i/>
                <w:sz w:val="24"/>
                <w:szCs w:val="24"/>
              </w:rPr>
              <w:t>Перечень знаний, осваиваемых в рамках дисциплины</w:t>
            </w:r>
          </w:p>
        </w:tc>
        <w:tc>
          <w:tcPr>
            <w:tcW w:w="2009"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i/>
                <w:sz w:val="24"/>
                <w:szCs w:val="24"/>
              </w:rPr>
            </w:pPr>
            <w:r w:rsidRPr="00F94C54">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240"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spacing w:after="0" w:line="240" w:lineRule="auto"/>
              <w:rPr>
                <w:rFonts w:ascii="Times New Roman" w:hAnsi="Times New Roman"/>
                <w:bCs/>
                <w:i/>
                <w:sz w:val="24"/>
                <w:szCs w:val="24"/>
              </w:rPr>
            </w:pPr>
            <w:r w:rsidRPr="00F94C54">
              <w:rPr>
                <w:rFonts w:ascii="Times New Roman" w:hAnsi="Times New Roman"/>
                <w:bCs/>
                <w:i/>
                <w:sz w:val="24"/>
                <w:szCs w:val="24"/>
              </w:rPr>
              <w:t>Какими процедурами производится оценка</w:t>
            </w:r>
          </w:p>
        </w:tc>
      </w:tr>
      <w:tr w:rsidR="00B6180A" w:rsidRPr="00F94C54" w:rsidTr="00B6180A">
        <w:trPr>
          <w:trHeight w:val="896"/>
        </w:trPr>
        <w:tc>
          <w:tcPr>
            <w:tcW w:w="1750"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особенности обеспечения безопасных условий труда в сфере профессиональной деятельности;</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 xml:space="preserve">систему мер по безопасной эксплуатации опасных производственных объектов и снижению вредного воздействия на окружающую среду, </w:t>
            </w:r>
            <w:r w:rsidRPr="00F94C54">
              <w:rPr>
                <w:rFonts w:ascii="Times New Roman" w:hAnsi="Times New Roman"/>
                <w:sz w:val="24"/>
                <w:szCs w:val="24"/>
              </w:rPr>
              <w:lastRenderedPageBreak/>
              <w:t>экологическую политику развития производства;</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особенности обеспечения безопасных условий труда в сфере профессиональной деятельности;</w:t>
            </w:r>
          </w:p>
          <w:p w:rsidR="00B6180A" w:rsidRPr="00F94C54" w:rsidRDefault="00B6180A" w:rsidP="00F94C54">
            <w:pPr>
              <w:spacing w:after="0" w:line="240" w:lineRule="auto"/>
              <w:ind w:left="75" w:right="75"/>
              <w:rPr>
                <w:rFonts w:ascii="Times New Roman" w:hAnsi="Times New Roman"/>
                <w:sz w:val="24"/>
                <w:szCs w:val="24"/>
              </w:rPr>
            </w:pPr>
            <w:r w:rsidRPr="00F94C54">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 экологическую политику развития производства</w:t>
            </w:r>
          </w:p>
          <w:p w:rsidR="00B6180A" w:rsidRPr="00F94C54" w:rsidRDefault="00B6180A" w:rsidP="00F94C54">
            <w:pPr>
              <w:spacing w:after="0" w:line="240" w:lineRule="auto"/>
              <w:ind w:left="75" w:right="75"/>
              <w:rPr>
                <w:rFonts w:ascii="Times New Roman" w:hAnsi="Times New Roman"/>
                <w:bCs/>
                <w:i/>
                <w:sz w:val="24"/>
                <w:szCs w:val="24"/>
              </w:rPr>
            </w:pPr>
          </w:p>
        </w:tc>
        <w:tc>
          <w:tcPr>
            <w:tcW w:w="2009" w:type="pct"/>
            <w:tcBorders>
              <w:top w:val="single" w:sz="4" w:space="0" w:color="auto"/>
              <w:left w:val="single" w:sz="4" w:space="0" w:color="auto"/>
              <w:bottom w:val="single" w:sz="4" w:space="0" w:color="auto"/>
              <w:right w:val="single" w:sz="4" w:space="0" w:color="auto"/>
            </w:tcBorders>
            <w:hideMark/>
          </w:tcPr>
          <w:p w:rsidR="00B6180A" w:rsidRPr="00F94C54" w:rsidRDefault="00B6180A" w:rsidP="00F94C54">
            <w:pPr>
              <w:pStyle w:val="af2"/>
              <w:rPr>
                <w:rFonts w:cs="Times New Roman"/>
                <w:szCs w:val="24"/>
              </w:rPr>
            </w:pPr>
            <w:r w:rsidRPr="00F94C54">
              <w:rPr>
                <w:rFonts w:cs="Times New Roman"/>
                <w:szCs w:val="24"/>
              </w:rPr>
              <w:lastRenderedPageBreak/>
              <w:t>Фронтальный опрос:</w:t>
            </w:r>
          </w:p>
          <w:p w:rsidR="00B6180A" w:rsidRPr="00F94C54" w:rsidRDefault="00B6180A" w:rsidP="00F94C54">
            <w:pPr>
              <w:pStyle w:val="af2"/>
              <w:rPr>
                <w:rFonts w:cs="Times New Roman"/>
                <w:szCs w:val="24"/>
              </w:rPr>
            </w:pPr>
            <w:r w:rsidRPr="00F94C54">
              <w:rPr>
                <w:rFonts w:cs="Times New Roman"/>
                <w:szCs w:val="24"/>
              </w:rPr>
              <w:t xml:space="preserve">Оценка «5» ставится, если студент: </w:t>
            </w:r>
          </w:p>
          <w:p w:rsidR="00B6180A" w:rsidRPr="00F94C54" w:rsidRDefault="00B6180A" w:rsidP="00F94C54">
            <w:pPr>
              <w:pStyle w:val="af2"/>
              <w:rPr>
                <w:rFonts w:cs="Times New Roman"/>
                <w:szCs w:val="24"/>
              </w:rPr>
            </w:pPr>
            <w:r w:rsidRPr="00F94C54">
              <w:rPr>
                <w:rFonts w:cs="Times New Roman"/>
                <w:szCs w:val="24"/>
              </w:rPr>
              <w:t xml:space="preserve">1) полно и аргументировано отвечает по содержанию задания; </w:t>
            </w:r>
          </w:p>
          <w:p w:rsidR="00B6180A" w:rsidRPr="00F94C54" w:rsidRDefault="00B6180A" w:rsidP="00F94C54">
            <w:pPr>
              <w:pStyle w:val="af2"/>
              <w:rPr>
                <w:rFonts w:cs="Times New Roman"/>
                <w:szCs w:val="24"/>
              </w:rPr>
            </w:pPr>
            <w:r w:rsidRPr="00F94C54">
              <w:rPr>
                <w:rFonts w:cs="Times New Roman"/>
                <w:szCs w:val="24"/>
              </w:rPr>
              <w:t xml:space="preserve">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w:t>
            </w:r>
            <w:r w:rsidRPr="00F94C54">
              <w:rPr>
                <w:rFonts w:cs="Times New Roman"/>
                <w:szCs w:val="24"/>
              </w:rPr>
              <w:lastRenderedPageBreak/>
              <w:t xml:space="preserve">составленные; </w:t>
            </w:r>
          </w:p>
          <w:p w:rsidR="00B6180A" w:rsidRPr="00F94C54" w:rsidRDefault="00B6180A" w:rsidP="00F94C54">
            <w:pPr>
              <w:pStyle w:val="af2"/>
              <w:rPr>
                <w:rFonts w:cs="Times New Roman"/>
                <w:szCs w:val="24"/>
              </w:rPr>
            </w:pPr>
            <w:r w:rsidRPr="00F94C54">
              <w:rPr>
                <w:rFonts w:cs="Times New Roman"/>
                <w:szCs w:val="24"/>
              </w:rPr>
              <w:t xml:space="preserve">3) излагает материал последовательно и правильно. </w:t>
            </w:r>
          </w:p>
          <w:p w:rsidR="00B6180A" w:rsidRPr="00F94C54" w:rsidRDefault="00B6180A" w:rsidP="00F94C54">
            <w:pPr>
              <w:pStyle w:val="af2"/>
              <w:rPr>
                <w:rFonts w:cs="Times New Roman"/>
                <w:szCs w:val="24"/>
              </w:rPr>
            </w:pPr>
            <w:r w:rsidRPr="00F94C54">
              <w:rPr>
                <w:rFonts w:cs="Times New Roman"/>
                <w:szCs w:val="24"/>
              </w:rPr>
              <w:t>Оценка «4» ставится, если студент дает ответ, удовлетворяющий тем же требованиям, что и для оценки «5», но допускает 1-2 ошибки, которые сам же исправляет.</w:t>
            </w:r>
          </w:p>
          <w:p w:rsidR="00B6180A" w:rsidRPr="00F94C54" w:rsidRDefault="00B6180A" w:rsidP="00F94C54">
            <w:pPr>
              <w:pStyle w:val="af2"/>
              <w:rPr>
                <w:rFonts w:cs="Times New Roman"/>
                <w:szCs w:val="24"/>
              </w:rPr>
            </w:pPr>
            <w:r w:rsidRPr="00F94C54">
              <w:rPr>
                <w:rFonts w:cs="Times New Roman"/>
                <w:szCs w:val="24"/>
              </w:rPr>
              <w:t xml:space="preserve">Оценка «3» ставится, если студент обнаруживает знание и понимание основных положений данного задания, но: </w:t>
            </w:r>
          </w:p>
          <w:p w:rsidR="00B6180A" w:rsidRPr="00F94C54" w:rsidRDefault="00B6180A" w:rsidP="00F94C54">
            <w:pPr>
              <w:pStyle w:val="af2"/>
              <w:rPr>
                <w:rFonts w:cs="Times New Roman"/>
                <w:szCs w:val="24"/>
              </w:rPr>
            </w:pPr>
            <w:r w:rsidRPr="00F94C54">
              <w:rPr>
                <w:rFonts w:cs="Times New Roman"/>
                <w:szCs w:val="24"/>
              </w:rPr>
              <w:t xml:space="preserve">1) излагает материал неполно и допускает неточности в определении понятий или формулировке правил; </w:t>
            </w:r>
          </w:p>
          <w:p w:rsidR="00B6180A" w:rsidRPr="00F94C54" w:rsidRDefault="00B6180A" w:rsidP="00F94C54">
            <w:pPr>
              <w:pStyle w:val="af2"/>
              <w:rPr>
                <w:rFonts w:cs="Times New Roman"/>
                <w:szCs w:val="24"/>
              </w:rPr>
            </w:pPr>
            <w:r w:rsidRPr="00F94C54">
              <w:rPr>
                <w:rFonts w:cs="Times New Roman"/>
                <w:szCs w:val="24"/>
              </w:rPr>
              <w:t xml:space="preserve">2) не умеет достаточно глубоко и доказательно обосновать свои суждения и привести свои примеры; </w:t>
            </w:r>
          </w:p>
          <w:p w:rsidR="00B6180A" w:rsidRPr="00F94C54" w:rsidRDefault="00B6180A" w:rsidP="00F94C54">
            <w:pPr>
              <w:pStyle w:val="af2"/>
              <w:rPr>
                <w:rFonts w:cs="Times New Roman"/>
                <w:szCs w:val="24"/>
              </w:rPr>
            </w:pPr>
            <w:r w:rsidRPr="00F94C54">
              <w:rPr>
                <w:rFonts w:cs="Times New Roman"/>
                <w:szCs w:val="24"/>
              </w:rPr>
              <w:t>3) излагает материал непоследовательно и допускает ошибки.</w:t>
            </w:r>
          </w:p>
          <w:p w:rsidR="00B6180A" w:rsidRPr="00F94C54" w:rsidRDefault="00B6180A" w:rsidP="00F94C54">
            <w:pPr>
              <w:pStyle w:val="af2"/>
              <w:rPr>
                <w:rFonts w:cs="Times New Roman"/>
                <w:szCs w:val="24"/>
              </w:rPr>
            </w:pPr>
            <w:r w:rsidRPr="00F94C54">
              <w:rPr>
                <w:rFonts w:cs="Times New Roman"/>
                <w:szCs w:val="24"/>
              </w:rPr>
              <w:t>Оценка «2»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w:t>
            </w:r>
          </w:p>
          <w:p w:rsidR="00B6180A" w:rsidRPr="00F94C54" w:rsidRDefault="00B6180A" w:rsidP="00F94C54">
            <w:pPr>
              <w:pStyle w:val="af2"/>
              <w:rPr>
                <w:rFonts w:cs="Times New Roman"/>
                <w:szCs w:val="24"/>
              </w:rPr>
            </w:pPr>
            <w:r w:rsidRPr="00F94C54">
              <w:rPr>
                <w:rFonts w:cs="Times New Roman"/>
                <w:szCs w:val="24"/>
              </w:rPr>
              <w:t>Тест:</w:t>
            </w:r>
          </w:p>
          <w:p w:rsidR="00B6180A" w:rsidRPr="00F94C54" w:rsidRDefault="00B6180A" w:rsidP="00F94C54">
            <w:pPr>
              <w:pStyle w:val="af2"/>
              <w:rPr>
                <w:rFonts w:cs="Times New Roman"/>
                <w:szCs w:val="24"/>
              </w:rPr>
            </w:pPr>
            <w:r w:rsidRPr="00F94C54">
              <w:rPr>
                <w:rFonts w:cs="Times New Roman"/>
                <w:szCs w:val="24"/>
              </w:rPr>
              <w:t>«5» - если верные ответы составляют от 90% до 100% от общего количества;</w:t>
            </w:r>
          </w:p>
          <w:p w:rsidR="00B6180A" w:rsidRPr="00F94C54" w:rsidRDefault="00B6180A" w:rsidP="00F94C54">
            <w:pPr>
              <w:pStyle w:val="af2"/>
              <w:rPr>
                <w:rFonts w:cs="Times New Roman"/>
                <w:szCs w:val="24"/>
              </w:rPr>
            </w:pPr>
            <w:r w:rsidRPr="00F94C54">
              <w:rPr>
                <w:rFonts w:cs="Times New Roman"/>
                <w:szCs w:val="24"/>
              </w:rPr>
              <w:t>«4» - если верные ответы составляют от 75% до 90%</w:t>
            </w:r>
          </w:p>
          <w:p w:rsidR="00B6180A" w:rsidRPr="00F94C54" w:rsidRDefault="00B6180A" w:rsidP="00F94C54">
            <w:pPr>
              <w:pStyle w:val="af2"/>
              <w:rPr>
                <w:rFonts w:cs="Times New Roman"/>
                <w:szCs w:val="24"/>
              </w:rPr>
            </w:pPr>
            <w:r w:rsidRPr="00F94C54">
              <w:rPr>
                <w:rFonts w:cs="Times New Roman"/>
                <w:szCs w:val="24"/>
              </w:rPr>
              <w:t xml:space="preserve"> от общего количества;</w:t>
            </w:r>
          </w:p>
          <w:p w:rsidR="00B6180A" w:rsidRPr="00F94C54" w:rsidRDefault="00B6180A" w:rsidP="00F94C54">
            <w:pPr>
              <w:spacing w:after="0" w:line="240" w:lineRule="auto"/>
              <w:rPr>
                <w:rFonts w:ascii="Times New Roman" w:hAnsi="Times New Roman"/>
                <w:sz w:val="24"/>
                <w:szCs w:val="24"/>
                <w:lang w:eastAsia="en-US"/>
              </w:rPr>
            </w:pPr>
            <w:r w:rsidRPr="00F94C54">
              <w:rPr>
                <w:rFonts w:ascii="Times New Roman" w:hAnsi="Times New Roman"/>
                <w:sz w:val="24"/>
                <w:szCs w:val="24"/>
                <w:lang w:eastAsia="en-US"/>
              </w:rPr>
              <w:t xml:space="preserve">«3» - если верные ответы составляют </w:t>
            </w:r>
            <w:proofErr w:type="gramStart"/>
            <w:r w:rsidRPr="00F94C54">
              <w:rPr>
                <w:rFonts w:ascii="Times New Roman" w:hAnsi="Times New Roman"/>
                <w:sz w:val="24"/>
                <w:szCs w:val="24"/>
                <w:lang w:eastAsia="en-US"/>
              </w:rPr>
              <w:t>от</w:t>
            </w:r>
            <w:proofErr w:type="gramEnd"/>
          </w:p>
          <w:p w:rsidR="00B6180A" w:rsidRPr="00F94C54" w:rsidRDefault="00B6180A" w:rsidP="00F94C54">
            <w:pPr>
              <w:pStyle w:val="af2"/>
              <w:rPr>
                <w:rFonts w:cs="Times New Roman"/>
                <w:szCs w:val="24"/>
              </w:rPr>
            </w:pPr>
            <w:r w:rsidRPr="00F94C54">
              <w:rPr>
                <w:rFonts w:cs="Times New Roman"/>
                <w:szCs w:val="24"/>
              </w:rPr>
              <w:t>50% до 75%;</w:t>
            </w:r>
          </w:p>
          <w:p w:rsidR="00B6180A" w:rsidRPr="00F94C54" w:rsidRDefault="00B6180A" w:rsidP="00F94C54">
            <w:pPr>
              <w:pStyle w:val="af2"/>
              <w:rPr>
                <w:rFonts w:cs="Times New Roman"/>
                <w:szCs w:val="24"/>
              </w:rPr>
            </w:pPr>
            <w:r w:rsidRPr="00F94C54">
              <w:rPr>
                <w:rFonts w:cs="Times New Roman"/>
                <w:szCs w:val="24"/>
              </w:rPr>
              <w:t>«2» - если верные ответы составляют менее 50%.</w:t>
            </w:r>
          </w:p>
          <w:p w:rsidR="00B6180A" w:rsidRPr="00F94C54" w:rsidRDefault="00B6180A" w:rsidP="00F94C54">
            <w:pPr>
              <w:pStyle w:val="af2"/>
              <w:rPr>
                <w:rFonts w:cs="Times New Roman"/>
                <w:szCs w:val="24"/>
              </w:rPr>
            </w:pPr>
            <w:r w:rsidRPr="00F94C54">
              <w:rPr>
                <w:rFonts w:cs="Times New Roman"/>
                <w:szCs w:val="24"/>
              </w:rPr>
              <w:t>Практическая работа:</w:t>
            </w:r>
          </w:p>
          <w:p w:rsidR="00B6180A" w:rsidRPr="00F94C54" w:rsidRDefault="00B6180A" w:rsidP="00F94C54">
            <w:pPr>
              <w:pStyle w:val="af2"/>
              <w:rPr>
                <w:rFonts w:cs="Times New Roman"/>
                <w:szCs w:val="24"/>
              </w:rPr>
            </w:pPr>
            <w:r w:rsidRPr="00F94C54">
              <w:rPr>
                <w:rFonts w:cs="Times New Roman"/>
                <w:szCs w:val="24"/>
              </w:rPr>
              <w:t>Оценка «5» - выполнение практической работы в объеме от 90% до 100 %.</w:t>
            </w:r>
          </w:p>
          <w:p w:rsidR="00B6180A" w:rsidRPr="00F94C54" w:rsidRDefault="00B6180A" w:rsidP="00F94C54">
            <w:pPr>
              <w:pStyle w:val="af2"/>
              <w:rPr>
                <w:rFonts w:cs="Times New Roman"/>
                <w:szCs w:val="24"/>
              </w:rPr>
            </w:pPr>
            <w:r w:rsidRPr="00F94C54">
              <w:rPr>
                <w:rFonts w:cs="Times New Roman"/>
                <w:szCs w:val="24"/>
              </w:rPr>
              <w:lastRenderedPageBreak/>
              <w:t>Оценка «4» - выполнение практической работы в объеме от 70% до 90%.</w:t>
            </w:r>
          </w:p>
          <w:p w:rsidR="00B6180A" w:rsidRPr="00F94C54" w:rsidRDefault="00B6180A" w:rsidP="00F94C54">
            <w:pPr>
              <w:pStyle w:val="af2"/>
              <w:rPr>
                <w:rFonts w:cs="Times New Roman"/>
                <w:szCs w:val="24"/>
              </w:rPr>
            </w:pPr>
            <w:r w:rsidRPr="00F94C54">
              <w:rPr>
                <w:rFonts w:cs="Times New Roman"/>
                <w:szCs w:val="24"/>
              </w:rPr>
              <w:t>Оценка «3» - выполнение практической работы в объеме от 50% до 70%.</w:t>
            </w:r>
          </w:p>
          <w:p w:rsidR="00B6180A" w:rsidRPr="00F94C54" w:rsidRDefault="00B6180A" w:rsidP="00F94C54">
            <w:pPr>
              <w:spacing w:after="0" w:line="240" w:lineRule="auto"/>
              <w:rPr>
                <w:rFonts w:ascii="Times New Roman" w:hAnsi="Times New Roman"/>
                <w:bCs/>
                <w:i/>
                <w:sz w:val="24"/>
                <w:szCs w:val="24"/>
              </w:rPr>
            </w:pPr>
            <w:r w:rsidRPr="00F94C54">
              <w:rPr>
                <w:rFonts w:ascii="Times New Roman" w:hAnsi="Times New Roman"/>
                <w:sz w:val="24"/>
                <w:szCs w:val="24"/>
                <w:lang w:eastAsia="en-US"/>
              </w:rPr>
              <w:t>Оценка «2» - выполнение практической работы в объеме менее 50 %.</w:t>
            </w:r>
          </w:p>
        </w:tc>
        <w:tc>
          <w:tcPr>
            <w:tcW w:w="1240" w:type="pct"/>
            <w:tcBorders>
              <w:top w:val="single" w:sz="4" w:space="0" w:color="auto"/>
              <w:left w:val="single" w:sz="4" w:space="0" w:color="auto"/>
              <w:bottom w:val="single" w:sz="4" w:space="0" w:color="auto"/>
              <w:right w:val="single" w:sz="4" w:space="0" w:color="auto"/>
            </w:tcBorders>
          </w:tcPr>
          <w:p w:rsidR="00B6180A" w:rsidRPr="00F94C54" w:rsidRDefault="00B6180A" w:rsidP="00F94C54">
            <w:pPr>
              <w:pStyle w:val="af2"/>
              <w:rPr>
                <w:rFonts w:cs="Times New Roman"/>
                <w:szCs w:val="24"/>
              </w:rPr>
            </w:pPr>
            <w:r w:rsidRPr="00F94C54">
              <w:rPr>
                <w:rFonts w:cs="Times New Roman"/>
                <w:szCs w:val="24"/>
              </w:rPr>
              <w:lastRenderedPageBreak/>
              <w:t>Фронтальный опрос</w:t>
            </w:r>
          </w:p>
          <w:p w:rsidR="00B6180A" w:rsidRPr="00F94C54" w:rsidRDefault="00B6180A" w:rsidP="00F94C54">
            <w:pPr>
              <w:pStyle w:val="af2"/>
              <w:rPr>
                <w:rFonts w:cs="Times New Roman"/>
                <w:szCs w:val="24"/>
              </w:rPr>
            </w:pPr>
          </w:p>
          <w:p w:rsidR="00B6180A" w:rsidRPr="00F94C54" w:rsidRDefault="00B6180A" w:rsidP="00F94C54">
            <w:pPr>
              <w:pStyle w:val="af2"/>
              <w:rPr>
                <w:rFonts w:cs="Times New Roman"/>
                <w:szCs w:val="24"/>
              </w:rPr>
            </w:pPr>
          </w:p>
          <w:p w:rsidR="00B6180A" w:rsidRPr="00F94C54" w:rsidRDefault="00B6180A" w:rsidP="00F94C54">
            <w:pPr>
              <w:pStyle w:val="af2"/>
              <w:rPr>
                <w:rFonts w:cs="Times New Roman"/>
                <w:szCs w:val="24"/>
              </w:rPr>
            </w:pPr>
            <w:r w:rsidRPr="00F94C54">
              <w:rPr>
                <w:rFonts w:cs="Times New Roman"/>
                <w:szCs w:val="24"/>
              </w:rPr>
              <w:t xml:space="preserve">Тесты по темам </w:t>
            </w:r>
          </w:p>
          <w:p w:rsidR="00B6180A" w:rsidRPr="00F94C54" w:rsidRDefault="00B6180A" w:rsidP="00F94C54">
            <w:pPr>
              <w:pStyle w:val="af2"/>
              <w:rPr>
                <w:rFonts w:cs="Times New Roman"/>
                <w:szCs w:val="24"/>
              </w:rPr>
            </w:pPr>
          </w:p>
          <w:p w:rsidR="00B6180A" w:rsidRPr="00F94C54" w:rsidRDefault="00B6180A" w:rsidP="00F94C54">
            <w:pPr>
              <w:pStyle w:val="af2"/>
              <w:rPr>
                <w:rFonts w:cs="Times New Roman"/>
                <w:szCs w:val="24"/>
              </w:rPr>
            </w:pPr>
          </w:p>
          <w:p w:rsidR="00B6180A" w:rsidRPr="00F94C54" w:rsidRDefault="00B6180A" w:rsidP="00F94C54">
            <w:pPr>
              <w:spacing w:after="0" w:line="240" w:lineRule="auto"/>
              <w:rPr>
                <w:rFonts w:ascii="Times New Roman" w:hAnsi="Times New Roman"/>
                <w:bCs/>
                <w:i/>
                <w:sz w:val="24"/>
                <w:szCs w:val="24"/>
              </w:rPr>
            </w:pPr>
            <w:r w:rsidRPr="00F94C54">
              <w:rPr>
                <w:rFonts w:ascii="Times New Roman" w:hAnsi="Times New Roman"/>
                <w:sz w:val="24"/>
                <w:szCs w:val="24"/>
                <w:lang w:eastAsia="en-US"/>
              </w:rPr>
              <w:t xml:space="preserve">Экспертное наблюдение выполнения лабораторных  и </w:t>
            </w:r>
            <w:r w:rsidRPr="00F94C54">
              <w:rPr>
                <w:rFonts w:ascii="Times New Roman" w:hAnsi="Times New Roman"/>
                <w:sz w:val="24"/>
                <w:szCs w:val="24"/>
                <w:lang w:eastAsia="en-US"/>
              </w:rPr>
              <w:lastRenderedPageBreak/>
              <w:t>практических работ</w:t>
            </w:r>
          </w:p>
        </w:tc>
      </w:tr>
    </w:tbl>
    <w:p w:rsidR="00B6180A" w:rsidRPr="00F94C54" w:rsidRDefault="00B6180A" w:rsidP="00F94C54">
      <w:pPr>
        <w:spacing w:after="0" w:line="240" w:lineRule="auto"/>
        <w:rPr>
          <w:rFonts w:ascii="Times New Roman" w:hAnsi="Times New Roman"/>
          <w:b/>
          <w:sz w:val="24"/>
          <w:szCs w:val="24"/>
        </w:rPr>
        <w:sectPr w:rsidR="00B6180A" w:rsidRPr="00F94C54">
          <w:pgSz w:w="11906" w:h="16838"/>
          <w:pgMar w:top="1134" w:right="851" w:bottom="1134" w:left="1701" w:header="709" w:footer="709" w:gutter="0"/>
          <w:cols w:space="720"/>
        </w:sectPr>
      </w:pPr>
    </w:p>
    <w:p w:rsidR="00B6180A" w:rsidRPr="00F94C54" w:rsidRDefault="00B6180A" w:rsidP="00F94C54">
      <w:pPr>
        <w:pStyle w:val="a7"/>
        <w:spacing w:after="0" w:line="240" w:lineRule="auto"/>
        <w:jc w:val="right"/>
        <w:rPr>
          <w:rFonts w:ascii="Times New Roman" w:hAnsi="Times New Roman"/>
          <w:b/>
          <w:bCs/>
        </w:rPr>
      </w:pPr>
      <w:r w:rsidRPr="00F94C54">
        <w:rPr>
          <w:rFonts w:ascii="Times New Roman" w:hAnsi="Times New Roman"/>
          <w:b/>
          <w:bCs/>
        </w:rPr>
        <w:lastRenderedPageBreak/>
        <w:t>Приложение 3.12</w:t>
      </w:r>
    </w:p>
    <w:p w:rsidR="00B6180A" w:rsidRPr="00F94C54" w:rsidRDefault="00B6180A" w:rsidP="00F94C54">
      <w:pPr>
        <w:spacing w:after="0" w:line="240" w:lineRule="auto"/>
        <w:jc w:val="right"/>
        <w:rPr>
          <w:rFonts w:ascii="Times New Roman" w:hAnsi="Times New Roman"/>
          <w:b/>
          <w:i/>
          <w:sz w:val="24"/>
          <w:szCs w:val="24"/>
        </w:rPr>
      </w:pPr>
      <w:r w:rsidRPr="00F94C54">
        <w:rPr>
          <w:rFonts w:ascii="Times New Roman" w:hAnsi="Times New Roman"/>
          <w:bCs/>
          <w:sz w:val="24"/>
          <w:szCs w:val="24"/>
        </w:rPr>
        <w:t xml:space="preserve">                                                                                                         </w:t>
      </w:r>
      <w:r w:rsidRPr="00F94C54">
        <w:rPr>
          <w:rFonts w:ascii="Times New Roman" w:hAnsi="Times New Roman"/>
          <w:b/>
          <w:bCs/>
          <w:sz w:val="24"/>
          <w:szCs w:val="24"/>
        </w:rPr>
        <w:t>ПООП-П по специальности 18.02.06</w:t>
      </w:r>
      <w:r w:rsidRPr="00F94C54">
        <w:rPr>
          <w:rFonts w:ascii="Times New Roman" w:hAnsi="Times New Roman"/>
          <w:bCs/>
          <w:i/>
          <w:sz w:val="24"/>
          <w:szCs w:val="24"/>
        </w:rPr>
        <w:t xml:space="preserve"> </w:t>
      </w:r>
      <w:r w:rsidRPr="00F94C54">
        <w:rPr>
          <w:rFonts w:ascii="Times New Roman" w:hAnsi="Times New Roman"/>
          <w:b/>
          <w:i/>
          <w:sz w:val="24"/>
          <w:szCs w:val="24"/>
        </w:rPr>
        <w:t>Химическая технология органических веществ</w:t>
      </w:r>
    </w:p>
    <w:p w:rsidR="00B6180A" w:rsidRPr="00F94C54" w:rsidRDefault="00B6180A" w:rsidP="00F94C54">
      <w:pPr>
        <w:spacing w:after="0" w:line="240" w:lineRule="auto"/>
        <w:jc w:val="right"/>
        <w:rPr>
          <w:rFonts w:ascii="Times New Roman" w:hAnsi="Times New Roman"/>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РАБОЧАЯ ПРОГРАММА УЧЕБНОЙ ДИСЦИПЛИНЫ</w:t>
      </w:r>
    </w:p>
    <w:p w:rsidR="00B6180A" w:rsidRPr="00F94C54" w:rsidRDefault="00B6180A" w:rsidP="00F94C54">
      <w:pPr>
        <w:spacing w:after="0" w:line="240" w:lineRule="auto"/>
        <w:jc w:val="center"/>
        <w:rPr>
          <w:rFonts w:ascii="Times New Roman" w:hAnsi="Times New Roman"/>
          <w:b/>
          <w:i/>
          <w:sz w:val="24"/>
          <w:szCs w:val="24"/>
          <w:u w:val="single"/>
        </w:rPr>
      </w:pPr>
    </w:p>
    <w:p w:rsidR="00B6180A" w:rsidRPr="00F94C54" w:rsidRDefault="00B6180A" w:rsidP="00F94C54">
      <w:pPr>
        <w:spacing w:after="0" w:line="240" w:lineRule="auto"/>
        <w:jc w:val="center"/>
        <w:rPr>
          <w:rFonts w:ascii="Times New Roman" w:hAnsi="Times New Roman"/>
          <w:b/>
          <w:iCs/>
          <w:sz w:val="24"/>
          <w:szCs w:val="24"/>
        </w:rPr>
      </w:pPr>
      <w:r w:rsidRPr="00F94C54">
        <w:rPr>
          <w:rFonts w:ascii="Times New Roman" w:hAnsi="Times New Roman"/>
          <w:b/>
          <w:iCs/>
          <w:sz w:val="24"/>
          <w:szCs w:val="24"/>
        </w:rPr>
        <w:t>«ОП.1</w:t>
      </w:r>
      <w:r w:rsidR="007B4521" w:rsidRPr="00F94C54">
        <w:rPr>
          <w:rFonts w:ascii="Times New Roman" w:hAnsi="Times New Roman"/>
          <w:b/>
          <w:iCs/>
          <w:sz w:val="24"/>
          <w:szCs w:val="24"/>
        </w:rPr>
        <w:t>2</w:t>
      </w:r>
      <w:r w:rsidRPr="00F94C54">
        <w:rPr>
          <w:rFonts w:ascii="Times New Roman" w:hAnsi="Times New Roman"/>
          <w:b/>
          <w:iCs/>
          <w:sz w:val="24"/>
          <w:szCs w:val="24"/>
        </w:rPr>
        <w:t xml:space="preserve"> Безопасность жизнедеятельности»</w:t>
      </w:r>
    </w:p>
    <w:p w:rsidR="00B6180A" w:rsidRPr="00F94C54" w:rsidRDefault="00B6180A" w:rsidP="00F94C54">
      <w:pPr>
        <w:spacing w:after="0" w:line="240" w:lineRule="auto"/>
        <w:jc w:val="center"/>
        <w:rPr>
          <w:rFonts w:ascii="Times New Roman" w:hAnsi="Times New Roman"/>
          <w:bCs/>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p>
    <w:p w:rsidR="00B6180A" w:rsidRPr="00F94C54" w:rsidRDefault="00B6180A" w:rsidP="00F94C54">
      <w:pPr>
        <w:spacing w:after="0" w:line="240" w:lineRule="auto"/>
        <w:jc w:val="center"/>
        <w:rPr>
          <w:rFonts w:ascii="Times New Roman" w:hAnsi="Times New Roman"/>
          <w:b/>
          <w:i/>
          <w:sz w:val="24"/>
          <w:szCs w:val="24"/>
        </w:rPr>
      </w:pPr>
      <w:r w:rsidRPr="00F94C54">
        <w:rPr>
          <w:rFonts w:ascii="Times New Roman" w:hAnsi="Times New Roman"/>
          <w:b/>
          <w:bCs/>
          <w:iCs/>
          <w:sz w:val="24"/>
          <w:szCs w:val="24"/>
        </w:rPr>
        <w:t>2022 г.</w:t>
      </w:r>
      <w:r w:rsidRPr="00F94C54">
        <w:rPr>
          <w:rFonts w:ascii="Times New Roman" w:hAnsi="Times New Roman"/>
          <w:b/>
          <w:bCs/>
          <w:iCs/>
          <w:sz w:val="24"/>
          <w:szCs w:val="24"/>
        </w:rPr>
        <w:br w:type="page"/>
      </w:r>
      <w:r w:rsidRPr="00F94C54">
        <w:rPr>
          <w:rFonts w:ascii="Times New Roman" w:hAnsi="Times New Roman"/>
          <w:b/>
          <w:i/>
          <w:sz w:val="24"/>
          <w:szCs w:val="24"/>
        </w:rPr>
        <w:lastRenderedPageBreak/>
        <w:t>СОДЕРЖАНИЕ</w:t>
      </w:r>
    </w:p>
    <w:p w:rsidR="00B6180A" w:rsidRPr="00F94C54" w:rsidRDefault="00B6180A" w:rsidP="00F94C5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6180A" w:rsidRPr="00F94C54" w:rsidTr="00E66D77">
        <w:tc>
          <w:tcPr>
            <w:tcW w:w="7501" w:type="dxa"/>
          </w:tcPr>
          <w:p w:rsidR="00B6180A" w:rsidRPr="00F94C54" w:rsidRDefault="00B6180A" w:rsidP="006874FD">
            <w:pPr>
              <w:numPr>
                <w:ilvl w:val="0"/>
                <w:numId w:val="72"/>
              </w:numPr>
              <w:suppressAutoHyphens/>
              <w:spacing w:after="0" w:line="240" w:lineRule="auto"/>
              <w:rPr>
                <w:rFonts w:ascii="Times New Roman" w:hAnsi="Times New Roman"/>
                <w:b/>
                <w:sz w:val="24"/>
                <w:szCs w:val="24"/>
              </w:rPr>
            </w:pPr>
            <w:r w:rsidRPr="00F94C54">
              <w:rPr>
                <w:rFonts w:ascii="Times New Roman" w:hAnsi="Times New Roman"/>
                <w:b/>
                <w:sz w:val="24"/>
                <w:szCs w:val="24"/>
              </w:rPr>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tc>
        <w:tc>
          <w:tcPr>
            <w:tcW w:w="1854" w:type="dxa"/>
          </w:tcPr>
          <w:p w:rsidR="00B6180A" w:rsidRPr="00F94C54" w:rsidRDefault="00B6180A" w:rsidP="00F94C54">
            <w:pPr>
              <w:spacing w:after="0" w:line="240" w:lineRule="auto"/>
              <w:jc w:val="right"/>
              <w:rPr>
                <w:rFonts w:ascii="Times New Roman" w:hAnsi="Times New Roman"/>
                <w:b/>
                <w:sz w:val="24"/>
                <w:szCs w:val="24"/>
              </w:rPr>
            </w:pPr>
          </w:p>
        </w:tc>
      </w:tr>
      <w:tr w:rsidR="00B6180A" w:rsidRPr="00F94C54" w:rsidTr="00E66D77">
        <w:tc>
          <w:tcPr>
            <w:tcW w:w="7501" w:type="dxa"/>
          </w:tcPr>
          <w:p w:rsidR="00B6180A" w:rsidRPr="00F94C54" w:rsidRDefault="00B6180A" w:rsidP="006874FD">
            <w:pPr>
              <w:numPr>
                <w:ilvl w:val="0"/>
                <w:numId w:val="72"/>
              </w:numPr>
              <w:suppressAutoHyphens/>
              <w:spacing w:after="0" w:line="240" w:lineRule="auto"/>
              <w:ind w:left="927"/>
              <w:rPr>
                <w:rFonts w:ascii="Times New Roman" w:hAnsi="Times New Roman"/>
                <w:b/>
                <w:sz w:val="24"/>
                <w:szCs w:val="24"/>
              </w:rPr>
            </w:pPr>
            <w:r w:rsidRPr="00F94C54">
              <w:rPr>
                <w:rFonts w:ascii="Times New Roman" w:hAnsi="Times New Roman"/>
                <w:b/>
                <w:sz w:val="24"/>
                <w:szCs w:val="24"/>
              </w:rPr>
              <w:t>СТРУКТУРА И СОДЕРЖАНИЕ УЧЕБНОЙ ДИСЦИПЛИНЫ</w:t>
            </w:r>
          </w:p>
          <w:p w:rsidR="00B6180A" w:rsidRPr="00F94C54" w:rsidRDefault="00B6180A" w:rsidP="006874FD">
            <w:pPr>
              <w:numPr>
                <w:ilvl w:val="0"/>
                <w:numId w:val="72"/>
              </w:numPr>
              <w:suppressAutoHyphens/>
              <w:spacing w:after="0" w:line="240" w:lineRule="auto"/>
              <w:ind w:left="927"/>
              <w:jc w:val="right"/>
              <w:rPr>
                <w:rFonts w:ascii="Times New Roman" w:hAnsi="Times New Roman"/>
                <w:b/>
                <w:sz w:val="24"/>
                <w:szCs w:val="24"/>
              </w:rPr>
            </w:pPr>
            <w:r w:rsidRPr="00F94C54">
              <w:rPr>
                <w:rFonts w:ascii="Times New Roman" w:hAnsi="Times New Roman"/>
                <w:b/>
                <w:sz w:val="24"/>
                <w:szCs w:val="24"/>
              </w:rPr>
              <w:t xml:space="preserve">УСЛОВИЯ РЕАЛИЗАЦИИ УЧЕБНОЙ ДИСЦИПЛИНЫ          </w:t>
            </w:r>
          </w:p>
        </w:tc>
        <w:tc>
          <w:tcPr>
            <w:tcW w:w="1854" w:type="dxa"/>
          </w:tcPr>
          <w:p w:rsidR="00B6180A" w:rsidRPr="00F94C54" w:rsidRDefault="00B6180A" w:rsidP="00F94C54">
            <w:pPr>
              <w:spacing w:after="0" w:line="240" w:lineRule="auto"/>
              <w:ind w:left="644"/>
              <w:jc w:val="right"/>
              <w:rPr>
                <w:rFonts w:ascii="Times New Roman" w:hAnsi="Times New Roman"/>
                <w:b/>
                <w:sz w:val="24"/>
                <w:szCs w:val="24"/>
              </w:rPr>
            </w:pPr>
          </w:p>
        </w:tc>
      </w:tr>
      <w:tr w:rsidR="00B6180A" w:rsidRPr="00F94C54" w:rsidTr="00E66D77">
        <w:tc>
          <w:tcPr>
            <w:tcW w:w="7501" w:type="dxa"/>
          </w:tcPr>
          <w:p w:rsidR="00B6180A" w:rsidRPr="00F94C54" w:rsidRDefault="00B6180A" w:rsidP="006874FD">
            <w:pPr>
              <w:numPr>
                <w:ilvl w:val="0"/>
                <w:numId w:val="72"/>
              </w:numPr>
              <w:suppressAutoHyphens/>
              <w:spacing w:after="0" w:line="240" w:lineRule="auto"/>
              <w:ind w:left="927"/>
              <w:rPr>
                <w:rFonts w:ascii="Times New Roman" w:hAnsi="Times New Roman"/>
                <w:b/>
                <w:sz w:val="24"/>
                <w:szCs w:val="24"/>
              </w:rPr>
            </w:pPr>
            <w:r w:rsidRPr="00F94C54">
              <w:rPr>
                <w:rFonts w:ascii="Times New Roman" w:hAnsi="Times New Roman"/>
                <w:b/>
                <w:sz w:val="24"/>
                <w:szCs w:val="24"/>
              </w:rPr>
              <w:t>КОНТРОЛЬ И ОЦЕНКА РЕЗУЛЬТАТОВ ОСВОЕНИЯ УЧЕБНОЙ ДИСЦИПЛИНЫ</w:t>
            </w:r>
          </w:p>
          <w:p w:rsidR="00B6180A" w:rsidRPr="00F94C54" w:rsidRDefault="00B6180A" w:rsidP="00F94C54">
            <w:pPr>
              <w:suppressAutoHyphens/>
              <w:spacing w:after="0" w:line="240" w:lineRule="auto"/>
              <w:rPr>
                <w:rFonts w:ascii="Times New Roman" w:hAnsi="Times New Roman"/>
                <w:b/>
                <w:sz w:val="24"/>
                <w:szCs w:val="24"/>
              </w:rPr>
            </w:pPr>
          </w:p>
        </w:tc>
        <w:tc>
          <w:tcPr>
            <w:tcW w:w="1854" w:type="dxa"/>
          </w:tcPr>
          <w:p w:rsidR="00B6180A" w:rsidRPr="00F94C54" w:rsidRDefault="00B6180A" w:rsidP="00F94C54">
            <w:pPr>
              <w:spacing w:after="0" w:line="240" w:lineRule="auto"/>
              <w:jc w:val="right"/>
              <w:rPr>
                <w:rFonts w:ascii="Times New Roman" w:hAnsi="Times New Roman"/>
                <w:b/>
                <w:sz w:val="24"/>
                <w:szCs w:val="24"/>
              </w:rPr>
            </w:pPr>
          </w:p>
        </w:tc>
      </w:tr>
    </w:tbl>
    <w:p w:rsidR="00B6180A" w:rsidRPr="00F94C54" w:rsidRDefault="00B6180A" w:rsidP="006874FD">
      <w:pPr>
        <w:numPr>
          <w:ilvl w:val="0"/>
          <w:numId w:val="69"/>
        </w:numPr>
        <w:suppressAutoHyphens/>
        <w:spacing w:after="0" w:line="240" w:lineRule="auto"/>
        <w:jc w:val="center"/>
        <w:rPr>
          <w:rFonts w:ascii="Times New Roman" w:hAnsi="Times New Roman"/>
          <w:b/>
          <w:sz w:val="24"/>
          <w:szCs w:val="24"/>
        </w:rPr>
      </w:pPr>
      <w:r w:rsidRPr="00F94C54">
        <w:rPr>
          <w:rFonts w:ascii="Times New Roman" w:hAnsi="Times New Roman"/>
          <w:b/>
          <w:i/>
          <w:sz w:val="24"/>
          <w:szCs w:val="24"/>
          <w:u w:val="single"/>
        </w:rPr>
        <w:br w:type="page"/>
      </w:r>
      <w:r w:rsidRPr="00F94C54">
        <w:rPr>
          <w:rFonts w:ascii="Times New Roman" w:hAnsi="Times New Roman"/>
          <w:b/>
          <w:sz w:val="24"/>
          <w:szCs w:val="24"/>
        </w:rPr>
        <w:lastRenderedPageBreak/>
        <w:t xml:space="preserve">ОБЩАЯ ХАРАКТЕРИСТИКА </w:t>
      </w:r>
      <w:r w:rsidRPr="00F94C54">
        <w:rPr>
          <w:rFonts w:ascii="Times New Roman" w:hAnsi="Times New Roman"/>
          <w:b/>
          <w:color w:val="000000"/>
          <w:sz w:val="24"/>
          <w:szCs w:val="24"/>
        </w:rPr>
        <w:t>РАБОЧЕЙ ПРОГРАММЫ</w:t>
      </w:r>
      <w:r w:rsidRPr="00F94C54">
        <w:rPr>
          <w:rFonts w:ascii="Times New Roman" w:hAnsi="Times New Roman"/>
          <w:b/>
          <w:sz w:val="24"/>
          <w:szCs w:val="24"/>
        </w:rPr>
        <w:t xml:space="preserve"> УЧЕБНОЙ ДИСЦИПЛИНЫ</w:t>
      </w:r>
    </w:p>
    <w:p w:rsidR="00B6180A" w:rsidRPr="00F94C54" w:rsidRDefault="00B6180A" w:rsidP="00F94C54">
      <w:pPr>
        <w:suppressAutoHyphens/>
        <w:spacing w:after="0" w:line="240" w:lineRule="auto"/>
        <w:ind w:left="720"/>
        <w:jc w:val="center"/>
        <w:rPr>
          <w:rFonts w:ascii="Times New Roman" w:hAnsi="Times New Roman"/>
          <w:b/>
          <w:sz w:val="24"/>
          <w:szCs w:val="24"/>
        </w:rPr>
      </w:pPr>
      <w:r w:rsidRPr="00F94C54">
        <w:rPr>
          <w:rFonts w:ascii="Times New Roman" w:hAnsi="Times New Roman"/>
          <w:b/>
          <w:sz w:val="24"/>
          <w:szCs w:val="24"/>
        </w:rPr>
        <w:t xml:space="preserve"> «Безопасность жизнедеятельности»</w:t>
      </w:r>
    </w:p>
    <w:p w:rsidR="00B6180A" w:rsidRPr="00F94C54" w:rsidRDefault="00B6180A" w:rsidP="00F94C54">
      <w:pPr>
        <w:spacing w:after="0" w:line="240" w:lineRule="auto"/>
        <w:ind w:firstLine="709"/>
        <w:jc w:val="center"/>
        <w:rPr>
          <w:rFonts w:ascii="Times New Roman" w:hAnsi="Times New Roman"/>
          <w:sz w:val="24"/>
          <w:szCs w:val="24"/>
          <w:vertAlign w:val="superscript"/>
        </w:rPr>
      </w:pP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F94C54">
        <w:rPr>
          <w:rFonts w:ascii="Times New Roman" w:hAnsi="Times New Roman"/>
          <w:b/>
          <w:sz w:val="24"/>
          <w:szCs w:val="24"/>
        </w:rPr>
        <w:t xml:space="preserve">1.1. Место дисциплины в структуре основной образовательной программы: </w:t>
      </w:r>
    </w:p>
    <w:p w:rsidR="00B6180A" w:rsidRPr="00F94C54" w:rsidRDefault="00B6180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 xml:space="preserve">Учебная дисциплина ОП.11. «Безопасность жизнедеятельности» является обязательной частью основной профессиональной образовательной программы </w:t>
      </w:r>
      <w:proofErr w:type="spellStart"/>
      <w:r w:rsidRPr="00F94C54">
        <w:rPr>
          <w:rFonts w:ascii="Times New Roman" w:hAnsi="Times New Roman"/>
          <w:sz w:val="24"/>
          <w:szCs w:val="24"/>
        </w:rPr>
        <w:t>впрофессиональномциклеПООП</w:t>
      </w:r>
      <w:proofErr w:type="spellEnd"/>
      <w:r w:rsidRPr="00F94C54">
        <w:rPr>
          <w:rFonts w:ascii="Times New Roman" w:hAnsi="Times New Roman"/>
          <w:sz w:val="24"/>
          <w:szCs w:val="24"/>
        </w:rPr>
        <w:t>-П</w:t>
      </w:r>
      <w:r w:rsidRPr="00F94C54">
        <w:rPr>
          <w:rFonts w:ascii="Times New Roman" w:hAnsi="Times New Roman"/>
          <w:sz w:val="24"/>
          <w:szCs w:val="24"/>
        </w:rPr>
        <w:br/>
        <w:t xml:space="preserve">в соответствии с ФГОС СПО по </w:t>
      </w:r>
      <w:r w:rsidRPr="00F94C54">
        <w:rPr>
          <w:rFonts w:ascii="Times New Roman" w:hAnsi="Times New Roman"/>
          <w:i/>
          <w:color w:val="000000"/>
          <w:sz w:val="24"/>
          <w:szCs w:val="24"/>
        </w:rPr>
        <w:t>специальности</w:t>
      </w:r>
      <w:r w:rsidRPr="00F94C54">
        <w:rPr>
          <w:rFonts w:ascii="Times New Roman" w:hAnsi="Times New Roman"/>
          <w:sz w:val="24"/>
          <w:szCs w:val="24"/>
        </w:rPr>
        <w:t xml:space="preserve"> 18.02.06 «Химическая технология органических веществ»</w:t>
      </w:r>
    </w:p>
    <w:p w:rsidR="00B6180A" w:rsidRPr="00F94C54" w:rsidRDefault="00B6180A" w:rsidP="00F94C5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94C54">
        <w:rPr>
          <w:rFonts w:ascii="Times New Roman" w:hAnsi="Times New Roman"/>
          <w:sz w:val="24"/>
          <w:szCs w:val="24"/>
        </w:rPr>
        <w:t>Особое значение дисциплина имеет при формировании и развитии ОК 1-9,ПК 1.1-1.4,2.1-2.5,3.1-3.4,4.1-4.4</w:t>
      </w:r>
      <w:r w:rsidRPr="00F94C54">
        <w:rPr>
          <w:rFonts w:ascii="Times New Roman" w:hAnsi="Times New Roman"/>
          <w:i/>
          <w:sz w:val="24"/>
          <w:szCs w:val="24"/>
        </w:rPr>
        <w:t>.</w:t>
      </w:r>
    </w:p>
    <w:p w:rsidR="00B6180A" w:rsidRPr="00F94C54" w:rsidRDefault="00B6180A" w:rsidP="00F9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B6180A" w:rsidRPr="00F94C54" w:rsidRDefault="00B6180A" w:rsidP="00F94C54">
      <w:pPr>
        <w:spacing w:after="0" w:line="240" w:lineRule="auto"/>
        <w:ind w:firstLine="709"/>
        <w:rPr>
          <w:rFonts w:ascii="Times New Roman" w:hAnsi="Times New Roman"/>
          <w:b/>
          <w:sz w:val="24"/>
          <w:szCs w:val="24"/>
        </w:rPr>
      </w:pPr>
      <w:r w:rsidRPr="00F94C54">
        <w:rPr>
          <w:rFonts w:ascii="Times New Roman" w:hAnsi="Times New Roman"/>
          <w:b/>
          <w:sz w:val="24"/>
          <w:szCs w:val="24"/>
        </w:rPr>
        <w:t>1.2. Цель и планируемые результаты освоения дисциплины:</w:t>
      </w:r>
    </w:p>
    <w:p w:rsidR="00B6180A" w:rsidRPr="00F94C54" w:rsidRDefault="00B6180A" w:rsidP="00F94C54">
      <w:pPr>
        <w:suppressAutoHyphens/>
        <w:spacing w:after="0" w:line="240" w:lineRule="auto"/>
        <w:ind w:firstLine="709"/>
        <w:jc w:val="both"/>
        <w:rPr>
          <w:rFonts w:ascii="Times New Roman" w:hAnsi="Times New Roman"/>
          <w:sz w:val="24"/>
          <w:szCs w:val="24"/>
          <w:lang w:eastAsia="en-US"/>
        </w:rPr>
      </w:pPr>
      <w:r w:rsidRPr="00F94C54">
        <w:rPr>
          <w:rFonts w:ascii="Times New Roman" w:hAnsi="Times New Roman"/>
          <w:sz w:val="24"/>
          <w:szCs w:val="24"/>
        </w:rPr>
        <w:t xml:space="preserve">В рамках программы учебной дисциплины </w:t>
      </w:r>
      <w:proofErr w:type="gramStart"/>
      <w:r w:rsidRPr="00F94C54">
        <w:rPr>
          <w:rFonts w:ascii="Times New Roman" w:hAnsi="Times New Roman"/>
          <w:sz w:val="24"/>
          <w:szCs w:val="24"/>
        </w:rPr>
        <w:t>обучающимися</w:t>
      </w:r>
      <w:proofErr w:type="gramEnd"/>
      <w:r w:rsidRPr="00F94C5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6180A" w:rsidRPr="00F94C54" w:rsidTr="00E66D77">
        <w:trPr>
          <w:trHeight w:val="649"/>
        </w:trPr>
        <w:tc>
          <w:tcPr>
            <w:tcW w:w="1589" w:type="dxa"/>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 xml:space="preserve">Код </w:t>
            </w:r>
            <w:r w:rsidRPr="00F94C54">
              <w:rPr>
                <w:rStyle w:val="a5"/>
                <w:rFonts w:ascii="Times New Roman" w:hAnsi="Times New Roman"/>
                <w:sz w:val="24"/>
                <w:szCs w:val="24"/>
              </w:rPr>
              <w:footnoteReference w:id="25"/>
            </w:r>
          </w:p>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ПК, ОК</w:t>
            </w:r>
          </w:p>
        </w:tc>
        <w:tc>
          <w:tcPr>
            <w:tcW w:w="3764" w:type="dxa"/>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Умения</w:t>
            </w:r>
          </w:p>
        </w:tc>
        <w:tc>
          <w:tcPr>
            <w:tcW w:w="3895" w:type="dxa"/>
            <w:hideMark/>
          </w:tcPr>
          <w:p w:rsidR="00B6180A" w:rsidRPr="00F94C54" w:rsidRDefault="00B6180A" w:rsidP="00F94C54">
            <w:pPr>
              <w:suppressAutoHyphens/>
              <w:spacing w:after="0" w:line="240" w:lineRule="auto"/>
              <w:jc w:val="center"/>
              <w:rPr>
                <w:rFonts w:ascii="Times New Roman" w:hAnsi="Times New Roman"/>
                <w:sz w:val="24"/>
                <w:szCs w:val="24"/>
              </w:rPr>
            </w:pPr>
            <w:r w:rsidRPr="00F94C54">
              <w:rPr>
                <w:rFonts w:ascii="Times New Roman" w:hAnsi="Times New Roman"/>
                <w:sz w:val="24"/>
                <w:szCs w:val="24"/>
              </w:rPr>
              <w:t>Знания</w:t>
            </w:r>
          </w:p>
        </w:tc>
      </w:tr>
      <w:tr w:rsidR="00B6180A" w:rsidRPr="00F94C54" w:rsidTr="00E66D77">
        <w:trPr>
          <w:trHeight w:val="212"/>
        </w:trPr>
        <w:tc>
          <w:tcPr>
            <w:tcW w:w="1589" w:type="dxa"/>
          </w:tcPr>
          <w:p w:rsidR="00B6180A" w:rsidRPr="00F94C54" w:rsidRDefault="00B6180A" w:rsidP="00F94C54">
            <w:p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 1-9       ПК 1.1-1.4,2.1-2.5,3.1-3.4,4.1-4.4</w:t>
            </w:r>
          </w:p>
        </w:tc>
        <w:tc>
          <w:tcPr>
            <w:tcW w:w="3764" w:type="dxa"/>
          </w:tcPr>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организовывать и проводить мероприятия по защите работающих и населения от негативных воздействий чрезвычайных ситуаций;</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использовать средства индивидуальной и коллективной защиты от оружия массового поражения;</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применять первичные средства пожаротушения;</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proofErr w:type="gramStart"/>
            <w:r w:rsidRPr="00F94C54">
              <w:rPr>
                <w:rFonts w:ascii="Times New Roman" w:hAnsi="Times New Roman"/>
                <w:i/>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 xml:space="preserve">владеть способами бесконфликтного общения и </w:t>
            </w:r>
            <w:proofErr w:type="spellStart"/>
            <w:r w:rsidRPr="00F94C54">
              <w:rPr>
                <w:rFonts w:ascii="Times New Roman" w:hAnsi="Times New Roman"/>
                <w:i/>
                <w:sz w:val="24"/>
                <w:szCs w:val="24"/>
              </w:rPr>
              <w:lastRenderedPageBreak/>
              <w:t>саморегуляции</w:t>
            </w:r>
            <w:proofErr w:type="spellEnd"/>
            <w:r w:rsidRPr="00F94C54">
              <w:rPr>
                <w:rFonts w:ascii="Times New Roman" w:hAnsi="Times New Roman"/>
                <w:i/>
                <w:sz w:val="24"/>
                <w:szCs w:val="24"/>
              </w:rPr>
              <w:t xml:space="preserve"> в повседневной деятельности и экстремальных условиях военной службы;</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оказывать первую помощь пострадавшим;</w:t>
            </w:r>
          </w:p>
          <w:p w:rsidR="00B6180A" w:rsidRPr="00F94C54" w:rsidRDefault="00B6180A" w:rsidP="00F94C54">
            <w:pPr>
              <w:suppressAutoHyphens/>
              <w:spacing w:after="0" w:line="240" w:lineRule="auto"/>
              <w:jc w:val="center"/>
              <w:rPr>
                <w:rFonts w:ascii="Times New Roman" w:hAnsi="Times New Roman"/>
                <w:i/>
                <w:sz w:val="24"/>
                <w:szCs w:val="24"/>
              </w:rPr>
            </w:pPr>
          </w:p>
        </w:tc>
        <w:tc>
          <w:tcPr>
            <w:tcW w:w="3895" w:type="dxa"/>
          </w:tcPr>
          <w:p w:rsidR="00B6180A" w:rsidRPr="00F94C54" w:rsidRDefault="00B6180A" w:rsidP="00F94C54">
            <w:pPr>
              <w:suppressAutoHyphens/>
              <w:spacing w:after="0" w:line="240" w:lineRule="auto"/>
              <w:rPr>
                <w:rFonts w:ascii="Times New Roman" w:hAnsi="Times New Roman"/>
                <w:i/>
                <w:sz w:val="24"/>
                <w:szCs w:val="24"/>
              </w:rPr>
            </w:pP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основы военной службы и обороны государства;</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задачи и основные мероприятия гражданской обороны;</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способы защиты населения от оружия массового поражения;</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меры пожарной безопасности и правила безопасного поведения при пожарах;</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 xml:space="preserve">организацию и порядок призыва граждан на военную </w:t>
            </w:r>
            <w:r w:rsidRPr="00F94C54">
              <w:rPr>
                <w:rFonts w:ascii="Times New Roman" w:hAnsi="Times New Roman"/>
                <w:i/>
                <w:sz w:val="24"/>
                <w:szCs w:val="24"/>
              </w:rPr>
              <w:lastRenderedPageBreak/>
              <w:t>службу и поступления на нее в добровольном порядке;</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область применения получаемых профессиональных знаний при исполнении</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обязанностей военной службы;</w:t>
            </w:r>
          </w:p>
          <w:p w:rsidR="00B6180A" w:rsidRPr="00F94C54" w:rsidRDefault="00B6180A" w:rsidP="00F94C54">
            <w:pPr>
              <w:numPr>
                <w:ilvl w:val="0"/>
                <w:numId w:val="29"/>
              </w:numPr>
              <w:suppressAutoHyphens/>
              <w:spacing w:after="0" w:line="240" w:lineRule="auto"/>
              <w:jc w:val="center"/>
              <w:rPr>
                <w:rFonts w:ascii="Times New Roman" w:hAnsi="Times New Roman"/>
                <w:i/>
                <w:sz w:val="24"/>
                <w:szCs w:val="24"/>
              </w:rPr>
            </w:pPr>
            <w:r w:rsidRPr="00F94C54">
              <w:rPr>
                <w:rFonts w:ascii="Times New Roman" w:hAnsi="Times New Roman"/>
                <w:i/>
                <w:sz w:val="24"/>
                <w:szCs w:val="24"/>
              </w:rPr>
              <w:t>порядок и правила оказания первой помощи пострадавшим</w:t>
            </w:r>
          </w:p>
          <w:p w:rsidR="00B6180A" w:rsidRPr="00F94C54" w:rsidRDefault="00B6180A" w:rsidP="00F94C54">
            <w:pPr>
              <w:suppressAutoHyphens/>
              <w:spacing w:after="0" w:line="240" w:lineRule="auto"/>
              <w:jc w:val="center"/>
              <w:rPr>
                <w:rFonts w:ascii="Times New Roman" w:hAnsi="Times New Roman"/>
                <w:i/>
                <w:sz w:val="24"/>
                <w:szCs w:val="24"/>
              </w:rPr>
            </w:pPr>
          </w:p>
        </w:tc>
      </w:tr>
    </w:tbl>
    <w:p w:rsidR="00B6180A" w:rsidRPr="00F94C54" w:rsidRDefault="00B6180A" w:rsidP="00F94C54">
      <w:pPr>
        <w:suppressAutoHyphens/>
        <w:spacing w:after="0" w:line="240" w:lineRule="auto"/>
        <w:ind w:firstLine="709"/>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B6180A" w:rsidRPr="00F94C54" w:rsidRDefault="00B6180A" w:rsidP="00F94C54">
      <w:pPr>
        <w:suppressAutoHyphens/>
        <w:spacing w:after="0" w:line="240" w:lineRule="auto"/>
        <w:jc w:val="center"/>
        <w:rPr>
          <w:rFonts w:ascii="Times New Roman" w:hAnsi="Times New Roman"/>
          <w:b/>
          <w:sz w:val="24"/>
          <w:szCs w:val="24"/>
        </w:rPr>
      </w:pPr>
    </w:p>
    <w:p w:rsidR="006874FD" w:rsidRDefault="006874FD">
      <w:pPr>
        <w:spacing w:after="160" w:line="259" w:lineRule="auto"/>
        <w:rPr>
          <w:rFonts w:ascii="Times New Roman" w:hAnsi="Times New Roman"/>
          <w:b/>
          <w:sz w:val="24"/>
          <w:szCs w:val="24"/>
        </w:rPr>
      </w:pPr>
      <w:r>
        <w:rPr>
          <w:rFonts w:ascii="Times New Roman" w:hAnsi="Times New Roman"/>
          <w:b/>
          <w:sz w:val="24"/>
          <w:szCs w:val="24"/>
        </w:rPr>
        <w:br w:type="page"/>
      </w:r>
    </w:p>
    <w:p w:rsidR="00B6180A" w:rsidRPr="00F94C54" w:rsidRDefault="00B6180A" w:rsidP="00F94C54">
      <w:pPr>
        <w:suppressAutoHyphens/>
        <w:spacing w:after="0" w:line="240" w:lineRule="auto"/>
        <w:jc w:val="center"/>
        <w:rPr>
          <w:rFonts w:ascii="Times New Roman" w:hAnsi="Times New Roman"/>
          <w:b/>
          <w:sz w:val="24"/>
          <w:szCs w:val="24"/>
        </w:rPr>
      </w:pPr>
      <w:bookmarkStart w:id="10" w:name="_GoBack"/>
      <w:bookmarkEnd w:id="10"/>
      <w:r w:rsidRPr="00F94C54">
        <w:rPr>
          <w:rFonts w:ascii="Times New Roman" w:hAnsi="Times New Roman"/>
          <w:b/>
          <w:sz w:val="24"/>
          <w:szCs w:val="24"/>
        </w:rPr>
        <w:lastRenderedPageBreak/>
        <w:t>2. СТРУКТУРА И СОДЕРЖАНИЕ УЧЕБНОЙ ДИСЦИПЛИНЫ</w:t>
      </w:r>
    </w:p>
    <w:p w:rsidR="00B6180A" w:rsidRPr="00F94C54" w:rsidRDefault="00B6180A" w:rsidP="00F94C54">
      <w:pPr>
        <w:suppressAutoHyphens/>
        <w:spacing w:after="0" w:line="240" w:lineRule="auto"/>
        <w:ind w:firstLine="709"/>
        <w:rPr>
          <w:rFonts w:ascii="Times New Roman" w:hAnsi="Times New Roman"/>
          <w:b/>
          <w:sz w:val="24"/>
          <w:szCs w:val="24"/>
        </w:rPr>
      </w:pPr>
      <w:r w:rsidRPr="00F94C5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6180A" w:rsidRPr="00F94C54" w:rsidTr="00E66D77">
        <w:trPr>
          <w:trHeight w:val="490"/>
        </w:trPr>
        <w:tc>
          <w:tcPr>
            <w:tcW w:w="3685" w:type="pct"/>
            <w:vAlign w:val="center"/>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Вид учебной работы</w:t>
            </w:r>
          </w:p>
        </w:tc>
        <w:tc>
          <w:tcPr>
            <w:tcW w:w="1315" w:type="pct"/>
            <w:vAlign w:val="center"/>
          </w:tcPr>
          <w:p w:rsidR="00B6180A" w:rsidRPr="00F94C54" w:rsidRDefault="00B6180A" w:rsidP="00F94C54">
            <w:pPr>
              <w:suppressAutoHyphens/>
              <w:spacing w:after="0" w:line="240" w:lineRule="auto"/>
              <w:rPr>
                <w:rFonts w:ascii="Times New Roman" w:hAnsi="Times New Roman"/>
                <w:b/>
                <w:iCs/>
                <w:sz w:val="24"/>
                <w:szCs w:val="24"/>
              </w:rPr>
            </w:pPr>
            <w:r w:rsidRPr="00F94C54">
              <w:rPr>
                <w:rFonts w:ascii="Times New Roman" w:hAnsi="Times New Roman"/>
                <w:b/>
                <w:iCs/>
                <w:sz w:val="24"/>
                <w:szCs w:val="24"/>
              </w:rPr>
              <w:t>Объем в часах</w:t>
            </w:r>
          </w:p>
        </w:tc>
      </w:tr>
      <w:tr w:rsidR="00B6180A" w:rsidRPr="00F94C54" w:rsidTr="00E66D77">
        <w:trPr>
          <w:trHeight w:val="490"/>
        </w:trPr>
        <w:tc>
          <w:tcPr>
            <w:tcW w:w="3685" w:type="pct"/>
            <w:vAlign w:val="center"/>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Объем образовательной программы учебной дисциплины</w:t>
            </w:r>
          </w:p>
        </w:tc>
        <w:tc>
          <w:tcPr>
            <w:tcW w:w="1315" w:type="pct"/>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68</w:t>
            </w:r>
          </w:p>
        </w:tc>
      </w:tr>
      <w:tr w:rsidR="00B6180A" w:rsidRPr="00F94C54" w:rsidTr="00E66D77">
        <w:trPr>
          <w:trHeight w:val="490"/>
        </w:trPr>
        <w:tc>
          <w:tcPr>
            <w:tcW w:w="3685" w:type="pct"/>
            <w:shd w:val="clear" w:color="auto" w:fill="auto"/>
            <w:vAlign w:val="center"/>
          </w:tcPr>
          <w:p w:rsidR="00B6180A" w:rsidRPr="00F94C54" w:rsidRDefault="00B6180A" w:rsidP="00F94C54">
            <w:pPr>
              <w:suppressAutoHyphens/>
              <w:spacing w:after="0" w:line="240" w:lineRule="auto"/>
              <w:rPr>
                <w:rFonts w:ascii="Times New Roman" w:hAnsi="Times New Roman"/>
                <w:b/>
                <w:sz w:val="24"/>
                <w:szCs w:val="24"/>
              </w:rPr>
            </w:pPr>
            <w:r w:rsidRPr="00F94C54">
              <w:rPr>
                <w:rFonts w:ascii="Times New Roman" w:hAnsi="Times New Roman"/>
                <w:b/>
                <w:sz w:val="24"/>
                <w:szCs w:val="24"/>
              </w:rPr>
              <w:t>в т.ч. в форме практической подготовки</w:t>
            </w:r>
          </w:p>
        </w:tc>
        <w:tc>
          <w:tcPr>
            <w:tcW w:w="1315" w:type="pct"/>
            <w:shd w:val="clear" w:color="auto" w:fill="auto"/>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48</w:t>
            </w:r>
          </w:p>
        </w:tc>
      </w:tr>
      <w:tr w:rsidR="00B6180A" w:rsidRPr="00F94C54" w:rsidTr="00E66D77">
        <w:trPr>
          <w:trHeight w:val="336"/>
        </w:trPr>
        <w:tc>
          <w:tcPr>
            <w:tcW w:w="5000" w:type="pct"/>
            <w:gridSpan w:val="2"/>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sz w:val="24"/>
                <w:szCs w:val="24"/>
              </w:rPr>
              <w:t>в т. ч.:</w:t>
            </w:r>
          </w:p>
        </w:tc>
      </w:tr>
      <w:tr w:rsidR="00B6180A" w:rsidRPr="00F94C54" w:rsidTr="00E66D77">
        <w:trPr>
          <w:trHeight w:val="490"/>
        </w:trPr>
        <w:tc>
          <w:tcPr>
            <w:tcW w:w="3685" w:type="pct"/>
            <w:vAlign w:val="center"/>
          </w:tcPr>
          <w:p w:rsidR="00B6180A" w:rsidRPr="00F94C54" w:rsidRDefault="00B6180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теоретическое обучение</w:t>
            </w:r>
          </w:p>
        </w:tc>
        <w:tc>
          <w:tcPr>
            <w:tcW w:w="1315" w:type="pct"/>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20</w:t>
            </w:r>
          </w:p>
        </w:tc>
      </w:tr>
      <w:tr w:rsidR="00B6180A" w:rsidRPr="00F94C54" w:rsidTr="00E66D77">
        <w:trPr>
          <w:trHeight w:val="490"/>
        </w:trPr>
        <w:tc>
          <w:tcPr>
            <w:tcW w:w="3685" w:type="pct"/>
            <w:vAlign w:val="center"/>
          </w:tcPr>
          <w:p w:rsidR="00B6180A" w:rsidRPr="00F94C54" w:rsidRDefault="00B6180A" w:rsidP="00F94C54">
            <w:pPr>
              <w:suppressAutoHyphens/>
              <w:spacing w:after="0" w:line="240" w:lineRule="auto"/>
              <w:rPr>
                <w:rFonts w:ascii="Times New Roman" w:hAnsi="Times New Roman"/>
                <w:sz w:val="24"/>
                <w:szCs w:val="24"/>
              </w:rPr>
            </w:pPr>
            <w:r w:rsidRPr="00F94C54">
              <w:rPr>
                <w:rFonts w:ascii="Times New Roman" w:hAnsi="Times New Roman"/>
                <w:sz w:val="24"/>
                <w:szCs w:val="24"/>
              </w:rPr>
              <w:t>практические занятия</w:t>
            </w:r>
          </w:p>
        </w:tc>
        <w:tc>
          <w:tcPr>
            <w:tcW w:w="1315" w:type="pct"/>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48</w:t>
            </w:r>
          </w:p>
        </w:tc>
      </w:tr>
      <w:tr w:rsidR="00B6180A" w:rsidRPr="00F94C54" w:rsidTr="00E66D77">
        <w:trPr>
          <w:trHeight w:val="267"/>
        </w:trPr>
        <w:tc>
          <w:tcPr>
            <w:tcW w:w="3685" w:type="pct"/>
            <w:vAlign w:val="center"/>
          </w:tcPr>
          <w:p w:rsidR="00B6180A" w:rsidRPr="00F94C54" w:rsidRDefault="00B6180A" w:rsidP="00F94C54">
            <w:pPr>
              <w:suppressAutoHyphens/>
              <w:spacing w:after="0" w:line="240" w:lineRule="auto"/>
              <w:rPr>
                <w:rFonts w:ascii="Times New Roman" w:hAnsi="Times New Roman"/>
                <w:i/>
                <w:sz w:val="24"/>
                <w:szCs w:val="24"/>
              </w:rPr>
            </w:pPr>
            <w:r w:rsidRPr="00F94C54">
              <w:rPr>
                <w:rFonts w:ascii="Times New Roman" w:hAnsi="Times New Roman"/>
                <w:i/>
                <w:sz w:val="24"/>
                <w:szCs w:val="24"/>
              </w:rPr>
              <w:t xml:space="preserve">Самостоятельная работа </w:t>
            </w:r>
            <w:r w:rsidRPr="00F94C54">
              <w:rPr>
                <w:rFonts w:ascii="Times New Roman" w:hAnsi="Times New Roman"/>
                <w:b/>
                <w:i/>
                <w:sz w:val="24"/>
                <w:szCs w:val="24"/>
                <w:vertAlign w:val="superscript"/>
              </w:rPr>
              <w:footnoteReference w:id="26"/>
            </w:r>
          </w:p>
        </w:tc>
        <w:tc>
          <w:tcPr>
            <w:tcW w:w="1315" w:type="pct"/>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34</w:t>
            </w:r>
          </w:p>
        </w:tc>
      </w:tr>
      <w:tr w:rsidR="00B6180A" w:rsidRPr="00F94C54" w:rsidTr="00E66D77">
        <w:trPr>
          <w:trHeight w:val="331"/>
        </w:trPr>
        <w:tc>
          <w:tcPr>
            <w:tcW w:w="3685" w:type="pct"/>
            <w:vAlign w:val="center"/>
          </w:tcPr>
          <w:p w:rsidR="00B6180A" w:rsidRPr="00F94C54" w:rsidRDefault="00B6180A" w:rsidP="00F94C54">
            <w:pPr>
              <w:suppressAutoHyphens/>
              <w:spacing w:after="0" w:line="240" w:lineRule="auto"/>
              <w:rPr>
                <w:rFonts w:ascii="Times New Roman" w:hAnsi="Times New Roman"/>
                <w:i/>
                <w:sz w:val="24"/>
                <w:szCs w:val="24"/>
              </w:rPr>
            </w:pPr>
            <w:r w:rsidRPr="00F94C54">
              <w:rPr>
                <w:rFonts w:ascii="Times New Roman" w:hAnsi="Times New Roman"/>
                <w:b/>
                <w:iCs/>
                <w:sz w:val="24"/>
                <w:szCs w:val="24"/>
              </w:rPr>
              <w:t>Промежуточная аттестация</w:t>
            </w:r>
          </w:p>
        </w:tc>
        <w:tc>
          <w:tcPr>
            <w:tcW w:w="1315" w:type="pct"/>
            <w:vAlign w:val="center"/>
          </w:tcPr>
          <w:p w:rsidR="00B6180A" w:rsidRPr="00F94C54" w:rsidRDefault="00B6180A" w:rsidP="00F94C54">
            <w:pPr>
              <w:suppressAutoHyphens/>
              <w:spacing w:after="0" w:line="240" w:lineRule="auto"/>
              <w:rPr>
                <w:rFonts w:ascii="Times New Roman" w:hAnsi="Times New Roman"/>
                <w:iCs/>
                <w:sz w:val="24"/>
                <w:szCs w:val="24"/>
              </w:rPr>
            </w:pPr>
            <w:r w:rsidRPr="00F94C54">
              <w:rPr>
                <w:rFonts w:ascii="Times New Roman" w:hAnsi="Times New Roman"/>
                <w:iCs/>
                <w:sz w:val="24"/>
                <w:szCs w:val="24"/>
              </w:rPr>
              <w:t>2</w:t>
            </w:r>
          </w:p>
        </w:tc>
      </w:tr>
    </w:tbl>
    <w:p w:rsidR="00B6180A" w:rsidRPr="00F94C54" w:rsidRDefault="00B6180A" w:rsidP="00F94C54">
      <w:pPr>
        <w:suppressAutoHyphens/>
        <w:spacing w:after="0" w:line="240" w:lineRule="auto"/>
        <w:rPr>
          <w:rFonts w:ascii="Times New Roman" w:hAnsi="Times New Roman"/>
          <w:b/>
          <w:i/>
          <w:sz w:val="24"/>
          <w:szCs w:val="24"/>
        </w:rPr>
      </w:pPr>
    </w:p>
    <w:p w:rsidR="00B6180A" w:rsidRPr="00F94C54" w:rsidRDefault="00B6180A" w:rsidP="00F94C54">
      <w:pPr>
        <w:spacing w:after="0" w:line="240" w:lineRule="auto"/>
        <w:rPr>
          <w:rFonts w:ascii="Times New Roman" w:hAnsi="Times New Roman"/>
          <w:sz w:val="24"/>
          <w:szCs w:val="24"/>
        </w:rPr>
        <w:sectPr w:rsidR="00B6180A" w:rsidRPr="00F94C54">
          <w:pgSz w:w="11906" w:h="16838"/>
          <w:pgMar w:top="1134" w:right="850" w:bottom="1134" w:left="1701" w:header="708" w:footer="708" w:gutter="0"/>
          <w:cols w:space="708"/>
          <w:docGrid w:linePitch="360"/>
        </w:sectPr>
      </w:pPr>
      <w:r w:rsidRPr="00F94C54">
        <w:rPr>
          <w:rFonts w:ascii="Times New Roman" w:hAnsi="Times New Roman"/>
          <w:sz w:val="24"/>
          <w:szCs w:val="24"/>
        </w:rPr>
        <w:br w:type="page"/>
      </w:r>
    </w:p>
    <w:p w:rsidR="00B6180A" w:rsidRPr="00F94C54" w:rsidRDefault="00B6180A" w:rsidP="00F94C54">
      <w:pPr>
        <w:spacing w:after="0" w:line="240" w:lineRule="auto"/>
        <w:ind w:right="260"/>
        <w:jc w:val="center"/>
        <w:rPr>
          <w:rFonts w:ascii="Times New Roman" w:hAnsi="Times New Roman"/>
          <w:b/>
          <w:color w:val="000000"/>
          <w:sz w:val="24"/>
          <w:szCs w:val="24"/>
        </w:rPr>
      </w:pPr>
      <w:r w:rsidRPr="00F94C54">
        <w:rPr>
          <w:rFonts w:ascii="Times New Roman" w:hAnsi="Times New Roman"/>
          <w:b/>
          <w:sz w:val="24"/>
          <w:szCs w:val="24"/>
        </w:rPr>
        <w:lastRenderedPageBreak/>
        <w:t xml:space="preserve">2.2 </w:t>
      </w:r>
      <w:bookmarkStart w:id="11" w:name="bookmark0"/>
      <w:r w:rsidRPr="00F94C54">
        <w:rPr>
          <w:rFonts w:ascii="Times New Roman" w:hAnsi="Times New Roman"/>
          <w:b/>
          <w:color w:val="000000"/>
          <w:sz w:val="24"/>
          <w:szCs w:val="24"/>
        </w:rPr>
        <w:t>ТЕМАТИЧЕНСКИЙ ПЛАН И СОДЕРЖАНИЕ УЧЕБНОЙ ДИСЦИПЛИНЫ «БЕЗОПАСНОСТЬ ЖИЗНЕДЕЯТЕЛЬНОСТИ»</w:t>
      </w:r>
      <w:bookmarkEnd w:id="11"/>
    </w:p>
    <w:p w:rsidR="00B6180A" w:rsidRPr="00F94C54" w:rsidRDefault="00B6180A" w:rsidP="00F94C54">
      <w:pPr>
        <w:spacing w:after="0" w:line="240" w:lineRule="auto"/>
        <w:ind w:right="260"/>
        <w:jc w:val="center"/>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4"/>
        <w:gridCol w:w="6691"/>
        <w:gridCol w:w="2165"/>
        <w:gridCol w:w="2021"/>
        <w:gridCol w:w="1418"/>
        <w:gridCol w:w="1211"/>
      </w:tblGrid>
      <w:tr w:rsidR="00B6180A" w:rsidRPr="00F94C54" w:rsidTr="00E66D77">
        <w:tc>
          <w:tcPr>
            <w:tcW w:w="2093" w:type="dxa"/>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Наименование разделов и тем</w:t>
            </w:r>
          </w:p>
        </w:tc>
        <w:tc>
          <w:tcPr>
            <w:tcW w:w="6691" w:type="dxa"/>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Fonts w:ascii="Times New Roman" w:hAnsi="Times New Roman" w:cs="Times New Roman"/>
                <w:b/>
                <w:bCs/>
                <w:sz w:val="24"/>
                <w:szCs w:val="24"/>
              </w:rPr>
              <w:t xml:space="preserve">Содержание учебного материала и формы организации деятельности </w:t>
            </w:r>
            <w:proofErr w:type="gramStart"/>
            <w:r w:rsidRPr="00F94C54">
              <w:rPr>
                <w:rFonts w:ascii="Times New Roman" w:hAnsi="Times New Roman" w:cs="Times New Roman"/>
                <w:b/>
                <w:bCs/>
                <w:sz w:val="24"/>
                <w:szCs w:val="24"/>
              </w:rPr>
              <w:t>обучающихся</w:t>
            </w:r>
            <w:proofErr w:type="gramEnd"/>
          </w:p>
        </w:tc>
        <w:tc>
          <w:tcPr>
            <w:tcW w:w="2165" w:type="dxa"/>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Fonts w:ascii="Times New Roman" w:hAnsi="Times New Roman" w:cs="Times New Roman"/>
                <w:b/>
                <w:bCs/>
                <w:sz w:val="24"/>
                <w:szCs w:val="24"/>
              </w:rPr>
              <w:t xml:space="preserve">Объем, акад. ч / в том числе в форме практической подготовки, </w:t>
            </w:r>
            <w:proofErr w:type="spellStart"/>
            <w:proofErr w:type="gramStart"/>
            <w:r w:rsidRPr="00F94C54">
              <w:rPr>
                <w:rFonts w:ascii="Times New Roman" w:hAnsi="Times New Roman" w:cs="Times New Roman"/>
                <w:b/>
                <w:bCs/>
                <w:sz w:val="24"/>
                <w:szCs w:val="24"/>
              </w:rPr>
              <w:t>акад</w:t>
            </w:r>
            <w:proofErr w:type="spellEnd"/>
            <w:proofErr w:type="gramEnd"/>
            <w:r w:rsidRPr="00F94C54">
              <w:rPr>
                <w:rFonts w:ascii="Times New Roman" w:hAnsi="Times New Roman" w:cs="Times New Roman"/>
                <w:b/>
                <w:bCs/>
                <w:sz w:val="24"/>
                <w:szCs w:val="24"/>
              </w:rPr>
              <w:t xml:space="preserve"> ч</w:t>
            </w:r>
          </w:p>
        </w:tc>
        <w:tc>
          <w:tcPr>
            <w:tcW w:w="1880" w:type="dxa"/>
            <w:tcBorders>
              <w:right w:val="single" w:sz="4" w:space="0" w:color="auto"/>
            </w:tcBorders>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Fonts w:ascii="Times New Roman" w:hAnsi="Times New Roman" w:cs="Times New Roman"/>
                <w:b/>
                <w:bCs/>
                <w:sz w:val="24"/>
                <w:szCs w:val="24"/>
              </w:rPr>
              <w:t>Коды компетенций и личностных результатов</w:t>
            </w:r>
            <w:r w:rsidRPr="00F94C54">
              <w:rPr>
                <w:rStyle w:val="a5"/>
                <w:rFonts w:ascii="Times New Roman" w:hAnsi="Times New Roman"/>
                <w:b/>
                <w:bCs/>
                <w:sz w:val="24"/>
                <w:szCs w:val="24"/>
              </w:rPr>
              <w:footnoteReference w:id="27"/>
            </w:r>
            <w:r w:rsidRPr="00F94C54">
              <w:rPr>
                <w:rFonts w:ascii="Times New Roman" w:hAnsi="Times New Roman" w:cs="Times New Roman"/>
                <w:b/>
                <w:bCs/>
                <w:sz w:val="24"/>
                <w:szCs w:val="24"/>
              </w:rPr>
              <w:t>, формированию которых способствует элемент программы</w:t>
            </w:r>
          </w:p>
        </w:tc>
        <w:tc>
          <w:tcPr>
            <w:tcW w:w="1418" w:type="dxa"/>
            <w:tcBorders>
              <w:left w:val="single" w:sz="4" w:space="0" w:color="auto"/>
              <w:right w:val="single" w:sz="4" w:space="0" w:color="auto"/>
            </w:tcBorders>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Fonts w:ascii="Times New Roman" w:hAnsi="Times New Roman" w:cs="Times New Roman"/>
                <w:b/>
                <w:sz w:val="24"/>
                <w:szCs w:val="24"/>
              </w:rPr>
              <w:t>Код ПК, ОК</w:t>
            </w:r>
          </w:p>
        </w:tc>
        <w:tc>
          <w:tcPr>
            <w:tcW w:w="1211" w:type="dxa"/>
            <w:tcBorders>
              <w:left w:val="single" w:sz="4" w:space="0" w:color="auto"/>
            </w:tcBorders>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Fonts w:ascii="Times New Roman" w:hAnsi="Times New Roman" w:cs="Times New Roman"/>
                <w:b/>
                <w:sz w:val="24"/>
                <w:szCs w:val="24"/>
              </w:rPr>
              <w:t>Код Н/У/</w:t>
            </w:r>
            <w:proofErr w:type="gramStart"/>
            <w:r w:rsidRPr="00F94C54">
              <w:rPr>
                <w:rFonts w:ascii="Times New Roman" w:hAnsi="Times New Roman" w:cs="Times New Roman"/>
                <w:b/>
                <w:sz w:val="24"/>
                <w:szCs w:val="24"/>
              </w:rPr>
              <w:t>З</w:t>
            </w:r>
            <w:proofErr w:type="gramEnd"/>
          </w:p>
        </w:tc>
      </w:tr>
      <w:tr w:rsidR="00B6180A" w:rsidRPr="00F94C54" w:rsidTr="00E66D77">
        <w:trPr>
          <w:trHeight w:val="523"/>
        </w:trPr>
        <w:tc>
          <w:tcPr>
            <w:tcW w:w="2093" w:type="dxa"/>
            <w:vAlign w:val="center"/>
          </w:tcPr>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sz w:val="24"/>
                <w:szCs w:val="24"/>
              </w:rPr>
              <w:t>1</w:t>
            </w:r>
          </w:p>
        </w:tc>
        <w:tc>
          <w:tcPr>
            <w:tcW w:w="6691" w:type="dxa"/>
            <w:vAlign w:val="center"/>
          </w:tcPr>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sz w:val="24"/>
                <w:szCs w:val="24"/>
              </w:rPr>
              <w:t>2</w:t>
            </w:r>
          </w:p>
        </w:tc>
        <w:tc>
          <w:tcPr>
            <w:tcW w:w="2165" w:type="dxa"/>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sz w:val="24"/>
                <w:szCs w:val="24"/>
              </w:rPr>
              <w:t>3</w:t>
            </w:r>
          </w:p>
        </w:tc>
        <w:tc>
          <w:tcPr>
            <w:tcW w:w="1880" w:type="dxa"/>
            <w:tcBorders>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sz w:val="24"/>
                <w:szCs w:val="24"/>
              </w:rPr>
            </w:pPr>
            <w:r w:rsidRPr="00F94C54">
              <w:rPr>
                <w:rFonts w:ascii="Times New Roman" w:hAnsi="Times New Roman"/>
                <w:sz w:val="24"/>
                <w:szCs w:val="24"/>
              </w:rPr>
              <w:t>4</w:t>
            </w:r>
          </w:p>
        </w:tc>
        <w:tc>
          <w:tcPr>
            <w:tcW w:w="1418" w:type="dxa"/>
            <w:tcBorders>
              <w:left w:val="single" w:sz="4" w:space="0" w:color="auto"/>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sz w:val="24"/>
                <w:szCs w:val="24"/>
              </w:rPr>
            </w:pPr>
          </w:p>
        </w:tc>
        <w:tc>
          <w:tcPr>
            <w:tcW w:w="1211" w:type="dxa"/>
            <w:tcBorders>
              <w:left w:val="single" w:sz="4" w:space="0" w:color="auto"/>
              <w:bottom w:val="single" w:sz="4" w:space="0" w:color="auto"/>
            </w:tcBorders>
            <w:vAlign w:val="center"/>
          </w:tcPr>
          <w:p w:rsidR="00B6180A" w:rsidRPr="00F94C54" w:rsidRDefault="00B6180A" w:rsidP="00F94C54">
            <w:pPr>
              <w:spacing w:after="0" w:line="240" w:lineRule="auto"/>
              <w:jc w:val="center"/>
              <w:rPr>
                <w:rFonts w:ascii="Times New Roman" w:hAnsi="Times New Roman"/>
                <w:sz w:val="24"/>
                <w:szCs w:val="24"/>
              </w:rPr>
            </w:pPr>
          </w:p>
        </w:tc>
      </w:tr>
      <w:tr w:rsidR="00B6180A" w:rsidRPr="00F94C54" w:rsidTr="00E66D77">
        <w:tc>
          <w:tcPr>
            <w:tcW w:w="2093" w:type="dxa"/>
            <w:vAlign w:val="center"/>
          </w:tcPr>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rFonts w:eastAsia="Book Antiqua"/>
                <w:sz w:val="24"/>
                <w:szCs w:val="24"/>
              </w:rPr>
              <w:t>Раздел 1. Гражданская оборона</w:t>
            </w:r>
          </w:p>
        </w:tc>
        <w:tc>
          <w:tcPr>
            <w:tcW w:w="6691" w:type="dxa"/>
            <w:vAlign w:val="center"/>
          </w:tcPr>
          <w:p w:rsidR="00B6180A" w:rsidRPr="00F94C54" w:rsidRDefault="00B6180A" w:rsidP="00F94C54">
            <w:pPr>
              <w:spacing w:after="0" w:line="240" w:lineRule="auto"/>
              <w:jc w:val="center"/>
              <w:rPr>
                <w:rFonts w:ascii="Times New Roman" w:hAnsi="Times New Roman"/>
                <w:sz w:val="24"/>
                <w:szCs w:val="24"/>
              </w:rPr>
            </w:pPr>
          </w:p>
        </w:tc>
        <w:tc>
          <w:tcPr>
            <w:tcW w:w="2165"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42</w:t>
            </w:r>
          </w:p>
        </w:tc>
        <w:tc>
          <w:tcPr>
            <w:tcW w:w="1880" w:type="dxa"/>
            <w:tcBorders>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tcBorders>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tcBorders>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21"/>
        </w:trPr>
        <w:tc>
          <w:tcPr>
            <w:tcW w:w="2093" w:type="dxa"/>
            <w:vMerge w:val="restart"/>
            <w:vAlign w:val="center"/>
          </w:tcPr>
          <w:p w:rsidR="00B6180A" w:rsidRPr="00F94C54" w:rsidRDefault="00B6180A" w:rsidP="00F94C54">
            <w:pPr>
              <w:spacing w:after="0" w:line="240" w:lineRule="auto"/>
              <w:jc w:val="center"/>
              <w:rPr>
                <w:rStyle w:val="TimesNewRoman95pt0pt"/>
                <w:rFonts w:eastAsia="Book Antiqua"/>
                <w:sz w:val="24"/>
                <w:szCs w:val="24"/>
              </w:rPr>
            </w:pPr>
            <w:r w:rsidRPr="00F94C54">
              <w:rPr>
                <w:rStyle w:val="TimesNewRoman95pt0pt"/>
                <w:rFonts w:eastAsia="Book Antiqua"/>
                <w:sz w:val="24"/>
                <w:szCs w:val="24"/>
              </w:rPr>
              <w:t>Тема 1.1.</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rFonts w:eastAsia="Book Antiqua"/>
                <w:sz w:val="24"/>
                <w:szCs w:val="24"/>
              </w:rPr>
              <w:t>Единая государственная система предупреждения и ликвидации чрезвычайных ситуаций.</w:t>
            </w:r>
          </w:p>
        </w:tc>
        <w:tc>
          <w:tcPr>
            <w:tcW w:w="6691"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2165"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80"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w:t>
            </w:r>
            <w:proofErr w:type="gramStart"/>
            <w:r w:rsidRPr="00F94C54">
              <w:rPr>
                <w:rFonts w:ascii="Times New Roman" w:hAnsi="Times New Roman"/>
                <w:b/>
                <w:sz w:val="24"/>
                <w:szCs w:val="24"/>
              </w:rPr>
              <w:t>1</w:t>
            </w:r>
            <w:proofErr w:type="gramEnd"/>
            <w:r w:rsidRPr="00F94C54">
              <w:rPr>
                <w:rFonts w:ascii="Times New Roman" w:hAnsi="Times New Roman"/>
                <w:b/>
                <w:sz w:val="24"/>
                <w:szCs w:val="24"/>
              </w:rPr>
              <w:t>.1-1.4</w:t>
            </w:r>
          </w:p>
        </w:tc>
        <w:tc>
          <w:tcPr>
            <w:tcW w:w="1211"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1. Единая государственная система предупреждения и ликвидации чрезвычайных ситуаций.</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89"/>
        </w:trPr>
        <w:tc>
          <w:tcPr>
            <w:tcW w:w="2093" w:type="dxa"/>
            <w:vMerge w:val="restart"/>
            <w:vAlign w:val="center"/>
          </w:tcPr>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rFonts w:eastAsia="Book Antiqua"/>
                <w:sz w:val="24"/>
                <w:szCs w:val="24"/>
              </w:rPr>
              <w:t>Тема 1.2. Организация гражданской обороны</w:t>
            </w:r>
          </w:p>
        </w:tc>
        <w:tc>
          <w:tcPr>
            <w:tcW w:w="6691"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2165"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80" w:type="dxa"/>
            <w:vMerge w:val="restart"/>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val="restart"/>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w:t>
            </w:r>
            <w:proofErr w:type="gramStart"/>
            <w:r w:rsidRPr="00F94C54">
              <w:rPr>
                <w:rFonts w:ascii="Times New Roman" w:hAnsi="Times New Roman"/>
                <w:b/>
                <w:sz w:val="24"/>
                <w:szCs w:val="24"/>
              </w:rPr>
              <w:t>1</w:t>
            </w:r>
            <w:proofErr w:type="gramEnd"/>
            <w:r w:rsidRPr="00F94C54">
              <w:rPr>
                <w:rFonts w:ascii="Times New Roman" w:hAnsi="Times New Roman"/>
                <w:b/>
                <w:sz w:val="24"/>
                <w:szCs w:val="24"/>
              </w:rPr>
              <w:t>.1-1.4</w:t>
            </w:r>
          </w:p>
        </w:tc>
        <w:tc>
          <w:tcPr>
            <w:tcW w:w="1211" w:type="dxa"/>
            <w:vMerge w:val="restart"/>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409"/>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tcBorders>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 xml:space="preserve">1.Ядерное оружие. </w:t>
            </w:r>
          </w:p>
          <w:p w:rsidR="00B6180A" w:rsidRPr="00F94C54" w:rsidRDefault="00B6180A" w:rsidP="00F94C54">
            <w:pPr>
              <w:pStyle w:val="28"/>
              <w:shd w:val="clear" w:color="auto" w:fill="auto"/>
              <w:spacing w:line="240" w:lineRule="auto"/>
              <w:ind w:left="140"/>
              <w:rPr>
                <w:rFonts w:ascii="Times New Roman" w:hAnsi="Times New Roman" w:cs="Times New Roman"/>
                <w:b/>
                <w:bCs/>
                <w:color w:val="000000"/>
                <w:spacing w:val="8"/>
                <w:sz w:val="24"/>
                <w:szCs w:val="24"/>
                <w:shd w:val="clear" w:color="auto" w:fill="FFFFFF"/>
                <w:lang w:eastAsia="ru-RU"/>
              </w:rPr>
            </w:pPr>
            <w:r w:rsidRPr="00F94C54">
              <w:rPr>
                <w:rStyle w:val="TimesNewRoman95pt0pt"/>
                <w:rFonts w:eastAsia="Book Antiqua"/>
                <w:sz w:val="24"/>
                <w:szCs w:val="24"/>
                <w:lang w:eastAsia="ru-RU"/>
              </w:rPr>
              <w:t>2. Химическое и биологическое оружие.</w:t>
            </w:r>
          </w:p>
        </w:tc>
        <w:tc>
          <w:tcPr>
            <w:tcW w:w="2165" w:type="dxa"/>
            <w:vMerge/>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Практические занятия</w:t>
            </w:r>
          </w:p>
        </w:tc>
        <w:tc>
          <w:tcPr>
            <w:tcW w:w="2165"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8/8</w:t>
            </w:r>
          </w:p>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91"/>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1. Средства коллективной защиты от оружия массового поражения.</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43"/>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tcBorders>
              <w:bottom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bCs/>
                <w:color w:val="000000"/>
                <w:spacing w:val="8"/>
                <w:sz w:val="24"/>
                <w:szCs w:val="24"/>
                <w:shd w:val="clear" w:color="auto" w:fill="FFFFFF"/>
                <w:lang w:eastAsia="ru-RU"/>
              </w:rPr>
            </w:pPr>
            <w:r w:rsidRPr="00F94C54">
              <w:rPr>
                <w:rStyle w:val="TimesNewRoman95pt0pt"/>
                <w:rFonts w:eastAsia="Book Antiqua"/>
                <w:sz w:val="24"/>
                <w:szCs w:val="24"/>
                <w:lang w:eastAsia="ru-RU"/>
              </w:rPr>
              <w:t xml:space="preserve">2. Средства индивидуальной защиты от оружия </w:t>
            </w:r>
            <w:r w:rsidRPr="00F94C54">
              <w:rPr>
                <w:rStyle w:val="TimesNewRoman95pt0pt"/>
                <w:rFonts w:eastAsia="Book Antiqua"/>
                <w:sz w:val="24"/>
                <w:szCs w:val="24"/>
                <w:lang w:eastAsia="ru-RU"/>
              </w:rPr>
              <w:lastRenderedPageBreak/>
              <w:t>массового поражения.</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99"/>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tcBorders>
              <w:top w:val="single" w:sz="4" w:space="0" w:color="auto"/>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3. Приборы радиационной и химической разведки и контроля.</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51"/>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tcBorders>
              <w:bottom w:val="single" w:sz="4" w:space="0" w:color="auto"/>
            </w:tcBorders>
          </w:tcPr>
          <w:p w:rsidR="00B6180A" w:rsidRPr="00F94C54" w:rsidRDefault="00B6180A" w:rsidP="00F94C54">
            <w:pPr>
              <w:pStyle w:val="28"/>
              <w:shd w:val="clear" w:color="auto" w:fill="auto"/>
              <w:spacing w:line="240" w:lineRule="auto"/>
              <w:rPr>
                <w:rStyle w:val="TimesNewRoman95pt0pt"/>
                <w:rFonts w:eastAsia="Book Antiqua"/>
                <w:sz w:val="24"/>
                <w:szCs w:val="24"/>
                <w:lang w:eastAsia="ru-RU"/>
              </w:rPr>
            </w:pPr>
            <w:r w:rsidRPr="00F94C54">
              <w:rPr>
                <w:rStyle w:val="TimesNewRoman95pt0pt"/>
                <w:rFonts w:eastAsia="Book Antiqua"/>
                <w:sz w:val="24"/>
                <w:szCs w:val="24"/>
                <w:lang w:eastAsia="ru-RU"/>
              </w:rPr>
              <w:t xml:space="preserve">  4. Отработка нормативов по надеванию противогаза и ОЗК.</w:t>
            </w:r>
          </w:p>
          <w:p w:rsidR="00B6180A" w:rsidRPr="00F94C54" w:rsidRDefault="00B6180A" w:rsidP="00F94C54">
            <w:pPr>
              <w:pStyle w:val="28"/>
              <w:shd w:val="clear" w:color="auto" w:fill="auto"/>
              <w:spacing w:line="240" w:lineRule="auto"/>
              <w:ind w:left="140"/>
              <w:rPr>
                <w:rFonts w:ascii="Times New Roman" w:hAnsi="Times New Roman" w:cs="Times New Roman"/>
                <w:b/>
                <w:bCs/>
                <w:color w:val="000000"/>
                <w:spacing w:val="8"/>
                <w:sz w:val="24"/>
                <w:szCs w:val="24"/>
                <w:shd w:val="clear" w:color="auto" w:fill="FFFFFF"/>
                <w:lang w:eastAsia="ru-RU"/>
              </w:rPr>
            </w:pPr>
          </w:p>
        </w:tc>
        <w:tc>
          <w:tcPr>
            <w:tcW w:w="2165" w:type="dxa"/>
            <w:vMerge/>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427"/>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tcBorders>
              <w:top w:val="single" w:sz="4" w:space="0" w:color="auto"/>
            </w:tcBorders>
          </w:tcPr>
          <w:p w:rsidR="00B6180A" w:rsidRPr="00F94C54" w:rsidRDefault="00B6180A" w:rsidP="00F94C54">
            <w:pPr>
              <w:pStyle w:val="28"/>
              <w:shd w:val="clear" w:color="auto" w:fill="auto"/>
              <w:spacing w:line="240" w:lineRule="auto"/>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Самостоятельная работа. Тема учебного проекта: поведение людей </w:t>
            </w:r>
            <w:proofErr w:type="gramStart"/>
            <w:r w:rsidRPr="00F94C54">
              <w:rPr>
                <w:rStyle w:val="TimesNewRoman95pt0pt"/>
                <w:rFonts w:eastAsia="Book Antiqua"/>
                <w:sz w:val="24"/>
                <w:szCs w:val="24"/>
                <w:lang w:eastAsia="ru-RU"/>
              </w:rPr>
              <w:t>при</w:t>
            </w:r>
            <w:proofErr w:type="gramEnd"/>
            <w:r w:rsidRPr="00F94C54">
              <w:rPr>
                <w:rStyle w:val="TimesNewRoman95pt0pt"/>
                <w:rFonts w:eastAsia="Book Antiqua"/>
                <w:sz w:val="24"/>
                <w:szCs w:val="24"/>
                <w:lang w:eastAsia="ru-RU"/>
              </w:rPr>
              <w:t xml:space="preserve"> </w:t>
            </w:r>
          </w:p>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proofErr w:type="gramStart"/>
            <w:r w:rsidRPr="00F94C54">
              <w:rPr>
                <w:rStyle w:val="TimesNewRoman95pt0pt"/>
                <w:rFonts w:eastAsia="Book Antiqua"/>
                <w:sz w:val="24"/>
                <w:szCs w:val="24"/>
                <w:lang w:eastAsia="ru-RU"/>
              </w:rPr>
              <w:t>землетрясении</w:t>
            </w:r>
            <w:proofErr w:type="gramEnd"/>
            <w:r w:rsidRPr="00F94C54">
              <w:rPr>
                <w:rStyle w:val="TimesNewRoman95pt0pt"/>
                <w:rFonts w:eastAsia="Book Antiqua"/>
                <w:sz w:val="24"/>
                <w:szCs w:val="24"/>
                <w:lang w:eastAsia="ru-RU"/>
              </w:rPr>
              <w:t>, ураганах, бурях и смерчах.</w:t>
            </w:r>
          </w:p>
        </w:tc>
        <w:tc>
          <w:tcPr>
            <w:tcW w:w="2165" w:type="dxa"/>
            <w:tcBorders>
              <w:top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80" w:type="dxa"/>
            <w:tcBorders>
              <w:top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tcBorders>
              <w:top w:val="single" w:sz="4" w:space="0" w:color="auto"/>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197"/>
        </w:trPr>
        <w:tc>
          <w:tcPr>
            <w:tcW w:w="2093" w:type="dxa"/>
            <w:vMerge w:val="restart"/>
            <w:vAlign w:val="center"/>
          </w:tcPr>
          <w:p w:rsidR="00B6180A" w:rsidRPr="00F94C54" w:rsidRDefault="00B6180A" w:rsidP="00F94C54">
            <w:pPr>
              <w:pStyle w:val="28"/>
              <w:shd w:val="clear" w:color="auto" w:fill="auto"/>
              <w:spacing w:line="240" w:lineRule="auto"/>
              <w:jc w:val="center"/>
              <w:rPr>
                <w:rStyle w:val="TimesNewRoman95pt0pt"/>
                <w:rFonts w:eastAsia="Book Antiqua"/>
                <w:sz w:val="24"/>
                <w:szCs w:val="24"/>
                <w:lang w:eastAsia="ru-RU"/>
              </w:rPr>
            </w:pPr>
            <w:r w:rsidRPr="00F94C54">
              <w:rPr>
                <w:rStyle w:val="TimesNewRoman95pt0pt"/>
                <w:rFonts w:eastAsia="Book Antiqua"/>
                <w:sz w:val="24"/>
                <w:szCs w:val="24"/>
                <w:lang w:eastAsia="ru-RU"/>
              </w:rPr>
              <w:t>Тема 1.3</w:t>
            </w:r>
          </w:p>
          <w:p w:rsidR="00B6180A" w:rsidRPr="00F94C54" w:rsidRDefault="00B6180A" w:rsidP="00F94C54">
            <w:pPr>
              <w:pStyle w:val="28"/>
              <w:shd w:val="clear" w:color="auto" w:fill="auto"/>
              <w:spacing w:line="240" w:lineRule="auto"/>
              <w:jc w:val="center"/>
              <w:rPr>
                <w:rStyle w:val="TimesNewRoman95pt0pt"/>
                <w:rFonts w:eastAsia="Book Antiqua"/>
                <w:sz w:val="24"/>
                <w:szCs w:val="24"/>
                <w:lang w:eastAsia="ru-RU"/>
              </w:rPr>
            </w:pPr>
            <w:r w:rsidRPr="00F94C54">
              <w:rPr>
                <w:rStyle w:val="TimesNewRoman95pt0pt"/>
                <w:rFonts w:eastAsia="Book Antiqua"/>
                <w:sz w:val="24"/>
                <w:szCs w:val="24"/>
                <w:lang w:eastAsia="ru-RU"/>
              </w:rPr>
              <w:t>Защита населения и территорий при стихийных бедствиях</w:t>
            </w:r>
          </w:p>
        </w:tc>
        <w:tc>
          <w:tcPr>
            <w:tcW w:w="6691" w:type="dxa"/>
            <w:vAlign w:val="center"/>
          </w:tcPr>
          <w:p w:rsidR="00B6180A" w:rsidRPr="00F94C54" w:rsidRDefault="00B6180A" w:rsidP="00F94C54">
            <w:pPr>
              <w:pStyle w:val="28"/>
              <w:shd w:val="clear" w:color="auto" w:fill="auto"/>
              <w:spacing w:line="240" w:lineRule="auto"/>
              <w:jc w:val="center"/>
              <w:rPr>
                <w:rStyle w:val="TimesNewRoman95pt0pt"/>
                <w:rFonts w:eastAsia="Book Antiqua"/>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2165"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80"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w:t>
            </w:r>
            <w:proofErr w:type="gramStart"/>
            <w:r w:rsidRPr="00F94C54">
              <w:rPr>
                <w:rFonts w:ascii="Times New Roman" w:hAnsi="Times New Roman"/>
                <w:b/>
                <w:sz w:val="24"/>
                <w:szCs w:val="24"/>
              </w:rPr>
              <w:t>1</w:t>
            </w:r>
            <w:proofErr w:type="gramEnd"/>
            <w:r w:rsidRPr="00F94C54">
              <w:rPr>
                <w:rFonts w:ascii="Times New Roman" w:hAnsi="Times New Roman"/>
                <w:b/>
                <w:sz w:val="24"/>
                <w:szCs w:val="24"/>
              </w:rPr>
              <w:t>,1-1.4,2.1-2.5</w:t>
            </w:r>
          </w:p>
        </w:tc>
        <w:tc>
          <w:tcPr>
            <w:tcW w:w="1211"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093" w:type="dxa"/>
            <w:vMerge/>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p>
        </w:tc>
        <w:tc>
          <w:tcPr>
            <w:tcW w:w="6691" w:type="dxa"/>
            <w:vAlign w:val="center"/>
          </w:tcPr>
          <w:p w:rsidR="00B6180A" w:rsidRPr="00F94C54" w:rsidRDefault="00B6180A" w:rsidP="00F94C54">
            <w:pPr>
              <w:pStyle w:val="28"/>
              <w:shd w:val="clear" w:color="auto" w:fill="auto"/>
              <w:spacing w:line="240" w:lineRule="auto"/>
              <w:rPr>
                <w:rFonts w:ascii="Times New Roman" w:hAnsi="Times New Roman" w:cs="Times New Roman"/>
                <w:sz w:val="24"/>
                <w:szCs w:val="24"/>
                <w:lang w:eastAsia="ru-RU"/>
              </w:rPr>
            </w:pPr>
            <w:r w:rsidRPr="00F94C54">
              <w:rPr>
                <w:rStyle w:val="TimesNewRoman95pt0pt"/>
                <w:rFonts w:eastAsia="Book Antiqua"/>
                <w:sz w:val="24"/>
                <w:szCs w:val="24"/>
                <w:lang w:eastAsia="ru-RU"/>
              </w:rPr>
              <w:t>1. Защита при землетрясениях, извержениях вулканов, ураганах, бурях, смерчах, грозах.</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при снежных заносах, сходе лавин, метели, вьюге, селях, оползнях,</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23"/>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при наводнениях, лесных, степных и торфяных пожарах.</w:t>
            </w: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69"/>
        </w:trPr>
        <w:tc>
          <w:tcPr>
            <w:tcW w:w="2093"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Содержание учебного материала</w:t>
            </w:r>
          </w:p>
        </w:tc>
        <w:tc>
          <w:tcPr>
            <w:tcW w:w="2165" w:type="dxa"/>
            <w:vMerge/>
          </w:tcPr>
          <w:p w:rsidR="00B6180A" w:rsidRPr="00F94C54" w:rsidRDefault="00B6180A" w:rsidP="00F94C54">
            <w:pPr>
              <w:spacing w:after="0" w:line="240" w:lineRule="auto"/>
              <w:rPr>
                <w:rFonts w:ascii="Times New Roman" w:hAnsi="Times New Roman"/>
                <w:b/>
                <w:sz w:val="24"/>
                <w:szCs w:val="24"/>
              </w:rPr>
            </w:pPr>
          </w:p>
        </w:tc>
        <w:tc>
          <w:tcPr>
            <w:tcW w:w="1880" w:type="dxa"/>
            <w:vMerge/>
            <w:tcBorders>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1418" w:type="dxa"/>
            <w:vMerge/>
            <w:tcBorders>
              <w:left w:val="single" w:sz="4" w:space="0" w:color="auto"/>
              <w:right w:val="single" w:sz="4" w:space="0" w:color="auto"/>
            </w:tcBorders>
          </w:tcPr>
          <w:p w:rsidR="00B6180A" w:rsidRPr="00F94C54" w:rsidRDefault="00B6180A" w:rsidP="00F94C54">
            <w:pPr>
              <w:spacing w:after="0" w:line="240" w:lineRule="auto"/>
              <w:rPr>
                <w:rFonts w:ascii="Times New Roman" w:hAnsi="Times New Roman"/>
                <w:b/>
                <w:sz w:val="24"/>
                <w:szCs w:val="24"/>
              </w:rPr>
            </w:pPr>
          </w:p>
        </w:tc>
        <w:tc>
          <w:tcPr>
            <w:tcW w:w="1211" w:type="dxa"/>
            <w:vMerge/>
            <w:tcBorders>
              <w:left w:val="single" w:sz="4" w:space="0" w:color="auto"/>
            </w:tcBorders>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223"/>
        </w:trPr>
        <w:tc>
          <w:tcPr>
            <w:tcW w:w="2093"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Тема 1.4</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Защита населения</w:t>
            </w:r>
          </w:p>
          <w:p w:rsidR="00B6180A" w:rsidRPr="00F94C54" w:rsidRDefault="00B6180A" w:rsidP="00F94C54">
            <w:pPr>
              <w:spacing w:after="0" w:line="240" w:lineRule="auto"/>
              <w:jc w:val="center"/>
              <w:rPr>
                <w:rFonts w:ascii="Times New Roman" w:hAnsi="Times New Roman"/>
                <w:sz w:val="24"/>
                <w:szCs w:val="24"/>
              </w:rPr>
            </w:pPr>
            <w:r w:rsidRPr="00F94C54">
              <w:rPr>
                <w:rStyle w:val="19"/>
                <w:rFonts w:ascii="Times New Roman" w:hAnsi="Times New Roman" w:cs="Times New Roman"/>
                <w:b/>
                <w:sz w:val="24"/>
                <w:szCs w:val="24"/>
              </w:rPr>
              <w:t>и территории при авариях (катастрофах) на транспорте</w:t>
            </w: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1. Защита при автомобильных и железнодорожных авариях (катастрофах),</w:t>
            </w:r>
          </w:p>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19"/>
                <w:rFonts w:ascii="Times New Roman" w:hAnsi="Times New Roman" w:cs="Times New Roman"/>
                <w:b/>
                <w:sz w:val="24"/>
                <w:szCs w:val="24"/>
                <w:lang w:eastAsia="ru-RU"/>
              </w:rPr>
              <w:t>при авариях (катастрофах) на воздушном и водном транспорте.</w:t>
            </w:r>
          </w:p>
        </w:tc>
        <w:tc>
          <w:tcPr>
            <w:tcW w:w="2165"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80" w:type="dxa"/>
            <w:vMerge w:val="restart"/>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val="restart"/>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val="restart"/>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931"/>
        </w:trPr>
        <w:tc>
          <w:tcPr>
            <w:tcW w:w="2093" w:type="dxa"/>
            <w:vMerge/>
          </w:tcPr>
          <w:p w:rsidR="00B6180A" w:rsidRPr="00F94C54" w:rsidRDefault="00B6180A" w:rsidP="00F94C54">
            <w:pPr>
              <w:spacing w:after="0" w:line="240" w:lineRule="auto"/>
              <w:rPr>
                <w:rFonts w:ascii="Times New Roman" w:hAnsi="Times New Roman"/>
                <w:sz w:val="24"/>
                <w:szCs w:val="24"/>
              </w:rPr>
            </w:pPr>
          </w:p>
        </w:tc>
        <w:tc>
          <w:tcPr>
            <w:tcW w:w="6691"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p>
        </w:tc>
        <w:tc>
          <w:tcPr>
            <w:tcW w:w="2165"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80"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18"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11"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bl>
    <w:p w:rsidR="00B6180A" w:rsidRPr="00F94C54" w:rsidRDefault="00B6180A" w:rsidP="00F94C54">
      <w:pPr>
        <w:spacing w:after="0" w:line="240" w:lineRule="auto"/>
        <w:rPr>
          <w:rFonts w:ascii="Times New Roman" w:hAnsi="Times New Roman"/>
          <w:sz w:val="24"/>
          <w:szCs w:val="24"/>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8"/>
        <w:gridCol w:w="7227"/>
        <w:gridCol w:w="1276"/>
        <w:gridCol w:w="1842"/>
        <w:gridCol w:w="1452"/>
        <w:gridCol w:w="1242"/>
      </w:tblGrid>
      <w:tr w:rsidR="00B6180A" w:rsidRPr="00F94C54" w:rsidTr="00E66D77">
        <w:tc>
          <w:tcPr>
            <w:tcW w:w="2237"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Тема 1.5</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Защита населения</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 xml:space="preserve">и территорий </w:t>
            </w:r>
            <w:proofErr w:type="gramStart"/>
            <w:r w:rsidRPr="00F94C54">
              <w:rPr>
                <w:rStyle w:val="19"/>
                <w:rFonts w:ascii="Times New Roman" w:hAnsi="Times New Roman" w:cs="Times New Roman"/>
                <w:b/>
                <w:sz w:val="24"/>
                <w:szCs w:val="24"/>
              </w:rPr>
              <w:t>при</w:t>
            </w:r>
            <w:proofErr w:type="gramEnd"/>
          </w:p>
          <w:p w:rsidR="00B6180A" w:rsidRPr="00F94C54" w:rsidRDefault="00B6180A" w:rsidP="00F94C54">
            <w:pPr>
              <w:spacing w:after="0" w:line="240" w:lineRule="auto"/>
              <w:jc w:val="center"/>
              <w:rPr>
                <w:rFonts w:ascii="Times New Roman" w:hAnsi="Times New Roman"/>
                <w:b/>
                <w:sz w:val="24"/>
                <w:szCs w:val="24"/>
              </w:rPr>
            </w:pPr>
            <w:proofErr w:type="gramStart"/>
            <w:r w:rsidRPr="00F94C54">
              <w:rPr>
                <w:rStyle w:val="19"/>
                <w:rFonts w:ascii="Times New Roman" w:hAnsi="Times New Roman" w:cs="Times New Roman"/>
                <w:b/>
                <w:sz w:val="24"/>
                <w:szCs w:val="24"/>
              </w:rPr>
              <w:t>авариях</w:t>
            </w:r>
            <w:proofErr w:type="gramEnd"/>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 xml:space="preserve">(катастрофах) </w:t>
            </w:r>
            <w:proofErr w:type="gramStart"/>
            <w:r w:rsidRPr="00F94C54">
              <w:rPr>
                <w:rStyle w:val="19"/>
                <w:rFonts w:ascii="Times New Roman" w:hAnsi="Times New Roman" w:cs="Times New Roman"/>
                <w:b/>
                <w:sz w:val="24"/>
                <w:szCs w:val="24"/>
              </w:rPr>
              <w:t>на</w:t>
            </w:r>
            <w:proofErr w:type="gramEnd"/>
          </w:p>
          <w:p w:rsidR="00B6180A" w:rsidRPr="00F94C54" w:rsidRDefault="00B6180A" w:rsidP="00F94C54">
            <w:pPr>
              <w:spacing w:after="0" w:line="240" w:lineRule="auto"/>
              <w:jc w:val="center"/>
              <w:rPr>
                <w:rStyle w:val="19"/>
                <w:rFonts w:ascii="Times New Roman" w:hAnsi="Times New Roman" w:cs="Times New Roman"/>
                <w:b/>
                <w:sz w:val="24"/>
                <w:szCs w:val="24"/>
              </w:rPr>
            </w:pPr>
            <w:r w:rsidRPr="00F94C54">
              <w:rPr>
                <w:rStyle w:val="19"/>
                <w:rFonts w:ascii="Times New Roman" w:hAnsi="Times New Roman" w:cs="Times New Roman"/>
                <w:b/>
                <w:sz w:val="24"/>
                <w:szCs w:val="24"/>
              </w:rPr>
              <w:t>производственных</w:t>
            </w:r>
          </w:p>
          <w:p w:rsidR="00B6180A" w:rsidRPr="00F94C54" w:rsidRDefault="00B6180A" w:rsidP="00F94C54">
            <w:pPr>
              <w:spacing w:after="0" w:line="240" w:lineRule="auto"/>
              <w:jc w:val="center"/>
              <w:rPr>
                <w:rFonts w:ascii="Times New Roman" w:hAnsi="Times New Roman"/>
                <w:b/>
                <w:sz w:val="24"/>
                <w:szCs w:val="24"/>
              </w:rPr>
            </w:pPr>
            <w:proofErr w:type="gramStart"/>
            <w:r w:rsidRPr="00F94C54">
              <w:rPr>
                <w:rStyle w:val="19"/>
                <w:rFonts w:ascii="Times New Roman" w:hAnsi="Times New Roman" w:cs="Times New Roman"/>
                <w:b/>
                <w:sz w:val="24"/>
                <w:szCs w:val="24"/>
              </w:rPr>
              <w:t>объектах</w:t>
            </w:r>
            <w:proofErr w:type="gramEnd"/>
          </w:p>
        </w:tc>
        <w:tc>
          <w:tcPr>
            <w:tcW w:w="7227"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Содержание учебного материала</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42" w:type="dxa"/>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705"/>
        </w:trPr>
        <w:tc>
          <w:tcPr>
            <w:tcW w:w="2237"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 xml:space="preserve">1. </w:t>
            </w:r>
            <w:proofErr w:type="gramStart"/>
            <w:r w:rsidRPr="00F94C54">
              <w:rPr>
                <w:rStyle w:val="19"/>
                <w:rFonts w:ascii="Times New Roman" w:hAnsi="Times New Roman" w:cs="Times New Roman"/>
                <w:b/>
                <w:sz w:val="24"/>
                <w:szCs w:val="24"/>
                <w:lang w:eastAsia="ru-RU"/>
              </w:rPr>
              <w:t>Защита при авариях (катастроф) на пожароопасных объектах, на взрывоопасных</w:t>
            </w:r>
            <w:proofErr w:type="gramEnd"/>
          </w:p>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proofErr w:type="gramStart"/>
            <w:r w:rsidRPr="00F94C54">
              <w:rPr>
                <w:rStyle w:val="19"/>
                <w:rFonts w:ascii="Times New Roman" w:hAnsi="Times New Roman" w:cs="Times New Roman"/>
                <w:b/>
                <w:sz w:val="24"/>
                <w:szCs w:val="24"/>
                <w:lang w:eastAsia="ru-RU"/>
              </w:rPr>
              <w:t>объектах</w:t>
            </w:r>
            <w:proofErr w:type="gramEnd"/>
            <w:r w:rsidRPr="00F94C54">
              <w:rPr>
                <w:rStyle w:val="19"/>
                <w:rFonts w:ascii="Times New Roman" w:hAnsi="Times New Roman" w:cs="Times New Roman"/>
                <w:b/>
                <w:sz w:val="24"/>
                <w:szCs w:val="24"/>
                <w:lang w:eastAsia="ru-RU"/>
              </w:rPr>
              <w:t xml:space="preserve">, </w:t>
            </w:r>
            <w:proofErr w:type="spellStart"/>
            <w:r w:rsidRPr="00F94C54">
              <w:rPr>
                <w:rStyle w:val="19"/>
                <w:rFonts w:ascii="Times New Roman" w:hAnsi="Times New Roman" w:cs="Times New Roman"/>
                <w:b/>
                <w:sz w:val="24"/>
                <w:szCs w:val="24"/>
                <w:lang w:eastAsia="ru-RU"/>
              </w:rPr>
              <w:t>гидродинамически</w:t>
            </w:r>
            <w:proofErr w:type="spellEnd"/>
            <w:r w:rsidRPr="00F94C54">
              <w:rPr>
                <w:rStyle w:val="19"/>
                <w:rFonts w:ascii="Times New Roman" w:hAnsi="Times New Roman" w:cs="Times New Roman"/>
                <w:b/>
                <w:sz w:val="24"/>
                <w:szCs w:val="24"/>
                <w:lang w:eastAsia="ru-RU"/>
              </w:rPr>
              <w:t xml:space="preserve"> опасных объектах, на химически опасных объектах,</w:t>
            </w:r>
          </w:p>
          <w:p w:rsidR="00B6180A" w:rsidRPr="00F94C54" w:rsidRDefault="00B6180A" w:rsidP="00F94C54">
            <w:pPr>
              <w:pStyle w:val="28"/>
              <w:shd w:val="clear" w:color="auto" w:fill="auto"/>
              <w:spacing w:line="240" w:lineRule="auto"/>
              <w:ind w:left="140"/>
              <w:rPr>
                <w:rStyle w:val="19"/>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 xml:space="preserve">на </w:t>
            </w:r>
            <w:proofErr w:type="spellStart"/>
            <w:r w:rsidRPr="00F94C54">
              <w:rPr>
                <w:rStyle w:val="19"/>
                <w:rFonts w:ascii="Times New Roman" w:hAnsi="Times New Roman" w:cs="Times New Roman"/>
                <w:b/>
                <w:sz w:val="24"/>
                <w:szCs w:val="24"/>
                <w:lang w:eastAsia="ru-RU"/>
              </w:rPr>
              <w:t>радициационно</w:t>
            </w:r>
            <w:proofErr w:type="spellEnd"/>
            <w:r w:rsidRPr="00F94C54">
              <w:rPr>
                <w:rStyle w:val="19"/>
                <w:rFonts w:ascii="Times New Roman" w:hAnsi="Times New Roman" w:cs="Times New Roman"/>
                <w:b/>
                <w:sz w:val="24"/>
                <w:szCs w:val="24"/>
                <w:lang w:eastAsia="ru-RU"/>
              </w:rPr>
              <w:t>-опасных объектах.</w:t>
            </w:r>
          </w:p>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2. Защита при авариях на химически опасных объектах, на радиационно-опасных объектах</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w:t>
            </w:r>
            <w:proofErr w:type="gramStart"/>
            <w:r w:rsidRPr="00F94C54">
              <w:rPr>
                <w:rFonts w:ascii="Times New Roman" w:hAnsi="Times New Roman"/>
                <w:b/>
                <w:sz w:val="24"/>
                <w:szCs w:val="24"/>
              </w:rPr>
              <w:t>2</w:t>
            </w:r>
            <w:proofErr w:type="gramEnd"/>
            <w:r w:rsidRPr="00F94C54">
              <w:rPr>
                <w:rFonts w:ascii="Times New Roman" w:hAnsi="Times New Roman"/>
                <w:b/>
                <w:sz w:val="24"/>
                <w:szCs w:val="24"/>
              </w:rPr>
              <w:t>.1-2.5</w:t>
            </w:r>
          </w:p>
        </w:tc>
        <w:tc>
          <w:tcPr>
            <w:tcW w:w="1242" w:type="dxa"/>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237"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227"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Практические занятия</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4/4</w:t>
            </w:r>
          </w:p>
        </w:tc>
        <w:tc>
          <w:tcPr>
            <w:tcW w:w="1842"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val="restart"/>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786"/>
        </w:trPr>
        <w:tc>
          <w:tcPr>
            <w:tcW w:w="2237"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1. Отработка порядка и правил действий при возникновении пожара. 2.Правила пользовании средствами пожаротушения.</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23"/>
        </w:trPr>
        <w:tc>
          <w:tcPr>
            <w:tcW w:w="2237"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Тема 1.6</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Обеспечение</w:t>
            </w:r>
          </w:p>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 xml:space="preserve">безопасности </w:t>
            </w:r>
            <w:proofErr w:type="gramStart"/>
            <w:r w:rsidRPr="00F94C54">
              <w:rPr>
                <w:rStyle w:val="19"/>
                <w:rFonts w:ascii="Times New Roman" w:hAnsi="Times New Roman" w:cs="Times New Roman"/>
                <w:b/>
                <w:sz w:val="24"/>
                <w:szCs w:val="24"/>
                <w:lang w:eastAsia="ru-RU"/>
              </w:rPr>
              <w:t>при</w:t>
            </w:r>
            <w:proofErr w:type="gramEnd"/>
            <w:r w:rsidRPr="00F94C54">
              <w:rPr>
                <w:rStyle w:val="19"/>
                <w:rFonts w:ascii="Times New Roman" w:hAnsi="Times New Roman" w:cs="Times New Roman"/>
                <w:b/>
                <w:sz w:val="24"/>
                <w:szCs w:val="24"/>
                <w:lang w:eastAsia="ru-RU"/>
              </w:rPr>
              <w:t xml:space="preserve"> неблагоприятной социальной и</w:t>
            </w:r>
          </w:p>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экологических</w:t>
            </w:r>
          </w:p>
          <w:p w:rsidR="00B6180A" w:rsidRPr="00F94C54" w:rsidRDefault="00B6180A" w:rsidP="00F94C54">
            <w:pPr>
              <w:spacing w:after="0" w:line="240" w:lineRule="auto"/>
              <w:jc w:val="center"/>
              <w:rPr>
                <w:rFonts w:ascii="Times New Roman" w:hAnsi="Times New Roman"/>
                <w:b/>
                <w:sz w:val="24"/>
                <w:szCs w:val="24"/>
              </w:rPr>
            </w:pPr>
            <w:proofErr w:type="gramStart"/>
            <w:r w:rsidRPr="00F94C54">
              <w:rPr>
                <w:rStyle w:val="19"/>
                <w:rFonts w:ascii="Times New Roman" w:hAnsi="Times New Roman" w:cs="Times New Roman"/>
                <w:b/>
                <w:sz w:val="24"/>
                <w:szCs w:val="24"/>
              </w:rPr>
              <w:t>обстановках</w:t>
            </w:r>
            <w:proofErr w:type="gramEnd"/>
          </w:p>
        </w:tc>
        <w:tc>
          <w:tcPr>
            <w:tcW w:w="7227"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Содержание учебного материала</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42"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 xml:space="preserve">Ок1-9, </w:t>
            </w:r>
            <w:proofErr w:type="spellStart"/>
            <w:r w:rsidRPr="00F94C54">
              <w:rPr>
                <w:rFonts w:ascii="Times New Roman" w:hAnsi="Times New Roman"/>
                <w:b/>
                <w:sz w:val="24"/>
                <w:szCs w:val="24"/>
              </w:rPr>
              <w:t>пк</w:t>
            </w:r>
            <w:proofErr w:type="spellEnd"/>
            <w:r w:rsidRPr="00F94C54">
              <w:rPr>
                <w:rFonts w:ascii="Times New Roman" w:hAnsi="Times New Roman"/>
                <w:b/>
                <w:sz w:val="24"/>
                <w:szCs w:val="24"/>
              </w:rPr>
              <w:t xml:space="preserve"> 2.1-2.4</w:t>
            </w:r>
          </w:p>
        </w:tc>
        <w:tc>
          <w:tcPr>
            <w:tcW w:w="1242"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1150"/>
        </w:trPr>
        <w:tc>
          <w:tcPr>
            <w:tcW w:w="2237"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1.Обеспечение безопасности при эпидемии.</w:t>
            </w:r>
          </w:p>
          <w:p w:rsidR="00B6180A" w:rsidRPr="00F94C54" w:rsidRDefault="00B6180A" w:rsidP="00F94C54">
            <w:pPr>
              <w:pStyle w:val="28"/>
              <w:shd w:val="clear" w:color="auto" w:fill="auto"/>
              <w:spacing w:line="240" w:lineRule="auto"/>
              <w:ind w:left="140"/>
              <w:rPr>
                <w:rStyle w:val="19"/>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 xml:space="preserve">при нахождении на территории ведения боевых действий и во время общественных беспорядков, в случае захвата заложником, при обнаружении подозрительных предметов грозе совершения и совершённом теракте. </w:t>
            </w:r>
          </w:p>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2. Обеспечение безопасности при неблагоприятной экологической обстановке.</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bottom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429"/>
        </w:trPr>
        <w:tc>
          <w:tcPr>
            <w:tcW w:w="2237"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Самостоятельная работа обучающихся: проработка конспектов, ответы на вопросы по учебнику</w:t>
            </w:r>
          </w:p>
        </w:tc>
        <w:tc>
          <w:tcPr>
            <w:tcW w:w="1276" w:type="dxa"/>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16</w:t>
            </w:r>
          </w:p>
        </w:tc>
        <w:tc>
          <w:tcPr>
            <w:tcW w:w="1842" w:type="dxa"/>
            <w:tcBorders>
              <w:top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52"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42" w:type="dxa"/>
            <w:tcBorders>
              <w:top w:val="single" w:sz="4" w:space="0" w:color="auto"/>
              <w:left w:val="single" w:sz="4" w:space="0" w:color="auto"/>
              <w:bottom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c>
          <w:tcPr>
            <w:tcW w:w="2237" w:type="dxa"/>
            <w:vAlign w:val="center"/>
          </w:tcPr>
          <w:p w:rsidR="00B6180A" w:rsidRPr="00F94C54" w:rsidRDefault="00B6180A" w:rsidP="00F94C54">
            <w:pPr>
              <w:spacing w:after="0" w:line="240" w:lineRule="auto"/>
              <w:jc w:val="center"/>
              <w:rPr>
                <w:rStyle w:val="19"/>
                <w:rFonts w:ascii="Times New Roman" w:hAnsi="Times New Roman" w:cs="Times New Roman"/>
                <w:b/>
                <w:sz w:val="24"/>
                <w:szCs w:val="24"/>
              </w:rPr>
            </w:pPr>
            <w:r w:rsidRPr="00F94C54">
              <w:rPr>
                <w:rStyle w:val="19"/>
                <w:rFonts w:ascii="Times New Roman" w:hAnsi="Times New Roman" w:cs="Times New Roman"/>
                <w:b/>
                <w:sz w:val="24"/>
                <w:szCs w:val="24"/>
              </w:rPr>
              <w:t>Раздел 2.</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Основы военной службы</w:t>
            </w:r>
          </w:p>
        </w:tc>
        <w:tc>
          <w:tcPr>
            <w:tcW w:w="7227" w:type="dxa"/>
            <w:vAlign w:val="center"/>
          </w:tcPr>
          <w:p w:rsidR="00B6180A" w:rsidRPr="00F94C54" w:rsidRDefault="00B6180A" w:rsidP="00F94C54">
            <w:pPr>
              <w:spacing w:after="0" w:line="240" w:lineRule="auto"/>
              <w:rPr>
                <w:rFonts w:ascii="Times New Roman" w:hAnsi="Times New Roman"/>
                <w:sz w:val="24"/>
                <w:szCs w:val="24"/>
              </w:rPr>
            </w:pPr>
          </w:p>
        </w:tc>
        <w:tc>
          <w:tcPr>
            <w:tcW w:w="1276" w:type="dxa"/>
            <w:tcBorders>
              <w:top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58</w:t>
            </w:r>
          </w:p>
        </w:tc>
        <w:tc>
          <w:tcPr>
            <w:tcW w:w="1842" w:type="dxa"/>
            <w:tcBorders>
              <w:top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tcBorders>
              <w:top w:val="single" w:sz="4" w:space="0" w:color="auto"/>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tcBorders>
              <w:top w:val="single" w:sz="4" w:space="0" w:color="auto"/>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237"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Тема 2.1.</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Вооружённые Силы</w:t>
            </w:r>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 xml:space="preserve">России </w:t>
            </w:r>
            <w:proofErr w:type="gramStart"/>
            <w:r w:rsidRPr="00F94C54">
              <w:rPr>
                <w:rStyle w:val="19"/>
                <w:rFonts w:ascii="Times New Roman" w:hAnsi="Times New Roman" w:cs="Times New Roman"/>
                <w:b/>
                <w:sz w:val="24"/>
                <w:szCs w:val="24"/>
              </w:rPr>
              <w:t>на</w:t>
            </w:r>
            <w:proofErr w:type="gramEnd"/>
          </w:p>
          <w:p w:rsidR="00B6180A" w:rsidRPr="00F94C54" w:rsidRDefault="00B6180A" w:rsidP="00F94C54">
            <w:pPr>
              <w:spacing w:after="0" w:line="240" w:lineRule="auto"/>
              <w:jc w:val="center"/>
              <w:rPr>
                <w:rFonts w:ascii="Times New Roman" w:hAnsi="Times New Roman"/>
                <w:b/>
                <w:sz w:val="24"/>
                <w:szCs w:val="24"/>
              </w:rPr>
            </w:pPr>
            <w:r w:rsidRPr="00F94C54">
              <w:rPr>
                <w:rStyle w:val="19"/>
                <w:rFonts w:ascii="Times New Roman" w:hAnsi="Times New Roman" w:cs="Times New Roman"/>
                <w:b/>
                <w:sz w:val="24"/>
                <w:szCs w:val="24"/>
              </w:rPr>
              <w:t>современном</w:t>
            </w:r>
          </w:p>
          <w:p w:rsidR="00B6180A" w:rsidRPr="00F94C54" w:rsidRDefault="00B6180A" w:rsidP="00F94C54">
            <w:pPr>
              <w:spacing w:after="0" w:line="240" w:lineRule="auto"/>
              <w:jc w:val="center"/>
              <w:rPr>
                <w:rFonts w:ascii="Times New Roman" w:hAnsi="Times New Roman"/>
                <w:b/>
                <w:sz w:val="24"/>
                <w:szCs w:val="24"/>
              </w:rPr>
            </w:pPr>
            <w:proofErr w:type="gramStart"/>
            <w:r w:rsidRPr="00F94C54">
              <w:rPr>
                <w:rStyle w:val="19"/>
                <w:rFonts w:ascii="Times New Roman" w:hAnsi="Times New Roman" w:cs="Times New Roman"/>
                <w:b/>
                <w:sz w:val="24"/>
                <w:szCs w:val="24"/>
              </w:rPr>
              <w:t>этапе</w:t>
            </w:r>
            <w:proofErr w:type="gramEnd"/>
          </w:p>
        </w:tc>
        <w:tc>
          <w:tcPr>
            <w:tcW w:w="7227"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Содержание учебного материала</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42"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Ок1-9,пк3.1-3.4</w:t>
            </w:r>
          </w:p>
        </w:tc>
        <w:tc>
          <w:tcPr>
            <w:tcW w:w="1242"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558"/>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1. Состав и организационная структура Вооружённых Сил.</w:t>
            </w:r>
          </w:p>
          <w:p w:rsidR="00B6180A" w:rsidRPr="00F94C54" w:rsidRDefault="00B6180A" w:rsidP="00F94C54">
            <w:pPr>
              <w:pStyle w:val="28"/>
              <w:shd w:val="clear" w:color="auto" w:fill="auto"/>
              <w:spacing w:line="240" w:lineRule="auto"/>
              <w:ind w:left="140"/>
              <w:rPr>
                <w:rStyle w:val="19"/>
                <w:rFonts w:ascii="Times New Roman" w:hAnsi="Times New Roman" w:cs="Times New Roman"/>
                <w:b/>
                <w:sz w:val="24"/>
                <w:szCs w:val="24"/>
                <w:lang w:eastAsia="ru-RU"/>
              </w:rPr>
            </w:pPr>
          </w:p>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Виды Вооружённых Сил и рода войск.</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73"/>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19"/>
                <w:rFonts w:ascii="Times New Roman" w:hAnsi="Times New Roman" w:cs="Times New Roman"/>
                <w:b/>
                <w:sz w:val="24"/>
                <w:szCs w:val="24"/>
                <w:lang w:eastAsia="ru-RU"/>
              </w:rPr>
              <w:t>2. Система руководства и управления Вооружёнными Силами.</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672"/>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Практические занятия</w:t>
            </w:r>
          </w:p>
          <w:p w:rsidR="00B6180A" w:rsidRPr="00F94C54" w:rsidRDefault="00B6180A" w:rsidP="00F94C54">
            <w:pPr>
              <w:pStyle w:val="28"/>
              <w:shd w:val="clear" w:color="auto" w:fill="auto"/>
              <w:tabs>
                <w:tab w:val="left" w:pos="490"/>
              </w:tabs>
              <w:spacing w:line="240" w:lineRule="auto"/>
              <w:ind w:left="-220"/>
              <w:rPr>
                <w:rFonts w:ascii="Times New Roman" w:hAnsi="Times New Roman" w:cs="Times New Roman"/>
                <w:sz w:val="24"/>
                <w:szCs w:val="24"/>
                <w:lang w:eastAsia="ru-RU"/>
              </w:rPr>
            </w:pPr>
            <w:r w:rsidRPr="00F94C54">
              <w:rPr>
                <w:rStyle w:val="TimesNewRoman95pt0pt"/>
                <w:rFonts w:eastAsia="Book Antiqua"/>
                <w:sz w:val="24"/>
                <w:szCs w:val="24"/>
                <w:lang w:eastAsia="ru-RU"/>
              </w:rPr>
              <w:t>Права и свободы военнослужащих, льготы предъявляемые военнослужащим</w:t>
            </w:r>
          </w:p>
          <w:p w:rsidR="00B6180A" w:rsidRPr="00F94C54" w:rsidRDefault="00B6180A" w:rsidP="00F94C54">
            <w:pPr>
              <w:pStyle w:val="aa"/>
              <w:tabs>
                <w:tab w:val="left" w:pos="556"/>
              </w:tabs>
              <w:ind w:left="-230"/>
            </w:pPr>
            <w:r w:rsidRPr="00F94C54">
              <w:rPr>
                <w:rStyle w:val="TimesNewRoman95pt0pt"/>
                <w:sz w:val="24"/>
                <w:szCs w:val="24"/>
              </w:rPr>
              <w:t>Сущность прохождения военной службы по призыву и контракту.</w:t>
            </w:r>
          </w:p>
        </w:tc>
        <w:tc>
          <w:tcPr>
            <w:tcW w:w="1276"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2/2</w:t>
            </w:r>
          </w:p>
        </w:tc>
        <w:tc>
          <w:tcPr>
            <w:tcW w:w="1842" w:type="dxa"/>
            <w:tcBorders>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tcBorders>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tcBorders>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62"/>
        </w:trPr>
        <w:tc>
          <w:tcPr>
            <w:tcW w:w="2237"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Тема 2.2.</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Уставы</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Вооружённых Сил</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России</w:t>
            </w:r>
          </w:p>
        </w:tc>
        <w:tc>
          <w:tcPr>
            <w:tcW w:w="7227"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842"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Ок1-9,пк3.1-3.4</w:t>
            </w:r>
          </w:p>
        </w:tc>
        <w:tc>
          <w:tcPr>
            <w:tcW w:w="1242"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90"/>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1. Военная присяга. Боевое знамя воинской части.</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67"/>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 Военнослужащие и взаимоотношения между ними.</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71"/>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2. Внутренний порядок, размещение и быт военнослужащих.</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61"/>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 Суточный наряд роты.</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79"/>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 Воинская дисциплина.</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83"/>
        </w:trPr>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 Караульная служба. Обязанности и действия часового.</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842" w:type="dxa"/>
            <w:vMerge/>
            <w:tcBorders>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452" w:type="dxa"/>
            <w:vMerge/>
            <w:tcBorders>
              <w:left w:val="single" w:sz="4" w:space="0" w:color="auto"/>
              <w:righ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42"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237"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227"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Самостоятельная работа обучающихся: проработка конспектов, ответы на вопросы по учебнику, изучение нормативных документов, Общевоинских уставов ВС РФ</w:t>
            </w:r>
          </w:p>
        </w:tc>
        <w:tc>
          <w:tcPr>
            <w:tcW w:w="1276"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8</w:t>
            </w:r>
          </w:p>
        </w:tc>
        <w:tc>
          <w:tcPr>
            <w:tcW w:w="4536" w:type="dxa"/>
            <w:gridSpan w:val="3"/>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bl>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sz w:val="24"/>
          <w:szCs w:val="24"/>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8"/>
        <w:gridCol w:w="7326"/>
        <w:gridCol w:w="1276"/>
        <w:gridCol w:w="1275"/>
        <w:gridCol w:w="1276"/>
        <w:gridCol w:w="1496"/>
      </w:tblGrid>
      <w:tr w:rsidR="00B6180A" w:rsidRPr="00F94C54" w:rsidTr="00E66D77">
        <w:tc>
          <w:tcPr>
            <w:tcW w:w="2138"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Style w:val="TimesNewRoman95pt0pt"/>
                <w:rFonts w:eastAsia="Book Antiqua"/>
                <w:sz w:val="24"/>
                <w:szCs w:val="24"/>
                <w:lang w:eastAsia="ru-RU"/>
              </w:rPr>
              <w:t>Тема 2.3.</w:t>
            </w:r>
          </w:p>
          <w:p w:rsidR="00B6180A" w:rsidRPr="00F94C54" w:rsidRDefault="00B6180A" w:rsidP="00F94C54">
            <w:pPr>
              <w:spacing w:after="0" w:line="240" w:lineRule="auto"/>
              <w:jc w:val="center"/>
              <w:rPr>
                <w:rFonts w:ascii="Times New Roman" w:hAnsi="Times New Roman"/>
                <w:b/>
                <w:sz w:val="24"/>
                <w:szCs w:val="24"/>
              </w:rPr>
            </w:pPr>
            <w:r w:rsidRPr="00F94C54">
              <w:rPr>
                <w:rStyle w:val="TimesNewRoman95pt0pt"/>
                <w:sz w:val="24"/>
                <w:szCs w:val="24"/>
              </w:rPr>
              <w:t>Строевая</w:t>
            </w:r>
          </w:p>
          <w:p w:rsidR="00B6180A" w:rsidRPr="00F94C54" w:rsidRDefault="00B6180A" w:rsidP="00F94C54">
            <w:pPr>
              <w:spacing w:after="0" w:line="240" w:lineRule="auto"/>
              <w:jc w:val="center"/>
              <w:rPr>
                <w:rFonts w:ascii="Times New Roman" w:hAnsi="Times New Roman"/>
                <w:b/>
                <w:sz w:val="24"/>
                <w:szCs w:val="24"/>
              </w:rPr>
            </w:pPr>
            <w:r w:rsidRPr="00F94C54">
              <w:rPr>
                <w:rStyle w:val="TimesNewRoman95pt0pt"/>
                <w:sz w:val="24"/>
                <w:szCs w:val="24"/>
              </w:rPr>
              <w:t>подготовка</w:t>
            </w:r>
          </w:p>
        </w:tc>
        <w:tc>
          <w:tcPr>
            <w:tcW w:w="7326"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b/>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1276" w:type="dxa"/>
            <w:vMerge w:val="restart"/>
            <w:tcBorders>
              <w:top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275"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138"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sz w:val="24"/>
                <w:szCs w:val="24"/>
                <w:lang w:eastAsia="ru-RU"/>
              </w:rPr>
            </w:pPr>
            <w:r w:rsidRPr="00F94C54">
              <w:rPr>
                <w:rStyle w:val="TimesNewRoman95pt0pt"/>
                <w:rFonts w:eastAsia="Book Antiqua"/>
                <w:sz w:val="24"/>
                <w:szCs w:val="24"/>
                <w:lang w:eastAsia="ru-RU"/>
              </w:rPr>
              <w:t>1. Строи и управления ими.</w:t>
            </w:r>
          </w:p>
        </w:tc>
        <w:tc>
          <w:tcPr>
            <w:tcW w:w="1276" w:type="dxa"/>
            <w:vMerge/>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left w:val="single" w:sz="4" w:space="0" w:color="auto"/>
              <w:bottom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left w:val="single" w:sz="4" w:space="0" w:color="auto"/>
              <w:bottom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31"/>
        </w:trPr>
        <w:tc>
          <w:tcPr>
            <w:tcW w:w="2138"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326" w:type="dxa"/>
            <w:tcBorders>
              <w:bottom w:val="single" w:sz="4" w:space="0" w:color="auto"/>
              <w:right w:val="single" w:sz="4" w:space="0" w:color="auto"/>
            </w:tcBorders>
            <w:vAlign w:val="center"/>
          </w:tcPr>
          <w:p w:rsidR="00B6180A" w:rsidRPr="00F94C54" w:rsidRDefault="00B6180A" w:rsidP="00F94C54">
            <w:pPr>
              <w:pStyle w:val="28"/>
              <w:shd w:val="clear" w:color="auto" w:fill="auto"/>
              <w:spacing w:line="240" w:lineRule="auto"/>
              <w:jc w:val="center"/>
              <w:rPr>
                <w:rFonts w:ascii="Times New Roman" w:hAnsi="Times New Roman" w:cs="Times New Roman"/>
                <w:b/>
                <w:sz w:val="24"/>
                <w:szCs w:val="24"/>
                <w:lang w:eastAsia="ru-RU"/>
              </w:rPr>
            </w:pPr>
            <w:r w:rsidRPr="00F94C54">
              <w:rPr>
                <w:rFonts w:ascii="Times New Roman" w:hAnsi="Times New Roman" w:cs="Times New Roman"/>
                <w:b/>
                <w:sz w:val="24"/>
                <w:szCs w:val="24"/>
                <w:lang w:eastAsia="ru-RU"/>
              </w:rPr>
              <w:t>Практические занятия</w:t>
            </w:r>
          </w:p>
        </w:tc>
        <w:tc>
          <w:tcPr>
            <w:tcW w:w="1276" w:type="dxa"/>
            <w:vMerge w:val="restart"/>
            <w:tcBorders>
              <w:top w:val="single" w:sz="4" w:space="0" w:color="auto"/>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18/18</w:t>
            </w:r>
          </w:p>
        </w:tc>
        <w:tc>
          <w:tcPr>
            <w:tcW w:w="1275" w:type="dxa"/>
            <w:vMerge w:val="restart"/>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val="restart"/>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ок1-9,пк3.1-3.4</w:t>
            </w:r>
          </w:p>
        </w:tc>
        <w:tc>
          <w:tcPr>
            <w:tcW w:w="1496" w:type="dxa"/>
            <w:vMerge w:val="restart"/>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26"/>
        </w:trPr>
        <w:tc>
          <w:tcPr>
            <w:tcW w:w="2138"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7326" w:type="dxa"/>
            <w:tcBorders>
              <w:top w:val="single" w:sz="4" w:space="0" w:color="auto"/>
              <w:right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1. Строевая стойка и повороты на месте.</w:t>
            </w:r>
          </w:p>
        </w:tc>
        <w:tc>
          <w:tcPr>
            <w:tcW w:w="1276"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top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top w:val="single" w:sz="4" w:space="0" w:color="auto"/>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top w:val="single" w:sz="4" w:space="0" w:color="auto"/>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77"/>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right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2. Движение строевым и походным шагом, бегом, шагом на месте.</w:t>
            </w:r>
          </w:p>
        </w:tc>
        <w:tc>
          <w:tcPr>
            <w:tcW w:w="1276" w:type="dxa"/>
            <w:vMerge/>
            <w:tcBorders>
              <w:left w:val="single" w:sz="4" w:space="0" w:color="auto"/>
            </w:tcBorders>
          </w:tcPr>
          <w:p w:rsidR="00B6180A" w:rsidRPr="00F94C54" w:rsidRDefault="00B6180A" w:rsidP="00F94C54">
            <w:pPr>
              <w:spacing w:after="0" w:line="240" w:lineRule="auto"/>
              <w:jc w:val="center"/>
              <w:rPr>
                <w:rFonts w:ascii="Times New Roman" w:hAnsi="Times New Roman"/>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81"/>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right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3. Повороты в движении.</w:t>
            </w:r>
          </w:p>
        </w:tc>
        <w:tc>
          <w:tcPr>
            <w:tcW w:w="1276" w:type="dxa"/>
            <w:vMerge/>
            <w:tcBorders>
              <w:left w:val="single" w:sz="4" w:space="0" w:color="auto"/>
            </w:tcBorders>
          </w:tcPr>
          <w:p w:rsidR="00B6180A" w:rsidRPr="00F94C54" w:rsidRDefault="00B6180A" w:rsidP="00F94C54">
            <w:pPr>
              <w:spacing w:after="0" w:line="240" w:lineRule="auto"/>
              <w:jc w:val="center"/>
              <w:rPr>
                <w:rFonts w:ascii="Times New Roman" w:hAnsi="Times New Roman"/>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71"/>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right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4. Выполнение воинского приветствия без </w:t>
            </w:r>
            <w:r w:rsidRPr="00F94C54">
              <w:rPr>
                <w:rStyle w:val="TimesNewRoman7pt"/>
                <w:rFonts w:eastAsia="Book Antiqua"/>
                <w:sz w:val="24"/>
                <w:szCs w:val="24"/>
                <w:lang w:eastAsia="ru-RU"/>
              </w:rPr>
              <w:t xml:space="preserve">оружия </w:t>
            </w:r>
            <w:r w:rsidRPr="00F94C54">
              <w:rPr>
                <w:rStyle w:val="TimesNewRoman95pt0pt"/>
                <w:rFonts w:eastAsia="Book Antiqua"/>
                <w:sz w:val="24"/>
                <w:szCs w:val="24"/>
                <w:lang w:eastAsia="ru-RU"/>
              </w:rPr>
              <w:t>на месте и в движении.</w:t>
            </w:r>
          </w:p>
        </w:tc>
        <w:tc>
          <w:tcPr>
            <w:tcW w:w="1276" w:type="dxa"/>
            <w:vMerge/>
            <w:tcBorders>
              <w:left w:val="single" w:sz="4" w:space="0" w:color="auto"/>
            </w:tcBorders>
          </w:tcPr>
          <w:p w:rsidR="00B6180A" w:rsidRPr="00F94C54" w:rsidRDefault="00B6180A" w:rsidP="00F94C54">
            <w:pPr>
              <w:spacing w:after="0" w:line="240" w:lineRule="auto"/>
              <w:jc w:val="center"/>
              <w:rPr>
                <w:rFonts w:ascii="Times New Roman" w:hAnsi="Times New Roman"/>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75"/>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right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5. Выход из строя и постановка в строй, подход к начальнику и отход от него.</w:t>
            </w:r>
          </w:p>
        </w:tc>
        <w:tc>
          <w:tcPr>
            <w:tcW w:w="1276" w:type="dxa"/>
            <w:vMerge/>
            <w:tcBorders>
              <w:left w:val="single" w:sz="4" w:space="0" w:color="auto"/>
            </w:tcBorders>
          </w:tcPr>
          <w:p w:rsidR="00B6180A" w:rsidRPr="00F94C54" w:rsidRDefault="00B6180A" w:rsidP="00F94C54">
            <w:pPr>
              <w:spacing w:after="0" w:line="240" w:lineRule="auto"/>
              <w:jc w:val="center"/>
              <w:rPr>
                <w:rFonts w:ascii="Times New Roman" w:hAnsi="Times New Roman"/>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right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6. Построение и перестроение в </w:t>
            </w:r>
            <w:proofErr w:type="spellStart"/>
            <w:r w:rsidRPr="00F94C54">
              <w:rPr>
                <w:rStyle w:val="TimesNewRoman95pt0pt"/>
                <w:rFonts w:eastAsia="Book Antiqua"/>
                <w:sz w:val="24"/>
                <w:szCs w:val="24"/>
                <w:lang w:eastAsia="ru-RU"/>
              </w:rPr>
              <w:t>одношереножный</w:t>
            </w:r>
            <w:proofErr w:type="spellEnd"/>
            <w:r w:rsidRPr="00F94C54">
              <w:rPr>
                <w:rStyle w:val="TimesNewRoman95pt0pt"/>
                <w:rFonts w:eastAsia="Book Antiqua"/>
                <w:sz w:val="24"/>
                <w:szCs w:val="24"/>
                <w:lang w:eastAsia="ru-RU"/>
              </w:rPr>
              <w:t xml:space="preserve"> и </w:t>
            </w:r>
            <w:proofErr w:type="spellStart"/>
            <w:r w:rsidRPr="00F94C54">
              <w:rPr>
                <w:rStyle w:val="TimesNewRoman95pt0pt"/>
                <w:rFonts w:eastAsia="Book Antiqua"/>
                <w:sz w:val="24"/>
                <w:szCs w:val="24"/>
                <w:lang w:eastAsia="ru-RU"/>
              </w:rPr>
              <w:t>двухшереножный</w:t>
            </w:r>
            <w:proofErr w:type="spellEnd"/>
            <w:r w:rsidRPr="00F94C54">
              <w:rPr>
                <w:rStyle w:val="TimesNewRoman95pt0pt"/>
                <w:rFonts w:eastAsia="Book Antiqua"/>
                <w:sz w:val="24"/>
                <w:szCs w:val="24"/>
                <w:lang w:eastAsia="ru-RU"/>
              </w:rPr>
              <w:t xml:space="preserve"> строй, выравнивание, размыкание и смыкание строя, повороты строя на месте.</w:t>
            </w:r>
          </w:p>
        </w:tc>
        <w:tc>
          <w:tcPr>
            <w:tcW w:w="1276" w:type="dxa"/>
            <w:vMerge/>
            <w:tcBorders>
              <w:left w:val="single" w:sz="4" w:space="0" w:color="auto"/>
            </w:tcBorders>
          </w:tcPr>
          <w:p w:rsidR="00B6180A" w:rsidRPr="00F94C54" w:rsidRDefault="00B6180A" w:rsidP="00F94C54">
            <w:pPr>
              <w:spacing w:after="0" w:line="240" w:lineRule="auto"/>
              <w:jc w:val="center"/>
              <w:rPr>
                <w:rFonts w:ascii="Times New Roman" w:hAnsi="Times New Roman"/>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17"/>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bottom w:val="single" w:sz="4" w:space="0" w:color="auto"/>
              <w:right w:val="single" w:sz="4" w:space="0" w:color="auto"/>
            </w:tcBorders>
            <w:vAlign w:val="center"/>
          </w:tcPr>
          <w:p w:rsidR="00B6180A" w:rsidRPr="00F94C54" w:rsidRDefault="00B6180A" w:rsidP="00F94C54">
            <w:pPr>
              <w:pStyle w:val="28"/>
              <w:shd w:val="clear" w:color="auto" w:fill="auto"/>
              <w:spacing w:line="240" w:lineRule="auto"/>
              <w:rPr>
                <w:rFonts w:ascii="Times New Roman" w:hAnsi="Times New Roman" w:cs="Times New Roman"/>
                <w:b/>
                <w:bCs/>
                <w:color w:val="000000"/>
                <w:spacing w:val="8"/>
                <w:sz w:val="24"/>
                <w:szCs w:val="24"/>
                <w:shd w:val="clear" w:color="auto" w:fill="FFFFFF"/>
                <w:lang w:eastAsia="ru-RU"/>
              </w:rPr>
            </w:pPr>
            <w:r w:rsidRPr="00F94C54">
              <w:rPr>
                <w:rStyle w:val="TimesNewRoman95pt0pt"/>
                <w:rFonts w:eastAsia="Book Antiqua"/>
                <w:sz w:val="24"/>
                <w:szCs w:val="24"/>
                <w:lang w:eastAsia="ru-RU"/>
              </w:rPr>
              <w:t xml:space="preserve">  7. Выполнение воинского приветствия в строю на месте и в движении.</w:t>
            </w:r>
          </w:p>
        </w:tc>
        <w:tc>
          <w:tcPr>
            <w:tcW w:w="1276"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52"/>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bottom w:val="single" w:sz="4" w:space="0" w:color="auto"/>
              <w:right w:val="single" w:sz="4" w:space="0" w:color="auto"/>
            </w:tcBorders>
            <w:vAlign w:val="center"/>
          </w:tcPr>
          <w:p w:rsidR="00B6180A" w:rsidRPr="00F94C54" w:rsidRDefault="00B6180A" w:rsidP="00F94C54">
            <w:pPr>
              <w:pStyle w:val="28"/>
              <w:shd w:val="clear" w:color="auto" w:fill="auto"/>
              <w:spacing w:line="240" w:lineRule="auto"/>
              <w:rPr>
                <w:rStyle w:val="TimesNewRoman95pt0pt"/>
                <w:rFonts w:eastAsia="Book Antiqua"/>
                <w:sz w:val="24"/>
                <w:szCs w:val="24"/>
                <w:lang w:eastAsia="ru-RU"/>
              </w:rPr>
            </w:pPr>
            <w:r w:rsidRPr="00F94C54">
              <w:rPr>
                <w:rStyle w:val="TimesNewRoman95pt0pt"/>
                <w:rFonts w:eastAsia="Book Antiqua"/>
                <w:sz w:val="24"/>
                <w:szCs w:val="24"/>
                <w:lang w:eastAsia="ru-RU"/>
              </w:rPr>
              <w:t xml:space="preserve">  8. Строевая стойка и повороты на месте.</w:t>
            </w:r>
          </w:p>
        </w:tc>
        <w:tc>
          <w:tcPr>
            <w:tcW w:w="1276"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45"/>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right w:val="single" w:sz="4" w:space="0" w:color="auto"/>
            </w:tcBorders>
            <w:vAlign w:val="center"/>
          </w:tcPr>
          <w:p w:rsidR="00B6180A" w:rsidRPr="00F94C54" w:rsidRDefault="00B6180A" w:rsidP="00F94C54">
            <w:pPr>
              <w:pStyle w:val="28"/>
              <w:shd w:val="clear" w:color="auto" w:fill="auto"/>
              <w:spacing w:line="240" w:lineRule="auto"/>
              <w:rPr>
                <w:rStyle w:val="TimesNewRoman95pt0pt"/>
                <w:rFonts w:eastAsia="Book Antiqua"/>
                <w:sz w:val="24"/>
                <w:szCs w:val="24"/>
                <w:lang w:eastAsia="ru-RU"/>
              </w:rPr>
            </w:pPr>
            <w:r w:rsidRPr="00F94C54">
              <w:rPr>
                <w:rStyle w:val="TimesNewRoman95pt0pt"/>
                <w:rFonts w:eastAsia="Book Antiqua"/>
                <w:sz w:val="24"/>
                <w:szCs w:val="24"/>
                <w:lang w:eastAsia="ru-RU"/>
              </w:rPr>
              <w:t xml:space="preserve">  9.  Движение строевым и походным шагом</w:t>
            </w:r>
            <w:proofErr w:type="gramStart"/>
            <w:r w:rsidRPr="00F94C54">
              <w:rPr>
                <w:rStyle w:val="TimesNewRoman95pt0pt"/>
                <w:rFonts w:eastAsia="Book Antiqua"/>
                <w:sz w:val="24"/>
                <w:szCs w:val="24"/>
                <w:lang w:eastAsia="ru-RU"/>
              </w:rPr>
              <w:t xml:space="preserve"> ,</w:t>
            </w:r>
            <w:proofErr w:type="gramEnd"/>
            <w:r w:rsidRPr="00F94C54">
              <w:rPr>
                <w:rStyle w:val="TimesNewRoman95pt0pt"/>
                <w:rFonts w:eastAsia="Book Antiqua"/>
                <w:sz w:val="24"/>
                <w:szCs w:val="24"/>
                <w:lang w:eastAsia="ru-RU"/>
              </w:rPr>
              <w:t xml:space="preserve"> бегом.</w:t>
            </w:r>
          </w:p>
        </w:tc>
        <w:tc>
          <w:tcPr>
            <w:tcW w:w="1276" w:type="dxa"/>
            <w:vMerge/>
            <w:tcBorders>
              <w:left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top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96" w:type="dxa"/>
            <w:vMerge/>
            <w:tcBorders>
              <w:top w:val="single" w:sz="4" w:space="0" w:color="auto"/>
              <w:left w:val="single" w:sz="4" w:space="0" w:color="auto"/>
              <w:bottom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c>
          <w:tcPr>
            <w:tcW w:w="2138" w:type="dxa"/>
            <w:vMerge w:val="restart"/>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Тема 2.4.</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Огневая</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подготовка</w:t>
            </w:r>
          </w:p>
        </w:tc>
        <w:tc>
          <w:tcPr>
            <w:tcW w:w="7326"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Содержание учебного материала</w:t>
            </w:r>
          </w:p>
        </w:tc>
        <w:tc>
          <w:tcPr>
            <w:tcW w:w="1276" w:type="dxa"/>
          </w:tcPr>
          <w:p w:rsidR="00B6180A" w:rsidRPr="00F94C54" w:rsidRDefault="00B6180A" w:rsidP="00F94C54">
            <w:pPr>
              <w:spacing w:after="0" w:line="240" w:lineRule="auto"/>
              <w:rPr>
                <w:rFonts w:ascii="Times New Roman" w:hAnsi="Times New Roman"/>
                <w:sz w:val="24"/>
                <w:szCs w:val="24"/>
              </w:rPr>
            </w:pPr>
          </w:p>
        </w:tc>
        <w:tc>
          <w:tcPr>
            <w:tcW w:w="1275" w:type="dxa"/>
            <w:vMerge w:val="restart"/>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276" w:type="dxa"/>
            <w:vMerge w:val="restart"/>
            <w:tcBorders>
              <w:top w:val="single" w:sz="4" w:space="0" w:color="auto"/>
              <w:left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t>ок1-9,пк3.1-3.4</w:t>
            </w:r>
          </w:p>
        </w:tc>
        <w:tc>
          <w:tcPr>
            <w:tcW w:w="1496" w:type="dxa"/>
            <w:vMerge w:val="restart"/>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c>
          <w:tcPr>
            <w:tcW w:w="2138" w:type="dxa"/>
            <w:vMerge/>
          </w:tcPr>
          <w:p w:rsidR="00B6180A" w:rsidRPr="00F94C54" w:rsidRDefault="00B6180A" w:rsidP="00F94C54">
            <w:pPr>
              <w:spacing w:after="0" w:line="240" w:lineRule="auto"/>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1. Материальная часть автомата Калашникова.</w:t>
            </w:r>
          </w:p>
        </w:tc>
        <w:tc>
          <w:tcPr>
            <w:tcW w:w="1276"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w:t>
            </w:r>
          </w:p>
        </w:tc>
        <w:tc>
          <w:tcPr>
            <w:tcW w:w="1275"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138" w:type="dxa"/>
            <w:vMerge/>
          </w:tcPr>
          <w:p w:rsidR="00B6180A" w:rsidRPr="00F94C54" w:rsidRDefault="00B6180A" w:rsidP="00F94C54">
            <w:pPr>
              <w:spacing w:after="0" w:line="240" w:lineRule="auto"/>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2. Подготовка автомата к стрельбе. Ведения огня из автомата.</w:t>
            </w:r>
          </w:p>
        </w:tc>
        <w:tc>
          <w:tcPr>
            <w:tcW w:w="1276"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w:t>
            </w:r>
          </w:p>
        </w:tc>
        <w:tc>
          <w:tcPr>
            <w:tcW w:w="1275"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233"/>
        </w:trPr>
        <w:tc>
          <w:tcPr>
            <w:tcW w:w="2138" w:type="dxa"/>
            <w:vMerge/>
          </w:tcPr>
          <w:p w:rsidR="00B6180A" w:rsidRPr="00F94C54" w:rsidRDefault="00B6180A" w:rsidP="00F94C54">
            <w:pPr>
              <w:spacing w:after="0" w:line="240" w:lineRule="auto"/>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Практические занятия</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4/4</w:t>
            </w:r>
          </w:p>
        </w:tc>
        <w:tc>
          <w:tcPr>
            <w:tcW w:w="1275" w:type="dxa"/>
            <w:vMerge w:val="restart"/>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val="restart"/>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val="restart"/>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07"/>
        </w:trPr>
        <w:tc>
          <w:tcPr>
            <w:tcW w:w="2138" w:type="dxa"/>
            <w:vMerge/>
          </w:tcPr>
          <w:p w:rsidR="00B6180A" w:rsidRPr="00F94C54" w:rsidRDefault="00B6180A" w:rsidP="00F94C54">
            <w:pPr>
              <w:spacing w:after="0" w:line="240" w:lineRule="auto"/>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7pt"/>
                <w:rFonts w:eastAsia="Book Antiqua"/>
                <w:b/>
                <w:sz w:val="24"/>
                <w:szCs w:val="24"/>
                <w:lang w:eastAsia="ru-RU"/>
              </w:rPr>
              <w:t>1.</w:t>
            </w:r>
            <w:r w:rsidRPr="00F94C54">
              <w:rPr>
                <w:rStyle w:val="TimesNewRoman95pt0pt"/>
                <w:rFonts w:eastAsia="Book Antiqua"/>
                <w:sz w:val="24"/>
                <w:szCs w:val="24"/>
                <w:lang w:eastAsia="ru-RU"/>
              </w:rPr>
              <w:t>Неполная разборка и сборкам автомата.</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rPr>
          <w:trHeight w:val="361"/>
        </w:trPr>
        <w:tc>
          <w:tcPr>
            <w:tcW w:w="2138" w:type="dxa"/>
            <w:vMerge/>
          </w:tcPr>
          <w:p w:rsidR="00B6180A" w:rsidRPr="00F94C54" w:rsidRDefault="00B6180A" w:rsidP="00F94C54">
            <w:pPr>
              <w:spacing w:after="0" w:line="240" w:lineRule="auto"/>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2. Отработка нормативов по неполной разборке и сборке автомата.</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tcBorders>
              <w:left w:val="single" w:sz="4" w:space="0" w:color="auto"/>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138" w:type="dxa"/>
            <w:vMerge w:val="restart"/>
            <w:vAlign w:val="center"/>
          </w:tcPr>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lastRenderedPageBreak/>
              <w:t>Тема 2.5.</w:t>
            </w:r>
          </w:p>
          <w:p w:rsidR="00B6180A" w:rsidRPr="00F94C54" w:rsidRDefault="00B6180A" w:rsidP="00F94C54">
            <w:pPr>
              <w:pStyle w:val="28"/>
              <w:shd w:val="clear" w:color="auto" w:fill="auto"/>
              <w:spacing w:line="240" w:lineRule="auto"/>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Медико-санитарная</w:t>
            </w:r>
          </w:p>
          <w:p w:rsidR="00B6180A" w:rsidRPr="00F94C54" w:rsidRDefault="00B6180A" w:rsidP="00F94C54">
            <w:pPr>
              <w:spacing w:after="0" w:line="240" w:lineRule="auto"/>
              <w:jc w:val="center"/>
              <w:rPr>
                <w:rFonts w:ascii="Times New Roman" w:hAnsi="Times New Roman"/>
                <w:sz w:val="24"/>
                <w:szCs w:val="24"/>
              </w:rPr>
            </w:pPr>
            <w:r w:rsidRPr="00F94C54">
              <w:rPr>
                <w:rStyle w:val="TimesNewRoman95pt0pt"/>
                <w:sz w:val="24"/>
                <w:szCs w:val="24"/>
              </w:rPr>
              <w:t>подготовка</w:t>
            </w:r>
          </w:p>
        </w:tc>
        <w:tc>
          <w:tcPr>
            <w:tcW w:w="7326" w:type="dxa"/>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Содержание учебного материала</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1275" w:type="dxa"/>
            <w:vMerge w:val="restart"/>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276" w:type="dxa"/>
            <w:vMerge w:val="restart"/>
            <w:tcBorders>
              <w:righ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c>
          <w:tcPr>
            <w:tcW w:w="1496" w:type="dxa"/>
            <w:vMerge w:val="restart"/>
            <w:tcBorders>
              <w:left w:val="single" w:sz="4" w:space="0" w:color="auto"/>
            </w:tcBorders>
            <w:shd w:val="clear" w:color="auto" w:fill="FFFFFF"/>
            <w:vAlign w:val="center"/>
          </w:tcPr>
          <w:p w:rsidR="00B6180A" w:rsidRPr="00F94C54" w:rsidRDefault="00B6180A" w:rsidP="00F94C54">
            <w:pPr>
              <w:spacing w:after="0" w:line="240" w:lineRule="auto"/>
              <w:jc w:val="center"/>
              <w:rPr>
                <w:rFonts w:ascii="Times New Roman" w:hAnsi="Times New Roman"/>
                <w:b/>
                <w:sz w:val="24"/>
                <w:szCs w:val="24"/>
              </w:rPr>
            </w:pPr>
          </w:p>
        </w:tc>
      </w:tr>
      <w:tr w:rsidR="00B6180A" w:rsidRPr="00F94C54" w:rsidTr="00E66D77">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vAlign w:val="center"/>
          </w:tcPr>
          <w:p w:rsidR="00B6180A" w:rsidRPr="00F94C54" w:rsidRDefault="00B6180A" w:rsidP="00F94C54">
            <w:pPr>
              <w:pStyle w:val="28"/>
              <w:numPr>
                <w:ilvl w:val="0"/>
                <w:numId w:val="30"/>
              </w:numPr>
              <w:shd w:val="clear" w:color="auto" w:fill="auto"/>
              <w:spacing w:line="240" w:lineRule="auto"/>
              <w:rPr>
                <w:rFonts w:ascii="Times New Roman" w:hAnsi="Times New Roman" w:cs="Times New Roman"/>
                <w:sz w:val="24"/>
                <w:szCs w:val="24"/>
                <w:lang w:eastAsia="ru-RU"/>
              </w:rPr>
            </w:pPr>
            <w:r w:rsidRPr="00F94C54">
              <w:rPr>
                <w:rStyle w:val="TimesNewRoman7pt"/>
                <w:rFonts w:eastAsia="Book Antiqua"/>
                <w:b/>
                <w:sz w:val="24"/>
                <w:szCs w:val="24"/>
                <w:lang w:eastAsia="ru-RU"/>
              </w:rPr>
              <w:t>1.</w:t>
            </w:r>
            <w:r w:rsidRPr="00F94C54">
              <w:rPr>
                <w:rStyle w:val="TimesNewRoman95pt0pt"/>
                <w:rFonts w:eastAsia="Book Antiqua"/>
                <w:sz w:val="24"/>
                <w:szCs w:val="24"/>
                <w:lang w:eastAsia="ru-RU"/>
              </w:rPr>
              <w:t>Общие сведения о ранах, осложнения ран.</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271"/>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vAlign w:val="center"/>
          </w:tcPr>
          <w:p w:rsidR="00B6180A" w:rsidRPr="00F94C54" w:rsidRDefault="00B6180A" w:rsidP="00F94C54">
            <w:pPr>
              <w:pStyle w:val="aa"/>
              <w:numPr>
                <w:ilvl w:val="0"/>
                <w:numId w:val="30"/>
              </w:numPr>
            </w:pPr>
            <w:r w:rsidRPr="00F94C54">
              <w:rPr>
                <w:rStyle w:val="TimesNewRoman95pt0pt"/>
                <w:sz w:val="24"/>
                <w:szCs w:val="24"/>
              </w:rPr>
              <w:t>Способы остановки кровотечения и обработки ран.</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bottom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jc w:val="center"/>
              <w:rPr>
                <w:rFonts w:ascii="Times New Roman" w:hAnsi="Times New Roman" w:cs="Times New Roman"/>
                <w:sz w:val="24"/>
                <w:szCs w:val="24"/>
                <w:lang w:eastAsia="ru-RU"/>
              </w:rPr>
            </w:pPr>
            <w:r w:rsidRPr="00F94C54">
              <w:rPr>
                <w:rStyle w:val="TimesNewRoman95pt0pt"/>
                <w:rFonts w:eastAsia="Book Antiqua"/>
                <w:sz w:val="24"/>
                <w:szCs w:val="24"/>
                <w:lang w:eastAsia="ru-RU"/>
              </w:rPr>
              <w:t>Практические занятия</w:t>
            </w:r>
          </w:p>
        </w:tc>
        <w:tc>
          <w:tcPr>
            <w:tcW w:w="1276" w:type="dxa"/>
            <w:vMerge w:val="restart"/>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12/12</w:t>
            </w:r>
          </w:p>
        </w:tc>
        <w:tc>
          <w:tcPr>
            <w:tcW w:w="1275" w:type="dxa"/>
            <w:vMerge w:val="restart"/>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val="restart"/>
            <w:tcBorders>
              <w:top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r w:rsidRPr="00F94C54">
              <w:rPr>
                <w:rFonts w:ascii="Times New Roman" w:hAnsi="Times New Roman"/>
                <w:b/>
                <w:sz w:val="24"/>
                <w:szCs w:val="24"/>
              </w:rPr>
              <w:t>ок1-9,пк</w:t>
            </w:r>
            <w:proofErr w:type="gramStart"/>
            <w:r w:rsidRPr="00F94C54">
              <w:rPr>
                <w:rFonts w:ascii="Times New Roman" w:hAnsi="Times New Roman"/>
                <w:b/>
                <w:sz w:val="24"/>
                <w:szCs w:val="24"/>
              </w:rPr>
              <w:t>4</w:t>
            </w:r>
            <w:proofErr w:type="gramEnd"/>
            <w:r w:rsidRPr="00F94C54">
              <w:rPr>
                <w:rFonts w:ascii="Times New Roman" w:hAnsi="Times New Roman"/>
                <w:b/>
                <w:sz w:val="24"/>
                <w:szCs w:val="24"/>
              </w:rPr>
              <w:t>.1-4.4</w:t>
            </w:r>
          </w:p>
        </w:tc>
        <w:tc>
          <w:tcPr>
            <w:tcW w:w="1496" w:type="dxa"/>
            <w:vMerge w:val="restart"/>
            <w:tcBorders>
              <w:top w:val="single" w:sz="4" w:space="0" w:color="auto"/>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337"/>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vAlign w:val="center"/>
          </w:tcPr>
          <w:p w:rsidR="00B6180A" w:rsidRPr="00F94C54" w:rsidRDefault="00B6180A" w:rsidP="00F94C54">
            <w:pPr>
              <w:pStyle w:val="28"/>
              <w:shd w:val="clear" w:color="auto" w:fill="auto"/>
              <w:spacing w:line="240" w:lineRule="auto"/>
              <w:ind w:left="140"/>
              <w:rPr>
                <w:rFonts w:ascii="Times New Roman" w:hAnsi="Times New Roman" w:cs="Times New Roman"/>
                <w:sz w:val="24"/>
                <w:szCs w:val="24"/>
                <w:lang w:eastAsia="ru-RU"/>
              </w:rPr>
            </w:pPr>
            <w:r w:rsidRPr="00F94C54">
              <w:rPr>
                <w:rStyle w:val="TimesNewRoman95pt0pt"/>
                <w:rFonts w:eastAsia="Book Antiqua"/>
                <w:sz w:val="24"/>
                <w:szCs w:val="24"/>
                <w:lang w:eastAsia="ru-RU"/>
              </w:rPr>
              <w:t xml:space="preserve">1. Отработка на тренажёре </w:t>
            </w:r>
            <w:proofErr w:type="spellStart"/>
            <w:r w:rsidRPr="00F94C54">
              <w:rPr>
                <w:rStyle w:val="TimesNewRoman95pt0pt"/>
                <w:rFonts w:eastAsia="Book Antiqua"/>
                <w:sz w:val="24"/>
                <w:szCs w:val="24"/>
                <w:lang w:eastAsia="ru-RU"/>
              </w:rPr>
              <w:t>прекардиального</w:t>
            </w:r>
            <w:proofErr w:type="spellEnd"/>
            <w:r w:rsidRPr="00F94C54">
              <w:rPr>
                <w:rStyle w:val="TimesNewRoman95pt0pt"/>
                <w:rFonts w:eastAsia="Book Antiqua"/>
                <w:sz w:val="24"/>
                <w:szCs w:val="24"/>
                <w:lang w:eastAsia="ru-RU"/>
              </w:rPr>
              <w:t xml:space="preserve"> удара и искусственного дыхания.</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228"/>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bottom w:val="single" w:sz="4" w:space="0" w:color="auto"/>
            </w:tcBorders>
            <w:vAlign w:val="center"/>
          </w:tcPr>
          <w:p w:rsidR="00B6180A" w:rsidRPr="00F94C54" w:rsidRDefault="00B6180A" w:rsidP="00F94C54">
            <w:pPr>
              <w:pStyle w:val="28"/>
              <w:shd w:val="clear" w:color="auto" w:fill="auto"/>
              <w:spacing w:line="240" w:lineRule="auto"/>
              <w:ind w:left="140"/>
              <w:rPr>
                <w:rFonts w:ascii="Times New Roman" w:hAnsi="Times New Roman" w:cs="Times New Roman"/>
                <w:b/>
                <w:bCs/>
                <w:color w:val="000000"/>
                <w:spacing w:val="8"/>
                <w:sz w:val="24"/>
                <w:szCs w:val="24"/>
                <w:shd w:val="clear" w:color="auto" w:fill="FFFFFF"/>
                <w:lang w:eastAsia="ru-RU"/>
              </w:rPr>
            </w:pPr>
            <w:r w:rsidRPr="00F94C54">
              <w:rPr>
                <w:rStyle w:val="TimesNewRoman95pt0pt"/>
                <w:rFonts w:eastAsia="Book Antiqua"/>
                <w:sz w:val="24"/>
                <w:szCs w:val="24"/>
                <w:lang w:eastAsia="ru-RU"/>
              </w:rPr>
              <w:t>2. Отработка на тренажёре непрямого массажа сердца.</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136"/>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3</w:t>
            </w:r>
            <w:r w:rsidRPr="00F94C54">
              <w:rPr>
                <w:rStyle w:val="TimesNewRoman95pt0pt"/>
                <w:rFonts w:eastAsia="Book Antiqua"/>
                <w:sz w:val="24"/>
                <w:szCs w:val="24"/>
              </w:rPr>
              <w:t>. Отработка умений наложения кровоостанавливающего жгута (закрутки), пальцевого прижатия артерий.</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163"/>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4. Первая медицинская помощь при травмах и ранениях.</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122"/>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 xml:space="preserve">5. Отработка умений наложения повязок на голову, туловище, верхние и нижние конечности. </w:t>
            </w:r>
          </w:p>
        </w:tc>
        <w:tc>
          <w:tcPr>
            <w:tcW w:w="1276" w:type="dxa"/>
            <w:vMerge/>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136"/>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bottom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6. Отработка умений наложения шины на место перелома, транспортировка поражённого.</w:t>
            </w:r>
          </w:p>
        </w:tc>
        <w:tc>
          <w:tcPr>
            <w:tcW w:w="1276" w:type="dxa"/>
            <w:vMerge/>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470"/>
        </w:trPr>
        <w:tc>
          <w:tcPr>
            <w:tcW w:w="2138" w:type="dxa"/>
            <w:vMerge/>
            <w:vAlign w:val="center"/>
          </w:tcPr>
          <w:p w:rsidR="00B6180A" w:rsidRPr="00F94C54" w:rsidRDefault="00B6180A" w:rsidP="00F94C54">
            <w:pPr>
              <w:spacing w:after="0" w:line="240" w:lineRule="auto"/>
              <w:jc w:val="center"/>
              <w:rPr>
                <w:rFonts w:ascii="Times New Roman" w:hAnsi="Times New Roman"/>
                <w:sz w:val="24"/>
                <w:szCs w:val="24"/>
              </w:rPr>
            </w:pPr>
          </w:p>
        </w:tc>
        <w:tc>
          <w:tcPr>
            <w:tcW w:w="7326" w:type="dxa"/>
            <w:tcBorders>
              <w:top w:val="single" w:sz="4" w:space="0" w:color="auto"/>
            </w:tcBorders>
            <w:vAlign w:val="center"/>
          </w:tcPr>
          <w:p w:rsidR="00B6180A" w:rsidRPr="00F94C54" w:rsidRDefault="00B6180A" w:rsidP="00F94C54">
            <w:pPr>
              <w:pStyle w:val="28"/>
              <w:shd w:val="clear" w:color="auto" w:fill="auto"/>
              <w:spacing w:line="240" w:lineRule="auto"/>
              <w:ind w:left="140"/>
              <w:rPr>
                <w:rStyle w:val="TimesNewRoman95pt0pt"/>
                <w:rFonts w:eastAsia="Book Antiqua"/>
                <w:sz w:val="24"/>
                <w:szCs w:val="24"/>
                <w:lang w:eastAsia="ru-RU"/>
              </w:rPr>
            </w:pPr>
            <w:r w:rsidRPr="00F94C54">
              <w:rPr>
                <w:rStyle w:val="TimesNewRoman95pt0pt"/>
                <w:rFonts w:eastAsia="Book Antiqua"/>
                <w:sz w:val="24"/>
                <w:szCs w:val="24"/>
                <w:lang w:eastAsia="ru-RU"/>
              </w:rPr>
              <w:t>Самостоятельная работа обучающихся: проработка конспектов, работа с учебником</w:t>
            </w:r>
          </w:p>
        </w:tc>
        <w:tc>
          <w:tcPr>
            <w:tcW w:w="1276" w:type="dxa"/>
            <w:tcBorders>
              <w:top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8</w:t>
            </w:r>
          </w:p>
        </w:tc>
        <w:tc>
          <w:tcPr>
            <w:tcW w:w="1275"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276" w:type="dxa"/>
            <w:vMerge/>
            <w:tcBorders>
              <w:righ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c>
          <w:tcPr>
            <w:tcW w:w="1496" w:type="dxa"/>
            <w:vMerge/>
            <w:tcBorders>
              <w:left w:val="single" w:sz="4" w:space="0" w:color="auto"/>
            </w:tcBorders>
            <w:shd w:val="clear" w:color="auto" w:fill="FFFFFF"/>
          </w:tcPr>
          <w:p w:rsidR="00B6180A" w:rsidRPr="00F94C54" w:rsidRDefault="00B6180A" w:rsidP="00F94C54">
            <w:pPr>
              <w:spacing w:after="0" w:line="240" w:lineRule="auto"/>
              <w:rPr>
                <w:rFonts w:ascii="Times New Roman" w:hAnsi="Times New Roman"/>
                <w:b/>
                <w:sz w:val="24"/>
                <w:szCs w:val="24"/>
              </w:rPr>
            </w:pPr>
          </w:p>
        </w:tc>
      </w:tr>
      <w:tr w:rsidR="00B6180A" w:rsidRPr="00F94C54" w:rsidTr="00E66D77">
        <w:trPr>
          <w:trHeight w:val="249"/>
        </w:trPr>
        <w:tc>
          <w:tcPr>
            <w:tcW w:w="2138" w:type="dxa"/>
            <w:tcBorders>
              <w:bottom w:val="single" w:sz="4" w:space="0" w:color="auto"/>
            </w:tcBorders>
          </w:tcPr>
          <w:p w:rsidR="00B6180A" w:rsidRPr="00F94C54" w:rsidRDefault="00B6180A" w:rsidP="00F94C54">
            <w:pPr>
              <w:spacing w:after="0" w:line="240" w:lineRule="auto"/>
              <w:rPr>
                <w:rFonts w:ascii="Times New Roman" w:hAnsi="Times New Roman"/>
                <w:sz w:val="24"/>
                <w:szCs w:val="24"/>
              </w:rPr>
            </w:pPr>
          </w:p>
        </w:tc>
        <w:tc>
          <w:tcPr>
            <w:tcW w:w="7326" w:type="dxa"/>
            <w:tcBorders>
              <w:bottom w:val="single" w:sz="4" w:space="0" w:color="auto"/>
            </w:tcBorders>
          </w:tcPr>
          <w:p w:rsidR="00B6180A" w:rsidRPr="00F94C54" w:rsidRDefault="00B6180A" w:rsidP="00F94C54">
            <w:pPr>
              <w:spacing w:after="0" w:line="240" w:lineRule="auto"/>
              <w:jc w:val="right"/>
              <w:rPr>
                <w:rFonts w:ascii="Times New Roman" w:hAnsi="Times New Roman"/>
                <w:b/>
                <w:sz w:val="24"/>
                <w:szCs w:val="24"/>
              </w:rPr>
            </w:pPr>
            <w:r w:rsidRPr="00F94C54">
              <w:rPr>
                <w:rFonts w:ascii="Times New Roman" w:hAnsi="Times New Roman"/>
                <w:b/>
                <w:sz w:val="24"/>
                <w:szCs w:val="24"/>
              </w:rPr>
              <w:t>Дифференцированный зачёт</w:t>
            </w:r>
          </w:p>
        </w:tc>
        <w:tc>
          <w:tcPr>
            <w:tcW w:w="1276" w:type="dxa"/>
            <w:tcBorders>
              <w:bottom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2</w:t>
            </w:r>
          </w:p>
        </w:tc>
        <w:tc>
          <w:tcPr>
            <w:tcW w:w="4047" w:type="dxa"/>
            <w:gridSpan w:val="3"/>
            <w:tcBorders>
              <w:bottom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222"/>
        </w:trPr>
        <w:tc>
          <w:tcPr>
            <w:tcW w:w="2138" w:type="dxa"/>
            <w:tcBorders>
              <w:top w:val="single" w:sz="4" w:space="0" w:color="auto"/>
            </w:tcBorders>
          </w:tcPr>
          <w:p w:rsidR="00B6180A" w:rsidRPr="00F94C54" w:rsidRDefault="00B6180A" w:rsidP="00F94C54">
            <w:pPr>
              <w:spacing w:after="0" w:line="240" w:lineRule="auto"/>
              <w:rPr>
                <w:rFonts w:ascii="Times New Roman" w:hAnsi="Times New Roman"/>
                <w:sz w:val="24"/>
                <w:szCs w:val="24"/>
              </w:rPr>
            </w:pPr>
          </w:p>
        </w:tc>
        <w:tc>
          <w:tcPr>
            <w:tcW w:w="7326" w:type="dxa"/>
            <w:tcBorders>
              <w:top w:val="single" w:sz="4" w:space="0" w:color="auto"/>
            </w:tcBorders>
          </w:tcPr>
          <w:p w:rsidR="00B6180A" w:rsidRPr="00F94C54" w:rsidRDefault="00B6180A" w:rsidP="00F94C54">
            <w:pPr>
              <w:spacing w:after="0" w:line="240" w:lineRule="auto"/>
              <w:jc w:val="right"/>
              <w:rPr>
                <w:rFonts w:ascii="Times New Roman" w:hAnsi="Times New Roman"/>
                <w:b/>
                <w:sz w:val="24"/>
                <w:szCs w:val="24"/>
              </w:rPr>
            </w:pPr>
            <w:r w:rsidRPr="00F94C54">
              <w:rPr>
                <w:rFonts w:ascii="Times New Roman" w:hAnsi="Times New Roman"/>
                <w:b/>
                <w:sz w:val="24"/>
                <w:szCs w:val="24"/>
              </w:rPr>
              <w:t>Всего:</w:t>
            </w:r>
          </w:p>
        </w:tc>
        <w:tc>
          <w:tcPr>
            <w:tcW w:w="1276" w:type="dxa"/>
            <w:tcBorders>
              <w:top w:val="single" w:sz="4" w:space="0" w:color="auto"/>
            </w:tcBorders>
            <w:vAlign w:val="center"/>
          </w:tcPr>
          <w:p w:rsidR="00B6180A" w:rsidRPr="00F94C54" w:rsidRDefault="00B6180A" w:rsidP="00F94C54">
            <w:pPr>
              <w:spacing w:after="0" w:line="240" w:lineRule="auto"/>
              <w:jc w:val="center"/>
              <w:rPr>
                <w:rFonts w:ascii="Times New Roman" w:hAnsi="Times New Roman"/>
                <w:b/>
                <w:sz w:val="24"/>
                <w:szCs w:val="24"/>
              </w:rPr>
            </w:pPr>
            <w:r w:rsidRPr="00F94C54">
              <w:rPr>
                <w:rFonts w:ascii="Times New Roman" w:hAnsi="Times New Roman"/>
                <w:b/>
                <w:sz w:val="24"/>
                <w:szCs w:val="24"/>
              </w:rPr>
              <w:t>68</w:t>
            </w:r>
          </w:p>
        </w:tc>
        <w:tc>
          <w:tcPr>
            <w:tcW w:w="4047" w:type="dxa"/>
            <w:gridSpan w:val="3"/>
            <w:tcBorders>
              <w:top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bl>
    <w:p w:rsidR="00B6180A" w:rsidRPr="00F94C54" w:rsidRDefault="00B6180A" w:rsidP="00F94C54">
      <w:pPr>
        <w:spacing w:after="0" w:line="240" w:lineRule="auto"/>
        <w:rPr>
          <w:rFonts w:ascii="Times New Roman" w:hAnsi="Times New Roman"/>
          <w:sz w:val="24"/>
          <w:szCs w:val="24"/>
        </w:rPr>
      </w:pPr>
    </w:p>
    <w:p w:rsidR="00B6180A" w:rsidRPr="00F94C54" w:rsidRDefault="00B6180A" w:rsidP="00F94C54">
      <w:pPr>
        <w:spacing w:after="0" w:line="240" w:lineRule="auto"/>
        <w:rPr>
          <w:rFonts w:ascii="Times New Roman" w:hAnsi="Times New Roman"/>
          <w:b/>
          <w:color w:val="FF0000"/>
          <w:sz w:val="24"/>
          <w:szCs w:val="24"/>
        </w:rPr>
        <w:sectPr w:rsidR="00B6180A" w:rsidRPr="00F94C54" w:rsidSect="00E66D77">
          <w:pgSz w:w="16840" w:h="11907" w:orient="landscape"/>
          <w:pgMar w:top="1134" w:right="567" w:bottom="567" w:left="567" w:header="510" w:footer="624" w:gutter="0"/>
          <w:cols w:space="720"/>
          <w:docGrid w:linePitch="326"/>
        </w:sectPr>
      </w:pPr>
    </w:p>
    <w:p w:rsidR="00B6180A" w:rsidRPr="00F94C54" w:rsidRDefault="00B6180A" w:rsidP="00F94C54">
      <w:pPr>
        <w:pStyle w:val="34"/>
        <w:keepNext/>
        <w:keepLines/>
        <w:shd w:val="clear" w:color="auto" w:fill="auto"/>
        <w:spacing w:after="0" w:line="240" w:lineRule="auto"/>
        <w:ind w:left="360" w:hanging="340"/>
        <w:jc w:val="center"/>
        <w:rPr>
          <w:rFonts w:ascii="Times New Roman" w:hAnsi="Times New Roman" w:cs="Times New Roman"/>
          <w:sz w:val="24"/>
          <w:szCs w:val="24"/>
        </w:rPr>
      </w:pPr>
      <w:bookmarkStart w:id="12" w:name="bookmark9"/>
      <w:r w:rsidRPr="00F94C54">
        <w:rPr>
          <w:rFonts w:ascii="Times New Roman" w:hAnsi="Times New Roman" w:cs="Times New Roman"/>
          <w:sz w:val="24"/>
          <w:szCs w:val="24"/>
        </w:rPr>
        <w:lastRenderedPageBreak/>
        <w:t>3. УСЛОВИЯ РЕАЛИЗАЦИИ УЧЕБНОЙ ДИСЦИПЛИНЫ</w:t>
      </w:r>
      <w:bookmarkEnd w:id="12"/>
    </w:p>
    <w:p w:rsidR="00B6180A" w:rsidRPr="00F94C54" w:rsidRDefault="00B6180A" w:rsidP="00F94C54">
      <w:pPr>
        <w:pStyle w:val="34"/>
        <w:keepNext/>
        <w:keepLines/>
        <w:shd w:val="clear" w:color="auto" w:fill="auto"/>
        <w:spacing w:after="0" w:line="240" w:lineRule="auto"/>
        <w:ind w:left="360" w:hanging="340"/>
        <w:jc w:val="center"/>
        <w:rPr>
          <w:rFonts w:ascii="Times New Roman" w:hAnsi="Times New Roman" w:cs="Times New Roman"/>
          <w:sz w:val="24"/>
          <w:szCs w:val="24"/>
        </w:rPr>
      </w:pPr>
      <w:bookmarkStart w:id="13" w:name="bookmark10"/>
      <w:r w:rsidRPr="00F94C54">
        <w:rPr>
          <w:rFonts w:ascii="Times New Roman" w:hAnsi="Times New Roman" w:cs="Times New Roman"/>
          <w:sz w:val="24"/>
          <w:szCs w:val="24"/>
        </w:rPr>
        <w:t xml:space="preserve">3.1. Требования к </w:t>
      </w:r>
      <w:proofErr w:type="gramStart"/>
      <w:r w:rsidRPr="00F94C54">
        <w:rPr>
          <w:rFonts w:ascii="Times New Roman" w:hAnsi="Times New Roman" w:cs="Times New Roman"/>
          <w:sz w:val="24"/>
          <w:szCs w:val="24"/>
        </w:rPr>
        <w:t>минимальному</w:t>
      </w:r>
      <w:proofErr w:type="gramEnd"/>
      <w:r w:rsidRPr="00F94C54">
        <w:rPr>
          <w:rFonts w:ascii="Times New Roman" w:hAnsi="Times New Roman" w:cs="Times New Roman"/>
          <w:sz w:val="24"/>
          <w:szCs w:val="24"/>
        </w:rPr>
        <w:t xml:space="preserve"> материально-техническому</w:t>
      </w:r>
      <w:bookmarkEnd w:id="13"/>
    </w:p>
    <w:p w:rsidR="00B6180A" w:rsidRPr="00F94C54" w:rsidRDefault="00B6180A" w:rsidP="00F94C54">
      <w:pPr>
        <w:pStyle w:val="34"/>
        <w:keepNext/>
        <w:keepLines/>
        <w:shd w:val="clear" w:color="auto" w:fill="auto"/>
        <w:spacing w:after="0" w:line="240" w:lineRule="auto"/>
        <w:ind w:left="360" w:hanging="340"/>
        <w:jc w:val="center"/>
        <w:rPr>
          <w:rFonts w:ascii="Times New Roman" w:hAnsi="Times New Roman" w:cs="Times New Roman"/>
          <w:sz w:val="24"/>
          <w:szCs w:val="24"/>
        </w:rPr>
      </w:pPr>
      <w:bookmarkStart w:id="14" w:name="bookmark11"/>
      <w:r w:rsidRPr="00F94C54">
        <w:rPr>
          <w:rFonts w:ascii="Times New Roman" w:hAnsi="Times New Roman" w:cs="Times New Roman"/>
          <w:sz w:val="24"/>
          <w:szCs w:val="24"/>
        </w:rPr>
        <w:t>обеспечению</w:t>
      </w:r>
      <w:bookmarkEnd w:id="14"/>
    </w:p>
    <w:p w:rsidR="00B6180A" w:rsidRPr="00F94C54" w:rsidRDefault="00B6180A" w:rsidP="00F94C54">
      <w:pPr>
        <w:pStyle w:val="2a"/>
        <w:shd w:val="clear" w:color="auto" w:fill="auto"/>
        <w:spacing w:after="0" w:line="240" w:lineRule="auto"/>
        <w:ind w:left="20" w:right="20" w:firstLine="0"/>
        <w:jc w:val="both"/>
        <w:rPr>
          <w:rFonts w:ascii="Times New Roman" w:hAnsi="Times New Roman" w:cs="Times New Roman"/>
          <w:sz w:val="24"/>
          <w:szCs w:val="24"/>
        </w:rPr>
      </w:pPr>
      <w:r w:rsidRPr="00F94C54">
        <w:rPr>
          <w:rFonts w:ascii="Times New Roman" w:hAnsi="Times New Roman" w:cs="Times New Roman"/>
          <w:sz w:val="24"/>
          <w:szCs w:val="24"/>
        </w:rPr>
        <w:t>Реализация учебной дисциплины требует наличия учебного кабинета «Безопасность жизнедеятельности»</w:t>
      </w:r>
      <w:proofErr w:type="gramStart"/>
      <w:r w:rsidRPr="00F94C54">
        <w:rPr>
          <w:rFonts w:ascii="Times New Roman" w:hAnsi="Times New Roman" w:cs="Times New Roman"/>
          <w:sz w:val="24"/>
          <w:szCs w:val="24"/>
        </w:rPr>
        <w:t xml:space="preserve"> .</w:t>
      </w:r>
      <w:proofErr w:type="gramEnd"/>
    </w:p>
    <w:p w:rsidR="00B6180A" w:rsidRPr="00F94C54" w:rsidRDefault="00B6180A" w:rsidP="00F94C54">
      <w:pPr>
        <w:pStyle w:val="2a"/>
        <w:shd w:val="clear" w:color="auto" w:fill="auto"/>
        <w:spacing w:after="0" w:line="240" w:lineRule="auto"/>
        <w:ind w:left="360" w:hanging="340"/>
        <w:jc w:val="left"/>
        <w:rPr>
          <w:rFonts w:ascii="Times New Roman" w:hAnsi="Times New Roman" w:cs="Times New Roman"/>
          <w:sz w:val="24"/>
          <w:szCs w:val="24"/>
        </w:rPr>
      </w:pPr>
      <w:r w:rsidRPr="00F94C54">
        <w:rPr>
          <w:rFonts w:ascii="Times New Roman" w:hAnsi="Times New Roman" w:cs="Times New Roman"/>
          <w:sz w:val="24"/>
          <w:szCs w:val="24"/>
        </w:rPr>
        <w:t>Оборудование учебного кабинета:</w:t>
      </w:r>
    </w:p>
    <w:p w:rsidR="00B6180A" w:rsidRPr="00F94C54" w:rsidRDefault="00B6180A" w:rsidP="00F94C54">
      <w:pPr>
        <w:pStyle w:val="2a"/>
        <w:numPr>
          <w:ilvl w:val="0"/>
          <w:numId w:val="31"/>
        </w:numPr>
        <w:shd w:val="clear" w:color="auto" w:fill="auto"/>
        <w:tabs>
          <w:tab w:val="left" w:pos="303"/>
        </w:tabs>
        <w:spacing w:after="0" w:line="240" w:lineRule="auto"/>
        <w:ind w:left="360" w:hanging="340"/>
        <w:jc w:val="left"/>
        <w:rPr>
          <w:rFonts w:ascii="Times New Roman" w:hAnsi="Times New Roman" w:cs="Times New Roman"/>
          <w:sz w:val="24"/>
          <w:szCs w:val="24"/>
        </w:rPr>
      </w:pPr>
      <w:r w:rsidRPr="00F94C54">
        <w:rPr>
          <w:rFonts w:ascii="Times New Roman" w:hAnsi="Times New Roman" w:cs="Times New Roman"/>
          <w:sz w:val="24"/>
          <w:szCs w:val="24"/>
        </w:rPr>
        <w:t xml:space="preserve">посадочные места по количеству </w:t>
      </w:r>
      <w:proofErr w:type="gramStart"/>
      <w:r w:rsidRPr="00F94C54">
        <w:rPr>
          <w:rFonts w:ascii="Times New Roman" w:hAnsi="Times New Roman" w:cs="Times New Roman"/>
          <w:sz w:val="24"/>
          <w:szCs w:val="24"/>
        </w:rPr>
        <w:t>обучающихся</w:t>
      </w:r>
      <w:proofErr w:type="gramEnd"/>
      <w:r w:rsidRPr="00F94C54">
        <w:rPr>
          <w:rFonts w:ascii="Times New Roman" w:hAnsi="Times New Roman" w:cs="Times New Roman"/>
          <w:sz w:val="24"/>
          <w:szCs w:val="24"/>
        </w:rPr>
        <w:t>;</w:t>
      </w:r>
    </w:p>
    <w:p w:rsidR="00B6180A" w:rsidRPr="00F94C54" w:rsidRDefault="00B6180A" w:rsidP="00F94C54">
      <w:pPr>
        <w:pStyle w:val="2a"/>
        <w:numPr>
          <w:ilvl w:val="0"/>
          <w:numId w:val="31"/>
        </w:numPr>
        <w:shd w:val="clear" w:color="auto" w:fill="auto"/>
        <w:tabs>
          <w:tab w:val="left" w:pos="298"/>
        </w:tabs>
        <w:spacing w:after="0" w:line="240" w:lineRule="auto"/>
        <w:ind w:left="360" w:hanging="340"/>
        <w:jc w:val="left"/>
        <w:rPr>
          <w:rFonts w:ascii="Times New Roman" w:hAnsi="Times New Roman" w:cs="Times New Roman"/>
          <w:sz w:val="24"/>
          <w:szCs w:val="24"/>
        </w:rPr>
      </w:pPr>
      <w:r w:rsidRPr="00F94C54">
        <w:rPr>
          <w:rFonts w:ascii="Times New Roman" w:hAnsi="Times New Roman" w:cs="Times New Roman"/>
          <w:sz w:val="24"/>
          <w:szCs w:val="24"/>
        </w:rPr>
        <w:t>рабочее место преподавателя;</w:t>
      </w:r>
    </w:p>
    <w:p w:rsidR="00B6180A" w:rsidRPr="00F94C54" w:rsidRDefault="00B6180A" w:rsidP="00F94C54">
      <w:pPr>
        <w:pStyle w:val="2a"/>
        <w:numPr>
          <w:ilvl w:val="0"/>
          <w:numId w:val="31"/>
        </w:numPr>
        <w:shd w:val="clear" w:color="auto" w:fill="auto"/>
        <w:tabs>
          <w:tab w:val="left" w:pos="298"/>
        </w:tabs>
        <w:spacing w:after="0" w:line="240" w:lineRule="auto"/>
        <w:ind w:left="360" w:right="20" w:hanging="340"/>
        <w:jc w:val="left"/>
        <w:rPr>
          <w:rFonts w:ascii="Times New Roman" w:hAnsi="Times New Roman" w:cs="Times New Roman"/>
          <w:sz w:val="24"/>
          <w:szCs w:val="24"/>
        </w:rPr>
      </w:pPr>
      <w:r w:rsidRPr="00F94C54">
        <w:rPr>
          <w:rFonts w:ascii="Times New Roman" w:hAnsi="Times New Roman" w:cs="Times New Roman"/>
          <w:sz w:val="24"/>
          <w:szCs w:val="24"/>
        </w:rPr>
        <w:t>учебные методически пособия по дисциплине «Безопасность жизнедеятельности»</w:t>
      </w:r>
    </w:p>
    <w:p w:rsidR="00B6180A" w:rsidRPr="00F94C54" w:rsidRDefault="00B6180A" w:rsidP="00F94C54">
      <w:pPr>
        <w:pStyle w:val="2a"/>
        <w:shd w:val="clear" w:color="auto" w:fill="auto"/>
        <w:spacing w:after="0" w:line="240" w:lineRule="auto"/>
        <w:ind w:left="360" w:hanging="340"/>
        <w:jc w:val="left"/>
        <w:rPr>
          <w:rFonts w:ascii="Times New Roman" w:hAnsi="Times New Roman" w:cs="Times New Roman"/>
          <w:sz w:val="24"/>
          <w:szCs w:val="24"/>
        </w:rPr>
      </w:pPr>
      <w:r w:rsidRPr="00F94C54">
        <w:rPr>
          <w:rFonts w:ascii="Times New Roman" w:hAnsi="Times New Roman" w:cs="Times New Roman"/>
          <w:sz w:val="24"/>
          <w:szCs w:val="24"/>
        </w:rPr>
        <w:t>Технические средства обучения:</w:t>
      </w:r>
    </w:p>
    <w:p w:rsidR="00B6180A" w:rsidRPr="00F94C54" w:rsidRDefault="00B6180A" w:rsidP="00F94C54">
      <w:pPr>
        <w:pStyle w:val="2a"/>
        <w:shd w:val="clear" w:color="auto" w:fill="auto"/>
        <w:spacing w:after="0" w:line="240" w:lineRule="auto"/>
        <w:ind w:left="360" w:hanging="340"/>
        <w:jc w:val="left"/>
        <w:rPr>
          <w:rFonts w:ascii="Times New Roman" w:hAnsi="Times New Roman" w:cs="Times New Roman"/>
          <w:sz w:val="24"/>
          <w:szCs w:val="24"/>
        </w:rPr>
      </w:pPr>
      <w:r w:rsidRPr="00F94C54">
        <w:rPr>
          <w:rFonts w:ascii="Times New Roman" w:hAnsi="Times New Roman" w:cs="Times New Roman"/>
          <w:sz w:val="24"/>
          <w:szCs w:val="24"/>
        </w:rPr>
        <w:t>- интерактивная доска с лицензионным программным обеспечением и</w:t>
      </w:r>
    </w:p>
    <w:p w:rsidR="00B6180A" w:rsidRPr="00F94C54" w:rsidRDefault="00B6180A" w:rsidP="00F94C54">
      <w:pPr>
        <w:pStyle w:val="2a"/>
        <w:shd w:val="clear" w:color="auto" w:fill="auto"/>
        <w:spacing w:after="0" w:line="240" w:lineRule="auto"/>
        <w:ind w:left="740" w:hanging="380"/>
        <w:jc w:val="both"/>
        <w:rPr>
          <w:rFonts w:ascii="Times New Roman" w:hAnsi="Times New Roman" w:cs="Times New Roman"/>
          <w:sz w:val="24"/>
          <w:szCs w:val="24"/>
        </w:rPr>
      </w:pPr>
      <w:r w:rsidRPr="00F94C54">
        <w:rPr>
          <w:rFonts w:ascii="Times New Roman" w:hAnsi="Times New Roman" w:cs="Times New Roman"/>
          <w:sz w:val="24"/>
          <w:szCs w:val="24"/>
        </w:rPr>
        <w:t xml:space="preserve">Мультимедиа проектор, ноутбук Асер, телевизор </w:t>
      </w:r>
      <w:proofErr w:type="spellStart"/>
      <w:r w:rsidRPr="00F94C54">
        <w:rPr>
          <w:rFonts w:ascii="Times New Roman" w:hAnsi="Times New Roman" w:cs="Times New Roman"/>
          <w:sz w:val="24"/>
          <w:szCs w:val="24"/>
        </w:rPr>
        <w:t>Супра</w:t>
      </w:r>
      <w:proofErr w:type="spellEnd"/>
      <w:r w:rsidRPr="00F94C54">
        <w:rPr>
          <w:rFonts w:ascii="Times New Roman" w:hAnsi="Times New Roman" w:cs="Times New Roman"/>
          <w:sz w:val="24"/>
          <w:szCs w:val="24"/>
        </w:rPr>
        <w:t>.</w:t>
      </w:r>
    </w:p>
    <w:p w:rsidR="00B6180A" w:rsidRPr="00F94C54" w:rsidRDefault="00B6180A" w:rsidP="00F94C54">
      <w:pPr>
        <w:pStyle w:val="34"/>
        <w:keepNext/>
        <w:keepLines/>
        <w:shd w:val="clear" w:color="auto" w:fill="auto"/>
        <w:spacing w:after="0" w:line="240" w:lineRule="auto"/>
        <w:ind w:left="360" w:hanging="340"/>
        <w:jc w:val="center"/>
        <w:rPr>
          <w:rFonts w:ascii="Times New Roman" w:hAnsi="Times New Roman" w:cs="Times New Roman"/>
          <w:sz w:val="24"/>
          <w:szCs w:val="24"/>
        </w:rPr>
      </w:pPr>
      <w:bookmarkStart w:id="15" w:name="bookmark12"/>
      <w:r w:rsidRPr="00F94C54">
        <w:rPr>
          <w:rFonts w:ascii="Times New Roman" w:hAnsi="Times New Roman" w:cs="Times New Roman"/>
          <w:sz w:val="24"/>
          <w:szCs w:val="24"/>
        </w:rPr>
        <w:t xml:space="preserve">3.2. Информационное обеспечение </w:t>
      </w:r>
      <w:bookmarkEnd w:id="15"/>
      <w:r w:rsidRPr="00F94C54">
        <w:rPr>
          <w:rFonts w:ascii="Times New Roman" w:hAnsi="Times New Roman" w:cs="Times New Roman"/>
          <w:sz w:val="24"/>
          <w:szCs w:val="24"/>
        </w:rPr>
        <w:t>реализации программы.</w:t>
      </w:r>
    </w:p>
    <w:p w:rsidR="00B6180A" w:rsidRPr="00F94C54" w:rsidRDefault="00B6180A" w:rsidP="00F94C54">
      <w:pPr>
        <w:pStyle w:val="34"/>
        <w:keepNext/>
        <w:keepLines/>
        <w:shd w:val="clear" w:color="auto" w:fill="auto"/>
        <w:spacing w:after="0" w:line="240" w:lineRule="auto"/>
        <w:ind w:left="360" w:hanging="340"/>
        <w:jc w:val="center"/>
        <w:rPr>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left="360" w:hanging="340"/>
        <w:jc w:val="left"/>
        <w:rPr>
          <w:rFonts w:ascii="Times New Roman" w:hAnsi="Times New Roman" w:cs="Times New Roman"/>
          <w:b/>
          <w:bCs/>
          <w:sz w:val="24"/>
          <w:szCs w:val="24"/>
        </w:rPr>
      </w:pPr>
      <w:r w:rsidRPr="00F94C54">
        <w:rPr>
          <w:rFonts w:ascii="Times New Roman" w:hAnsi="Times New Roman" w:cs="Times New Roman"/>
          <w:b/>
          <w:bCs/>
          <w:sz w:val="24"/>
          <w:szCs w:val="24"/>
        </w:rPr>
        <w:t>3.2.1 Основные печатные издания:</w:t>
      </w:r>
    </w:p>
    <w:p w:rsidR="00B6180A" w:rsidRPr="00F94C54" w:rsidRDefault="00B6180A" w:rsidP="00F94C54">
      <w:pPr>
        <w:pStyle w:val="2a"/>
        <w:numPr>
          <w:ilvl w:val="0"/>
          <w:numId w:val="33"/>
        </w:numPr>
        <w:tabs>
          <w:tab w:val="left" w:pos="726"/>
        </w:tabs>
        <w:spacing w:after="0" w:line="240" w:lineRule="auto"/>
        <w:ind w:left="0" w:firstLine="709"/>
        <w:jc w:val="both"/>
        <w:rPr>
          <w:rFonts w:ascii="Times New Roman" w:hAnsi="Times New Roman" w:cs="Times New Roman"/>
          <w:sz w:val="24"/>
          <w:szCs w:val="24"/>
        </w:rPr>
      </w:pPr>
      <w:r w:rsidRPr="00F94C54">
        <w:rPr>
          <w:rFonts w:ascii="Times New Roman" w:hAnsi="Times New Roman" w:cs="Times New Roman"/>
          <w:sz w:val="24"/>
          <w:szCs w:val="24"/>
        </w:rPr>
        <w:t xml:space="preserve">Косолапова Н.В и др. Безопасность жизнедеятельности: учебник для студентов профессиональных образовательных организаций, осваивающих профессии и специальности СПО. – М., 2018.-288с. </w:t>
      </w:r>
    </w:p>
    <w:p w:rsidR="00B6180A" w:rsidRPr="00F94C54" w:rsidRDefault="00B6180A" w:rsidP="00F94C54">
      <w:pPr>
        <w:pStyle w:val="2a"/>
        <w:numPr>
          <w:ilvl w:val="0"/>
          <w:numId w:val="33"/>
        </w:numPr>
        <w:tabs>
          <w:tab w:val="left" w:pos="726"/>
        </w:tabs>
        <w:spacing w:after="0" w:line="240" w:lineRule="auto"/>
        <w:ind w:left="0" w:firstLine="709"/>
        <w:jc w:val="both"/>
        <w:rPr>
          <w:rFonts w:ascii="Times New Roman" w:hAnsi="Times New Roman" w:cs="Times New Roman"/>
          <w:sz w:val="24"/>
          <w:szCs w:val="24"/>
        </w:rPr>
      </w:pPr>
      <w:r w:rsidRPr="00F94C54">
        <w:rPr>
          <w:rFonts w:ascii="Times New Roman" w:hAnsi="Times New Roman" w:cs="Times New Roman"/>
          <w:sz w:val="24"/>
          <w:szCs w:val="24"/>
        </w:rPr>
        <w:t>Косолапова Н.В и др. Безопасность жизнедеятельности. Практикум: учеб</w:t>
      </w:r>
      <w:proofErr w:type="gramStart"/>
      <w:r w:rsidRPr="00F94C54">
        <w:rPr>
          <w:rFonts w:ascii="Times New Roman" w:hAnsi="Times New Roman" w:cs="Times New Roman"/>
          <w:sz w:val="24"/>
          <w:szCs w:val="24"/>
        </w:rPr>
        <w:t>.</w:t>
      </w:r>
      <w:proofErr w:type="gramEnd"/>
      <w:r w:rsidRPr="00F94C54">
        <w:rPr>
          <w:rFonts w:ascii="Times New Roman" w:hAnsi="Times New Roman" w:cs="Times New Roman"/>
          <w:sz w:val="24"/>
          <w:szCs w:val="24"/>
        </w:rPr>
        <w:t xml:space="preserve"> </w:t>
      </w:r>
      <w:proofErr w:type="gramStart"/>
      <w:r w:rsidRPr="00F94C54">
        <w:rPr>
          <w:rFonts w:ascii="Times New Roman" w:hAnsi="Times New Roman" w:cs="Times New Roman"/>
          <w:sz w:val="24"/>
          <w:szCs w:val="24"/>
        </w:rPr>
        <w:t>п</w:t>
      </w:r>
      <w:proofErr w:type="gramEnd"/>
      <w:r w:rsidRPr="00F94C54">
        <w:rPr>
          <w:rFonts w:ascii="Times New Roman" w:hAnsi="Times New Roman" w:cs="Times New Roman"/>
          <w:sz w:val="24"/>
          <w:szCs w:val="24"/>
        </w:rPr>
        <w:t>особие для студентов профессиональных образовательных организаций, осваивающих профессии и специальности СПО. – М., 2018.-144с.</w:t>
      </w:r>
    </w:p>
    <w:p w:rsidR="00B6180A" w:rsidRPr="00F94C54" w:rsidRDefault="00B6180A" w:rsidP="00F94C54">
      <w:pPr>
        <w:pStyle w:val="2a"/>
        <w:shd w:val="clear" w:color="auto" w:fill="auto"/>
        <w:spacing w:after="0" w:line="240" w:lineRule="auto"/>
        <w:ind w:firstLine="0"/>
        <w:jc w:val="left"/>
        <w:rPr>
          <w:rFonts w:ascii="Times New Roman" w:hAnsi="Times New Roman" w:cs="Times New Roman"/>
          <w:b/>
          <w:bCs/>
          <w:sz w:val="24"/>
          <w:szCs w:val="24"/>
        </w:rPr>
      </w:pPr>
      <w:r w:rsidRPr="00F94C54">
        <w:rPr>
          <w:rFonts w:ascii="Times New Roman" w:hAnsi="Times New Roman" w:cs="Times New Roman"/>
          <w:b/>
          <w:bCs/>
          <w:sz w:val="24"/>
          <w:szCs w:val="24"/>
        </w:rPr>
        <w:t>3.2.2   Дополнительные источники:</w:t>
      </w:r>
    </w:p>
    <w:p w:rsidR="00B6180A" w:rsidRPr="00F94C54" w:rsidRDefault="00B6180A" w:rsidP="00F94C54">
      <w:pPr>
        <w:pStyle w:val="2a"/>
        <w:numPr>
          <w:ilvl w:val="0"/>
          <w:numId w:val="34"/>
        </w:numPr>
        <w:shd w:val="clear" w:color="auto" w:fill="auto"/>
        <w:spacing w:after="0" w:line="240" w:lineRule="auto"/>
        <w:jc w:val="left"/>
        <w:rPr>
          <w:rFonts w:ascii="Times New Roman" w:hAnsi="Times New Roman" w:cs="Times New Roman"/>
          <w:sz w:val="24"/>
          <w:szCs w:val="24"/>
        </w:rPr>
      </w:pPr>
      <w:r w:rsidRPr="00F94C54">
        <w:rPr>
          <w:rFonts w:ascii="Times New Roman" w:hAnsi="Times New Roman" w:cs="Times New Roman"/>
          <w:sz w:val="24"/>
          <w:szCs w:val="24"/>
        </w:rPr>
        <w:t>Научно-методический и информационный журнал: ОБЖ. Основы безопасности жизнедеятельности.</w:t>
      </w:r>
    </w:p>
    <w:p w:rsidR="00B6180A" w:rsidRPr="00F94C54" w:rsidRDefault="00B6180A" w:rsidP="00F94C54">
      <w:pPr>
        <w:pStyle w:val="2a"/>
        <w:numPr>
          <w:ilvl w:val="0"/>
          <w:numId w:val="34"/>
        </w:numPr>
        <w:shd w:val="clear" w:color="auto" w:fill="auto"/>
        <w:spacing w:after="0" w:line="240" w:lineRule="auto"/>
        <w:jc w:val="left"/>
        <w:rPr>
          <w:rFonts w:ascii="Times New Roman" w:hAnsi="Times New Roman" w:cs="Times New Roman"/>
          <w:sz w:val="24"/>
          <w:szCs w:val="24"/>
        </w:rPr>
      </w:pPr>
      <w:r w:rsidRPr="00F94C54">
        <w:rPr>
          <w:rFonts w:ascii="Times New Roman" w:hAnsi="Times New Roman" w:cs="Times New Roman"/>
          <w:sz w:val="24"/>
          <w:szCs w:val="24"/>
        </w:rPr>
        <w:t>Комплект учебно-наглядных пособий «Защита населения от ОМП»</w:t>
      </w:r>
    </w:p>
    <w:p w:rsidR="00B6180A" w:rsidRPr="00F94C54" w:rsidRDefault="00B6180A" w:rsidP="00F94C54">
      <w:pPr>
        <w:pStyle w:val="2a"/>
        <w:numPr>
          <w:ilvl w:val="0"/>
          <w:numId w:val="34"/>
        </w:numPr>
        <w:shd w:val="clear" w:color="auto" w:fill="auto"/>
        <w:spacing w:after="0" w:line="240" w:lineRule="auto"/>
        <w:jc w:val="left"/>
        <w:rPr>
          <w:rFonts w:ascii="Times New Roman" w:hAnsi="Times New Roman" w:cs="Times New Roman"/>
          <w:sz w:val="24"/>
          <w:szCs w:val="24"/>
        </w:rPr>
      </w:pPr>
      <w:r w:rsidRPr="00F94C54">
        <w:rPr>
          <w:rFonts w:ascii="Times New Roman" w:hAnsi="Times New Roman" w:cs="Times New Roman"/>
          <w:sz w:val="24"/>
          <w:szCs w:val="24"/>
        </w:rPr>
        <w:t xml:space="preserve">Комплект учебно-наглядных пособий, плакатов, планшетов. </w:t>
      </w:r>
    </w:p>
    <w:p w:rsidR="00B6180A" w:rsidRPr="00F94C54" w:rsidRDefault="00B6180A" w:rsidP="00F94C54">
      <w:pPr>
        <w:pStyle w:val="2a"/>
        <w:shd w:val="clear" w:color="auto" w:fill="auto"/>
        <w:spacing w:after="0" w:line="240" w:lineRule="auto"/>
        <w:ind w:left="360" w:firstLine="0"/>
        <w:jc w:val="left"/>
        <w:rPr>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Fonts w:ascii="Times New Roman" w:hAnsi="Times New Roman" w:cs="Times New Roman"/>
          <w:b/>
          <w:bCs/>
          <w:sz w:val="24"/>
          <w:szCs w:val="24"/>
        </w:rPr>
      </w:pPr>
      <w:r w:rsidRPr="00F94C54">
        <w:rPr>
          <w:rFonts w:ascii="Times New Roman" w:hAnsi="Times New Roman" w:cs="Times New Roman"/>
          <w:b/>
          <w:bCs/>
          <w:sz w:val="24"/>
          <w:szCs w:val="24"/>
        </w:rPr>
        <w:t>3.2.3 Основные электронные издания:</w:t>
      </w:r>
    </w:p>
    <w:p w:rsidR="00B6180A" w:rsidRPr="00F94C54" w:rsidRDefault="00B6180A" w:rsidP="00F94C54">
      <w:pPr>
        <w:pStyle w:val="113"/>
        <w:keepNext/>
        <w:keepLines/>
        <w:numPr>
          <w:ilvl w:val="0"/>
          <w:numId w:val="32"/>
        </w:numPr>
        <w:shd w:val="clear" w:color="auto" w:fill="auto"/>
        <w:spacing w:line="240" w:lineRule="auto"/>
        <w:ind w:right="2620"/>
        <w:jc w:val="left"/>
        <w:rPr>
          <w:rFonts w:ascii="Times New Roman" w:hAnsi="Times New Roman" w:cs="Times New Roman"/>
          <w:sz w:val="24"/>
          <w:szCs w:val="24"/>
        </w:rPr>
      </w:pPr>
      <w:bookmarkStart w:id="16" w:name="bookmark15"/>
      <w:r w:rsidRPr="00F94C54">
        <w:rPr>
          <w:rFonts w:ascii="Times New Roman" w:hAnsi="Times New Roman" w:cs="Times New Roman"/>
          <w:sz w:val="24"/>
          <w:szCs w:val="24"/>
        </w:rPr>
        <w:t xml:space="preserve">Общие вопросы безопасности жизнедеятельности </w:t>
      </w:r>
      <w:hyperlink r:id="rId95" w:history="1">
        <w:r w:rsidRPr="00F94C54">
          <w:rPr>
            <w:rStyle w:val="af3"/>
            <w:rFonts w:ascii="Times New Roman" w:hAnsi="Times New Roman" w:cs="Times New Roman"/>
            <w:sz w:val="24"/>
            <w:szCs w:val="24"/>
            <w:lang w:val="en-US"/>
          </w:rPr>
          <w:t>http</w:t>
        </w:r>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umka</w:t>
        </w:r>
        <w:proofErr w:type="spellEnd"/>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nrpk</w:t>
        </w:r>
        <w:proofErr w:type="spellEnd"/>
        <w:r w:rsidRPr="00F94C54">
          <w:rPr>
            <w:rStyle w:val="af3"/>
            <w:rFonts w:ascii="Times New Roman" w:hAnsi="Times New Roman" w:cs="Times New Roman"/>
            <w:sz w:val="24"/>
            <w:szCs w:val="24"/>
          </w:rPr>
          <w:t>8.</w:t>
        </w:r>
        <w:proofErr w:type="spellStart"/>
        <w:r w:rsidRPr="00F94C54">
          <w:rPr>
            <w:rStyle w:val="af3"/>
            <w:rFonts w:ascii="Times New Roman" w:hAnsi="Times New Roman" w:cs="Times New Roman"/>
            <w:sz w:val="24"/>
            <w:szCs w:val="24"/>
            <w:lang w:val="en-US"/>
          </w:rPr>
          <w:t>ru</w:t>
        </w:r>
        <w:proofErr w:type="spellEnd"/>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library</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courses</w:t>
        </w:r>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bgd</w:t>
        </w:r>
        <w:proofErr w:type="spellEnd"/>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tema</w:t>
        </w:r>
        <w:proofErr w:type="spellEnd"/>
        <w:r w:rsidRPr="00F94C54">
          <w:rPr>
            <w:rStyle w:val="af3"/>
            <w:rFonts w:ascii="Times New Roman" w:hAnsi="Times New Roman" w:cs="Times New Roman"/>
            <w:sz w:val="24"/>
            <w:szCs w:val="24"/>
          </w:rPr>
          <w:t>1</w:t>
        </w:r>
      </w:hyperlink>
      <w:r w:rsidRPr="00F94C54">
        <w:rPr>
          <w:rStyle w:val="1b"/>
          <w:rFonts w:ascii="Times New Roman" w:hAnsi="Times New Roman" w:cs="Times New Roman"/>
          <w:sz w:val="24"/>
          <w:szCs w:val="24"/>
          <w:lang w:val="ru-RU"/>
        </w:rPr>
        <w:t xml:space="preserve"> 1.</w:t>
      </w:r>
      <w:proofErr w:type="spellStart"/>
      <w:r w:rsidRPr="00F94C54">
        <w:rPr>
          <w:rStyle w:val="1b"/>
          <w:rFonts w:ascii="Times New Roman" w:hAnsi="Times New Roman" w:cs="Times New Roman"/>
          <w:sz w:val="24"/>
          <w:szCs w:val="24"/>
        </w:rPr>
        <w:t>dbk</w:t>
      </w:r>
      <w:bookmarkEnd w:id="16"/>
      <w:proofErr w:type="spellEnd"/>
    </w:p>
    <w:p w:rsidR="00B6180A" w:rsidRPr="00F94C54" w:rsidRDefault="00B6180A" w:rsidP="00F94C54">
      <w:pPr>
        <w:pStyle w:val="2a"/>
        <w:numPr>
          <w:ilvl w:val="0"/>
          <w:numId w:val="32"/>
        </w:numPr>
        <w:shd w:val="clear" w:color="auto" w:fill="auto"/>
        <w:spacing w:after="0" w:line="240" w:lineRule="auto"/>
        <w:jc w:val="left"/>
        <w:rPr>
          <w:rFonts w:ascii="Times New Roman" w:hAnsi="Times New Roman" w:cs="Times New Roman"/>
          <w:sz w:val="24"/>
          <w:szCs w:val="24"/>
        </w:rPr>
      </w:pPr>
      <w:r w:rsidRPr="00F94C54">
        <w:rPr>
          <w:rFonts w:ascii="Times New Roman" w:hAnsi="Times New Roman" w:cs="Times New Roman"/>
          <w:sz w:val="24"/>
          <w:szCs w:val="24"/>
        </w:rPr>
        <w:t xml:space="preserve">Методические пособия, статьи для обучения в сферах безопасности, здоровья, БЖД, ОБЖ, ПДД, ЗОЖ, педагогики, методики преподавания для ДОУ, школ, вузов (программы, учебники) </w:t>
      </w:r>
      <w:hyperlink r:id="rId96" w:history="1">
        <w:r w:rsidRPr="00F94C54">
          <w:rPr>
            <w:rStyle w:val="af3"/>
            <w:rFonts w:ascii="Times New Roman" w:hAnsi="Times New Roman" w:cs="Times New Roman"/>
            <w:sz w:val="24"/>
            <w:szCs w:val="24"/>
            <w:lang w:val="en-US"/>
          </w:rPr>
          <w:t>http</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www</w:t>
        </w:r>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edu</w:t>
        </w:r>
        <w:proofErr w:type="spellEnd"/>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all</w:t>
        </w:r>
        <w:r w:rsidRPr="00F94C54">
          <w:rPr>
            <w:rStyle w:val="af3"/>
            <w:rFonts w:ascii="Times New Roman" w:hAnsi="Times New Roman" w:cs="Times New Roman"/>
            <w:sz w:val="24"/>
            <w:szCs w:val="24"/>
          </w:rPr>
          <w:t>.</w:t>
        </w:r>
        <w:proofErr w:type="spellStart"/>
        <w:r w:rsidRPr="00F94C54">
          <w:rPr>
            <w:rStyle w:val="af3"/>
            <w:rFonts w:ascii="Times New Roman" w:hAnsi="Times New Roman" w:cs="Times New Roman"/>
            <w:sz w:val="24"/>
            <w:szCs w:val="24"/>
            <w:lang w:val="en-US"/>
          </w:rPr>
          <w:t>ru</w:t>
        </w:r>
        <w:proofErr w:type="spellEnd"/>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pages</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links</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all</w:t>
        </w:r>
        <w:r w:rsidRPr="00F94C54">
          <w:rPr>
            <w:rStyle w:val="af3"/>
            <w:rFonts w:ascii="Times New Roman" w:hAnsi="Times New Roman" w:cs="Times New Roman"/>
            <w:sz w:val="24"/>
            <w:szCs w:val="24"/>
          </w:rPr>
          <w:t>_</w:t>
        </w:r>
        <w:r w:rsidRPr="00F94C54">
          <w:rPr>
            <w:rStyle w:val="af3"/>
            <w:rFonts w:ascii="Times New Roman" w:hAnsi="Times New Roman" w:cs="Times New Roman"/>
            <w:sz w:val="24"/>
            <w:szCs w:val="24"/>
            <w:lang w:val="en-US"/>
          </w:rPr>
          <w:t>links</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asp</w:t>
        </w:r>
        <w:r w:rsidRPr="00F94C54">
          <w:rPr>
            <w:rStyle w:val="af3"/>
            <w:rFonts w:ascii="Times New Roman" w:hAnsi="Times New Roman" w:cs="Times New Roman"/>
            <w:sz w:val="24"/>
            <w:szCs w:val="24"/>
          </w:rPr>
          <w:t>?</w:t>
        </w:r>
        <w:r w:rsidRPr="00F94C54">
          <w:rPr>
            <w:rStyle w:val="af3"/>
            <w:rFonts w:ascii="Times New Roman" w:hAnsi="Times New Roman" w:cs="Times New Roman"/>
            <w:sz w:val="24"/>
            <w:szCs w:val="24"/>
            <w:lang w:val="en-US"/>
          </w:rPr>
          <w:t>page</w:t>
        </w:r>
        <w:r w:rsidRPr="00F94C54">
          <w:rPr>
            <w:rStyle w:val="af3"/>
            <w:rFonts w:ascii="Times New Roman" w:hAnsi="Times New Roman" w:cs="Times New Roman"/>
            <w:sz w:val="24"/>
            <w:szCs w:val="24"/>
          </w:rPr>
          <w:t>=1&amp;</w:t>
        </w:r>
        <w:proofErr w:type="spellStart"/>
        <w:r w:rsidRPr="00F94C54">
          <w:rPr>
            <w:rStyle w:val="af3"/>
            <w:rFonts w:ascii="Times New Roman" w:hAnsi="Times New Roman" w:cs="Times New Roman"/>
            <w:sz w:val="24"/>
            <w:szCs w:val="24"/>
            <w:lang w:val="en-US"/>
          </w:rPr>
          <w:t>razdel</w:t>
        </w:r>
        <w:proofErr w:type="spellEnd"/>
        <w:r w:rsidRPr="00F94C54">
          <w:rPr>
            <w:rStyle w:val="af3"/>
            <w:rFonts w:ascii="Times New Roman" w:hAnsi="Times New Roman" w:cs="Times New Roman"/>
            <w:sz w:val="24"/>
            <w:szCs w:val="24"/>
          </w:rPr>
          <w:t>=9</w:t>
        </w:r>
      </w:hyperlink>
      <w:r w:rsidRPr="00F94C54">
        <w:rPr>
          <w:rFonts w:ascii="Times New Roman" w:hAnsi="Times New Roman" w:cs="Times New Roman"/>
          <w:sz w:val="24"/>
          <w:szCs w:val="24"/>
        </w:rPr>
        <w:t>Юридическая Россия</w:t>
      </w:r>
    </w:p>
    <w:p w:rsidR="00B6180A" w:rsidRPr="00F94C54" w:rsidRDefault="009C7F78" w:rsidP="00F94C54">
      <w:pPr>
        <w:pStyle w:val="2a"/>
        <w:numPr>
          <w:ilvl w:val="0"/>
          <w:numId w:val="32"/>
        </w:numPr>
        <w:shd w:val="clear" w:color="auto" w:fill="auto"/>
        <w:spacing w:after="0" w:line="240" w:lineRule="auto"/>
        <w:jc w:val="left"/>
        <w:rPr>
          <w:rFonts w:ascii="Times New Roman" w:hAnsi="Times New Roman" w:cs="Times New Roman"/>
          <w:sz w:val="24"/>
          <w:szCs w:val="24"/>
        </w:rPr>
      </w:pPr>
      <w:hyperlink r:id="rId97" w:history="1">
        <w:r w:rsidR="00B6180A" w:rsidRPr="00F94C54">
          <w:rPr>
            <w:rStyle w:val="af3"/>
            <w:rFonts w:ascii="Times New Roman" w:hAnsi="Times New Roman" w:cs="Times New Roman"/>
            <w:sz w:val="24"/>
            <w:szCs w:val="24"/>
            <w:lang w:val="en-US"/>
          </w:rPr>
          <w:t>http</w:t>
        </w:r>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www</w:t>
        </w:r>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law</w:t>
        </w:r>
        <w:r w:rsidR="00B6180A" w:rsidRPr="00F94C54">
          <w:rPr>
            <w:rStyle w:val="af3"/>
            <w:rFonts w:ascii="Times New Roman" w:hAnsi="Times New Roman" w:cs="Times New Roman"/>
            <w:sz w:val="24"/>
            <w:szCs w:val="24"/>
          </w:rPr>
          <w:t>.</w:t>
        </w:r>
        <w:proofErr w:type="spellStart"/>
        <w:r w:rsidR="00B6180A" w:rsidRPr="00F94C54">
          <w:rPr>
            <w:rStyle w:val="af3"/>
            <w:rFonts w:ascii="Times New Roman" w:hAnsi="Times New Roman" w:cs="Times New Roman"/>
            <w:sz w:val="24"/>
            <w:szCs w:val="24"/>
            <w:lang w:val="en-US"/>
          </w:rPr>
          <w:t>edu</w:t>
        </w:r>
        <w:proofErr w:type="spellEnd"/>
        <w:r w:rsidR="00B6180A" w:rsidRPr="00F94C54">
          <w:rPr>
            <w:rStyle w:val="af3"/>
            <w:rFonts w:ascii="Times New Roman" w:hAnsi="Times New Roman" w:cs="Times New Roman"/>
            <w:sz w:val="24"/>
            <w:szCs w:val="24"/>
          </w:rPr>
          <w:t>.</w:t>
        </w:r>
        <w:proofErr w:type="spellStart"/>
        <w:r w:rsidR="00B6180A" w:rsidRPr="00F94C54">
          <w:rPr>
            <w:rStyle w:val="af3"/>
            <w:rFonts w:ascii="Times New Roman" w:hAnsi="Times New Roman" w:cs="Times New Roman"/>
            <w:sz w:val="24"/>
            <w:szCs w:val="24"/>
            <w:lang w:val="en-US"/>
          </w:rPr>
          <w:t>ru</w:t>
        </w:r>
        <w:proofErr w:type="spellEnd"/>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book</w:t>
        </w:r>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book</w:t>
        </w:r>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asp</w:t>
        </w:r>
        <w:r w:rsidR="00B6180A" w:rsidRPr="00F94C54">
          <w:rPr>
            <w:rStyle w:val="af3"/>
            <w:rFonts w:ascii="Times New Roman" w:hAnsi="Times New Roman" w:cs="Times New Roman"/>
            <w:sz w:val="24"/>
            <w:szCs w:val="24"/>
          </w:rPr>
          <w:t>?</w:t>
        </w:r>
        <w:proofErr w:type="spellStart"/>
        <w:r w:rsidR="00B6180A" w:rsidRPr="00F94C54">
          <w:rPr>
            <w:rStyle w:val="af3"/>
            <w:rFonts w:ascii="Times New Roman" w:hAnsi="Times New Roman" w:cs="Times New Roman"/>
            <w:sz w:val="24"/>
            <w:szCs w:val="24"/>
            <w:lang w:val="en-US"/>
          </w:rPr>
          <w:t>bookID</w:t>
        </w:r>
        <w:proofErr w:type="spellEnd"/>
        <w:r w:rsidR="00B6180A" w:rsidRPr="00F94C54">
          <w:rPr>
            <w:rStyle w:val="af3"/>
            <w:rFonts w:ascii="Times New Roman" w:hAnsi="Times New Roman" w:cs="Times New Roman"/>
            <w:sz w:val="24"/>
            <w:szCs w:val="24"/>
          </w:rPr>
          <w:t>=1212788</w:t>
        </w:r>
      </w:hyperlink>
      <w:r w:rsidR="00B6180A" w:rsidRPr="00F94C54">
        <w:rPr>
          <w:rFonts w:ascii="Times New Roman" w:hAnsi="Times New Roman" w:cs="Times New Roman"/>
          <w:sz w:val="24"/>
          <w:szCs w:val="24"/>
        </w:rPr>
        <w:t>Правовые основы</w:t>
      </w:r>
    </w:p>
    <w:p w:rsidR="00B6180A" w:rsidRPr="00F94C54" w:rsidRDefault="009C7F78" w:rsidP="00F94C54">
      <w:pPr>
        <w:pStyle w:val="2a"/>
        <w:numPr>
          <w:ilvl w:val="0"/>
          <w:numId w:val="32"/>
        </w:numPr>
        <w:shd w:val="clear" w:color="auto" w:fill="auto"/>
        <w:spacing w:after="0" w:line="240" w:lineRule="auto"/>
        <w:jc w:val="left"/>
        <w:rPr>
          <w:rStyle w:val="af3"/>
          <w:rFonts w:ascii="Times New Roman" w:hAnsi="Times New Roman" w:cs="Times New Roman"/>
          <w:sz w:val="24"/>
          <w:szCs w:val="24"/>
        </w:rPr>
      </w:pPr>
      <w:hyperlink r:id="rId98" w:history="1">
        <w:r w:rsidR="00B6180A" w:rsidRPr="00F94C54">
          <w:rPr>
            <w:rStyle w:val="af3"/>
            <w:rFonts w:ascii="Times New Roman" w:hAnsi="Times New Roman" w:cs="Times New Roman"/>
            <w:sz w:val="24"/>
            <w:szCs w:val="24"/>
            <w:lang w:val="en-US"/>
          </w:rPr>
          <w:t>http</w:t>
        </w:r>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revolution</w:t>
        </w:r>
        <w:r w:rsidR="00B6180A" w:rsidRPr="00F94C54">
          <w:rPr>
            <w:rStyle w:val="af3"/>
            <w:rFonts w:ascii="Times New Roman" w:hAnsi="Times New Roman" w:cs="Times New Roman"/>
            <w:sz w:val="24"/>
            <w:szCs w:val="24"/>
          </w:rPr>
          <w:t>.</w:t>
        </w:r>
        <w:proofErr w:type="spellStart"/>
        <w:r w:rsidR="00B6180A" w:rsidRPr="00F94C54">
          <w:rPr>
            <w:rStyle w:val="af3"/>
            <w:rFonts w:ascii="Times New Roman" w:hAnsi="Times New Roman" w:cs="Times New Roman"/>
            <w:sz w:val="24"/>
            <w:szCs w:val="24"/>
            <w:lang w:val="en-US"/>
          </w:rPr>
          <w:t>allbest</w:t>
        </w:r>
        <w:proofErr w:type="spellEnd"/>
        <w:r w:rsidR="00B6180A" w:rsidRPr="00F94C54">
          <w:rPr>
            <w:rStyle w:val="af3"/>
            <w:rFonts w:ascii="Times New Roman" w:hAnsi="Times New Roman" w:cs="Times New Roman"/>
            <w:sz w:val="24"/>
            <w:szCs w:val="24"/>
          </w:rPr>
          <w:t>.</w:t>
        </w:r>
        <w:proofErr w:type="spellStart"/>
        <w:r w:rsidR="00B6180A" w:rsidRPr="00F94C54">
          <w:rPr>
            <w:rStyle w:val="af3"/>
            <w:rFonts w:ascii="Times New Roman" w:hAnsi="Times New Roman" w:cs="Times New Roman"/>
            <w:sz w:val="24"/>
            <w:szCs w:val="24"/>
            <w:lang w:val="en-US"/>
          </w:rPr>
          <w:t>ru</w:t>
        </w:r>
        <w:proofErr w:type="spellEnd"/>
        <w:r w:rsidR="00B6180A" w:rsidRPr="00F94C54">
          <w:rPr>
            <w:rStyle w:val="af3"/>
            <w:rFonts w:ascii="Times New Roman" w:hAnsi="Times New Roman" w:cs="Times New Roman"/>
            <w:sz w:val="24"/>
            <w:szCs w:val="24"/>
          </w:rPr>
          <w:t>/</w:t>
        </w:r>
        <w:r w:rsidR="00B6180A" w:rsidRPr="00F94C54">
          <w:rPr>
            <w:rStyle w:val="af3"/>
            <w:rFonts w:ascii="Times New Roman" w:hAnsi="Times New Roman" w:cs="Times New Roman"/>
            <w:sz w:val="24"/>
            <w:szCs w:val="24"/>
            <w:lang w:val="en-US"/>
          </w:rPr>
          <w:t>war</w:t>
        </w:r>
        <w:r w:rsidR="00B6180A" w:rsidRPr="00F94C54">
          <w:rPr>
            <w:rStyle w:val="af3"/>
            <w:rFonts w:ascii="Times New Roman" w:hAnsi="Times New Roman" w:cs="Times New Roman"/>
            <w:sz w:val="24"/>
            <w:szCs w:val="24"/>
          </w:rPr>
          <w:t>/00166144.</w:t>
        </w:r>
        <w:r w:rsidR="00B6180A" w:rsidRPr="00F94C54">
          <w:rPr>
            <w:rStyle w:val="af3"/>
            <w:rFonts w:ascii="Times New Roman" w:hAnsi="Times New Roman" w:cs="Times New Roman"/>
            <w:sz w:val="24"/>
            <w:szCs w:val="24"/>
            <w:lang w:val="en-US"/>
          </w:rPr>
          <w:t>html</w:t>
        </w:r>
      </w:hyperlink>
      <w:bookmarkStart w:id="17" w:name="bookmark16"/>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Style w:val="af3"/>
          <w:rFonts w:ascii="Times New Roman" w:hAnsi="Times New Roman" w:cs="Times New Roman"/>
          <w:sz w:val="24"/>
          <w:szCs w:val="24"/>
        </w:rPr>
      </w:pPr>
    </w:p>
    <w:p w:rsidR="00B6180A" w:rsidRPr="00F94C54" w:rsidRDefault="00B6180A" w:rsidP="00F94C54">
      <w:pPr>
        <w:pStyle w:val="2a"/>
        <w:shd w:val="clear" w:color="auto" w:fill="auto"/>
        <w:spacing w:after="0" w:line="240" w:lineRule="auto"/>
        <w:ind w:firstLine="0"/>
        <w:jc w:val="left"/>
        <w:rPr>
          <w:rFonts w:ascii="Times New Roman" w:hAnsi="Times New Roman" w:cs="Times New Roman"/>
          <w:sz w:val="24"/>
          <w:szCs w:val="24"/>
        </w:rPr>
      </w:pPr>
    </w:p>
    <w:p w:rsidR="00B6180A" w:rsidRPr="00F94C54" w:rsidRDefault="00B6180A" w:rsidP="00F94C54">
      <w:pPr>
        <w:pStyle w:val="2c"/>
        <w:keepNext/>
        <w:keepLines/>
        <w:shd w:val="clear" w:color="auto" w:fill="auto"/>
        <w:spacing w:after="0" w:line="240" w:lineRule="auto"/>
        <w:ind w:left="100" w:right="760"/>
        <w:jc w:val="center"/>
        <w:rPr>
          <w:rFonts w:ascii="Times New Roman" w:hAnsi="Times New Roman" w:cs="Times New Roman"/>
          <w:sz w:val="24"/>
          <w:szCs w:val="24"/>
        </w:rPr>
      </w:pPr>
      <w:r w:rsidRPr="00F94C54">
        <w:rPr>
          <w:rFonts w:ascii="Times New Roman" w:hAnsi="Times New Roman" w:cs="Times New Roman"/>
          <w:sz w:val="24"/>
          <w:szCs w:val="24"/>
        </w:rPr>
        <w:t>4. КОНТРОЛЬ И ОЦЕНКА РЕЗУЛЬТАТОВ ОСВОЕНИЯ УЧЕБНОЙ ДИСЦИПЛИНЫ</w:t>
      </w:r>
      <w:bookmarkEnd w:id="17"/>
    </w:p>
    <w:p w:rsidR="00B6180A" w:rsidRPr="00F94C54" w:rsidRDefault="00B6180A" w:rsidP="00F94C54">
      <w:pPr>
        <w:pStyle w:val="2a"/>
        <w:shd w:val="clear" w:color="auto" w:fill="auto"/>
        <w:spacing w:after="0" w:line="240" w:lineRule="auto"/>
        <w:ind w:left="100" w:right="300" w:firstLine="0"/>
        <w:jc w:val="both"/>
        <w:rPr>
          <w:rFonts w:ascii="Times New Roman" w:hAnsi="Times New Roman" w:cs="Times New Roman"/>
          <w:sz w:val="24"/>
          <w:szCs w:val="24"/>
        </w:rPr>
      </w:pPr>
      <w:r w:rsidRPr="00F94C54">
        <w:rPr>
          <w:rStyle w:val="211"/>
          <w:sz w:val="24"/>
          <w:szCs w:val="24"/>
        </w:rPr>
        <w:t>Контроль и оценка</w:t>
      </w:r>
      <w:r w:rsidRPr="00F94C54">
        <w:rPr>
          <w:rFonts w:ascii="Times New Roman" w:hAnsi="Times New Roman" w:cs="Times New Roman"/>
          <w:sz w:val="24"/>
          <w:szCs w:val="24"/>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выполнения </w:t>
      </w:r>
      <w:proofErr w:type="gramStart"/>
      <w:r w:rsidRPr="00F94C54">
        <w:rPr>
          <w:rFonts w:ascii="Times New Roman" w:hAnsi="Times New Roman" w:cs="Times New Roman"/>
          <w:sz w:val="24"/>
          <w:szCs w:val="24"/>
        </w:rPr>
        <w:t>обучающимися</w:t>
      </w:r>
      <w:proofErr w:type="gramEnd"/>
      <w:r w:rsidRPr="00F94C54">
        <w:rPr>
          <w:rFonts w:ascii="Times New Roman" w:hAnsi="Times New Roman" w:cs="Times New Roman"/>
          <w:sz w:val="24"/>
          <w:szCs w:val="24"/>
        </w:rPr>
        <w:t xml:space="preserve"> индивидуальных заданий, проектов, исследований.</w:t>
      </w:r>
    </w:p>
    <w:tbl>
      <w:tblPr>
        <w:tblpPr w:leftFromText="180" w:rightFromText="180" w:vertAnchor="text" w:tblpXSpec="center" w:tblpY="1"/>
        <w:tblOverlap w:val="never"/>
        <w:tblW w:w="9523" w:type="dxa"/>
        <w:tblLayout w:type="fixed"/>
        <w:tblCellMar>
          <w:left w:w="0" w:type="dxa"/>
          <w:right w:w="0" w:type="dxa"/>
        </w:tblCellMar>
        <w:tblLook w:val="0000" w:firstRow="0" w:lastRow="0" w:firstColumn="0" w:lastColumn="0" w:noHBand="0" w:noVBand="0"/>
      </w:tblPr>
      <w:tblGrid>
        <w:gridCol w:w="4934"/>
        <w:gridCol w:w="3171"/>
        <w:gridCol w:w="1418"/>
      </w:tblGrid>
      <w:tr w:rsidR="00B6180A" w:rsidRPr="00F94C54" w:rsidTr="00E66D77">
        <w:trPr>
          <w:trHeight w:val="566"/>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36"/>
              <w:shd w:val="clear" w:color="auto" w:fill="auto"/>
              <w:spacing w:before="0" w:after="0" w:line="240" w:lineRule="auto"/>
              <w:ind w:firstLine="0"/>
              <w:rPr>
                <w:rFonts w:ascii="Times New Roman" w:hAnsi="Times New Roman" w:cs="Times New Roman"/>
                <w:sz w:val="24"/>
                <w:szCs w:val="24"/>
                <w:lang w:eastAsia="ru-RU"/>
              </w:rPr>
            </w:pPr>
            <w:r w:rsidRPr="00F94C54">
              <w:rPr>
                <w:rFonts w:ascii="Times New Roman" w:hAnsi="Times New Roman" w:cs="Times New Roman"/>
                <w:sz w:val="24"/>
                <w:szCs w:val="24"/>
                <w:lang w:eastAsia="ru-RU"/>
              </w:rPr>
              <w:t>Результаты обучения (освоенные умения, усвоенные знания)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36"/>
              <w:shd w:val="clear" w:color="auto" w:fill="auto"/>
              <w:spacing w:before="0" w:after="0" w:line="240" w:lineRule="auto"/>
              <w:ind w:firstLine="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Критерии оценки</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36"/>
              <w:shd w:val="clear" w:color="auto" w:fill="auto"/>
              <w:spacing w:before="0" w:after="0" w:line="240" w:lineRule="auto"/>
              <w:ind w:firstLine="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Методы оценки</w:t>
            </w:r>
          </w:p>
        </w:tc>
      </w:tr>
      <w:tr w:rsidR="00B6180A" w:rsidRPr="00F94C54" w:rsidTr="00E66D77">
        <w:trPr>
          <w:trHeight w:val="298"/>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61"/>
              <w:shd w:val="clear" w:color="auto" w:fill="auto"/>
              <w:spacing w:before="0" w:after="0" w:line="240" w:lineRule="auto"/>
              <w:ind w:firstLine="0"/>
              <w:jc w:val="center"/>
              <w:rPr>
                <w:rFonts w:ascii="Times New Roman" w:hAnsi="Times New Roman" w:cs="Times New Roman"/>
                <w:sz w:val="24"/>
                <w:szCs w:val="24"/>
                <w:lang w:eastAsia="ru-RU"/>
              </w:rPr>
            </w:pPr>
            <w:r w:rsidRPr="00F94C54">
              <w:rPr>
                <w:rFonts w:ascii="Times New Roman" w:hAnsi="Times New Roman" w:cs="Times New Roman"/>
                <w:sz w:val="24"/>
                <w:szCs w:val="24"/>
                <w:lang w:eastAsia="ru-RU"/>
              </w:rPr>
              <w:t>1</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61"/>
              <w:shd w:val="clear" w:color="auto" w:fill="auto"/>
              <w:spacing w:before="0" w:after="0" w:line="240" w:lineRule="auto"/>
              <w:ind w:firstLine="0"/>
              <w:jc w:val="center"/>
              <w:rPr>
                <w:rFonts w:ascii="Times New Roman" w:hAnsi="Times New Roman" w:cs="Times New Roman"/>
                <w:sz w:val="24"/>
                <w:szCs w:val="24"/>
                <w:lang w:eastAsia="ru-RU"/>
              </w:rPr>
            </w:pPr>
            <w:r w:rsidRPr="00F94C54">
              <w:rPr>
                <w:rFonts w:ascii="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61"/>
              <w:shd w:val="clear" w:color="auto" w:fill="auto"/>
              <w:spacing w:before="0" w:after="0" w:line="240" w:lineRule="auto"/>
              <w:ind w:firstLine="0"/>
              <w:jc w:val="center"/>
              <w:rPr>
                <w:rFonts w:ascii="Times New Roman" w:hAnsi="Times New Roman" w:cs="Times New Roman"/>
                <w:sz w:val="24"/>
                <w:szCs w:val="24"/>
                <w:lang w:eastAsia="ru-RU"/>
              </w:rPr>
            </w:pPr>
            <w:r w:rsidRPr="00F94C54">
              <w:rPr>
                <w:rFonts w:ascii="Times New Roman" w:hAnsi="Times New Roman" w:cs="Times New Roman"/>
                <w:sz w:val="24"/>
                <w:szCs w:val="24"/>
                <w:lang w:eastAsia="ru-RU"/>
              </w:rPr>
              <w:t>3</w:t>
            </w:r>
          </w:p>
        </w:tc>
      </w:tr>
      <w:tr w:rsidR="00B6180A" w:rsidRPr="00F94C54" w:rsidTr="00E66D77">
        <w:trPr>
          <w:trHeight w:val="278"/>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36"/>
              <w:shd w:val="clear" w:color="auto" w:fill="auto"/>
              <w:spacing w:before="0" w:after="0" w:line="240" w:lineRule="auto"/>
              <w:ind w:firstLine="0"/>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Умения: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1104"/>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1114"/>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845"/>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использовать средства индивидуальной и коллективной защиты от оружия массового поражения;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557"/>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применять первичные средства пожаротушения;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1123"/>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1104"/>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1114"/>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288"/>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оказывать первую помощь пострадавшим;</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практическое занятие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 xml:space="preserve">оценка результатов </w:t>
            </w:r>
            <w:r w:rsidRPr="00F94C54">
              <w:rPr>
                <w:rFonts w:ascii="Times New Roman" w:hAnsi="Times New Roman" w:cs="Times New Roman"/>
                <w:sz w:val="24"/>
                <w:szCs w:val="24"/>
                <w:lang w:eastAsia="ru-RU"/>
              </w:rPr>
              <w:lastRenderedPageBreak/>
              <w:t>выполнение практических работ</w:t>
            </w:r>
          </w:p>
        </w:tc>
      </w:tr>
      <w:tr w:rsidR="00B6180A" w:rsidRPr="00F94C54" w:rsidTr="00E66D77">
        <w:trPr>
          <w:trHeight w:val="298"/>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36"/>
              <w:shd w:val="clear" w:color="auto" w:fill="auto"/>
              <w:spacing w:before="0" w:after="0" w:line="240" w:lineRule="auto"/>
              <w:ind w:firstLine="0"/>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lastRenderedPageBreak/>
              <w:t>Знания: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566"/>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принципы обеспечения устойчивости объектов экономики, прогнозирования</w:t>
            </w:r>
          </w:p>
        </w:tc>
        <w:tc>
          <w:tcPr>
            <w:tcW w:w="3171"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40"/>
              <w:rPr>
                <w:rFonts w:ascii="Times New Roman" w:hAnsi="Times New Roman" w:cs="Times New Roman"/>
                <w:sz w:val="24"/>
                <w:szCs w:val="24"/>
                <w:lang w:eastAsia="ru-RU"/>
              </w:rPr>
            </w:pPr>
            <w:r w:rsidRPr="00F94C54">
              <w:rPr>
                <w:rFonts w:ascii="Times New Roman" w:hAnsi="Times New Roman" w:cs="Times New Roman"/>
                <w:sz w:val="24"/>
                <w:szCs w:val="24"/>
                <w:lang w:eastAsia="ru-RU"/>
              </w:rPr>
              <w:t>тестирование</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выполнения тестов</w:t>
            </w:r>
          </w:p>
        </w:tc>
      </w:tr>
    </w:tbl>
    <w:tbl>
      <w:tblPr>
        <w:tblpPr w:leftFromText="180" w:rightFromText="180" w:vertAnchor="text" w:horzAnchor="margin" w:tblpY="16"/>
        <w:tblOverlap w:val="never"/>
        <w:tblW w:w="9523" w:type="dxa"/>
        <w:tblLayout w:type="fixed"/>
        <w:tblCellMar>
          <w:left w:w="0" w:type="dxa"/>
          <w:right w:w="0" w:type="dxa"/>
        </w:tblCellMar>
        <w:tblLook w:val="0000" w:firstRow="0" w:lastRow="0" w:firstColumn="0" w:lastColumn="0" w:noHBand="0" w:noVBand="0"/>
      </w:tblPr>
      <w:tblGrid>
        <w:gridCol w:w="4934"/>
        <w:gridCol w:w="2866"/>
        <w:gridCol w:w="1723"/>
      </w:tblGrid>
      <w:tr w:rsidR="00B6180A" w:rsidRPr="00F94C54" w:rsidTr="00E66D77">
        <w:trPr>
          <w:trHeight w:val="1382"/>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spacing w:after="0" w:line="240" w:lineRule="auto"/>
              <w:rPr>
                <w:rFonts w:ascii="Times New Roman" w:hAnsi="Times New Roman"/>
                <w:sz w:val="24"/>
                <w:szCs w:val="24"/>
              </w:rPr>
            </w:pPr>
          </w:p>
        </w:tc>
      </w:tr>
      <w:tr w:rsidR="00B6180A" w:rsidRPr="00F94C54" w:rsidTr="00E66D77">
        <w:trPr>
          <w:trHeight w:val="1123"/>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557"/>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основы военной службы и обороны государства;</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835"/>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задачи и основные мероприятия гражданской обороны; способы защиты населения от оружия массового поражения;</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тестирование</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выполнения тестов</w:t>
            </w:r>
          </w:p>
        </w:tc>
      </w:tr>
      <w:tr w:rsidR="00B6180A" w:rsidRPr="00F94C54" w:rsidTr="00E66D77">
        <w:trPr>
          <w:trHeight w:val="566"/>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меры пожарной безопасности и правила безопасного поведения при пожарах;</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практические занятия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r w:rsidR="00B6180A" w:rsidRPr="00F94C54" w:rsidTr="00E66D77">
        <w:trPr>
          <w:trHeight w:val="835"/>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организацию и порядок призыва граждан на военную службу и поступления на нее в добровольном порядке;</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1680"/>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контрольная работа</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выполнения контрольной работы</w:t>
            </w:r>
          </w:p>
        </w:tc>
      </w:tr>
      <w:tr w:rsidR="00B6180A" w:rsidRPr="00F94C54" w:rsidTr="00E66D77">
        <w:trPr>
          <w:trHeight w:val="835"/>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область применения получаемых профессиональных знаний при исполнении обязанностей военной службы;</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индивидуальные задания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выполнения индивидуального задания</w:t>
            </w:r>
          </w:p>
        </w:tc>
      </w:tr>
      <w:tr w:rsidR="00B6180A" w:rsidRPr="00F94C54" w:rsidTr="00E66D77">
        <w:trPr>
          <w:trHeight w:val="566"/>
        </w:trPr>
        <w:tc>
          <w:tcPr>
            <w:tcW w:w="4934"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jc w:val="both"/>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порядок и правила оказания первой помощи пострадавшим</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ind w:left="120"/>
              <w:rPr>
                <w:rFonts w:ascii="Times New Roman" w:hAnsi="Times New Roman" w:cs="Times New Roman"/>
                <w:sz w:val="24"/>
                <w:szCs w:val="24"/>
                <w:lang w:eastAsia="ru-RU"/>
              </w:rPr>
            </w:pPr>
            <w:r w:rsidRPr="00F94C54">
              <w:rPr>
                <w:rFonts w:ascii="Times New Roman" w:hAnsi="Times New Roman" w:cs="Times New Roman"/>
                <w:sz w:val="24"/>
                <w:szCs w:val="24"/>
                <w:lang w:eastAsia="ru-RU"/>
              </w:rPr>
              <w:t>практические занятия</w:t>
            </w:r>
          </w:p>
        </w:tc>
        <w:tc>
          <w:tcPr>
            <w:tcW w:w="1723" w:type="dxa"/>
            <w:tcBorders>
              <w:top w:val="single" w:sz="4" w:space="0" w:color="auto"/>
              <w:left w:val="single" w:sz="4" w:space="0" w:color="auto"/>
              <w:bottom w:val="single" w:sz="4" w:space="0" w:color="auto"/>
              <w:right w:val="single" w:sz="4" w:space="0" w:color="auto"/>
            </w:tcBorders>
            <w:shd w:val="clear" w:color="auto" w:fill="FFFFFF"/>
          </w:tcPr>
          <w:p w:rsidR="00B6180A" w:rsidRPr="00F94C54" w:rsidRDefault="00B6180A" w:rsidP="00F94C54">
            <w:pPr>
              <w:pStyle w:val="ad"/>
              <w:spacing w:after="0" w:line="240" w:lineRule="auto"/>
              <w:rPr>
                <w:rFonts w:ascii="Times New Roman" w:hAnsi="Times New Roman" w:cs="Times New Roman"/>
                <w:sz w:val="24"/>
                <w:szCs w:val="24"/>
                <w:lang w:eastAsia="ru-RU"/>
              </w:rPr>
            </w:pPr>
            <w:r w:rsidRPr="00F94C54">
              <w:rPr>
                <w:rFonts w:ascii="Times New Roman" w:hAnsi="Times New Roman" w:cs="Times New Roman"/>
                <w:sz w:val="24"/>
                <w:szCs w:val="24"/>
                <w:lang w:eastAsia="ru-RU"/>
              </w:rPr>
              <w:t>оценка результатов выполнение практических работ</w:t>
            </w:r>
          </w:p>
        </w:tc>
      </w:tr>
    </w:tbl>
    <w:p w:rsidR="0092648A" w:rsidRPr="00F94C54" w:rsidRDefault="00B6180A" w:rsidP="00F94C54">
      <w:pPr>
        <w:spacing w:after="0" w:line="240" w:lineRule="auto"/>
        <w:rPr>
          <w:rFonts w:ascii="Times New Roman" w:hAnsi="Times New Roman"/>
          <w:sz w:val="24"/>
          <w:szCs w:val="24"/>
        </w:rPr>
      </w:pPr>
      <w:r w:rsidRPr="00F94C54">
        <w:rPr>
          <w:rFonts w:ascii="Times New Roman" w:hAnsi="Times New Roman"/>
          <w:sz w:val="24"/>
          <w:szCs w:val="24"/>
        </w:rPr>
        <w:br w:type="page"/>
      </w:r>
    </w:p>
    <w:sectPr w:rsidR="0092648A" w:rsidRPr="00F94C54" w:rsidSect="006358A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18F" w:rsidRDefault="00E6518F" w:rsidP="00A149D2">
      <w:pPr>
        <w:spacing w:after="0" w:line="240" w:lineRule="auto"/>
      </w:pPr>
      <w:r>
        <w:separator/>
      </w:r>
    </w:p>
  </w:endnote>
  <w:endnote w:type="continuationSeparator" w:id="0">
    <w:p w:rsidR="00E6518F" w:rsidRDefault="00E6518F" w:rsidP="00A14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7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18F" w:rsidRDefault="00E6518F" w:rsidP="00E66D77">
    <w:pPr>
      <w:pStyle w:val="afb"/>
      <w:framePr w:wrap="around" w:vAnchor="text" w:hAnchor="margin" w:xAlign="right" w:y="1"/>
      <w:rPr>
        <w:rStyle w:val="afffff3"/>
      </w:rPr>
    </w:pPr>
    <w:r>
      <w:rPr>
        <w:rStyle w:val="afffff3"/>
      </w:rPr>
      <w:fldChar w:fldCharType="begin"/>
    </w:r>
    <w:r>
      <w:rPr>
        <w:rStyle w:val="afffff3"/>
      </w:rPr>
      <w:instrText xml:space="preserve">PAGE  </w:instrText>
    </w:r>
    <w:r>
      <w:rPr>
        <w:rStyle w:val="afffff3"/>
      </w:rPr>
      <w:fldChar w:fldCharType="end"/>
    </w:r>
  </w:p>
  <w:p w:rsidR="00E6518F" w:rsidRDefault="00E6518F" w:rsidP="00E66D77">
    <w:pPr>
      <w:pStyle w:val="af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18F" w:rsidRDefault="00E6518F" w:rsidP="00E66D77">
    <w:pPr>
      <w:pStyle w:val="afb"/>
      <w:framePr w:wrap="around" w:vAnchor="text" w:hAnchor="margin" w:xAlign="right" w:y="1"/>
      <w:rPr>
        <w:rStyle w:val="afffff3"/>
      </w:rPr>
    </w:pPr>
    <w:r>
      <w:rPr>
        <w:rStyle w:val="afffff3"/>
      </w:rPr>
      <w:fldChar w:fldCharType="begin"/>
    </w:r>
    <w:r>
      <w:rPr>
        <w:rStyle w:val="afffff3"/>
      </w:rPr>
      <w:instrText xml:space="preserve">PAGE  </w:instrText>
    </w:r>
    <w:r>
      <w:rPr>
        <w:rStyle w:val="afffff3"/>
      </w:rPr>
      <w:fldChar w:fldCharType="separate"/>
    </w:r>
    <w:r w:rsidR="009C7F78">
      <w:rPr>
        <w:rStyle w:val="afffff3"/>
        <w:noProof/>
      </w:rPr>
      <w:t>179</w:t>
    </w:r>
    <w:r>
      <w:rPr>
        <w:rStyle w:val="afffff3"/>
      </w:rPr>
      <w:fldChar w:fldCharType="end"/>
    </w:r>
  </w:p>
  <w:p w:rsidR="00E6518F" w:rsidRDefault="00E6518F" w:rsidP="00E66D77">
    <w:pPr>
      <w:pStyle w:val="af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18F" w:rsidRDefault="00E6518F" w:rsidP="00A149D2">
      <w:pPr>
        <w:spacing w:after="0" w:line="240" w:lineRule="auto"/>
      </w:pPr>
      <w:r>
        <w:separator/>
      </w:r>
    </w:p>
  </w:footnote>
  <w:footnote w:type="continuationSeparator" w:id="0">
    <w:p w:rsidR="00E6518F" w:rsidRDefault="00E6518F" w:rsidP="00A149D2">
      <w:pPr>
        <w:spacing w:after="0" w:line="240" w:lineRule="auto"/>
      </w:pPr>
      <w:r>
        <w:continuationSeparator/>
      </w:r>
    </w:p>
  </w:footnote>
  <w:footnote w:id="1">
    <w:p w:rsidR="00E6518F" w:rsidRPr="00BC3366" w:rsidRDefault="00E6518F" w:rsidP="00A149D2">
      <w:pPr>
        <w:pStyle w:val="a3"/>
        <w:jc w:val="both"/>
        <w:rPr>
          <w:i/>
          <w:lang w:val="ru-RU"/>
        </w:rPr>
      </w:pPr>
    </w:p>
  </w:footnote>
  <w:footnote w:id="2">
    <w:p w:rsidR="00E6518F" w:rsidRPr="00A149D2" w:rsidRDefault="00E6518F" w:rsidP="00A149D2">
      <w:pPr>
        <w:pStyle w:val="a3"/>
        <w:rPr>
          <w:lang w:val="ru-RU"/>
        </w:rPr>
      </w:pPr>
      <w:r>
        <w:rPr>
          <w:rStyle w:val="a5"/>
        </w:rPr>
        <w:footnoteRef/>
      </w:r>
      <w:r w:rsidRPr="00A149D2">
        <w:rPr>
          <w:lang w:val="ru-RU"/>
        </w:rPr>
        <w:t xml:space="preserve"> В соответствии с Приложением 3 ПООП-П.</w:t>
      </w:r>
    </w:p>
  </w:footnote>
  <w:footnote w:id="3">
    <w:p w:rsidR="00E6518F" w:rsidRDefault="00E6518F" w:rsidP="0068498E"/>
    <w:p w:rsidR="00E6518F" w:rsidRPr="00B719A9" w:rsidRDefault="00E6518F" w:rsidP="0068498E">
      <w:pPr>
        <w:pStyle w:val="a3"/>
        <w:rPr>
          <w:lang w:val="ru-RU"/>
        </w:rPr>
      </w:pPr>
    </w:p>
  </w:footnote>
  <w:footnote w:id="4">
    <w:p w:rsidR="00E6518F" w:rsidRDefault="00E6518F" w:rsidP="00571C97">
      <w:pPr>
        <w:pStyle w:val="a3"/>
        <w:jc w:val="both"/>
        <w:rPr>
          <w:i/>
          <w:lang w:val="ru-RU"/>
        </w:rPr>
      </w:pPr>
      <w:r>
        <w:rPr>
          <w:rStyle w:val="a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
    <w:p w:rsidR="00E6518F" w:rsidRDefault="00E6518F" w:rsidP="00571C97">
      <w:pPr>
        <w:pStyle w:val="a3"/>
        <w:rPr>
          <w:lang w:val="ru-RU"/>
        </w:rPr>
      </w:pPr>
      <w:r>
        <w:rPr>
          <w:rStyle w:val="a5"/>
        </w:rPr>
        <w:footnoteRef/>
      </w:r>
      <w:r>
        <w:rPr>
          <w:lang w:val="ru-RU"/>
        </w:rPr>
        <w:t xml:space="preserve"> В соответствии с Приложением 3 ПООП-П.</w:t>
      </w:r>
    </w:p>
  </w:footnote>
  <w:footnote w:id="6">
    <w:p w:rsidR="00E6518F" w:rsidRDefault="00E6518F" w:rsidP="00571C97">
      <w:pPr>
        <w:pStyle w:val="a3"/>
        <w:rPr>
          <w:lang w:val="ru-RU"/>
        </w:rPr>
      </w:pPr>
      <w:r>
        <w:rPr>
          <w:rStyle w:val="a5"/>
        </w:rPr>
        <w:footnoteRef/>
      </w:r>
      <w:r>
        <w:rPr>
          <w:lang w:val="ru-RU"/>
        </w:rPr>
        <w:t xml:space="preserve"> В ходе оценивания могут быть учтены личностные результаты.</w:t>
      </w:r>
    </w:p>
  </w:footnote>
  <w:footnote w:id="7">
    <w:p w:rsidR="00E6518F" w:rsidRDefault="00E6518F" w:rsidP="006F54C3">
      <w:pPr>
        <w:pStyle w:val="a3"/>
        <w:jc w:val="both"/>
        <w:rPr>
          <w:i/>
          <w:lang w:val="ru-RU"/>
        </w:rPr>
      </w:pPr>
      <w:r>
        <w:rPr>
          <w:rStyle w:val="a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8">
    <w:p w:rsidR="00E6518F" w:rsidRDefault="00E6518F" w:rsidP="006F54C3">
      <w:pPr>
        <w:pStyle w:val="a3"/>
        <w:rPr>
          <w:lang w:val="ru-RU"/>
        </w:rPr>
      </w:pPr>
      <w:r>
        <w:rPr>
          <w:rStyle w:val="a5"/>
        </w:rPr>
        <w:footnoteRef/>
      </w:r>
      <w:r>
        <w:rPr>
          <w:lang w:val="ru-RU"/>
        </w:rPr>
        <w:t xml:space="preserve"> В соответствии с Приложением 3 ПООП-П.</w:t>
      </w:r>
    </w:p>
  </w:footnote>
  <w:footnote w:id="9">
    <w:p w:rsidR="00E6518F" w:rsidRDefault="00E6518F" w:rsidP="006F54C3">
      <w:pPr>
        <w:pStyle w:val="a3"/>
        <w:rPr>
          <w:lang w:val="ru-RU"/>
        </w:rPr>
      </w:pPr>
      <w:r>
        <w:rPr>
          <w:rStyle w:val="a5"/>
        </w:rPr>
        <w:footnoteRef/>
      </w:r>
      <w:r>
        <w:rPr>
          <w:lang w:val="ru-RU"/>
        </w:rPr>
        <w:t xml:space="preserve"> В ходе оценивания могут быть учтены личностные результаты.</w:t>
      </w:r>
    </w:p>
  </w:footnote>
  <w:footnote w:id="10">
    <w:p w:rsidR="00E6518F" w:rsidRDefault="00E6518F" w:rsidP="00A15BB3">
      <w:pPr>
        <w:pStyle w:val="a3"/>
        <w:jc w:val="both"/>
        <w:rPr>
          <w:i/>
          <w:lang w:val="ru-RU"/>
        </w:rPr>
      </w:pPr>
      <w:r>
        <w:rPr>
          <w:rStyle w:val="a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1">
    <w:p w:rsidR="00E6518F" w:rsidRDefault="00E6518F" w:rsidP="00A15BB3">
      <w:pPr>
        <w:pStyle w:val="a3"/>
        <w:rPr>
          <w:lang w:val="ru-RU"/>
        </w:rPr>
      </w:pPr>
      <w:r>
        <w:rPr>
          <w:rStyle w:val="a5"/>
        </w:rPr>
        <w:footnoteRef/>
      </w:r>
      <w:r>
        <w:rPr>
          <w:lang w:val="ru-RU"/>
        </w:rPr>
        <w:t xml:space="preserve"> В соответствии с Приложением 3 ПООП-П.</w:t>
      </w:r>
    </w:p>
  </w:footnote>
  <w:footnote w:id="12">
    <w:p w:rsidR="00E6518F" w:rsidRDefault="00E6518F" w:rsidP="00A15BB3">
      <w:pPr>
        <w:pStyle w:val="a3"/>
        <w:rPr>
          <w:lang w:val="ru-RU"/>
        </w:rPr>
      </w:pPr>
      <w:r>
        <w:rPr>
          <w:rStyle w:val="a5"/>
        </w:rPr>
        <w:footnoteRef/>
      </w:r>
      <w:r>
        <w:rPr>
          <w:lang w:val="ru-RU"/>
        </w:rPr>
        <w:t xml:space="preserve"> В ходе оценивания могут быть учтены личностные результаты.</w:t>
      </w:r>
    </w:p>
  </w:footnote>
  <w:footnote w:id="13">
    <w:p w:rsidR="00E6518F" w:rsidRDefault="00E6518F" w:rsidP="00F94C54">
      <w:pPr>
        <w:pStyle w:val="a3"/>
        <w:jc w:val="both"/>
        <w:rPr>
          <w:i/>
          <w:lang w:val="ru-RU"/>
        </w:rPr>
      </w:pPr>
      <w:r>
        <w:rPr>
          <w:rStyle w:val="a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4">
    <w:p w:rsidR="00E6518F" w:rsidRDefault="00E6518F" w:rsidP="00F94C54">
      <w:pPr>
        <w:pStyle w:val="a3"/>
        <w:rPr>
          <w:lang w:val="ru-RU"/>
        </w:rPr>
      </w:pPr>
      <w:r>
        <w:rPr>
          <w:rStyle w:val="a5"/>
        </w:rPr>
        <w:footnoteRef/>
      </w:r>
      <w:r>
        <w:rPr>
          <w:lang w:val="ru-RU"/>
        </w:rPr>
        <w:t xml:space="preserve"> В соответствии с Приложением 3 ПООП-П.</w:t>
      </w:r>
    </w:p>
  </w:footnote>
  <w:footnote w:id="15">
    <w:p w:rsidR="00E6518F" w:rsidRDefault="00E6518F" w:rsidP="00F94C54">
      <w:pPr>
        <w:pStyle w:val="a3"/>
        <w:rPr>
          <w:lang w:val="ru-RU"/>
        </w:rPr>
      </w:pPr>
      <w:r>
        <w:rPr>
          <w:rStyle w:val="a5"/>
        </w:rPr>
        <w:footnoteRef/>
      </w:r>
      <w:r>
        <w:rPr>
          <w:lang w:val="ru-RU"/>
        </w:rPr>
        <w:t xml:space="preserve"> В ходе оценивания могут быть учтены личностные результаты.</w:t>
      </w:r>
    </w:p>
  </w:footnote>
  <w:footnote w:id="16">
    <w:p w:rsidR="00E6518F" w:rsidRDefault="00E6518F" w:rsidP="00AF03D4">
      <w:pPr>
        <w:pStyle w:val="a3"/>
        <w:jc w:val="both"/>
        <w:rPr>
          <w:i/>
          <w:lang w:val="ru-RU"/>
        </w:rPr>
      </w:pPr>
      <w:r>
        <w:rPr>
          <w:rStyle w:val="a5"/>
          <w:i/>
        </w:rPr>
        <w:footnoteRef/>
      </w:r>
      <w:r>
        <w:rPr>
          <w:i/>
          <w:lang w:val="ru-RU"/>
        </w:rPr>
        <w:t xml:space="preserve"> </w:t>
      </w:r>
      <w:bookmarkStart w:id="4" w:name="_Hlk75853947"/>
      <w:r>
        <w:rPr>
          <w:i/>
          <w:lang w:val="ru-RU"/>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5" w:name="_Hlk73021281"/>
      <w:r>
        <w:rPr>
          <w:i/>
          <w:lang w:val="ru-RU"/>
        </w:rPr>
        <w:t>личностных результатов реализации программы воспитания с учетом особенностей профессии/специальности</w:t>
      </w:r>
      <w:bookmarkEnd w:id="5"/>
      <w:r>
        <w:rPr>
          <w:i/>
          <w:lang w:val="ru-RU"/>
        </w:rPr>
        <w:t xml:space="preserve"> в соответствии с Приложением 3 ПООП-П.</w:t>
      </w:r>
      <w:bookmarkEnd w:id="4"/>
    </w:p>
  </w:footnote>
  <w:footnote w:id="17">
    <w:p w:rsidR="00E6518F" w:rsidRDefault="00E6518F" w:rsidP="00AF03D4">
      <w:pPr>
        <w:pStyle w:val="a3"/>
        <w:rPr>
          <w:lang w:val="ru-RU"/>
        </w:rPr>
      </w:pPr>
      <w:r>
        <w:rPr>
          <w:rStyle w:val="a5"/>
        </w:rPr>
        <w:footnoteRef/>
      </w:r>
      <w:r>
        <w:rPr>
          <w:lang w:val="ru-RU"/>
        </w:rPr>
        <w:t xml:space="preserve"> В соответствии с Приложением 3 ПООП-П.</w:t>
      </w:r>
    </w:p>
  </w:footnote>
  <w:footnote w:id="18">
    <w:p w:rsidR="00E6518F" w:rsidRDefault="00E6518F" w:rsidP="00AF03D4">
      <w:pPr>
        <w:pStyle w:val="a3"/>
        <w:rPr>
          <w:lang w:val="ru-RU"/>
        </w:rPr>
      </w:pPr>
      <w:r>
        <w:rPr>
          <w:rStyle w:val="a5"/>
        </w:rPr>
        <w:footnoteRef/>
      </w:r>
      <w:r>
        <w:rPr>
          <w:lang w:val="ru-RU"/>
        </w:rPr>
        <w:t xml:space="preserve"> </w:t>
      </w:r>
      <w:bookmarkStart w:id="9" w:name="_Hlk75854515"/>
      <w:r>
        <w:rPr>
          <w:lang w:val="ru-RU"/>
        </w:rPr>
        <w:t>В ходе оценивания могут быть учтены личностные результаты.</w:t>
      </w:r>
      <w:bookmarkEnd w:id="9"/>
    </w:p>
  </w:footnote>
  <w:footnote w:id="19">
    <w:p w:rsidR="00E6518F" w:rsidRPr="00571C97" w:rsidRDefault="00E6518F" w:rsidP="002152A2">
      <w:pPr>
        <w:pStyle w:val="a3"/>
        <w:jc w:val="both"/>
        <w:rPr>
          <w:i/>
          <w:lang w:val="ru-RU"/>
        </w:rPr>
      </w:pPr>
    </w:p>
  </w:footnote>
  <w:footnote w:id="20">
    <w:p w:rsidR="00E6518F" w:rsidRPr="002152A2" w:rsidRDefault="00E6518F" w:rsidP="002152A2">
      <w:pPr>
        <w:pStyle w:val="a3"/>
        <w:rPr>
          <w:lang w:val="ru-RU"/>
        </w:rPr>
      </w:pPr>
      <w:r>
        <w:rPr>
          <w:rStyle w:val="a5"/>
        </w:rPr>
        <w:footnoteRef/>
      </w:r>
      <w:r w:rsidRPr="002152A2">
        <w:rPr>
          <w:lang w:val="ru-RU"/>
        </w:rPr>
        <w:t xml:space="preserve"> В соответствии с Приложением 3 ПООП-П.</w:t>
      </w:r>
    </w:p>
  </w:footnote>
  <w:footnote w:id="21">
    <w:p w:rsidR="00E6518F" w:rsidRPr="00DA03DD" w:rsidRDefault="00E6518F" w:rsidP="0028776A">
      <w:pPr>
        <w:pStyle w:val="a3"/>
        <w:rPr>
          <w:lang w:val="ru-RU"/>
        </w:rPr>
      </w:pPr>
    </w:p>
  </w:footnote>
  <w:footnote w:id="22">
    <w:p w:rsidR="00E6518F" w:rsidRDefault="00E6518F" w:rsidP="00B6180A">
      <w:pPr>
        <w:pStyle w:val="a3"/>
        <w:jc w:val="both"/>
        <w:rPr>
          <w:i/>
          <w:lang w:val="ru-RU"/>
        </w:rPr>
      </w:pPr>
      <w:r>
        <w:rPr>
          <w:rStyle w:val="a5"/>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3">
    <w:p w:rsidR="00E6518F" w:rsidRDefault="00E6518F" w:rsidP="00B6180A">
      <w:pPr>
        <w:pStyle w:val="a3"/>
        <w:rPr>
          <w:lang w:val="ru-RU"/>
        </w:rPr>
      </w:pPr>
      <w:r>
        <w:rPr>
          <w:rStyle w:val="a5"/>
        </w:rPr>
        <w:footnoteRef/>
      </w:r>
      <w:r>
        <w:rPr>
          <w:lang w:val="ru-RU"/>
        </w:rPr>
        <w:t xml:space="preserve"> В соответствии с Приложением 3 ПООП-П.</w:t>
      </w:r>
    </w:p>
  </w:footnote>
  <w:footnote w:id="24">
    <w:p w:rsidR="00E6518F" w:rsidRDefault="00E6518F" w:rsidP="00B6180A">
      <w:pPr>
        <w:pStyle w:val="a3"/>
        <w:rPr>
          <w:lang w:val="ru-RU"/>
        </w:rPr>
      </w:pPr>
      <w:r>
        <w:rPr>
          <w:rStyle w:val="a5"/>
        </w:rPr>
        <w:footnoteRef/>
      </w:r>
      <w:r>
        <w:rPr>
          <w:lang w:val="ru-RU"/>
        </w:rPr>
        <w:t xml:space="preserve"> В ходе оценивания могут быть учтены личностные результаты.</w:t>
      </w:r>
    </w:p>
  </w:footnote>
  <w:footnote w:id="25">
    <w:p w:rsidR="00E6518F" w:rsidRPr="00BC3366" w:rsidRDefault="00E6518F" w:rsidP="00B6180A">
      <w:pPr>
        <w:pStyle w:val="a3"/>
        <w:jc w:val="both"/>
        <w:rPr>
          <w:i/>
          <w:lang w:val="ru-RU"/>
        </w:rPr>
      </w:pPr>
    </w:p>
  </w:footnote>
  <w:footnote w:id="26">
    <w:p w:rsidR="00E6518F" w:rsidRPr="000F0A2A" w:rsidRDefault="00E6518F" w:rsidP="00B6180A">
      <w:pPr>
        <w:pStyle w:val="a3"/>
        <w:suppressAutoHyphens/>
        <w:jc w:val="both"/>
        <w:rPr>
          <w:lang w:val="ru-RU"/>
        </w:rPr>
      </w:pPr>
    </w:p>
  </w:footnote>
  <w:footnote w:id="27">
    <w:p w:rsidR="00E6518F" w:rsidRPr="00475FC2" w:rsidRDefault="00E6518F" w:rsidP="00B6180A">
      <w:pPr>
        <w:pStyle w:val="a3"/>
        <w:rPr>
          <w:lang w:val="ru-RU"/>
        </w:rPr>
      </w:pPr>
      <w:r>
        <w:rPr>
          <w:rStyle w:val="a5"/>
        </w:rPr>
        <w:footnoteRef/>
      </w:r>
      <w:r>
        <w:rPr>
          <w:lang w:val="ru-RU"/>
        </w:rPr>
        <w:t>В соответствии с Приложением 3 ПООП-П.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0323F3"/>
    <w:multiLevelType w:val="singleLevel"/>
    <w:tmpl w:val="A60323F3"/>
    <w:lvl w:ilvl="0">
      <w:start w:val="1"/>
      <w:numFmt w:val="decimal"/>
      <w:suff w:val="space"/>
      <w:lvlText w:val="%1."/>
      <w:lvlJc w:val="left"/>
      <w:pPr>
        <w:ind w:left="0" w:firstLine="0"/>
      </w:pPr>
    </w:lvl>
  </w:abstractNum>
  <w:abstractNum w:abstractNumId="1">
    <w:nsid w:val="AAE259BC"/>
    <w:multiLevelType w:val="singleLevel"/>
    <w:tmpl w:val="AAE259BC"/>
    <w:lvl w:ilvl="0">
      <w:start w:val="1"/>
      <w:numFmt w:val="decimal"/>
      <w:suff w:val="space"/>
      <w:lvlText w:val="%1."/>
      <w:lvlJc w:val="left"/>
      <w:pPr>
        <w:ind w:left="0" w:firstLine="0"/>
      </w:pPr>
    </w:lvl>
  </w:abstractNum>
  <w:abstractNum w:abstractNumId="2">
    <w:nsid w:val="BE1918F1"/>
    <w:multiLevelType w:val="singleLevel"/>
    <w:tmpl w:val="BE1918F1"/>
    <w:lvl w:ilvl="0">
      <w:start w:val="1"/>
      <w:numFmt w:val="decimal"/>
      <w:suff w:val="space"/>
      <w:lvlText w:val="%1."/>
      <w:lvlJc w:val="left"/>
      <w:pPr>
        <w:ind w:left="0" w:firstLine="0"/>
      </w:pPr>
    </w:lvl>
  </w:abstractNum>
  <w:abstractNum w:abstractNumId="3">
    <w:nsid w:val="CB5C71CB"/>
    <w:multiLevelType w:val="singleLevel"/>
    <w:tmpl w:val="CB5C71CB"/>
    <w:lvl w:ilvl="0">
      <w:start w:val="1"/>
      <w:numFmt w:val="decimal"/>
      <w:suff w:val="space"/>
      <w:lvlText w:val="%1."/>
      <w:lvlJc w:val="left"/>
      <w:pPr>
        <w:ind w:left="0" w:firstLine="0"/>
      </w:pPr>
    </w:lvl>
  </w:abstractNum>
  <w:abstractNum w:abstractNumId="4">
    <w:nsid w:val="CEF69CBC"/>
    <w:multiLevelType w:val="singleLevel"/>
    <w:tmpl w:val="CEF69CBC"/>
    <w:lvl w:ilvl="0">
      <w:start w:val="1"/>
      <w:numFmt w:val="decimal"/>
      <w:suff w:val="space"/>
      <w:lvlText w:val="%1."/>
      <w:lvlJc w:val="left"/>
      <w:pPr>
        <w:ind w:left="0" w:firstLine="0"/>
      </w:pPr>
    </w:lvl>
  </w:abstractNum>
  <w:abstractNum w:abstractNumId="5">
    <w:nsid w:val="EDB53451"/>
    <w:multiLevelType w:val="singleLevel"/>
    <w:tmpl w:val="EDB53451"/>
    <w:lvl w:ilvl="0">
      <w:start w:val="1"/>
      <w:numFmt w:val="decimal"/>
      <w:suff w:val="space"/>
      <w:lvlText w:val="%1."/>
      <w:lvlJc w:val="left"/>
      <w:pPr>
        <w:ind w:left="0" w:firstLine="0"/>
      </w:pPr>
    </w:lvl>
  </w:abstractNum>
  <w:abstractNum w:abstractNumId="6">
    <w:nsid w:val="F70A260B"/>
    <w:multiLevelType w:val="singleLevel"/>
    <w:tmpl w:val="F70A260B"/>
    <w:lvl w:ilvl="0">
      <w:start w:val="1"/>
      <w:numFmt w:val="decimal"/>
      <w:suff w:val="space"/>
      <w:lvlText w:val="%1."/>
      <w:lvlJc w:val="left"/>
      <w:pPr>
        <w:ind w:left="0" w:firstLine="0"/>
      </w:pPr>
    </w:lvl>
  </w:abstractNum>
  <w:abstractNum w:abstractNumId="7">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nsid w:val="00000009"/>
    <w:multiLevelType w:val="multilevel"/>
    <w:tmpl w:val="0000000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nsid w:val="00D78425"/>
    <w:multiLevelType w:val="singleLevel"/>
    <w:tmpl w:val="00D78425"/>
    <w:lvl w:ilvl="0">
      <w:start w:val="1"/>
      <w:numFmt w:val="decimal"/>
      <w:suff w:val="space"/>
      <w:lvlText w:val="%1."/>
      <w:lvlJc w:val="left"/>
      <w:pPr>
        <w:ind w:left="0" w:firstLine="0"/>
      </w:pPr>
    </w:lvl>
  </w:abstractNum>
  <w:abstractNum w:abstractNumId="10">
    <w:nsid w:val="0807138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A767589"/>
    <w:multiLevelType w:val="hybridMultilevel"/>
    <w:tmpl w:val="98B83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B1D04CD"/>
    <w:multiLevelType w:val="hybridMultilevel"/>
    <w:tmpl w:val="E7264CC4"/>
    <w:lvl w:ilvl="0" w:tplc="95EE3F8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0CA123E9"/>
    <w:multiLevelType w:val="hybridMultilevel"/>
    <w:tmpl w:val="CC928A8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0F5E4E2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6684E61"/>
    <w:multiLevelType w:val="hybridMultilevel"/>
    <w:tmpl w:val="F9281B2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174B3DAB"/>
    <w:multiLevelType w:val="hybridMultilevel"/>
    <w:tmpl w:val="E3583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19">
    <w:nsid w:val="183858BD"/>
    <w:multiLevelType w:val="multilevel"/>
    <w:tmpl w:val="9CE6C432"/>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0">
    <w:nsid w:val="194D6708"/>
    <w:multiLevelType w:val="singleLevel"/>
    <w:tmpl w:val="194D6708"/>
    <w:lvl w:ilvl="0">
      <w:start w:val="1"/>
      <w:numFmt w:val="decimal"/>
      <w:suff w:val="space"/>
      <w:lvlText w:val="%1."/>
      <w:lvlJc w:val="left"/>
      <w:pPr>
        <w:ind w:left="0" w:firstLine="0"/>
      </w:pPr>
    </w:lvl>
  </w:abstractNum>
  <w:abstractNum w:abstractNumId="21">
    <w:nsid w:val="196A5CC1"/>
    <w:multiLevelType w:val="singleLevel"/>
    <w:tmpl w:val="196A5CC1"/>
    <w:lvl w:ilvl="0">
      <w:start w:val="1"/>
      <w:numFmt w:val="decimal"/>
      <w:suff w:val="space"/>
      <w:lvlText w:val="%1."/>
      <w:lvlJc w:val="left"/>
      <w:pPr>
        <w:ind w:left="0" w:firstLine="0"/>
      </w:pPr>
    </w:lvl>
  </w:abstractNum>
  <w:abstractNum w:abstractNumId="22">
    <w:nsid w:val="1ADB6C1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DFC7E7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F1E6E41"/>
    <w:multiLevelType w:val="hybridMultilevel"/>
    <w:tmpl w:val="16B2F588"/>
    <w:lvl w:ilvl="0" w:tplc="EB42C53C">
      <w:start w:val="2"/>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nsid w:val="20A7584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nsid w:val="254D28F6"/>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7">
    <w:nsid w:val="267B07E2"/>
    <w:multiLevelType w:val="hybridMultilevel"/>
    <w:tmpl w:val="28800AE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27E10B93"/>
    <w:multiLevelType w:val="singleLevel"/>
    <w:tmpl w:val="27E10B93"/>
    <w:lvl w:ilvl="0">
      <w:start w:val="1"/>
      <w:numFmt w:val="decimal"/>
      <w:suff w:val="space"/>
      <w:lvlText w:val="%1."/>
      <w:lvlJc w:val="left"/>
      <w:pPr>
        <w:ind w:left="55" w:firstLine="0"/>
      </w:pPr>
    </w:lvl>
  </w:abstractNum>
  <w:abstractNum w:abstractNumId="29">
    <w:nsid w:val="29640CAC"/>
    <w:multiLevelType w:val="hybridMultilevel"/>
    <w:tmpl w:val="83061794"/>
    <w:lvl w:ilvl="0" w:tplc="51D607F0">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0">
    <w:nsid w:val="2A216EA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D2108A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0DD3A39"/>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3">
    <w:nsid w:val="3105B8C0"/>
    <w:multiLevelType w:val="singleLevel"/>
    <w:tmpl w:val="3105B8C0"/>
    <w:lvl w:ilvl="0">
      <w:start w:val="1"/>
      <w:numFmt w:val="decimal"/>
      <w:suff w:val="space"/>
      <w:lvlText w:val="%1."/>
      <w:lvlJc w:val="left"/>
      <w:pPr>
        <w:ind w:left="0" w:firstLine="0"/>
      </w:pPr>
    </w:lvl>
  </w:abstractNum>
  <w:abstractNum w:abstractNumId="34">
    <w:nsid w:val="355C4C38"/>
    <w:multiLevelType w:val="hybridMultilevel"/>
    <w:tmpl w:val="28BE5D00"/>
    <w:lvl w:ilvl="0" w:tplc="0419000F">
      <w:start w:val="1"/>
      <w:numFmt w:val="decimal"/>
      <w:lvlText w:val="%1."/>
      <w:lvlJc w:val="left"/>
      <w:pPr>
        <w:ind w:left="1105" w:hanging="360"/>
      </w:pPr>
    </w:lvl>
    <w:lvl w:ilvl="1" w:tplc="04190019" w:tentative="1">
      <w:start w:val="1"/>
      <w:numFmt w:val="lowerLetter"/>
      <w:lvlText w:val="%2."/>
      <w:lvlJc w:val="left"/>
      <w:pPr>
        <w:ind w:left="1825" w:hanging="360"/>
      </w:pPr>
    </w:lvl>
    <w:lvl w:ilvl="2" w:tplc="0419001B" w:tentative="1">
      <w:start w:val="1"/>
      <w:numFmt w:val="lowerRoman"/>
      <w:lvlText w:val="%3."/>
      <w:lvlJc w:val="right"/>
      <w:pPr>
        <w:ind w:left="2545" w:hanging="180"/>
      </w:pPr>
    </w:lvl>
    <w:lvl w:ilvl="3" w:tplc="0419000F" w:tentative="1">
      <w:start w:val="1"/>
      <w:numFmt w:val="decimal"/>
      <w:lvlText w:val="%4."/>
      <w:lvlJc w:val="left"/>
      <w:pPr>
        <w:ind w:left="3265" w:hanging="360"/>
      </w:pPr>
    </w:lvl>
    <w:lvl w:ilvl="4" w:tplc="04190019" w:tentative="1">
      <w:start w:val="1"/>
      <w:numFmt w:val="lowerLetter"/>
      <w:lvlText w:val="%5."/>
      <w:lvlJc w:val="left"/>
      <w:pPr>
        <w:ind w:left="3985" w:hanging="360"/>
      </w:pPr>
    </w:lvl>
    <w:lvl w:ilvl="5" w:tplc="0419001B" w:tentative="1">
      <w:start w:val="1"/>
      <w:numFmt w:val="lowerRoman"/>
      <w:lvlText w:val="%6."/>
      <w:lvlJc w:val="right"/>
      <w:pPr>
        <w:ind w:left="4705" w:hanging="180"/>
      </w:pPr>
    </w:lvl>
    <w:lvl w:ilvl="6" w:tplc="0419000F" w:tentative="1">
      <w:start w:val="1"/>
      <w:numFmt w:val="decimal"/>
      <w:lvlText w:val="%7."/>
      <w:lvlJc w:val="left"/>
      <w:pPr>
        <w:ind w:left="5425" w:hanging="360"/>
      </w:pPr>
    </w:lvl>
    <w:lvl w:ilvl="7" w:tplc="04190019" w:tentative="1">
      <w:start w:val="1"/>
      <w:numFmt w:val="lowerLetter"/>
      <w:lvlText w:val="%8."/>
      <w:lvlJc w:val="left"/>
      <w:pPr>
        <w:ind w:left="6145" w:hanging="360"/>
      </w:pPr>
    </w:lvl>
    <w:lvl w:ilvl="8" w:tplc="0419001B" w:tentative="1">
      <w:start w:val="1"/>
      <w:numFmt w:val="lowerRoman"/>
      <w:lvlText w:val="%9."/>
      <w:lvlJc w:val="right"/>
      <w:pPr>
        <w:ind w:left="6865" w:hanging="180"/>
      </w:pPr>
    </w:lvl>
  </w:abstractNum>
  <w:abstractNum w:abstractNumId="35">
    <w:nsid w:val="35D86AE8"/>
    <w:multiLevelType w:val="hybridMultilevel"/>
    <w:tmpl w:val="2EE2FC04"/>
    <w:lvl w:ilvl="0" w:tplc="B39CD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C3F082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nsid w:val="3DB930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3F9F68C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12F74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nsid w:val="41F468E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4A5F6BB4"/>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3">
    <w:nsid w:val="4A710A22"/>
    <w:multiLevelType w:val="hybridMultilevel"/>
    <w:tmpl w:val="E3583D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4E4D1CA2"/>
    <w:multiLevelType w:val="hybridMultilevel"/>
    <w:tmpl w:val="43F0AA5C"/>
    <w:lvl w:ilvl="0" w:tplc="51D607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16D0201"/>
    <w:multiLevelType w:val="hybridMultilevel"/>
    <w:tmpl w:val="0318EF4A"/>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46">
    <w:nsid w:val="51AC08F8"/>
    <w:multiLevelType w:val="hybridMultilevel"/>
    <w:tmpl w:val="609824D2"/>
    <w:lvl w:ilvl="0" w:tplc="0419000F">
      <w:start w:val="1"/>
      <w:numFmt w:val="decimal"/>
      <w:lvlText w:val="%1."/>
      <w:lvlJc w:val="left"/>
      <w:pPr>
        <w:ind w:left="992" w:hanging="360"/>
      </w:p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47">
    <w:nsid w:val="52E15B38"/>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48">
    <w:nsid w:val="539845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3C314D5"/>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50">
    <w:nsid w:val="563A3E55"/>
    <w:multiLevelType w:val="hybridMultilevel"/>
    <w:tmpl w:val="53CE9826"/>
    <w:lvl w:ilvl="0" w:tplc="04190001">
      <w:start w:val="1"/>
      <w:numFmt w:val="decimal"/>
      <w:lvlText w:val="%1."/>
      <w:lvlJc w:val="left"/>
      <w:pPr>
        <w:tabs>
          <w:tab w:val="num" w:pos="720"/>
        </w:tabs>
        <w:ind w:left="720" w:hanging="360"/>
      </w:pPr>
      <w:rPr>
        <w:rFonts w:cs="Times New Roman"/>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1">
    <w:nsid w:val="5B576DF5"/>
    <w:multiLevelType w:val="hybridMultilevel"/>
    <w:tmpl w:val="C30635A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2">
    <w:nsid w:val="5C295BE1"/>
    <w:multiLevelType w:val="hybridMultilevel"/>
    <w:tmpl w:val="1214F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D4E39DD"/>
    <w:multiLevelType w:val="hybridMultilevel"/>
    <w:tmpl w:val="2384F3F6"/>
    <w:lvl w:ilvl="0" w:tplc="51D607F0">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4">
    <w:nsid w:val="612214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nsid w:val="6134407E"/>
    <w:multiLevelType w:val="multilevel"/>
    <w:tmpl w:val="ED848998"/>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56">
    <w:nsid w:val="62941104"/>
    <w:multiLevelType w:val="hybridMultilevel"/>
    <w:tmpl w:val="F1EA60F4"/>
    <w:lvl w:ilvl="0" w:tplc="B39CD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58D30C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nsid w:val="67E9C9B2"/>
    <w:multiLevelType w:val="singleLevel"/>
    <w:tmpl w:val="67E9C9B2"/>
    <w:lvl w:ilvl="0">
      <w:start w:val="1"/>
      <w:numFmt w:val="decimal"/>
      <w:suff w:val="space"/>
      <w:lvlText w:val="%1."/>
      <w:lvlJc w:val="left"/>
      <w:pPr>
        <w:ind w:left="0" w:firstLine="0"/>
      </w:pPr>
    </w:lvl>
  </w:abstractNum>
  <w:abstractNum w:abstractNumId="59">
    <w:nsid w:val="67EB5CA0"/>
    <w:multiLevelType w:val="hybridMultilevel"/>
    <w:tmpl w:val="43462B5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0">
    <w:nsid w:val="699BD0A8"/>
    <w:multiLevelType w:val="singleLevel"/>
    <w:tmpl w:val="699BD0A8"/>
    <w:lvl w:ilvl="0">
      <w:start w:val="1"/>
      <w:numFmt w:val="decimal"/>
      <w:suff w:val="space"/>
      <w:lvlText w:val="%1."/>
      <w:lvlJc w:val="left"/>
      <w:pPr>
        <w:ind w:left="0" w:firstLine="0"/>
      </w:pPr>
    </w:lvl>
  </w:abstractNum>
  <w:abstractNum w:abstractNumId="61">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6F3211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nsid w:val="7277FCD1"/>
    <w:multiLevelType w:val="singleLevel"/>
    <w:tmpl w:val="7277FCD1"/>
    <w:lvl w:ilvl="0">
      <w:start w:val="2"/>
      <w:numFmt w:val="decimal"/>
      <w:suff w:val="space"/>
      <w:lvlText w:val="%1."/>
      <w:lvlJc w:val="left"/>
      <w:pPr>
        <w:ind w:left="0" w:firstLine="0"/>
      </w:pPr>
    </w:lvl>
  </w:abstractNum>
  <w:abstractNum w:abstractNumId="64">
    <w:nsid w:val="783432B7"/>
    <w:multiLevelType w:val="multilevel"/>
    <w:tmpl w:val="9512816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5">
    <w:nsid w:val="78CE579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7991074C"/>
    <w:multiLevelType w:val="hybridMultilevel"/>
    <w:tmpl w:val="51E4316C"/>
    <w:lvl w:ilvl="0" w:tplc="71100E00">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7B3CA6FE"/>
    <w:multiLevelType w:val="singleLevel"/>
    <w:tmpl w:val="7B3CA6FE"/>
    <w:lvl w:ilvl="0">
      <w:start w:val="1"/>
      <w:numFmt w:val="decimal"/>
      <w:suff w:val="space"/>
      <w:lvlText w:val="%1."/>
      <w:lvlJc w:val="left"/>
      <w:pPr>
        <w:ind w:left="0" w:firstLine="0"/>
      </w:pPr>
    </w:lvl>
  </w:abstractNum>
  <w:abstractNum w:abstractNumId="68">
    <w:nsid w:val="7D94608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7DDF307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1"/>
  </w:num>
  <w:num w:numId="2">
    <w:abstractNumId w:val="61"/>
  </w:num>
  <w:num w:numId="3">
    <w:abstractNumId w:val="44"/>
  </w:num>
  <w:num w:numId="4">
    <w:abstractNumId w:val="53"/>
  </w:num>
  <w:num w:numId="5">
    <w:abstractNumId w:val="56"/>
  </w:num>
  <w:num w:numId="6">
    <w:abstractNumId w:val="35"/>
  </w:num>
  <w:num w:numId="7">
    <w:abstractNumId w:val="14"/>
  </w:num>
  <w:num w:numId="8">
    <w:abstractNumId w:val="52"/>
  </w:num>
  <w:num w:numId="9">
    <w:abstractNumId w:val="29"/>
  </w:num>
  <w:num w:numId="10">
    <w:abstractNumId w:val="1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3"/>
    <w:lvlOverride w:ilvl="0">
      <w:startOverride w:val="2"/>
    </w:lvlOverride>
  </w:num>
  <w:num w:numId="14">
    <w:abstractNumId w:val="2"/>
    <w:lvlOverride w:ilvl="0">
      <w:startOverride w:val="1"/>
    </w:lvlOverride>
  </w:num>
  <w:num w:numId="15">
    <w:abstractNumId w:val="5"/>
    <w:lvlOverride w:ilvl="0">
      <w:startOverride w:val="1"/>
    </w:lvlOverride>
  </w:num>
  <w:num w:numId="16">
    <w:abstractNumId w:val="20"/>
    <w:lvlOverride w:ilvl="0">
      <w:startOverride w:val="1"/>
    </w:lvlOverride>
  </w:num>
  <w:num w:numId="17">
    <w:abstractNumId w:val="3"/>
    <w:lvlOverride w:ilvl="0">
      <w:startOverride w:val="1"/>
    </w:lvlOverride>
  </w:num>
  <w:num w:numId="18">
    <w:abstractNumId w:val="6"/>
    <w:lvlOverride w:ilvl="0">
      <w:startOverride w:val="1"/>
    </w:lvlOverride>
  </w:num>
  <w:num w:numId="19">
    <w:abstractNumId w:val="4"/>
    <w:lvlOverride w:ilvl="0">
      <w:startOverride w:val="1"/>
    </w:lvlOverride>
  </w:num>
  <w:num w:numId="20">
    <w:abstractNumId w:val="60"/>
    <w:lvlOverride w:ilvl="0">
      <w:startOverride w:val="1"/>
    </w:lvlOverride>
  </w:num>
  <w:num w:numId="21">
    <w:abstractNumId w:val="21"/>
    <w:lvlOverride w:ilvl="0">
      <w:startOverride w:val="1"/>
    </w:lvlOverride>
  </w:num>
  <w:num w:numId="22">
    <w:abstractNumId w:val="9"/>
    <w:lvlOverride w:ilvl="0">
      <w:startOverride w:val="1"/>
    </w:lvlOverride>
  </w:num>
  <w:num w:numId="23">
    <w:abstractNumId w:val="58"/>
    <w:lvlOverride w:ilvl="0">
      <w:startOverride w:val="1"/>
    </w:lvlOverride>
  </w:num>
  <w:num w:numId="24">
    <w:abstractNumId w:val="67"/>
    <w:lvlOverride w:ilvl="0">
      <w:startOverride w:val="1"/>
    </w:lvlOverride>
  </w:num>
  <w:num w:numId="25">
    <w:abstractNumId w:val="33"/>
    <w:lvlOverride w:ilvl="0">
      <w:startOverride w:val="1"/>
    </w:lvlOverride>
  </w:num>
  <w:num w:numId="26">
    <w:abstractNumId w:val="0"/>
    <w:lvlOverride w:ilvl="0">
      <w:startOverride w:val="1"/>
    </w:lvlOverride>
  </w:num>
  <w:num w:numId="27">
    <w:abstractNumId w:val="1"/>
    <w:lvlOverride w:ilvl="0">
      <w:startOverride w:val="1"/>
    </w:lvlOverride>
  </w:num>
  <w:num w:numId="28">
    <w:abstractNumId w:val="28"/>
    <w:lvlOverride w:ilvl="0">
      <w:startOverride w:val="1"/>
    </w:lvlOverride>
  </w:num>
  <w:num w:numId="29">
    <w:abstractNumId w:val="7"/>
  </w:num>
  <w:num w:numId="30">
    <w:abstractNumId w:val="46"/>
  </w:num>
  <w:num w:numId="31">
    <w:abstractNumId w:val="8"/>
  </w:num>
  <w:num w:numId="32">
    <w:abstractNumId w:val="66"/>
  </w:num>
  <w:num w:numId="33">
    <w:abstractNumId w:val="34"/>
  </w:num>
  <w:num w:numId="34">
    <w:abstractNumId w:val="12"/>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9"/>
  </w:num>
  <w:num w:numId="55">
    <w:abstractNumId w:val="23"/>
  </w:num>
  <w:num w:numId="56">
    <w:abstractNumId w:val="69"/>
  </w:num>
  <w:num w:numId="57">
    <w:abstractNumId w:val="38"/>
  </w:num>
  <w:num w:numId="58">
    <w:abstractNumId w:val="36"/>
  </w:num>
  <w:num w:numId="59">
    <w:abstractNumId w:val="68"/>
  </w:num>
  <w:num w:numId="60">
    <w:abstractNumId w:val="37"/>
  </w:num>
  <w:num w:numId="61">
    <w:abstractNumId w:val="15"/>
  </w:num>
  <w:num w:numId="62">
    <w:abstractNumId w:val="40"/>
  </w:num>
  <w:num w:numId="63">
    <w:abstractNumId w:val="31"/>
  </w:num>
  <w:num w:numId="64">
    <w:abstractNumId w:val="10"/>
  </w:num>
  <w:num w:numId="65">
    <w:abstractNumId w:val="22"/>
  </w:num>
  <w:num w:numId="66">
    <w:abstractNumId w:val="62"/>
  </w:num>
  <w:num w:numId="67">
    <w:abstractNumId w:val="48"/>
  </w:num>
  <w:num w:numId="68">
    <w:abstractNumId w:val="25"/>
  </w:num>
  <w:num w:numId="69">
    <w:abstractNumId w:val="30"/>
  </w:num>
  <w:num w:numId="70">
    <w:abstractNumId w:val="54"/>
  </w:num>
  <w:num w:numId="71">
    <w:abstractNumId w:val="65"/>
  </w:num>
  <w:num w:numId="72">
    <w:abstractNumId w:val="5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C2DEE"/>
    <w:rsid w:val="00084FE3"/>
    <w:rsid w:val="000F4E71"/>
    <w:rsid w:val="00110B9E"/>
    <w:rsid w:val="00133937"/>
    <w:rsid w:val="00157DC6"/>
    <w:rsid w:val="001706E5"/>
    <w:rsid w:val="00171DB5"/>
    <w:rsid w:val="00172ABC"/>
    <w:rsid w:val="001D3198"/>
    <w:rsid w:val="001F4D92"/>
    <w:rsid w:val="002152A2"/>
    <w:rsid w:val="00264D3E"/>
    <w:rsid w:val="0028776A"/>
    <w:rsid w:val="002C5FFC"/>
    <w:rsid w:val="002D2A86"/>
    <w:rsid w:val="002F5A35"/>
    <w:rsid w:val="00313132"/>
    <w:rsid w:val="00320EE2"/>
    <w:rsid w:val="003536EE"/>
    <w:rsid w:val="00383ED0"/>
    <w:rsid w:val="003D47C3"/>
    <w:rsid w:val="00407C61"/>
    <w:rsid w:val="00417539"/>
    <w:rsid w:val="00425CEA"/>
    <w:rsid w:val="00475696"/>
    <w:rsid w:val="0047759F"/>
    <w:rsid w:val="004A1BCE"/>
    <w:rsid w:val="00501A0E"/>
    <w:rsid w:val="0051142E"/>
    <w:rsid w:val="005141D1"/>
    <w:rsid w:val="00571C97"/>
    <w:rsid w:val="00572E12"/>
    <w:rsid w:val="00581C0C"/>
    <w:rsid w:val="005B4748"/>
    <w:rsid w:val="005B6E7D"/>
    <w:rsid w:val="005D4ECB"/>
    <w:rsid w:val="00602566"/>
    <w:rsid w:val="00627A45"/>
    <w:rsid w:val="006358AC"/>
    <w:rsid w:val="00641336"/>
    <w:rsid w:val="00651B61"/>
    <w:rsid w:val="00655446"/>
    <w:rsid w:val="006764F6"/>
    <w:rsid w:val="00680E10"/>
    <w:rsid w:val="0068498E"/>
    <w:rsid w:val="006874FD"/>
    <w:rsid w:val="006B7581"/>
    <w:rsid w:val="006F29D9"/>
    <w:rsid w:val="006F54C3"/>
    <w:rsid w:val="00726F69"/>
    <w:rsid w:val="00732F6F"/>
    <w:rsid w:val="00760A1C"/>
    <w:rsid w:val="00790D29"/>
    <w:rsid w:val="007A3761"/>
    <w:rsid w:val="007B4521"/>
    <w:rsid w:val="0080086D"/>
    <w:rsid w:val="00802D3E"/>
    <w:rsid w:val="008552C6"/>
    <w:rsid w:val="00886A83"/>
    <w:rsid w:val="00890A36"/>
    <w:rsid w:val="008F0F17"/>
    <w:rsid w:val="008F1923"/>
    <w:rsid w:val="00905660"/>
    <w:rsid w:val="00920D99"/>
    <w:rsid w:val="0092648A"/>
    <w:rsid w:val="0093098B"/>
    <w:rsid w:val="00970B54"/>
    <w:rsid w:val="00977889"/>
    <w:rsid w:val="009C2DEE"/>
    <w:rsid w:val="009C7F78"/>
    <w:rsid w:val="009D1CE4"/>
    <w:rsid w:val="009E36C1"/>
    <w:rsid w:val="009E5531"/>
    <w:rsid w:val="00A10A73"/>
    <w:rsid w:val="00A149D2"/>
    <w:rsid w:val="00A15BB3"/>
    <w:rsid w:val="00A454C8"/>
    <w:rsid w:val="00A47E3E"/>
    <w:rsid w:val="00A62422"/>
    <w:rsid w:val="00A64860"/>
    <w:rsid w:val="00A657B5"/>
    <w:rsid w:val="00A94065"/>
    <w:rsid w:val="00AC2506"/>
    <w:rsid w:val="00AD5456"/>
    <w:rsid w:val="00AE1A77"/>
    <w:rsid w:val="00AF03D4"/>
    <w:rsid w:val="00AF4A6C"/>
    <w:rsid w:val="00B21DB5"/>
    <w:rsid w:val="00B425C0"/>
    <w:rsid w:val="00B5656F"/>
    <w:rsid w:val="00B6180A"/>
    <w:rsid w:val="00B726F7"/>
    <w:rsid w:val="00BB141F"/>
    <w:rsid w:val="00BC5A79"/>
    <w:rsid w:val="00BE57F4"/>
    <w:rsid w:val="00C12AB7"/>
    <w:rsid w:val="00C41619"/>
    <w:rsid w:val="00C4764F"/>
    <w:rsid w:val="00C541F3"/>
    <w:rsid w:val="00C57CE6"/>
    <w:rsid w:val="00C60C13"/>
    <w:rsid w:val="00C722EB"/>
    <w:rsid w:val="00C74335"/>
    <w:rsid w:val="00C87655"/>
    <w:rsid w:val="00C92E7E"/>
    <w:rsid w:val="00CB3702"/>
    <w:rsid w:val="00CB5860"/>
    <w:rsid w:val="00CC0AB0"/>
    <w:rsid w:val="00D05408"/>
    <w:rsid w:val="00D100A3"/>
    <w:rsid w:val="00D2295F"/>
    <w:rsid w:val="00D31E35"/>
    <w:rsid w:val="00D34BA2"/>
    <w:rsid w:val="00D451EC"/>
    <w:rsid w:val="00D722D9"/>
    <w:rsid w:val="00D807C8"/>
    <w:rsid w:val="00D8593A"/>
    <w:rsid w:val="00DA03DD"/>
    <w:rsid w:val="00DB0912"/>
    <w:rsid w:val="00DC47ED"/>
    <w:rsid w:val="00DD1CD6"/>
    <w:rsid w:val="00E33B3C"/>
    <w:rsid w:val="00E37780"/>
    <w:rsid w:val="00E37906"/>
    <w:rsid w:val="00E50263"/>
    <w:rsid w:val="00E6518F"/>
    <w:rsid w:val="00E66D77"/>
    <w:rsid w:val="00E91352"/>
    <w:rsid w:val="00E93642"/>
    <w:rsid w:val="00EA7590"/>
    <w:rsid w:val="00EA75AD"/>
    <w:rsid w:val="00EB1315"/>
    <w:rsid w:val="00EC1EE8"/>
    <w:rsid w:val="00EC72F9"/>
    <w:rsid w:val="00EF5AD6"/>
    <w:rsid w:val="00F26FD7"/>
    <w:rsid w:val="00F27580"/>
    <w:rsid w:val="00F456E5"/>
    <w:rsid w:val="00F71B2D"/>
    <w:rsid w:val="00F75844"/>
    <w:rsid w:val="00F94C54"/>
    <w:rsid w:val="00F9734D"/>
    <w:rsid w:val="00FA38A1"/>
    <w:rsid w:val="00FB4268"/>
    <w:rsid w:val="00FC4B23"/>
    <w:rsid w:val="00FE5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36"/>
    <o:shapelayout v:ext="edit">
      <o:idmap v:ext="edit" data="1"/>
      <o:rules v:ext="edit">
        <o:r id="V:Rule9" type="connector" idref="#_x0000_s1032"/>
        <o:r id="V:Rule10" type="connector" idref="#_x0000_s1033"/>
        <o:r id="V:Rule11" type="connector" idref="#_x0000_s1027"/>
        <o:r id="V:Rule12" type="connector" idref="#_x0000_s1031"/>
        <o:r id="V:Rule13" type="connector" idref="#_x0000_s1028"/>
        <o:r id="V:Rule14" type="connector" idref="#_x0000_s1034"/>
        <o:r id="V:Rule15" type="connector" idref="#_x0000_s1030"/>
        <o:r id="V:Rule16"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index heading" w:uiPriority="0" w:qFormat="1"/>
    <w:lsdException w:name="caption" w:uiPriority="35" w:qFormat="1"/>
    <w:lsdException w:name="page number" w:uiPriority="0"/>
    <w:lsdException w:name="endnote text" w:qFormat="1"/>
    <w:lsdException w:name="List" w:uiPriority="0"/>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9D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149D2"/>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unhideWhenUsed/>
    <w:qFormat/>
    <w:rsid w:val="00A149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semiHidden/>
    <w:unhideWhenUsed/>
    <w:qFormat/>
    <w:rsid w:val="00AF03D4"/>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semiHidden/>
    <w:unhideWhenUsed/>
    <w:qFormat/>
    <w:rsid w:val="00AF03D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2152A2"/>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A149D2"/>
    <w:rPr>
      <w:rFonts w:ascii="Times New Roman" w:eastAsia="Times New Roman" w:hAnsi="Times New Roman" w:cs="Times New Roman"/>
      <w:b/>
      <w:bCs/>
      <w:kern w:val="32"/>
      <w:sz w:val="24"/>
      <w:szCs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A149D2"/>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A149D2"/>
    <w:rPr>
      <w:rFonts w:ascii="Times New Roman" w:eastAsia="Times New Roman" w:hAnsi="Times New Roman" w:cs="Times New Roman"/>
      <w:sz w:val="20"/>
      <w:szCs w:val="20"/>
      <w:lang w:val="en-US"/>
    </w:rPr>
  </w:style>
  <w:style w:type="character" w:styleId="a5">
    <w:name w:val="footnote reference"/>
    <w:uiPriority w:val="99"/>
    <w:rsid w:val="00A149D2"/>
    <w:rPr>
      <w:rFonts w:cs="Times New Roman"/>
      <w:vertAlign w:val="superscript"/>
    </w:rPr>
  </w:style>
  <w:style w:type="character" w:styleId="a6">
    <w:name w:val="Emphasis"/>
    <w:qFormat/>
    <w:rsid w:val="00A149D2"/>
    <w:rPr>
      <w:rFonts w:cs="Times New Roman"/>
      <w:i/>
    </w:rPr>
  </w:style>
  <w:style w:type="paragraph" w:styleId="a7">
    <w:name w:val="Subtitle"/>
    <w:basedOn w:val="a"/>
    <w:next w:val="a"/>
    <w:link w:val="a8"/>
    <w:uiPriority w:val="11"/>
    <w:qFormat/>
    <w:rsid w:val="00A149D2"/>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A149D2"/>
    <w:rPr>
      <w:rFonts w:ascii="Calibri Light" w:eastAsia="Times New Roman" w:hAnsi="Calibri Light" w:cs="Times New Roman"/>
      <w:sz w:val="24"/>
      <w:szCs w:val="24"/>
      <w:lang w:eastAsia="ru-RU"/>
    </w:rPr>
  </w:style>
  <w:style w:type="character" w:customStyle="1" w:styleId="20">
    <w:name w:val="Заголовок 2 Знак"/>
    <w:basedOn w:val="a0"/>
    <w:link w:val="2"/>
    <w:uiPriority w:val="99"/>
    <w:rsid w:val="00A149D2"/>
    <w:rPr>
      <w:rFonts w:asciiTheme="majorHAnsi" w:eastAsiaTheme="majorEastAsia" w:hAnsiTheme="majorHAnsi" w:cstheme="majorBidi"/>
      <w:color w:val="2E74B5" w:themeColor="accent1" w:themeShade="BF"/>
      <w:sz w:val="26"/>
      <w:szCs w:val="26"/>
      <w:lang w:eastAsia="ru-RU"/>
    </w:rPr>
  </w:style>
  <w:style w:type="table" w:styleId="a9">
    <w:name w:val="Table Grid"/>
    <w:basedOn w:val="a1"/>
    <w:uiPriority w:val="39"/>
    <w:rsid w:val="00A149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A149D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aliases w:val="Содержание. 2 уровень,List Paragraph"/>
    <w:basedOn w:val="a"/>
    <w:link w:val="ab"/>
    <w:uiPriority w:val="34"/>
    <w:qFormat/>
    <w:rsid w:val="00A149D2"/>
    <w:pPr>
      <w:spacing w:after="0" w:line="240" w:lineRule="auto"/>
      <w:ind w:left="720"/>
      <w:contextualSpacing/>
    </w:pPr>
    <w:rPr>
      <w:rFonts w:ascii="Times New Roman" w:hAnsi="Times New Roman"/>
      <w:sz w:val="24"/>
      <w:szCs w:val="24"/>
    </w:rPr>
  </w:style>
  <w:style w:type="paragraph" w:customStyle="1" w:styleId="c1">
    <w:name w:val="c1"/>
    <w:basedOn w:val="a"/>
    <w:rsid w:val="0068498E"/>
    <w:pPr>
      <w:spacing w:before="100" w:beforeAutospacing="1" w:after="100" w:afterAutospacing="1" w:line="240" w:lineRule="auto"/>
    </w:pPr>
    <w:rPr>
      <w:rFonts w:ascii="Times New Roman" w:hAnsi="Times New Roman"/>
      <w:sz w:val="24"/>
      <w:szCs w:val="24"/>
    </w:rPr>
  </w:style>
  <w:style w:type="character" w:customStyle="1" w:styleId="c9">
    <w:name w:val="c9"/>
    <w:basedOn w:val="a0"/>
    <w:rsid w:val="0068498E"/>
  </w:style>
  <w:style w:type="character" w:customStyle="1" w:styleId="c2">
    <w:name w:val="c2"/>
    <w:basedOn w:val="a0"/>
    <w:rsid w:val="0068498E"/>
  </w:style>
  <w:style w:type="character" w:customStyle="1" w:styleId="c0">
    <w:name w:val="c0"/>
    <w:basedOn w:val="a0"/>
    <w:rsid w:val="0068498E"/>
  </w:style>
  <w:style w:type="character" w:customStyle="1" w:styleId="c7">
    <w:name w:val="c7"/>
    <w:basedOn w:val="a0"/>
    <w:rsid w:val="0068498E"/>
  </w:style>
  <w:style w:type="character" w:customStyle="1" w:styleId="c6">
    <w:name w:val="c6"/>
    <w:basedOn w:val="a0"/>
    <w:rsid w:val="0068498E"/>
  </w:style>
  <w:style w:type="character" w:customStyle="1" w:styleId="c4">
    <w:name w:val="c4"/>
    <w:basedOn w:val="a0"/>
    <w:rsid w:val="0068498E"/>
  </w:style>
  <w:style w:type="character" w:customStyle="1" w:styleId="c10">
    <w:name w:val="c10"/>
    <w:basedOn w:val="a0"/>
    <w:rsid w:val="0068498E"/>
  </w:style>
  <w:style w:type="paragraph" w:customStyle="1" w:styleId="11">
    <w:name w:val="Заголовок 11"/>
    <w:basedOn w:val="a"/>
    <w:qFormat/>
    <w:rsid w:val="0068498E"/>
    <w:pPr>
      <w:keepNext/>
      <w:spacing w:after="0" w:line="240" w:lineRule="auto"/>
      <w:ind w:firstLine="284"/>
      <w:outlineLvl w:val="0"/>
    </w:pPr>
    <w:rPr>
      <w:rFonts w:ascii="Times New Roman" w:hAnsi="Times New Roman"/>
      <w:sz w:val="24"/>
      <w:szCs w:val="24"/>
    </w:rPr>
  </w:style>
  <w:style w:type="character" w:customStyle="1" w:styleId="21">
    <w:name w:val="Основной текст 2 Знак"/>
    <w:basedOn w:val="a0"/>
    <w:link w:val="21"/>
    <w:uiPriority w:val="99"/>
    <w:qFormat/>
    <w:rsid w:val="0068498E"/>
    <w:rPr>
      <w:rFonts w:ascii="Calibri" w:eastAsia="Calibri" w:hAnsi="Calibri" w:cs="Times New Roman"/>
    </w:rPr>
  </w:style>
  <w:style w:type="paragraph" w:customStyle="1" w:styleId="ac">
    <w:name w:val="Заголовок"/>
    <w:basedOn w:val="a"/>
    <w:next w:val="ad"/>
    <w:qFormat/>
    <w:rsid w:val="0068498E"/>
    <w:pPr>
      <w:keepNext/>
      <w:spacing w:before="240" w:after="120"/>
    </w:pPr>
    <w:rPr>
      <w:rFonts w:ascii="Liberation Sans" w:eastAsia="Microsoft YaHei" w:hAnsi="Liberation Sans" w:cs="Mangal"/>
      <w:sz w:val="28"/>
      <w:szCs w:val="28"/>
      <w:lang w:val="az-Cyrl-AZ" w:eastAsia="en-US"/>
    </w:rPr>
  </w:style>
  <w:style w:type="paragraph" w:styleId="ad">
    <w:name w:val="Body Text"/>
    <w:basedOn w:val="a"/>
    <w:link w:val="ae"/>
    <w:uiPriority w:val="99"/>
    <w:qFormat/>
    <w:rsid w:val="0068498E"/>
    <w:pPr>
      <w:spacing w:after="140" w:line="288" w:lineRule="auto"/>
    </w:pPr>
    <w:rPr>
      <w:rFonts w:asciiTheme="minorHAnsi" w:eastAsiaTheme="minorHAnsi" w:hAnsiTheme="minorHAnsi" w:cstheme="minorBidi"/>
      <w:lang w:val="az-Cyrl-AZ" w:eastAsia="en-US"/>
    </w:rPr>
  </w:style>
  <w:style w:type="character" w:customStyle="1" w:styleId="ae">
    <w:name w:val="Основной текст Знак"/>
    <w:basedOn w:val="a0"/>
    <w:link w:val="ad"/>
    <w:uiPriority w:val="99"/>
    <w:rsid w:val="0068498E"/>
    <w:rPr>
      <w:lang w:val="az-Cyrl-AZ"/>
    </w:rPr>
  </w:style>
  <w:style w:type="paragraph" w:styleId="af">
    <w:name w:val="List"/>
    <w:basedOn w:val="ad"/>
    <w:rsid w:val="0068498E"/>
    <w:rPr>
      <w:rFonts w:cs="Mangal"/>
    </w:rPr>
  </w:style>
  <w:style w:type="paragraph" w:customStyle="1" w:styleId="12">
    <w:name w:val="Название объекта1"/>
    <w:basedOn w:val="a"/>
    <w:qFormat/>
    <w:rsid w:val="0068498E"/>
    <w:pPr>
      <w:suppressLineNumbers/>
      <w:spacing w:before="120" w:after="120"/>
    </w:pPr>
    <w:rPr>
      <w:rFonts w:asciiTheme="minorHAnsi" w:eastAsiaTheme="minorHAnsi" w:hAnsiTheme="minorHAnsi" w:cs="Mangal"/>
      <w:i/>
      <w:iCs/>
      <w:sz w:val="24"/>
      <w:szCs w:val="24"/>
      <w:lang w:val="az-Cyrl-AZ" w:eastAsia="en-US"/>
    </w:rPr>
  </w:style>
  <w:style w:type="paragraph" w:styleId="13">
    <w:name w:val="index 1"/>
    <w:basedOn w:val="a"/>
    <w:next w:val="a"/>
    <w:autoRedefine/>
    <w:uiPriority w:val="99"/>
    <w:semiHidden/>
    <w:unhideWhenUsed/>
    <w:rsid w:val="0068498E"/>
    <w:pPr>
      <w:spacing w:after="0" w:line="240" w:lineRule="auto"/>
      <w:ind w:left="220" w:hanging="220"/>
    </w:pPr>
    <w:rPr>
      <w:rFonts w:asciiTheme="minorHAnsi" w:eastAsiaTheme="minorHAnsi" w:hAnsiTheme="minorHAnsi" w:cstheme="minorBidi"/>
      <w:lang w:eastAsia="en-US"/>
    </w:rPr>
  </w:style>
  <w:style w:type="paragraph" w:styleId="af0">
    <w:name w:val="index heading"/>
    <w:basedOn w:val="a"/>
    <w:qFormat/>
    <w:rsid w:val="0068498E"/>
    <w:pPr>
      <w:suppressLineNumbers/>
    </w:pPr>
    <w:rPr>
      <w:rFonts w:asciiTheme="minorHAnsi" w:eastAsiaTheme="minorHAnsi" w:hAnsiTheme="minorHAnsi" w:cs="Mangal"/>
      <w:lang w:val="az-Cyrl-AZ" w:eastAsia="en-US"/>
    </w:rPr>
  </w:style>
  <w:style w:type="paragraph" w:styleId="22">
    <w:name w:val="Body Text 2"/>
    <w:basedOn w:val="a"/>
    <w:link w:val="210"/>
    <w:uiPriority w:val="99"/>
    <w:unhideWhenUsed/>
    <w:qFormat/>
    <w:rsid w:val="0068498E"/>
    <w:pPr>
      <w:spacing w:after="120" w:line="480" w:lineRule="auto"/>
    </w:pPr>
    <w:rPr>
      <w:rFonts w:eastAsia="Calibri"/>
      <w:lang w:eastAsia="en-US"/>
    </w:rPr>
  </w:style>
  <w:style w:type="character" w:customStyle="1" w:styleId="210">
    <w:name w:val="Основной текст 2 Знак1"/>
    <w:basedOn w:val="a0"/>
    <w:link w:val="22"/>
    <w:rsid w:val="0068498E"/>
    <w:rPr>
      <w:rFonts w:ascii="Calibri" w:eastAsia="Calibri" w:hAnsi="Calibri" w:cs="Times New Roman"/>
    </w:rPr>
  </w:style>
  <w:style w:type="character" w:customStyle="1" w:styleId="110">
    <w:name w:val="Заголовок 1 Знак1"/>
    <w:basedOn w:val="a0"/>
    <w:rsid w:val="0068498E"/>
    <w:rPr>
      <w:rFonts w:asciiTheme="majorHAnsi" w:eastAsiaTheme="majorEastAsia" w:hAnsiTheme="majorHAnsi" w:cstheme="majorBidi"/>
      <w:b/>
      <w:bCs/>
      <w:color w:val="2E74B5" w:themeColor="accent1" w:themeShade="BF"/>
      <w:sz w:val="28"/>
      <w:szCs w:val="28"/>
      <w:lang w:val="az-Cyrl-AZ"/>
    </w:rPr>
  </w:style>
  <w:style w:type="character" w:customStyle="1" w:styleId="af1">
    <w:name w:val="СВЕЛ таб/спис Знак"/>
    <w:link w:val="af2"/>
    <w:locked/>
    <w:rsid w:val="0068498E"/>
    <w:rPr>
      <w:rFonts w:ascii="Times New Roman" w:hAnsi="Times New Roman"/>
      <w:sz w:val="24"/>
    </w:rPr>
  </w:style>
  <w:style w:type="paragraph" w:customStyle="1" w:styleId="af2">
    <w:name w:val="СВЕЛ таб/спис"/>
    <w:basedOn w:val="a"/>
    <w:link w:val="af1"/>
    <w:rsid w:val="0068498E"/>
    <w:pPr>
      <w:spacing w:after="0" w:line="240" w:lineRule="auto"/>
    </w:pPr>
    <w:rPr>
      <w:rFonts w:ascii="Times New Roman" w:eastAsiaTheme="minorHAnsi" w:hAnsi="Times New Roman" w:cstheme="minorBidi"/>
      <w:sz w:val="24"/>
      <w:lang w:eastAsia="en-US"/>
    </w:rPr>
  </w:style>
  <w:style w:type="character" w:styleId="af3">
    <w:name w:val="Hyperlink"/>
    <w:basedOn w:val="a0"/>
    <w:uiPriority w:val="99"/>
    <w:semiHidden/>
    <w:unhideWhenUsed/>
    <w:rsid w:val="0068498E"/>
    <w:rPr>
      <w:color w:val="0563C1" w:themeColor="hyperlink"/>
      <w:u w:val="single"/>
    </w:rPr>
  </w:style>
  <w:style w:type="character" w:customStyle="1" w:styleId="30">
    <w:name w:val="Заголовок 3 Знак"/>
    <w:basedOn w:val="a0"/>
    <w:link w:val="3"/>
    <w:uiPriority w:val="99"/>
    <w:semiHidden/>
    <w:rsid w:val="00AF03D4"/>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semiHidden/>
    <w:rsid w:val="00AF03D4"/>
    <w:rPr>
      <w:rFonts w:ascii="Times New Roman" w:eastAsia="Times New Roman" w:hAnsi="Times New Roman" w:cs="Times New Roman"/>
      <w:b/>
      <w:bCs/>
      <w:sz w:val="24"/>
      <w:szCs w:val="24"/>
      <w:lang w:eastAsia="ru-RU"/>
    </w:rPr>
  </w:style>
  <w:style w:type="character" w:styleId="af4">
    <w:name w:val="FollowedHyperlink"/>
    <w:uiPriority w:val="99"/>
    <w:semiHidden/>
    <w:unhideWhenUsed/>
    <w:rsid w:val="00AF03D4"/>
    <w:rPr>
      <w:color w:val="0000FF"/>
      <w:u w:val="single"/>
    </w:rPr>
  </w:style>
  <w:style w:type="character" w:customStyle="1" w:styleId="af5">
    <w:name w:val="Обычный (веб) Знак"/>
    <w:link w:val="af6"/>
    <w:uiPriority w:val="99"/>
    <w:semiHidden/>
    <w:locked/>
    <w:rsid w:val="00AF03D4"/>
    <w:rPr>
      <w:sz w:val="24"/>
      <w:szCs w:val="24"/>
      <w:lang w:val="en-US" w:eastAsia="nl-NL"/>
    </w:rPr>
  </w:style>
  <w:style w:type="paragraph" w:styleId="af6">
    <w:name w:val="Normal (Web)"/>
    <w:basedOn w:val="a"/>
    <w:link w:val="af5"/>
    <w:uiPriority w:val="99"/>
    <w:semiHidden/>
    <w:unhideWhenUsed/>
    <w:qFormat/>
    <w:rsid w:val="00AF03D4"/>
    <w:pPr>
      <w:widowControl w:val="0"/>
      <w:spacing w:after="0" w:line="240" w:lineRule="auto"/>
    </w:pPr>
    <w:rPr>
      <w:rFonts w:asciiTheme="minorHAnsi" w:eastAsiaTheme="minorHAnsi" w:hAnsiTheme="minorHAnsi" w:cstheme="minorBidi"/>
      <w:sz w:val="24"/>
      <w:szCs w:val="24"/>
      <w:lang w:val="en-US" w:eastAsia="nl-NL"/>
    </w:rPr>
  </w:style>
  <w:style w:type="paragraph" w:styleId="14">
    <w:name w:val="toc 1"/>
    <w:basedOn w:val="a"/>
    <w:next w:val="a"/>
    <w:autoRedefine/>
    <w:uiPriority w:val="39"/>
    <w:semiHidden/>
    <w:unhideWhenUsed/>
    <w:qFormat/>
    <w:rsid w:val="00AF03D4"/>
    <w:pPr>
      <w:spacing w:before="240" w:after="120" w:line="240" w:lineRule="auto"/>
    </w:pPr>
    <w:rPr>
      <w:rFonts w:eastAsia="SimSun" w:cs="Calibri"/>
      <w:b/>
      <w:bCs/>
      <w:sz w:val="20"/>
      <w:szCs w:val="20"/>
    </w:rPr>
  </w:style>
  <w:style w:type="paragraph" w:styleId="23">
    <w:name w:val="toc 2"/>
    <w:basedOn w:val="a"/>
    <w:next w:val="a"/>
    <w:autoRedefine/>
    <w:uiPriority w:val="39"/>
    <w:semiHidden/>
    <w:unhideWhenUsed/>
    <w:qFormat/>
    <w:rsid w:val="00AF03D4"/>
    <w:pPr>
      <w:tabs>
        <w:tab w:val="right" w:leader="dot" w:pos="9344"/>
      </w:tabs>
      <w:spacing w:before="120" w:after="0" w:line="240" w:lineRule="auto"/>
      <w:ind w:left="240"/>
    </w:pPr>
    <w:rPr>
      <w:rFonts w:ascii="Times New Roman" w:eastAsia="SimSun" w:hAnsi="Times New Roman" w:cs="Calibri"/>
      <w:i/>
      <w:iCs/>
      <w:sz w:val="20"/>
      <w:szCs w:val="20"/>
      <w:lang w:val="en-US" w:eastAsia="nl-NL"/>
    </w:rPr>
  </w:style>
  <w:style w:type="paragraph" w:styleId="31">
    <w:name w:val="toc 3"/>
    <w:basedOn w:val="a"/>
    <w:next w:val="a"/>
    <w:autoRedefine/>
    <w:uiPriority w:val="39"/>
    <w:semiHidden/>
    <w:unhideWhenUsed/>
    <w:qFormat/>
    <w:rsid w:val="00AF03D4"/>
    <w:pPr>
      <w:spacing w:after="0" w:line="240" w:lineRule="auto"/>
      <w:ind w:left="480"/>
    </w:pPr>
    <w:rPr>
      <w:rFonts w:ascii="Times New Roman" w:eastAsia="SimSun" w:hAnsi="Times New Roman"/>
      <w:sz w:val="28"/>
      <w:szCs w:val="28"/>
    </w:rPr>
  </w:style>
  <w:style w:type="paragraph" w:styleId="41">
    <w:name w:val="toc 4"/>
    <w:basedOn w:val="a"/>
    <w:next w:val="a"/>
    <w:autoRedefine/>
    <w:uiPriority w:val="99"/>
    <w:semiHidden/>
    <w:unhideWhenUsed/>
    <w:qFormat/>
    <w:rsid w:val="00AF03D4"/>
    <w:pPr>
      <w:spacing w:after="0" w:line="240" w:lineRule="auto"/>
      <w:ind w:left="720"/>
    </w:pPr>
    <w:rPr>
      <w:rFonts w:eastAsia="SimSun" w:cs="Calibri"/>
      <w:sz w:val="20"/>
      <w:szCs w:val="20"/>
    </w:rPr>
  </w:style>
  <w:style w:type="paragraph" w:styleId="51">
    <w:name w:val="toc 5"/>
    <w:basedOn w:val="a"/>
    <w:next w:val="a"/>
    <w:autoRedefine/>
    <w:uiPriority w:val="99"/>
    <w:semiHidden/>
    <w:unhideWhenUsed/>
    <w:qFormat/>
    <w:rsid w:val="00AF03D4"/>
    <w:pPr>
      <w:spacing w:after="0" w:line="240" w:lineRule="auto"/>
      <w:ind w:left="960"/>
    </w:pPr>
    <w:rPr>
      <w:rFonts w:eastAsia="SimSun" w:cs="Calibri"/>
      <w:sz w:val="20"/>
      <w:szCs w:val="20"/>
    </w:rPr>
  </w:style>
  <w:style w:type="paragraph" w:styleId="6">
    <w:name w:val="toc 6"/>
    <w:basedOn w:val="a"/>
    <w:next w:val="a"/>
    <w:autoRedefine/>
    <w:uiPriority w:val="99"/>
    <w:semiHidden/>
    <w:unhideWhenUsed/>
    <w:qFormat/>
    <w:rsid w:val="00AF03D4"/>
    <w:pPr>
      <w:spacing w:after="0" w:line="240" w:lineRule="auto"/>
      <w:ind w:left="1200"/>
    </w:pPr>
    <w:rPr>
      <w:rFonts w:eastAsia="SimSun" w:cs="Calibri"/>
      <w:sz w:val="20"/>
      <w:szCs w:val="20"/>
    </w:rPr>
  </w:style>
  <w:style w:type="paragraph" w:styleId="7">
    <w:name w:val="toc 7"/>
    <w:basedOn w:val="a"/>
    <w:next w:val="a"/>
    <w:autoRedefine/>
    <w:uiPriority w:val="99"/>
    <w:semiHidden/>
    <w:unhideWhenUsed/>
    <w:qFormat/>
    <w:rsid w:val="00AF03D4"/>
    <w:pPr>
      <w:spacing w:after="0" w:line="240" w:lineRule="auto"/>
      <w:ind w:left="1440"/>
    </w:pPr>
    <w:rPr>
      <w:rFonts w:eastAsia="SimSun" w:cs="Calibri"/>
      <w:sz w:val="20"/>
      <w:szCs w:val="20"/>
    </w:rPr>
  </w:style>
  <w:style w:type="paragraph" w:styleId="8">
    <w:name w:val="toc 8"/>
    <w:basedOn w:val="a"/>
    <w:next w:val="a"/>
    <w:autoRedefine/>
    <w:uiPriority w:val="99"/>
    <w:semiHidden/>
    <w:unhideWhenUsed/>
    <w:qFormat/>
    <w:rsid w:val="00AF03D4"/>
    <w:pPr>
      <w:spacing w:after="0" w:line="240" w:lineRule="auto"/>
      <w:ind w:left="1680"/>
    </w:pPr>
    <w:rPr>
      <w:rFonts w:eastAsia="SimSun" w:cs="Calibri"/>
      <w:sz w:val="20"/>
      <w:szCs w:val="20"/>
    </w:rPr>
  </w:style>
  <w:style w:type="paragraph" w:styleId="9">
    <w:name w:val="toc 9"/>
    <w:basedOn w:val="a"/>
    <w:next w:val="a"/>
    <w:autoRedefine/>
    <w:uiPriority w:val="99"/>
    <w:semiHidden/>
    <w:unhideWhenUsed/>
    <w:qFormat/>
    <w:rsid w:val="00AF03D4"/>
    <w:pPr>
      <w:spacing w:after="0" w:line="240" w:lineRule="auto"/>
      <w:ind w:left="1920"/>
    </w:pPr>
    <w:rPr>
      <w:rFonts w:eastAsia="SimSun" w:cs="Calibri"/>
      <w:sz w:val="20"/>
      <w:szCs w:val="20"/>
    </w:rPr>
  </w:style>
  <w:style w:type="paragraph" w:styleId="af7">
    <w:name w:val="annotation text"/>
    <w:basedOn w:val="a"/>
    <w:link w:val="af8"/>
    <w:uiPriority w:val="99"/>
    <w:semiHidden/>
    <w:unhideWhenUsed/>
    <w:qFormat/>
    <w:rsid w:val="00AF03D4"/>
    <w:pPr>
      <w:spacing w:after="0" w:line="240" w:lineRule="auto"/>
    </w:pPr>
    <w:rPr>
      <w:rFonts w:ascii="Times New Roman" w:eastAsia="SimSun" w:hAnsi="Times New Roman"/>
      <w:sz w:val="20"/>
      <w:szCs w:val="20"/>
    </w:rPr>
  </w:style>
  <w:style w:type="character" w:customStyle="1" w:styleId="af8">
    <w:name w:val="Текст примечания Знак"/>
    <w:basedOn w:val="a0"/>
    <w:link w:val="af7"/>
    <w:uiPriority w:val="99"/>
    <w:semiHidden/>
    <w:rsid w:val="00AF03D4"/>
    <w:rPr>
      <w:rFonts w:ascii="Times New Roman" w:eastAsia="SimSun" w:hAnsi="Times New Roman" w:cs="Times New Roman"/>
      <w:sz w:val="20"/>
      <w:szCs w:val="20"/>
      <w:lang w:eastAsia="ru-RU"/>
    </w:rPr>
  </w:style>
  <w:style w:type="paragraph" w:styleId="af9">
    <w:name w:val="header"/>
    <w:basedOn w:val="a"/>
    <w:link w:val="afa"/>
    <w:uiPriority w:val="99"/>
    <w:semiHidden/>
    <w:unhideWhenUsed/>
    <w:qFormat/>
    <w:rsid w:val="00AF03D4"/>
    <w:pPr>
      <w:tabs>
        <w:tab w:val="center" w:pos="4677"/>
        <w:tab w:val="right" w:pos="9355"/>
      </w:tabs>
      <w:spacing w:after="0" w:line="240" w:lineRule="auto"/>
    </w:pPr>
    <w:rPr>
      <w:rFonts w:ascii="Times New Roman" w:eastAsia="SimSun" w:hAnsi="Times New Roman"/>
      <w:sz w:val="24"/>
      <w:szCs w:val="24"/>
    </w:rPr>
  </w:style>
  <w:style w:type="character" w:customStyle="1" w:styleId="afa">
    <w:name w:val="Верхний колонтитул Знак"/>
    <w:basedOn w:val="a0"/>
    <w:link w:val="af9"/>
    <w:uiPriority w:val="99"/>
    <w:semiHidden/>
    <w:rsid w:val="00AF03D4"/>
    <w:rPr>
      <w:rFonts w:ascii="Times New Roman" w:eastAsia="SimSun" w:hAnsi="Times New Roman" w:cs="Times New Roman"/>
      <w:sz w:val="24"/>
      <w:szCs w:val="24"/>
      <w:lang w:eastAsia="ru-RU"/>
    </w:rPr>
  </w:style>
  <w:style w:type="paragraph" w:styleId="afb">
    <w:name w:val="footer"/>
    <w:aliases w:val="Нижний колонтитул Знак Знак Знак,Нижний колонтитул1,Нижний колонтитул Знак Знак"/>
    <w:basedOn w:val="a"/>
    <w:link w:val="afc"/>
    <w:uiPriority w:val="99"/>
    <w:unhideWhenUsed/>
    <w:qFormat/>
    <w:rsid w:val="00AF03D4"/>
    <w:pPr>
      <w:tabs>
        <w:tab w:val="center" w:pos="4677"/>
        <w:tab w:val="right" w:pos="9355"/>
      </w:tabs>
      <w:spacing w:before="120" w:after="120" w:line="240" w:lineRule="auto"/>
    </w:pPr>
    <w:rPr>
      <w:rFonts w:ascii="Times New Roman" w:eastAsia="SimSun" w:hAnsi="Times New Roman"/>
      <w:sz w:val="24"/>
      <w:szCs w:val="24"/>
    </w:rPr>
  </w:style>
  <w:style w:type="character" w:customStyle="1" w:styleId="afc">
    <w:name w:val="Нижний колонтитул Знак"/>
    <w:aliases w:val="Нижний колонтитул Знак Знак Знак Знак,Нижний колонтитул1 Знак,Нижний колонтитул Знак Знак Знак1"/>
    <w:basedOn w:val="a0"/>
    <w:link w:val="afb"/>
    <w:uiPriority w:val="99"/>
    <w:rsid w:val="00AF03D4"/>
    <w:rPr>
      <w:rFonts w:ascii="Times New Roman" w:eastAsia="SimSun" w:hAnsi="Times New Roman" w:cs="Times New Roman"/>
      <w:sz w:val="24"/>
      <w:szCs w:val="24"/>
      <w:lang w:eastAsia="ru-RU"/>
    </w:rPr>
  </w:style>
  <w:style w:type="paragraph" w:styleId="afd">
    <w:name w:val="endnote text"/>
    <w:basedOn w:val="a"/>
    <w:link w:val="afe"/>
    <w:uiPriority w:val="99"/>
    <w:semiHidden/>
    <w:unhideWhenUsed/>
    <w:qFormat/>
    <w:rsid w:val="00AF03D4"/>
    <w:pPr>
      <w:spacing w:after="0" w:line="240" w:lineRule="auto"/>
    </w:pPr>
    <w:rPr>
      <w:rFonts w:ascii="Times New Roman" w:eastAsia="SimSun" w:hAnsi="Times New Roman"/>
      <w:sz w:val="20"/>
      <w:szCs w:val="20"/>
    </w:rPr>
  </w:style>
  <w:style w:type="character" w:customStyle="1" w:styleId="afe">
    <w:name w:val="Текст концевой сноски Знак"/>
    <w:basedOn w:val="a0"/>
    <w:link w:val="afd"/>
    <w:uiPriority w:val="99"/>
    <w:semiHidden/>
    <w:rsid w:val="00AF03D4"/>
    <w:rPr>
      <w:rFonts w:ascii="Times New Roman" w:eastAsia="SimSun" w:hAnsi="Times New Roman" w:cs="Times New Roman"/>
      <w:sz w:val="20"/>
      <w:szCs w:val="20"/>
      <w:lang w:eastAsia="ru-RU"/>
    </w:rPr>
  </w:style>
  <w:style w:type="paragraph" w:styleId="24">
    <w:name w:val="List 2"/>
    <w:basedOn w:val="a"/>
    <w:uiPriority w:val="99"/>
    <w:semiHidden/>
    <w:unhideWhenUsed/>
    <w:qFormat/>
    <w:rsid w:val="00AF03D4"/>
    <w:pPr>
      <w:spacing w:before="120" w:after="120" w:line="240" w:lineRule="auto"/>
      <w:ind w:left="720" w:hanging="360"/>
      <w:jc w:val="both"/>
    </w:pPr>
    <w:rPr>
      <w:rFonts w:ascii="Arial" w:eastAsia="Batang" w:hAnsi="Arial"/>
      <w:sz w:val="20"/>
      <w:szCs w:val="24"/>
      <w:lang w:eastAsia="ko-KR"/>
    </w:rPr>
  </w:style>
  <w:style w:type="paragraph" w:styleId="aff">
    <w:name w:val="Title"/>
    <w:basedOn w:val="a"/>
    <w:next w:val="a"/>
    <w:link w:val="aff0"/>
    <w:uiPriority w:val="10"/>
    <w:qFormat/>
    <w:rsid w:val="00AF03D4"/>
    <w:pPr>
      <w:spacing w:after="120"/>
      <w:ind w:firstLine="709"/>
      <w:outlineLvl w:val="0"/>
    </w:pPr>
    <w:rPr>
      <w:rFonts w:ascii="Times New Roman" w:eastAsia="SimSun" w:hAnsi="Times New Roman"/>
      <w:kern w:val="28"/>
      <w:sz w:val="24"/>
      <w:szCs w:val="24"/>
    </w:rPr>
  </w:style>
  <w:style w:type="character" w:customStyle="1" w:styleId="aff0">
    <w:name w:val="Название Знак"/>
    <w:basedOn w:val="a0"/>
    <w:link w:val="aff"/>
    <w:uiPriority w:val="10"/>
    <w:rsid w:val="00AF03D4"/>
    <w:rPr>
      <w:rFonts w:ascii="Times New Roman" w:eastAsia="SimSun" w:hAnsi="Times New Roman" w:cs="Times New Roman"/>
      <w:kern w:val="28"/>
      <w:sz w:val="24"/>
      <w:szCs w:val="24"/>
      <w:lang w:eastAsia="ru-RU"/>
    </w:rPr>
  </w:style>
  <w:style w:type="paragraph" w:styleId="25">
    <w:name w:val="Body Text Indent 2"/>
    <w:basedOn w:val="a"/>
    <w:link w:val="26"/>
    <w:uiPriority w:val="99"/>
    <w:semiHidden/>
    <w:unhideWhenUsed/>
    <w:qFormat/>
    <w:rsid w:val="00AF03D4"/>
    <w:pPr>
      <w:spacing w:after="120" w:line="480" w:lineRule="auto"/>
      <w:ind w:left="283"/>
    </w:pPr>
    <w:rPr>
      <w:rFonts w:ascii="Times New Roman" w:eastAsia="SimSun" w:hAnsi="Times New Roman"/>
      <w:sz w:val="24"/>
      <w:szCs w:val="24"/>
    </w:rPr>
  </w:style>
  <w:style w:type="character" w:customStyle="1" w:styleId="26">
    <w:name w:val="Основной текст с отступом 2 Знак"/>
    <w:basedOn w:val="a0"/>
    <w:link w:val="25"/>
    <w:uiPriority w:val="99"/>
    <w:semiHidden/>
    <w:rsid w:val="00AF03D4"/>
    <w:rPr>
      <w:rFonts w:ascii="Times New Roman" w:eastAsia="SimSun" w:hAnsi="Times New Roman" w:cs="Times New Roman"/>
      <w:sz w:val="24"/>
      <w:szCs w:val="24"/>
      <w:lang w:eastAsia="ru-RU"/>
    </w:rPr>
  </w:style>
  <w:style w:type="paragraph" w:styleId="aff1">
    <w:name w:val="annotation subject"/>
    <w:basedOn w:val="af7"/>
    <w:next w:val="af7"/>
    <w:link w:val="aff2"/>
    <w:uiPriority w:val="99"/>
    <w:semiHidden/>
    <w:unhideWhenUsed/>
    <w:qFormat/>
    <w:rsid w:val="00AF03D4"/>
    <w:rPr>
      <w:b/>
      <w:bCs/>
    </w:rPr>
  </w:style>
  <w:style w:type="character" w:customStyle="1" w:styleId="aff2">
    <w:name w:val="Тема примечания Знак"/>
    <w:basedOn w:val="af8"/>
    <w:link w:val="aff1"/>
    <w:uiPriority w:val="99"/>
    <w:semiHidden/>
    <w:rsid w:val="00AF03D4"/>
    <w:rPr>
      <w:rFonts w:ascii="Times New Roman" w:eastAsia="SimSun" w:hAnsi="Times New Roman" w:cs="Times New Roman"/>
      <w:b/>
      <w:bCs/>
      <w:sz w:val="20"/>
      <w:szCs w:val="20"/>
      <w:lang w:eastAsia="ru-RU"/>
    </w:rPr>
  </w:style>
  <w:style w:type="paragraph" w:styleId="aff3">
    <w:name w:val="Balloon Text"/>
    <w:basedOn w:val="a"/>
    <w:link w:val="aff4"/>
    <w:uiPriority w:val="99"/>
    <w:semiHidden/>
    <w:unhideWhenUsed/>
    <w:qFormat/>
    <w:rsid w:val="00AF03D4"/>
    <w:pPr>
      <w:spacing w:after="0" w:line="240" w:lineRule="auto"/>
    </w:pPr>
    <w:rPr>
      <w:rFonts w:ascii="Segoe UI" w:eastAsia="SimSun" w:hAnsi="Segoe UI"/>
      <w:sz w:val="18"/>
      <w:szCs w:val="18"/>
    </w:rPr>
  </w:style>
  <w:style w:type="character" w:customStyle="1" w:styleId="aff4">
    <w:name w:val="Текст выноски Знак"/>
    <w:basedOn w:val="a0"/>
    <w:link w:val="aff3"/>
    <w:uiPriority w:val="99"/>
    <w:semiHidden/>
    <w:rsid w:val="00AF03D4"/>
    <w:rPr>
      <w:rFonts w:ascii="Segoe UI" w:eastAsia="SimSun" w:hAnsi="Segoe UI" w:cs="Times New Roman"/>
      <w:sz w:val="18"/>
      <w:szCs w:val="18"/>
      <w:lang w:eastAsia="ru-RU"/>
    </w:rPr>
  </w:style>
  <w:style w:type="character" w:customStyle="1" w:styleId="ab">
    <w:name w:val="Абзац списка Знак"/>
    <w:aliases w:val="Содержание. 2 уровень Знак,List Paragraph Знак"/>
    <w:link w:val="aa"/>
    <w:uiPriority w:val="34"/>
    <w:qFormat/>
    <w:locked/>
    <w:rsid w:val="00AF03D4"/>
    <w:rPr>
      <w:rFonts w:ascii="Times New Roman" w:eastAsia="Times New Roman" w:hAnsi="Times New Roman" w:cs="Times New Roman"/>
      <w:sz w:val="24"/>
      <w:szCs w:val="24"/>
      <w:lang w:eastAsia="ru-RU"/>
    </w:rPr>
  </w:style>
  <w:style w:type="paragraph" w:styleId="aff5">
    <w:name w:val="TOC Heading"/>
    <w:basedOn w:val="1"/>
    <w:next w:val="a"/>
    <w:uiPriority w:val="39"/>
    <w:semiHidden/>
    <w:unhideWhenUsed/>
    <w:qFormat/>
    <w:rsid w:val="00AF03D4"/>
    <w:pPr>
      <w:keepLines/>
      <w:spacing w:after="0" w:line="256" w:lineRule="auto"/>
      <w:outlineLvl w:val="9"/>
    </w:pPr>
    <w:rPr>
      <w:rFonts w:ascii="Calibri Light" w:hAnsi="Calibri Light"/>
      <w:b w:val="0"/>
      <w:bCs w:val="0"/>
      <w:color w:val="2F5496"/>
      <w:kern w:val="0"/>
    </w:rPr>
  </w:style>
  <w:style w:type="paragraph" w:customStyle="1" w:styleId="ConsPlusNormal">
    <w:name w:val="ConsPlusNormal"/>
    <w:uiPriority w:val="99"/>
    <w:qFormat/>
    <w:rsid w:val="00AF03D4"/>
    <w:pPr>
      <w:widowControl w:val="0"/>
      <w:autoSpaceDE w:val="0"/>
      <w:autoSpaceDN w:val="0"/>
      <w:adjustRightInd w:val="0"/>
      <w:spacing w:after="0" w:line="240" w:lineRule="auto"/>
    </w:pPr>
    <w:rPr>
      <w:rFonts w:ascii="Arial" w:eastAsia="SimSun" w:hAnsi="Arial" w:cs="Arial"/>
      <w:sz w:val="20"/>
      <w:szCs w:val="20"/>
      <w:lang w:eastAsia="ru-RU"/>
    </w:rPr>
  </w:style>
  <w:style w:type="paragraph" w:customStyle="1" w:styleId="aff6">
    <w:name w:val="Внимание"/>
    <w:basedOn w:val="a"/>
    <w:next w:val="a"/>
    <w:uiPriority w:val="99"/>
    <w:qFormat/>
    <w:rsid w:val="00AF03D4"/>
    <w:pPr>
      <w:widowControl w:val="0"/>
      <w:shd w:val="clear" w:color="auto" w:fill="F5F3DA"/>
      <w:autoSpaceDE w:val="0"/>
      <w:autoSpaceDN w:val="0"/>
      <w:adjustRightInd w:val="0"/>
      <w:spacing w:before="240" w:after="240" w:line="360" w:lineRule="auto"/>
      <w:ind w:left="420" w:right="420" w:firstLine="300"/>
      <w:jc w:val="both"/>
    </w:pPr>
    <w:rPr>
      <w:rFonts w:ascii="Times New Roman" w:eastAsia="SimSun" w:hAnsi="Times New Roman"/>
      <w:sz w:val="24"/>
      <w:szCs w:val="24"/>
    </w:rPr>
  </w:style>
  <w:style w:type="paragraph" w:customStyle="1" w:styleId="aff7">
    <w:name w:val="Внимание: криминал!!"/>
    <w:basedOn w:val="aff6"/>
    <w:next w:val="a"/>
    <w:uiPriority w:val="99"/>
    <w:qFormat/>
    <w:rsid w:val="00AF03D4"/>
  </w:style>
  <w:style w:type="paragraph" w:customStyle="1" w:styleId="aff8">
    <w:name w:val="Внимание: недобросовестность!"/>
    <w:basedOn w:val="aff6"/>
    <w:next w:val="a"/>
    <w:uiPriority w:val="99"/>
    <w:qFormat/>
    <w:rsid w:val="00AF03D4"/>
  </w:style>
  <w:style w:type="paragraph" w:customStyle="1" w:styleId="aff9">
    <w:name w:val="Дочерний элемент списка"/>
    <w:basedOn w:val="a"/>
    <w:next w:val="a"/>
    <w:uiPriority w:val="99"/>
    <w:qFormat/>
    <w:rsid w:val="00AF03D4"/>
    <w:pPr>
      <w:widowControl w:val="0"/>
      <w:autoSpaceDE w:val="0"/>
      <w:autoSpaceDN w:val="0"/>
      <w:adjustRightInd w:val="0"/>
      <w:spacing w:after="0" w:line="360" w:lineRule="auto"/>
      <w:jc w:val="both"/>
    </w:pPr>
    <w:rPr>
      <w:rFonts w:ascii="Times New Roman" w:eastAsia="SimSun" w:hAnsi="Times New Roman"/>
      <w:color w:val="868381"/>
      <w:sz w:val="20"/>
      <w:szCs w:val="20"/>
    </w:rPr>
  </w:style>
  <w:style w:type="paragraph" w:customStyle="1" w:styleId="affa">
    <w:name w:val="Основное меню (преемственное)"/>
    <w:basedOn w:val="a"/>
    <w:next w:val="a"/>
    <w:uiPriority w:val="99"/>
    <w:qFormat/>
    <w:rsid w:val="00AF03D4"/>
    <w:pPr>
      <w:widowControl w:val="0"/>
      <w:autoSpaceDE w:val="0"/>
      <w:autoSpaceDN w:val="0"/>
      <w:adjustRightInd w:val="0"/>
      <w:spacing w:after="0" w:line="360" w:lineRule="auto"/>
      <w:ind w:firstLine="720"/>
      <w:jc w:val="both"/>
    </w:pPr>
    <w:rPr>
      <w:rFonts w:ascii="Verdana" w:eastAsia="SimSun" w:hAnsi="Verdana" w:cs="Verdana"/>
    </w:rPr>
  </w:style>
  <w:style w:type="paragraph" w:customStyle="1" w:styleId="15">
    <w:name w:val="Заголовок1"/>
    <w:basedOn w:val="affa"/>
    <w:next w:val="a"/>
    <w:uiPriority w:val="99"/>
    <w:qFormat/>
    <w:rsid w:val="00AF03D4"/>
    <w:pPr>
      <w:shd w:val="clear" w:color="auto" w:fill="ECE9D8"/>
    </w:pPr>
    <w:rPr>
      <w:b/>
      <w:bCs/>
      <w:color w:val="0058A9"/>
    </w:rPr>
  </w:style>
  <w:style w:type="paragraph" w:customStyle="1" w:styleId="affb">
    <w:name w:val="Заголовок группы контролов"/>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b/>
      <w:bCs/>
      <w:color w:val="000000"/>
      <w:sz w:val="24"/>
      <w:szCs w:val="24"/>
    </w:rPr>
  </w:style>
  <w:style w:type="paragraph" w:customStyle="1" w:styleId="affc">
    <w:name w:val="Заголовок для информации об изменениях"/>
    <w:basedOn w:val="1"/>
    <w:next w:val="a"/>
    <w:uiPriority w:val="99"/>
    <w:qFormat/>
    <w:rsid w:val="00AF03D4"/>
    <w:pPr>
      <w:keepLines/>
      <w:shd w:val="clear" w:color="auto" w:fill="FFFFFF"/>
      <w:autoSpaceDE w:val="0"/>
      <w:autoSpaceDN w:val="0"/>
      <w:adjustRightInd w:val="0"/>
      <w:spacing w:before="0" w:after="240" w:line="360" w:lineRule="auto"/>
      <w:jc w:val="center"/>
      <w:outlineLvl w:val="9"/>
    </w:pPr>
    <w:rPr>
      <w:rFonts w:eastAsia="SimSun"/>
      <w:b w:val="0"/>
      <w:bCs w:val="0"/>
      <w:kern w:val="0"/>
      <w:sz w:val="18"/>
      <w:szCs w:val="18"/>
    </w:rPr>
  </w:style>
  <w:style w:type="paragraph" w:customStyle="1" w:styleId="affd">
    <w:name w:val="Заголовок распахивающейся части диалога"/>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i/>
      <w:iCs/>
      <w:color w:val="000080"/>
    </w:rPr>
  </w:style>
  <w:style w:type="paragraph" w:customStyle="1" w:styleId="affe">
    <w:name w:val="Заголовок статьи"/>
    <w:basedOn w:val="a"/>
    <w:next w:val="a"/>
    <w:uiPriority w:val="99"/>
    <w:qFormat/>
    <w:rsid w:val="00AF03D4"/>
    <w:pPr>
      <w:widowControl w:val="0"/>
      <w:autoSpaceDE w:val="0"/>
      <w:autoSpaceDN w:val="0"/>
      <w:adjustRightInd w:val="0"/>
      <w:spacing w:after="0" w:line="360" w:lineRule="auto"/>
      <w:ind w:left="1612" w:hanging="892"/>
      <w:jc w:val="both"/>
    </w:pPr>
    <w:rPr>
      <w:rFonts w:ascii="Times New Roman" w:eastAsia="SimSun" w:hAnsi="Times New Roman"/>
      <w:sz w:val="24"/>
      <w:szCs w:val="24"/>
    </w:rPr>
  </w:style>
  <w:style w:type="paragraph" w:customStyle="1" w:styleId="afff">
    <w:name w:val="Заголовок ЭР (левое окно)"/>
    <w:basedOn w:val="a"/>
    <w:next w:val="a"/>
    <w:uiPriority w:val="99"/>
    <w:qFormat/>
    <w:rsid w:val="00AF03D4"/>
    <w:pPr>
      <w:widowControl w:val="0"/>
      <w:autoSpaceDE w:val="0"/>
      <w:autoSpaceDN w:val="0"/>
      <w:adjustRightInd w:val="0"/>
      <w:spacing w:before="300" w:after="250" w:line="360" w:lineRule="auto"/>
      <w:jc w:val="center"/>
    </w:pPr>
    <w:rPr>
      <w:rFonts w:ascii="Times New Roman" w:eastAsia="SimSun" w:hAnsi="Times New Roman"/>
      <w:b/>
      <w:bCs/>
      <w:color w:val="26282F"/>
      <w:sz w:val="26"/>
      <w:szCs w:val="26"/>
    </w:rPr>
  </w:style>
  <w:style w:type="paragraph" w:customStyle="1" w:styleId="afff0">
    <w:name w:val="Заголовок ЭР (правое окно)"/>
    <w:basedOn w:val="afff"/>
    <w:next w:val="a"/>
    <w:uiPriority w:val="99"/>
    <w:qFormat/>
    <w:rsid w:val="00AF03D4"/>
    <w:pPr>
      <w:spacing w:after="0"/>
      <w:jc w:val="left"/>
    </w:pPr>
  </w:style>
  <w:style w:type="paragraph" w:customStyle="1" w:styleId="afff1">
    <w:name w:val="Интерактивный заголовок"/>
    <w:basedOn w:val="15"/>
    <w:next w:val="a"/>
    <w:uiPriority w:val="99"/>
    <w:qFormat/>
    <w:rsid w:val="00AF03D4"/>
    <w:rPr>
      <w:u w:val="single"/>
    </w:rPr>
  </w:style>
  <w:style w:type="paragraph" w:customStyle="1" w:styleId="afff2">
    <w:name w:val="Текст информации об изменениях"/>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color w:val="353842"/>
      <w:sz w:val="18"/>
      <w:szCs w:val="18"/>
    </w:rPr>
  </w:style>
  <w:style w:type="paragraph" w:customStyle="1" w:styleId="afff3">
    <w:name w:val="Информация об изменениях"/>
    <w:basedOn w:val="afff2"/>
    <w:next w:val="a"/>
    <w:uiPriority w:val="99"/>
    <w:qFormat/>
    <w:rsid w:val="00AF03D4"/>
    <w:pPr>
      <w:shd w:val="clear" w:color="auto" w:fill="EAEFED"/>
      <w:spacing w:before="180"/>
      <w:ind w:left="360" w:right="360" w:firstLine="0"/>
    </w:pPr>
  </w:style>
  <w:style w:type="paragraph" w:customStyle="1" w:styleId="afff4">
    <w:name w:val="Текст (справка)"/>
    <w:basedOn w:val="a"/>
    <w:next w:val="a"/>
    <w:uiPriority w:val="99"/>
    <w:qFormat/>
    <w:rsid w:val="00AF03D4"/>
    <w:pPr>
      <w:widowControl w:val="0"/>
      <w:autoSpaceDE w:val="0"/>
      <w:autoSpaceDN w:val="0"/>
      <w:adjustRightInd w:val="0"/>
      <w:spacing w:after="0" w:line="360" w:lineRule="auto"/>
      <w:ind w:left="170" w:right="170"/>
    </w:pPr>
    <w:rPr>
      <w:rFonts w:ascii="Times New Roman" w:eastAsia="SimSun" w:hAnsi="Times New Roman"/>
      <w:sz w:val="24"/>
      <w:szCs w:val="24"/>
    </w:rPr>
  </w:style>
  <w:style w:type="paragraph" w:customStyle="1" w:styleId="afff5">
    <w:name w:val="Комментарий"/>
    <w:basedOn w:val="afff4"/>
    <w:next w:val="a"/>
    <w:uiPriority w:val="99"/>
    <w:qFormat/>
    <w:rsid w:val="00AF03D4"/>
    <w:pPr>
      <w:shd w:val="clear" w:color="auto" w:fill="F0F0F0"/>
      <w:spacing w:before="75"/>
      <w:ind w:right="0"/>
      <w:jc w:val="both"/>
    </w:pPr>
    <w:rPr>
      <w:color w:val="353842"/>
    </w:rPr>
  </w:style>
  <w:style w:type="paragraph" w:customStyle="1" w:styleId="afff6">
    <w:name w:val="Информация об изменениях документа"/>
    <w:basedOn w:val="afff5"/>
    <w:next w:val="a"/>
    <w:uiPriority w:val="99"/>
    <w:qFormat/>
    <w:rsid w:val="00AF03D4"/>
    <w:rPr>
      <w:i/>
      <w:iCs/>
    </w:rPr>
  </w:style>
  <w:style w:type="paragraph" w:customStyle="1" w:styleId="afff7">
    <w:name w:val="Текст (лев. подпись)"/>
    <w:basedOn w:val="a"/>
    <w:next w:val="a"/>
    <w:uiPriority w:val="99"/>
    <w:qFormat/>
    <w:rsid w:val="00AF03D4"/>
    <w:pPr>
      <w:widowControl w:val="0"/>
      <w:autoSpaceDE w:val="0"/>
      <w:autoSpaceDN w:val="0"/>
      <w:adjustRightInd w:val="0"/>
      <w:spacing w:after="0" w:line="360" w:lineRule="auto"/>
    </w:pPr>
    <w:rPr>
      <w:rFonts w:ascii="Times New Roman" w:eastAsia="SimSun" w:hAnsi="Times New Roman"/>
      <w:sz w:val="24"/>
      <w:szCs w:val="24"/>
    </w:rPr>
  </w:style>
  <w:style w:type="paragraph" w:customStyle="1" w:styleId="afff8">
    <w:name w:val="Колонтитул (левый)"/>
    <w:basedOn w:val="afff7"/>
    <w:next w:val="a"/>
    <w:uiPriority w:val="99"/>
    <w:qFormat/>
    <w:rsid w:val="00AF03D4"/>
    <w:rPr>
      <w:sz w:val="14"/>
      <w:szCs w:val="14"/>
    </w:rPr>
  </w:style>
  <w:style w:type="paragraph" w:customStyle="1" w:styleId="afff9">
    <w:name w:val="Текст (прав. подпись)"/>
    <w:basedOn w:val="a"/>
    <w:next w:val="a"/>
    <w:uiPriority w:val="99"/>
    <w:qFormat/>
    <w:rsid w:val="00AF03D4"/>
    <w:pPr>
      <w:widowControl w:val="0"/>
      <w:autoSpaceDE w:val="0"/>
      <w:autoSpaceDN w:val="0"/>
      <w:adjustRightInd w:val="0"/>
      <w:spacing w:after="0" w:line="360" w:lineRule="auto"/>
      <w:jc w:val="right"/>
    </w:pPr>
    <w:rPr>
      <w:rFonts w:ascii="Times New Roman" w:eastAsia="SimSun" w:hAnsi="Times New Roman"/>
      <w:sz w:val="24"/>
      <w:szCs w:val="24"/>
    </w:rPr>
  </w:style>
  <w:style w:type="paragraph" w:customStyle="1" w:styleId="afffa">
    <w:name w:val="Колонтитул (правый)"/>
    <w:basedOn w:val="afff9"/>
    <w:next w:val="a"/>
    <w:uiPriority w:val="99"/>
    <w:qFormat/>
    <w:rsid w:val="00AF03D4"/>
    <w:rPr>
      <w:sz w:val="14"/>
      <w:szCs w:val="14"/>
    </w:rPr>
  </w:style>
  <w:style w:type="paragraph" w:customStyle="1" w:styleId="afffb">
    <w:name w:val="Комментарий пользователя"/>
    <w:basedOn w:val="afff5"/>
    <w:next w:val="a"/>
    <w:uiPriority w:val="99"/>
    <w:qFormat/>
    <w:rsid w:val="00AF03D4"/>
    <w:pPr>
      <w:shd w:val="clear" w:color="auto" w:fill="FFDFE0"/>
      <w:jc w:val="left"/>
    </w:pPr>
  </w:style>
  <w:style w:type="paragraph" w:customStyle="1" w:styleId="afffc">
    <w:name w:val="Куда обратиться?"/>
    <w:basedOn w:val="aff6"/>
    <w:next w:val="a"/>
    <w:uiPriority w:val="99"/>
    <w:qFormat/>
    <w:rsid w:val="00AF03D4"/>
  </w:style>
  <w:style w:type="paragraph" w:customStyle="1" w:styleId="afffd">
    <w:name w:val="Моноширинный"/>
    <w:basedOn w:val="a"/>
    <w:next w:val="a"/>
    <w:uiPriority w:val="99"/>
    <w:qFormat/>
    <w:rsid w:val="00AF03D4"/>
    <w:pPr>
      <w:widowControl w:val="0"/>
      <w:autoSpaceDE w:val="0"/>
      <w:autoSpaceDN w:val="0"/>
      <w:adjustRightInd w:val="0"/>
      <w:spacing w:after="0" w:line="360" w:lineRule="auto"/>
    </w:pPr>
    <w:rPr>
      <w:rFonts w:ascii="Courier New" w:eastAsia="SimSun" w:hAnsi="Courier New" w:cs="Courier New"/>
      <w:sz w:val="24"/>
      <w:szCs w:val="24"/>
    </w:rPr>
  </w:style>
  <w:style w:type="paragraph" w:customStyle="1" w:styleId="afffe">
    <w:name w:val="Напишите нам"/>
    <w:basedOn w:val="a"/>
    <w:next w:val="a"/>
    <w:uiPriority w:val="99"/>
    <w:qFormat/>
    <w:rsid w:val="00AF03D4"/>
    <w:pPr>
      <w:widowControl w:val="0"/>
      <w:shd w:val="clear" w:color="auto" w:fill="EFFFAD"/>
      <w:autoSpaceDE w:val="0"/>
      <w:autoSpaceDN w:val="0"/>
      <w:adjustRightInd w:val="0"/>
      <w:spacing w:before="90" w:after="90" w:line="360" w:lineRule="auto"/>
      <w:ind w:left="180" w:right="180"/>
      <w:jc w:val="both"/>
    </w:pPr>
    <w:rPr>
      <w:rFonts w:ascii="Times New Roman" w:eastAsia="SimSun" w:hAnsi="Times New Roman"/>
      <w:sz w:val="20"/>
      <w:szCs w:val="20"/>
    </w:rPr>
  </w:style>
  <w:style w:type="paragraph" w:customStyle="1" w:styleId="affff">
    <w:name w:val="Необходимые документы"/>
    <w:basedOn w:val="aff6"/>
    <w:next w:val="a"/>
    <w:uiPriority w:val="99"/>
    <w:qFormat/>
    <w:rsid w:val="00AF03D4"/>
    <w:pPr>
      <w:ind w:firstLine="118"/>
    </w:pPr>
  </w:style>
  <w:style w:type="paragraph" w:customStyle="1" w:styleId="affff0">
    <w:name w:val="Нормальный (таблица)"/>
    <w:basedOn w:val="a"/>
    <w:next w:val="a"/>
    <w:uiPriority w:val="99"/>
    <w:qFormat/>
    <w:rsid w:val="00AF03D4"/>
    <w:pPr>
      <w:widowControl w:val="0"/>
      <w:autoSpaceDE w:val="0"/>
      <w:autoSpaceDN w:val="0"/>
      <w:adjustRightInd w:val="0"/>
      <w:spacing w:after="0" w:line="360" w:lineRule="auto"/>
      <w:jc w:val="both"/>
    </w:pPr>
    <w:rPr>
      <w:rFonts w:ascii="Times New Roman" w:eastAsia="SimSun" w:hAnsi="Times New Roman"/>
      <w:sz w:val="24"/>
      <w:szCs w:val="24"/>
    </w:rPr>
  </w:style>
  <w:style w:type="paragraph" w:customStyle="1" w:styleId="affff1">
    <w:name w:val="Таблицы (моноширинный)"/>
    <w:basedOn w:val="a"/>
    <w:next w:val="a"/>
    <w:uiPriority w:val="99"/>
    <w:qFormat/>
    <w:rsid w:val="00AF03D4"/>
    <w:pPr>
      <w:widowControl w:val="0"/>
      <w:autoSpaceDE w:val="0"/>
      <w:autoSpaceDN w:val="0"/>
      <w:adjustRightInd w:val="0"/>
      <w:spacing w:after="0" w:line="360" w:lineRule="auto"/>
    </w:pPr>
    <w:rPr>
      <w:rFonts w:ascii="Courier New" w:eastAsia="SimSun" w:hAnsi="Courier New" w:cs="Courier New"/>
      <w:sz w:val="24"/>
      <w:szCs w:val="24"/>
    </w:rPr>
  </w:style>
  <w:style w:type="paragraph" w:customStyle="1" w:styleId="affff2">
    <w:name w:val="Оглавление"/>
    <w:basedOn w:val="affff1"/>
    <w:next w:val="a"/>
    <w:uiPriority w:val="99"/>
    <w:qFormat/>
    <w:rsid w:val="00AF03D4"/>
    <w:pPr>
      <w:ind w:left="140"/>
    </w:pPr>
  </w:style>
  <w:style w:type="paragraph" w:customStyle="1" w:styleId="affff3">
    <w:name w:val="Переменная часть"/>
    <w:basedOn w:val="affa"/>
    <w:next w:val="a"/>
    <w:uiPriority w:val="99"/>
    <w:qFormat/>
    <w:rsid w:val="00AF03D4"/>
    <w:rPr>
      <w:sz w:val="18"/>
      <w:szCs w:val="18"/>
    </w:rPr>
  </w:style>
  <w:style w:type="paragraph" w:customStyle="1" w:styleId="affff4">
    <w:name w:val="Подвал для информации об изменениях"/>
    <w:basedOn w:val="1"/>
    <w:next w:val="a"/>
    <w:uiPriority w:val="99"/>
    <w:qFormat/>
    <w:rsid w:val="00AF03D4"/>
    <w:pPr>
      <w:keepLines/>
      <w:autoSpaceDE w:val="0"/>
      <w:autoSpaceDN w:val="0"/>
      <w:adjustRightInd w:val="0"/>
      <w:spacing w:before="480" w:after="240" w:line="360" w:lineRule="auto"/>
      <w:jc w:val="center"/>
      <w:outlineLvl w:val="9"/>
    </w:pPr>
    <w:rPr>
      <w:rFonts w:eastAsia="SimSun"/>
      <w:b w:val="0"/>
      <w:bCs w:val="0"/>
      <w:kern w:val="0"/>
      <w:sz w:val="18"/>
      <w:szCs w:val="18"/>
    </w:rPr>
  </w:style>
  <w:style w:type="paragraph" w:customStyle="1" w:styleId="affff5">
    <w:name w:val="Подзаголовок для информации об изменениях"/>
    <w:basedOn w:val="afff2"/>
    <w:next w:val="a"/>
    <w:uiPriority w:val="99"/>
    <w:qFormat/>
    <w:rsid w:val="00AF03D4"/>
    <w:rPr>
      <w:b/>
      <w:bCs/>
    </w:rPr>
  </w:style>
  <w:style w:type="paragraph" w:customStyle="1" w:styleId="affff6">
    <w:name w:val="Подчёркнуный текст"/>
    <w:basedOn w:val="a"/>
    <w:next w:val="a"/>
    <w:uiPriority w:val="99"/>
    <w:qFormat/>
    <w:rsid w:val="00AF03D4"/>
    <w:pPr>
      <w:widowControl w:val="0"/>
      <w:pBdr>
        <w:bottom w:val="single" w:sz="4" w:space="0" w:color="auto"/>
      </w:pBdr>
      <w:autoSpaceDE w:val="0"/>
      <w:autoSpaceDN w:val="0"/>
      <w:adjustRightInd w:val="0"/>
      <w:spacing w:after="0" w:line="360" w:lineRule="auto"/>
      <w:ind w:firstLine="720"/>
      <w:jc w:val="both"/>
    </w:pPr>
    <w:rPr>
      <w:rFonts w:ascii="Times New Roman" w:eastAsia="SimSun" w:hAnsi="Times New Roman"/>
      <w:sz w:val="24"/>
      <w:szCs w:val="24"/>
    </w:rPr>
  </w:style>
  <w:style w:type="paragraph" w:customStyle="1" w:styleId="affff7">
    <w:name w:val="Постоянная часть"/>
    <w:basedOn w:val="affa"/>
    <w:next w:val="a"/>
    <w:uiPriority w:val="99"/>
    <w:qFormat/>
    <w:rsid w:val="00AF03D4"/>
    <w:rPr>
      <w:sz w:val="20"/>
      <w:szCs w:val="20"/>
    </w:rPr>
  </w:style>
  <w:style w:type="paragraph" w:customStyle="1" w:styleId="affff8">
    <w:name w:val="Прижатый влево"/>
    <w:basedOn w:val="a"/>
    <w:next w:val="a"/>
    <w:uiPriority w:val="99"/>
    <w:qFormat/>
    <w:rsid w:val="00AF03D4"/>
    <w:pPr>
      <w:widowControl w:val="0"/>
      <w:autoSpaceDE w:val="0"/>
      <w:autoSpaceDN w:val="0"/>
      <w:adjustRightInd w:val="0"/>
      <w:spacing w:after="0" w:line="360" w:lineRule="auto"/>
    </w:pPr>
    <w:rPr>
      <w:rFonts w:ascii="Times New Roman" w:eastAsia="SimSun" w:hAnsi="Times New Roman"/>
      <w:sz w:val="24"/>
      <w:szCs w:val="24"/>
    </w:rPr>
  </w:style>
  <w:style w:type="paragraph" w:customStyle="1" w:styleId="affff9">
    <w:name w:val="Пример."/>
    <w:basedOn w:val="aff6"/>
    <w:next w:val="a"/>
    <w:uiPriority w:val="99"/>
    <w:qFormat/>
    <w:rsid w:val="00AF03D4"/>
  </w:style>
  <w:style w:type="paragraph" w:customStyle="1" w:styleId="affffa">
    <w:name w:val="Примечание."/>
    <w:basedOn w:val="aff6"/>
    <w:next w:val="a"/>
    <w:uiPriority w:val="99"/>
    <w:qFormat/>
    <w:rsid w:val="00AF03D4"/>
  </w:style>
  <w:style w:type="paragraph" w:customStyle="1" w:styleId="affffb">
    <w:name w:val="Словарная статья"/>
    <w:basedOn w:val="a"/>
    <w:next w:val="a"/>
    <w:uiPriority w:val="99"/>
    <w:qFormat/>
    <w:rsid w:val="00AF03D4"/>
    <w:pPr>
      <w:widowControl w:val="0"/>
      <w:autoSpaceDE w:val="0"/>
      <w:autoSpaceDN w:val="0"/>
      <w:adjustRightInd w:val="0"/>
      <w:spacing w:after="0" w:line="360" w:lineRule="auto"/>
      <w:ind w:right="118"/>
      <w:jc w:val="both"/>
    </w:pPr>
    <w:rPr>
      <w:rFonts w:ascii="Times New Roman" w:eastAsia="SimSun" w:hAnsi="Times New Roman"/>
      <w:sz w:val="24"/>
      <w:szCs w:val="24"/>
    </w:rPr>
  </w:style>
  <w:style w:type="paragraph" w:customStyle="1" w:styleId="affffc">
    <w:name w:val="Ссылка на официальную публикацию"/>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sz w:val="24"/>
      <w:szCs w:val="24"/>
    </w:rPr>
  </w:style>
  <w:style w:type="paragraph" w:customStyle="1" w:styleId="affffd">
    <w:name w:val="Текст в таблице"/>
    <w:basedOn w:val="affff0"/>
    <w:next w:val="a"/>
    <w:uiPriority w:val="99"/>
    <w:qFormat/>
    <w:rsid w:val="00AF03D4"/>
    <w:pPr>
      <w:ind w:firstLine="500"/>
    </w:pPr>
  </w:style>
  <w:style w:type="paragraph" w:customStyle="1" w:styleId="affffe">
    <w:name w:val="Текст ЭР (см. также)"/>
    <w:basedOn w:val="a"/>
    <w:next w:val="a"/>
    <w:uiPriority w:val="99"/>
    <w:qFormat/>
    <w:rsid w:val="00AF03D4"/>
    <w:pPr>
      <w:widowControl w:val="0"/>
      <w:autoSpaceDE w:val="0"/>
      <w:autoSpaceDN w:val="0"/>
      <w:adjustRightInd w:val="0"/>
      <w:spacing w:before="200" w:after="0" w:line="360" w:lineRule="auto"/>
    </w:pPr>
    <w:rPr>
      <w:rFonts w:ascii="Times New Roman" w:eastAsia="SimSun" w:hAnsi="Times New Roman"/>
      <w:sz w:val="20"/>
      <w:szCs w:val="20"/>
    </w:rPr>
  </w:style>
  <w:style w:type="paragraph" w:customStyle="1" w:styleId="afffff">
    <w:name w:val="Технический комментарий"/>
    <w:basedOn w:val="a"/>
    <w:next w:val="a"/>
    <w:uiPriority w:val="99"/>
    <w:qFormat/>
    <w:rsid w:val="00AF03D4"/>
    <w:pPr>
      <w:widowControl w:val="0"/>
      <w:shd w:val="clear" w:color="auto" w:fill="FFFFA6"/>
      <w:autoSpaceDE w:val="0"/>
      <w:autoSpaceDN w:val="0"/>
      <w:adjustRightInd w:val="0"/>
      <w:spacing w:after="0" w:line="360" w:lineRule="auto"/>
    </w:pPr>
    <w:rPr>
      <w:rFonts w:ascii="Times New Roman" w:eastAsia="SimSun" w:hAnsi="Times New Roman"/>
      <w:color w:val="463F31"/>
      <w:sz w:val="24"/>
      <w:szCs w:val="24"/>
    </w:rPr>
  </w:style>
  <w:style w:type="paragraph" w:customStyle="1" w:styleId="afffff0">
    <w:name w:val="Формула"/>
    <w:basedOn w:val="a"/>
    <w:next w:val="a"/>
    <w:uiPriority w:val="99"/>
    <w:qFormat/>
    <w:rsid w:val="00AF03D4"/>
    <w:pPr>
      <w:widowControl w:val="0"/>
      <w:shd w:val="clear" w:color="auto" w:fill="F5F3DA"/>
      <w:autoSpaceDE w:val="0"/>
      <w:autoSpaceDN w:val="0"/>
      <w:adjustRightInd w:val="0"/>
      <w:spacing w:before="240" w:after="240" w:line="360" w:lineRule="auto"/>
      <w:ind w:left="420" w:right="420" w:firstLine="300"/>
      <w:jc w:val="both"/>
    </w:pPr>
    <w:rPr>
      <w:rFonts w:ascii="Times New Roman" w:eastAsia="SimSun" w:hAnsi="Times New Roman"/>
      <w:sz w:val="24"/>
      <w:szCs w:val="24"/>
    </w:rPr>
  </w:style>
  <w:style w:type="paragraph" w:customStyle="1" w:styleId="afffff1">
    <w:name w:val="Центрированный (таблица)"/>
    <w:basedOn w:val="affff0"/>
    <w:next w:val="a"/>
    <w:uiPriority w:val="99"/>
    <w:qFormat/>
    <w:rsid w:val="00AF03D4"/>
    <w:pPr>
      <w:jc w:val="center"/>
    </w:pPr>
  </w:style>
  <w:style w:type="paragraph" w:customStyle="1" w:styleId="-">
    <w:name w:val="ЭР-содержание (правое окно)"/>
    <w:basedOn w:val="a"/>
    <w:next w:val="a"/>
    <w:uiPriority w:val="99"/>
    <w:qFormat/>
    <w:rsid w:val="00AF03D4"/>
    <w:pPr>
      <w:widowControl w:val="0"/>
      <w:autoSpaceDE w:val="0"/>
      <w:autoSpaceDN w:val="0"/>
      <w:adjustRightInd w:val="0"/>
      <w:spacing w:before="300" w:after="0" w:line="360" w:lineRule="auto"/>
    </w:pPr>
    <w:rPr>
      <w:rFonts w:ascii="Times New Roman" w:eastAsia="SimSun" w:hAnsi="Times New Roman"/>
      <w:sz w:val="24"/>
      <w:szCs w:val="24"/>
    </w:rPr>
  </w:style>
  <w:style w:type="paragraph" w:customStyle="1" w:styleId="s1">
    <w:name w:val="s_1"/>
    <w:basedOn w:val="a"/>
    <w:uiPriority w:val="99"/>
    <w:qFormat/>
    <w:rsid w:val="00AF03D4"/>
    <w:pPr>
      <w:spacing w:before="100" w:beforeAutospacing="1" w:after="100" w:afterAutospacing="1" w:line="240" w:lineRule="auto"/>
    </w:pPr>
    <w:rPr>
      <w:rFonts w:ascii="Times New Roman" w:eastAsia="SimSun" w:hAnsi="Times New Roman"/>
      <w:sz w:val="24"/>
      <w:szCs w:val="24"/>
    </w:rPr>
  </w:style>
  <w:style w:type="paragraph" w:customStyle="1" w:styleId="TableParagraph">
    <w:name w:val="Table Paragraph"/>
    <w:basedOn w:val="a"/>
    <w:uiPriority w:val="1"/>
    <w:qFormat/>
    <w:rsid w:val="00AF03D4"/>
    <w:pPr>
      <w:widowControl w:val="0"/>
      <w:autoSpaceDE w:val="0"/>
      <w:autoSpaceDN w:val="0"/>
      <w:spacing w:after="0" w:line="240" w:lineRule="auto"/>
      <w:ind w:left="9"/>
    </w:pPr>
    <w:rPr>
      <w:rFonts w:ascii="Times New Roman" w:eastAsia="SimSun" w:hAnsi="Times New Roman"/>
      <w:lang w:eastAsia="en-US"/>
    </w:rPr>
  </w:style>
  <w:style w:type="paragraph" w:customStyle="1" w:styleId="120">
    <w:name w:val="таблСлева12"/>
    <w:basedOn w:val="a"/>
    <w:uiPriority w:val="3"/>
    <w:qFormat/>
    <w:rsid w:val="00AF03D4"/>
    <w:pPr>
      <w:snapToGrid w:val="0"/>
      <w:spacing w:after="0" w:line="240" w:lineRule="auto"/>
    </w:pPr>
    <w:rPr>
      <w:rFonts w:ascii="Times New Roman" w:eastAsia="SimSun" w:hAnsi="Times New Roman"/>
      <w:iCs/>
      <w:sz w:val="24"/>
      <w:szCs w:val="28"/>
    </w:rPr>
  </w:style>
  <w:style w:type="character" w:styleId="afffff2">
    <w:name w:val="annotation reference"/>
    <w:uiPriority w:val="99"/>
    <w:semiHidden/>
    <w:unhideWhenUsed/>
    <w:rsid w:val="00AF03D4"/>
    <w:rPr>
      <w:rFonts w:ascii="Times New Roman" w:hAnsi="Times New Roman" w:cs="Times New Roman" w:hint="default"/>
      <w:sz w:val="16"/>
    </w:rPr>
  </w:style>
  <w:style w:type="character" w:styleId="afffff3">
    <w:name w:val="page number"/>
    <w:unhideWhenUsed/>
    <w:rsid w:val="00AF03D4"/>
    <w:rPr>
      <w:rFonts w:ascii="Times New Roman" w:hAnsi="Times New Roman" w:cs="Times New Roman" w:hint="default"/>
    </w:rPr>
  </w:style>
  <w:style w:type="character" w:styleId="afffff4">
    <w:name w:val="endnote reference"/>
    <w:uiPriority w:val="99"/>
    <w:semiHidden/>
    <w:unhideWhenUsed/>
    <w:rsid w:val="00AF03D4"/>
    <w:rPr>
      <w:rFonts w:ascii="Times New Roman" w:hAnsi="Times New Roman" w:cs="Times New Roman" w:hint="default"/>
      <w:vertAlign w:val="superscript"/>
    </w:rPr>
  </w:style>
  <w:style w:type="character" w:styleId="afffff5">
    <w:name w:val="Subtle Emphasis"/>
    <w:uiPriority w:val="19"/>
    <w:qFormat/>
    <w:rsid w:val="00AF03D4"/>
    <w:rPr>
      <w:i/>
      <w:iCs/>
      <w:color w:val="404040"/>
    </w:rPr>
  </w:style>
  <w:style w:type="character" w:customStyle="1" w:styleId="blk">
    <w:name w:val="blk"/>
    <w:rsid w:val="00AF03D4"/>
  </w:style>
  <w:style w:type="character" w:customStyle="1" w:styleId="FootnoteTextChar">
    <w:name w:val="Footnote Text Char"/>
    <w:locked/>
    <w:rsid w:val="00AF03D4"/>
    <w:rPr>
      <w:rFonts w:ascii="Times New Roman" w:hAnsi="Times New Roman" w:cs="Times New Roman" w:hint="default"/>
      <w:sz w:val="20"/>
      <w:lang w:eastAsia="ru-RU"/>
    </w:rPr>
  </w:style>
  <w:style w:type="character" w:customStyle="1" w:styleId="111">
    <w:name w:val="Текст примечания Знак11"/>
    <w:uiPriority w:val="99"/>
    <w:rsid w:val="00AF03D4"/>
    <w:rPr>
      <w:rFonts w:ascii="Times New Roman" w:hAnsi="Times New Roman" w:cs="Times New Roman" w:hint="default"/>
      <w:sz w:val="20"/>
      <w:szCs w:val="20"/>
    </w:rPr>
  </w:style>
  <w:style w:type="character" w:customStyle="1" w:styleId="16">
    <w:name w:val="Текст примечания Знак1"/>
    <w:uiPriority w:val="99"/>
    <w:rsid w:val="00AF03D4"/>
    <w:rPr>
      <w:rFonts w:ascii="Times New Roman" w:hAnsi="Times New Roman" w:cs="Times New Roman" w:hint="default"/>
      <w:sz w:val="20"/>
      <w:szCs w:val="20"/>
    </w:rPr>
  </w:style>
  <w:style w:type="character" w:customStyle="1" w:styleId="112">
    <w:name w:val="Тема примечания Знак11"/>
    <w:uiPriority w:val="99"/>
    <w:rsid w:val="00AF03D4"/>
    <w:rPr>
      <w:rFonts w:ascii="Times New Roman" w:hAnsi="Times New Roman" w:cs="Times New Roman" w:hint="default"/>
      <w:b/>
      <w:bCs/>
      <w:sz w:val="20"/>
      <w:szCs w:val="20"/>
    </w:rPr>
  </w:style>
  <w:style w:type="character" w:customStyle="1" w:styleId="17">
    <w:name w:val="Тема примечания Знак1"/>
    <w:uiPriority w:val="99"/>
    <w:rsid w:val="00AF03D4"/>
    <w:rPr>
      <w:rFonts w:ascii="Times New Roman" w:hAnsi="Times New Roman" w:cs="Times New Roman" w:hint="default"/>
      <w:b/>
      <w:bCs/>
      <w:sz w:val="20"/>
      <w:szCs w:val="20"/>
    </w:rPr>
  </w:style>
  <w:style w:type="character" w:customStyle="1" w:styleId="apple-converted-space">
    <w:name w:val="apple-converted-space"/>
    <w:rsid w:val="00AF03D4"/>
  </w:style>
  <w:style w:type="character" w:customStyle="1" w:styleId="afffff6">
    <w:name w:val="Цветовое выделение"/>
    <w:uiPriority w:val="99"/>
    <w:rsid w:val="00AF03D4"/>
    <w:rPr>
      <w:b/>
      <w:bCs w:val="0"/>
      <w:color w:val="26282F"/>
    </w:rPr>
  </w:style>
  <w:style w:type="character" w:customStyle="1" w:styleId="afffff7">
    <w:name w:val="Гипертекстовая ссылка"/>
    <w:uiPriority w:val="99"/>
    <w:rsid w:val="00AF03D4"/>
    <w:rPr>
      <w:b/>
      <w:bCs w:val="0"/>
      <w:color w:val="106BBE"/>
    </w:rPr>
  </w:style>
  <w:style w:type="character" w:customStyle="1" w:styleId="afffff8">
    <w:name w:val="Активная гипертекстовая ссылка"/>
    <w:uiPriority w:val="99"/>
    <w:rsid w:val="00AF03D4"/>
    <w:rPr>
      <w:b/>
      <w:bCs w:val="0"/>
      <w:color w:val="106BBE"/>
      <w:u w:val="single"/>
    </w:rPr>
  </w:style>
  <w:style w:type="character" w:customStyle="1" w:styleId="afffff9">
    <w:name w:val="Выделение для Базового Поиска"/>
    <w:uiPriority w:val="99"/>
    <w:rsid w:val="00AF03D4"/>
    <w:rPr>
      <w:b/>
      <w:bCs w:val="0"/>
      <w:color w:val="0058A9"/>
    </w:rPr>
  </w:style>
  <w:style w:type="character" w:customStyle="1" w:styleId="afffffa">
    <w:name w:val="Выделение для Базового Поиска (курсив)"/>
    <w:uiPriority w:val="99"/>
    <w:rsid w:val="00AF03D4"/>
    <w:rPr>
      <w:b/>
      <w:bCs w:val="0"/>
      <w:i/>
      <w:iCs w:val="0"/>
      <w:color w:val="0058A9"/>
    </w:rPr>
  </w:style>
  <w:style w:type="character" w:customStyle="1" w:styleId="afffffb">
    <w:name w:val="Заголовок своего сообщения"/>
    <w:uiPriority w:val="99"/>
    <w:rsid w:val="00AF03D4"/>
    <w:rPr>
      <w:b/>
      <w:bCs w:val="0"/>
      <w:color w:val="26282F"/>
    </w:rPr>
  </w:style>
  <w:style w:type="character" w:customStyle="1" w:styleId="afffffc">
    <w:name w:val="Заголовок чужого сообщения"/>
    <w:uiPriority w:val="99"/>
    <w:rsid w:val="00AF03D4"/>
    <w:rPr>
      <w:b/>
      <w:bCs w:val="0"/>
      <w:color w:val="FF0000"/>
    </w:rPr>
  </w:style>
  <w:style w:type="character" w:customStyle="1" w:styleId="afffffd">
    <w:name w:val="Найденные слова"/>
    <w:uiPriority w:val="99"/>
    <w:rsid w:val="00AF03D4"/>
    <w:rPr>
      <w:b/>
      <w:bCs w:val="0"/>
      <w:color w:val="26282F"/>
      <w:shd w:val="clear" w:color="auto" w:fill="FFF580"/>
    </w:rPr>
  </w:style>
  <w:style w:type="character" w:customStyle="1" w:styleId="afffffe">
    <w:name w:val="Не вступил в силу"/>
    <w:uiPriority w:val="99"/>
    <w:rsid w:val="00AF03D4"/>
    <w:rPr>
      <w:b/>
      <w:bCs w:val="0"/>
      <w:color w:val="000000"/>
      <w:shd w:val="clear" w:color="auto" w:fill="D8EDE8"/>
    </w:rPr>
  </w:style>
  <w:style w:type="character" w:customStyle="1" w:styleId="affffff">
    <w:name w:val="Опечатки"/>
    <w:uiPriority w:val="99"/>
    <w:rsid w:val="00AF03D4"/>
    <w:rPr>
      <w:color w:val="FF0000"/>
    </w:rPr>
  </w:style>
  <w:style w:type="character" w:customStyle="1" w:styleId="affffff0">
    <w:name w:val="Продолжение ссылки"/>
    <w:uiPriority w:val="99"/>
    <w:rsid w:val="00AF03D4"/>
  </w:style>
  <w:style w:type="character" w:customStyle="1" w:styleId="affffff1">
    <w:name w:val="Сравнение редакций"/>
    <w:uiPriority w:val="99"/>
    <w:rsid w:val="00AF03D4"/>
    <w:rPr>
      <w:b/>
      <w:bCs w:val="0"/>
      <w:color w:val="26282F"/>
    </w:rPr>
  </w:style>
  <w:style w:type="character" w:customStyle="1" w:styleId="affffff2">
    <w:name w:val="Сравнение редакций. Добавленный фрагмент"/>
    <w:uiPriority w:val="99"/>
    <w:rsid w:val="00AF03D4"/>
    <w:rPr>
      <w:color w:val="000000"/>
      <w:shd w:val="clear" w:color="auto" w:fill="C1D7FF"/>
    </w:rPr>
  </w:style>
  <w:style w:type="character" w:customStyle="1" w:styleId="affffff3">
    <w:name w:val="Сравнение редакций. Удаленный фрагмент"/>
    <w:uiPriority w:val="99"/>
    <w:rsid w:val="00AF03D4"/>
    <w:rPr>
      <w:color w:val="000000"/>
      <w:shd w:val="clear" w:color="auto" w:fill="C4C413"/>
    </w:rPr>
  </w:style>
  <w:style w:type="character" w:customStyle="1" w:styleId="affffff4">
    <w:name w:val="Ссылка на утративший силу документ"/>
    <w:uiPriority w:val="99"/>
    <w:rsid w:val="00AF03D4"/>
    <w:rPr>
      <w:b/>
      <w:bCs w:val="0"/>
      <w:color w:val="749232"/>
    </w:rPr>
  </w:style>
  <w:style w:type="character" w:customStyle="1" w:styleId="affffff5">
    <w:name w:val="Утратил силу"/>
    <w:uiPriority w:val="99"/>
    <w:rsid w:val="00AF03D4"/>
    <w:rPr>
      <w:b/>
      <w:bCs w:val="0"/>
      <w:strike/>
      <w:color w:val="666600"/>
    </w:rPr>
  </w:style>
  <w:style w:type="character" w:customStyle="1" w:styleId="affffff6">
    <w:name w:val="Неразрешенное упоминание"/>
    <w:uiPriority w:val="99"/>
    <w:rsid w:val="00AF03D4"/>
    <w:rPr>
      <w:color w:val="605E5C"/>
      <w:shd w:val="clear" w:color="auto" w:fill="E1DFDD"/>
    </w:rPr>
  </w:style>
  <w:style w:type="table" w:customStyle="1" w:styleId="TableNormal">
    <w:name w:val="Table Normal"/>
    <w:uiPriority w:val="2"/>
    <w:qFormat/>
    <w:rsid w:val="00AF03D4"/>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2">
    <w:name w:val="Таблица простая 3"/>
    <w:basedOn w:val="a1"/>
    <w:uiPriority w:val="43"/>
    <w:rsid w:val="00AF03D4"/>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8">
    <w:name w:val="Сетка таблицы1"/>
    <w:basedOn w:val="a1"/>
    <w:uiPriority w:val="39"/>
    <w:rsid w:val="00AF03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uiPriority w:val="39"/>
    <w:rsid w:val="00AF03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7">
    <w:name w:val="Основной текст_"/>
    <w:link w:val="28"/>
    <w:rsid w:val="00B6180A"/>
    <w:rPr>
      <w:rFonts w:ascii="Book Antiqua" w:eastAsia="Book Antiqua" w:hAnsi="Book Antiqua" w:cs="Book Antiqua"/>
      <w:spacing w:val="10"/>
      <w:sz w:val="18"/>
      <w:szCs w:val="18"/>
      <w:shd w:val="clear" w:color="auto" w:fill="FFFFFF"/>
    </w:rPr>
  </w:style>
  <w:style w:type="character" w:customStyle="1" w:styleId="TimesNewRoman95pt0pt">
    <w:name w:val="Основной текст + Times New Roman;9;5 pt;Полужирный;Интервал 0 pt"/>
    <w:rsid w:val="00B6180A"/>
    <w:rPr>
      <w:rFonts w:ascii="Times New Roman" w:eastAsia="Times New Roman" w:hAnsi="Times New Roman" w:cs="Times New Roman"/>
      <w:b/>
      <w:bCs/>
      <w:color w:val="000000"/>
      <w:spacing w:val="8"/>
      <w:w w:val="100"/>
      <w:position w:val="0"/>
      <w:sz w:val="19"/>
      <w:szCs w:val="19"/>
      <w:shd w:val="clear" w:color="auto" w:fill="FFFFFF"/>
      <w:lang w:val="ru-RU"/>
    </w:rPr>
  </w:style>
  <w:style w:type="paragraph" w:customStyle="1" w:styleId="28">
    <w:name w:val="Основной текст2"/>
    <w:basedOn w:val="a"/>
    <w:link w:val="affffff7"/>
    <w:rsid w:val="00B6180A"/>
    <w:pPr>
      <w:widowControl w:val="0"/>
      <w:shd w:val="clear" w:color="auto" w:fill="FFFFFF"/>
      <w:spacing w:after="0" w:line="221" w:lineRule="exact"/>
    </w:pPr>
    <w:rPr>
      <w:rFonts w:ascii="Book Antiqua" w:eastAsia="Book Antiqua" w:hAnsi="Book Antiqua" w:cs="Book Antiqua"/>
      <w:spacing w:val="10"/>
      <w:sz w:val="18"/>
      <w:szCs w:val="18"/>
      <w:lang w:eastAsia="en-US"/>
    </w:rPr>
  </w:style>
  <w:style w:type="character" w:customStyle="1" w:styleId="19">
    <w:name w:val="Основной текст1"/>
    <w:rsid w:val="00B6180A"/>
    <w:rPr>
      <w:rFonts w:ascii="Book Antiqua" w:eastAsia="Book Antiqua" w:hAnsi="Book Antiqua" w:cs="Book Antiqua"/>
      <w:b w:val="0"/>
      <w:bCs w:val="0"/>
      <w:i w:val="0"/>
      <w:iCs w:val="0"/>
      <w:smallCaps w:val="0"/>
      <w:strike w:val="0"/>
      <w:color w:val="000000"/>
      <w:spacing w:val="10"/>
      <w:w w:val="100"/>
      <w:position w:val="0"/>
      <w:sz w:val="18"/>
      <w:szCs w:val="18"/>
      <w:u w:val="none"/>
      <w:shd w:val="clear" w:color="auto" w:fill="FFFFFF"/>
      <w:lang w:val="ru-RU"/>
    </w:rPr>
  </w:style>
  <w:style w:type="character" w:customStyle="1" w:styleId="TimesNewRoman7pt">
    <w:name w:val="Основной текст + Times New Roman;7 pt"/>
    <w:rsid w:val="00B6180A"/>
    <w:rPr>
      <w:rFonts w:ascii="Times New Roman" w:eastAsia="Times New Roman" w:hAnsi="Times New Roman" w:cs="Times New Roman"/>
      <w:b w:val="0"/>
      <w:bCs w:val="0"/>
      <w:i w:val="0"/>
      <w:iCs w:val="0"/>
      <w:smallCaps w:val="0"/>
      <w:strike w:val="0"/>
      <w:color w:val="000000"/>
      <w:spacing w:val="10"/>
      <w:w w:val="100"/>
      <w:position w:val="0"/>
      <w:sz w:val="14"/>
      <w:szCs w:val="14"/>
      <w:u w:val="none"/>
      <w:shd w:val="clear" w:color="auto" w:fill="FFFFFF"/>
      <w:lang w:val="ru-RU"/>
    </w:rPr>
  </w:style>
  <w:style w:type="character" w:customStyle="1" w:styleId="29">
    <w:name w:val="Основной текст (2)_"/>
    <w:link w:val="2a"/>
    <w:rsid w:val="00B6180A"/>
    <w:rPr>
      <w:sz w:val="27"/>
      <w:szCs w:val="27"/>
      <w:shd w:val="clear" w:color="auto" w:fill="FFFFFF"/>
    </w:rPr>
  </w:style>
  <w:style w:type="character" w:customStyle="1" w:styleId="33">
    <w:name w:val="Заголовок №3_"/>
    <w:link w:val="34"/>
    <w:rsid w:val="00B6180A"/>
    <w:rPr>
      <w:b/>
      <w:bCs/>
      <w:sz w:val="27"/>
      <w:szCs w:val="27"/>
      <w:shd w:val="clear" w:color="auto" w:fill="FFFFFF"/>
    </w:rPr>
  </w:style>
  <w:style w:type="paragraph" w:customStyle="1" w:styleId="2a">
    <w:name w:val="Основной текст (2)"/>
    <w:basedOn w:val="a"/>
    <w:link w:val="29"/>
    <w:rsid w:val="00B6180A"/>
    <w:pPr>
      <w:shd w:val="clear" w:color="auto" w:fill="FFFFFF"/>
      <w:spacing w:after="3780" w:line="298" w:lineRule="exact"/>
      <w:ind w:hanging="420"/>
      <w:jc w:val="center"/>
    </w:pPr>
    <w:rPr>
      <w:rFonts w:asciiTheme="minorHAnsi" w:eastAsiaTheme="minorHAnsi" w:hAnsiTheme="minorHAnsi" w:cstheme="minorBidi"/>
      <w:sz w:val="27"/>
      <w:szCs w:val="27"/>
      <w:lang w:eastAsia="en-US"/>
    </w:rPr>
  </w:style>
  <w:style w:type="paragraph" w:customStyle="1" w:styleId="34">
    <w:name w:val="Заголовок №3"/>
    <w:basedOn w:val="a"/>
    <w:link w:val="33"/>
    <w:rsid w:val="00B6180A"/>
    <w:pPr>
      <w:shd w:val="clear" w:color="auto" w:fill="FFFFFF"/>
      <w:spacing w:after="60" w:line="240" w:lineRule="atLeast"/>
      <w:ind w:hanging="420"/>
      <w:outlineLvl w:val="2"/>
    </w:pPr>
    <w:rPr>
      <w:rFonts w:asciiTheme="minorHAnsi" w:eastAsiaTheme="minorHAnsi" w:hAnsiTheme="minorHAnsi" w:cstheme="minorBidi"/>
      <w:b/>
      <w:bCs/>
      <w:sz w:val="27"/>
      <w:szCs w:val="27"/>
      <w:lang w:eastAsia="en-US"/>
    </w:rPr>
  </w:style>
  <w:style w:type="character" w:customStyle="1" w:styleId="35">
    <w:name w:val="Основной текст (3)_"/>
    <w:link w:val="36"/>
    <w:rsid w:val="00B6180A"/>
    <w:rPr>
      <w:b/>
      <w:bCs/>
      <w:sz w:val="23"/>
      <w:szCs w:val="23"/>
      <w:shd w:val="clear" w:color="auto" w:fill="FFFFFF"/>
    </w:rPr>
  </w:style>
  <w:style w:type="character" w:customStyle="1" w:styleId="1a">
    <w:name w:val="Заголовок №1_"/>
    <w:link w:val="113"/>
    <w:rsid w:val="00B6180A"/>
    <w:rPr>
      <w:sz w:val="27"/>
      <w:szCs w:val="27"/>
      <w:shd w:val="clear" w:color="auto" w:fill="FFFFFF"/>
    </w:rPr>
  </w:style>
  <w:style w:type="character" w:customStyle="1" w:styleId="2b">
    <w:name w:val="Заголовок №2_"/>
    <w:link w:val="2c"/>
    <w:rsid w:val="00B6180A"/>
    <w:rPr>
      <w:b/>
      <w:bCs/>
      <w:sz w:val="27"/>
      <w:szCs w:val="27"/>
      <w:shd w:val="clear" w:color="auto" w:fill="FFFFFF"/>
    </w:rPr>
  </w:style>
  <w:style w:type="character" w:customStyle="1" w:styleId="60">
    <w:name w:val="Основной текст (6)_"/>
    <w:link w:val="61"/>
    <w:rsid w:val="00B6180A"/>
    <w:rPr>
      <w:b/>
      <w:bCs/>
      <w:smallCaps/>
      <w:sz w:val="28"/>
      <w:szCs w:val="28"/>
      <w:shd w:val="clear" w:color="auto" w:fill="FFFFFF"/>
    </w:rPr>
  </w:style>
  <w:style w:type="character" w:customStyle="1" w:styleId="1b">
    <w:name w:val="Заголовок №1"/>
    <w:rsid w:val="00B6180A"/>
    <w:rPr>
      <w:sz w:val="27"/>
      <w:szCs w:val="27"/>
      <w:u w:val="single"/>
      <w:lang w:val="en-US" w:eastAsia="en-US" w:bidi="ar-SA"/>
    </w:rPr>
  </w:style>
  <w:style w:type="character" w:customStyle="1" w:styleId="211">
    <w:name w:val="Основной текст (2) + Полужирный1"/>
    <w:rsid w:val="00B6180A"/>
    <w:rPr>
      <w:rFonts w:ascii="Times New Roman" w:hAnsi="Times New Roman" w:cs="Times New Roman"/>
      <w:b/>
      <w:bCs/>
      <w:spacing w:val="0"/>
      <w:sz w:val="27"/>
      <w:szCs w:val="27"/>
      <w:lang w:bidi="ar-SA"/>
    </w:rPr>
  </w:style>
  <w:style w:type="paragraph" w:customStyle="1" w:styleId="36">
    <w:name w:val="Основной текст (3)"/>
    <w:basedOn w:val="a"/>
    <w:link w:val="35"/>
    <w:rsid w:val="00B6180A"/>
    <w:pPr>
      <w:shd w:val="clear" w:color="auto" w:fill="FFFFFF"/>
      <w:spacing w:before="3780" w:after="7080" w:line="557" w:lineRule="exact"/>
      <w:ind w:hanging="360"/>
      <w:jc w:val="center"/>
    </w:pPr>
    <w:rPr>
      <w:rFonts w:asciiTheme="minorHAnsi" w:eastAsiaTheme="minorHAnsi" w:hAnsiTheme="minorHAnsi" w:cstheme="minorBidi"/>
      <w:b/>
      <w:bCs/>
      <w:sz w:val="23"/>
      <w:szCs w:val="23"/>
      <w:lang w:eastAsia="en-US"/>
    </w:rPr>
  </w:style>
  <w:style w:type="paragraph" w:customStyle="1" w:styleId="113">
    <w:name w:val="Заголовок №11"/>
    <w:basedOn w:val="a"/>
    <w:link w:val="1a"/>
    <w:rsid w:val="00B6180A"/>
    <w:pPr>
      <w:shd w:val="clear" w:color="auto" w:fill="FFFFFF"/>
      <w:spacing w:after="0" w:line="322" w:lineRule="exact"/>
      <w:jc w:val="both"/>
      <w:outlineLvl w:val="0"/>
    </w:pPr>
    <w:rPr>
      <w:rFonts w:asciiTheme="minorHAnsi" w:eastAsiaTheme="minorHAnsi" w:hAnsiTheme="minorHAnsi" w:cstheme="minorBidi"/>
      <w:sz w:val="27"/>
      <w:szCs w:val="27"/>
      <w:lang w:eastAsia="en-US"/>
    </w:rPr>
  </w:style>
  <w:style w:type="paragraph" w:customStyle="1" w:styleId="2c">
    <w:name w:val="Заголовок №2"/>
    <w:basedOn w:val="a"/>
    <w:link w:val="2b"/>
    <w:rsid w:val="00B6180A"/>
    <w:pPr>
      <w:shd w:val="clear" w:color="auto" w:fill="FFFFFF"/>
      <w:spacing w:after="660" w:line="240" w:lineRule="atLeast"/>
      <w:outlineLvl w:val="1"/>
    </w:pPr>
    <w:rPr>
      <w:rFonts w:asciiTheme="minorHAnsi" w:eastAsiaTheme="minorHAnsi" w:hAnsiTheme="minorHAnsi" w:cstheme="minorBidi"/>
      <w:b/>
      <w:bCs/>
      <w:sz w:val="27"/>
      <w:szCs w:val="27"/>
      <w:lang w:eastAsia="en-US"/>
    </w:rPr>
  </w:style>
  <w:style w:type="paragraph" w:customStyle="1" w:styleId="61">
    <w:name w:val="Основной текст (6)"/>
    <w:basedOn w:val="a"/>
    <w:link w:val="60"/>
    <w:rsid w:val="00B6180A"/>
    <w:pPr>
      <w:shd w:val="clear" w:color="auto" w:fill="FFFFFF"/>
      <w:spacing w:before="660" w:after="240" w:line="278" w:lineRule="exact"/>
      <w:ind w:hanging="360"/>
    </w:pPr>
    <w:rPr>
      <w:rFonts w:asciiTheme="minorHAnsi" w:eastAsiaTheme="minorHAnsi" w:hAnsiTheme="minorHAnsi" w:cstheme="minorBidi"/>
      <w:b/>
      <w:bCs/>
      <w:smallCaps/>
      <w:sz w:val="28"/>
      <w:szCs w:val="28"/>
      <w:lang w:eastAsia="en-US"/>
    </w:rPr>
  </w:style>
  <w:style w:type="character" w:customStyle="1" w:styleId="Bodytext1211pt">
    <w:name w:val="Body text (12) + 11 pt"/>
    <w:rsid w:val="00B6180A"/>
    <w:rPr>
      <w:rFonts w:ascii="Times New Roman" w:hAnsi="Times New Roman" w:cs="Times New Roman" w:hint="default"/>
      <w:color w:val="000000"/>
      <w:spacing w:val="0"/>
      <w:w w:val="100"/>
      <w:position w:val="0"/>
      <w:sz w:val="22"/>
      <w:shd w:val="clear" w:color="auto" w:fill="FFFFFF"/>
      <w:lang w:val="ru-RU" w:eastAsia="ru-RU"/>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8776A"/>
    <w:rPr>
      <w:rFonts w:ascii="Calibri" w:eastAsia="Times New Roman" w:hAnsi="Calibri" w:cs="Times New Roman"/>
      <w:sz w:val="20"/>
      <w:szCs w:val="20"/>
      <w:lang w:eastAsia="ru-RU"/>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8776A"/>
    <w:rPr>
      <w:rFonts w:ascii="Calibri" w:eastAsia="Times New Roman" w:hAnsi="Calibri" w:cs="Times New Roman"/>
      <w:lang w:eastAsia="ru-RU"/>
    </w:rPr>
  </w:style>
  <w:style w:type="paragraph" w:customStyle="1" w:styleId="affffff8">
    <w:name w:val="СВЕЛ список"/>
    <w:basedOn w:val="a"/>
    <w:uiPriority w:val="99"/>
    <w:semiHidden/>
    <w:qFormat/>
    <w:rsid w:val="0028776A"/>
    <w:pPr>
      <w:spacing w:after="0" w:line="360" w:lineRule="auto"/>
    </w:pPr>
    <w:rPr>
      <w:rFonts w:ascii="Times New Roman" w:eastAsia="Arial Unicode MS" w:hAnsi="Times New Roman"/>
      <w:sz w:val="24"/>
      <w:szCs w:val="24"/>
    </w:rPr>
  </w:style>
  <w:style w:type="character" w:customStyle="1" w:styleId="1e">
    <w:name w:val="Название Знак1"/>
    <w:uiPriority w:val="10"/>
    <w:locked/>
    <w:rsid w:val="0028776A"/>
    <w:rPr>
      <w:rFonts w:ascii="Times New Roman" w:eastAsia="Times New Roman" w:hAnsi="Times New Roman" w:cs="Times New Roman"/>
      <w:kern w:val="28"/>
      <w:sz w:val="24"/>
      <w:szCs w:val="24"/>
      <w:lang w:eastAsia="ru-RU"/>
    </w:rPr>
  </w:style>
  <w:style w:type="character" w:customStyle="1" w:styleId="50">
    <w:name w:val="Заголовок 5 Знак"/>
    <w:basedOn w:val="a0"/>
    <w:link w:val="5"/>
    <w:uiPriority w:val="9"/>
    <w:semiHidden/>
    <w:rsid w:val="002152A2"/>
    <w:rPr>
      <w:rFonts w:asciiTheme="majorHAnsi" w:eastAsiaTheme="majorEastAsia" w:hAnsiTheme="majorHAnsi" w:cstheme="majorBidi"/>
      <w:color w:val="1F4D78" w:themeColor="accent1" w:themeShade="7F"/>
      <w:lang w:eastAsia="ru-RU"/>
    </w:rPr>
  </w:style>
  <w:style w:type="paragraph" w:styleId="affffff9">
    <w:name w:val="Body Text Indent"/>
    <w:basedOn w:val="a"/>
    <w:link w:val="affffffa"/>
    <w:uiPriority w:val="99"/>
    <w:semiHidden/>
    <w:unhideWhenUsed/>
    <w:rsid w:val="002152A2"/>
    <w:pPr>
      <w:spacing w:after="120"/>
      <w:ind w:left="283"/>
    </w:pPr>
  </w:style>
  <w:style w:type="character" w:customStyle="1" w:styleId="affffffa">
    <w:name w:val="Основной текст с отступом Знак"/>
    <w:basedOn w:val="a0"/>
    <w:link w:val="affffff9"/>
    <w:uiPriority w:val="99"/>
    <w:semiHidden/>
    <w:rsid w:val="002152A2"/>
    <w:rPr>
      <w:rFonts w:ascii="Calibri" w:eastAsia="Times New Roman" w:hAnsi="Calibri" w:cs="Times New Roman"/>
      <w:lang w:eastAsia="ru-RU"/>
    </w:rPr>
  </w:style>
  <w:style w:type="paragraph" w:customStyle="1" w:styleId="2d">
    <w:name w:val="заголовок 2"/>
    <w:basedOn w:val="a"/>
    <w:next w:val="a"/>
    <w:rsid w:val="002152A2"/>
    <w:pPr>
      <w:keepNext/>
      <w:spacing w:after="0" w:line="240" w:lineRule="auto"/>
    </w:pPr>
    <w:rPr>
      <w:rFonts w:ascii="Times New Roman" w:hAnsi="Times New Roman"/>
      <w:sz w:val="28"/>
      <w:szCs w:val="20"/>
    </w:rPr>
  </w:style>
  <w:style w:type="paragraph" w:customStyle="1" w:styleId="1f">
    <w:name w:val="заголовок 1"/>
    <w:basedOn w:val="a"/>
    <w:next w:val="a"/>
    <w:rsid w:val="002152A2"/>
    <w:pPr>
      <w:keepNext/>
      <w:widowControl w:val="0"/>
      <w:snapToGrid w:val="0"/>
      <w:spacing w:after="0" w:line="240" w:lineRule="auto"/>
      <w:jc w:val="center"/>
    </w:pPr>
    <w:rPr>
      <w:rFonts w:ascii="Times New Roman" w:hAnsi="Times New Roman"/>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index heading" w:uiPriority="0" w:qFormat="1"/>
    <w:lsdException w:name="caption" w:uiPriority="35" w:qFormat="1"/>
    <w:lsdException w:name="page number" w:uiPriority="0"/>
    <w:lsdException w:name="endnote text" w:qFormat="1"/>
    <w:lsdException w:name="List" w:uiPriority="0"/>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9D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149D2"/>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semiHidden/>
    <w:unhideWhenUsed/>
    <w:qFormat/>
    <w:rsid w:val="00A149D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semiHidden/>
    <w:unhideWhenUsed/>
    <w:qFormat/>
    <w:rsid w:val="00AF03D4"/>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semiHidden/>
    <w:unhideWhenUsed/>
    <w:qFormat/>
    <w:rsid w:val="00AF03D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A149D2"/>
    <w:rPr>
      <w:rFonts w:ascii="Times New Roman" w:eastAsia="Times New Roman" w:hAnsi="Times New Roman" w:cs="Times New Roman"/>
      <w:b/>
      <w:bCs/>
      <w:kern w:val="32"/>
      <w:sz w:val="24"/>
      <w:szCs w:val="24"/>
      <w:lang w:val="x-none" w:eastAsia="x-none"/>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A149D2"/>
    <w:pPr>
      <w:spacing w:after="0" w:line="240" w:lineRule="auto"/>
    </w:pPr>
    <w:rPr>
      <w:rFonts w:ascii="Times New Roman" w:hAnsi="Times New Roman"/>
      <w:sz w:val="20"/>
      <w:szCs w:val="20"/>
      <w:lang w:val="en-US"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A149D2"/>
    <w:rPr>
      <w:rFonts w:ascii="Times New Roman" w:eastAsia="Times New Roman" w:hAnsi="Times New Roman" w:cs="Times New Roman"/>
      <w:sz w:val="20"/>
      <w:szCs w:val="20"/>
      <w:lang w:val="en-US" w:eastAsia="x-none"/>
    </w:rPr>
  </w:style>
  <w:style w:type="character" w:styleId="a5">
    <w:name w:val="footnote reference"/>
    <w:uiPriority w:val="99"/>
    <w:rsid w:val="00A149D2"/>
    <w:rPr>
      <w:rFonts w:cs="Times New Roman"/>
      <w:vertAlign w:val="superscript"/>
    </w:rPr>
  </w:style>
  <w:style w:type="character" w:styleId="a6">
    <w:name w:val="Emphasis"/>
    <w:qFormat/>
    <w:rsid w:val="00A149D2"/>
    <w:rPr>
      <w:rFonts w:cs="Times New Roman"/>
      <w:i/>
    </w:rPr>
  </w:style>
  <w:style w:type="paragraph" w:styleId="a7">
    <w:name w:val="Subtitle"/>
    <w:basedOn w:val="a"/>
    <w:next w:val="a"/>
    <w:link w:val="a8"/>
    <w:uiPriority w:val="11"/>
    <w:qFormat/>
    <w:rsid w:val="00A149D2"/>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A149D2"/>
    <w:rPr>
      <w:rFonts w:ascii="Calibri Light" w:eastAsia="Times New Roman" w:hAnsi="Calibri Light" w:cs="Times New Roman"/>
      <w:sz w:val="24"/>
      <w:szCs w:val="24"/>
      <w:lang w:eastAsia="ru-RU"/>
    </w:rPr>
  </w:style>
  <w:style w:type="character" w:customStyle="1" w:styleId="20">
    <w:name w:val="Заголовок 2 Знак"/>
    <w:basedOn w:val="a0"/>
    <w:link w:val="2"/>
    <w:uiPriority w:val="99"/>
    <w:semiHidden/>
    <w:rsid w:val="00A149D2"/>
    <w:rPr>
      <w:rFonts w:asciiTheme="majorHAnsi" w:eastAsiaTheme="majorEastAsia" w:hAnsiTheme="majorHAnsi" w:cstheme="majorBidi"/>
      <w:color w:val="2E74B5" w:themeColor="accent1" w:themeShade="BF"/>
      <w:sz w:val="26"/>
      <w:szCs w:val="26"/>
      <w:lang w:eastAsia="ru-RU"/>
    </w:rPr>
  </w:style>
  <w:style w:type="table" w:styleId="a9">
    <w:name w:val="Table Grid"/>
    <w:basedOn w:val="a1"/>
    <w:uiPriority w:val="39"/>
    <w:rsid w:val="00A149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A149D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a">
    <w:name w:val="List Paragraph"/>
    <w:aliases w:val="Содержание. 2 уровень,List Paragraph"/>
    <w:basedOn w:val="a"/>
    <w:link w:val="ab"/>
    <w:uiPriority w:val="34"/>
    <w:qFormat/>
    <w:rsid w:val="00A149D2"/>
    <w:pPr>
      <w:spacing w:after="0" w:line="240" w:lineRule="auto"/>
      <w:ind w:left="720"/>
      <w:contextualSpacing/>
    </w:pPr>
    <w:rPr>
      <w:rFonts w:ascii="Times New Roman" w:hAnsi="Times New Roman"/>
      <w:sz w:val="24"/>
      <w:szCs w:val="24"/>
    </w:rPr>
  </w:style>
  <w:style w:type="paragraph" w:customStyle="1" w:styleId="c1">
    <w:name w:val="c1"/>
    <w:basedOn w:val="a"/>
    <w:rsid w:val="0068498E"/>
    <w:pPr>
      <w:spacing w:before="100" w:beforeAutospacing="1" w:after="100" w:afterAutospacing="1" w:line="240" w:lineRule="auto"/>
    </w:pPr>
    <w:rPr>
      <w:rFonts w:ascii="Times New Roman" w:hAnsi="Times New Roman"/>
      <w:sz w:val="24"/>
      <w:szCs w:val="24"/>
    </w:rPr>
  </w:style>
  <w:style w:type="character" w:customStyle="1" w:styleId="c9">
    <w:name w:val="c9"/>
    <w:basedOn w:val="a0"/>
    <w:rsid w:val="0068498E"/>
  </w:style>
  <w:style w:type="character" w:customStyle="1" w:styleId="c2">
    <w:name w:val="c2"/>
    <w:basedOn w:val="a0"/>
    <w:rsid w:val="0068498E"/>
  </w:style>
  <w:style w:type="character" w:customStyle="1" w:styleId="c0">
    <w:name w:val="c0"/>
    <w:basedOn w:val="a0"/>
    <w:rsid w:val="0068498E"/>
  </w:style>
  <w:style w:type="character" w:customStyle="1" w:styleId="c7">
    <w:name w:val="c7"/>
    <w:basedOn w:val="a0"/>
    <w:rsid w:val="0068498E"/>
  </w:style>
  <w:style w:type="character" w:customStyle="1" w:styleId="c6">
    <w:name w:val="c6"/>
    <w:basedOn w:val="a0"/>
    <w:rsid w:val="0068498E"/>
  </w:style>
  <w:style w:type="character" w:customStyle="1" w:styleId="c4">
    <w:name w:val="c4"/>
    <w:basedOn w:val="a0"/>
    <w:rsid w:val="0068498E"/>
  </w:style>
  <w:style w:type="character" w:customStyle="1" w:styleId="c10">
    <w:name w:val="c10"/>
    <w:basedOn w:val="a0"/>
    <w:rsid w:val="0068498E"/>
  </w:style>
  <w:style w:type="paragraph" w:customStyle="1" w:styleId="11">
    <w:name w:val="Заголовок 11"/>
    <w:basedOn w:val="a"/>
    <w:qFormat/>
    <w:rsid w:val="0068498E"/>
    <w:pPr>
      <w:keepNext/>
      <w:spacing w:after="0" w:line="240" w:lineRule="auto"/>
      <w:ind w:firstLine="284"/>
      <w:outlineLvl w:val="0"/>
    </w:pPr>
    <w:rPr>
      <w:rFonts w:ascii="Times New Roman" w:hAnsi="Times New Roman"/>
      <w:sz w:val="24"/>
      <w:szCs w:val="24"/>
    </w:rPr>
  </w:style>
  <w:style w:type="character" w:customStyle="1" w:styleId="21">
    <w:name w:val="Основной текст 2 Знак"/>
    <w:basedOn w:val="a0"/>
    <w:link w:val="21"/>
    <w:uiPriority w:val="99"/>
    <w:qFormat/>
    <w:rsid w:val="0068498E"/>
    <w:rPr>
      <w:rFonts w:ascii="Calibri" w:eastAsia="Calibri" w:hAnsi="Calibri" w:cs="Times New Roman"/>
    </w:rPr>
  </w:style>
  <w:style w:type="paragraph" w:customStyle="1" w:styleId="ac">
    <w:name w:val="Заголовок"/>
    <w:basedOn w:val="a"/>
    <w:next w:val="ad"/>
    <w:qFormat/>
    <w:rsid w:val="0068498E"/>
    <w:pPr>
      <w:keepNext/>
      <w:spacing w:before="240" w:after="120"/>
    </w:pPr>
    <w:rPr>
      <w:rFonts w:ascii="Liberation Sans" w:eastAsia="Microsoft YaHei" w:hAnsi="Liberation Sans" w:cs="Mangal"/>
      <w:sz w:val="28"/>
      <w:szCs w:val="28"/>
      <w:lang w:val="az-Cyrl-AZ" w:eastAsia="en-US"/>
    </w:rPr>
  </w:style>
  <w:style w:type="paragraph" w:styleId="ad">
    <w:name w:val="Body Text"/>
    <w:basedOn w:val="a"/>
    <w:link w:val="ae"/>
    <w:uiPriority w:val="99"/>
    <w:qFormat/>
    <w:rsid w:val="0068498E"/>
    <w:pPr>
      <w:spacing w:after="140" w:line="288" w:lineRule="auto"/>
    </w:pPr>
    <w:rPr>
      <w:rFonts w:asciiTheme="minorHAnsi" w:eastAsiaTheme="minorHAnsi" w:hAnsiTheme="minorHAnsi" w:cstheme="minorBidi"/>
      <w:lang w:val="az-Cyrl-AZ" w:eastAsia="en-US"/>
    </w:rPr>
  </w:style>
  <w:style w:type="character" w:customStyle="1" w:styleId="ae">
    <w:name w:val="Основной текст Знак"/>
    <w:basedOn w:val="a0"/>
    <w:link w:val="ad"/>
    <w:uiPriority w:val="99"/>
    <w:rsid w:val="0068498E"/>
    <w:rPr>
      <w:lang w:val="az-Cyrl-AZ"/>
    </w:rPr>
  </w:style>
  <w:style w:type="paragraph" w:styleId="af">
    <w:name w:val="List"/>
    <w:basedOn w:val="ad"/>
    <w:rsid w:val="0068498E"/>
    <w:rPr>
      <w:rFonts w:cs="Mangal"/>
    </w:rPr>
  </w:style>
  <w:style w:type="paragraph" w:customStyle="1" w:styleId="12">
    <w:name w:val="Название объекта1"/>
    <w:basedOn w:val="a"/>
    <w:qFormat/>
    <w:rsid w:val="0068498E"/>
    <w:pPr>
      <w:suppressLineNumbers/>
      <w:spacing w:before="120" w:after="120"/>
    </w:pPr>
    <w:rPr>
      <w:rFonts w:asciiTheme="minorHAnsi" w:eastAsiaTheme="minorHAnsi" w:hAnsiTheme="minorHAnsi" w:cs="Mangal"/>
      <w:i/>
      <w:iCs/>
      <w:sz w:val="24"/>
      <w:szCs w:val="24"/>
      <w:lang w:val="az-Cyrl-AZ" w:eastAsia="en-US"/>
    </w:rPr>
  </w:style>
  <w:style w:type="paragraph" w:styleId="13">
    <w:name w:val="index 1"/>
    <w:basedOn w:val="a"/>
    <w:next w:val="a"/>
    <w:autoRedefine/>
    <w:uiPriority w:val="99"/>
    <w:semiHidden/>
    <w:unhideWhenUsed/>
    <w:rsid w:val="0068498E"/>
    <w:pPr>
      <w:spacing w:after="0" w:line="240" w:lineRule="auto"/>
      <w:ind w:left="220" w:hanging="220"/>
    </w:pPr>
    <w:rPr>
      <w:rFonts w:asciiTheme="minorHAnsi" w:eastAsiaTheme="minorHAnsi" w:hAnsiTheme="minorHAnsi" w:cstheme="minorBidi"/>
      <w:lang w:eastAsia="en-US"/>
    </w:rPr>
  </w:style>
  <w:style w:type="paragraph" w:styleId="af0">
    <w:name w:val="index heading"/>
    <w:basedOn w:val="a"/>
    <w:qFormat/>
    <w:rsid w:val="0068498E"/>
    <w:pPr>
      <w:suppressLineNumbers/>
    </w:pPr>
    <w:rPr>
      <w:rFonts w:asciiTheme="minorHAnsi" w:eastAsiaTheme="minorHAnsi" w:hAnsiTheme="minorHAnsi" w:cs="Mangal"/>
      <w:lang w:val="az-Cyrl-AZ" w:eastAsia="en-US"/>
    </w:rPr>
  </w:style>
  <w:style w:type="paragraph" w:styleId="22">
    <w:name w:val="Body Text 2"/>
    <w:basedOn w:val="a"/>
    <w:link w:val="210"/>
    <w:uiPriority w:val="99"/>
    <w:unhideWhenUsed/>
    <w:qFormat/>
    <w:rsid w:val="0068498E"/>
    <w:pPr>
      <w:spacing w:after="120" w:line="480" w:lineRule="auto"/>
    </w:pPr>
    <w:rPr>
      <w:rFonts w:eastAsia="Calibri"/>
      <w:lang w:eastAsia="en-US"/>
    </w:rPr>
  </w:style>
  <w:style w:type="character" w:customStyle="1" w:styleId="210">
    <w:name w:val="Основной текст 2 Знак1"/>
    <w:basedOn w:val="a0"/>
    <w:link w:val="22"/>
    <w:rsid w:val="0068498E"/>
    <w:rPr>
      <w:rFonts w:ascii="Calibri" w:eastAsia="Calibri" w:hAnsi="Calibri" w:cs="Times New Roman"/>
    </w:rPr>
  </w:style>
  <w:style w:type="character" w:customStyle="1" w:styleId="110">
    <w:name w:val="Заголовок 1 Знак1"/>
    <w:basedOn w:val="a0"/>
    <w:rsid w:val="0068498E"/>
    <w:rPr>
      <w:rFonts w:asciiTheme="majorHAnsi" w:eastAsiaTheme="majorEastAsia" w:hAnsiTheme="majorHAnsi" w:cstheme="majorBidi"/>
      <w:b/>
      <w:bCs/>
      <w:color w:val="2E74B5" w:themeColor="accent1" w:themeShade="BF"/>
      <w:sz w:val="28"/>
      <w:szCs w:val="28"/>
      <w:lang w:val="az-Cyrl-AZ"/>
    </w:rPr>
  </w:style>
  <w:style w:type="character" w:customStyle="1" w:styleId="af1">
    <w:name w:val="СВЕЛ таб/спис Знак"/>
    <w:link w:val="af2"/>
    <w:locked/>
    <w:rsid w:val="0068498E"/>
    <w:rPr>
      <w:rFonts w:ascii="Times New Roman" w:hAnsi="Times New Roman"/>
      <w:sz w:val="24"/>
    </w:rPr>
  </w:style>
  <w:style w:type="paragraph" w:customStyle="1" w:styleId="af2">
    <w:name w:val="СВЕЛ таб/спис"/>
    <w:basedOn w:val="a"/>
    <w:link w:val="af1"/>
    <w:rsid w:val="0068498E"/>
    <w:pPr>
      <w:spacing w:after="0" w:line="240" w:lineRule="auto"/>
    </w:pPr>
    <w:rPr>
      <w:rFonts w:ascii="Times New Roman" w:eastAsiaTheme="minorHAnsi" w:hAnsi="Times New Roman" w:cstheme="minorBidi"/>
      <w:sz w:val="24"/>
      <w:lang w:eastAsia="en-US"/>
    </w:rPr>
  </w:style>
  <w:style w:type="character" w:styleId="af3">
    <w:name w:val="Hyperlink"/>
    <w:basedOn w:val="a0"/>
    <w:uiPriority w:val="99"/>
    <w:semiHidden/>
    <w:unhideWhenUsed/>
    <w:rsid w:val="0068498E"/>
    <w:rPr>
      <w:color w:val="0563C1" w:themeColor="hyperlink"/>
      <w:u w:val="single"/>
    </w:rPr>
  </w:style>
  <w:style w:type="character" w:customStyle="1" w:styleId="30">
    <w:name w:val="Заголовок 3 Знак"/>
    <w:basedOn w:val="a0"/>
    <w:link w:val="3"/>
    <w:uiPriority w:val="99"/>
    <w:semiHidden/>
    <w:rsid w:val="00AF03D4"/>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semiHidden/>
    <w:rsid w:val="00AF03D4"/>
    <w:rPr>
      <w:rFonts w:ascii="Times New Roman" w:eastAsia="Times New Roman" w:hAnsi="Times New Roman" w:cs="Times New Roman"/>
      <w:b/>
      <w:bCs/>
      <w:sz w:val="24"/>
      <w:szCs w:val="24"/>
      <w:lang w:eastAsia="ru-RU"/>
    </w:rPr>
  </w:style>
  <w:style w:type="character" w:styleId="af4">
    <w:name w:val="FollowedHyperlink"/>
    <w:uiPriority w:val="99"/>
    <w:semiHidden/>
    <w:unhideWhenUsed/>
    <w:rsid w:val="00AF03D4"/>
    <w:rPr>
      <w:color w:val="0000FF"/>
      <w:u w:val="single"/>
    </w:rPr>
  </w:style>
  <w:style w:type="character" w:customStyle="1" w:styleId="af5">
    <w:name w:val="Обычный (веб) Знак"/>
    <w:link w:val="af6"/>
    <w:uiPriority w:val="99"/>
    <w:semiHidden/>
    <w:locked/>
    <w:rsid w:val="00AF03D4"/>
    <w:rPr>
      <w:sz w:val="24"/>
      <w:szCs w:val="24"/>
      <w:lang w:val="en-US" w:eastAsia="nl-NL"/>
    </w:rPr>
  </w:style>
  <w:style w:type="paragraph" w:styleId="af6">
    <w:name w:val="Normal (Web)"/>
    <w:basedOn w:val="a"/>
    <w:link w:val="af5"/>
    <w:uiPriority w:val="99"/>
    <w:semiHidden/>
    <w:unhideWhenUsed/>
    <w:qFormat/>
    <w:rsid w:val="00AF03D4"/>
    <w:pPr>
      <w:widowControl w:val="0"/>
      <w:spacing w:after="0" w:line="240" w:lineRule="auto"/>
    </w:pPr>
    <w:rPr>
      <w:rFonts w:asciiTheme="minorHAnsi" w:eastAsiaTheme="minorHAnsi" w:hAnsiTheme="minorHAnsi" w:cstheme="minorBidi"/>
      <w:sz w:val="24"/>
      <w:szCs w:val="24"/>
      <w:lang w:val="en-US" w:eastAsia="nl-NL"/>
    </w:rPr>
  </w:style>
  <w:style w:type="paragraph" w:styleId="14">
    <w:name w:val="toc 1"/>
    <w:basedOn w:val="a"/>
    <w:next w:val="a"/>
    <w:autoRedefine/>
    <w:uiPriority w:val="39"/>
    <w:semiHidden/>
    <w:unhideWhenUsed/>
    <w:qFormat/>
    <w:rsid w:val="00AF03D4"/>
    <w:pPr>
      <w:spacing w:before="240" w:after="120" w:line="240" w:lineRule="auto"/>
    </w:pPr>
    <w:rPr>
      <w:rFonts w:eastAsia="SimSun" w:cs="Calibri"/>
      <w:b/>
      <w:bCs/>
      <w:sz w:val="20"/>
      <w:szCs w:val="20"/>
    </w:rPr>
  </w:style>
  <w:style w:type="paragraph" w:styleId="23">
    <w:name w:val="toc 2"/>
    <w:basedOn w:val="a"/>
    <w:next w:val="a"/>
    <w:autoRedefine/>
    <w:uiPriority w:val="39"/>
    <w:semiHidden/>
    <w:unhideWhenUsed/>
    <w:qFormat/>
    <w:rsid w:val="00AF03D4"/>
    <w:pPr>
      <w:tabs>
        <w:tab w:val="right" w:leader="dot" w:pos="9344"/>
      </w:tabs>
      <w:spacing w:before="120" w:after="0" w:line="240" w:lineRule="auto"/>
      <w:ind w:left="240"/>
    </w:pPr>
    <w:rPr>
      <w:rFonts w:ascii="Times New Roman" w:eastAsia="SimSun" w:hAnsi="Times New Roman" w:cs="Calibri"/>
      <w:i/>
      <w:iCs/>
      <w:sz w:val="20"/>
      <w:szCs w:val="20"/>
      <w:lang w:val="en-US" w:eastAsia="nl-NL"/>
    </w:rPr>
  </w:style>
  <w:style w:type="paragraph" w:styleId="31">
    <w:name w:val="toc 3"/>
    <w:basedOn w:val="a"/>
    <w:next w:val="a"/>
    <w:autoRedefine/>
    <w:uiPriority w:val="39"/>
    <w:semiHidden/>
    <w:unhideWhenUsed/>
    <w:qFormat/>
    <w:rsid w:val="00AF03D4"/>
    <w:pPr>
      <w:spacing w:after="0" w:line="240" w:lineRule="auto"/>
      <w:ind w:left="480"/>
    </w:pPr>
    <w:rPr>
      <w:rFonts w:ascii="Times New Roman" w:eastAsia="SimSun" w:hAnsi="Times New Roman"/>
      <w:sz w:val="28"/>
      <w:szCs w:val="28"/>
    </w:rPr>
  </w:style>
  <w:style w:type="paragraph" w:styleId="41">
    <w:name w:val="toc 4"/>
    <w:basedOn w:val="a"/>
    <w:next w:val="a"/>
    <w:autoRedefine/>
    <w:uiPriority w:val="99"/>
    <w:semiHidden/>
    <w:unhideWhenUsed/>
    <w:qFormat/>
    <w:rsid w:val="00AF03D4"/>
    <w:pPr>
      <w:spacing w:after="0" w:line="240" w:lineRule="auto"/>
      <w:ind w:left="720"/>
    </w:pPr>
    <w:rPr>
      <w:rFonts w:eastAsia="SimSun" w:cs="Calibri"/>
      <w:sz w:val="20"/>
      <w:szCs w:val="20"/>
    </w:rPr>
  </w:style>
  <w:style w:type="paragraph" w:styleId="51">
    <w:name w:val="toc 5"/>
    <w:basedOn w:val="a"/>
    <w:next w:val="a"/>
    <w:autoRedefine/>
    <w:uiPriority w:val="99"/>
    <w:semiHidden/>
    <w:unhideWhenUsed/>
    <w:qFormat/>
    <w:rsid w:val="00AF03D4"/>
    <w:pPr>
      <w:spacing w:after="0" w:line="240" w:lineRule="auto"/>
      <w:ind w:left="960"/>
    </w:pPr>
    <w:rPr>
      <w:rFonts w:eastAsia="SimSun" w:cs="Calibri"/>
      <w:sz w:val="20"/>
      <w:szCs w:val="20"/>
    </w:rPr>
  </w:style>
  <w:style w:type="paragraph" w:styleId="6">
    <w:name w:val="toc 6"/>
    <w:basedOn w:val="a"/>
    <w:next w:val="a"/>
    <w:autoRedefine/>
    <w:uiPriority w:val="99"/>
    <w:semiHidden/>
    <w:unhideWhenUsed/>
    <w:qFormat/>
    <w:rsid w:val="00AF03D4"/>
    <w:pPr>
      <w:spacing w:after="0" w:line="240" w:lineRule="auto"/>
      <w:ind w:left="1200"/>
    </w:pPr>
    <w:rPr>
      <w:rFonts w:eastAsia="SimSun" w:cs="Calibri"/>
      <w:sz w:val="20"/>
      <w:szCs w:val="20"/>
    </w:rPr>
  </w:style>
  <w:style w:type="paragraph" w:styleId="7">
    <w:name w:val="toc 7"/>
    <w:basedOn w:val="a"/>
    <w:next w:val="a"/>
    <w:autoRedefine/>
    <w:uiPriority w:val="99"/>
    <w:semiHidden/>
    <w:unhideWhenUsed/>
    <w:qFormat/>
    <w:rsid w:val="00AF03D4"/>
    <w:pPr>
      <w:spacing w:after="0" w:line="240" w:lineRule="auto"/>
      <w:ind w:left="1440"/>
    </w:pPr>
    <w:rPr>
      <w:rFonts w:eastAsia="SimSun" w:cs="Calibri"/>
      <w:sz w:val="20"/>
      <w:szCs w:val="20"/>
    </w:rPr>
  </w:style>
  <w:style w:type="paragraph" w:styleId="8">
    <w:name w:val="toc 8"/>
    <w:basedOn w:val="a"/>
    <w:next w:val="a"/>
    <w:autoRedefine/>
    <w:uiPriority w:val="99"/>
    <w:semiHidden/>
    <w:unhideWhenUsed/>
    <w:qFormat/>
    <w:rsid w:val="00AF03D4"/>
    <w:pPr>
      <w:spacing w:after="0" w:line="240" w:lineRule="auto"/>
      <w:ind w:left="1680"/>
    </w:pPr>
    <w:rPr>
      <w:rFonts w:eastAsia="SimSun" w:cs="Calibri"/>
      <w:sz w:val="20"/>
      <w:szCs w:val="20"/>
    </w:rPr>
  </w:style>
  <w:style w:type="paragraph" w:styleId="9">
    <w:name w:val="toc 9"/>
    <w:basedOn w:val="a"/>
    <w:next w:val="a"/>
    <w:autoRedefine/>
    <w:uiPriority w:val="99"/>
    <w:semiHidden/>
    <w:unhideWhenUsed/>
    <w:qFormat/>
    <w:rsid w:val="00AF03D4"/>
    <w:pPr>
      <w:spacing w:after="0" w:line="240" w:lineRule="auto"/>
      <w:ind w:left="1920"/>
    </w:pPr>
    <w:rPr>
      <w:rFonts w:eastAsia="SimSun" w:cs="Calibri"/>
      <w:sz w:val="20"/>
      <w:szCs w:val="20"/>
    </w:rPr>
  </w:style>
  <w:style w:type="paragraph" w:styleId="af7">
    <w:name w:val="annotation text"/>
    <w:basedOn w:val="a"/>
    <w:link w:val="af8"/>
    <w:uiPriority w:val="99"/>
    <w:semiHidden/>
    <w:unhideWhenUsed/>
    <w:qFormat/>
    <w:rsid w:val="00AF03D4"/>
    <w:pPr>
      <w:spacing w:after="0" w:line="240" w:lineRule="auto"/>
    </w:pPr>
    <w:rPr>
      <w:rFonts w:ascii="Times New Roman" w:eastAsia="SimSun" w:hAnsi="Times New Roman"/>
      <w:sz w:val="20"/>
      <w:szCs w:val="20"/>
    </w:rPr>
  </w:style>
  <w:style w:type="character" w:customStyle="1" w:styleId="af8">
    <w:name w:val="Текст примечания Знак"/>
    <w:basedOn w:val="a0"/>
    <w:link w:val="af7"/>
    <w:uiPriority w:val="99"/>
    <w:semiHidden/>
    <w:rsid w:val="00AF03D4"/>
    <w:rPr>
      <w:rFonts w:ascii="Times New Roman" w:eastAsia="SimSun" w:hAnsi="Times New Roman" w:cs="Times New Roman"/>
      <w:sz w:val="20"/>
      <w:szCs w:val="20"/>
      <w:lang w:eastAsia="ru-RU"/>
    </w:rPr>
  </w:style>
  <w:style w:type="paragraph" w:styleId="af9">
    <w:name w:val="header"/>
    <w:basedOn w:val="a"/>
    <w:link w:val="afa"/>
    <w:uiPriority w:val="99"/>
    <w:semiHidden/>
    <w:unhideWhenUsed/>
    <w:qFormat/>
    <w:rsid w:val="00AF03D4"/>
    <w:pPr>
      <w:tabs>
        <w:tab w:val="center" w:pos="4677"/>
        <w:tab w:val="right" w:pos="9355"/>
      </w:tabs>
      <w:spacing w:after="0" w:line="240" w:lineRule="auto"/>
    </w:pPr>
    <w:rPr>
      <w:rFonts w:ascii="Times New Roman" w:eastAsia="SimSun" w:hAnsi="Times New Roman"/>
      <w:sz w:val="24"/>
      <w:szCs w:val="24"/>
    </w:rPr>
  </w:style>
  <w:style w:type="character" w:customStyle="1" w:styleId="afa">
    <w:name w:val="Верхний колонтитул Знак"/>
    <w:basedOn w:val="a0"/>
    <w:link w:val="af9"/>
    <w:uiPriority w:val="99"/>
    <w:semiHidden/>
    <w:rsid w:val="00AF03D4"/>
    <w:rPr>
      <w:rFonts w:ascii="Times New Roman" w:eastAsia="SimSun" w:hAnsi="Times New Roman" w:cs="Times New Roman"/>
      <w:sz w:val="24"/>
      <w:szCs w:val="24"/>
      <w:lang w:eastAsia="ru-RU"/>
    </w:rPr>
  </w:style>
  <w:style w:type="paragraph" w:styleId="afb">
    <w:name w:val="footer"/>
    <w:aliases w:val="Нижний колонтитул Знак Знак Знак,Нижний колонтитул1,Нижний колонтитул Знак Знак"/>
    <w:basedOn w:val="a"/>
    <w:link w:val="afc"/>
    <w:uiPriority w:val="99"/>
    <w:semiHidden/>
    <w:unhideWhenUsed/>
    <w:qFormat/>
    <w:rsid w:val="00AF03D4"/>
    <w:pPr>
      <w:tabs>
        <w:tab w:val="center" w:pos="4677"/>
        <w:tab w:val="right" w:pos="9355"/>
      </w:tabs>
      <w:spacing w:before="120" w:after="120" w:line="240" w:lineRule="auto"/>
    </w:pPr>
    <w:rPr>
      <w:rFonts w:ascii="Times New Roman" w:eastAsia="SimSun" w:hAnsi="Times New Roman"/>
      <w:sz w:val="24"/>
      <w:szCs w:val="24"/>
    </w:rPr>
  </w:style>
  <w:style w:type="character" w:customStyle="1" w:styleId="afc">
    <w:name w:val="Нижний колонтитул Знак"/>
    <w:aliases w:val="Нижний колонтитул Знак Знак Знак Знак,Нижний колонтитул1 Знак,Нижний колонтитул Знак Знак Знак1"/>
    <w:basedOn w:val="a0"/>
    <w:link w:val="afb"/>
    <w:uiPriority w:val="99"/>
    <w:semiHidden/>
    <w:rsid w:val="00AF03D4"/>
    <w:rPr>
      <w:rFonts w:ascii="Times New Roman" w:eastAsia="SimSun" w:hAnsi="Times New Roman" w:cs="Times New Roman"/>
      <w:sz w:val="24"/>
      <w:szCs w:val="24"/>
      <w:lang w:eastAsia="ru-RU"/>
    </w:rPr>
  </w:style>
  <w:style w:type="paragraph" w:styleId="afd">
    <w:name w:val="endnote text"/>
    <w:basedOn w:val="a"/>
    <w:link w:val="afe"/>
    <w:uiPriority w:val="99"/>
    <w:semiHidden/>
    <w:unhideWhenUsed/>
    <w:qFormat/>
    <w:rsid w:val="00AF03D4"/>
    <w:pPr>
      <w:spacing w:after="0" w:line="240" w:lineRule="auto"/>
    </w:pPr>
    <w:rPr>
      <w:rFonts w:ascii="Times New Roman" w:eastAsia="SimSun" w:hAnsi="Times New Roman"/>
      <w:sz w:val="20"/>
      <w:szCs w:val="20"/>
    </w:rPr>
  </w:style>
  <w:style w:type="character" w:customStyle="1" w:styleId="afe">
    <w:name w:val="Текст концевой сноски Знак"/>
    <w:basedOn w:val="a0"/>
    <w:link w:val="afd"/>
    <w:uiPriority w:val="99"/>
    <w:semiHidden/>
    <w:rsid w:val="00AF03D4"/>
    <w:rPr>
      <w:rFonts w:ascii="Times New Roman" w:eastAsia="SimSun" w:hAnsi="Times New Roman" w:cs="Times New Roman"/>
      <w:sz w:val="20"/>
      <w:szCs w:val="20"/>
      <w:lang w:eastAsia="ru-RU"/>
    </w:rPr>
  </w:style>
  <w:style w:type="paragraph" w:styleId="24">
    <w:name w:val="List 2"/>
    <w:basedOn w:val="a"/>
    <w:uiPriority w:val="99"/>
    <w:semiHidden/>
    <w:unhideWhenUsed/>
    <w:qFormat/>
    <w:rsid w:val="00AF03D4"/>
    <w:pPr>
      <w:spacing w:before="120" w:after="120" w:line="240" w:lineRule="auto"/>
      <w:ind w:left="720" w:hanging="360"/>
      <w:jc w:val="both"/>
    </w:pPr>
    <w:rPr>
      <w:rFonts w:ascii="Arial" w:eastAsia="Batang" w:hAnsi="Arial"/>
      <w:sz w:val="20"/>
      <w:szCs w:val="24"/>
      <w:lang w:eastAsia="ko-KR"/>
    </w:rPr>
  </w:style>
  <w:style w:type="paragraph" w:styleId="aff">
    <w:name w:val="Title"/>
    <w:basedOn w:val="a"/>
    <w:next w:val="a"/>
    <w:link w:val="aff0"/>
    <w:uiPriority w:val="10"/>
    <w:qFormat/>
    <w:rsid w:val="00AF03D4"/>
    <w:pPr>
      <w:spacing w:after="120"/>
      <w:ind w:firstLine="709"/>
      <w:outlineLvl w:val="0"/>
    </w:pPr>
    <w:rPr>
      <w:rFonts w:ascii="Times New Roman" w:eastAsia="SimSun" w:hAnsi="Times New Roman"/>
      <w:kern w:val="28"/>
      <w:sz w:val="24"/>
      <w:szCs w:val="24"/>
    </w:rPr>
  </w:style>
  <w:style w:type="character" w:customStyle="1" w:styleId="aff0">
    <w:name w:val="Название Знак"/>
    <w:basedOn w:val="a0"/>
    <w:link w:val="aff"/>
    <w:uiPriority w:val="10"/>
    <w:rsid w:val="00AF03D4"/>
    <w:rPr>
      <w:rFonts w:ascii="Times New Roman" w:eastAsia="SimSun" w:hAnsi="Times New Roman" w:cs="Times New Roman"/>
      <w:kern w:val="28"/>
      <w:sz w:val="24"/>
      <w:szCs w:val="24"/>
      <w:lang w:eastAsia="ru-RU"/>
    </w:rPr>
  </w:style>
  <w:style w:type="paragraph" w:styleId="25">
    <w:name w:val="Body Text Indent 2"/>
    <w:basedOn w:val="a"/>
    <w:link w:val="26"/>
    <w:uiPriority w:val="99"/>
    <w:semiHidden/>
    <w:unhideWhenUsed/>
    <w:qFormat/>
    <w:rsid w:val="00AF03D4"/>
    <w:pPr>
      <w:spacing w:after="120" w:line="480" w:lineRule="auto"/>
      <w:ind w:left="283"/>
    </w:pPr>
    <w:rPr>
      <w:rFonts w:ascii="Times New Roman" w:eastAsia="SimSun" w:hAnsi="Times New Roman"/>
      <w:sz w:val="24"/>
      <w:szCs w:val="24"/>
    </w:rPr>
  </w:style>
  <w:style w:type="character" w:customStyle="1" w:styleId="26">
    <w:name w:val="Основной текст с отступом 2 Знак"/>
    <w:basedOn w:val="a0"/>
    <w:link w:val="25"/>
    <w:uiPriority w:val="99"/>
    <w:semiHidden/>
    <w:rsid w:val="00AF03D4"/>
    <w:rPr>
      <w:rFonts w:ascii="Times New Roman" w:eastAsia="SimSun" w:hAnsi="Times New Roman" w:cs="Times New Roman"/>
      <w:sz w:val="24"/>
      <w:szCs w:val="24"/>
      <w:lang w:eastAsia="ru-RU"/>
    </w:rPr>
  </w:style>
  <w:style w:type="paragraph" w:styleId="aff1">
    <w:name w:val="annotation subject"/>
    <w:basedOn w:val="af7"/>
    <w:next w:val="af7"/>
    <w:link w:val="aff2"/>
    <w:uiPriority w:val="99"/>
    <w:semiHidden/>
    <w:unhideWhenUsed/>
    <w:qFormat/>
    <w:rsid w:val="00AF03D4"/>
    <w:rPr>
      <w:b/>
      <w:bCs/>
    </w:rPr>
  </w:style>
  <w:style w:type="character" w:customStyle="1" w:styleId="aff2">
    <w:name w:val="Тема примечания Знак"/>
    <w:basedOn w:val="af8"/>
    <w:link w:val="aff1"/>
    <w:uiPriority w:val="99"/>
    <w:semiHidden/>
    <w:rsid w:val="00AF03D4"/>
    <w:rPr>
      <w:rFonts w:ascii="Times New Roman" w:eastAsia="SimSun" w:hAnsi="Times New Roman" w:cs="Times New Roman"/>
      <w:b/>
      <w:bCs/>
      <w:sz w:val="20"/>
      <w:szCs w:val="20"/>
      <w:lang w:eastAsia="ru-RU"/>
    </w:rPr>
  </w:style>
  <w:style w:type="paragraph" w:styleId="aff3">
    <w:name w:val="Balloon Text"/>
    <w:basedOn w:val="a"/>
    <w:link w:val="aff4"/>
    <w:uiPriority w:val="99"/>
    <w:semiHidden/>
    <w:unhideWhenUsed/>
    <w:qFormat/>
    <w:rsid w:val="00AF03D4"/>
    <w:pPr>
      <w:spacing w:after="0" w:line="240" w:lineRule="auto"/>
    </w:pPr>
    <w:rPr>
      <w:rFonts w:ascii="Segoe UI" w:eastAsia="SimSun" w:hAnsi="Segoe UI"/>
      <w:sz w:val="18"/>
      <w:szCs w:val="18"/>
    </w:rPr>
  </w:style>
  <w:style w:type="character" w:customStyle="1" w:styleId="aff4">
    <w:name w:val="Текст выноски Знак"/>
    <w:basedOn w:val="a0"/>
    <w:link w:val="aff3"/>
    <w:uiPriority w:val="99"/>
    <w:semiHidden/>
    <w:rsid w:val="00AF03D4"/>
    <w:rPr>
      <w:rFonts w:ascii="Segoe UI" w:eastAsia="SimSun" w:hAnsi="Segoe UI" w:cs="Times New Roman"/>
      <w:sz w:val="18"/>
      <w:szCs w:val="18"/>
      <w:lang w:eastAsia="ru-RU"/>
    </w:rPr>
  </w:style>
  <w:style w:type="character" w:customStyle="1" w:styleId="ab">
    <w:name w:val="Абзац списка Знак"/>
    <w:aliases w:val="Содержание. 2 уровень Знак,List Paragraph Знак"/>
    <w:link w:val="aa"/>
    <w:uiPriority w:val="34"/>
    <w:qFormat/>
    <w:locked/>
    <w:rsid w:val="00AF03D4"/>
    <w:rPr>
      <w:rFonts w:ascii="Times New Roman" w:eastAsia="Times New Roman" w:hAnsi="Times New Roman" w:cs="Times New Roman"/>
      <w:sz w:val="24"/>
      <w:szCs w:val="24"/>
      <w:lang w:eastAsia="ru-RU"/>
    </w:rPr>
  </w:style>
  <w:style w:type="paragraph" w:styleId="aff5">
    <w:name w:val="TOC Heading"/>
    <w:basedOn w:val="1"/>
    <w:next w:val="a"/>
    <w:uiPriority w:val="39"/>
    <w:semiHidden/>
    <w:unhideWhenUsed/>
    <w:qFormat/>
    <w:rsid w:val="00AF03D4"/>
    <w:pPr>
      <w:keepLines/>
      <w:spacing w:after="0" w:line="256" w:lineRule="auto"/>
      <w:outlineLvl w:val="9"/>
    </w:pPr>
    <w:rPr>
      <w:rFonts w:ascii="Calibri Light" w:hAnsi="Calibri Light"/>
      <w:b w:val="0"/>
      <w:bCs w:val="0"/>
      <w:color w:val="2F5496"/>
      <w:kern w:val="0"/>
      <w:lang w:val="ru-RU" w:eastAsia="ru-RU"/>
    </w:rPr>
  </w:style>
  <w:style w:type="paragraph" w:customStyle="1" w:styleId="ConsPlusNormal">
    <w:name w:val="ConsPlusNormal"/>
    <w:uiPriority w:val="99"/>
    <w:qFormat/>
    <w:rsid w:val="00AF03D4"/>
    <w:pPr>
      <w:widowControl w:val="0"/>
      <w:autoSpaceDE w:val="0"/>
      <w:autoSpaceDN w:val="0"/>
      <w:adjustRightInd w:val="0"/>
      <w:spacing w:after="0" w:line="240" w:lineRule="auto"/>
    </w:pPr>
    <w:rPr>
      <w:rFonts w:ascii="Arial" w:eastAsia="SimSun" w:hAnsi="Arial" w:cs="Arial"/>
      <w:sz w:val="20"/>
      <w:szCs w:val="20"/>
      <w:lang w:eastAsia="ru-RU"/>
    </w:rPr>
  </w:style>
  <w:style w:type="paragraph" w:customStyle="1" w:styleId="aff6">
    <w:name w:val="Внимание"/>
    <w:basedOn w:val="a"/>
    <w:next w:val="a"/>
    <w:uiPriority w:val="99"/>
    <w:qFormat/>
    <w:rsid w:val="00AF03D4"/>
    <w:pPr>
      <w:widowControl w:val="0"/>
      <w:shd w:val="clear" w:color="auto" w:fill="F5F3DA"/>
      <w:autoSpaceDE w:val="0"/>
      <w:autoSpaceDN w:val="0"/>
      <w:adjustRightInd w:val="0"/>
      <w:spacing w:before="240" w:after="240" w:line="360" w:lineRule="auto"/>
      <w:ind w:left="420" w:right="420" w:firstLine="300"/>
      <w:jc w:val="both"/>
    </w:pPr>
    <w:rPr>
      <w:rFonts w:ascii="Times New Roman" w:eastAsia="SimSun" w:hAnsi="Times New Roman"/>
      <w:sz w:val="24"/>
      <w:szCs w:val="24"/>
    </w:rPr>
  </w:style>
  <w:style w:type="paragraph" w:customStyle="1" w:styleId="aff7">
    <w:name w:val="Внимание: криминал!!"/>
    <w:basedOn w:val="aff6"/>
    <w:next w:val="a"/>
    <w:uiPriority w:val="99"/>
    <w:qFormat/>
    <w:rsid w:val="00AF03D4"/>
  </w:style>
  <w:style w:type="paragraph" w:customStyle="1" w:styleId="aff8">
    <w:name w:val="Внимание: недобросовестность!"/>
    <w:basedOn w:val="aff6"/>
    <w:next w:val="a"/>
    <w:uiPriority w:val="99"/>
    <w:qFormat/>
    <w:rsid w:val="00AF03D4"/>
  </w:style>
  <w:style w:type="paragraph" w:customStyle="1" w:styleId="aff9">
    <w:name w:val="Дочерний элемент списка"/>
    <w:basedOn w:val="a"/>
    <w:next w:val="a"/>
    <w:uiPriority w:val="99"/>
    <w:qFormat/>
    <w:rsid w:val="00AF03D4"/>
    <w:pPr>
      <w:widowControl w:val="0"/>
      <w:autoSpaceDE w:val="0"/>
      <w:autoSpaceDN w:val="0"/>
      <w:adjustRightInd w:val="0"/>
      <w:spacing w:after="0" w:line="360" w:lineRule="auto"/>
      <w:jc w:val="both"/>
    </w:pPr>
    <w:rPr>
      <w:rFonts w:ascii="Times New Roman" w:eastAsia="SimSun" w:hAnsi="Times New Roman"/>
      <w:color w:val="868381"/>
      <w:sz w:val="20"/>
      <w:szCs w:val="20"/>
    </w:rPr>
  </w:style>
  <w:style w:type="paragraph" w:customStyle="1" w:styleId="affa">
    <w:name w:val="Основное меню (преемственное)"/>
    <w:basedOn w:val="a"/>
    <w:next w:val="a"/>
    <w:uiPriority w:val="99"/>
    <w:qFormat/>
    <w:rsid w:val="00AF03D4"/>
    <w:pPr>
      <w:widowControl w:val="0"/>
      <w:autoSpaceDE w:val="0"/>
      <w:autoSpaceDN w:val="0"/>
      <w:adjustRightInd w:val="0"/>
      <w:spacing w:after="0" w:line="360" w:lineRule="auto"/>
      <w:ind w:firstLine="720"/>
      <w:jc w:val="both"/>
    </w:pPr>
    <w:rPr>
      <w:rFonts w:ascii="Verdana" w:eastAsia="SimSun" w:hAnsi="Verdana" w:cs="Verdana"/>
    </w:rPr>
  </w:style>
  <w:style w:type="paragraph" w:customStyle="1" w:styleId="15">
    <w:name w:val="Заголовок1"/>
    <w:basedOn w:val="affa"/>
    <w:next w:val="a"/>
    <w:uiPriority w:val="99"/>
    <w:qFormat/>
    <w:rsid w:val="00AF03D4"/>
    <w:pPr>
      <w:shd w:val="clear" w:color="auto" w:fill="ECE9D8"/>
    </w:pPr>
    <w:rPr>
      <w:b/>
      <w:bCs/>
      <w:color w:val="0058A9"/>
    </w:rPr>
  </w:style>
  <w:style w:type="paragraph" w:customStyle="1" w:styleId="affb">
    <w:name w:val="Заголовок группы контролов"/>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b/>
      <w:bCs/>
      <w:color w:val="000000"/>
      <w:sz w:val="24"/>
      <w:szCs w:val="24"/>
    </w:rPr>
  </w:style>
  <w:style w:type="paragraph" w:customStyle="1" w:styleId="affc">
    <w:name w:val="Заголовок для информации об изменениях"/>
    <w:basedOn w:val="1"/>
    <w:next w:val="a"/>
    <w:uiPriority w:val="99"/>
    <w:qFormat/>
    <w:rsid w:val="00AF03D4"/>
    <w:pPr>
      <w:keepLines/>
      <w:shd w:val="clear" w:color="auto" w:fill="FFFFFF"/>
      <w:autoSpaceDE w:val="0"/>
      <w:autoSpaceDN w:val="0"/>
      <w:adjustRightInd w:val="0"/>
      <w:spacing w:before="0" w:after="240" w:line="360" w:lineRule="auto"/>
      <w:jc w:val="center"/>
      <w:outlineLvl w:val="9"/>
    </w:pPr>
    <w:rPr>
      <w:rFonts w:eastAsia="SimSun"/>
      <w:b w:val="0"/>
      <w:bCs w:val="0"/>
      <w:kern w:val="0"/>
      <w:sz w:val="18"/>
      <w:szCs w:val="18"/>
      <w:lang w:val="ru-RU" w:eastAsia="ru-RU"/>
    </w:rPr>
  </w:style>
  <w:style w:type="paragraph" w:customStyle="1" w:styleId="affd">
    <w:name w:val="Заголовок распахивающейся части диалога"/>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i/>
      <w:iCs/>
      <w:color w:val="000080"/>
    </w:rPr>
  </w:style>
  <w:style w:type="paragraph" w:customStyle="1" w:styleId="affe">
    <w:name w:val="Заголовок статьи"/>
    <w:basedOn w:val="a"/>
    <w:next w:val="a"/>
    <w:uiPriority w:val="99"/>
    <w:qFormat/>
    <w:rsid w:val="00AF03D4"/>
    <w:pPr>
      <w:widowControl w:val="0"/>
      <w:autoSpaceDE w:val="0"/>
      <w:autoSpaceDN w:val="0"/>
      <w:adjustRightInd w:val="0"/>
      <w:spacing w:after="0" w:line="360" w:lineRule="auto"/>
      <w:ind w:left="1612" w:hanging="892"/>
      <w:jc w:val="both"/>
    </w:pPr>
    <w:rPr>
      <w:rFonts w:ascii="Times New Roman" w:eastAsia="SimSun" w:hAnsi="Times New Roman"/>
      <w:sz w:val="24"/>
      <w:szCs w:val="24"/>
    </w:rPr>
  </w:style>
  <w:style w:type="paragraph" w:customStyle="1" w:styleId="afff">
    <w:name w:val="Заголовок ЭР (левое окно)"/>
    <w:basedOn w:val="a"/>
    <w:next w:val="a"/>
    <w:uiPriority w:val="99"/>
    <w:qFormat/>
    <w:rsid w:val="00AF03D4"/>
    <w:pPr>
      <w:widowControl w:val="0"/>
      <w:autoSpaceDE w:val="0"/>
      <w:autoSpaceDN w:val="0"/>
      <w:adjustRightInd w:val="0"/>
      <w:spacing w:before="300" w:after="250" w:line="360" w:lineRule="auto"/>
      <w:jc w:val="center"/>
    </w:pPr>
    <w:rPr>
      <w:rFonts w:ascii="Times New Roman" w:eastAsia="SimSun" w:hAnsi="Times New Roman"/>
      <w:b/>
      <w:bCs/>
      <w:color w:val="26282F"/>
      <w:sz w:val="26"/>
      <w:szCs w:val="26"/>
    </w:rPr>
  </w:style>
  <w:style w:type="paragraph" w:customStyle="1" w:styleId="afff0">
    <w:name w:val="Заголовок ЭР (правое окно)"/>
    <w:basedOn w:val="afff"/>
    <w:next w:val="a"/>
    <w:uiPriority w:val="99"/>
    <w:qFormat/>
    <w:rsid w:val="00AF03D4"/>
    <w:pPr>
      <w:spacing w:after="0"/>
      <w:jc w:val="left"/>
    </w:pPr>
  </w:style>
  <w:style w:type="paragraph" w:customStyle="1" w:styleId="afff1">
    <w:name w:val="Интерактивный заголовок"/>
    <w:basedOn w:val="15"/>
    <w:next w:val="a"/>
    <w:uiPriority w:val="99"/>
    <w:qFormat/>
    <w:rsid w:val="00AF03D4"/>
    <w:rPr>
      <w:u w:val="single"/>
    </w:rPr>
  </w:style>
  <w:style w:type="paragraph" w:customStyle="1" w:styleId="afff2">
    <w:name w:val="Текст информации об изменениях"/>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color w:val="353842"/>
      <w:sz w:val="18"/>
      <w:szCs w:val="18"/>
    </w:rPr>
  </w:style>
  <w:style w:type="paragraph" w:customStyle="1" w:styleId="afff3">
    <w:name w:val="Информация об изменениях"/>
    <w:basedOn w:val="afff2"/>
    <w:next w:val="a"/>
    <w:uiPriority w:val="99"/>
    <w:qFormat/>
    <w:rsid w:val="00AF03D4"/>
    <w:pPr>
      <w:shd w:val="clear" w:color="auto" w:fill="EAEFED"/>
      <w:spacing w:before="180"/>
      <w:ind w:left="360" w:right="360" w:firstLine="0"/>
    </w:pPr>
  </w:style>
  <w:style w:type="paragraph" w:customStyle="1" w:styleId="afff4">
    <w:name w:val="Текст (справка)"/>
    <w:basedOn w:val="a"/>
    <w:next w:val="a"/>
    <w:uiPriority w:val="99"/>
    <w:qFormat/>
    <w:rsid w:val="00AF03D4"/>
    <w:pPr>
      <w:widowControl w:val="0"/>
      <w:autoSpaceDE w:val="0"/>
      <w:autoSpaceDN w:val="0"/>
      <w:adjustRightInd w:val="0"/>
      <w:spacing w:after="0" w:line="360" w:lineRule="auto"/>
      <w:ind w:left="170" w:right="170"/>
    </w:pPr>
    <w:rPr>
      <w:rFonts w:ascii="Times New Roman" w:eastAsia="SimSun" w:hAnsi="Times New Roman"/>
      <w:sz w:val="24"/>
      <w:szCs w:val="24"/>
    </w:rPr>
  </w:style>
  <w:style w:type="paragraph" w:customStyle="1" w:styleId="afff5">
    <w:name w:val="Комментарий"/>
    <w:basedOn w:val="afff4"/>
    <w:next w:val="a"/>
    <w:uiPriority w:val="99"/>
    <w:qFormat/>
    <w:rsid w:val="00AF03D4"/>
    <w:pPr>
      <w:shd w:val="clear" w:color="auto" w:fill="F0F0F0"/>
      <w:spacing w:before="75"/>
      <w:ind w:right="0"/>
      <w:jc w:val="both"/>
    </w:pPr>
    <w:rPr>
      <w:color w:val="353842"/>
    </w:rPr>
  </w:style>
  <w:style w:type="paragraph" w:customStyle="1" w:styleId="afff6">
    <w:name w:val="Информация об изменениях документа"/>
    <w:basedOn w:val="afff5"/>
    <w:next w:val="a"/>
    <w:uiPriority w:val="99"/>
    <w:qFormat/>
    <w:rsid w:val="00AF03D4"/>
    <w:rPr>
      <w:i/>
      <w:iCs/>
    </w:rPr>
  </w:style>
  <w:style w:type="paragraph" w:customStyle="1" w:styleId="afff7">
    <w:name w:val="Текст (лев. подпись)"/>
    <w:basedOn w:val="a"/>
    <w:next w:val="a"/>
    <w:uiPriority w:val="99"/>
    <w:qFormat/>
    <w:rsid w:val="00AF03D4"/>
    <w:pPr>
      <w:widowControl w:val="0"/>
      <w:autoSpaceDE w:val="0"/>
      <w:autoSpaceDN w:val="0"/>
      <w:adjustRightInd w:val="0"/>
      <w:spacing w:after="0" w:line="360" w:lineRule="auto"/>
    </w:pPr>
    <w:rPr>
      <w:rFonts w:ascii="Times New Roman" w:eastAsia="SimSun" w:hAnsi="Times New Roman"/>
      <w:sz w:val="24"/>
      <w:szCs w:val="24"/>
    </w:rPr>
  </w:style>
  <w:style w:type="paragraph" w:customStyle="1" w:styleId="afff8">
    <w:name w:val="Колонтитул (левый)"/>
    <w:basedOn w:val="afff7"/>
    <w:next w:val="a"/>
    <w:uiPriority w:val="99"/>
    <w:qFormat/>
    <w:rsid w:val="00AF03D4"/>
    <w:rPr>
      <w:sz w:val="14"/>
      <w:szCs w:val="14"/>
    </w:rPr>
  </w:style>
  <w:style w:type="paragraph" w:customStyle="1" w:styleId="afff9">
    <w:name w:val="Текст (прав. подпись)"/>
    <w:basedOn w:val="a"/>
    <w:next w:val="a"/>
    <w:uiPriority w:val="99"/>
    <w:qFormat/>
    <w:rsid w:val="00AF03D4"/>
    <w:pPr>
      <w:widowControl w:val="0"/>
      <w:autoSpaceDE w:val="0"/>
      <w:autoSpaceDN w:val="0"/>
      <w:adjustRightInd w:val="0"/>
      <w:spacing w:after="0" w:line="360" w:lineRule="auto"/>
      <w:jc w:val="right"/>
    </w:pPr>
    <w:rPr>
      <w:rFonts w:ascii="Times New Roman" w:eastAsia="SimSun" w:hAnsi="Times New Roman"/>
      <w:sz w:val="24"/>
      <w:szCs w:val="24"/>
    </w:rPr>
  </w:style>
  <w:style w:type="paragraph" w:customStyle="1" w:styleId="afffa">
    <w:name w:val="Колонтитул (правый)"/>
    <w:basedOn w:val="afff9"/>
    <w:next w:val="a"/>
    <w:uiPriority w:val="99"/>
    <w:qFormat/>
    <w:rsid w:val="00AF03D4"/>
    <w:rPr>
      <w:sz w:val="14"/>
      <w:szCs w:val="14"/>
    </w:rPr>
  </w:style>
  <w:style w:type="paragraph" w:customStyle="1" w:styleId="afffb">
    <w:name w:val="Комментарий пользователя"/>
    <w:basedOn w:val="afff5"/>
    <w:next w:val="a"/>
    <w:uiPriority w:val="99"/>
    <w:qFormat/>
    <w:rsid w:val="00AF03D4"/>
    <w:pPr>
      <w:shd w:val="clear" w:color="auto" w:fill="FFDFE0"/>
      <w:jc w:val="left"/>
    </w:pPr>
  </w:style>
  <w:style w:type="paragraph" w:customStyle="1" w:styleId="afffc">
    <w:name w:val="Куда обратиться?"/>
    <w:basedOn w:val="aff6"/>
    <w:next w:val="a"/>
    <w:uiPriority w:val="99"/>
    <w:qFormat/>
    <w:rsid w:val="00AF03D4"/>
  </w:style>
  <w:style w:type="paragraph" w:customStyle="1" w:styleId="afffd">
    <w:name w:val="Моноширинный"/>
    <w:basedOn w:val="a"/>
    <w:next w:val="a"/>
    <w:uiPriority w:val="99"/>
    <w:qFormat/>
    <w:rsid w:val="00AF03D4"/>
    <w:pPr>
      <w:widowControl w:val="0"/>
      <w:autoSpaceDE w:val="0"/>
      <w:autoSpaceDN w:val="0"/>
      <w:adjustRightInd w:val="0"/>
      <w:spacing w:after="0" w:line="360" w:lineRule="auto"/>
    </w:pPr>
    <w:rPr>
      <w:rFonts w:ascii="Courier New" w:eastAsia="SimSun" w:hAnsi="Courier New" w:cs="Courier New"/>
      <w:sz w:val="24"/>
      <w:szCs w:val="24"/>
    </w:rPr>
  </w:style>
  <w:style w:type="paragraph" w:customStyle="1" w:styleId="afffe">
    <w:name w:val="Напишите нам"/>
    <w:basedOn w:val="a"/>
    <w:next w:val="a"/>
    <w:uiPriority w:val="99"/>
    <w:qFormat/>
    <w:rsid w:val="00AF03D4"/>
    <w:pPr>
      <w:widowControl w:val="0"/>
      <w:shd w:val="clear" w:color="auto" w:fill="EFFFAD"/>
      <w:autoSpaceDE w:val="0"/>
      <w:autoSpaceDN w:val="0"/>
      <w:adjustRightInd w:val="0"/>
      <w:spacing w:before="90" w:after="90" w:line="360" w:lineRule="auto"/>
      <w:ind w:left="180" w:right="180"/>
      <w:jc w:val="both"/>
    </w:pPr>
    <w:rPr>
      <w:rFonts w:ascii="Times New Roman" w:eastAsia="SimSun" w:hAnsi="Times New Roman"/>
      <w:sz w:val="20"/>
      <w:szCs w:val="20"/>
    </w:rPr>
  </w:style>
  <w:style w:type="paragraph" w:customStyle="1" w:styleId="affff">
    <w:name w:val="Необходимые документы"/>
    <w:basedOn w:val="aff6"/>
    <w:next w:val="a"/>
    <w:uiPriority w:val="99"/>
    <w:qFormat/>
    <w:rsid w:val="00AF03D4"/>
    <w:pPr>
      <w:ind w:firstLine="118"/>
    </w:pPr>
  </w:style>
  <w:style w:type="paragraph" w:customStyle="1" w:styleId="affff0">
    <w:name w:val="Нормальный (таблица)"/>
    <w:basedOn w:val="a"/>
    <w:next w:val="a"/>
    <w:uiPriority w:val="99"/>
    <w:qFormat/>
    <w:rsid w:val="00AF03D4"/>
    <w:pPr>
      <w:widowControl w:val="0"/>
      <w:autoSpaceDE w:val="0"/>
      <w:autoSpaceDN w:val="0"/>
      <w:adjustRightInd w:val="0"/>
      <w:spacing w:after="0" w:line="360" w:lineRule="auto"/>
      <w:jc w:val="both"/>
    </w:pPr>
    <w:rPr>
      <w:rFonts w:ascii="Times New Roman" w:eastAsia="SimSun" w:hAnsi="Times New Roman"/>
      <w:sz w:val="24"/>
      <w:szCs w:val="24"/>
    </w:rPr>
  </w:style>
  <w:style w:type="paragraph" w:customStyle="1" w:styleId="affff1">
    <w:name w:val="Таблицы (моноширинный)"/>
    <w:basedOn w:val="a"/>
    <w:next w:val="a"/>
    <w:uiPriority w:val="99"/>
    <w:qFormat/>
    <w:rsid w:val="00AF03D4"/>
    <w:pPr>
      <w:widowControl w:val="0"/>
      <w:autoSpaceDE w:val="0"/>
      <w:autoSpaceDN w:val="0"/>
      <w:adjustRightInd w:val="0"/>
      <w:spacing w:after="0" w:line="360" w:lineRule="auto"/>
    </w:pPr>
    <w:rPr>
      <w:rFonts w:ascii="Courier New" w:eastAsia="SimSun" w:hAnsi="Courier New" w:cs="Courier New"/>
      <w:sz w:val="24"/>
      <w:szCs w:val="24"/>
    </w:rPr>
  </w:style>
  <w:style w:type="paragraph" w:customStyle="1" w:styleId="affff2">
    <w:name w:val="Оглавление"/>
    <w:basedOn w:val="affff1"/>
    <w:next w:val="a"/>
    <w:uiPriority w:val="99"/>
    <w:qFormat/>
    <w:rsid w:val="00AF03D4"/>
    <w:pPr>
      <w:ind w:left="140"/>
    </w:pPr>
  </w:style>
  <w:style w:type="paragraph" w:customStyle="1" w:styleId="affff3">
    <w:name w:val="Переменная часть"/>
    <w:basedOn w:val="affa"/>
    <w:next w:val="a"/>
    <w:uiPriority w:val="99"/>
    <w:qFormat/>
    <w:rsid w:val="00AF03D4"/>
    <w:rPr>
      <w:sz w:val="18"/>
      <w:szCs w:val="18"/>
    </w:rPr>
  </w:style>
  <w:style w:type="paragraph" w:customStyle="1" w:styleId="affff4">
    <w:name w:val="Подвал для информации об изменениях"/>
    <w:basedOn w:val="1"/>
    <w:next w:val="a"/>
    <w:uiPriority w:val="99"/>
    <w:qFormat/>
    <w:rsid w:val="00AF03D4"/>
    <w:pPr>
      <w:keepLines/>
      <w:autoSpaceDE w:val="0"/>
      <w:autoSpaceDN w:val="0"/>
      <w:adjustRightInd w:val="0"/>
      <w:spacing w:before="480" w:after="240" w:line="360" w:lineRule="auto"/>
      <w:jc w:val="center"/>
      <w:outlineLvl w:val="9"/>
    </w:pPr>
    <w:rPr>
      <w:rFonts w:eastAsia="SimSun"/>
      <w:b w:val="0"/>
      <w:bCs w:val="0"/>
      <w:kern w:val="0"/>
      <w:sz w:val="18"/>
      <w:szCs w:val="18"/>
      <w:lang w:val="ru-RU" w:eastAsia="ru-RU"/>
    </w:rPr>
  </w:style>
  <w:style w:type="paragraph" w:customStyle="1" w:styleId="affff5">
    <w:name w:val="Подзаголовок для информации об изменениях"/>
    <w:basedOn w:val="afff2"/>
    <w:next w:val="a"/>
    <w:uiPriority w:val="99"/>
    <w:qFormat/>
    <w:rsid w:val="00AF03D4"/>
    <w:rPr>
      <w:b/>
      <w:bCs/>
    </w:rPr>
  </w:style>
  <w:style w:type="paragraph" w:customStyle="1" w:styleId="affff6">
    <w:name w:val="Подчёркнуный текст"/>
    <w:basedOn w:val="a"/>
    <w:next w:val="a"/>
    <w:uiPriority w:val="99"/>
    <w:qFormat/>
    <w:rsid w:val="00AF03D4"/>
    <w:pPr>
      <w:widowControl w:val="0"/>
      <w:pBdr>
        <w:bottom w:val="single" w:sz="4" w:space="0" w:color="auto"/>
      </w:pBdr>
      <w:autoSpaceDE w:val="0"/>
      <w:autoSpaceDN w:val="0"/>
      <w:adjustRightInd w:val="0"/>
      <w:spacing w:after="0" w:line="360" w:lineRule="auto"/>
      <w:ind w:firstLine="720"/>
      <w:jc w:val="both"/>
    </w:pPr>
    <w:rPr>
      <w:rFonts w:ascii="Times New Roman" w:eastAsia="SimSun" w:hAnsi="Times New Roman"/>
      <w:sz w:val="24"/>
      <w:szCs w:val="24"/>
    </w:rPr>
  </w:style>
  <w:style w:type="paragraph" w:customStyle="1" w:styleId="affff7">
    <w:name w:val="Постоянная часть"/>
    <w:basedOn w:val="affa"/>
    <w:next w:val="a"/>
    <w:uiPriority w:val="99"/>
    <w:qFormat/>
    <w:rsid w:val="00AF03D4"/>
    <w:rPr>
      <w:sz w:val="20"/>
      <w:szCs w:val="20"/>
    </w:rPr>
  </w:style>
  <w:style w:type="paragraph" w:customStyle="1" w:styleId="affff8">
    <w:name w:val="Прижатый влево"/>
    <w:basedOn w:val="a"/>
    <w:next w:val="a"/>
    <w:uiPriority w:val="99"/>
    <w:qFormat/>
    <w:rsid w:val="00AF03D4"/>
    <w:pPr>
      <w:widowControl w:val="0"/>
      <w:autoSpaceDE w:val="0"/>
      <w:autoSpaceDN w:val="0"/>
      <w:adjustRightInd w:val="0"/>
      <w:spacing w:after="0" w:line="360" w:lineRule="auto"/>
    </w:pPr>
    <w:rPr>
      <w:rFonts w:ascii="Times New Roman" w:eastAsia="SimSun" w:hAnsi="Times New Roman"/>
      <w:sz w:val="24"/>
      <w:szCs w:val="24"/>
    </w:rPr>
  </w:style>
  <w:style w:type="paragraph" w:customStyle="1" w:styleId="affff9">
    <w:name w:val="Пример."/>
    <w:basedOn w:val="aff6"/>
    <w:next w:val="a"/>
    <w:uiPriority w:val="99"/>
    <w:qFormat/>
    <w:rsid w:val="00AF03D4"/>
  </w:style>
  <w:style w:type="paragraph" w:customStyle="1" w:styleId="affffa">
    <w:name w:val="Примечание."/>
    <w:basedOn w:val="aff6"/>
    <w:next w:val="a"/>
    <w:uiPriority w:val="99"/>
    <w:qFormat/>
    <w:rsid w:val="00AF03D4"/>
  </w:style>
  <w:style w:type="paragraph" w:customStyle="1" w:styleId="affffb">
    <w:name w:val="Словарная статья"/>
    <w:basedOn w:val="a"/>
    <w:next w:val="a"/>
    <w:uiPriority w:val="99"/>
    <w:qFormat/>
    <w:rsid w:val="00AF03D4"/>
    <w:pPr>
      <w:widowControl w:val="0"/>
      <w:autoSpaceDE w:val="0"/>
      <w:autoSpaceDN w:val="0"/>
      <w:adjustRightInd w:val="0"/>
      <w:spacing w:after="0" w:line="360" w:lineRule="auto"/>
      <w:ind w:right="118"/>
      <w:jc w:val="both"/>
    </w:pPr>
    <w:rPr>
      <w:rFonts w:ascii="Times New Roman" w:eastAsia="SimSun" w:hAnsi="Times New Roman"/>
      <w:sz w:val="24"/>
      <w:szCs w:val="24"/>
    </w:rPr>
  </w:style>
  <w:style w:type="paragraph" w:customStyle="1" w:styleId="affffc">
    <w:name w:val="Ссылка на официальную публикацию"/>
    <w:basedOn w:val="a"/>
    <w:next w:val="a"/>
    <w:uiPriority w:val="99"/>
    <w:qFormat/>
    <w:rsid w:val="00AF03D4"/>
    <w:pPr>
      <w:widowControl w:val="0"/>
      <w:autoSpaceDE w:val="0"/>
      <w:autoSpaceDN w:val="0"/>
      <w:adjustRightInd w:val="0"/>
      <w:spacing w:after="0" w:line="360" w:lineRule="auto"/>
      <w:ind w:firstLine="720"/>
      <w:jc w:val="both"/>
    </w:pPr>
    <w:rPr>
      <w:rFonts w:ascii="Times New Roman" w:eastAsia="SimSun" w:hAnsi="Times New Roman"/>
      <w:sz w:val="24"/>
      <w:szCs w:val="24"/>
    </w:rPr>
  </w:style>
  <w:style w:type="paragraph" w:customStyle="1" w:styleId="affffd">
    <w:name w:val="Текст в таблице"/>
    <w:basedOn w:val="affff0"/>
    <w:next w:val="a"/>
    <w:uiPriority w:val="99"/>
    <w:qFormat/>
    <w:rsid w:val="00AF03D4"/>
    <w:pPr>
      <w:ind w:firstLine="500"/>
    </w:pPr>
  </w:style>
  <w:style w:type="paragraph" w:customStyle="1" w:styleId="affffe">
    <w:name w:val="Текст ЭР (см. также)"/>
    <w:basedOn w:val="a"/>
    <w:next w:val="a"/>
    <w:uiPriority w:val="99"/>
    <w:qFormat/>
    <w:rsid w:val="00AF03D4"/>
    <w:pPr>
      <w:widowControl w:val="0"/>
      <w:autoSpaceDE w:val="0"/>
      <w:autoSpaceDN w:val="0"/>
      <w:adjustRightInd w:val="0"/>
      <w:spacing w:before="200" w:after="0" w:line="360" w:lineRule="auto"/>
    </w:pPr>
    <w:rPr>
      <w:rFonts w:ascii="Times New Roman" w:eastAsia="SimSun" w:hAnsi="Times New Roman"/>
      <w:sz w:val="20"/>
      <w:szCs w:val="20"/>
    </w:rPr>
  </w:style>
  <w:style w:type="paragraph" w:customStyle="1" w:styleId="afffff">
    <w:name w:val="Технический комментарий"/>
    <w:basedOn w:val="a"/>
    <w:next w:val="a"/>
    <w:uiPriority w:val="99"/>
    <w:qFormat/>
    <w:rsid w:val="00AF03D4"/>
    <w:pPr>
      <w:widowControl w:val="0"/>
      <w:shd w:val="clear" w:color="auto" w:fill="FFFFA6"/>
      <w:autoSpaceDE w:val="0"/>
      <w:autoSpaceDN w:val="0"/>
      <w:adjustRightInd w:val="0"/>
      <w:spacing w:after="0" w:line="360" w:lineRule="auto"/>
    </w:pPr>
    <w:rPr>
      <w:rFonts w:ascii="Times New Roman" w:eastAsia="SimSun" w:hAnsi="Times New Roman"/>
      <w:color w:val="463F31"/>
      <w:sz w:val="24"/>
      <w:szCs w:val="24"/>
    </w:rPr>
  </w:style>
  <w:style w:type="paragraph" w:customStyle="1" w:styleId="afffff0">
    <w:name w:val="Формула"/>
    <w:basedOn w:val="a"/>
    <w:next w:val="a"/>
    <w:uiPriority w:val="99"/>
    <w:qFormat/>
    <w:rsid w:val="00AF03D4"/>
    <w:pPr>
      <w:widowControl w:val="0"/>
      <w:shd w:val="clear" w:color="auto" w:fill="F5F3DA"/>
      <w:autoSpaceDE w:val="0"/>
      <w:autoSpaceDN w:val="0"/>
      <w:adjustRightInd w:val="0"/>
      <w:spacing w:before="240" w:after="240" w:line="360" w:lineRule="auto"/>
      <w:ind w:left="420" w:right="420" w:firstLine="300"/>
      <w:jc w:val="both"/>
    </w:pPr>
    <w:rPr>
      <w:rFonts w:ascii="Times New Roman" w:eastAsia="SimSun" w:hAnsi="Times New Roman"/>
      <w:sz w:val="24"/>
      <w:szCs w:val="24"/>
    </w:rPr>
  </w:style>
  <w:style w:type="paragraph" w:customStyle="1" w:styleId="afffff1">
    <w:name w:val="Центрированный (таблица)"/>
    <w:basedOn w:val="affff0"/>
    <w:next w:val="a"/>
    <w:uiPriority w:val="99"/>
    <w:qFormat/>
    <w:rsid w:val="00AF03D4"/>
    <w:pPr>
      <w:jc w:val="center"/>
    </w:pPr>
  </w:style>
  <w:style w:type="paragraph" w:customStyle="1" w:styleId="-">
    <w:name w:val="ЭР-содержание (правое окно)"/>
    <w:basedOn w:val="a"/>
    <w:next w:val="a"/>
    <w:uiPriority w:val="99"/>
    <w:qFormat/>
    <w:rsid w:val="00AF03D4"/>
    <w:pPr>
      <w:widowControl w:val="0"/>
      <w:autoSpaceDE w:val="0"/>
      <w:autoSpaceDN w:val="0"/>
      <w:adjustRightInd w:val="0"/>
      <w:spacing w:before="300" w:after="0" w:line="360" w:lineRule="auto"/>
    </w:pPr>
    <w:rPr>
      <w:rFonts w:ascii="Times New Roman" w:eastAsia="SimSun" w:hAnsi="Times New Roman"/>
      <w:sz w:val="24"/>
      <w:szCs w:val="24"/>
    </w:rPr>
  </w:style>
  <w:style w:type="paragraph" w:customStyle="1" w:styleId="s1">
    <w:name w:val="s_1"/>
    <w:basedOn w:val="a"/>
    <w:uiPriority w:val="99"/>
    <w:qFormat/>
    <w:rsid w:val="00AF03D4"/>
    <w:pPr>
      <w:spacing w:before="100" w:beforeAutospacing="1" w:after="100" w:afterAutospacing="1" w:line="240" w:lineRule="auto"/>
    </w:pPr>
    <w:rPr>
      <w:rFonts w:ascii="Times New Roman" w:eastAsia="SimSun" w:hAnsi="Times New Roman"/>
      <w:sz w:val="24"/>
      <w:szCs w:val="24"/>
    </w:rPr>
  </w:style>
  <w:style w:type="paragraph" w:customStyle="1" w:styleId="TableParagraph">
    <w:name w:val="Table Paragraph"/>
    <w:basedOn w:val="a"/>
    <w:uiPriority w:val="1"/>
    <w:qFormat/>
    <w:rsid w:val="00AF03D4"/>
    <w:pPr>
      <w:widowControl w:val="0"/>
      <w:autoSpaceDE w:val="0"/>
      <w:autoSpaceDN w:val="0"/>
      <w:spacing w:after="0" w:line="240" w:lineRule="auto"/>
      <w:ind w:left="9"/>
    </w:pPr>
    <w:rPr>
      <w:rFonts w:ascii="Times New Roman" w:eastAsia="SimSun" w:hAnsi="Times New Roman"/>
      <w:lang w:eastAsia="en-US"/>
    </w:rPr>
  </w:style>
  <w:style w:type="paragraph" w:customStyle="1" w:styleId="120">
    <w:name w:val="таблСлева12"/>
    <w:basedOn w:val="a"/>
    <w:uiPriority w:val="3"/>
    <w:qFormat/>
    <w:rsid w:val="00AF03D4"/>
    <w:pPr>
      <w:snapToGrid w:val="0"/>
      <w:spacing w:after="0" w:line="240" w:lineRule="auto"/>
    </w:pPr>
    <w:rPr>
      <w:rFonts w:ascii="Times New Roman" w:eastAsia="SimSun" w:hAnsi="Times New Roman"/>
      <w:iCs/>
      <w:sz w:val="24"/>
      <w:szCs w:val="28"/>
    </w:rPr>
  </w:style>
  <w:style w:type="character" w:styleId="afffff2">
    <w:name w:val="annotation reference"/>
    <w:uiPriority w:val="99"/>
    <w:semiHidden/>
    <w:unhideWhenUsed/>
    <w:rsid w:val="00AF03D4"/>
    <w:rPr>
      <w:rFonts w:ascii="Times New Roman" w:hAnsi="Times New Roman" w:cs="Times New Roman" w:hint="default"/>
      <w:sz w:val="16"/>
    </w:rPr>
  </w:style>
  <w:style w:type="character" w:styleId="afffff3">
    <w:name w:val="page number"/>
    <w:semiHidden/>
    <w:unhideWhenUsed/>
    <w:rsid w:val="00AF03D4"/>
    <w:rPr>
      <w:rFonts w:ascii="Times New Roman" w:hAnsi="Times New Roman" w:cs="Times New Roman" w:hint="default"/>
    </w:rPr>
  </w:style>
  <w:style w:type="character" w:styleId="afffff4">
    <w:name w:val="endnote reference"/>
    <w:uiPriority w:val="99"/>
    <w:semiHidden/>
    <w:unhideWhenUsed/>
    <w:rsid w:val="00AF03D4"/>
    <w:rPr>
      <w:rFonts w:ascii="Times New Roman" w:hAnsi="Times New Roman" w:cs="Times New Roman" w:hint="default"/>
      <w:vertAlign w:val="superscript"/>
    </w:rPr>
  </w:style>
  <w:style w:type="character" w:styleId="afffff5">
    <w:name w:val="Subtle Emphasis"/>
    <w:uiPriority w:val="19"/>
    <w:qFormat/>
    <w:rsid w:val="00AF03D4"/>
    <w:rPr>
      <w:i/>
      <w:iCs/>
      <w:color w:val="404040"/>
    </w:rPr>
  </w:style>
  <w:style w:type="character" w:customStyle="1" w:styleId="blk">
    <w:name w:val="blk"/>
    <w:rsid w:val="00AF03D4"/>
  </w:style>
  <w:style w:type="character" w:customStyle="1" w:styleId="FootnoteTextChar">
    <w:name w:val="Footnote Text Char"/>
    <w:locked/>
    <w:rsid w:val="00AF03D4"/>
    <w:rPr>
      <w:rFonts w:ascii="Times New Roman" w:hAnsi="Times New Roman" w:cs="Times New Roman" w:hint="default"/>
      <w:sz w:val="20"/>
      <w:lang w:eastAsia="ru-RU"/>
    </w:rPr>
  </w:style>
  <w:style w:type="character" w:customStyle="1" w:styleId="111">
    <w:name w:val="Текст примечания Знак11"/>
    <w:uiPriority w:val="99"/>
    <w:rsid w:val="00AF03D4"/>
    <w:rPr>
      <w:rFonts w:ascii="Times New Roman" w:hAnsi="Times New Roman" w:cs="Times New Roman" w:hint="default"/>
      <w:sz w:val="20"/>
      <w:szCs w:val="20"/>
    </w:rPr>
  </w:style>
  <w:style w:type="character" w:customStyle="1" w:styleId="16">
    <w:name w:val="Текст примечания Знак1"/>
    <w:uiPriority w:val="99"/>
    <w:rsid w:val="00AF03D4"/>
    <w:rPr>
      <w:rFonts w:ascii="Times New Roman" w:hAnsi="Times New Roman" w:cs="Times New Roman" w:hint="default"/>
      <w:sz w:val="20"/>
      <w:szCs w:val="20"/>
    </w:rPr>
  </w:style>
  <w:style w:type="character" w:customStyle="1" w:styleId="112">
    <w:name w:val="Тема примечания Знак11"/>
    <w:uiPriority w:val="99"/>
    <w:rsid w:val="00AF03D4"/>
    <w:rPr>
      <w:rFonts w:ascii="Times New Roman" w:hAnsi="Times New Roman" w:cs="Times New Roman" w:hint="default"/>
      <w:b/>
      <w:bCs/>
      <w:sz w:val="20"/>
      <w:szCs w:val="20"/>
    </w:rPr>
  </w:style>
  <w:style w:type="character" w:customStyle="1" w:styleId="17">
    <w:name w:val="Тема примечания Знак1"/>
    <w:uiPriority w:val="99"/>
    <w:rsid w:val="00AF03D4"/>
    <w:rPr>
      <w:rFonts w:ascii="Times New Roman" w:hAnsi="Times New Roman" w:cs="Times New Roman" w:hint="default"/>
      <w:b/>
      <w:bCs/>
      <w:sz w:val="20"/>
      <w:szCs w:val="20"/>
    </w:rPr>
  </w:style>
  <w:style w:type="character" w:customStyle="1" w:styleId="apple-converted-space">
    <w:name w:val="apple-converted-space"/>
    <w:rsid w:val="00AF03D4"/>
  </w:style>
  <w:style w:type="character" w:customStyle="1" w:styleId="afffff6">
    <w:name w:val="Цветовое выделение"/>
    <w:uiPriority w:val="99"/>
    <w:rsid w:val="00AF03D4"/>
    <w:rPr>
      <w:b/>
      <w:bCs w:val="0"/>
      <w:color w:val="26282F"/>
    </w:rPr>
  </w:style>
  <w:style w:type="character" w:customStyle="1" w:styleId="afffff7">
    <w:name w:val="Гипертекстовая ссылка"/>
    <w:uiPriority w:val="99"/>
    <w:rsid w:val="00AF03D4"/>
    <w:rPr>
      <w:b/>
      <w:bCs w:val="0"/>
      <w:color w:val="106BBE"/>
    </w:rPr>
  </w:style>
  <w:style w:type="character" w:customStyle="1" w:styleId="afffff8">
    <w:name w:val="Активная гипертекстовая ссылка"/>
    <w:uiPriority w:val="99"/>
    <w:rsid w:val="00AF03D4"/>
    <w:rPr>
      <w:b/>
      <w:bCs w:val="0"/>
      <w:color w:val="106BBE"/>
      <w:u w:val="single"/>
    </w:rPr>
  </w:style>
  <w:style w:type="character" w:customStyle="1" w:styleId="afffff9">
    <w:name w:val="Выделение для Базового Поиска"/>
    <w:uiPriority w:val="99"/>
    <w:rsid w:val="00AF03D4"/>
    <w:rPr>
      <w:b/>
      <w:bCs w:val="0"/>
      <w:color w:val="0058A9"/>
    </w:rPr>
  </w:style>
  <w:style w:type="character" w:customStyle="1" w:styleId="afffffa">
    <w:name w:val="Выделение для Базового Поиска (курсив)"/>
    <w:uiPriority w:val="99"/>
    <w:rsid w:val="00AF03D4"/>
    <w:rPr>
      <w:b/>
      <w:bCs w:val="0"/>
      <w:i/>
      <w:iCs w:val="0"/>
      <w:color w:val="0058A9"/>
    </w:rPr>
  </w:style>
  <w:style w:type="character" w:customStyle="1" w:styleId="afffffb">
    <w:name w:val="Заголовок своего сообщения"/>
    <w:uiPriority w:val="99"/>
    <w:rsid w:val="00AF03D4"/>
    <w:rPr>
      <w:b/>
      <w:bCs w:val="0"/>
      <w:color w:val="26282F"/>
    </w:rPr>
  </w:style>
  <w:style w:type="character" w:customStyle="1" w:styleId="afffffc">
    <w:name w:val="Заголовок чужого сообщения"/>
    <w:uiPriority w:val="99"/>
    <w:rsid w:val="00AF03D4"/>
    <w:rPr>
      <w:b/>
      <w:bCs w:val="0"/>
      <w:color w:val="FF0000"/>
    </w:rPr>
  </w:style>
  <w:style w:type="character" w:customStyle="1" w:styleId="afffffd">
    <w:name w:val="Найденные слова"/>
    <w:uiPriority w:val="99"/>
    <w:rsid w:val="00AF03D4"/>
    <w:rPr>
      <w:b/>
      <w:bCs w:val="0"/>
      <w:color w:val="26282F"/>
      <w:shd w:val="clear" w:color="auto" w:fill="FFF580"/>
    </w:rPr>
  </w:style>
  <w:style w:type="character" w:customStyle="1" w:styleId="afffffe">
    <w:name w:val="Не вступил в силу"/>
    <w:uiPriority w:val="99"/>
    <w:rsid w:val="00AF03D4"/>
    <w:rPr>
      <w:b/>
      <w:bCs w:val="0"/>
      <w:color w:val="000000"/>
      <w:shd w:val="clear" w:color="auto" w:fill="D8EDE8"/>
    </w:rPr>
  </w:style>
  <w:style w:type="character" w:customStyle="1" w:styleId="affffff">
    <w:name w:val="Опечатки"/>
    <w:uiPriority w:val="99"/>
    <w:rsid w:val="00AF03D4"/>
    <w:rPr>
      <w:color w:val="FF0000"/>
    </w:rPr>
  </w:style>
  <w:style w:type="character" w:customStyle="1" w:styleId="affffff0">
    <w:name w:val="Продолжение ссылки"/>
    <w:uiPriority w:val="99"/>
    <w:rsid w:val="00AF03D4"/>
  </w:style>
  <w:style w:type="character" w:customStyle="1" w:styleId="affffff1">
    <w:name w:val="Сравнение редакций"/>
    <w:uiPriority w:val="99"/>
    <w:rsid w:val="00AF03D4"/>
    <w:rPr>
      <w:b/>
      <w:bCs w:val="0"/>
      <w:color w:val="26282F"/>
    </w:rPr>
  </w:style>
  <w:style w:type="character" w:customStyle="1" w:styleId="affffff2">
    <w:name w:val="Сравнение редакций. Добавленный фрагмент"/>
    <w:uiPriority w:val="99"/>
    <w:rsid w:val="00AF03D4"/>
    <w:rPr>
      <w:color w:val="000000"/>
      <w:shd w:val="clear" w:color="auto" w:fill="C1D7FF"/>
    </w:rPr>
  </w:style>
  <w:style w:type="character" w:customStyle="1" w:styleId="affffff3">
    <w:name w:val="Сравнение редакций. Удаленный фрагмент"/>
    <w:uiPriority w:val="99"/>
    <w:rsid w:val="00AF03D4"/>
    <w:rPr>
      <w:color w:val="000000"/>
      <w:shd w:val="clear" w:color="auto" w:fill="C4C413"/>
    </w:rPr>
  </w:style>
  <w:style w:type="character" w:customStyle="1" w:styleId="affffff4">
    <w:name w:val="Ссылка на утративший силу документ"/>
    <w:uiPriority w:val="99"/>
    <w:rsid w:val="00AF03D4"/>
    <w:rPr>
      <w:b/>
      <w:bCs w:val="0"/>
      <w:color w:val="749232"/>
    </w:rPr>
  </w:style>
  <w:style w:type="character" w:customStyle="1" w:styleId="affffff5">
    <w:name w:val="Утратил силу"/>
    <w:uiPriority w:val="99"/>
    <w:rsid w:val="00AF03D4"/>
    <w:rPr>
      <w:b/>
      <w:bCs w:val="0"/>
      <w:strike/>
      <w:color w:val="666600"/>
    </w:rPr>
  </w:style>
  <w:style w:type="character" w:customStyle="1" w:styleId="affffff6">
    <w:name w:val="Неразрешенное упоминание"/>
    <w:uiPriority w:val="99"/>
    <w:rsid w:val="00AF03D4"/>
    <w:rPr>
      <w:color w:val="605E5C"/>
      <w:shd w:val="clear" w:color="auto" w:fill="E1DFDD"/>
    </w:rPr>
  </w:style>
  <w:style w:type="table" w:customStyle="1" w:styleId="TableNormal">
    <w:name w:val="Table Normal"/>
    <w:uiPriority w:val="2"/>
    <w:qFormat/>
    <w:rsid w:val="00AF03D4"/>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table" w:customStyle="1" w:styleId="32">
    <w:name w:val="Таблица простая 3"/>
    <w:basedOn w:val="a1"/>
    <w:uiPriority w:val="43"/>
    <w:rsid w:val="00AF03D4"/>
    <w:pPr>
      <w:spacing w:after="0" w:line="240" w:lineRule="auto"/>
    </w:pPr>
    <w:rPr>
      <w:rFonts w:ascii="Times New Roman" w:eastAsia="SimSu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8">
    <w:name w:val="Сетка таблицы1"/>
    <w:basedOn w:val="a1"/>
    <w:uiPriority w:val="39"/>
    <w:rsid w:val="00AF03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uiPriority w:val="39"/>
    <w:rsid w:val="00AF03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7">
    <w:name w:val="Основной текст_"/>
    <w:link w:val="28"/>
    <w:rsid w:val="00B6180A"/>
    <w:rPr>
      <w:rFonts w:ascii="Book Antiqua" w:eastAsia="Book Antiqua" w:hAnsi="Book Antiqua" w:cs="Book Antiqua"/>
      <w:spacing w:val="10"/>
      <w:sz w:val="18"/>
      <w:szCs w:val="18"/>
      <w:shd w:val="clear" w:color="auto" w:fill="FFFFFF"/>
    </w:rPr>
  </w:style>
  <w:style w:type="character" w:customStyle="1" w:styleId="TimesNewRoman95pt0pt">
    <w:name w:val="Основной текст + Times New Roman;9;5 pt;Полужирный;Интервал 0 pt"/>
    <w:rsid w:val="00B6180A"/>
    <w:rPr>
      <w:rFonts w:ascii="Times New Roman" w:eastAsia="Times New Roman" w:hAnsi="Times New Roman" w:cs="Times New Roman"/>
      <w:b/>
      <w:bCs/>
      <w:color w:val="000000"/>
      <w:spacing w:val="8"/>
      <w:w w:val="100"/>
      <w:position w:val="0"/>
      <w:sz w:val="19"/>
      <w:szCs w:val="19"/>
      <w:shd w:val="clear" w:color="auto" w:fill="FFFFFF"/>
      <w:lang w:val="ru-RU"/>
    </w:rPr>
  </w:style>
  <w:style w:type="paragraph" w:customStyle="1" w:styleId="28">
    <w:name w:val="Основной текст2"/>
    <w:basedOn w:val="a"/>
    <w:link w:val="affffff7"/>
    <w:rsid w:val="00B6180A"/>
    <w:pPr>
      <w:widowControl w:val="0"/>
      <w:shd w:val="clear" w:color="auto" w:fill="FFFFFF"/>
      <w:spacing w:after="0" w:line="221" w:lineRule="exact"/>
    </w:pPr>
    <w:rPr>
      <w:rFonts w:ascii="Book Antiqua" w:eastAsia="Book Antiqua" w:hAnsi="Book Antiqua" w:cs="Book Antiqua"/>
      <w:spacing w:val="10"/>
      <w:sz w:val="18"/>
      <w:szCs w:val="18"/>
      <w:lang w:eastAsia="en-US"/>
    </w:rPr>
  </w:style>
  <w:style w:type="character" w:customStyle="1" w:styleId="19">
    <w:name w:val="Основной текст1"/>
    <w:rsid w:val="00B6180A"/>
    <w:rPr>
      <w:rFonts w:ascii="Book Antiqua" w:eastAsia="Book Antiqua" w:hAnsi="Book Antiqua" w:cs="Book Antiqua"/>
      <w:b w:val="0"/>
      <w:bCs w:val="0"/>
      <w:i w:val="0"/>
      <w:iCs w:val="0"/>
      <w:smallCaps w:val="0"/>
      <w:strike w:val="0"/>
      <w:color w:val="000000"/>
      <w:spacing w:val="10"/>
      <w:w w:val="100"/>
      <w:position w:val="0"/>
      <w:sz w:val="18"/>
      <w:szCs w:val="18"/>
      <w:u w:val="none"/>
      <w:shd w:val="clear" w:color="auto" w:fill="FFFFFF"/>
      <w:lang w:val="ru-RU"/>
    </w:rPr>
  </w:style>
  <w:style w:type="character" w:customStyle="1" w:styleId="TimesNewRoman7pt">
    <w:name w:val="Основной текст + Times New Roman;7 pt"/>
    <w:rsid w:val="00B6180A"/>
    <w:rPr>
      <w:rFonts w:ascii="Times New Roman" w:eastAsia="Times New Roman" w:hAnsi="Times New Roman" w:cs="Times New Roman"/>
      <w:b w:val="0"/>
      <w:bCs w:val="0"/>
      <w:i w:val="0"/>
      <w:iCs w:val="0"/>
      <w:smallCaps w:val="0"/>
      <w:strike w:val="0"/>
      <w:color w:val="000000"/>
      <w:spacing w:val="10"/>
      <w:w w:val="100"/>
      <w:position w:val="0"/>
      <w:sz w:val="14"/>
      <w:szCs w:val="14"/>
      <w:u w:val="none"/>
      <w:shd w:val="clear" w:color="auto" w:fill="FFFFFF"/>
      <w:lang w:val="ru-RU"/>
    </w:rPr>
  </w:style>
  <w:style w:type="character" w:customStyle="1" w:styleId="29">
    <w:name w:val="Основной текст (2)_"/>
    <w:link w:val="2a"/>
    <w:rsid w:val="00B6180A"/>
    <w:rPr>
      <w:sz w:val="27"/>
      <w:szCs w:val="27"/>
      <w:shd w:val="clear" w:color="auto" w:fill="FFFFFF"/>
    </w:rPr>
  </w:style>
  <w:style w:type="character" w:customStyle="1" w:styleId="33">
    <w:name w:val="Заголовок №3_"/>
    <w:link w:val="34"/>
    <w:rsid w:val="00B6180A"/>
    <w:rPr>
      <w:b/>
      <w:bCs/>
      <w:sz w:val="27"/>
      <w:szCs w:val="27"/>
      <w:shd w:val="clear" w:color="auto" w:fill="FFFFFF"/>
    </w:rPr>
  </w:style>
  <w:style w:type="paragraph" w:customStyle="1" w:styleId="2a">
    <w:name w:val="Основной текст (2)"/>
    <w:basedOn w:val="a"/>
    <w:link w:val="29"/>
    <w:rsid w:val="00B6180A"/>
    <w:pPr>
      <w:shd w:val="clear" w:color="auto" w:fill="FFFFFF"/>
      <w:spacing w:after="3780" w:line="298" w:lineRule="exact"/>
      <w:ind w:hanging="420"/>
      <w:jc w:val="center"/>
    </w:pPr>
    <w:rPr>
      <w:rFonts w:asciiTheme="minorHAnsi" w:eastAsiaTheme="minorHAnsi" w:hAnsiTheme="minorHAnsi" w:cstheme="minorBidi"/>
      <w:sz w:val="27"/>
      <w:szCs w:val="27"/>
      <w:lang w:eastAsia="en-US"/>
    </w:rPr>
  </w:style>
  <w:style w:type="paragraph" w:customStyle="1" w:styleId="34">
    <w:name w:val="Заголовок №3"/>
    <w:basedOn w:val="a"/>
    <w:link w:val="33"/>
    <w:rsid w:val="00B6180A"/>
    <w:pPr>
      <w:shd w:val="clear" w:color="auto" w:fill="FFFFFF"/>
      <w:spacing w:after="60" w:line="240" w:lineRule="atLeast"/>
      <w:ind w:hanging="420"/>
      <w:outlineLvl w:val="2"/>
    </w:pPr>
    <w:rPr>
      <w:rFonts w:asciiTheme="minorHAnsi" w:eastAsiaTheme="minorHAnsi" w:hAnsiTheme="minorHAnsi" w:cstheme="minorBidi"/>
      <w:b/>
      <w:bCs/>
      <w:sz w:val="27"/>
      <w:szCs w:val="27"/>
      <w:lang w:eastAsia="en-US"/>
    </w:rPr>
  </w:style>
  <w:style w:type="character" w:customStyle="1" w:styleId="35">
    <w:name w:val="Основной текст (3)_"/>
    <w:link w:val="36"/>
    <w:rsid w:val="00B6180A"/>
    <w:rPr>
      <w:b/>
      <w:bCs/>
      <w:sz w:val="23"/>
      <w:szCs w:val="23"/>
      <w:shd w:val="clear" w:color="auto" w:fill="FFFFFF"/>
    </w:rPr>
  </w:style>
  <w:style w:type="character" w:customStyle="1" w:styleId="1a">
    <w:name w:val="Заголовок №1_"/>
    <w:link w:val="113"/>
    <w:rsid w:val="00B6180A"/>
    <w:rPr>
      <w:sz w:val="27"/>
      <w:szCs w:val="27"/>
      <w:shd w:val="clear" w:color="auto" w:fill="FFFFFF"/>
    </w:rPr>
  </w:style>
  <w:style w:type="character" w:customStyle="1" w:styleId="2b">
    <w:name w:val="Заголовок №2_"/>
    <w:link w:val="2c"/>
    <w:rsid w:val="00B6180A"/>
    <w:rPr>
      <w:b/>
      <w:bCs/>
      <w:sz w:val="27"/>
      <w:szCs w:val="27"/>
      <w:shd w:val="clear" w:color="auto" w:fill="FFFFFF"/>
    </w:rPr>
  </w:style>
  <w:style w:type="character" w:customStyle="1" w:styleId="60">
    <w:name w:val="Основной текст (6)_"/>
    <w:link w:val="61"/>
    <w:rsid w:val="00B6180A"/>
    <w:rPr>
      <w:b/>
      <w:bCs/>
      <w:smallCaps/>
      <w:sz w:val="28"/>
      <w:szCs w:val="28"/>
      <w:shd w:val="clear" w:color="auto" w:fill="FFFFFF"/>
    </w:rPr>
  </w:style>
  <w:style w:type="character" w:customStyle="1" w:styleId="1b">
    <w:name w:val="Заголовок №1"/>
    <w:rsid w:val="00B6180A"/>
    <w:rPr>
      <w:sz w:val="27"/>
      <w:szCs w:val="27"/>
      <w:u w:val="single"/>
      <w:lang w:val="en-US" w:eastAsia="en-US" w:bidi="ar-SA"/>
    </w:rPr>
  </w:style>
  <w:style w:type="character" w:customStyle="1" w:styleId="211">
    <w:name w:val="Основной текст (2) + Полужирный1"/>
    <w:rsid w:val="00B6180A"/>
    <w:rPr>
      <w:rFonts w:ascii="Times New Roman" w:hAnsi="Times New Roman" w:cs="Times New Roman"/>
      <w:b/>
      <w:bCs/>
      <w:spacing w:val="0"/>
      <w:sz w:val="27"/>
      <w:szCs w:val="27"/>
      <w:lang w:bidi="ar-SA"/>
    </w:rPr>
  </w:style>
  <w:style w:type="paragraph" w:customStyle="1" w:styleId="36">
    <w:name w:val="Основной текст (3)"/>
    <w:basedOn w:val="a"/>
    <w:link w:val="35"/>
    <w:rsid w:val="00B6180A"/>
    <w:pPr>
      <w:shd w:val="clear" w:color="auto" w:fill="FFFFFF"/>
      <w:spacing w:before="3780" w:after="7080" w:line="557" w:lineRule="exact"/>
      <w:ind w:hanging="360"/>
      <w:jc w:val="center"/>
    </w:pPr>
    <w:rPr>
      <w:rFonts w:asciiTheme="minorHAnsi" w:eastAsiaTheme="minorHAnsi" w:hAnsiTheme="minorHAnsi" w:cstheme="minorBidi"/>
      <w:b/>
      <w:bCs/>
      <w:sz w:val="23"/>
      <w:szCs w:val="23"/>
      <w:lang w:eastAsia="en-US"/>
    </w:rPr>
  </w:style>
  <w:style w:type="paragraph" w:customStyle="1" w:styleId="113">
    <w:name w:val="Заголовок №11"/>
    <w:basedOn w:val="a"/>
    <w:link w:val="1a"/>
    <w:rsid w:val="00B6180A"/>
    <w:pPr>
      <w:shd w:val="clear" w:color="auto" w:fill="FFFFFF"/>
      <w:spacing w:after="0" w:line="322" w:lineRule="exact"/>
      <w:jc w:val="both"/>
      <w:outlineLvl w:val="0"/>
    </w:pPr>
    <w:rPr>
      <w:rFonts w:asciiTheme="minorHAnsi" w:eastAsiaTheme="minorHAnsi" w:hAnsiTheme="minorHAnsi" w:cstheme="minorBidi"/>
      <w:sz w:val="27"/>
      <w:szCs w:val="27"/>
      <w:lang w:eastAsia="en-US"/>
    </w:rPr>
  </w:style>
  <w:style w:type="paragraph" w:customStyle="1" w:styleId="2c">
    <w:name w:val="Заголовок №2"/>
    <w:basedOn w:val="a"/>
    <w:link w:val="2b"/>
    <w:rsid w:val="00B6180A"/>
    <w:pPr>
      <w:shd w:val="clear" w:color="auto" w:fill="FFFFFF"/>
      <w:spacing w:after="660" w:line="240" w:lineRule="atLeast"/>
      <w:outlineLvl w:val="1"/>
    </w:pPr>
    <w:rPr>
      <w:rFonts w:asciiTheme="minorHAnsi" w:eastAsiaTheme="minorHAnsi" w:hAnsiTheme="minorHAnsi" w:cstheme="minorBidi"/>
      <w:b/>
      <w:bCs/>
      <w:sz w:val="27"/>
      <w:szCs w:val="27"/>
      <w:lang w:eastAsia="en-US"/>
    </w:rPr>
  </w:style>
  <w:style w:type="paragraph" w:customStyle="1" w:styleId="61">
    <w:name w:val="Основной текст (6)"/>
    <w:basedOn w:val="a"/>
    <w:link w:val="60"/>
    <w:rsid w:val="00B6180A"/>
    <w:pPr>
      <w:shd w:val="clear" w:color="auto" w:fill="FFFFFF"/>
      <w:spacing w:before="660" w:after="240" w:line="278" w:lineRule="exact"/>
      <w:ind w:hanging="360"/>
    </w:pPr>
    <w:rPr>
      <w:rFonts w:asciiTheme="minorHAnsi" w:eastAsiaTheme="minorHAnsi" w:hAnsiTheme="minorHAnsi" w:cstheme="minorBidi"/>
      <w:b/>
      <w:bCs/>
      <w:smallCaps/>
      <w:sz w:val="28"/>
      <w:szCs w:val="28"/>
      <w:lang w:eastAsia="en-US"/>
    </w:rPr>
  </w:style>
  <w:style w:type="character" w:customStyle="1" w:styleId="Bodytext1211pt">
    <w:name w:val="Body text (12) + 11 pt"/>
    <w:rsid w:val="00B6180A"/>
    <w:rPr>
      <w:rFonts w:ascii="Times New Roman" w:hAnsi="Times New Roman" w:cs="Times New Roman" w:hint="default"/>
      <w:color w:val="000000"/>
      <w:spacing w:val="0"/>
      <w:w w:val="100"/>
      <w:position w:val="0"/>
      <w:sz w:val="22"/>
      <w:shd w:val="clear" w:color="auto" w:fill="FFFFFF"/>
      <w:lang w:val="ru-RU" w:eastAsia="ru-RU"/>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8776A"/>
    <w:rPr>
      <w:rFonts w:ascii="Calibri" w:eastAsia="Times New Roman" w:hAnsi="Calibri" w:cs="Times New Roman"/>
      <w:sz w:val="20"/>
      <w:szCs w:val="20"/>
      <w:lang w:eastAsia="ru-RU"/>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8776A"/>
    <w:rPr>
      <w:rFonts w:ascii="Calibri" w:eastAsia="Times New Roman" w:hAnsi="Calibri" w:cs="Times New Roman"/>
      <w:lang w:eastAsia="ru-RU"/>
    </w:rPr>
  </w:style>
  <w:style w:type="paragraph" w:customStyle="1" w:styleId="affffff8">
    <w:name w:val="СВЕЛ список"/>
    <w:basedOn w:val="a"/>
    <w:uiPriority w:val="99"/>
    <w:semiHidden/>
    <w:qFormat/>
    <w:rsid w:val="0028776A"/>
    <w:pPr>
      <w:spacing w:after="0" w:line="360" w:lineRule="auto"/>
    </w:pPr>
    <w:rPr>
      <w:rFonts w:ascii="Times New Roman" w:eastAsia="Arial Unicode MS" w:hAnsi="Times New Roman"/>
      <w:sz w:val="24"/>
      <w:szCs w:val="24"/>
    </w:rPr>
  </w:style>
  <w:style w:type="character" w:customStyle="1" w:styleId="1e">
    <w:name w:val="Название Знак1"/>
    <w:uiPriority w:val="10"/>
    <w:locked/>
    <w:rsid w:val="0028776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40482">
      <w:bodyDiv w:val="1"/>
      <w:marLeft w:val="0"/>
      <w:marRight w:val="0"/>
      <w:marTop w:val="0"/>
      <w:marBottom w:val="0"/>
      <w:divBdr>
        <w:top w:val="none" w:sz="0" w:space="0" w:color="auto"/>
        <w:left w:val="none" w:sz="0" w:space="0" w:color="auto"/>
        <w:bottom w:val="none" w:sz="0" w:space="0" w:color="auto"/>
        <w:right w:val="none" w:sz="0" w:space="0" w:color="auto"/>
      </w:divBdr>
    </w:div>
    <w:div w:id="304285996">
      <w:bodyDiv w:val="1"/>
      <w:marLeft w:val="0"/>
      <w:marRight w:val="0"/>
      <w:marTop w:val="0"/>
      <w:marBottom w:val="0"/>
      <w:divBdr>
        <w:top w:val="none" w:sz="0" w:space="0" w:color="auto"/>
        <w:left w:val="none" w:sz="0" w:space="0" w:color="auto"/>
        <w:bottom w:val="none" w:sz="0" w:space="0" w:color="auto"/>
        <w:right w:val="none" w:sz="0" w:space="0" w:color="auto"/>
      </w:divBdr>
    </w:div>
    <w:div w:id="323122822">
      <w:bodyDiv w:val="1"/>
      <w:marLeft w:val="0"/>
      <w:marRight w:val="0"/>
      <w:marTop w:val="0"/>
      <w:marBottom w:val="0"/>
      <w:divBdr>
        <w:top w:val="none" w:sz="0" w:space="0" w:color="auto"/>
        <w:left w:val="none" w:sz="0" w:space="0" w:color="auto"/>
        <w:bottom w:val="none" w:sz="0" w:space="0" w:color="auto"/>
        <w:right w:val="none" w:sz="0" w:space="0" w:color="auto"/>
      </w:divBdr>
    </w:div>
    <w:div w:id="563830978">
      <w:bodyDiv w:val="1"/>
      <w:marLeft w:val="0"/>
      <w:marRight w:val="0"/>
      <w:marTop w:val="0"/>
      <w:marBottom w:val="0"/>
      <w:divBdr>
        <w:top w:val="none" w:sz="0" w:space="0" w:color="auto"/>
        <w:left w:val="none" w:sz="0" w:space="0" w:color="auto"/>
        <w:bottom w:val="none" w:sz="0" w:space="0" w:color="auto"/>
        <w:right w:val="none" w:sz="0" w:space="0" w:color="auto"/>
      </w:divBdr>
    </w:div>
    <w:div w:id="676201438">
      <w:bodyDiv w:val="1"/>
      <w:marLeft w:val="0"/>
      <w:marRight w:val="0"/>
      <w:marTop w:val="0"/>
      <w:marBottom w:val="0"/>
      <w:divBdr>
        <w:top w:val="none" w:sz="0" w:space="0" w:color="auto"/>
        <w:left w:val="none" w:sz="0" w:space="0" w:color="auto"/>
        <w:bottom w:val="none" w:sz="0" w:space="0" w:color="auto"/>
        <w:right w:val="none" w:sz="0" w:space="0" w:color="auto"/>
      </w:divBdr>
    </w:div>
    <w:div w:id="765885779">
      <w:bodyDiv w:val="1"/>
      <w:marLeft w:val="0"/>
      <w:marRight w:val="0"/>
      <w:marTop w:val="0"/>
      <w:marBottom w:val="0"/>
      <w:divBdr>
        <w:top w:val="none" w:sz="0" w:space="0" w:color="auto"/>
        <w:left w:val="none" w:sz="0" w:space="0" w:color="auto"/>
        <w:bottom w:val="none" w:sz="0" w:space="0" w:color="auto"/>
        <w:right w:val="none" w:sz="0" w:space="0" w:color="auto"/>
      </w:divBdr>
    </w:div>
    <w:div w:id="1005867428">
      <w:bodyDiv w:val="1"/>
      <w:marLeft w:val="0"/>
      <w:marRight w:val="0"/>
      <w:marTop w:val="0"/>
      <w:marBottom w:val="0"/>
      <w:divBdr>
        <w:top w:val="none" w:sz="0" w:space="0" w:color="auto"/>
        <w:left w:val="none" w:sz="0" w:space="0" w:color="auto"/>
        <w:bottom w:val="none" w:sz="0" w:space="0" w:color="auto"/>
        <w:right w:val="none" w:sz="0" w:space="0" w:color="auto"/>
      </w:divBdr>
    </w:div>
    <w:div w:id="1384479128">
      <w:bodyDiv w:val="1"/>
      <w:marLeft w:val="0"/>
      <w:marRight w:val="0"/>
      <w:marTop w:val="0"/>
      <w:marBottom w:val="0"/>
      <w:divBdr>
        <w:top w:val="none" w:sz="0" w:space="0" w:color="auto"/>
        <w:left w:val="none" w:sz="0" w:space="0" w:color="auto"/>
        <w:bottom w:val="none" w:sz="0" w:space="0" w:color="auto"/>
        <w:right w:val="none" w:sz="0" w:space="0" w:color="auto"/>
      </w:divBdr>
    </w:div>
    <w:div w:id="1426926294">
      <w:bodyDiv w:val="1"/>
      <w:marLeft w:val="0"/>
      <w:marRight w:val="0"/>
      <w:marTop w:val="0"/>
      <w:marBottom w:val="0"/>
      <w:divBdr>
        <w:top w:val="none" w:sz="0" w:space="0" w:color="auto"/>
        <w:left w:val="none" w:sz="0" w:space="0" w:color="auto"/>
        <w:bottom w:val="none" w:sz="0" w:space="0" w:color="auto"/>
        <w:right w:val="none" w:sz="0" w:space="0" w:color="auto"/>
      </w:divBdr>
    </w:div>
    <w:div w:id="1714886984">
      <w:bodyDiv w:val="1"/>
      <w:marLeft w:val="0"/>
      <w:marRight w:val="0"/>
      <w:marTop w:val="0"/>
      <w:marBottom w:val="0"/>
      <w:divBdr>
        <w:top w:val="none" w:sz="0" w:space="0" w:color="auto"/>
        <w:left w:val="none" w:sz="0" w:space="0" w:color="auto"/>
        <w:bottom w:val="none" w:sz="0" w:space="0" w:color="auto"/>
        <w:right w:val="none" w:sz="0" w:space="0" w:color="auto"/>
      </w:divBdr>
    </w:div>
    <w:div w:id="1854344673">
      <w:bodyDiv w:val="1"/>
      <w:marLeft w:val="0"/>
      <w:marRight w:val="0"/>
      <w:marTop w:val="0"/>
      <w:marBottom w:val="0"/>
      <w:divBdr>
        <w:top w:val="none" w:sz="0" w:space="0" w:color="auto"/>
        <w:left w:val="none" w:sz="0" w:space="0" w:color="auto"/>
        <w:bottom w:val="none" w:sz="0" w:space="0" w:color="auto"/>
        <w:right w:val="none" w:sz="0" w:space="0" w:color="auto"/>
      </w:divBdr>
    </w:div>
    <w:div w:id="193647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70687342/53f89421bbdaf741eb2d1ecc4ddb4c33/" TargetMode="External"/><Relationship Id="rId21" Type="http://schemas.openxmlformats.org/officeDocument/2006/relationships/hyperlink" Target="https://base.garant.ru/70687342/53f89421bbdaf741eb2d1ecc4ddb4c33/" TargetMode="External"/><Relationship Id="rId34" Type="http://schemas.openxmlformats.org/officeDocument/2006/relationships/hyperlink" Target="https://base.garant.ru/70687342/53f89421bbdaf741eb2d1ecc4ddb4c33/" TargetMode="External"/><Relationship Id="rId42" Type="http://schemas.openxmlformats.org/officeDocument/2006/relationships/hyperlink" Target="https://base.garant.ru/70687342/53f89421bbdaf741eb2d1ecc4ddb4c33/" TargetMode="External"/><Relationship Id="rId47" Type="http://schemas.openxmlformats.org/officeDocument/2006/relationships/hyperlink" Target="https://base.garant.ru/70687342/53f89421bbdaf741eb2d1ecc4ddb4c33/" TargetMode="External"/><Relationship Id="rId50" Type="http://schemas.openxmlformats.org/officeDocument/2006/relationships/hyperlink" Target="https://base.garant.ru/70687342/53f89421bbdaf741eb2d1ecc4ddb4c33/" TargetMode="External"/><Relationship Id="rId55" Type="http://schemas.openxmlformats.org/officeDocument/2006/relationships/hyperlink" Target="https://base.garant.ru/70687342/53f89421bbdaf741eb2d1ecc4ddb4c33/" TargetMode="External"/><Relationship Id="rId63" Type="http://schemas.openxmlformats.org/officeDocument/2006/relationships/hyperlink" Target="http://www.xumuk.ru/" TargetMode="External"/><Relationship Id="rId68" Type="http://schemas.openxmlformats.org/officeDocument/2006/relationships/hyperlink" Target="http://www.xumuk.ru/" TargetMode="External"/><Relationship Id="rId76" Type="http://schemas.openxmlformats.org/officeDocument/2006/relationships/hyperlink" Target="https://base.garant.ru/70687342/53f89421bbdaf741eb2d1ecc4ddb4c33/" TargetMode="External"/><Relationship Id="rId84" Type="http://schemas.openxmlformats.org/officeDocument/2006/relationships/hyperlink" Target="https://base.garant.ru/70687342/53f89421bbdaf741eb2d1ecc4ddb4c33/" TargetMode="External"/><Relationship Id="rId89" Type="http://schemas.openxmlformats.org/officeDocument/2006/relationships/hyperlink" Target="https://base.garant.ru/70687342/53f89421bbdaf741eb2d1ecc4ddb4c33/" TargetMode="External"/><Relationship Id="rId97" Type="http://schemas.openxmlformats.org/officeDocument/2006/relationships/hyperlink" Target="http://www.law.edu.ru/book/book.asp?bookID=1212788" TargetMode="External"/><Relationship Id="rId7" Type="http://schemas.openxmlformats.org/officeDocument/2006/relationships/footnotes" Target="footnotes.xml"/><Relationship Id="rId71" Type="http://schemas.openxmlformats.org/officeDocument/2006/relationships/hyperlink" Target="http://chemexpress.fatal.ru/Navigator/ChemSites.htm" TargetMode="External"/><Relationship Id="rId92" Type="http://schemas.openxmlformats.org/officeDocument/2006/relationships/hyperlink" Target="https://base.garant.ru/70687342/53f89421bbdaf741eb2d1ecc4ddb4c33/" TargetMode="External"/><Relationship Id="rId2" Type="http://schemas.openxmlformats.org/officeDocument/2006/relationships/numbering" Target="numbering.xml"/><Relationship Id="rId16" Type="http://schemas.openxmlformats.org/officeDocument/2006/relationships/hyperlink" Target="https://base.garant.ru/70687342/53f89421bbdaf741eb2d1ecc4ddb4c33/" TargetMode="External"/><Relationship Id="rId29" Type="http://schemas.openxmlformats.org/officeDocument/2006/relationships/hyperlink" Target="https://base.garant.ru/70687342/53f89421bbdaf741eb2d1ecc4ddb4c33/" TargetMode="External"/><Relationship Id="rId11" Type="http://schemas.openxmlformats.org/officeDocument/2006/relationships/hyperlink" Target="http://www.twirpx.com/files/machinery/nig" TargetMode="External"/><Relationship Id="rId24" Type="http://schemas.openxmlformats.org/officeDocument/2006/relationships/hyperlink" Target="https://base.garant.ru/70687342/53f89421bbdaf741eb2d1ecc4ddb4c33/" TargetMode="External"/><Relationship Id="rId32" Type="http://schemas.openxmlformats.org/officeDocument/2006/relationships/hyperlink" Target="https://base.garant.ru/70687342/53f89421bbdaf741eb2d1ecc4ddb4c33/" TargetMode="External"/><Relationship Id="rId37" Type="http://schemas.openxmlformats.org/officeDocument/2006/relationships/hyperlink" Target="https://base.garant.ru/70687342/53f89421bbdaf741eb2d1ecc4ddb4c33/" TargetMode="External"/><Relationship Id="rId40" Type="http://schemas.openxmlformats.org/officeDocument/2006/relationships/hyperlink" Target="https://base.garant.ru/70687342/53f89421bbdaf741eb2d1ecc4ddb4c33/" TargetMode="External"/><Relationship Id="rId45" Type="http://schemas.openxmlformats.org/officeDocument/2006/relationships/hyperlink" Target="https://base.garant.ru/70687342/53f89421bbdaf741eb2d1ecc4ddb4c33/" TargetMode="External"/><Relationship Id="rId53" Type="http://schemas.openxmlformats.org/officeDocument/2006/relationships/hyperlink" Target="https://base.garant.ru/70687342/53f89421bbdaf741eb2d1ecc4ddb4c33/" TargetMode="External"/><Relationship Id="rId58" Type="http://schemas.openxmlformats.org/officeDocument/2006/relationships/hyperlink" Target="https://base.garant.ru/70687342/53f89421bbdaf741eb2d1ecc4ddb4c33/" TargetMode="External"/><Relationship Id="rId66" Type="http://schemas.openxmlformats.org/officeDocument/2006/relationships/hyperlink" Target="http://chemexpress.fatal.ru/Navigator/ChemSites.htm" TargetMode="External"/><Relationship Id="rId74" Type="http://schemas.openxmlformats.org/officeDocument/2006/relationships/hyperlink" Target="https://base.garant.ru/70687342/53f89421bbdaf741eb2d1ecc4ddb4c33/" TargetMode="External"/><Relationship Id="rId79" Type="http://schemas.openxmlformats.org/officeDocument/2006/relationships/hyperlink" Target="http://www.books.ru/shop/books/175114" TargetMode="External"/><Relationship Id="rId87" Type="http://schemas.openxmlformats.org/officeDocument/2006/relationships/hyperlink" Target="http://www.ecsocman.edu.ru/" TargetMode="External"/><Relationship Id="rId5" Type="http://schemas.openxmlformats.org/officeDocument/2006/relationships/settings" Target="settings.xml"/><Relationship Id="rId61" Type="http://schemas.openxmlformats.org/officeDocument/2006/relationships/hyperlink" Target="https://urait.ru/author/popov-konstantin-ivanovich-1" TargetMode="External"/><Relationship Id="rId82" Type="http://schemas.openxmlformats.org/officeDocument/2006/relationships/hyperlink" Target="https://base.garant.ru/70687342/53f89421bbdaf741eb2d1ecc4ddb4c33/" TargetMode="External"/><Relationship Id="rId90" Type="http://schemas.openxmlformats.org/officeDocument/2006/relationships/hyperlink" Target="https://base.garant.ru/70687342/53f89421bbdaf741eb2d1ecc4ddb4c33/" TargetMode="External"/><Relationship Id="rId95" Type="http://schemas.openxmlformats.org/officeDocument/2006/relationships/hyperlink" Target="http://umka.nrpk8.ru/library/courses/bgd/tema1" TargetMode="External"/><Relationship Id="rId19" Type="http://schemas.openxmlformats.org/officeDocument/2006/relationships/hyperlink" Target="https://base.garant.ru/70687342/53f89421bbdaf741eb2d1ecc4ddb4c33/" TargetMode="External"/><Relationship Id="rId14" Type="http://schemas.openxmlformats.org/officeDocument/2006/relationships/hyperlink" Target="https://base.garant.ru/70687342/53f89421bbdaf741eb2d1ecc4ddb4c33/" TargetMode="External"/><Relationship Id="rId22" Type="http://schemas.openxmlformats.org/officeDocument/2006/relationships/hyperlink" Target="https://base.garant.ru/70687342/53f89421bbdaf741eb2d1ecc4ddb4c33/" TargetMode="External"/><Relationship Id="rId27" Type="http://schemas.openxmlformats.org/officeDocument/2006/relationships/hyperlink" Target="https://base.garant.ru/70687342/53f89421bbdaf741eb2d1ecc4ddb4c33/" TargetMode="External"/><Relationship Id="rId30" Type="http://schemas.openxmlformats.org/officeDocument/2006/relationships/hyperlink" Target="https://base.garant.ru/70687342/53f89421bbdaf741eb2d1ecc4ddb4c33/" TargetMode="External"/><Relationship Id="rId35" Type="http://schemas.openxmlformats.org/officeDocument/2006/relationships/hyperlink" Target="https://base.garant.ru/70687342/53f89421bbdaf741eb2d1ecc4ddb4c33/" TargetMode="External"/><Relationship Id="rId43" Type="http://schemas.openxmlformats.org/officeDocument/2006/relationships/hyperlink" Target="https://base.garant.ru/70687342/53f89421bbdaf741eb2d1ecc4ddb4c33/" TargetMode="External"/><Relationship Id="rId48" Type="http://schemas.openxmlformats.org/officeDocument/2006/relationships/hyperlink" Target="https://base.garant.ru/70687342/53f89421bbdaf741eb2d1ecc4ddb4c33/" TargetMode="External"/><Relationship Id="rId56" Type="http://schemas.openxmlformats.org/officeDocument/2006/relationships/hyperlink" Target="https://base.garant.ru/70687342/53f89421bbdaf741eb2d1ecc4ddb4c33/" TargetMode="External"/><Relationship Id="rId64" Type="http://schemas.openxmlformats.org/officeDocument/2006/relationships/hyperlink" Target="http://chemistry.do.am/" TargetMode="External"/><Relationship Id="rId69" Type="http://schemas.openxmlformats.org/officeDocument/2006/relationships/hyperlink" Target="http://chemistry.do.am/" TargetMode="External"/><Relationship Id="rId77" Type="http://schemas.openxmlformats.org/officeDocument/2006/relationships/footer" Target="footer1.xml"/><Relationship Id="rId100"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base.garant.ru/70687342/53f89421bbdaf741eb2d1ecc4ddb4c33/" TargetMode="External"/><Relationship Id="rId72" Type="http://schemas.openxmlformats.org/officeDocument/2006/relationships/hyperlink" Target="https://base.garant.ru/70687342/53f89421bbdaf741eb2d1ecc4ddb4c33/" TargetMode="External"/><Relationship Id="rId80" Type="http://schemas.openxmlformats.org/officeDocument/2006/relationships/hyperlink" Target="http://www.consultant.ru" TargetMode="External"/><Relationship Id="rId85" Type="http://schemas.openxmlformats.org/officeDocument/2006/relationships/hyperlink" Target="https://base.garant.ru/70687342/53f89421bbdaf741eb2d1ecc4ddb4c33/" TargetMode="External"/><Relationship Id="rId93" Type="http://schemas.openxmlformats.org/officeDocument/2006/relationships/hyperlink" Target="https://base.garant.ru/70687342/53f89421bbdaf741eb2d1ecc4ddb4c33/" TargetMode="External"/><Relationship Id="rId98" Type="http://schemas.openxmlformats.org/officeDocument/2006/relationships/hyperlink" Target="http://revolution.allbest.ru/war/00166144.html" TargetMode="External"/><Relationship Id="rId3" Type="http://schemas.openxmlformats.org/officeDocument/2006/relationships/styles" Target="styles.xml"/><Relationship Id="rId12" Type="http://schemas.openxmlformats.org/officeDocument/2006/relationships/hyperlink" Target="http://www.pomoshvuchebe.ru/index/test_po_discipline_quot_inzhenernaja_grafika_quot" TargetMode="External"/><Relationship Id="rId17" Type="http://schemas.openxmlformats.org/officeDocument/2006/relationships/hyperlink" Target="https://base.garant.ru/70687342/53f89421bbdaf741eb2d1ecc4ddb4c33/" TargetMode="External"/><Relationship Id="rId25" Type="http://schemas.openxmlformats.org/officeDocument/2006/relationships/hyperlink" Target="https://base.garant.ru/70687342/53f89421bbdaf741eb2d1ecc4ddb4c33/" TargetMode="External"/><Relationship Id="rId33" Type="http://schemas.openxmlformats.org/officeDocument/2006/relationships/hyperlink" Target="https://base.garant.ru/70687342/53f89421bbdaf741eb2d1ecc4ddb4c33/" TargetMode="External"/><Relationship Id="rId38" Type="http://schemas.openxmlformats.org/officeDocument/2006/relationships/hyperlink" Target="https://base.garant.ru/70687342/53f89421bbdaf741eb2d1ecc4ddb4c33/" TargetMode="External"/><Relationship Id="rId46" Type="http://schemas.openxmlformats.org/officeDocument/2006/relationships/hyperlink" Target="https://base.garant.ru/70687342/53f89421bbdaf741eb2d1ecc4ddb4c33/" TargetMode="External"/><Relationship Id="rId59" Type="http://schemas.openxmlformats.org/officeDocument/2006/relationships/hyperlink" Target="https://www.studmed.ru/aladzhalova-l-m-muhovikova-n-p-abovskaya-n-p-analiticheskie-vesy-i-tehnika-vzveshivaniya_da0f25a9574.html" TargetMode="External"/><Relationship Id="rId67" Type="http://schemas.openxmlformats.org/officeDocument/2006/relationships/hyperlink" Target="https://urait.ru/" TargetMode="External"/><Relationship Id="rId20" Type="http://schemas.openxmlformats.org/officeDocument/2006/relationships/hyperlink" Target="https://base.garant.ru/70687342/53f89421bbdaf741eb2d1ecc4ddb4c33/" TargetMode="External"/><Relationship Id="rId41" Type="http://schemas.openxmlformats.org/officeDocument/2006/relationships/hyperlink" Target="https://base.garant.ru/70687342/53f89421bbdaf741eb2d1ecc4ddb4c33/" TargetMode="External"/><Relationship Id="rId54" Type="http://schemas.openxmlformats.org/officeDocument/2006/relationships/hyperlink" Target="https://base.garant.ru/70687342/53f89421bbdaf741eb2d1ecc4ddb4c33/" TargetMode="External"/><Relationship Id="rId62" Type="http://schemas.openxmlformats.org/officeDocument/2006/relationships/hyperlink" Target="https://urait.ru/" TargetMode="External"/><Relationship Id="rId70" Type="http://schemas.openxmlformats.org/officeDocument/2006/relationships/hyperlink" Target="http://www.alhimikov.net/" TargetMode="External"/><Relationship Id="rId75" Type="http://schemas.openxmlformats.org/officeDocument/2006/relationships/hyperlink" Target="https://base.garant.ru/70687342/53f89421bbdaf741eb2d1ecc4ddb4c33/" TargetMode="External"/><Relationship Id="rId83" Type="http://schemas.openxmlformats.org/officeDocument/2006/relationships/hyperlink" Target="https://base.garant.ru/70687342/53f89421bbdaf741eb2d1ecc4ddb4c33/" TargetMode="External"/><Relationship Id="rId88" Type="http://schemas.openxmlformats.org/officeDocument/2006/relationships/hyperlink" Target="http://www.economy-bases.ru/" TargetMode="External"/><Relationship Id="rId91" Type="http://schemas.openxmlformats.org/officeDocument/2006/relationships/hyperlink" Target="https://base.garant.ru/70687342/53f89421bbdaf741eb2d1ecc4ddb4c33/" TargetMode="External"/><Relationship Id="rId96" Type="http://schemas.openxmlformats.org/officeDocument/2006/relationships/hyperlink" Target="http://www.edu-all.ru/pages/links/all_links.asp?page=1&amp;razdel=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base.garant.ru/70687342/53f89421bbdaf741eb2d1ecc4ddb4c33/" TargetMode="External"/><Relationship Id="rId23" Type="http://schemas.openxmlformats.org/officeDocument/2006/relationships/hyperlink" Target="https://base.garant.ru/70687342/53f89421bbdaf741eb2d1ecc4ddb4c33/" TargetMode="External"/><Relationship Id="rId28" Type="http://schemas.openxmlformats.org/officeDocument/2006/relationships/hyperlink" Target="https://base.garant.ru/70687342/53f89421bbdaf741eb2d1ecc4ddb4c33/" TargetMode="External"/><Relationship Id="rId36" Type="http://schemas.openxmlformats.org/officeDocument/2006/relationships/hyperlink" Target="https://base.garant.ru/70687342/53f89421bbdaf741eb2d1ecc4ddb4c33/" TargetMode="External"/><Relationship Id="rId49" Type="http://schemas.openxmlformats.org/officeDocument/2006/relationships/hyperlink" Target="https://base.garant.ru/70687342/53f89421bbdaf741eb2d1ecc4ddb4c33/" TargetMode="External"/><Relationship Id="rId57" Type="http://schemas.openxmlformats.org/officeDocument/2006/relationships/hyperlink" Target="https://base.garant.ru/70687342/53f89421bbdaf741eb2d1ecc4ddb4c33/" TargetMode="External"/><Relationship Id="rId10" Type="http://schemas.openxmlformats.org/officeDocument/2006/relationships/hyperlink" Target="http://clck.yandex.ru/redir/AiuY0DBWFJ4ePaEse6rgeAjgs2pI3DW99KUdgowt9XvqxGyo_rnZJpNjfFDg3rinyoXX1kfEdkXatRHMbPfB_jq560Tm9FI03lH8GZ2jUaYwFmA6ggsHDFLP0g7ianWEw70KHBGtoHNgm08MNuoGzFgB0nbYn8NVmokyD6CPyN8?data=UlNrNmk5WktYejR0eWJFYk1LdmtxdkJkNkoyRXFlanp5dUNlbzk2cGlLVFNZZjZCN0hKX2h0aW95clBaNW5NRVdySmJsOHZnMDFoLXZtODVBczRvUWpKVTcwUjZXWXM0TV9qWGdKTWxPcGdmSkZNYmFFYmdVTExGSnc3SzZleVB4eG1rM2JLS3I3MDBCa054aV9fU18ydUFMci1iclBuMGxVajgwRkxiOWJEVFBlMWhTM2V5ZTMtSFd4TG4xSFVjVFktQzBNbng5UzdBZWRDa2hMTFZ1QQ&amp;b64e=2&amp;sign=65f23125dadec6c7e53133888afc9c05&amp;keyno=8&amp;l10n=ru&amp;mc=0&amp;i=3" TargetMode="External"/><Relationship Id="rId31" Type="http://schemas.openxmlformats.org/officeDocument/2006/relationships/hyperlink" Target="https://base.garant.ru/70687342/53f89421bbdaf741eb2d1ecc4ddb4c33/" TargetMode="External"/><Relationship Id="rId44" Type="http://schemas.openxmlformats.org/officeDocument/2006/relationships/hyperlink" Target="https://base.garant.ru/70687342/53f89421bbdaf741eb2d1ecc4ddb4c33/" TargetMode="External"/><Relationship Id="rId52" Type="http://schemas.openxmlformats.org/officeDocument/2006/relationships/hyperlink" Target="https://base.garant.ru/70687342/53f89421bbdaf741eb2d1ecc4ddb4c33/" TargetMode="External"/><Relationship Id="rId60" Type="http://schemas.openxmlformats.org/officeDocument/2006/relationships/hyperlink" Target="https://urait.ru/author/konyuhov-valeriy-yurevich-2" TargetMode="External"/><Relationship Id="rId65" Type="http://schemas.openxmlformats.org/officeDocument/2006/relationships/hyperlink" Target="http://www.alhimikov.net/" TargetMode="External"/><Relationship Id="rId73" Type="http://schemas.openxmlformats.org/officeDocument/2006/relationships/hyperlink" Target="https://base.garant.ru/70687342/53f89421bbdaf741eb2d1ecc4ddb4c33/" TargetMode="External"/><Relationship Id="rId78" Type="http://schemas.openxmlformats.org/officeDocument/2006/relationships/footer" Target="footer2.xml"/><Relationship Id="rId81" Type="http://schemas.openxmlformats.org/officeDocument/2006/relationships/hyperlink" Target="http://www.garant.ru" TargetMode="External"/><Relationship Id="rId86" Type="http://schemas.openxmlformats.org/officeDocument/2006/relationships/hyperlink" Target="https://base.garant.ru/70687342/53f89421bbdaf741eb2d1ecc4ddb4c33/" TargetMode="External"/><Relationship Id="rId94" Type="http://schemas.openxmlformats.org/officeDocument/2006/relationships/hyperlink" Target="https://infourok.ru/go.html?href=http%3A%2F%2Fwww.gaudeamus.omskcity.com%2Fmy_PDF_library.html" TargetMode="External"/><Relationship Id="rId9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ct.edu.ru/catalog/index.php?a=nav&amp;c=getForm&amp;r=navOpen&amp;id_res=2325&amp;internet=http://graph.power.nstu.ru/wolchin/umm/PKG/" TargetMode="External"/><Relationship Id="rId13" Type="http://schemas.openxmlformats.org/officeDocument/2006/relationships/hyperlink" Target="http://clck.yandex.ru/redir/AiuY0DBWFJ4ePaEse6rgeAjgs2pI3DW99KUdgowt9XvMZdPzymcIa6eMPYD_Lsgv906EDCcugItqMSondg9WL4H5sZoTzX0A__D2g27UCgQ7eO3n5rCMRxlSJxvHG0ovfBqeIxlV87Iff0AVd4XzgVvQ9K2x2JzOJ-8aAs2qNVc?data=UlNrNmk5WktYejR0eWJFYk1LdmtxdmJFTDNVVjNNRjNMZEcyX0VFMzVDWlRGa09FNGtPd2VjTHJaUVgzSV9yMllyZWVPVGFOai1lSFZBbjVla25mSjJOeEQ2Q0tyN2IxZjc3S1RkVG1RNDJfXzdvSF9SNGF0MHJaZlcwZ25iZ2hndXJvWExBNjVReWpKZmpQWm85WFFDUkE5ZThnRk5VVFgxdVp3SGZnOXpOa29KaGExZl9HVGtWbVgxb1hDSmRu&amp;b64e=2&amp;sign=df270c79efbea01cfcdab926cf2783be&amp;keyno=8&amp;l10n=ru&amp;mc=0&amp;i=9" TargetMode="External"/><Relationship Id="rId18" Type="http://schemas.openxmlformats.org/officeDocument/2006/relationships/hyperlink" Target="https://base.garant.ru/70687342/53f89421bbdaf741eb2d1ecc4ddb4c33/" TargetMode="External"/><Relationship Id="rId39" Type="http://schemas.openxmlformats.org/officeDocument/2006/relationships/hyperlink" Target="https://base.garant.ru/70687342/53f89421bbdaf741eb2d1ecc4ddb4c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ABBE7-3A1B-4C67-AE25-31F285B38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179</Pages>
  <Words>31574</Words>
  <Characters>179977</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Админ 205</cp:lastModifiedBy>
  <cp:revision>109</cp:revision>
  <dcterms:created xsi:type="dcterms:W3CDTF">2022-06-19T19:44:00Z</dcterms:created>
  <dcterms:modified xsi:type="dcterms:W3CDTF">2022-09-25T14:49:00Z</dcterms:modified>
</cp:coreProperties>
</file>